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"/>
        <w:gridCol w:w="3366"/>
        <w:gridCol w:w="3474"/>
        <w:gridCol w:w="2516"/>
        <w:gridCol w:w="250"/>
      </w:tblGrid>
      <w:tr w:rsidR="0084163E" w:rsidRPr="0084163E" w:rsidTr="003B2365">
        <w:trPr>
          <w:gridBefore w:val="1"/>
          <w:wBefore w:w="108" w:type="dxa"/>
          <w:jc w:val="center"/>
        </w:trPr>
        <w:tc>
          <w:tcPr>
            <w:tcW w:w="96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keepNext/>
              <w:spacing w:after="0" w:line="36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32"/>
                <w:szCs w:val="20"/>
                <w:lang w:eastAsia="ru-RU"/>
              </w:rPr>
              <w:drawing>
                <wp:inline distT="0" distB="0" distL="0" distR="0" wp14:anchorId="19DAC723" wp14:editId="791641E8">
                  <wp:extent cx="514350" cy="638175"/>
                  <wp:effectExtent l="0" t="0" r="0" b="9525"/>
                  <wp:docPr id="1" name="Рисунок 1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163E" w:rsidRPr="0084163E" w:rsidTr="003B2365">
        <w:trPr>
          <w:gridBefore w:val="1"/>
          <w:wBefore w:w="108" w:type="dxa"/>
          <w:trHeight w:val="256"/>
          <w:jc w:val="center"/>
        </w:trPr>
        <w:tc>
          <w:tcPr>
            <w:tcW w:w="96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КРАСНОЯРСКИЙ</w:t>
            </w:r>
            <w:r w:rsidRPr="0084163E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 xml:space="preserve"> </w:t>
            </w:r>
            <w:r w:rsidRPr="0084163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КРАЙ</w:t>
            </w:r>
          </w:p>
        </w:tc>
      </w:tr>
      <w:tr w:rsidR="0084163E" w:rsidRPr="0084163E" w:rsidTr="003B2365">
        <w:trPr>
          <w:gridBefore w:val="1"/>
          <w:wBefore w:w="108" w:type="dxa"/>
          <w:jc w:val="center"/>
        </w:trPr>
        <w:tc>
          <w:tcPr>
            <w:tcW w:w="96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32"/>
                <w:szCs w:val="28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АДМИНИСТРАЦИЯ ИДРИНСКОГО РАЙОНА</w:t>
            </w:r>
          </w:p>
        </w:tc>
      </w:tr>
      <w:tr w:rsidR="0084163E" w:rsidRPr="0084163E" w:rsidTr="003B2365">
        <w:trPr>
          <w:gridBefore w:val="1"/>
          <w:wBefore w:w="108" w:type="dxa"/>
          <w:jc w:val="center"/>
        </w:trPr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</w:t>
            </w:r>
          </w:p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</w:p>
          <w:p w:rsidR="00CB1137" w:rsidRDefault="0084163E" w:rsidP="009643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</w:p>
          <w:p w:rsidR="0084163E" w:rsidRPr="0084163E" w:rsidRDefault="00087281" w:rsidP="00636FB5">
            <w:pPr>
              <w:spacing w:after="0" w:line="240" w:lineRule="auto"/>
              <w:ind w:left="-140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  <w:r w:rsidR="001468C4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  <w:r w:rsidR="00636FB5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27</w:t>
            </w:r>
            <w:r w:rsidR="0084163E"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.</w:t>
            </w:r>
            <w:r w:rsidR="001468C4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03</w:t>
            </w:r>
            <w:r w:rsidR="0084163E"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.20</w:t>
            </w:r>
            <w:r w:rsidR="001468C4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23</w:t>
            </w:r>
            <w:r w:rsidR="0084163E"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      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:rsidR="0084163E" w:rsidRPr="00322E95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  <w:p w:rsidR="0084163E" w:rsidRPr="00BC77DA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0"/>
                <w:sz w:val="28"/>
                <w:szCs w:val="20"/>
                <w:lang w:eastAsia="ru-RU"/>
              </w:rPr>
            </w:pPr>
            <w:r w:rsidRPr="00BC77DA">
              <w:rPr>
                <w:rFonts w:ascii="Times New Roman" w:eastAsia="Times New Roman" w:hAnsi="Times New Roman" w:cs="Times New Roman"/>
                <w:b/>
                <w:kern w:val="20"/>
                <w:sz w:val="28"/>
                <w:szCs w:val="20"/>
                <w:lang w:eastAsia="ru-RU"/>
              </w:rPr>
              <w:t>ПОСТАНОВЛЕНИЕ</w:t>
            </w:r>
          </w:p>
          <w:p w:rsidR="0084163E" w:rsidRPr="00322E95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  <w:p w:rsidR="0084163E" w:rsidRPr="00322E95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322E95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  с. Идринское</w:t>
            </w:r>
          </w:p>
        </w:tc>
        <w:tc>
          <w:tcPr>
            <w:tcW w:w="27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             </w:t>
            </w:r>
          </w:p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            </w:t>
            </w:r>
          </w:p>
          <w:p w:rsidR="0084163E" w:rsidRPr="0084163E" w:rsidRDefault="0084163E" w:rsidP="00636FB5">
            <w:pPr>
              <w:spacing w:after="0" w:line="240" w:lineRule="auto"/>
              <w:ind w:left="942" w:right="-34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№</w:t>
            </w:r>
            <w:r w:rsidR="00BA58D5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  <w:r w:rsidR="001468C4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  <w:r w:rsidR="00636FB5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161</w:t>
            </w: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- </w:t>
            </w:r>
            <w:proofErr w:type="gramStart"/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п</w:t>
            </w:r>
            <w:proofErr w:type="gramEnd"/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</w:p>
        </w:tc>
        <w:bookmarkStart w:id="0" w:name="_GoBack"/>
        <w:bookmarkEnd w:id="0"/>
      </w:tr>
      <w:tr w:rsidR="0084163E" w:rsidRPr="0084163E" w:rsidTr="003B2365">
        <w:trPr>
          <w:gridBefore w:val="1"/>
          <w:wBefore w:w="108" w:type="dxa"/>
          <w:jc w:val="center"/>
        </w:trPr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0"/>
                <w:sz w:val="28"/>
                <w:szCs w:val="20"/>
                <w:lang w:eastAsia="ru-RU"/>
              </w:rPr>
            </w:pPr>
          </w:p>
        </w:tc>
        <w:tc>
          <w:tcPr>
            <w:tcW w:w="27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</w:tc>
      </w:tr>
      <w:tr w:rsidR="0084163E" w:rsidRPr="0084163E" w:rsidTr="00636FB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50" w:type="dxa"/>
          <w:cantSplit/>
          <w:trHeight w:val="386"/>
        </w:trPr>
        <w:tc>
          <w:tcPr>
            <w:tcW w:w="9464" w:type="dxa"/>
            <w:gridSpan w:val="4"/>
          </w:tcPr>
          <w:p w:rsidR="00F0386A" w:rsidRDefault="0084163E" w:rsidP="00186D1D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О </w:t>
            </w:r>
            <w:r w:rsidR="0024292F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принятии решения о </w:t>
            </w:r>
            <w:r w:rsidR="002C6EDD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разработке</w:t>
            </w:r>
            <w:r w:rsidR="0024292F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  <w:r w:rsidR="00186D1D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п</w:t>
            </w:r>
            <w:r w:rsidR="00186D1D" w:rsidRPr="00186D1D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рограммы комплексного развития систем коммунальной инфраструктуры</w:t>
            </w:r>
            <w:r w:rsidR="00186D1D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  <w:r w:rsidR="001468C4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Идринского</w:t>
            </w:r>
            <w:r w:rsidR="00186D1D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сельсовета Идринского района</w:t>
            </w:r>
          </w:p>
          <w:p w:rsidR="00186D1D" w:rsidRPr="0084163E" w:rsidRDefault="00186D1D" w:rsidP="00186D1D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0"/>
                <w:sz w:val="28"/>
                <w:szCs w:val="28"/>
                <w:lang w:eastAsia="ru-RU"/>
              </w:rPr>
            </w:pPr>
          </w:p>
        </w:tc>
      </w:tr>
    </w:tbl>
    <w:p w:rsidR="0084163E" w:rsidRPr="008978C3" w:rsidRDefault="00186D1D" w:rsidP="00BC77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86D1D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частью 5.1 </w:t>
      </w:r>
      <w:r w:rsidR="00964313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ст</w:t>
      </w:r>
      <w:r w:rsidR="0024292F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атьи</w:t>
      </w:r>
      <w:r w:rsidR="00964313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26</w:t>
      </w:r>
      <w:r w:rsidR="00964313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</w:t>
      </w:r>
      <w:r w:rsidRPr="00186D1D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Федеральн</w:t>
      </w: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ого</w:t>
      </w:r>
      <w:r w:rsidRPr="00186D1D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а</w:t>
      </w:r>
      <w:r w:rsidRPr="00186D1D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29</w:t>
      </w:r>
      <w:r w:rsidRPr="00186D1D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12</w:t>
      </w:r>
      <w:r w:rsidRPr="00186D1D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.200</w:t>
      </w: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4</w:t>
      </w:r>
      <w:r w:rsidRPr="00186D1D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190- ФЗ «</w:t>
      </w:r>
      <w:r w:rsidR="00AA5D18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Г</w:t>
      </w:r>
      <w:r w:rsidR="0084163E" w:rsidRPr="0084163E">
        <w:rPr>
          <w:rFonts w:ascii="Times New Roman" w:eastAsia="Calibri" w:hAnsi="Times New Roman" w:cs="Times New Roman"/>
          <w:bCs/>
          <w:sz w:val="28"/>
          <w:szCs w:val="28"/>
        </w:rPr>
        <w:t>радостроительн</w:t>
      </w:r>
      <w:r>
        <w:rPr>
          <w:rFonts w:ascii="Times New Roman" w:eastAsia="Calibri" w:hAnsi="Times New Roman" w:cs="Times New Roman"/>
          <w:bCs/>
          <w:sz w:val="28"/>
          <w:szCs w:val="28"/>
        </w:rPr>
        <w:t>ый</w:t>
      </w:r>
      <w:r w:rsidR="0084163E" w:rsidRPr="0084163E">
        <w:rPr>
          <w:rFonts w:ascii="Times New Roman" w:eastAsia="Calibri" w:hAnsi="Times New Roman" w:cs="Times New Roman"/>
          <w:bCs/>
          <w:sz w:val="28"/>
          <w:szCs w:val="28"/>
        </w:rPr>
        <w:t xml:space="preserve"> кодекс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84163E" w:rsidRPr="0084163E">
        <w:rPr>
          <w:rFonts w:ascii="Times New Roman" w:eastAsia="Calibri" w:hAnsi="Times New Roman" w:cs="Times New Roman"/>
          <w:bCs/>
          <w:sz w:val="28"/>
          <w:szCs w:val="28"/>
        </w:rPr>
        <w:t>Российской Федерации</w:t>
      </w:r>
      <w:r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="0084163E" w:rsidRPr="0084163E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на основании </w:t>
      </w:r>
      <w:r w:rsidR="001468C4">
        <w:rPr>
          <w:rFonts w:ascii="Times New Roman" w:eastAsia="Calibri" w:hAnsi="Times New Roman" w:cs="Times New Roman"/>
          <w:bCs/>
          <w:sz w:val="28"/>
          <w:szCs w:val="28"/>
        </w:rPr>
        <w:t xml:space="preserve">проекта внесения изменений в </w:t>
      </w:r>
      <w:r>
        <w:rPr>
          <w:rFonts w:ascii="Times New Roman" w:eastAsia="Calibri" w:hAnsi="Times New Roman" w:cs="Times New Roman"/>
          <w:bCs/>
          <w:sz w:val="28"/>
          <w:szCs w:val="28"/>
        </w:rPr>
        <w:t>генеральн</w:t>
      </w:r>
      <w:r w:rsidR="001468C4">
        <w:rPr>
          <w:rFonts w:ascii="Times New Roman" w:eastAsia="Calibri" w:hAnsi="Times New Roman" w:cs="Times New Roman"/>
          <w:bCs/>
          <w:sz w:val="28"/>
          <w:szCs w:val="28"/>
        </w:rPr>
        <w:t>ый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план </w:t>
      </w:r>
      <w:r w:rsidR="001468C4">
        <w:rPr>
          <w:rFonts w:ascii="Times New Roman" w:eastAsia="Calibri" w:hAnsi="Times New Roman" w:cs="Times New Roman"/>
          <w:bCs/>
          <w:sz w:val="28"/>
          <w:szCs w:val="28"/>
        </w:rPr>
        <w:t>Идринского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сельсовета Идринского района Красноярского края, утвержденного решением Идринского районного Совета депутатов от </w:t>
      </w:r>
      <w:r w:rsidR="001468C4">
        <w:rPr>
          <w:rFonts w:ascii="Times New Roman" w:eastAsia="Calibri" w:hAnsi="Times New Roman" w:cs="Times New Roman"/>
          <w:bCs/>
          <w:sz w:val="28"/>
          <w:szCs w:val="28"/>
        </w:rPr>
        <w:t>21</w:t>
      </w:r>
      <w:r w:rsidR="002674B7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="001468C4">
        <w:rPr>
          <w:rFonts w:ascii="Times New Roman" w:eastAsia="Calibri" w:hAnsi="Times New Roman" w:cs="Times New Roman"/>
          <w:bCs/>
          <w:sz w:val="28"/>
          <w:szCs w:val="28"/>
        </w:rPr>
        <w:t>02</w:t>
      </w:r>
      <w:r w:rsidR="002674B7">
        <w:rPr>
          <w:rFonts w:ascii="Times New Roman" w:eastAsia="Calibri" w:hAnsi="Times New Roman" w:cs="Times New Roman"/>
          <w:bCs/>
          <w:sz w:val="28"/>
          <w:szCs w:val="28"/>
        </w:rPr>
        <w:t>.20</w:t>
      </w:r>
      <w:r w:rsidR="001468C4">
        <w:rPr>
          <w:rFonts w:ascii="Times New Roman" w:eastAsia="Calibri" w:hAnsi="Times New Roman" w:cs="Times New Roman"/>
          <w:bCs/>
          <w:sz w:val="28"/>
          <w:szCs w:val="28"/>
        </w:rPr>
        <w:t>23</w:t>
      </w:r>
      <w:r w:rsidR="002674B7">
        <w:rPr>
          <w:rFonts w:ascii="Times New Roman" w:eastAsia="Calibri" w:hAnsi="Times New Roman" w:cs="Times New Roman"/>
          <w:bCs/>
          <w:sz w:val="28"/>
          <w:szCs w:val="28"/>
        </w:rPr>
        <w:t xml:space="preserve"> №</w:t>
      </w:r>
      <w:r w:rsidR="001468C4">
        <w:rPr>
          <w:rFonts w:ascii="Times New Roman" w:eastAsia="Calibri" w:hAnsi="Times New Roman" w:cs="Times New Roman"/>
          <w:bCs/>
          <w:sz w:val="28"/>
          <w:szCs w:val="28"/>
        </w:rPr>
        <w:t xml:space="preserve"> 18</w:t>
      </w:r>
      <w:r w:rsidR="002674B7">
        <w:rPr>
          <w:rFonts w:ascii="Times New Roman" w:eastAsia="Calibri" w:hAnsi="Times New Roman" w:cs="Times New Roman"/>
          <w:bCs/>
          <w:sz w:val="28"/>
          <w:szCs w:val="28"/>
        </w:rPr>
        <w:t>-</w:t>
      </w:r>
      <w:r w:rsidR="001468C4">
        <w:rPr>
          <w:rFonts w:ascii="Times New Roman" w:eastAsia="Calibri" w:hAnsi="Times New Roman" w:cs="Times New Roman"/>
          <w:bCs/>
          <w:sz w:val="28"/>
          <w:szCs w:val="28"/>
        </w:rPr>
        <w:t>126</w:t>
      </w:r>
      <w:r w:rsidR="002674B7">
        <w:rPr>
          <w:rFonts w:ascii="Times New Roman" w:eastAsia="Calibri" w:hAnsi="Times New Roman" w:cs="Times New Roman"/>
          <w:bCs/>
          <w:sz w:val="28"/>
          <w:szCs w:val="28"/>
        </w:rPr>
        <w:t xml:space="preserve">-р, </w:t>
      </w:r>
      <w:r w:rsidR="009242F4" w:rsidRPr="009C3FC7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руководствуясь статьями 19, 33 Устава Идринского</w:t>
      </w:r>
      <w:proofErr w:type="gramEnd"/>
      <w:r w:rsidR="009242F4" w:rsidRPr="009C3FC7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 района</w:t>
      </w:r>
      <w:r w:rsidR="002674B7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,</w:t>
      </w:r>
      <w:r w:rsidR="006E4D06" w:rsidRPr="009C3FC7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</w:t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ПОСТАНОВЛЯЮ: </w:t>
      </w:r>
    </w:p>
    <w:p w:rsidR="002674B7" w:rsidRDefault="00AF24EA" w:rsidP="002674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1.Принять решение </w:t>
      </w:r>
      <w:r w:rsidR="002674B7" w:rsidRPr="002674B7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 xml:space="preserve">о </w:t>
      </w:r>
      <w:r w:rsidR="00AA4FED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>разработке</w:t>
      </w:r>
      <w:r w:rsidR="002674B7" w:rsidRPr="002674B7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 xml:space="preserve"> программы комплексного развития систем коммунальной инфраструктуры </w:t>
      </w:r>
      <w:r w:rsidR="001468C4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>Идринского</w:t>
      </w:r>
      <w:r w:rsidR="002674B7" w:rsidRPr="002674B7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 xml:space="preserve"> сельсовета Идринского района</w:t>
      </w:r>
      <w:r w:rsidR="002674B7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>.</w:t>
      </w:r>
    </w:p>
    <w:p w:rsidR="0084163E" w:rsidRDefault="002674B7" w:rsidP="002674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20"/>
          <w:sz w:val="28"/>
          <w:szCs w:val="28"/>
        </w:rPr>
      </w:pPr>
      <w:r>
        <w:rPr>
          <w:rFonts w:ascii="Times New Roman" w:hAnsi="Times New Roman" w:cs="Times New Roman"/>
          <w:kern w:val="20"/>
          <w:sz w:val="28"/>
          <w:szCs w:val="28"/>
        </w:rPr>
        <w:t>2.</w:t>
      </w:r>
      <w:r w:rsidR="0084163E" w:rsidRPr="0084163E">
        <w:rPr>
          <w:rFonts w:ascii="Times New Roman" w:hAnsi="Times New Roman" w:cs="Times New Roman"/>
          <w:kern w:val="20"/>
          <w:sz w:val="28"/>
          <w:szCs w:val="28"/>
        </w:rPr>
        <w:t>Опубликовать постановлени</w:t>
      </w:r>
      <w:r w:rsidR="00BA58D5">
        <w:rPr>
          <w:rFonts w:ascii="Times New Roman" w:hAnsi="Times New Roman" w:cs="Times New Roman"/>
          <w:kern w:val="20"/>
          <w:sz w:val="28"/>
          <w:szCs w:val="28"/>
        </w:rPr>
        <w:t>е в газете «Идринский вестник»</w:t>
      </w:r>
      <w:r w:rsidR="0084163E" w:rsidRPr="0084163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="00087281">
        <w:rPr>
          <w:rFonts w:ascii="Times New Roman" w:hAnsi="Times New Roman" w:cs="Times New Roman"/>
          <w:kern w:val="20"/>
          <w:sz w:val="28"/>
          <w:szCs w:val="28"/>
        </w:rPr>
        <w:t xml:space="preserve">и </w:t>
      </w:r>
      <w:r w:rsidR="0084163E" w:rsidRPr="0084163E">
        <w:rPr>
          <w:rFonts w:ascii="Times New Roman" w:hAnsi="Times New Roman" w:cs="Times New Roman"/>
          <w:kern w:val="20"/>
          <w:sz w:val="28"/>
          <w:szCs w:val="28"/>
        </w:rPr>
        <w:t>разместить на официальном  сайте муниципального образования Идринский  район</w:t>
      </w:r>
      <w:r w:rsidR="00BA58D5">
        <w:rPr>
          <w:rFonts w:ascii="Times New Roman" w:hAnsi="Times New Roman" w:cs="Times New Roman"/>
          <w:kern w:val="20"/>
          <w:sz w:val="28"/>
          <w:szCs w:val="28"/>
        </w:rPr>
        <w:t>(</w:t>
      </w:r>
      <w:hyperlink r:id="rId7" w:history="1">
        <w:r w:rsidRPr="00F04C93">
          <w:rPr>
            <w:rStyle w:val="a5"/>
            <w:rFonts w:ascii="Times New Roman" w:hAnsi="Times New Roman" w:cs="Times New Roman"/>
            <w:kern w:val="20"/>
            <w:sz w:val="28"/>
            <w:szCs w:val="28"/>
            <w:lang w:val="en-US"/>
          </w:rPr>
          <w:t>www</w:t>
        </w:r>
        <w:r w:rsidRPr="00F04C93">
          <w:rPr>
            <w:rStyle w:val="a5"/>
            <w:rFonts w:ascii="Times New Roman" w:hAnsi="Times New Roman" w:cs="Times New Roman"/>
            <w:kern w:val="20"/>
            <w:sz w:val="28"/>
            <w:szCs w:val="28"/>
          </w:rPr>
          <w:t>.</w:t>
        </w:r>
        <w:proofErr w:type="spellStart"/>
        <w:r w:rsidRPr="00F04C93">
          <w:rPr>
            <w:rStyle w:val="a5"/>
            <w:rFonts w:ascii="Times New Roman" w:hAnsi="Times New Roman" w:cs="Times New Roman"/>
            <w:kern w:val="20"/>
            <w:sz w:val="28"/>
            <w:szCs w:val="28"/>
            <w:lang w:val="en-US"/>
          </w:rPr>
          <w:t>idra</w:t>
        </w:r>
        <w:proofErr w:type="spellEnd"/>
        <w:r w:rsidRPr="00F04C93">
          <w:rPr>
            <w:rStyle w:val="a5"/>
            <w:rFonts w:ascii="Times New Roman" w:hAnsi="Times New Roman" w:cs="Times New Roman"/>
            <w:kern w:val="20"/>
            <w:sz w:val="28"/>
            <w:szCs w:val="28"/>
          </w:rPr>
          <w:t>-</w:t>
        </w:r>
        <w:r w:rsidRPr="00F04C93">
          <w:rPr>
            <w:rStyle w:val="a5"/>
            <w:rFonts w:ascii="Times New Roman" w:hAnsi="Times New Roman" w:cs="Times New Roman"/>
            <w:kern w:val="20"/>
            <w:sz w:val="28"/>
            <w:szCs w:val="28"/>
            <w:lang w:val="en-US"/>
          </w:rPr>
          <w:t>rayon</w:t>
        </w:r>
        <w:r w:rsidRPr="00F04C93">
          <w:rPr>
            <w:rStyle w:val="a5"/>
            <w:rFonts w:ascii="Times New Roman" w:hAnsi="Times New Roman" w:cs="Times New Roman"/>
            <w:kern w:val="20"/>
            <w:sz w:val="28"/>
            <w:szCs w:val="28"/>
          </w:rPr>
          <w:t>.</w:t>
        </w:r>
        <w:proofErr w:type="spellStart"/>
        <w:r w:rsidRPr="00F04C93">
          <w:rPr>
            <w:rStyle w:val="a5"/>
            <w:rFonts w:ascii="Times New Roman" w:hAnsi="Times New Roman" w:cs="Times New Roman"/>
            <w:kern w:val="20"/>
            <w:sz w:val="28"/>
            <w:szCs w:val="28"/>
            <w:lang w:val="en-US"/>
          </w:rPr>
          <w:t>ru</w:t>
        </w:r>
        <w:proofErr w:type="spellEnd"/>
      </w:hyperlink>
      <w:r w:rsidR="00BA58D5" w:rsidRPr="00BA58D5">
        <w:rPr>
          <w:rFonts w:ascii="Times New Roman" w:hAnsi="Times New Roman" w:cs="Times New Roman"/>
          <w:kern w:val="20"/>
          <w:sz w:val="28"/>
          <w:szCs w:val="28"/>
        </w:rPr>
        <w:t>).</w:t>
      </w:r>
    </w:p>
    <w:p w:rsidR="002674B7" w:rsidRPr="00BA58D5" w:rsidRDefault="002674B7" w:rsidP="002674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3.</w:t>
      </w:r>
      <w:proofErr w:type="gramStart"/>
      <w:r w:rsidRPr="002674B7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Контроль за</w:t>
      </w:r>
      <w:proofErr w:type="gramEnd"/>
      <w:r w:rsidRPr="002674B7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выполнением постановления возложить на заместителя главы района по инвестиционной и жилищно-коммунальной политике                </w:t>
      </w:r>
      <w:proofErr w:type="spellStart"/>
      <w:r w:rsidRPr="002674B7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А.А.Бахмана</w:t>
      </w:r>
      <w:proofErr w:type="spellEnd"/>
      <w:r w:rsidRPr="002674B7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.</w:t>
      </w:r>
    </w:p>
    <w:p w:rsidR="002674B7" w:rsidRDefault="002674B7" w:rsidP="002674B7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4.</w:t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Постановление вступает в силу в день, следующий за днем его официального опубликования.</w:t>
      </w:r>
    </w:p>
    <w:p w:rsidR="004F3160" w:rsidRDefault="004F3160" w:rsidP="00612A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</w:p>
    <w:p w:rsidR="00BA58D5" w:rsidRDefault="00BA58D5" w:rsidP="00612A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</w:p>
    <w:p w:rsidR="001F5644" w:rsidRDefault="00E052DA" w:rsidP="00E052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Г</w:t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а</w:t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района</w:t>
      </w:r>
      <w:r w:rsidR="00DE5EC6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 w:rsidR="00DE5EC6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 w:rsidR="00DE5EC6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 w:rsidR="00DE5EC6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 w:rsidR="00DE5EC6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 w:rsidR="00DE5EC6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 w:rsidR="00BA58D5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 w:rsidR="00BA58D5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</w:t>
      </w:r>
      <w:r w:rsidR="002674B7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  </w:t>
      </w:r>
      <w:proofErr w:type="spellStart"/>
      <w:r w:rsidR="002674B7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Г.В.Безъ</w:t>
      </w:r>
      <w:r w:rsidR="00052F57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я</w:t>
      </w:r>
      <w:r w:rsidR="002674B7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зыкова</w:t>
      </w:r>
      <w:proofErr w:type="spellEnd"/>
    </w:p>
    <w:sectPr w:rsidR="001F5644" w:rsidSect="00DE5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1671"/>
    <w:rsid w:val="0000429C"/>
    <w:rsid w:val="00026FAB"/>
    <w:rsid w:val="000319EC"/>
    <w:rsid w:val="00052F57"/>
    <w:rsid w:val="00053C9A"/>
    <w:rsid w:val="00057251"/>
    <w:rsid w:val="00085313"/>
    <w:rsid w:val="00087281"/>
    <w:rsid w:val="000B5BF0"/>
    <w:rsid w:val="000E28C5"/>
    <w:rsid w:val="0011579A"/>
    <w:rsid w:val="001468C4"/>
    <w:rsid w:val="00186D1D"/>
    <w:rsid w:val="001E55B7"/>
    <w:rsid w:val="001F2D10"/>
    <w:rsid w:val="001F5644"/>
    <w:rsid w:val="00211D5D"/>
    <w:rsid w:val="0024292F"/>
    <w:rsid w:val="002441BF"/>
    <w:rsid w:val="002674B7"/>
    <w:rsid w:val="00276700"/>
    <w:rsid w:val="002A20E9"/>
    <w:rsid w:val="002C6EDD"/>
    <w:rsid w:val="002C7EE9"/>
    <w:rsid w:val="002D0EF1"/>
    <w:rsid w:val="00322E95"/>
    <w:rsid w:val="0032661D"/>
    <w:rsid w:val="0033098F"/>
    <w:rsid w:val="00374AE3"/>
    <w:rsid w:val="003B2365"/>
    <w:rsid w:val="003C53C8"/>
    <w:rsid w:val="003D0EF3"/>
    <w:rsid w:val="003D6455"/>
    <w:rsid w:val="00402E91"/>
    <w:rsid w:val="00414D81"/>
    <w:rsid w:val="00442000"/>
    <w:rsid w:val="00467B7A"/>
    <w:rsid w:val="004755C1"/>
    <w:rsid w:val="0049708F"/>
    <w:rsid w:val="004A1CE8"/>
    <w:rsid w:val="004B2330"/>
    <w:rsid w:val="004B2E16"/>
    <w:rsid w:val="004F3160"/>
    <w:rsid w:val="00501F6D"/>
    <w:rsid w:val="00540829"/>
    <w:rsid w:val="0055650B"/>
    <w:rsid w:val="00592249"/>
    <w:rsid w:val="005D61B5"/>
    <w:rsid w:val="005E23DD"/>
    <w:rsid w:val="005E30CC"/>
    <w:rsid w:val="005E7853"/>
    <w:rsid w:val="005F2B83"/>
    <w:rsid w:val="00612AE2"/>
    <w:rsid w:val="00636FB5"/>
    <w:rsid w:val="006712DC"/>
    <w:rsid w:val="0068794C"/>
    <w:rsid w:val="00687F7A"/>
    <w:rsid w:val="006C1F31"/>
    <w:rsid w:val="006D116B"/>
    <w:rsid w:val="006D6915"/>
    <w:rsid w:val="006E4D06"/>
    <w:rsid w:val="00700BC9"/>
    <w:rsid w:val="00703229"/>
    <w:rsid w:val="0079760E"/>
    <w:rsid w:val="007B6DED"/>
    <w:rsid w:val="007C62E5"/>
    <w:rsid w:val="007F5C62"/>
    <w:rsid w:val="008074F2"/>
    <w:rsid w:val="00820406"/>
    <w:rsid w:val="00840D44"/>
    <w:rsid w:val="0084163E"/>
    <w:rsid w:val="00847773"/>
    <w:rsid w:val="00857D1D"/>
    <w:rsid w:val="00875C5C"/>
    <w:rsid w:val="008800E8"/>
    <w:rsid w:val="0088786C"/>
    <w:rsid w:val="008978C3"/>
    <w:rsid w:val="008A4082"/>
    <w:rsid w:val="008D1683"/>
    <w:rsid w:val="008E6EFA"/>
    <w:rsid w:val="008E7DE9"/>
    <w:rsid w:val="008F2382"/>
    <w:rsid w:val="008F2EA7"/>
    <w:rsid w:val="008F62E3"/>
    <w:rsid w:val="008F71D7"/>
    <w:rsid w:val="009242F4"/>
    <w:rsid w:val="0092432B"/>
    <w:rsid w:val="0092711B"/>
    <w:rsid w:val="00927797"/>
    <w:rsid w:val="00964313"/>
    <w:rsid w:val="0098582C"/>
    <w:rsid w:val="00992E70"/>
    <w:rsid w:val="009C3FC7"/>
    <w:rsid w:val="009E714A"/>
    <w:rsid w:val="00A05A71"/>
    <w:rsid w:val="00A31607"/>
    <w:rsid w:val="00A45639"/>
    <w:rsid w:val="00A75246"/>
    <w:rsid w:val="00A75EC2"/>
    <w:rsid w:val="00A868F4"/>
    <w:rsid w:val="00AA4FED"/>
    <w:rsid w:val="00AA5D18"/>
    <w:rsid w:val="00AA7C75"/>
    <w:rsid w:val="00AE50AA"/>
    <w:rsid w:val="00AF24EA"/>
    <w:rsid w:val="00AF3B93"/>
    <w:rsid w:val="00B01BC2"/>
    <w:rsid w:val="00B2539A"/>
    <w:rsid w:val="00B416AD"/>
    <w:rsid w:val="00B54285"/>
    <w:rsid w:val="00B55CF2"/>
    <w:rsid w:val="00B577D0"/>
    <w:rsid w:val="00B67DB7"/>
    <w:rsid w:val="00B81868"/>
    <w:rsid w:val="00BA58D5"/>
    <w:rsid w:val="00BB570F"/>
    <w:rsid w:val="00BC77DA"/>
    <w:rsid w:val="00BF29AC"/>
    <w:rsid w:val="00C26F78"/>
    <w:rsid w:val="00C63448"/>
    <w:rsid w:val="00C640DE"/>
    <w:rsid w:val="00C8085F"/>
    <w:rsid w:val="00C93400"/>
    <w:rsid w:val="00CA3653"/>
    <w:rsid w:val="00CA6221"/>
    <w:rsid w:val="00CB1137"/>
    <w:rsid w:val="00CC7120"/>
    <w:rsid w:val="00CD4C16"/>
    <w:rsid w:val="00CE632F"/>
    <w:rsid w:val="00D05E1B"/>
    <w:rsid w:val="00D50563"/>
    <w:rsid w:val="00D54F02"/>
    <w:rsid w:val="00D81A5A"/>
    <w:rsid w:val="00D94937"/>
    <w:rsid w:val="00DB4995"/>
    <w:rsid w:val="00DB63CB"/>
    <w:rsid w:val="00DC5E86"/>
    <w:rsid w:val="00DE5EC6"/>
    <w:rsid w:val="00E052DA"/>
    <w:rsid w:val="00E1423F"/>
    <w:rsid w:val="00E15F93"/>
    <w:rsid w:val="00E54DF9"/>
    <w:rsid w:val="00E555D9"/>
    <w:rsid w:val="00E9756A"/>
    <w:rsid w:val="00EA1957"/>
    <w:rsid w:val="00EA5044"/>
    <w:rsid w:val="00EB1624"/>
    <w:rsid w:val="00EC0415"/>
    <w:rsid w:val="00EE42F5"/>
    <w:rsid w:val="00EE4AA7"/>
    <w:rsid w:val="00F0386A"/>
    <w:rsid w:val="00F054F8"/>
    <w:rsid w:val="00F07222"/>
    <w:rsid w:val="00F16E5B"/>
    <w:rsid w:val="00F202D0"/>
    <w:rsid w:val="00F33414"/>
    <w:rsid w:val="00F64503"/>
    <w:rsid w:val="00F71671"/>
    <w:rsid w:val="00FD383A"/>
    <w:rsid w:val="00FF288B"/>
    <w:rsid w:val="00FF52A8"/>
    <w:rsid w:val="00FF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C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1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163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416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basedOn w:val="a0"/>
    <w:uiPriority w:val="99"/>
    <w:unhideWhenUsed/>
    <w:rsid w:val="00A868F4"/>
    <w:rPr>
      <w:color w:val="0000FF" w:themeColor="hyperlink"/>
      <w:u w:val="single"/>
    </w:rPr>
  </w:style>
  <w:style w:type="paragraph" w:customStyle="1" w:styleId="ConsPlusNonformat">
    <w:name w:val="ConsPlusNonformat"/>
    <w:rsid w:val="0000429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1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163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416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idra-rayon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13E1F-ED15-431C-860F-27C91AA56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32</cp:revision>
  <cp:lastPrinted>2023-03-27T03:10:00Z</cp:lastPrinted>
  <dcterms:created xsi:type="dcterms:W3CDTF">2020-05-12T07:33:00Z</dcterms:created>
  <dcterms:modified xsi:type="dcterms:W3CDTF">2023-03-27T03:10:00Z</dcterms:modified>
</cp:coreProperties>
</file>