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5F" w:rsidRDefault="00DE7937" w:rsidP="00C52F0B">
      <w:pPr>
        <w:jc w:val="center"/>
        <w:rPr>
          <w:noProof/>
          <w:lang w:eastAsia="ru-RU"/>
        </w:rPr>
      </w:pPr>
      <w:bookmarkStart w:id="0" w:name="_GoBack"/>
      <w:bookmarkEnd w:id="0"/>
      <w:r w:rsidRPr="007C5688">
        <w:rPr>
          <w:noProof/>
          <w:lang w:eastAsia="ru-RU"/>
        </w:rPr>
        <w:drawing>
          <wp:inline distT="0" distB="0" distL="0" distR="0">
            <wp:extent cx="600075" cy="79057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lum bright="20000" contrast="-20000"/>
                      <a:grayscl/>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27365F" w:rsidRDefault="0027365F" w:rsidP="00C52F0B">
      <w:pPr>
        <w:jc w:val="center"/>
        <w:rPr>
          <w:noProof/>
          <w:lang w:eastAsia="ru-RU"/>
        </w:rPr>
      </w:pPr>
    </w:p>
    <w:p w:rsidR="0027365F" w:rsidRPr="00116E9D" w:rsidRDefault="0027365F" w:rsidP="00C52F0B">
      <w:pPr>
        <w:pStyle w:val="14"/>
        <w:spacing w:line="360" w:lineRule="auto"/>
        <w:jc w:val="center"/>
        <w:rPr>
          <w:rFonts w:ascii="Times New Roman" w:hAnsi="Times New Roman"/>
          <w:sz w:val="28"/>
          <w:szCs w:val="28"/>
        </w:rPr>
      </w:pPr>
      <w:r w:rsidRPr="00116E9D">
        <w:rPr>
          <w:rFonts w:ascii="Times New Roman" w:hAnsi="Times New Roman"/>
          <w:sz w:val="28"/>
          <w:szCs w:val="28"/>
        </w:rPr>
        <w:t>КРАСНОЯРСКИЙ КРАЙ</w:t>
      </w:r>
    </w:p>
    <w:p w:rsidR="0027365F" w:rsidRDefault="0027365F" w:rsidP="00C52F0B">
      <w:pPr>
        <w:pStyle w:val="14"/>
        <w:spacing w:line="360" w:lineRule="auto"/>
        <w:jc w:val="center"/>
        <w:rPr>
          <w:rFonts w:ascii="Times New Roman" w:hAnsi="Times New Roman"/>
          <w:sz w:val="28"/>
          <w:szCs w:val="28"/>
        </w:rPr>
      </w:pPr>
      <w:r w:rsidRPr="00116E9D">
        <w:rPr>
          <w:rFonts w:ascii="Times New Roman" w:hAnsi="Times New Roman"/>
          <w:sz w:val="28"/>
          <w:szCs w:val="28"/>
        </w:rPr>
        <w:t>АДМИНИСТРАЦИЯ ИДРИНСКОГО РАЙОНА</w:t>
      </w:r>
    </w:p>
    <w:p w:rsidR="008E5A9B" w:rsidRPr="008E5A9B" w:rsidRDefault="008E5A9B" w:rsidP="00C52F0B">
      <w:pPr>
        <w:pStyle w:val="14"/>
        <w:spacing w:line="360" w:lineRule="auto"/>
        <w:jc w:val="center"/>
        <w:rPr>
          <w:rFonts w:ascii="Times New Roman" w:hAnsi="Times New Roman"/>
          <w:b/>
          <w:sz w:val="28"/>
          <w:szCs w:val="28"/>
        </w:rPr>
      </w:pPr>
      <w:r w:rsidRPr="008E5A9B">
        <w:rPr>
          <w:rFonts w:ascii="Times New Roman" w:hAnsi="Times New Roman"/>
          <w:b/>
          <w:sz w:val="28"/>
          <w:szCs w:val="28"/>
        </w:rPr>
        <w:t>ПОСТАНОВЛЕНИЕ</w:t>
      </w:r>
    </w:p>
    <w:p w:rsidR="0027365F" w:rsidRPr="00ED66AF" w:rsidRDefault="0027365F" w:rsidP="00C52F0B">
      <w:pPr>
        <w:pStyle w:val="14"/>
        <w:jc w:val="center"/>
        <w:rPr>
          <w:rFonts w:ascii="Times New Roman" w:hAnsi="Times New Roman"/>
          <w:sz w:val="28"/>
          <w:szCs w:val="28"/>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27365F" w:rsidRPr="00CC2454" w:rsidTr="00DE6A6D">
        <w:trPr>
          <w:trHeight w:val="604"/>
        </w:trPr>
        <w:tc>
          <w:tcPr>
            <w:tcW w:w="3793" w:type="dxa"/>
            <w:tcBorders>
              <w:top w:val="nil"/>
              <w:left w:val="nil"/>
              <w:bottom w:val="nil"/>
              <w:right w:val="nil"/>
            </w:tcBorders>
          </w:tcPr>
          <w:p w:rsidR="0027365F" w:rsidRPr="00751E53" w:rsidRDefault="000C0C7D" w:rsidP="0079589E">
            <w:pPr>
              <w:pStyle w:val="2"/>
              <w:rPr>
                <w:rFonts w:ascii="Times New Roman" w:eastAsia="Times New Roman" w:hAnsi="Times New Roman" w:cs="Arial"/>
                <w:b w:val="0"/>
                <w:bCs/>
                <w:i w:val="0"/>
                <w:iCs/>
                <w:szCs w:val="28"/>
                <w:lang w:val="ru-RU" w:eastAsia="ru-RU"/>
              </w:rPr>
            </w:pPr>
            <w:r w:rsidRPr="00751E53">
              <w:rPr>
                <w:rFonts w:ascii="Times New Roman" w:eastAsia="Times New Roman" w:hAnsi="Times New Roman" w:cs="Arial"/>
                <w:b w:val="0"/>
                <w:bCs/>
                <w:i w:val="0"/>
                <w:iCs/>
                <w:szCs w:val="28"/>
                <w:lang w:val="ru-RU" w:eastAsia="ru-RU"/>
              </w:rPr>
              <w:t>0</w:t>
            </w:r>
            <w:r w:rsidR="0079589E">
              <w:rPr>
                <w:rFonts w:ascii="Times New Roman" w:eastAsia="Times New Roman" w:hAnsi="Times New Roman" w:cs="Arial"/>
                <w:b w:val="0"/>
                <w:bCs/>
                <w:i w:val="0"/>
                <w:iCs/>
                <w:szCs w:val="28"/>
                <w:lang w:val="ru-RU" w:eastAsia="ru-RU"/>
              </w:rPr>
              <w:t>9</w:t>
            </w:r>
            <w:r w:rsidRPr="00751E53">
              <w:rPr>
                <w:rFonts w:ascii="Times New Roman" w:eastAsia="Times New Roman" w:hAnsi="Times New Roman" w:cs="Arial"/>
                <w:b w:val="0"/>
                <w:bCs/>
                <w:i w:val="0"/>
                <w:iCs/>
                <w:szCs w:val="28"/>
                <w:lang w:val="ru-RU" w:eastAsia="ru-RU"/>
              </w:rPr>
              <w:t>.</w:t>
            </w:r>
            <w:r w:rsidR="0079589E">
              <w:rPr>
                <w:rFonts w:ascii="Times New Roman" w:eastAsia="Times New Roman" w:hAnsi="Times New Roman" w:cs="Arial"/>
                <w:b w:val="0"/>
                <w:bCs/>
                <w:i w:val="0"/>
                <w:iCs/>
                <w:szCs w:val="28"/>
                <w:lang w:val="ru-RU" w:eastAsia="ru-RU"/>
              </w:rPr>
              <w:t>11</w:t>
            </w:r>
            <w:r w:rsidRPr="00751E53">
              <w:rPr>
                <w:rFonts w:ascii="Times New Roman" w:eastAsia="Times New Roman" w:hAnsi="Times New Roman" w:cs="Arial"/>
                <w:b w:val="0"/>
                <w:bCs/>
                <w:i w:val="0"/>
                <w:iCs/>
                <w:szCs w:val="28"/>
                <w:lang w:val="ru-RU" w:eastAsia="ru-RU"/>
              </w:rPr>
              <w:t>.201</w:t>
            </w:r>
            <w:r w:rsidR="00030949" w:rsidRPr="00751E53">
              <w:rPr>
                <w:rFonts w:ascii="Times New Roman" w:eastAsia="Times New Roman" w:hAnsi="Times New Roman" w:cs="Arial"/>
                <w:b w:val="0"/>
                <w:bCs/>
                <w:i w:val="0"/>
                <w:iCs/>
                <w:szCs w:val="28"/>
                <w:lang w:val="ru-RU" w:eastAsia="ru-RU"/>
              </w:rPr>
              <w:t>8</w:t>
            </w:r>
          </w:p>
        </w:tc>
        <w:tc>
          <w:tcPr>
            <w:tcW w:w="3468" w:type="dxa"/>
            <w:tcBorders>
              <w:top w:val="nil"/>
              <w:left w:val="nil"/>
              <w:bottom w:val="nil"/>
              <w:right w:val="nil"/>
            </w:tcBorders>
          </w:tcPr>
          <w:p w:rsidR="0027365F" w:rsidRPr="00751E53" w:rsidRDefault="0027365F" w:rsidP="00DE6A6D">
            <w:pPr>
              <w:pStyle w:val="2"/>
              <w:rPr>
                <w:rFonts w:ascii="Times New Roman" w:eastAsia="Times New Roman" w:hAnsi="Times New Roman" w:cs="Arial"/>
                <w:b w:val="0"/>
                <w:bCs/>
                <w:i w:val="0"/>
                <w:iCs/>
                <w:szCs w:val="28"/>
                <w:lang w:val="ru-RU" w:eastAsia="ru-RU"/>
              </w:rPr>
            </w:pPr>
            <w:r w:rsidRPr="00751E53">
              <w:rPr>
                <w:rFonts w:ascii="Times New Roman" w:eastAsia="Times New Roman" w:hAnsi="Times New Roman" w:cs="Arial"/>
                <w:b w:val="0"/>
                <w:bCs/>
                <w:i w:val="0"/>
                <w:iCs/>
                <w:szCs w:val="28"/>
                <w:lang w:val="ru-RU" w:eastAsia="ru-RU"/>
              </w:rPr>
              <w:t xml:space="preserve">  с. Идринское</w:t>
            </w:r>
          </w:p>
        </w:tc>
        <w:tc>
          <w:tcPr>
            <w:tcW w:w="2512" w:type="dxa"/>
            <w:tcBorders>
              <w:top w:val="nil"/>
              <w:left w:val="nil"/>
              <w:bottom w:val="nil"/>
              <w:right w:val="nil"/>
            </w:tcBorders>
          </w:tcPr>
          <w:p w:rsidR="0027365F" w:rsidRPr="00751E53" w:rsidRDefault="0027365F" w:rsidP="0079589E">
            <w:pPr>
              <w:pStyle w:val="2"/>
              <w:jc w:val="center"/>
              <w:rPr>
                <w:rFonts w:ascii="Times New Roman" w:eastAsia="Times New Roman" w:hAnsi="Times New Roman" w:cs="Arial"/>
                <w:b w:val="0"/>
                <w:bCs/>
                <w:i w:val="0"/>
                <w:iCs/>
                <w:szCs w:val="28"/>
                <w:lang w:val="ru-RU" w:eastAsia="ru-RU"/>
              </w:rPr>
            </w:pPr>
            <w:r w:rsidRPr="00751E53">
              <w:rPr>
                <w:rFonts w:ascii="Times New Roman" w:eastAsia="Times New Roman" w:hAnsi="Times New Roman" w:cs="Arial"/>
                <w:b w:val="0"/>
                <w:bCs/>
                <w:i w:val="0"/>
                <w:iCs/>
                <w:szCs w:val="28"/>
                <w:lang w:val="ru-RU" w:eastAsia="ru-RU"/>
              </w:rPr>
              <w:t xml:space="preserve">№ </w:t>
            </w:r>
            <w:r w:rsidR="0079589E">
              <w:rPr>
                <w:rFonts w:ascii="Times New Roman" w:eastAsia="Times New Roman" w:hAnsi="Times New Roman" w:cs="Arial"/>
                <w:b w:val="0"/>
                <w:bCs/>
                <w:i w:val="0"/>
                <w:iCs/>
                <w:szCs w:val="28"/>
                <w:lang w:val="ru-RU" w:eastAsia="ru-RU"/>
              </w:rPr>
              <w:t>906-п</w:t>
            </w:r>
          </w:p>
        </w:tc>
      </w:tr>
    </w:tbl>
    <w:p w:rsidR="0027365F" w:rsidRDefault="0027365F" w:rsidP="00C52F0B">
      <w:pPr>
        <w:pStyle w:val="14"/>
        <w:rPr>
          <w:rFonts w:ascii="Times New Roman" w:hAnsi="Times New Roman"/>
          <w:sz w:val="28"/>
          <w:szCs w:val="28"/>
        </w:rPr>
      </w:pPr>
      <w:r>
        <w:rPr>
          <w:rFonts w:ascii="Times New Roman" w:hAnsi="Times New Roman"/>
          <w:sz w:val="28"/>
          <w:szCs w:val="28"/>
        </w:rPr>
        <w:tab/>
      </w:r>
    </w:p>
    <w:p w:rsidR="0027365F" w:rsidRPr="00116E9D" w:rsidRDefault="0027365F" w:rsidP="00CB25F9">
      <w:pPr>
        <w:pStyle w:val="14"/>
        <w:jc w:val="both"/>
      </w:pPr>
      <w:r>
        <w:tab/>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gridCol w:w="24"/>
      </w:tblGrid>
      <w:tr w:rsidR="0027365F" w:rsidRPr="008C718A" w:rsidTr="00CB25F9">
        <w:trPr>
          <w:trHeight w:val="884"/>
        </w:trPr>
        <w:tc>
          <w:tcPr>
            <w:tcW w:w="9380" w:type="dxa"/>
            <w:gridSpan w:val="2"/>
            <w:tcBorders>
              <w:top w:val="nil"/>
              <w:left w:val="nil"/>
              <w:bottom w:val="nil"/>
              <w:right w:val="nil"/>
            </w:tcBorders>
          </w:tcPr>
          <w:p w:rsidR="0027365F" w:rsidRDefault="000C0C7D" w:rsidP="00143B3C">
            <w:pPr>
              <w:rPr>
                <w:sz w:val="28"/>
                <w:szCs w:val="28"/>
              </w:rPr>
            </w:pPr>
            <w:r>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8E5A9B" w:rsidRPr="008C718A" w:rsidRDefault="008E5A9B" w:rsidP="00143B3C"/>
        </w:tc>
      </w:tr>
      <w:tr w:rsidR="0027365F" w:rsidRPr="008C718A" w:rsidTr="00CB2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571"/>
        </w:trPr>
        <w:tc>
          <w:tcPr>
            <w:tcW w:w="9356" w:type="dxa"/>
          </w:tcPr>
          <w:p w:rsidR="0027365F" w:rsidRDefault="0027365F" w:rsidP="00EC0B51">
            <w:pPr>
              <w:ind w:firstLine="601"/>
              <w:rPr>
                <w:sz w:val="28"/>
                <w:szCs w:val="28"/>
              </w:rPr>
            </w:pPr>
            <w:r w:rsidRPr="008C718A">
              <w:rPr>
                <w:kern w:val="16"/>
                <w:sz w:val="28"/>
                <w:szCs w:val="28"/>
              </w:rPr>
              <w:t xml:space="preserve">В соответствии </w:t>
            </w:r>
            <w:r>
              <w:rPr>
                <w:kern w:val="16"/>
                <w:sz w:val="28"/>
                <w:szCs w:val="28"/>
              </w:rPr>
              <w:t xml:space="preserve">со статьей 179 </w:t>
            </w:r>
            <w:r>
              <w:rPr>
                <w:sz w:val="28"/>
                <w:szCs w:val="28"/>
              </w:rPr>
              <w:t>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r w:rsidRPr="008C718A">
              <w:rPr>
                <w:sz w:val="28"/>
                <w:szCs w:val="28"/>
              </w:rPr>
              <w:t>:</w:t>
            </w:r>
          </w:p>
          <w:p w:rsidR="000C0C7D" w:rsidRDefault="000C0C7D" w:rsidP="000C0C7D">
            <w:pPr>
              <w:ind w:left="-108" w:right="-108" w:firstLine="250"/>
              <w:rPr>
                <w:sz w:val="28"/>
                <w:szCs w:val="28"/>
              </w:rPr>
            </w:pPr>
            <w:r>
              <w:rPr>
                <w:kern w:val="16"/>
                <w:sz w:val="28"/>
                <w:szCs w:val="28"/>
              </w:rPr>
              <w:t xml:space="preserve">     1.</w:t>
            </w:r>
            <w:r>
              <w:rPr>
                <w:sz w:val="28"/>
                <w:szCs w:val="28"/>
              </w:rPr>
              <w:t xml:space="preserve"> Внести в постановление администрации района от 10.11.2016 № 415-п «Об утверждении муниципальной программы </w:t>
            </w:r>
            <w:r w:rsidR="0049426B">
              <w:rPr>
                <w:sz w:val="28"/>
                <w:szCs w:val="28"/>
              </w:rPr>
              <w:t>Идринского района «Молодежь Идринского района</w:t>
            </w:r>
            <w:r>
              <w:rPr>
                <w:sz w:val="28"/>
                <w:szCs w:val="28"/>
              </w:rPr>
              <w:t>» следующее изменение:</w:t>
            </w:r>
            <w:r w:rsidRPr="009547E2">
              <w:rPr>
                <w:sz w:val="28"/>
                <w:szCs w:val="28"/>
              </w:rPr>
              <w:tab/>
            </w:r>
          </w:p>
          <w:p w:rsidR="0027365F" w:rsidRPr="008C718A" w:rsidRDefault="000C0C7D" w:rsidP="000C0C7D">
            <w:pPr>
              <w:rPr>
                <w:kern w:val="16"/>
                <w:sz w:val="28"/>
                <w:szCs w:val="28"/>
              </w:rPr>
            </w:pPr>
            <w:r>
              <w:rPr>
                <w:sz w:val="28"/>
                <w:szCs w:val="28"/>
              </w:rPr>
              <w:t xml:space="preserve">       приложение к постановлению администрации района изложить в новой редакции согласно приложению к настоящему постановлению.</w:t>
            </w:r>
          </w:p>
        </w:tc>
      </w:tr>
    </w:tbl>
    <w:p w:rsidR="0027365F" w:rsidRPr="008C718A" w:rsidRDefault="000C0C7D" w:rsidP="000C0C7D">
      <w:pPr>
        <w:autoSpaceDE w:val="0"/>
        <w:autoSpaceDN w:val="0"/>
        <w:adjustRightInd w:val="0"/>
        <w:rPr>
          <w:sz w:val="28"/>
          <w:szCs w:val="28"/>
        </w:rPr>
      </w:pPr>
      <w:r>
        <w:rPr>
          <w:sz w:val="28"/>
          <w:szCs w:val="28"/>
        </w:rPr>
        <w:t xml:space="preserve">       2</w:t>
      </w:r>
      <w:r w:rsidR="0027365F">
        <w:rPr>
          <w:sz w:val="28"/>
          <w:szCs w:val="28"/>
        </w:rPr>
        <w:t>.</w:t>
      </w:r>
      <w:r w:rsidR="0027365F" w:rsidRPr="008C718A">
        <w:rPr>
          <w:sz w:val="28"/>
          <w:szCs w:val="28"/>
        </w:rPr>
        <w:t xml:space="preserve">Контроль за выполнением постановления возложить на </w:t>
      </w:r>
      <w:r w:rsidR="0027365F">
        <w:rPr>
          <w:sz w:val="28"/>
          <w:szCs w:val="28"/>
        </w:rPr>
        <w:t>начальника отдела культуры, спорта и молодёжной политики администрации Идринского района Л.В.Евсеенко.</w:t>
      </w:r>
    </w:p>
    <w:p w:rsidR="0027365F" w:rsidRPr="009F0363" w:rsidRDefault="000C0C7D" w:rsidP="00CB25F9">
      <w:pPr>
        <w:autoSpaceDE w:val="0"/>
        <w:autoSpaceDN w:val="0"/>
        <w:adjustRightInd w:val="0"/>
        <w:ind w:firstLine="540"/>
        <w:rPr>
          <w:sz w:val="28"/>
          <w:szCs w:val="28"/>
        </w:rPr>
      </w:pPr>
      <w:r>
        <w:rPr>
          <w:sz w:val="28"/>
          <w:szCs w:val="28"/>
        </w:rPr>
        <w:t>3</w:t>
      </w:r>
      <w:r w:rsidR="0027365F" w:rsidRPr="00B97198">
        <w:rPr>
          <w:sz w:val="28"/>
          <w:szCs w:val="28"/>
        </w:rPr>
        <w:t>. Опубликовать</w:t>
      </w:r>
      <w:r w:rsidR="0027365F" w:rsidRPr="009F0363">
        <w:rPr>
          <w:sz w:val="28"/>
          <w:szCs w:val="28"/>
        </w:rPr>
        <w:t xml:space="preserve"> постановление на официальном сайте муниципального образования  Идринский район (</w:t>
      </w:r>
      <w:hyperlink r:id="rId9" w:history="1">
        <w:r w:rsidR="0027365F" w:rsidRPr="009F0363">
          <w:rPr>
            <w:rStyle w:val="a8"/>
            <w:sz w:val="28"/>
            <w:szCs w:val="28"/>
            <w:lang w:val="en-US"/>
          </w:rPr>
          <w:t>www</w:t>
        </w:r>
        <w:r w:rsidR="0027365F" w:rsidRPr="009F0363">
          <w:rPr>
            <w:rStyle w:val="a8"/>
            <w:sz w:val="28"/>
            <w:szCs w:val="28"/>
          </w:rPr>
          <w:t>.</w:t>
        </w:r>
        <w:r w:rsidR="0027365F" w:rsidRPr="009F0363">
          <w:rPr>
            <w:rStyle w:val="a8"/>
            <w:sz w:val="28"/>
            <w:szCs w:val="28"/>
            <w:lang w:val="en-US"/>
          </w:rPr>
          <w:t>idra</w:t>
        </w:r>
        <w:r w:rsidR="0027365F" w:rsidRPr="009F0363">
          <w:rPr>
            <w:rStyle w:val="a8"/>
            <w:sz w:val="28"/>
            <w:szCs w:val="28"/>
          </w:rPr>
          <w:t>.</w:t>
        </w:r>
        <w:r w:rsidR="0027365F" w:rsidRPr="009F0363">
          <w:rPr>
            <w:rStyle w:val="a8"/>
            <w:sz w:val="28"/>
            <w:szCs w:val="28"/>
            <w:lang w:val="en-US"/>
          </w:rPr>
          <w:t>org</w:t>
        </w:r>
        <w:r w:rsidR="0027365F" w:rsidRPr="009F0363">
          <w:rPr>
            <w:rStyle w:val="a8"/>
            <w:sz w:val="28"/>
            <w:szCs w:val="28"/>
          </w:rPr>
          <w:t>.</w:t>
        </w:r>
        <w:r w:rsidR="0027365F" w:rsidRPr="009F0363">
          <w:rPr>
            <w:rStyle w:val="a8"/>
            <w:sz w:val="28"/>
            <w:szCs w:val="28"/>
            <w:lang w:val="en-US"/>
          </w:rPr>
          <w:t>ru</w:t>
        </w:r>
      </w:hyperlink>
      <w:r w:rsidR="0027365F" w:rsidRPr="009F0363">
        <w:rPr>
          <w:sz w:val="28"/>
          <w:szCs w:val="28"/>
        </w:rPr>
        <w:t>).</w:t>
      </w:r>
    </w:p>
    <w:p w:rsidR="005D0AD8" w:rsidRPr="005D0AD8" w:rsidRDefault="000C0C7D" w:rsidP="005D0AD8">
      <w:pPr>
        <w:autoSpaceDE w:val="0"/>
        <w:autoSpaceDN w:val="0"/>
        <w:adjustRightInd w:val="0"/>
        <w:ind w:firstLine="540"/>
        <w:rPr>
          <w:rFonts w:eastAsia="Times New Roman"/>
          <w:sz w:val="28"/>
          <w:szCs w:val="28"/>
          <w:lang w:eastAsia="en-US"/>
        </w:rPr>
      </w:pPr>
      <w:r>
        <w:rPr>
          <w:sz w:val="28"/>
          <w:szCs w:val="28"/>
        </w:rPr>
        <w:t>4</w:t>
      </w:r>
      <w:r w:rsidR="0027365F" w:rsidRPr="008C718A">
        <w:rPr>
          <w:sz w:val="28"/>
          <w:szCs w:val="28"/>
        </w:rPr>
        <w:t>.</w:t>
      </w:r>
      <w:r w:rsidR="005D0AD8" w:rsidRPr="005D0AD8">
        <w:rPr>
          <w:rFonts w:eastAsia="Times New Roman"/>
          <w:sz w:val="28"/>
          <w:szCs w:val="28"/>
          <w:lang w:eastAsia="en-US"/>
        </w:rPr>
        <w:t xml:space="preserve"> Постановление вступает в силу со дня подписания и применяется к правоотношениям возникшим с 01.01.2019 года.</w:t>
      </w:r>
    </w:p>
    <w:p w:rsidR="0027365F" w:rsidRDefault="0027365F" w:rsidP="00CB25F9">
      <w:pPr>
        <w:autoSpaceDE w:val="0"/>
        <w:autoSpaceDN w:val="0"/>
        <w:adjustRightInd w:val="0"/>
        <w:ind w:firstLine="540"/>
        <w:rPr>
          <w:sz w:val="28"/>
          <w:szCs w:val="28"/>
        </w:rPr>
      </w:pPr>
    </w:p>
    <w:p w:rsidR="0027365F" w:rsidRDefault="0027365F" w:rsidP="00CB25F9">
      <w:pPr>
        <w:autoSpaceDE w:val="0"/>
        <w:autoSpaceDN w:val="0"/>
        <w:adjustRightInd w:val="0"/>
        <w:ind w:firstLine="540"/>
        <w:rPr>
          <w:sz w:val="28"/>
          <w:szCs w:val="28"/>
        </w:rPr>
      </w:pPr>
    </w:p>
    <w:p w:rsidR="0027365F" w:rsidRPr="008C718A" w:rsidRDefault="0027365F" w:rsidP="00CB25F9">
      <w:pPr>
        <w:autoSpaceDE w:val="0"/>
        <w:autoSpaceDN w:val="0"/>
        <w:adjustRightInd w:val="0"/>
        <w:ind w:firstLine="540"/>
        <w:rPr>
          <w:sz w:val="28"/>
          <w:szCs w:val="28"/>
        </w:rPr>
      </w:pPr>
    </w:p>
    <w:p w:rsidR="0027365F" w:rsidRPr="00116E9D" w:rsidRDefault="0027365F" w:rsidP="00CB25F9">
      <w:pPr>
        <w:pStyle w:val="14"/>
        <w:jc w:val="both"/>
      </w:pPr>
      <w:r>
        <w:rPr>
          <w:rFonts w:ascii="Times New Roman" w:hAnsi="Times New Roman" w:cs="Times New Roman"/>
          <w:sz w:val="28"/>
          <w:szCs w:val="28"/>
        </w:rPr>
        <w:t xml:space="preserve">Глава </w:t>
      </w:r>
      <w:r w:rsidRPr="008C718A">
        <w:rPr>
          <w:rFonts w:ascii="Times New Roman" w:hAnsi="Times New Roman" w:cs="Times New Roman"/>
          <w:sz w:val="28"/>
          <w:szCs w:val="28"/>
        </w:rPr>
        <w:t xml:space="preserve">района                                                         </w:t>
      </w:r>
      <w:r w:rsidR="0079589E">
        <w:rPr>
          <w:rFonts w:ascii="Times New Roman" w:hAnsi="Times New Roman" w:cs="Times New Roman"/>
          <w:sz w:val="28"/>
          <w:szCs w:val="28"/>
        </w:rPr>
        <w:t xml:space="preserve">                 </w:t>
      </w:r>
      <w:r w:rsidRPr="008C718A">
        <w:rPr>
          <w:rFonts w:ascii="Times New Roman" w:hAnsi="Times New Roman" w:cs="Times New Roman"/>
          <w:sz w:val="28"/>
          <w:szCs w:val="28"/>
        </w:rPr>
        <w:t xml:space="preserve">    А.В. Киреев</w:t>
      </w:r>
    </w:p>
    <w:p w:rsidR="0027365F" w:rsidRDefault="0027365F" w:rsidP="00DB1657">
      <w:pPr>
        <w:pStyle w:val="ConsPlusNormal"/>
        <w:widowControl/>
        <w:ind w:firstLine="0"/>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27365F" w:rsidRDefault="0027365F" w:rsidP="0031777E">
      <w:pPr>
        <w:pStyle w:val="ConsPlusNormal"/>
        <w:widowControl/>
        <w:ind w:left="6237" w:hanging="425"/>
        <w:rPr>
          <w:rFonts w:ascii="Times New Roman" w:hAnsi="Times New Roman"/>
          <w:sz w:val="28"/>
          <w:szCs w:val="28"/>
        </w:rPr>
      </w:pPr>
    </w:p>
    <w:p w:rsidR="0049426B" w:rsidRDefault="0049426B" w:rsidP="001B7EB2">
      <w:pPr>
        <w:pStyle w:val="ConsPlusNormal"/>
        <w:widowControl/>
        <w:rPr>
          <w:rFonts w:ascii="Times New Roman" w:hAnsi="Times New Roman"/>
          <w:sz w:val="28"/>
          <w:szCs w:val="28"/>
        </w:rPr>
      </w:pPr>
    </w:p>
    <w:p w:rsidR="0079589E" w:rsidRDefault="00276F57" w:rsidP="00276F57">
      <w:pPr>
        <w:pStyle w:val="ConsPlusNormal"/>
        <w:widowControl/>
        <w:jc w:val="right"/>
        <w:rPr>
          <w:rFonts w:ascii="Times New Roman" w:hAnsi="Times New Roman"/>
          <w:sz w:val="28"/>
          <w:szCs w:val="28"/>
        </w:rPr>
      </w:pPr>
      <w:r>
        <w:rPr>
          <w:rFonts w:ascii="Times New Roman" w:hAnsi="Times New Roman"/>
          <w:sz w:val="28"/>
          <w:szCs w:val="28"/>
        </w:rPr>
        <w:lastRenderedPageBreak/>
        <w:t xml:space="preserve">Приложение </w:t>
      </w:r>
    </w:p>
    <w:p w:rsidR="00276F57" w:rsidRDefault="00276F57" w:rsidP="00276F57">
      <w:pPr>
        <w:pStyle w:val="ConsPlusNormal"/>
        <w:widowControl/>
        <w:jc w:val="right"/>
        <w:rPr>
          <w:rFonts w:ascii="Times New Roman" w:hAnsi="Times New Roman"/>
          <w:sz w:val="28"/>
          <w:szCs w:val="28"/>
        </w:rPr>
      </w:pPr>
      <w:r>
        <w:rPr>
          <w:rFonts w:ascii="Times New Roman" w:hAnsi="Times New Roman"/>
          <w:sz w:val="28"/>
          <w:szCs w:val="28"/>
        </w:rPr>
        <w:t>к постановлению</w:t>
      </w:r>
    </w:p>
    <w:p w:rsidR="0079589E" w:rsidRDefault="00276F57" w:rsidP="00276F57">
      <w:pPr>
        <w:pStyle w:val="ConsPlusNormal"/>
        <w:widowControl/>
        <w:jc w:val="right"/>
        <w:rPr>
          <w:rFonts w:ascii="Times New Roman" w:hAnsi="Times New Roman"/>
          <w:sz w:val="28"/>
          <w:szCs w:val="28"/>
        </w:rPr>
      </w:pPr>
      <w:r>
        <w:rPr>
          <w:rFonts w:ascii="Times New Roman" w:hAnsi="Times New Roman"/>
          <w:sz w:val="28"/>
          <w:szCs w:val="28"/>
        </w:rPr>
        <w:t xml:space="preserve">                                            администрации района </w:t>
      </w:r>
    </w:p>
    <w:p w:rsidR="00276F57" w:rsidRDefault="00276F57" w:rsidP="00276F57">
      <w:pPr>
        <w:pStyle w:val="ConsPlusNormal"/>
        <w:widowControl/>
        <w:jc w:val="right"/>
        <w:rPr>
          <w:rFonts w:ascii="Times New Roman" w:hAnsi="Times New Roman"/>
          <w:sz w:val="28"/>
          <w:szCs w:val="28"/>
        </w:rPr>
      </w:pPr>
      <w:r w:rsidRPr="009A3717">
        <w:rPr>
          <w:rFonts w:ascii="Times New Roman" w:hAnsi="Times New Roman"/>
          <w:sz w:val="28"/>
          <w:szCs w:val="28"/>
        </w:rPr>
        <w:t xml:space="preserve">от </w:t>
      </w:r>
      <w:r w:rsidR="00734231">
        <w:rPr>
          <w:rFonts w:ascii="Times New Roman" w:hAnsi="Times New Roman"/>
          <w:sz w:val="28"/>
          <w:szCs w:val="28"/>
        </w:rPr>
        <w:t>0</w:t>
      </w:r>
      <w:r w:rsidR="0079589E">
        <w:rPr>
          <w:rFonts w:ascii="Times New Roman" w:hAnsi="Times New Roman"/>
          <w:sz w:val="28"/>
          <w:szCs w:val="28"/>
        </w:rPr>
        <w:t>9</w:t>
      </w:r>
      <w:r w:rsidR="00227BFA">
        <w:rPr>
          <w:rFonts w:ascii="Times New Roman" w:hAnsi="Times New Roman"/>
          <w:sz w:val="28"/>
          <w:szCs w:val="28"/>
        </w:rPr>
        <w:t>.</w:t>
      </w:r>
      <w:r w:rsidR="0079589E">
        <w:rPr>
          <w:rFonts w:ascii="Times New Roman" w:hAnsi="Times New Roman"/>
          <w:sz w:val="28"/>
          <w:szCs w:val="28"/>
        </w:rPr>
        <w:t>11</w:t>
      </w:r>
      <w:r>
        <w:rPr>
          <w:rFonts w:ascii="Times New Roman" w:hAnsi="Times New Roman"/>
          <w:sz w:val="28"/>
          <w:szCs w:val="28"/>
        </w:rPr>
        <w:t>.201</w:t>
      </w:r>
      <w:r w:rsidR="00030949">
        <w:rPr>
          <w:rFonts w:ascii="Times New Roman" w:hAnsi="Times New Roman"/>
          <w:sz w:val="28"/>
          <w:szCs w:val="28"/>
        </w:rPr>
        <w:t>8</w:t>
      </w:r>
      <w:r w:rsidR="00734231">
        <w:rPr>
          <w:rFonts w:ascii="Times New Roman" w:hAnsi="Times New Roman"/>
          <w:sz w:val="28"/>
          <w:szCs w:val="28"/>
        </w:rPr>
        <w:t xml:space="preserve"> №</w:t>
      </w:r>
      <w:r w:rsidR="0079589E">
        <w:rPr>
          <w:rFonts w:ascii="Times New Roman" w:hAnsi="Times New Roman"/>
          <w:sz w:val="28"/>
          <w:szCs w:val="28"/>
        </w:rPr>
        <w:t>906-п</w:t>
      </w:r>
    </w:p>
    <w:p w:rsidR="0079589E" w:rsidRDefault="0079589E" w:rsidP="0079589E">
      <w:pPr>
        <w:pStyle w:val="ConsPlusNormal"/>
        <w:widowControl/>
        <w:jc w:val="right"/>
        <w:rPr>
          <w:rFonts w:ascii="Times New Roman" w:hAnsi="Times New Roman"/>
          <w:sz w:val="28"/>
          <w:szCs w:val="28"/>
        </w:rPr>
      </w:pPr>
      <w:r>
        <w:rPr>
          <w:rFonts w:ascii="Times New Roman" w:hAnsi="Times New Roman"/>
          <w:sz w:val="28"/>
          <w:szCs w:val="28"/>
        </w:rPr>
        <w:t xml:space="preserve">Приложение </w:t>
      </w:r>
    </w:p>
    <w:p w:rsidR="0079589E" w:rsidRDefault="0079589E" w:rsidP="0079589E">
      <w:pPr>
        <w:pStyle w:val="ConsPlusNormal"/>
        <w:widowControl/>
        <w:jc w:val="right"/>
        <w:rPr>
          <w:rFonts w:ascii="Times New Roman" w:hAnsi="Times New Roman"/>
          <w:sz w:val="28"/>
          <w:szCs w:val="28"/>
        </w:rPr>
      </w:pPr>
      <w:r>
        <w:rPr>
          <w:rFonts w:ascii="Times New Roman" w:hAnsi="Times New Roman"/>
          <w:sz w:val="28"/>
          <w:szCs w:val="28"/>
        </w:rPr>
        <w:t>к постановлению</w:t>
      </w:r>
    </w:p>
    <w:p w:rsidR="0079589E" w:rsidRDefault="0079589E" w:rsidP="0079589E">
      <w:pPr>
        <w:pStyle w:val="ConsPlusNormal"/>
        <w:widowControl/>
        <w:jc w:val="right"/>
        <w:rPr>
          <w:rFonts w:ascii="Times New Roman" w:hAnsi="Times New Roman"/>
          <w:sz w:val="28"/>
          <w:szCs w:val="28"/>
        </w:rPr>
      </w:pPr>
      <w:r>
        <w:rPr>
          <w:rFonts w:ascii="Times New Roman" w:hAnsi="Times New Roman"/>
          <w:sz w:val="28"/>
          <w:szCs w:val="28"/>
        </w:rPr>
        <w:t xml:space="preserve">                                            администрации района </w:t>
      </w:r>
    </w:p>
    <w:p w:rsidR="0079589E" w:rsidRDefault="0079589E" w:rsidP="0079589E">
      <w:pPr>
        <w:pStyle w:val="ConsPlusNormal"/>
        <w:widowControl/>
        <w:jc w:val="right"/>
        <w:rPr>
          <w:rFonts w:ascii="Times New Roman" w:hAnsi="Times New Roman"/>
          <w:sz w:val="28"/>
          <w:szCs w:val="28"/>
        </w:rPr>
      </w:pPr>
      <w:r w:rsidRPr="009A3717">
        <w:rPr>
          <w:rFonts w:ascii="Times New Roman" w:hAnsi="Times New Roman"/>
          <w:sz w:val="28"/>
          <w:szCs w:val="28"/>
        </w:rPr>
        <w:t xml:space="preserve">от </w:t>
      </w:r>
      <w:r>
        <w:rPr>
          <w:rFonts w:ascii="Times New Roman" w:hAnsi="Times New Roman"/>
          <w:sz w:val="28"/>
          <w:szCs w:val="28"/>
        </w:rPr>
        <w:t>10.11.2016 № 415-п</w:t>
      </w:r>
    </w:p>
    <w:p w:rsidR="0079589E" w:rsidRDefault="0079589E" w:rsidP="00276F57">
      <w:pPr>
        <w:pStyle w:val="ConsPlusNormal"/>
        <w:widowControl/>
        <w:jc w:val="right"/>
        <w:rPr>
          <w:rFonts w:ascii="Times New Roman" w:hAnsi="Times New Roman"/>
          <w:sz w:val="28"/>
          <w:szCs w:val="28"/>
        </w:rPr>
      </w:pPr>
    </w:p>
    <w:p w:rsidR="0027365F" w:rsidRPr="00D74A49" w:rsidRDefault="0027365F" w:rsidP="0049426B">
      <w:pPr>
        <w:jc w:val="center"/>
        <w:rPr>
          <w:sz w:val="28"/>
          <w:szCs w:val="28"/>
        </w:rPr>
      </w:pPr>
      <w:r>
        <w:rPr>
          <w:sz w:val="28"/>
          <w:szCs w:val="28"/>
        </w:rPr>
        <w:t>Муниципальна</w:t>
      </w:r>
      <w:r w:rsidRPr="00D74A49">
        <w:rPr>
          <w:sz w:val="28"/>
          <w:szCs w:val="28"/>
        </w:rPr>
        <w:t>я программа</w:t>
      </w:r>
      <w:r>
        <w:rPr>
          <w:sz w:val="28"/>
          <w:szCs w:val="28"/>
        </w:rPr>
        <w:t xml:space="preserve"> Идринского района</w:t>
      </w:r>
    </w:p>
    <w:p w:rsidR="0027365F" w:rsidRPr="00471CF3" w:rsidRDefault="0027365F" w:rsidP="0049426B">
      <w:pPr>
        <w:snapToGrid w:val="0"/>
        <w:jc w:val="center"/>
        <w:rPr>
          <w:sz w:val="28"/>
          <w:szCs w:val="28"/>
        </w:rPr>
      </w:pPr>
      <w:r w:rsidRPr="00471CF3">
        <w:rPr>
          <w:sz w:val="28"/>
          <w:szCs w:val="28"/>
        </w:rPr>
        <w:t>«Молод</w:t>
      </w:r>
      <w:r>
        <w:rPr>
          <w:sz w:val="28"/>
          <w:szCs w:val="28"/>
        </w:rPr>
        <w:t>ежь Идринского района»</w:t>
      </w:r>
    </w:p>
    <w:p w:rsidR="0027365F" w:rsidRPr="00D74A49" w:rsidRDefault="0027365F" w:rsidP="0049426B">
      <w:pPr>
        <w:jc w:val="center"/>
        <w:rPr>
          <w:sz w:val="28"/>
          <w:szCs w:val="28"/>
        </w:rPr>
      </w:pPr>
    </w:p>
    <w:p w:rsidR="0027365F" w:rsidRDefault="0027365F" w:rsidP="0079589E">
      <w:pPr>
        <w:ind w:left="-142"/>
        <w:jc w:val="center"/>
        <w:rPr>
          <w:sz w:val="28"/>
          <w:szCs w:val="28"/>
        </w:rPr>
      </w:pPr>
      <w:r w:rsidRPr="00D74A49">
        <w:rPr>
          <w:sz w:val="28"/>
          <w:szCs w:val="28"/>
        </w:rPr>
        <w:t>1. Паспорт</w:t>
      </w:r>
      <w:r w:rsidR="0079589E">
        <w:rPr>
          <w:sz w:val="28"/>
          <w:szCs w:val="28"/>
        </w:rPr>
        <w:t xml:space="preserve"> </w:t>
      </w:r>
      <w:r>
        <w:rPr>
          <w:sz w:val="28"/>
          <w:szCs w:val="28"/>
        </w:rPr>
        <w:t xml:space="preserve">муниципальной программы </w:t>
      </w:r>
    </w:p>
    <w:p w:rsidR="0027365F" w:rsidRPr="00471CF3" w:rsidRDefault="0027365F" w:rsidP="0031777E">
      <w:pPr>
        <w:snapToGrid w:val="0"/>
        <w:ind w:left="-108"/>
        <w:jc w:val="center"/>
        <w:rPr>
          <w:sz w:val="28"/>
          <w:szCs w:val="28"/>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6378"/>
      </w:tblGrid>
      <w:tr w:rsidR="0027365F" w:rsidTr="00222849">
        <w:trPr>
          <w:trHeight w:val="145"/>
        </w:trPr>
        <w:tc>
          <w:tcPr>
            <w:tcW w:w="3312" w:type="dxa"/>
          </w:tcPr>
          <w:p w:rsidR="0027365F" w:rsidRDefault="0027365F" w:rsidP="00222849">
            <w:pPr>
              <w:rPr>
                <w:sz w:val="28"/>
                <w:szCs w:val="28"/>
              </w:rPr>
            </w:pPr>
            <w:r>
              <w:rPr>
                <w:sz w:val="28"/>
                <w:szCs w:val="28"/>
              </w:rPr>
              <w:t>Наименование муниципальной программы</w:t>
            </w:r>
          </w:p>
        </w:tc>
        <w:tc>
          <w:tcPr>
            <w:tcW w:w="6378" w:type="dxa"/>
          </w:tcPr>
          <w:p w:rsidR="0027365F" w:rsidRDefault="0027365F" w:rsidP="00B63461">
            <w:pPr>
              <w:snapToGrid w:val="0"/>
              <w:rPr>
                <w:sz w:val="28"/>
                <w:szCs w:val="28"/>
              </w:rPr>
            </w:pPr>
            <w:r w:rsidRPr="00471CF3">
              <w:rPr>
                <w:sz w:val="28"/>
                <w:szCs w:val="28"/>
              </w:rPr>
              <w:t>«Молод</w:t>
            </w:r>
            <w:r>
              <w:rPr>
                <w:sz w:val="28"/>
                <w:szCs w:val="28"/>
              </w:rPr>
              <w:t>ежь Идринского района»  (далее – Программа)</w:t>
            </w:r>
          </w:p>
        </w:tc>
      </w:tr>
      <w:tr w:rsidR="0027365F" w:rsidTr="00222849">
        <w:trPr>
          <w:trHeight w:val="145"/>
        </w:trPr>
        <w:tc>
          <w:tcPr>
            <w:tcW w:w="3312" w:type="dxa"/>
          </w:tcPr>
          <w:p w:rsidR="00E32573" w:rsidRDefault="0027365F" w:rsidP="00222849">
            <w:pPr>
              <w:rPr>
                <w:sz w:val="28"/>
                <w:szCs w:val="28"/>
              </w:rPr>
            </w:pPr>
            <w:r>
              <w:rPr>
                <w:sz w:val="28"/>
                <w:szCs w:val="28"/>
              </w:rPr>
              <w:t>Основание для</w:t>
            </w:r>
          </w:p>
          <w:p w:rsidR="0027365F" w:rsidRDefault="0027365F" w:rsidP="00222849">
            <w:pPr>
              <w:rPr>
                <w:sz w:val="28"/>
                <w:szCs w:val="28"/>
              </w:rPr>
            </w:pPr>
            <w:r>
              <w:rPr>
                <w:sz w:val="28"/>
                <w:szCs w:val="28"/>
              </w:rPr>
              <w:t>разработки муниципальной программы</w:t>
            </w:r>
          </w:p>
          <w:p w:rsidR="0027365F" w:rsidRDefault="0027365F" w:rsidP="00222849">
            <w:pPr>
              <w:rPr>
                <w:sz w:val="28"/>
                <w:szCs w:val="28"/>
              </w:rPr>
            </w:pPr>
          </w:p>
        </w:tc>
        <w:tc>
          <w:tcPr>
            <w:tcW w:w="6378" w:type="dxa"/>
          </w:tcPr>
          <w:p w:rsidR="0027365F" w:rsidRPr="00D74A49" w:rsidRDefault="0027365F" w:rsidP="00222849">
            <w:pPr>
              <w:jc w:val="left"/>
              <w:rPr>
                <w:sz w:val="28"/>
                <w:szCs w:val="28"/>
                <w:lang w:eastAsia="ru-RU"/>
              </w:rPr>
            </w:pPr>
            <w:r w:rsidRPr="00D74A49">
              <w:rPr>
                <w:sz w:val="28"/>
                <w:szCs w:val="28"/>
                <w:lang w:eastAsia="ru-RU"/>
              </w:rPr>
              <w:t>Статья 179 Бюджетного кодекса Российской Федерации;</w:t>
            </w:r>
          </w:p>
          <w:p w:rsidR="0027365F" w:rsidRPr="00B80AB0" w:rsidRDefault="0027365F" w:rsidP="00222849">
            <w:pPr>
              <w:snapToGrid w:val="0"/>
              <w:rPr>
                <w:sz w:val="28"/>
                <w:szCs w:val="28"/>
              </w:rPr>
            </w:pPr>
            <w:r w:rsidRPr="00404B11">
              <w:rPr>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tc>
      </w:tr>
      <w:tr w:rsidR="003A5776" w:rsidTr="00222849">
        <w:trPr>
          <w:trHeight w:val="145"/>
        </w:trPr>
        <w:tc>
          <w:tcPr>
            <w:tcW w:w="3312" w:type="dxa"/>
          </w:tcPr>
          <w:p w:rsidR="003A5776" w:rsidRDefault="003A5776" w:rsidP="00222849">
            <w:pPr>
              <w:snapToGrid w:val="0"/>
              <w:rPr>
                <w:sz w:val="28"/>
                <w:szCs w:val="28"/>
              </w:rPr>
            </w:pPr>
            <w:r>
              <w:rPr>
                <w:sz w:val="28"/>
                <w:szCs w:val="28"/>
              </w:rPr>
              <w:t>Соисполнители муниципальной программы</w:t>
            </w:r>
          </w:p>
        </w:tc>
        <w:tc>
          <w:tcPr>
            <w:tcW w:w="6378" w:type="dxa"/>
          </w:tcPr>
          <w:p w:rsidR="003A5776" w:rsidRPr="00B80AB0" w:rsidRDefault="003A5776" w:rsidP="00222849">
            <w:pPr>
              <w:snapToGrid w:val="0"/>
              <w:rPr>
                <w:sz w:val="28"/>
                <w:szCs w:val="28"/>
              </w:rPr>
            </w:pPr>
            <w:r>
              <w:rPr>
                <w:sz w:val="28"/>
                <w:szCs w:val="28"/>
              </w:rPr>
              <w:t>Муниципальное бюджетное учреждение «Молодежный центр «Альтаир»</w:t>
            </w:r>
          </w:p>
        </w:tc>
      </w:tr>
      <w:tr w:rsidR="0027365F" w:rsidTr="00222849">
        <w:trPr>
          <w:trHeight w:val="145"/>
        </w:trPr>
        <w:tc>
          <w:tcPr>
            <w:tcW w:w="3312" w:type="dxa"/>
          </w:tcPr>
          <w:p w:rsidR="0027365F" w:rsidRDefault="0027365F" w:rsidP="00222849">
            <w:pPr>
              <w:snapToGrid w:val="0"/>
              <w:rPr>
                <w:sz w:val="28"/>
                <w:szCs w:val="28"/>
              </w:rPr>
            </w:pPr>
            <w:r>
              <w:rPr>
                <w:sz w:val="28"/>
                <w:szCs w:val="28"/>
              </w:rPr>
              <w:t xml:space="preserve">Ответственный </w:t>
            </w:r>
          </w:p>
          <w:p w:rsidR="0027365F" w:rsidRDefault="0027365F" w:rsidP="00300017">
            <w:pPr>
              <w:snapToGrid w:val="0"/>
              <w:rPr>
                <w:sz w:val="28"/>
                <w:szCs w:val="28"/>
              </w:rPr>
            </w:pPr>
            <w:r>
              <w:rPr>
                <w:sz w:val="28"/>
                <w:szCs w:val="28"/>
              </w:rPr>
              <w:t>исполнитель муниципальной программы</w:t>
            </w:r>
          </w:p>
        </w:tc>
        <w:tc>
          <w:tcPr>
            <w:tcW w:w="6378" w:type="dxa"/>
          </w:tcPr>
          <w:p w:rsidR="0027365F" w:rsidRPr="00B24C8A" w:rsidRDefault="0027365F" w:rsidP="00222849">
            <w:pPr>
              <w:snapToGrid w:val="0"/>
              <w:rPr>
                <w:sz w:val="28"/>
                <w:szCs w:val="28"/>
              </w:rPr>
            </w:pPr>
            <w:r w:rsidRPr="00B80AB0">
              <w:rPr>
                <w:sz w:val="28"/>
                <w:szCs w:val="28"/>
              </w:rPr>
              <w:t>Отдел культуры, спорта и молодежной политики  администрации   Идринского района</w:t>
            </w:r>
          </w:p>
          <w:p w:rsidR="0027365F" w:rsidRPr="00B24C8A" w:rsidRDefault="0027365F" w:rsidP="00222849">
            <w:pPr>
              <w:snapToGrid w:val="0"/>
              <w:rPr>
                <w:sz w:val="28"/>
                <w:szCs w:val="28"/>
              </w:rPr>
            </w:pPr>
          </w:p>
        </w:tc>
      </w:tr>
      <w:tr w:rsidR="0027365F" w:rsidTr="00222849">
        <w:trPr>
          <w:trHeight w:val="145"/>
        </w:trPr>
        <w:tc>
          <w:tcPr>
            <w:tcW w:w="3312" w:type="dxa"/>
          </w:tcPr>
          <w:p w:rsidR="0027365F" w:rsidRDefault="0027365F" w:rsidP="00341011">
            <w:pPr>
              <w:snapToGrid w:val="0"/>
              <w:rPr>
                <w:sz w:val="28"/>
                <w:szCs w:val="28"/>
              </w:rPr>
            </w:pPr>
            <w:r>
              <w:rPr>
                <w:sz w:val="28"/>
                <w:szCs w:val="28"/>
              </w:rPr>
              <w:t>Перечень</w:t>
            </w:r>
            <w:r w:rsidR="00030949">
              <w:rPr>
                <w:sz w:val="28"/>
                <w:szCs w:val="28"/>
              </w:rPr>
              <w:t xml:space="preserve"> подпрограмм и </w:t>
            </w:r>
            <w:r>
              <w:rPr>
                <w:sz w:val="28"/>
                <w:szCs w:val="28"/>
              </w:rPr>
              <w:t xml:space="preserve"> мероприятий</w:t>
            </w:r>
          </w:p>
          <w:p w:rsidR="0027365F" w:rsidRDefault="0027365F" w:rsidP="00341011">
            <w:pPr>
              <w:snapToGrid w:val="0"/>
              <w:rPr>
                <w:sz w:val="28"/>
                <w:szCs w:val="28"/>
              </w:rPr>
            </w:pPr>
            <w:r>
              <w:rPr>
                <w:sz w:val="28"/>
                <w:szCs w:val="28"/>
              </w:rPr>
              <w:t>программы</w:t>
            </w:r>
          </w:p>
        </w:tc>
        <w:tc>
          <w:tcPr>
            <w:tcW w:w="6378" w:type="dxa"/>
          </w:tcPr>
          <w:p w:rsidR="0027365F" w:rsidRPr="00695404" w:rsidRDefault="00030949" w:rsidP="00300017">
            <w:pPr>
              <w:snapToGrid w:val="0"/>
              <w:jc w:val="left"/>
              <w:rPr>
                <w:sz w:val="28"/>
                <w:szCs w:val="28"/>
              </w:rPr>
            </w:pPr>
            <w:r w:rsidRPr="00695404">
              <w:rPr>
                <w:sz w:val="28"/>
                <w:szCs w:val="28"/>
              </w:rPr>
              <w:t>Мероприятие 1.</w:t>
            </w:r>
            <w:r w:rsidR="0027365F" w:rsidRPr="00695404">
              <w:rPr>
                <w:sz w:val="28"/>
                <w:szCs w:val="28"/>
              </w:rPr>
              <w:t xml:space="preserve"> Обеспечение деятельности (оказание услуг), в т.ч: создание условий для успешной социализации и эффективной самореализации молодёжи Идринского района;</w:t>
            </w:r>
          </w:p>
          <w:p w:rsidR="0027365F" w:rsidRPr="00695404" w:rsidRDefault="00030949" w:rsidP="00300017">
            <w:pPr>
              <w:snapToGrid w:val="0"/>
              <w:jc w:val="left"/>
              <w:rPr>
                <w:sz w:val="28"/>
                <w:szCs w:val="28"/>
              </w:rPr>
            </w:pPr>
            <w:r w:rsidRPr="00695404">
              <w:rPr>
                <w:sz w:val="28"/>
                <w:szCs w:val="28"/>
              </w:rPr>
              <w:t>Мероприятие 2.</w:t>
            </w:r>
            <w:r w:rsidR="0027365F" w:rsidRPr="00695404">
              <w:rPr>
                <w:sz w:val="28"/>
                <w:szCs w:val="28"/>
              </w:rPr>
              <w:t xml:space="preserve"> </w:t>
            </w:r>
            <w:r w:rsidR="004D2333">
              <w:rPr>
                <w:sz w:val="28"/>
                <w:szCs w:val="28"/>
                <w:lang w:eastAsia="ru-RU"/>
              </w:rPr>
              <w:t>Поддержка деятельности муниципальных молодежных центров в рамках отдельных мероприятий</w:t>
            </w:r>
            <w:r w:rsidR="004D2333" w:rsidRPr="00695404">
              <w:rPr>
                <w:sz w:val="28"/>
                <w:szCs w:val="28"/>
                <w:lang w:eastAsia="ru-RU"/>
              </w:rPr>
              <w:t>;</w:t>
            </w:r>
          </w:p>
          <w:p w:rsidR="00350607" w:rsidRPr="00695404" w:rsidRDefault="00350607" w:rsidP="00300017">
            <w:pPr>
              <w:snapToGrid w:val="0"/>
              <w:jc w:val="left"/>
              <w:rPr>
                <w:sz w:val="28"/>
                <w:szCs w:val="28"/>
              </w:rPr>
            </w:pPr>
            <w:r w:rsidRPr="00695404">
              <w:rPr>
                <w:sz w:val="28"/>
                <w:szCs w:val="28"/>
                <w:lang w:eastAsia="ru-RU"/>
              </w:rPr>
              <w:t xml:space="preserve">Мероприятие 3. </w:t>
            </w:r>
            <w:r w:rsidR="004D2333" w:rsidRPr="00695404">
              <w:rPr>
                <w:sz w:val="28"/>
                <w:szCs w:val="28"/>
              </w:rPr>
              <w:t>Развитие системы патриотического воспитания в рамках деятельности муниципальных молодёжных центров;</w:t>
            </w:r>
          </w:p>
          <w:p w:rsidR="0027365F" w:rsidRPr="00695404" w:rsidRDefault="00E71E9D" w:rsidP="00300017">
            <w:pPr>
              <w:snapToGrid w:val="0"/>
              <w:jc w:val="left"/>
              <w:rPr>
                <w:sz w:val="28"/>
                <w:szCs w:val="28"/>
              </w:rPr>
            </w:pPr>
            <w:r w:rsidRPr="00695404">
              <w:rPr>
                <w:sz w:val="28"/>
                <w:szCs w:val="28"/>
              </w:rPr>
              <w:t xml:space="preserve">Мероприятие </w:t>
            </w:r>
            <w:r w:rsidR="00350607" w:rsidRPr="00695404">
              <w:rPr>
                <w:sz w:val="28"/>
                <w:szCs w:val="28"/>
              </w:rPr>
              <w:t>4</w:t>
            </w:r>
            <w:r w:rsidRPr="00695404">
              <w:rPr>
                <w:sz w:val="28"/>
                <w:szCs w:val="28"/>
              </w:rPr>
              <w:t>.</w:t>
            </w:r>
            <w:r w:rsidR="0027365F" w:rsidRPr="00695404">
              <w:rPr>
                <w:sz w:val="28"/>
                <w:szCs w:val="28"/>
              </w:rPr>
              <w:t xml:space="preserve"> Обеспечение деятельности </w:t>
            </w:r>
            <w:r w:rsidR="00312555" w:rsidRPr="00695404">
              <w:rPr>
                <w:sz w:val="28"/>
                <w:szCs w:val="28"/>
              </w:rPr>
              <w:t>подведомственных учреждений</w:t>
            </w:r>
            <w:r w:rsidR="0027365F" w:rsidRPr="00695404">
              <w:rPr>
                <w:sz w:val="28"/>
                <w:szCs w:val="28"/>
              </w:rPr>
              <w:t>;</w:t>
            </w:r>
          </w:p>
          <w:p w:rsidR="00030949" w:rsidRPr="00695404" w:rsidRDefault="00E71E9D" w:rsidP="00300017">
            <w:pPr>
              <w:snapToGrid w:val="0"/>
              <w:jc w:val="left"/>
              <w:rPr>
                <w:sz w:val="28"/>
                <w:szCs w:val="28"/>
              </w:rPr>
            </w:pPr>
            <w:r w:rsidRPr="00695404">
              <w:rPr>
                <w:sz w:val="28"/>
                <w:szCs w:val="28"/>
              </w:rPr>
              <w:t>Подпрограмма 1. «</w:t>
            </w:r>
            <w:r w:rsidRPr="00695404">
              <w:rPr>
                <w:snapToGrid w:val="0"/>
                <w:sz w:val="28"/>
                <w:szCs w:val="28"/>
              </w:rPr>
              <w:t xml:space="preserve">Поддержка социально ориентированных некоммерческих организаций в </w:t>
            </w:r>
            <w:r w:rsidRPr="00695404">
              <w:rPr>
                <w:snapToGrid w:val="0"/>
                <w:sz w:val="28"/>
                <w:szCs w:val="28"/>
              </w:rPr>
              <w:lastRenderedPageBreak/>
              <w:t>муниципальном образовании Идринский район»</w:t>
            </w:r>
          </w:p>
        </w:tc>
      </w:tr>
      <w:tr w:rsidR="0027365F" w:rsidTr="00222849">
        <w:trPr>
          <w:trHeight w:val="145"/>
        </w:trPr>
        <w:tc>
          <w:tcPr>
            <w:tcW w:w="3312" w:type="dxa"/>
          </w:tcPr>
          <w:p w:rsidR="0027365F" w:rsidRDefault="0027365F" w:rsidP="00222849">
            <w:pPr>
              <w:snapToGrid w:val="0"/>
              <w:rPr>
                <w:sz w:val="28"/>
                <w:szCs w:val="28"/>
              </w:rPr>
            </w:pPr>
            <w:r>
              <w:rPr>
                <w:sz w:val="28"/>
                <w:szCs w:val="28"/>
              </w:rPr>
              <w:lastRenderedPageBreak/>
              <w:t>Цель Программы</w:t>
            </w: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tc>
        <w:tc>
          <w:tcPr>
            <w:tcW w:w="6378" w:type="dxa"/>
          </w:tcPr>
          <w:p w:rsidR="0027365F" w:rsidRDefault="000D506E" w:rsidP="00222849">
            <w:pPr>
              <w:pStyle w:val="14"/>
              <w:rPr>
                <w:rFonts w:ascii="Times New Roman" w:hAnsi="Times New Roman"/>
                <w:sz w:val="28"/>
                <w:szCs w:val="28"/>
              </w:rPr>
            </w:pPr>
            <w:r>
              <w:rPr>
                <w:rFonts w:ascii="Times New Roman" w:hAnsi="Times New Roman"/>
                <w:sz w:val="28"/>
                <w:szCs w:val="28"/>
              </w:rPr>
              <w:t xml:space="preserve">1. </w:t>
            </w:r>
            <w:r w:rsidR="00E71E9D">
              <w:rPr>
                <w:rFonts w:ascii="Times New Roman" w:hAnsi="Times New Roman"/>
                <w:sz w:val="28"/>
                <w:szCs w:val="28"/>
              </w:rPr>
              <w:t>Создание условий для успешной социализации и эффективной самореализации молодежи Идринского района.</w:t>
            </w:r>
          </w:p>
          <w:p w:rsidR="00E71E9D" w:rsidRDefault="000D506E" w:rsidP="00222849">
            <w:pPr>
              <w:pStyle w:val="14"/>
              <w:rPr>
                <w:rFonts w:ascii="Times New Roman" w:hAnsi="Times New Roman"/>
                <w:sz w:val="28"/>
                <w:szCs w:val="28"/>
              </w:rPr>
            </w:pPr>
            <w:r>
              <w:rPr>
                <w:rFonts w:ascii="Times New Roman" w:hAnsi="Times New Roman"/>
                <w:sz w:val="28"/>
                <w:szCs w:val="28"/>
              </w:rPr>
              <w:t xml:space="preserve">2. </w:t>
            </w:r>
            <w:r w:rsidR="00E71E9D">
              <w:rPr>
                <w:rFonts w:ascii="Times New Roman" w:hAnsi="Times New Roman"/>
                <w:sz w:val="28"/>
                <w:szCs w:val="28"/>
              </w:rPr>
              <w:t>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27365F" w:rsidRPr="00860A77" w:rsidRDefault="000D506E" w:rsidP="00DF1D8C">
            <w:pPr>
              <w:pStyle w:val="14"/>
              <w:rPr>
                <w:rFonts w:ascii="Times New Roman" w:hAnsi="Times New Roman"/>
                <w:sz w:val="28"/>
                <w:szCs w:val="28"/>
              </w:rPr>
            </w:pPr>
            <w:r>
              <w:rPr>
                <w:rFonts w:ascii="Times New Roman" w:hAnsi="Times New Roman"/>
                <w:sz w:val="28"/>
                <w:szCs w:val="28"/>
              </w:rPr>
              <w:t xml:space="preserve">3. </w:t>
            </w:r>
            <w:r w:rsidR="00E71E9D">
              <w:rPr>
                <w:rFonts w:ascii="Times New Roman" w:hAnsi="Times New Roman"/>
                <w:sz w:val="28"/>
                <w:szCs w:val="28"/>
              </w:rPr>
              <w:t>Поддержка деятельности социально ориентированных не коммерческих организаций и инициативных групп</w:t>
            </w:r>
            <w:r>
              <w:rPr>
                <w:rFonts w:ascii="Times New Roman" w:hAnsi="Times New Roman"/>
                <w:sz w:val="28"/>
                <w:szCs w:val="28"/>
              </w:rPr>
              <w:t>,</w:t>
            </w:r>
            <w:r w:rsidR="00E71E9D">
              <w:rPr>
                <w:rFonts w:ascii="Times New Roman" w:hAnsi="Times New Roman"/>
                <w:sz w:val="28"/>
                <w:szCs w:val="28"/>
              </w:rPr>
              <w:t xml:space="preserve"> осуществляющих деятельность на территории Идринского района</w:t>
            </w:r>
          </w:p>
        </w:tc>
      </w:tr>
      <w:tr w:rsidR="0027365F" w:rsidTr="00EF2556">
        <w:trPr>
          <w:trHeight w:val="4221"/>
        </w:trPr>
        <w:tc>
          <w:tcPr>
            <w:tcW w:w="3312" w:type="dxa"/>
          </w:tcPr>
          <w:p w:rsidR="0027365F" w:rsidRDefault="0027365F" w:rsidP="00222849">
            <w:pPr>
              <w:snapToGrid w:val="0"/>
              <w:rPr>
                <w:sz w:val="28"/>
                <w:szCs w:val="28"/>
              </w:rPr>
            </w:pPr>
            <w:r>
              <w:rPr>
                <w:sz w:val="28"/>
                <w:szCs w:val="28"/>
              </w:rPr>
              <w:t>Задачи Программы</w:t>
            </w: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p w:rsidR="0027365F" w:rsidRDefault="0027365F" w:rsidP="00222849">
            <w:pPr>
              <w:snapToGrid w:val="0"/>
              <w:rPr>
                <w:sz w:val="28"/>
                <w:szCs w:val="28"/>
              </w:rPr>
            </w:pPr>
          </w:p>
        </w:tc>
        <w:tc>
          <w:tcPr>
            <w:tcW w:w="6378" w:type="dxa"/>
            <w:vAlign w:val="center"/>
          </w:tcPr>
          <w:p w:rsidR="00DF1D8C" w:rsidRPr="002D4D82" w:rsidRDefault="0027365F" w:rsidP="00DF1D8C">
            <w:pPr>
              <w:rPr>
                <w:rFonts w:eastAsia="Times New Roman"/>
                <w:sz w:val="21"/>
                <w:szCs w:val="21"/>
              </w:rPr>
            </w:pPr>
            <w:r>
              <w:rPr>
                <w:color w:val="000000"/>
                <w:lang w:eastAsia="ru-RU"/>
              </w:rPr>
              <w:t> </w:t>
            </w:r>
            <w:r w:rsidR="00DF1D8C" w:rsidRPr="002D4D82">
              <w:rPr>
                <w:rFonts w:eastAsia="Times New Roman"/>
                <w:sz w:val="28"/>
                <w:szCs w:val="28"/>
              </w:rPr>
              <w:t xml:space="preserve">1.Создание условий успешной социализации и эффективной самореализации молодежи </w:t>
            </w:r>
            <w:r w:rsidR="00DF1D8C">
              <w:rPr>
                <w:rFonts w:eastAsia="Times New Roman"/>
                <w:sz w:val="28"/>
                <w:szCs w:val="28"/>
              </w:rPr>
              <w:t>Идринского</w:t>
            </w:r>
            <w:r w:rsidR="00DF1D8C" w:rsidRPr="002D4D82">
              <w:rPr>
                <w:rFonts w:eastAsia="Times New Roman"/>
                <w:sz w:val="28"/>
                <w:szCs w:val="28"/>
              </w:rPr>
              <w:t xml:space="preserve"> района;</w:t>
            </w:r>
          </w:p>
          <w:p w:rsidR="00DF1D8C" w:rsidRPr="002D4D82" w:rsidRDefault="00DF1D8C" w:rsidP="00DF1D8C">
            <w:pPr>
              <w:rPr>
                <w:rFonts w:eastAsia="Times New Roman"/>
                <w:sz w:val="21"/>
                <w:szCs w:val="21"/>
              </w:rPr>
            </w:pPr>
            <w:r w:rsidRPr="002D4D82">
              <w:rPr>
                <w:rFonts w:eastAsia="Times New Roman"/>
                <w:sz w:val="28"/>
                <w:szCs w:val="28"/>
              </w:rPr>
              <w:t xml:space="preserve">2.Создание условий для дальнейшего развития и совершенствования системы  патриотического воспитания молодёжи (и развитие добровольчества) на территории </w:t>
            </w:r>
            <w:r>
              <w:rPr>
                <w:rFonts w:eastAsia="Times New Roman"/>
                <w:sz w:val="28"/>
                <w:szCs w:val="28"/>
              </w:rPr>
              <w:t>Идринского</w:t>
            </w:r>
            <w:r w:rsidRPr="002D4D82">
              <w:rPr>
                <w:rFonts w:eastAsia="Times New Roman"/>
                <w:sz w:val="28"/>
                <w:szCs w:val="28"/>
              </w:rPr>
              <w:t xml:space="preserve"> района;</w:t>
            </w:r>
          </w:p>
          <w:p w:rsidR="0027365F" w:rsidRPr="00A21361" w:rsidRDefault="00DF1D8C" w:rsidP="00DF1D8C">
            <w:pPr>
              <w:pStyle w:val="14"/>
              <w:jc w:val="both"/>
              <w:rPr>
                <w:rFonts w:ascii="Times New Roman" w:hAnsi="Times New Roman" w:cs="Times New Roman"/>
                <w:color w:val="000000"/>
                <w:sz w:val="28"/>
                <w:lang w:eastAsia="ru-RU"/>
              </w:rPr>
            </w:pPr>
            <w:r>
              <w:rPr>
                <w:rFonts w:ascii="Times New Roman" w:eastAsia="Times New Roman" w:hAnsi="Times New Roman" w:cs="Times New Roman"/>
                <w:sz w:val="28"/>
                <w:szCs w:val="28"/>
              </w:rPr>
              <w:t>3</w:t>
            </w:r>
            <w:r w:rsidRPr="002D4D82">
              <w:rPr>
                <w:rFonts w:ascii="Times New Roman" w:eastAsia="Times New Roman" w:hAnsi="Times New Roman" w:cs="Times New Roman"/>
                <w:sz w:val="28"/>
                <w:szCs w:val="28"/>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w:t>
            </w:r>
            <w:r w:rsidR="001323EE" w:rsidRPr="001323EE">
              <w:rPr>
                <w:rFonts w:ascii="Times New Roman" w:eastAsia="Times New Roman" w:hAnsi="Times New Roman" w:cs="Times New Roman"/>
                <w:sz w:val="28"/>
                <w:szCs w:val="28"/>
              </w:rPr>
              <w:t>Идринского</w:t>
            </w:r>
            <w:r w:rsidRPr="002D4D82">
              <w:rPr>
                <w:rFonts w:ascii="Times New Roman" w:eastAsia="Times New Roman" w:hAnsi="Times New Roman" w:cs="Times New Roman"/>
                <w:sz w:val="28"/>
                <w:szCs w:val="28"/>
              </w:rPr>
              <w:t xml:space="preserve"> района</w:t>
            </w:r>
          </w:p>
        </w:tc>
      </w:tr>
      <w:tr w:rsidR="0027365F" w:rsidTr="00EF2556">
        <w:trPr>
          <w:trHeight w:val="591"/>
        </w:trPr>
        <w:tc>
          <w:tcPr>
            <w:tcW w:w="3312" w:type="dxa"/>
          </w:tcPr>
          <w:p w:rsidR="0027365F" w:rsidRDefault="0027365F" w:rsidP="00222849">
            <w:pPr>
              <w:snapToGrid w:val="0"/>
              <w:rPr>
                <w:sz w:val="28"/>
                <w:szCs w:val="28"/>
              </w:rPr>
            </w:pPr>
            <w:r>
              <w:rPr>
                <w:sz w:val="28"/>
                <w:szCs w:val="28"/>
              </w:rPr>
              <w:t xml:space="preserve">Этапы и сроки </w:t>
            </w:r>
          </w:p>
          <w:p w:rsidR="0027365F" w:rsidRDefault="0027365F" w:rsidP="00222849">
            <w:pPr>
              <w:snapToGrid w:val="0"/>
              <w:rPr>
                <w:sz w:val="28"/>
                <w:szCs w:val="28"/>
              </w:rPr>
            </w:pPr>
            <w:r>
              <w:rPr>
                <w:sz w:val="28"/>
                <w:szCs w:val="28"/>
              </w:rPr>
              <w:t>реализации Программы</w:t>
            </w:r>
          </w:p>
        </w:tc>
        <w:tc>
          <w:tcPr>
            <w:tcW w:w="6378" w:type="dxa"/>
            <w:vAlign w:val="center"/>
          </w:tcPr>
          <w:p w:rsidR="0027365F" w:rsidRPr="00847904" w:rsidRDefault="0027365F" w:rsidP="00B545C4">
            <w:pPr>
              <w:rPr>
                <w:sz w:val="28"/>
                <w:szCs w:val="28"/>
              </w:rPr>
            </w:pPr>
            <w:r>
              <w:rPr>
                <w:sz w:val="28"/>
                <w:szCs w:val="28"/>
              </w:rPr>
              <w:t>201</w:t>
            </w:r>
            <w:r w:rsidR="00B545C4">
              <w:rPr>
                <w:sz w:val="28"/>
                <w:szCs w:val="28"/>
              </w:rPr>
              <w:t>6</w:t>
            </w:r>
            <w:r>
              <w:rPr>
                <w:sz w:val="28"/>
                <w:szCs w:val="28"/>
              </w:rPr>
              <w:t>-2030 годы</w:t>
            </w:r>
          </w:p>
        </w:tc>
      </w:tr>
      <w:tr w:rsidR="0027365F" w:rsidTr="00222849">
        <w:trPr>
          <w:trHeight w:val="60"/>
        </w:trPr>
        <w:tc>
          <w:tcPr>
            <w:tcW w:w="3312" w:type="dxa"/>
          </w:tcPr>
          <w:p w:rsidR="0027365F" w:rsidRPr="001D0C02" w:rsidRDefault="0027365F" w:rsidP="00222849">
            <w:pPr>
              <w:snapToGrid w:val="0"/>
              <w:rPr>
                <w:sz w:val="28"/>
                <w:szCs w:val="28"/>
              </w:rPr>
            </w:pPr>
            <w:r w:rsidRPr="001D0C02">
              <w:rPr>
                <w:sz w:val="28"/>
                <w:szCs w:val="28"/>
              </w:rPr>
              <w:t xml:space="preserve">Целевые показатели и показатели результативности </w:t>
            </w:r>
          </w:p>
          <w:p w:rsidR="0027365F" w:rsidRPr="001D0C02" w:rsidRDefault="0027365F" w:rsidP="00222849">
            <w:pPr>
              <w:snapToGrid w:val="0"/>
              <w:rPr>
                <w:sz w:val="28"/>
                <w:szCs w:val="28"/>
              </w:rPr>
            </w:pPr>
            <w:r w:rsidRPr="001D0C02">
              <w:rPr>
                <w:sz w:val="28"/>
                <w:szCs w:val="28"/>
              </w:rPr>
              <w:t xml:space="preserve">Программы </w:t>
            </w:r>
          </w:p>
        </w:tc>
        <w:tc>
          <w:tcPr>
            <w:tcW w:w="6378" w:type="dxa"/>
          </w:tcPr>
          <w:p w:rsidR="0027365F" w:rsidRPr="001D0C02" w:rsidRDefault="0027365F" w:rsidP="00C5346A">
            <w:pPr>
              <w:widowControl w:val="0"/>
              <w:spacing w:line="100" w:lineRule="atLeast"/>
              <w:rPr>
                <w:sz w:val="28"/>
                <w:szCs w:val="28"/>
              </w:rPr>
            </w:pPr>
            <w:r w:rsidRPr="000A7B5C">
              <w:rPr>
                <w:sz w:val="28"/>
                <w:szCs w:val="28"/>
              </w:rPr>
              <w:t xml:space="preserve"> Перечень целевых показателей и показателей результативности представлен в приложени</w:t>
            </w:r>
            <w:r w:rsidR="00C5346A">
              <w:rPr>
                <w:sz w:val="28"/>
                <w:szCs w:val="28"/>
              </w:rPr>
              <w:t>и</w:t>
            </w:r>
            <w:r w:rsidRPr="000A7B5C">
              <w:rPr>
                <w:sz w:val="28"/>
                <w:szCs w:val="28"/>
              </w:rPr>
              <w:t xml:space="preserve"> № 1, к паспорту муниципальной программы.</w:t>
            </w:r>
          </w:p>
        </w:tc>
      </w:tr>
      <w:tr w:rsidR="0027365F" w:rsidRPr="004B038B" w:rsidTr="00222849">
        <w:trPr>
          <w:trHeight w:val="80"/>
        </w:trPr>
        <w:tc>
          <w:tcPr>
            <w:tcW w:w="3312" w:type="dxa"/>
          </w:tcPr>
          <w:p w:rsidR="0027365F" w:rsidRPr="004334FA" w:rsidRDefault="0027365F" w:rsidP="00222849">
            <w:pPr>
              <w:snapToGrid w:val="0"/>
              <w:jc w:val="left"/>
              <w:rPr>
                <w:sz w:val="28"/>
                <w:szCs w:val="28"/>
              </w:rPr>
            </w:pPr>
            <w:r w:rsidRPr="004334FA">
              <w:rPr>
                <w:sz w:val="28"/>
                <w:szCs w:val="28"/>
              </w:rPr>
              <w:t>Ресурсное обеспечение Программы</w:t>
            </w:r>
          </w:p>
          <w:p w:rsidR="0027365F" w:rsidRPr="004334FA" w:rsidRDefault="0027365F" w:rsidP="00222849">
            <w:pPr>
              <w:snapToGrid w:val="0"/>
              <w:jc w:val="left"/>
              <w:rPr>
                <w:sz w:val="28"/>
                <w:szCs w:val="28"/>
              </w:rPr>
            </w:pPr>
          </w:p>
          <w:p w:rsidR="0027365F" w:rsidRPr="004334FA" w:rsidRDefault="0027365F" w:rsidP="00222849">
            <w:pPr>
              <w:snapToGrid w:val="0"/>
              <w:jc w:val="left"/>
              <w:rPr>
                <w:sz w:val="28"/>
                <w:szCs w:val="28"/>
              </w:rPr>
            </w:pPr>
          </w:p>
          <w:p w:rsidR="0027365F" w:rsidRPr="004334FA" w:rsidRDefault="0027365F" w:rsidP="00222849">
            <w:pPr>
              <w:snapToGrid w:val="0"/>
              <w:jc w:val="left"/>
              <w:rPr>
                <w:sz w:val="28"/>
                <w:szCs w:val="28"/>
              </w:rPr>
            </w:pPr>
          </w:p>
          <w:p w:rsidR="0027365F" w:rsidRPr="004334FA" w:rsidRDefault="0027365F" w:rsidP="00222849">
            <w:pPr>
              <w:snapToGrid w:val="0"/>
              <w:jc w:val="left"/>
              <w:rPr>
                <w:sz w:val="28"/>
                <w:szCs w:val="28"/>
              </w:rPr>
            </w:pPr>
          </w:p>
        </w:tc>
        <w:tc>
          <w:tcPr>
            <w:tcW w:w="6378" w:type="dxa"/>
          </w:tcPr>
          <w:p w:rsidR="00266992" w:rsidRDefault="000C0C7D" w:rsidP="00266992">
            <w:pPr>
              <w:snapToGrid w:val="0"/>
              <w:rPr>
                <w:sz w:val="28"/>
                <w:szCs w:val="28"/>
              </w:rPr>
            </w:pPr>
            <w:r w:rsidRPr="004334FA">
              <w:rPr>
                <w:sz w:val="28"/>
                <w:szCs w:val="28"/>
              </w:rPr>
              <w:t>Объем бюджетных ассигн</w:t>
            </w:r>
            <w:r w:rsidR="00266992">
              <w:rPr>
                <w:sz w:val="28"/>
                <w:szCs w:val="28"/>
              </w:rPr>
              <w:t xml:space="preserve">ований на реализацию Программы составляет </w:t>
            </w:r>
            <w:r w:rsidR="00A556A3">
              <w:rPr>
                <w:bCs/>
                <w:sz w:val="28"/>
                <w:szCs w:val="28"/>
              </w:rPr>
              <w:t xml:space="preserve">14 251 741,05 </w:t>
            </w:r>
            <w:r w:rsidR="00266992">
              <w:rPr>
                <w:sz w:val="28"/>
                <w:szCs w:val="28"/>
              </w:rPr>
              <w:t xml:space="preserve">руб., </w:t>
            </w:r>
            <w:r w:rsidR="00266992" w:rsidRPr="004334FA">
              <w:rPr>
                <w:sz w:val="28"/>
                <w:szCs w:val="28"/>
              </w:rPr>
              <w:t>по годам:</w:t>
            </w:r>
          </w:p>
          <w:p w:rsidR="00266992" w:rsidRDefault="00266992" w:rsidP="00266992">
            <w:pPr>
              <w:snapToGrid w:val="0"/>
              <w:rPr>
                <w:sz w:val="28"/>
                <w:szCs w:val="28"/>
              </w:rPr>
            </w:pPr>
            <w:r>
              <w:rPr>
                <w:sz w:val="28"/>
                <w:szCs w:val="28"/>
              </w:rPr>
              <w:t>В 2016 году 2 553 953</w:t>
            </w:r>
            <w:r w:rsidRPr="00DE12C0">
              <w:rPr>
                <w:sz w:val="28"/>
                <w:szCs w:val="28"/>
              </w:rPr>
              <w:t xml:space="preserve"> рублей</w:t>
            </w:r>
          </w:p>
          <w:p w:rsidR="00266992" w:rsidRDefault="00266992" w:rsidP="00266992">
            <w:pPr>
              <w:snapToGrid w:val="0"/>
              <w:rPr>
                <w:sz w:val="28"/>
                <w:szCs w:val="28"/>
              </w:rPr>
            </w:pPr>
            <w:r>
              <w:rPr>
                <w:sz w:val="28"/>
                <w:szCs w:val="28"/>
              </w:rPr>
              <w:t>В 2017 году 3 081 152,29</w:t>
            </w:r>
            <w:r w:rsidRPr="00DE12C0">
              <w:rPr>
                <w:sz w:val="28"/>
                <w:szCs w:val="28"/>
              </w:rPr>
              <w:t xml:space="preserve"> тыс. рублей</w:t>
            </w:r>
          </w:p>
          <w:p w:rsidR="00266992" w:rsidRPr="00DE12C0" w:rsidRDefault="00266992" w:rsidP="00266992">
            <w:pPr>
              <w:snapToGrid w:val="0"/>
              <w:rPr>
                <w:sz w:val="28"/>
                <w:szCs w:val="28"/>
              </w:rPr>
            </w:pPr>
            <w:r w:rsidRPr="00DE12C0">
              <w:rPr>
                <w:sz w:val="28"/>
                <w:szCs w:val="28"/>
              </w:rPr>
              <w:t>в 201</w:t>
            </w:r>
            <w:r>
              <w:rPr>
                <w:sz w:val="28"/>
                <w:szCs w:val="28"/>
              </w:rPr>
              <w:t>8</w:t>
            </w:r>
            <w:r w:rsidRPr="00DE12C0">
              <w:rPr>
                <w:sz w:val="28"/>
                <w:szCs w:val="28"/>
              </w:rPr>
              <w:t xml:space="preserve"> году </w:t>
            </w:r>
            <w:r w:rsidR="00A556A3">
              <w:rPr>
                <w:sz w:val="28"/>
                <w:szCs w:val="28"/>
              </w:rPr>
              <w:t>2 852 111,92</w:t>
            </w:r>
            <w:r>
              <w:rPr>
                <w:sz w:val="28"/>
                <w:szCs w:val="28"/>
              </w:rPr>
              <w:t xml:space="preserve"> </w:t>
            </w:r>
            <w:r w:rsidRPr="00DE12C0">
              <w:rPr>
                <w:sz w:val="28"/>
                <w:szCs w:val="28"/>
              </w:rPr>
              <w:t xml:space="preserve">рублей, </w:t>
            </w:r>
          </w:p>
          <w:p w:rsidR="00266992" w:rsidRPr="00DE12C0" w:rsidRDefault="00266992" w:rsidP="00266992">
            <w:pPr>
              <w:snapToGrid w:val="0"/>
              <w:rPr>
                <w:sz w:val="28"/>
                <w:szCs w:val="28"/>
              </w:rPr>
            </w:pPr>
            <w:r w:rsidRPr="00DE12C0">
              <w:rPr>
                <w:sz w:val="28"/>
                <w:szCs w:val="28"/>
              </w:rPr>
              <w:t>в 201</w:t>
            </w:r>
            <w:r>
              <w:rPr>
                <w:sz w:val="28"/>
                <w:szCs w:val="28"/>
              </w:rPr>
              <w:t xml:space="preserve">9 году </w:t>
            </w:r>
            <w:r w:rsidR="00BD26A1">
              <w:rPr>
                <w:sz w:val="28"/>
                <w:szCs w:val="28"/>
              </w:rPr>
              <w:t>2 </w:t>
            </w:r>
            <w:r w:rsidR="00A556A3">
              <w:rPr>
                <w:sz w:val="28"/>
                <w:szCs w:val="28"/>
              </w:rPr>
              <w:t>882 111,92</w:t>
            </w:r>
            <w:r w:rsidRPr="00DE12C0">
              <w:rPr>
                <w:sz w:val="28"/>
                <w:szCs w:val="28"/>
              </w:rPr>
              <w:t xml:space="preserve"> рублей, </w:t>
            </w:r>
          </w:p>
          <w:p w:rsidR="00266992" w:rsidRPr="00DE12C0" w:rsidRDefault="00266992" w:rsidP="00266992">
            <w:pPr>
              <w:snapToGrid w:val="0"/>
              <w:rPr>
                <w:sz w:val="28"/>
                <w:szCs w:val="28"/>
              </w:rPr>
            </w:pPr>
            <w:r>
              <w:rPr>
                <w:sz w:val="28"/>
                <w:szCs w:val="28"/>
              </w:rPr>
              <w:t>в 2020</w:t>
            </w:r>
            <w:r w:rsidRPr="00DE12C0">
              <w:rPr>
                <w:sz w:val="28"/>
                <w:szCs w:val="28"/>
              </w:rPr>
              <w:t xml:space="preserve"> году  </w:t>
            </w:r>
            <w:r>
              <w:rPr>
                <w:sz w:val="28"/>
                <w:szCs w:val="28"/>
              </w:rPr>
              <w:t>2 </w:t>
            </w:r>
            <w:r w:rsidR="00A556A3">
              <w:rPr>
                <w:sz w:val="28"/>
                <w:szCs w:val="28"/>
              </w:rPr>
              <w:t>882 111,92</w:t>
            </w:r>
            <w:r w:rsidRPr="00DE12C0">
              <w:rPr>
                <w:sz w:val="28"/>
                <w:szCs w:val="28"/>
              </w:rPr>
              <w:t xml:space="preserve"> рублей</w:t>
            </w:r>
          </w:p>
          <w:p w:rsidR="000C0C7D" w:rsidRDefault="000C0C7D" w:rsidP="000C0C7D">
            <w:pPr>
              <w:snapToGrid w:val="0"/>
              <w:rPr>
                <w:sz w:val="28"/>
                <w:szCs w:val="28"/>
              </w:rPr>
            </w:pPr>
            <w:r w:rsidRPr="004334FA">
              <w:rPr>
                <w:sz w:val="28"/>
                <w:szCs w:val="28"/>
              </w:rPr>
              <w:t xml:space="preserve"> в том числе за счет средств краевого бюджета </w:t>
            </w:r>
            <w:r>
              <w:rPr>
                <w:sz w:val="28"/>
                <w:szCs w:val="28"/>
              </w:rPr>
              <w:t xml:space="preserve">в размере </w:t>
            </w:r>
            <w:r w:rsidR="00A556A3">
              <w:rPr>
                <w:sz w:val="28"/>
                <w:szCs w:val="28"/>
              </w:rPr>
              <w:t>2</w:t>
            </w:r>
            <w:r w:rsidR="00266992">
              <w:rPr>
                <w:sz w:val="28"/>
                <w:szCs w:val="28"/>
              </w:rPr>
              <w:t> </w:t>
            </w:r>
            <w:r w:rsidR="00A556A3">
              <w:rPr>
                <w:sz w:val="28"/>
                <w:szCs w:val="28"/>
              </w:rPr>
              <w:t>667</w:t>
            </w:r>
            <w:r w:rsidR="00266992">
              <w:rPr>
                <w:sz w:val="28"/>
                <w:szCs w:val="28"/>
              </w:rPr>
              <w:t> </w:t>
            </w:r>
            <w:r w:rsidR="00A556A3">
              <w:rPr>
                <w:sz w:val="28"/>
                <w:szCs w:val="28"/>
              </w:rPr>
              <w:t>749</w:t>
            </w:r>
            <w:r w:rsidR="00266992">
              <w:rPr>
                <w:sz w:val="28"/>
                <w:szCs w:val="28"/>
              </w:rPr>
              <w:t>,29</w:t>
            </w:r>
            <w:r>
              <w:rPr>
                <w:sz w:val="28"/>
                <w:szCs w:val="28"/>
              </w:rPr>
              <w:t xml:space="preserve"> руб., </w:t>
            </w:r>
            <w:r w:rsidRPr="004334FA">
              <w:rPr>
                <w:sz w:val="28"/>
                <w:szCs w:val="28"/>
              </w:rPr>
              <w:t>по годам:</w:t>
            </w:r>
          </w:p>
          <w:p w:rsidR="00B545C4" w:rsidRDefault="00B545C4" w:rsidP="000C0C7D">
            <w:pPr>
              <w:snapToGrid w:val="0"/>
              <w:rPr>
                <w:sz w:val="28"/>
                <w:szCs w:val="28"/>
              </w:rPr>
            </w:pPr>
            <w:r>
              <w:rPr>
                <w:sz w:val="28"/>
                <w:szCs w:val="28"/>
              </w:rPr>
              <w:t>В 2016 году</w:t>
            </w:r>
            <w:r w:rsidR="00405D43">
              <w:rPr>
                <w:sz w:val="28"/>
                <w:szCs w:val="28"/>
              </w:rPr>
              <w:t xml:space="preserve"> 1805</w:t>
            </w:r>
            <w:r w:rsidR="00266992">
              <w:rPr>
                <w:sz w:val="28"/>
                <w:szCs w:val="28"/>
              </w:rPr>
              <w:t>00</w:t>
            </w:r>
            <w:r w:rsidR="008E3ED1" w:rsidRPr="00DE12C0">
              <w:rPr>
                <w:sz w:val="28"/>
                <w:szCs w:val="28"/>
              </w:rPr>
              <w:t xml:space="preserve"> рублей</w:t>
            </w:r>
          </w:p>
          <w:p w:rsidR="00B545C4" w:rsidRDefault="00B545C4" w:rsidP="000C0C7D">
            <w:pPr>
              <w:snapToGrid w:val="0"/>
              <w:rPr>
                <w:sz w:val="28"/>
                <w:szCs w:val="28"/>
              </w:rPr>
            </w:pPr>
            <w:r>
              <w:rPr>
                <w:sz w:val="28"/>
                <w:szCs w:val="28"/>
              </w:rPr>
              <w:t>В 2017 году</w:t>
            </w:r>
            <w:r w:rsidR="00266992">
              <w:rPr>
                <w:sz w:val="28"/>
                <w:szCs w:val="28"/>
              </w:rPr>
              <w:t>474 </w:t>
            </w:r>
            <w:r w:rsidR="00ED4C21">
              <w:rPr>
                <w:sz w:val="28"/>
                <w:szCs w:val="28"/>
              </w:rPr>
              <w:t>849</w:t>
            </w:r>
            <w:r w:rsidR="00266992">
              <w:rPr>
                <w:sz w:val="28"/>
                <w:szCs w:val="28"/>
              </w:rPr>
              <w:t>,</w:t>
            </w:r>
            <w:r w:rsidR="00ED4C21">
              <w:rPr>
                <w:sz w:val="28"/>
                <w:szCs w:val="28"/>
              </w:rPr>
              <w:t>29</w:t>
            </w:r>
            <w:r w:rsidR="008E3ED1" w:rsidRPr="00DE12C0">
              <w:rPr>
                <w:sz w:val="28"/>
                <w:szCs w:val="28"/>
              </w:rPr>
              <w:t xml:space="preserve"> рублей</w:t>
            </w:r>
          </w:p>
          <w:p w:rsidR="000C0C7D" w:rsidRPr="00DE12C0" w:rsidRDefault="000C0C7D" w:rsidP="000C0C7D">
            <w:pPr>
              <w:snapToGrid w:val="0"/>
              <w:rPr>
                <w:sz w:val="28"/>
                <w:szCs w:val="28"/>
              </w:rPr>
            </w:pPr>
            <w:r w:rsidRPr="00DE12C0">
              <w:rPr>
                <w:sz w:val="28"/>
                <w:szCs w:val="28"/>
              </w:rPr>
              <w:t>в 201</w:t>
            </w:r>
            <w:r w:rsidR="00C007C2">
              <w:rPr>
                <w:sz w:val="28"/>
                <w:szCs w:val="28"/>
              </w:rPr>
              <w:t>8</w:t>
            </w:r>
            <w:r w:rsidRPr="00DE12C0">
              <w:rPr>
                <w:sz w:val="28"/>
                <w:szCs w:val="28"/>
              </w:rPr>
              <w:t xml:space="preserve"> году </w:t>
            </w:r>
            <w:r w:rsidR="00A556A3">
              <w:rPr>
                <w:sz w:val="28"/>
                <w:szCs w:val="28"/>
              </w:rPr>
              <w:t>670 70</w:t>
            </w:r>
            <w:r w:rsidR="00B64C4F">
              <w:rPr>
                <w:sz w:val="28"/>
                <w:szCs w:val="28"/>
              </w:rPr>
              <w:t>0</w:t>
            </w:r>
            <w:r w:rsidR="00A556A3">
              <w:rPr>
                <w:sz w:val="28"/>
                <w:szCs w:val="28"/>
              </w:rPr>
              <w:t>,00</w:t>
            </w:r>
            <w:r w:rsidRPr="00DE12C0">
              <w:rPr>
                <w:sz w:val="28"/>
                <w:szCs w:val="28"/>
              </w:rPr>
              <w:t xml:space="preserve"> рублей, </w:t>
            </w:r>
          </w:p>
          <w:p w:rsidR="000C0C7D" w:rsidRPr="00DE12C0" w:rsidRDefault="000C0C7D" w:rsidP="000C0C7D">
            <w:pPr>
              <w:snapToGrid w:val="0"/>
              <w:rPr>
                <w:sz w:val="28"/>
                <w:szCs w:val="28"/>
              </w:rPr>
            </w:pPr>
            <w:r w:rsidRPr="00DE12C0">
              <w:rPr>
                <w:sz w:val="28"/>
                <w:szCs w:val="28"/>
              </w:rPr>
              <w:t>в 201</w:t>
            </w:r>
            <w:r w:rsidR="00C007C2">
              <w:rPr>
                <w:sz w:val="28"/>
                <w:szCs w:val="28"/>
              </w:rPr>
              <w:t>9</w:t>
            </w:r>
            <w:r>
              <w:rPr>
                <w:sz w:val="28"/>
                <w:szCs w:val="28"/>
              </w:rPr>
              <w:t xml:space="preserve"> году </w:t>
            </w:r>
            <w:r w:rsidR="00A556A3">
              <w:rPr>
                <w:sz w:val="28"/>
                <w:szCs w:val="28"/>
              </w:rPr>
              <w:t>670 700,00</w:t>
            </w:r>
            <w:r w:rsidRPr="00DE12C0">
              <w:rPr>
                <w:sz w:val="28"/>
                <w:szCs w:val="28"/>
              </w:rPr>
              <w:t xml:space="preserve"> рублей, </w:t>
            </w:r>
          </w:p>
          <w:p w:rsidR="000C0C7D" w:rsidRPr="00DE12C0" w:rsidRDefault="00C007C2" w:rsidP="000C0C7D">
            <w:pPr>
              <w:snapToGrid w:val="0"/>
              <w:rPr>
                <w:sz w:val="28"/>
                <w:szCs w:val="28"/>
              </w:rPr>
            </w:pPr>
            <w:r>
              <w:rPr>
                <w:sz w:val="28"/>
                <w:szCs w:val="28"/>
              </w:rPr>
              <w:lastRenderedPageBreak/>
              <w:t>в 2020</w:t>
            </w:r>
            <w:r w:rsidR="000C0C7D" w:rsidRPr="00DE12C0">
              <w:rPr>
                <w:sz w:val="28"/>
                <w:szCs w:val="28"/>
              </w:rPr>
              <w:t xml:space="preserve"> году  </w:t>
            </w:r>
            <w:r w:rsidR="00A556A3">
              <w:rPr>
                <w:sz w:val="28"/>
                <w:szCs w:val="28"/>
              </w:rPr>
              <w:t xml:space="preserve">670 700,00 </w:t>
            </w:r>
            <w:r w:rsidR="000C0C7D" w:rsidRPr="00DE12C0">
              <w:rPr>
                <w:sz w:val="28"/>
                <w:szCs w:val="28"/>
              </w:rPr>
              <w:t>рублей</w:t>
            </w:r>
          </w:p>
          <w:p w:rsidR="000C0C7D" w:rsidRDefault="000C0C7D" w:rsidP="000C0C7D">
            <w:pPr>
              <w:snapToGrid w:val="0"/>
              <w:rPr>
                <w:sz w:val="28"/>
                <w:szCs w:val="28"/>
              </w:rPr>
            </w:pPr>
            <w:r w:rsidRPr="00DE12C0">
              <w:rPr>
                <w:sz w:val="28"/>
                <w:szCs w:val="28"/>
              </w:rPr>
              <w:t>за счет средств районного бюджета</w:t>
            </w:r>
            <w:r>
              <w:rPr>
                <w:sz w:val="28"/>
                <w:szCs w:val="28"/>
              </w:rPr>
              <w:t xml:space="preserve"> в размере </w:t>
            </w:r>
            <w:r w:rsidR="00BD26A1">
              <w:rPr>
                <w:sz w:val="28"/>
                <w:szCs w:val="28"/>
              </w:rPr>
              <w:t>1</w:t>
            </w:r>
            <w:r w:rsidR="00A556A3">
              <w:rPr>
                <w:sz w:val="28"/>
                <w:szCs w:val="28"/>
              </w:rPr>
              <w:t>1 583 991,76</w:t>
            </w:r>
            <w:r>
              <w:rPr>
                <w:sz w:val="28"/>
                <w:szCs w:val="28"/>
              </w:rPr>
              <w:t xml:space="preserve"> руб.,</w:t>
            </w:r>
            <w:r w:rsidRPr="00DE12C0">
              <w:rPr>
                <w:sz w:val="28"/>
                <w:szCs w:val="28"/>
              </w:rPr>
              <w:t xml:space="preserve"> по годам:</w:t>
            </w:r>
          </w:p>
          <w:p w:rsidR="00B545C4" w:rsidRDefault="007A64D2" w:rsidP="00B545C4">
            <w:pPr>
              <w:snapToGrid w:val="0"/>
              <w:rPr>
                <w:sz w:val="28"/>
                <w:szCs w:val="28"/>
              </w:rPr>
            </w:pPr>
            <w:r>
              <w:rPr>
                <w:sz w:val="28"/>
                <w:szCs w:val="28"/>
              </w:rPr>
              <w:t>в</w:t>
            </w:r>
            <w:r w:rsidR="00B545C4">
              <w:rPr>
                <w:sz w:val="28"/>
                <w:szCs w:val="28"/>
              </w:rPr>
              <w:t xml:space="preserve"> 2016 году</w:t>
            </w:r>
            <w:r>
              <w:rPr>
                <w:sz w:val="28"/>
                <w:szCs w:val="28"/>
              </w:rPr>
              <w:t>2</w:t>
            </w:r>
            <w:r w:rsidR="00B84252">
              <w:rPr>
                <w:sz w:val="28"/>
                <w:szCs w:val="28"/>
              </w:rPr>
              <w:t> </w:t>
            </w:r>
            <w:r>
              <w:rPr>
                <w:sz w:val="28"/>
                <w:szCs w:val="28"/>
              </w:rPr>
              <w:t>373453</w:t>
            </w:r>
            <w:r w:rsidR="008E3ED1" w:rsidRPr="00DE12C0">
              <w:rPr>
                <w:sz w:val="28"/>
                <w:szCs w:val="28"/>
              </w:rPr>
              <w:t xml:space="preserve"> рублей</w:t>
            </w:r>
          </w:p>
          <w:p w:rsidR="00B545C4" w:rsidRPr="00DE12C0" w:rsidRDefault="007A64D2" w:rsidP="000C0C7D">
            <w:pPr>
              <w:snapToGrid w:val="0"/>
              <w:rPr>
                <w:sz w:val="28"/>
                <w:szCs w:val="28"/>
              </w:rPr>
            </w:pPr>
            <w:r>
              <w:rPr>
                <w:sz w:val="28"/>
                <w:szCs w:val="28"/>
              </w:rPr>
              <w:t>в</w:t>
            </w:r>
            <w:r w:rsidR="00B545C4">
              <w:rPr>
                <w:sz w:val="28"/>
                <w:szCs w:val="28"/>
              </w:rPr>
              <w:t xml:space="preserve"> 2017 году</w:t>
            </w:r>
            <w:r w:rsidR="00B84252">
              <w:rPr>
                <w:sz w:val="28"/>
                <w:szCs w:val="28"/>
              </w:rPr>
              <w:t>2 606 303</w:t>
            </w:r>
            <w:r w:rsidR="008E3ED1" w:rsidRPr="00DE12C0">
              <w:rPr>
                <w:sz w:val="28"/>
                <w:szCs w:val="28"/>
              </w:rPr>
              <w:t>рублей</w:t>
            </w:r>
          </w:p>
          <w:p w:rsidR="000C0C7D" w:rsidRPr="00DE12C0" w:rsidRDefault="000C0C7D" w:rsidP="000C0C7D">
            <w:pPr>
              <w:snapToGrid w:val="0"/>
              <w:rPr>
                <w:sz w:val="28"/>
                <w:szCs w:val="28"/>
              </w:rPr>
            </w:pPr>
            <w:r w:rsidRPr="00DE12C0">
              <w:rPr>
                <w:sz w:val="28"/>
                <w:szCs w:val="28"/>
              </w:rPr>
              <w:t>в 201</w:t>
            </w:r>
            <w:r w:rsidR="00C007C2">
              <w:rPr>
                <w:sz w:val="28"/>
                <w:szCs w:val="28"/>
              </w:rPr>
              <w:t>8</w:t>
            </w:r>
            <w:r w:rsidRPr="00DE12C0">
              <w:rPr>
                <w:sz w:val="28"/>
                <w:szCs w:val="28"/>
              </w:rPr>
              <w:t xml:space="preserve"> году </w:t>
            </w:r>
            <w:r w:rsidR="00A556A3">
              <w:rPr>
                <w:sz w:val="28"/>
                <w:szCs w:val="28"/>
              </w:rPr>
              <w:t>2 181 411,92</w:t>
            </w:r>
            <w:r w:rsidRPr="00DE12C0">
              <w:rPr>
                <w:sz w:val="28"/>
                <w:szCs w:val="28"/>
              </w:rPr>
              <w:t xml:space="preserve"> рублей, </w:t>
            </w:r>
          </w:p>
          <w:p w:rsidR="000C0C7D" w:rsidRPr="001040B1" w:rsidRDefault="000C0C7D" w:rsidP="000C0C7D">
            <w:pPr>
              <w:snapToGrid w:val="0"/>
              <w:rPr>
                <w:sz w:val="28"/>
                <w:szCs w:val="28"/>
              </w:rPr>
            </w:pPr>
            <w:r w:rsidRPr="00DE12C0">
              <w:rPr>
                <w:sz w:val="28"/>
                <w:szCs w:val="28"/>
              </w:rPr>
              <w:t>в 201</w:t>
            </w:r>
            <w:r w:rsidR="00C007C2">
              <w:rPr>
                <w:sz w:val="28"/>
                <w:szCs w:val="28"/>
              </w:rPr>
              <w:t>9</w:t>
            </w:r>
            <w:r w:rsidRPr="00DE12C0">
              <w:rPr>
                <w:sz w:val="28"/>
                <w:szCs w:val="28"/>
              </w:rPr>
              <w:t xml:space="preserve"> году </w:t>
            </w:r>
            <w:r w:rsidR="00A556A3">
              <w:rPr>
                <w:sz w:val="28"/>
                <w:szCs w:val="28"/>
              </w:rPr>
              <w:t>2 211 411,92</w:t>
            </w:r>
            <w:r w:rsidRPr="001040B1">
              <w:rPr>
                <w:sz w:val="28"/>
                <w:szCs w:val="28"/>
              </w:rPr>
              <w:t xml:space="preserve"> рублей, </w:t>
            </w:r>
          </w:p>
          <w:p w:rsidR="0027365F" w:rsidRPr="004334FA" w:rsidRDefault="000C0C7D" w:rsidP="00A556A3">
            <w:pPr>
              <w:snapToGrid w:val="0"/>
              <w:rPr>
                <w:sz w:val="28"/>
                <w:szCs w:val="28"/>
              </w:rPr>
            </w:pPr>
            <w:r w:rsidRPr="001040B1">
              <w:rPr>
                <w:sz w:val="28"/>
                <w:szCs w:val="28"/>
              </w:rPr>
              <w:t>в 20</w:t>
            </w:r>
            <w:r w:rsidR="00C007C2">
              <w:rPr>
                <w:sz w:val="28"/>
                <w:szCs w:val="28"/>
              </w:rPr>
              <w:t>20</w:t>
            </w:r>
            <w:r w:rsidR="00B84252">
              <w:rPr>
                <w:sz w:val="28"/>
                <w:szCs w:val="28"/>
              </w:rPr>
              <w:t xml:space="preserve"> году </w:t>
            </w:r>
            <w:r w:rsidR="00A556A3">
              <w:rPr>
                <w:sz w:val="28"/>
                <w:szCs w:val="28"/>
              </w:rPr>
              <w:t>2</w:t>
            </w:r>
            <w:r w:rsidR="00B84252">
              <w:rPr>
                <w:sz w:val="28"/>
                <w:szCs w:val="28"/>
              </w:rPr>
              <w:t> </w:t>
            </w:r>
            <w:r w:rsidR="00A556A3">
              <w:rPr>
                <w:sz w:val="28"/>
                <w:szCs w:val="28"/>
              </w:rPr>
              <w:t>211 411,92</w:t>
            </w:r>
            <w:r w:rsidR="00A556A3" w:rsidRPr="001040B1">
              <w:rPr>
                <w:sz w:val="28"/>
                <w:szCs w:val="28"/>
              </w:rPr>
              <w:t xml:space="preserve"> </w:t>
            </w:r>
            <w:r w:rsidRPr="00DE12C0">
              <w:rPr>
                <w:sz w:val="28"/>
                <w:szCs w:val="28"/>
              </w:rPr>
              <w:t>рублей</w:t>
            </w:r>
          </w:p>
        </w:tc>
      </w:tr>
    </w:tbl>
    <w:p w:rsidR="0027365F" w:rsidRPr="004B038B" w:rsidRDefault="0027365F" w:rsidP="0031777E">
      <w:pPr>
        <w:pStyle w:val="12"/>
        <w:ind w:left="0"/>
        <w:contextualSpacing/>
        <w:jc w:val="center"/>
        <w:rPr>
          <w:rFonts w:ascii="Times New Roman" w:hAnsi="Times New Roman"/>
          <w:color w:val="FF0000"/>
          <w:sz w:val="28"/>
          <w:szCs w:val="28"/>
        </w:rPr>
      </w:pPr>
    </w:p>
    <w:p w:rsidR="0027365F" w:rsidRPr="00471CF3" w:rsidRDefault="0027365F" w:rsidP="0031777E">
      <w:pPr>
        <w:pStyle w:val="12"/>
        <w:ind w:left="851"/>
        <w:contextualSpacing/>
        <w:jc w:val="center"/>
        <w:rPr>
          <w:rFonts w:ascii="Times New Roman" w:hAnsi="Times New Roman"/>
          <w:sz w:val="28"/>
          <w:szCs w:val="28"/>
        </w:rPr>
      </w:pPr>
      <w:r w:rsidRPr="00471CF3">
        <w:rPr>
          <w:rFonts w:ascii="Times New Roman" w:hAnsi="Times New Roman"/>
          <w:sz w:val="28"/>
          <w:szCs w:val="28"/>
        </w:rPr>
        <w:t xml:space="preserve">2. Характеристика текущего состояния соответствующей сферы с указанием основных показателей социально-экономического развития </w:t>
      </w:r>
      <w:r>
        <w:rPr>
          <w:rFonts w:ascii="Times New Roman" w:hAnsi="Times New Roman" w:cs="Times New Roman"/>
          <w:sz w:val="28"/>
          <w:szCs w:val="28"/>
        </w:rPr>
        <w:t xml:space="preserve">Идринского </w:t>
      </w:r>
      <w:r w:rsidRPr="00754D1A">
        <w:rPr>
          <w:rFonts w:ascii="Times New Roman" w:hAnsi="Times New Roman" w:cs="Times New Roman"/>
          <w:sz w:val="28"/>
          <w:szCs w:val="28"/>
        </w:rPr>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27365F" w:rsidRPr="00471CF3" w:rsidRDefault="0027365F" w:rsidP="0031777E">
      <w:pPr>
        <w:jc w:val="center"/>
        <w:rPr>
          <w:sz w:val="28"/>
          <w:szCs w:val="28"/>
        </w:rPr>
      </w:pPr>
    </w:p>
    <w:p w:rsidR="0027365F" w:rsidRPr="00404B11" w:rsidRDefault="0027365F" w:rsidP="0031777E">
      <w:pPr>
        <w:spacing w:line="100" w:lineRule="atLeast"/>
        <w:ind w:firstLine="540"/>
        <w:rPr>
          <w:sz w:val="28"/>
          <w:szCs w:val="28"/>
        </w:rPr>
      </w:pPr>
      <w:r w:rsidRPr="00404B11">
        <w:rPr>
          <w:bCs/>
          <w:sz w:val="28"/>
          <w:szCs w:val="28"/>
        </w:rPr>
        <w:t>В Концепции долгосрочного социально-экономического развития Российской Федерации на период до 2020 года</w:t>
      </w:r>
      <w:r w:rsidRPr="00404B11">
        <w:rPr>
          <w:sz w:val="28"/>
          <w:szCs w:val="28"/>
        </w:rPr>
        <w:t xml:space="preserve"> (распоряжение Правительства Российской Федерации от 17.11.2008 № 1662-р)</w:t>
      </w:r>
      <w:r w:rsidRPr="00471CF3">
        <w:rPr>
          <w:color w:val="000000"/>
          <w:sz w:val="28"/>
          <w:szCs w:val="28"/>
        </w:rPr>
        <w:t xml:space="preserve"> указано, что «г</w:t>
      </w:r>
      <w:r w:rsidRPr="00471CF3">
        <w:rPr>
          <w:rStyle w:val="A10"/>
          <w:sz w:val="28"/>
          <w:szCs w:val="28"/>
        </w:rPr>
        <w:t>осударственную молодежную политику следует рассматривать</w:t>
      </w:r>
      <w:r>
        <w:rPr>
          <w:rStyle w:val="A10"/>
          <w:sz w:val="28"/>
          <w:szCs w:val="28"/>
        </w:rPr>
        <w:t xml:space="preserve">, </w:t>
      </w:r>
      <w:r w:rsidRPr="00471CF3">
        <w:rPr>
          <w:rStyle w:val="A10"/>
          <w:sz w:val="28"/>
          <w:szCs w:val="28"/>
        </w:rPr>
        <w:t xml:space="preserve">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w:t>
      </w:r>
      <w:r w:rsidRPr="00471CF3">
        <w:rPr>
          <w:bCs/>
          <w:sz w:val="28"/>
          <w:szCs w:val="28"/>
        </w:rPr>
        <w:t xml:space="preserve">согласно </w:t>
      </w:r>
      <w:r>
        <w:rPr>
          <w:bCs/>
          <w:color w:val="000000"/>
          <w:sz w:val="28"/>
          <w:szCs w:val="28"/>
        </w:rPr>
        <w:t>основам государственной молодежной политики Российской Федерации</w:t>
      </w:r>
      <w:r w:rsidRPr="00404B11">
        <w:rPr>
          <w:bCs/>
          <w:sz w:val="28"/>
          <w:szCs w:val="28"/>
        </w:rPr>
        <w:t>(Р</w:t>
      </w:r>
      <w:r w:rsidRPr="00404B11">
        <w:rPr>
          <w:rStyle w:val="A10"/>
          <w:color w:val="auto"/>
          <w:sz w:val="28"/>
          <w:szCs w:val="28"/>
        </w:rPr>
        <w:t>аспоряжение Правительства Российской Федерации от 29.11.2014 № 2403-р</w:t>
      </w:r>
      <w:r w:rsidRPr="00404B11">
        <w:rPr>
          <w:bCs/>
          <w:sz w:val="28"/>
          <w:szCs w:val="28"/>
        </w:rPr>
        <w:t>),</w:t>
      </w:r>
      <w:r w:rsidRPr="00404B11">
        <w:rPr>
          <w:rStyle w:val="A10"/>
          <w:color w:val="auto"/>
          <w:sz w:val="28"/>
          <w:szCs w:val="28"/>
        </w:rPr>
        <w:t xml:space="preserve">направлена на </w:t>
      </w:r>
      <w:r w:rsidRPr="00404B11">
        <w:rPr>
          <w:bCs/>
          <w:sz w:val="28"/>
          <w:szCs w:val="28"/>
        </w:rPr>
        <w:t xml:space="preserve">развитие потенциала молодежи в интересах России. </w:t>
      </w:r>
    </w:p>
    <w:p w:rsidR="0027365F" w:rsidRPr="00667D3F" w:rsidRDefault="0027365F" w:rsidP="0031777E">
      <w:pPr>
        <w:pStyle w:val="Default"/>
        <w:ind w:firstLine="708"/>
        <w:jc w:val="both"/>
        <w:rPr>
          <w:sz w:val="28"/>
          <w:szCs w:val="28"/>
        </w:rPr>
      </w:pPr>
      <w:r w:rsidRPr="00101B0C">
        <w:rPr>
          <w:sz w:val="28"/>
          <w:szCs w:val="28"/>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404B11">
        <w:rPr>
          <w:color w:val="auto"/>
          <w:sz w:val="28"/>
          <w:szCs w:val="28"/>
        </w:rPr>
        <w:t>(</w:t>
      </w:r>
      <w:r w:rsidRPr="00404B11">
        <w:rPr>
          <w:bCs/>
          <w:color w:val="auto"/>
          <w:sz w:val="28"/>
          <w:szCs w:val="28"/>
        </w:rPr>
        <w:t xml:space="preserve">Стратегия социально-экономического развития Сибири до 2020 года, утверждена </w:t>
      </w:r>
      <w:r w:rsidRPr="00404B11">
        <w:rPr>
          <w:color w:val="auto"/>
          <w:sz w:val="28"/>
          <w:szCs w:val="28"/>
        </w:rPr>
        <w:t>распоряжением Правительства Российской Федерации от 05.07.2010 № 1120-р)</w:t>
      </w:r>
      <w:r w:rsidRPr="00101B0C">
        <w:rPr>
          <w:sz w:val="28"/>
          <w:szCs w:val="28"/>
        </w:rPr>
        <w:t xml:space="preserve"> закрепляют особую ответственность органов </w:t>
      </w:r>
      <w:r>
        <w:rPr>
          <w:sz w:val="28"/>
          <w:szCs w:val="28"/>
        </w:rPr>
        <w:t>местного самоуправления</w:t>
      </w:r>
      <w:r w:rsidRPr="00101B0C">
        <w:rPr>
          <w:sz w:val="28"/>
          <w:szCs w:val="28"/>
        </w:rPr>
        <w:t xml:space="preserve"> в формировании у молодежи устойчивого убеждения о наличии всех возможностей собственного развития, построения успешной карьеры </w:t>
      </w:r>
      <w:r>
        <w:rPr>
          <w:sz w:val="28"/>
          <w:szCs w:val="28"/>
        </w:rPr>
        <w:t xml:space="preserve">в районе, </w:t>
      </w:r>
      <w:r w:rsidRPr="00101B0C">
        <w:rPr>
          <w:sz w:val="28"/>
          <w:szCs w:val="28"/>
        </w:rPr>
        <w:t xml:space="preserve"> а не за его пределами. Подобные амбиции определяют вектор развития </w:t>
      </w:r>
      <w:r>
        <w:rPr>
          <w:sz w:val="28"/>
          <w:szCs w:val="28"/>
        </w:rPr>
        <w:t>районной</w:t>
      </w:r>
      <w:r w:rsidRPr="00101B0C">
        <w:rPr>
          <w:sz w:val="28"/>
          <w:szCs w:val="28"/>
        </w:rPr>
        <w:t xml:space="preserve">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w:t>
      </w:r>
      <w:r>
        <w:rPr>
          <w:sz w:val="28"/>
          <w:szCs w:val="28"/>
        </w:rPr>
        <w:t>района</w:t>
      </w:r>
      <w:r w:rsidRPr="00101B0C">
        <w:rPr>
          <w:sz w:val="28"/>
          <w:szCs w:val="28"/>
        </w:rPr>
        <w:t xml:space="preserve">. В этой связи выделяются направления программных действий: создание условий для развития потенциала молодежи и его реализации в интересах развития </w:t>
      </w:r>
      <w:r>
        <w:rPr>
          <w:sz w:val="28"/>
          <w:szCs w:val="28"/>
        </w:rPr>
        <w:t>Идринского района</w:t>
      </w:r>
      <w:r w:rsidRPr="00101B0C">
        <w:rPr>
          <w:sz w:val="28"/>
          <w:szCs w:val="28"/>
        </w:rPr>
        <w:t xml:space="preserve">, усиление патриотического воспитания молодежи </w:t>
      </w:r>
      <w:r>
        <w:rPr>
          <w:sz w:val="28"/>
          <w:szCs w:val="28"/>
        </w:rPr>
        <w:t>района</w:t>
      </w:r>
      <w:r w:rsidRPr="00101B0C">
        <w:rPr>
          <w:sz w:val="28"/>
          <w:szCs w:val="28"/>
        </w:rPr>
        <w:t>, развитие добровольчества и мер поддержки молодежи.</w:t>
      </w:r>
    </w:p>
    <w:p w:rsidR="0027365F" w:rsidRDefault="0027365F" w:rsidP="0031777E">
      <w:pPr>
        <w:widowControl w:val="0"/>
        <w:spacing w:line="100" w:lineRule="atLeast"/>
        <w:ind w:firstLine="709"/>
        <w:rPr>
          <w:sz w:val="28"/>
          <w:szCs w:val="28"/>
        </w:rPr>
      </w:pPr>
      <w:r>
        <w:rPr>
          <w:sz w:val="28"/>
          <w:szCs w:val="28"/>
        </w:rPr>
        <w:t>В Идринском районе  сложилась структура муниципальной молодежной политики:  учреждение по работе с молодежью</w:t>
      </w:r>
      <w:r w:rsidR="00AC6E45">
        <w:rPr>
          <w:sz w:val="28"/>
          <w:szCs w:val="28"/>
        </w:rPr>
        <w:t xml:space="preserve"> </w:t>
      </w:r>
      <w:r>
        <w:rPr>
          <w:sz w:val="28"/>
          <w:szCs w:val="28"/>
        </w:rPr>
        <w:t>- М</w:t>
      </w:r>
      <w:r w:rsidRPr="00346630">
        <w:rPr>
          <w:sz w:val="28"/>
          <w:szCs w:val="28"/>
        </w:rPr>
        <w:t>униципальное бюджет</w:t>
      </w:r>
      <w:r>
        <w:rPr>
          <w:sz w:val="28"/>
          <w:szCs w:val="28"/>
        </w:rPr>
        <w:t>ное учреждение «Молодёжный центр «Альтаир</w:t>
      </w:r>
      <w:r w:rsidRPr="00346630">
        <w:rPr>
          <w:sz w:val="28"/>
          <w:szCs w:val="28"/>
        </w:rPr>
        <w:t>»</w:t>
      </w:r>
      <w:r>
        <w:rPr>
          <w:sz w:val="28"/>
          <w:szCs w:val="28"/>
        </w:rPr>
        <w:t xml:space="preserve"> </w:t>
      </w:r>
      <w:r>
        <w:rPr>
          <w:sz w:val="28"/>
          <w:szCs w:val="28"/>
        </w:rPr>
        <w:lastRenderedPageBreak/>
        <w:t>(Далее – МБУ МЦ «Альтаир»), ведущий специалист по молодежной политики Отдела культуры, спорта и молодежной политики администрации Идринского района</w:t>
      </w:r>
      <w:r w:rsidRPr="00346630">
        <w:rPr>
          <w:sz w:val="28"/>
          <w:szCs w:val="28"/>
        </w:rPr>
        <w:t xml:space="preserve">. </w:t>
      </w:r>
    </w:p>
    <w:p w:rsidR="0027365F" w:rsidRDefault="0027365F" w:rsidP="0031777E">
      <w:pPr>
        <w:widowControl w:val="0"/>
        <w:spacing w:line="100" w:lineRule="atLeast"/>
        <w:ind w:firstLine="709"/>
        <w:rPr>
          <w:sz w:val="28"/>
          <w:szCs w:val="28"/>
        </w:rPr>
      </w:pPr>
      <w:r w:rsidRPr="00346630">
        <w:rPr>
          <w:sz w:val="28"/>
          <w:szCs w:val="28"/>
        </w:rPr>
        <w:t xml:space="preserve">В процессе работы деятельность </w:t>
      </w:r>
      <w:r>
        <w:rPr>
          <w:sz w:val="28"/>
          <w:szCs w:val="28"/>
        </w:rPr>
        <w:t>МБУ МЦ «Альтаир»</w:t>
      </w:r>
      <w:r w:rsidRPr="00346630">
        <w:rPr>
          <w:sz w:val="28"/>
          <w:szCs w:val="28"/>
        </w:rPr>
        <w:t xml:space="preserve"> модернизируется, формируясь как координационный центр муниципальной молодежной политики, включающий в орбиту своих процес</w:t>
      </w:r>
      <w:r w:rsidRPr="00346630">
        <w:rPr>
          <w:bCs/>
          <w:sz w:val="28"/>
          <w:szCs w:val="28"/>
        </w:rPr>
        <w:t xml:space="preserve">сов все субъекты, работающие с молодежью: </w:t>
      </w:r>
      <w:r>
        <w:rPr>
          <w:bCs/>
          <w:sz w:val="28"/>
          <w:szCs w:val="28"/>
        </w:rPr>
        <w:t>муниципальные</w:t>
      </w:r>
      <w:r w:rsidRPr="00346630">
        <w:rPr>
          <w:bCs/>
          <w:sz w:val="28"/>
          <w:szCs w:val="28"/>
        </w:rPr>
        <w:t xml:space="preserve"> учреждения, </w:t>
      </w:r>
      <w:r w:rsidRPr="00346630">
        <w:rPr>
          <w:rStyle w:val="A10"/>
          <w:bCs/>
          <w:sz w:val="28"/>
          <w:szCs w:val="28"/>
        </w:rPr>
        <w:t>общественные объединения и молодежные организации</w:t>
      </w:r>
      <w:r w:rsidRPr="00346630">
        <w:rPr>
          <w:bCs/>
          <w:sz w:val="28"/>
          <w:szCs w:val="28"/>
        </w:rPr>
        <w:t>. М</w:t>
      </w:r>
      <w:r w:rsidRPr="00346630">
        <w:rPr>
          <w:sz w:val="28"/>
          <w:szCs w:val="28"/>
        </w:rPr>
        <w:t xml:space="preserve">иссия данного центра – выявление, развитие и направление потенциала молодежи на решение вопросов развития территории. </w:t>
      </w:r>
    </w:p>
    <w:p w:rsidR="0027365F" w:rsidRDefault="0027365F" w:rsidP="0031777E">
      <w:pPr>
        <w:widowControl w:val="0"/>
        <w:spacing w:line="100" w:lineRule="atLeast"/>
        <w:ind w:firstLine="709"/>
        <w:rPr>
          <w:sz w:val="28"/>
          <w:szCs w:val="28"/>
        </w:rPr>
      </w:pPr>
      <w:r w:rsidRPr="00346630">
        <w:rPr>
          <w:sz w:val="28"/>
          <w:szCs w:val="28"/>
        </w:rPr>
        <w:t xml:space="preserve">В настоящее время всего </w:t>
      </w:r>
      <w:r w:rsidRPr="00B97E0A">
        <w:rPr>
          <w:sz w:val="28"/>
          <w:szCs w:val="28"/>
        </w:rPr>
        <w:t>около 3</w:t>
      </w:r>
      <w:r w:rsidR="00C007C2" w:rsidRPr="00B97E0A">
        <w:rPr>
          <w:sz w:val="28"/>
          <w:szCs w:val="28"/>
        </w:rPr>
        <w:t>6,5</w:t>
      </w:r>
      <w:r w:rsidRPr="00B97E0A">
        <w:rPr>
          <w:sz w:val="28"/>
          <w:szCs w:val="28"/>
        </w:rPr>
        <w:t>%</w:t>
      </w:r>
      <w:r w:rsidRPr="003E467F">
        <w:rPr>
          <w:sz w:val="28"/>
          <w:szCs w:val="28"/>
        </w:rPr>
        <w:t xml:space="preserve"> молодежи</w:t>
      </w:r>
      <w:r w:rsidRPr="00346630">
        <w:rPr>
          <w:sz w:val="28"/>
          <w:szCs w:val="28"/>
        </w:rPr>
        <w:t xml:space="preserve"> от общего количества молодых граждан </w:t>
      </w:r>
      <w:r>
        <w:rPr>
          <w:sz w:val="28"/>
          <w:szCs w:val="28"/>
        </w:rPr>
        <w:t xml:space="preserve">Идринского района </w:t>
      </w:r>
      <w:r w:rsidRPr="00346630">
        <w:rPr>
          <w:sz w:val="28"/>
          <w:szCs w:val="28"/>
        </w:rPr>
        <w:t xml:space="preserve"> участвуют в социальных проектах</w:t>
      </w:r>
      <w:r>
        <w:rPr>
          <w:sz w:val="28"/>
          <w:szCs w:val="28"/>
        </w:rPr>
        <w:t xml:space="preserve"> и акциях</w:t>
      </w:r>
      <w:r w:rsidRPr="00346630">
        <w:rPr>
          <w:sz w:val="28"/>
          <w:szCs w:val="28"/>
        </w:rPr>
        <w:t>. Данный показатель обусловлен не только недостаточной социальной</w:t>
      </w:r>
      <w:r>
        <w:rPr>
          <w:sz w:val="28"/>
          <w:szCs w:val="28"/>
        </w:rPr>
        <w:t xml:space="preserve"> активностью самой молодежи</w:t>
      </w:r>
      <w:r w:rsidRPr="00346630">
        <w:rPr>
          <w:sz w:val="28"/>
          <w:szCs w:val="28"/>
        </w:rPr>
        <w:t>, но и недостаточно эффективной общегосударственной системой, реализующей молодежную политику краевого и муниципального уровней.</w:t>
      </w:r>
    </w:p>
    <w:p w:rsidR="0027365F" w:rsidRPr="001040B1" w:rsidRDefault="0027365F" w:rsidP="0031777E">
      <w:pPr>
        <w:widowControl w:val="0"/>
        <w:autoSpaceDE w:val="0"/>
        <w:ind w:firstLine="540"/>
        <w:rPr>
          <w:sz w:val="28"/>
          <w:szCs w:val="28"/>
        </w:rPr>
      </w:pPr>
      <w:r w:rsidRPr="001040B1">
        <w:rPr>
          <w:sz w:val="28"/>
          <w:szCs w:val="28"/>
        </w:rPr>
        <w:t>Патриотическому воспитанию молодежи в Идринском районе уделяется особое внимание. Около</w:t>
      </w:r>
      <w:r w:rsidRPr="00AC6E45">
        <w:rPr>
          <w:color w:val="FF0000"/>
          <w:sz w:val="28"/>
          <w:szCs w:val="28"/>
        </w:rPr>
        <w:t xml:space="preserve"> </w:t>
      </w:r>
      <w:r w:rsidRPr="00B97E0A">
        <w:rPr>
          <w:sz w:val="28"/>
          <w:szCs w:val="28"/>
        </w:rPr>
        <w:t>40</w:t>
      </w:r>
      <w:r w:rsidRPr="001040B1">
        <w:rPr>
          <w:sz w:val="28"/>
          <w:szCs w:val="28"/>
        </w:rPr>
        <w:t xml:space="preserve"> молодых граждан являются участниками патриотических объединений (клубов). </w:t>
      </w:r>
    </w:p>
    <w:p w:rsidR="0027365F" w:rsidRDefault="0027365F" w:rsidP="0031777E">
      <w:pPr>
        <w:widowControl w:val="0"/>
        <w:autoSpaceDE w:val="0"/>
        <w:ind w:firstLine="540"/>
        <w:rPr>
          <w:sz w:val="28"/>
          <w:szCs w:val="28"/>
        </w:rPr>
      </w:pPr>
      <w:r w:rsidRPr="00471CF3">
        <w:rPr>
          <w:sz w:val="28"/>
          <w:szCs w:val="28"/>
        </w:rPr>
        <w:t>Для эффективности реализации мероприятий в области патриотического воспитания молодежи</w:t>
      </w:r>
      <w:r>
        <w:rPr>
          <w:sz w:val="28"/>
          <w:szCs w:val="28"/>
        </w:rPr>
        <w:t xml:space="preserve"> Идринского</w:t>
      </w:r>
      <w:r w:rsidRPr="00754D1A">
        <w:rPr>
          <w:sz w:val="28"/>
          <w:szCs w:val="28"/>
        </w:rPr>
        <w:t xml:space="preserve"> района</w:t>
      </w:r>
      <w:r w:rsidRPr="00471CF3">
        <w:rPr>
          <w:sz w:val="28"/>
          <w:szCs w:val="28"/>
        </w:rPr>
        <w:t xml:space="preserve"> необходимо деятельное участие патриотичес</w:t>
      </w:r>
      <w:r>
        <w:rPr>
          <w:sz w:val="28"/>
          <w:szCs w:val="28"/>
        </w:rPr>
        <w:t>ких объединений (клубов</w:t>
      </w:r>
      <w:r w:rsidRPr="00471CF3">
        <w:rPr>
          <w:sz w:val="28"/>
          <w:szCs w:val="28"/>
        </w:rPr>
        <w:t xml:space="preserve">), действующих </w:t>
      </w:r>
      <w:r>
        <w:rPr>
          <w:sz w:val="28"/>
          <w:szCs w:val="28"/>
        </w:rPr>
        <w:t>на территории района, в</w:t>
      </w:r>
      <w:r w:rsidRPr="00471CF3">
        <w:rPr>
          <w:sz w:val="28"/>
          <w:szCs w:val="28"/>
        </w:rPr>
        <w:t xml:space="preserve">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w:t>
      </w:r>
      <w:r>
        <w:rPr>
          <w:sz w:val="28"/>
          <w:szCs w:val="28"/>
        </w:rPr>
        <w:t>, Идринского</w:t>
      </w:r>
      <w:r w:rsidRPr="00754D1A">
        <w:rPr>
          <w:sz w:val="28"/>
          <w:szCs w:val="28"/>
        </w:rPr>
        <w:t xml:space="preserve"> района</w:t>
      </w:r>
      <w:r w:rsidRPr="00471CF3">
        <w:rPr>
          <w:sz w:val="28"/>
          <w:szCs w:val="28"/>
        </w:rPr>
        <w:t>.</w:t>
      </w:r>
    </w:p>
    <w:p w:rsidR="0027365F" w:rsidRDefault="0027365F" w:rsidP="00FF55A7">
      <w:pPr>
        <w:pStyle w:val="ConsPlusTitle"/>
        <w:ind w:firstLine="709"/>
        <w:jc w:val="both"/>
        <w:rPr>
          <w:rFonts w:ascii="Times New Roman" w:hAnsi="Times New Roman" w:cs="Times New Roman"/>
          <w:b w:val="0"/>
          <w:sz w:val="28"/>
          <w:szCs w:val="28"/>
        </w:rPr>
      </w:pPr>
      <w:r w:rsidRPr="007728C5">
        <w:rPr>
          <w:rFonts w:ascii="Times New Roman" w:hAnsi="Times New Roman" w:cs="Times New Roman"/>
          <w:b w:val="0"/>
          <w:sz w:val="28"/>
          <w:szCs w:val="28"/>
        </w:rPr>
        <w:t>В Идринском районе</w:t>
      </w:r>
      <w:r w:rsidR="00017412">
        <w:rPr>
          <w:rFonts w:ascii="Times New Roman" w:hAnsi="Times New Roman" w:cs="Times New Roman"/>
          <w:b w:val="0"/>
          <w:sz w:val="28"/>
          <w:szCs w:val="28"/>
        </w:rPr>
        <w:t xml:space="preserve"> </w:t>
      </w:r>
      <w:r w:rsidRPr="007728C5">
        <w:rPr>
          <w:rFonts w:ascii="Times New Roman" w:hAnsi="Times New Roman" w:cs="Times New Roman"/>
          <w:b w:val="0"/>
          <w:sz w:val="28"/>
          <w:szCs w:val="28"/>
        </w:rPr>
        <w:t xml:space="preserve">действует </w:t>
      </w:r>
      <w:r w:rsidR="00707F71" w:rsidRPr="00707F71">
        <w:rPr>
          <w:rFonts w:ascii="Times New Roman" w:hAnsi="Times New Roman" w:cs="Times New Roman"/>
          <w:b w:val="0"/>
          <w:sz w:val="28"/>
          <w:szCs w:val="28"/>
        </w:rPr>
        <w:t>две</w:t>
      </w:r>
      <w:r w:rsidRPr="00707F71">
        <w:rPr>
          <w:rFonts w:ascii="Times New Roman" w:hAnsi="Times New Roman" w:cs="Times New Roman"/>
          <w:b w:val="0"/>
          <w:sz w:val="28"/>
          <w:szCs w:val="28"/>
        </w:rPr>
        <w:t xml:space="preserve"> </w:t>
      </w:r>
      <w:r w:rsidRPr="007728C5">
        <w:rPr>
          <w:rFonts w:ascii="Times New Roman" w:hAnsi="Times New Roman" w:cs="Times New Roman"/>
          <w:b w:val="0"/>
          <w:sz w:val="28"/>
          <w:szCs w:val="28"/>
        </w:rPr>
        <w:t>социально-ориентированн</w:t>
      </w:r>
      <w:r w:rsidR="00707F71">
        <w:rPr>
          <w:rFonts w:ascii="Times New Roman" w:hAnsi="Times New Roman" w:cs="Times New Roman"/>
          <w:b w:val="0"/>
          <w:sz w:val="28"/>
          <w:szCs w:val="28"/>
        </w:rPr>
        <w:t xml:space="preserve">ых </w:t>
      </w:r>
      <w:r w:rsidRPr="007728C5">
        <w:rPr>
          <w:rFonts w:ascii="Times New Roman" w:hAnsi="Times New Roman" w:cs="Times New Roman"/>
          <w:b w:val="0"/>
          <w:sz w:val="28"/>
          <w:szCs w:val="28"/>
        </w:rPr>
        <w:t>некоммерческ</w:t>
      </w:r>
      <w:r w:rsidR="00707F71">
        <w:rPr>
          <w:rFonts w:ascii="Times New Roman" w:hAnsi="Times New Roman" w:cs="Times New Roman"/>
          <w:b w:val="0"/>
          <w:sz w:val="28"/>
          <w:szCs w:val="28"/>
        </w:rPr>
        <w:t>их</w:t>
      </w:r>
      <w:r w:rsidRPr="007728C5">
        <w:rPr>
          <w:rFonts w:ascii="Times New Roman" w:hAnsi="Times New Roman" w:cs="Times New Roman"/>
          <w:b w:val="0"/>
          <w:sz w:val="28"/>
          <w:szCs w:val="28"/>
        </w:rPr>
        <w:t xml:space="preserve"> общественн</w:t>
      </w:r>
      <w:r w:rsidR="00707F71">
        <w:rPr>
          <w:rFonts w:ascii="Times New Roman" w:hAnsi="Times New Roman" w:cs="Times New Roman"/>
          <w:b w:val="0"/>
          <w:sz w:val="28"/>
          <w:szCs w:val="28"/>
        </w:rPr>
        <w:t xml:space="preserve">ых </w:t>
      </w:r>
      <w:r w:rsidRPr="007728C5">
        <w:rPr>
          <w:rFonts w:ascii="Times New Roman" w:hAnsi="Times New Roman" w:cs="Times New Roman"/>
          <w:b w:val="0"/>
          <w:sz w:val="28"/>
          <w:szCs w:val="28"/>
        </w:rPr>
        <w:t xml:space="preserve"> организаци</w:t>
      </w:r>
      <w:r w:rsidR="00707F71">
        <w:rPr>
          <w:rFonts w:ascii="Times New Roman" w:hAnsi="Times New Roman" w:cs="Times New Roman"/>
          <w:b w:val="0"/>
          <w:sz w:val="28"/>
          <w:szCs w:val="28"/>
        </w:rPr>
        <w:t>й</w:t>
      </w:r>
      <w:r w:rsidRPr="007728C5">
        <w:rPr>
          <w:rFonts w:ascii="Times New Roman" w:hAnsi="Times New Roman" w:cs="Times New Roman"/>
          <w:b w:val="0"/>
          <w:sz w:val="28"/>
          <w:szCs w:val="28"/>
        </w:rPr>
        <w:t xml:space="preserve"> (О</w:t>
      </w:r>
      <w:r w:rsidR="00707F71">
        <w:rPr>
          <w:rFonts w:ascii="Times New Roman" w:hAnsi="Times New Roman" w:cs="Times New Roman"/>
          <w:b w:val="0"/>
          <w:sz w:val="28"/>
          <w:szCs w:val="28"/>
        </w:rPr>
        <w:t>ОУВВТВСи ПО</w:t>
      </w:r>
      <w:r w:rsidRPr="007728C5">
        <w:rPr>
          <w:rFonts w:ascii="Times New Roman" w:hAnsi="Times New Roman" w:cs="Times New Roman"/>
          <w:b w:val="0"/>
          <w:sz w:val="28"/>
          <w:szCs w:val="28"/>
        </w:rPr>
        <w:t xml:space="preserve"> </w:t>
      </w:r>
      <w:r w:rsidR="00707F71">
        <w:rPr>
          <w:rFonts w:ascii="Times New Roman" w:hAnsi="Times New Roman" w:cs="Times New Roman"/>
          <w:b w:val="0"/>
          <w:sz w:val="28"/>
          <w:szCs w:val="28"/>
        </w:rPr>
        <w:t>и МООИР  «МИР»</w:t>
      </w:r>
      <w:r>
        <w:rPr>
          <w:rFonts w:ascii="Times New Roman" w:hAnsi="Times New Roman" w:cs="Times New Roman"/>
          <w:b w:val="0"/>
          <w:sz w:val="28"/>
          <w:szCs w:val="28"/>
        </w:rPr>
        <w:t>)</w:t>
      </w:r>
      <w:r w:rsidRPr="007728C5">
        <w:rPr>
          <w:rFonts w:ascii="Times New Roman" w:hAnsi="Times New Roman" w:cs="Times New Roman"/>
          <w:b w:val="0"/>
          <w:sz w:val="28"/>
          <w:szCs w:val="28"/>
        </w:rPr>
        <w:t>,</w:t>
      </w:r>
      <w:r w:rsidR="00017412">
        <w:rPr>
          <w:rFonts w:ascii="Times New Roman" w:hAnsi="Times New Roman" w:cs="Times New Roman"/>
          <w:b w:val="0"/>
          <w:sz w:val="28"/>
          <w:szCs w:val="28"/>
        </w:rPr>
        <w:t xml:space="preserve"> </w:t>
      </w:r>
      <w:r w:rsidRPr="007728C5">
        <w:rPr>
          <w:rFonts w:ascii="Times New Roman" w:hAnsi="Times New Roman" w:cs="Times New Roman"/>
          <w:b w:val="0"/>
          <w:sz w:val="28"/>
          <w:szCs w:val="28"/>
        </w:rPr>
        <w:t xml:space="preserve">с которой  осуществляет взаимодействие </w:t>
      </w:r>
      <w:r w:rsidR="00AC6E45">
        <w:rPr>
          <w:rFonts w:ascii="Times New Roman" w:hAnsi="Times New Roman" w:cs="Times New Roman"/>
          <w:b w:val="0"/>
          <w:sz w:val="28"/>
          <w:szCs w:val="28"/>
        </w:rPr>
        <w:t>МБУ МЦ «Альтаир»</w:t>
      </w:r>
      <w:r w:rsidRPr="007728C5">
        <w:rPr>
          <w:rFonts w:ascii="Times New Roman" w:hAnsi="Times New Roman" w:cs="Times New Roman"/>
          <w:b w:val="0"/>
          <w:sz w:val="28"/>
          <w:szCs w:val="28"/>
        </w:rPr>
        <w:t xml:space="preserve"> по реализации </w:t>
      </w:r>
      <w:r w:rsidR="00707F71">
        <w:rPr>
          <w:rFonts w:ascii="Times New Roman" w:hAnsi="Times New Roman" w:cs="Times New Roman"/>
          <w:b w:val="0"/>
          <w:sz w:val="28"/>
          <w:szCs w:val="28"/>
        </w:rPr>
        <w:t>проектов и программ</w:t>
      </w:r>
      <w:r w:rsidRPr="007728C5">
        <w:rPr>
          <w:rFonts w:ascii="Times New Roman" w:hAnsi="Times New Roman" w:cs="Times New Roman"/>
          <w:b w:val="0"/>
          <w:sz w:val="28"/>
          <w:szCs w:val="28"/>
        </w:rPr>
        <w:t xml:space="preserve">. </w:t>
      </w:r>
    </w:p>
    <w:p w:rsidR="0027365F" w:rsidRDefault="0027365F" w:rsidP="00FF55A7">
      <w:pPr>
        <w:pStyle w:val="ConsPlusTitle"/>
        <w:ind w:firstLine="709"/>
        <w:jc w:val="both"/>
        <w:rPr>
          <w:rFonts w:ascii="Times New Roman" w:hAnsi="Times New Roman"/>
          <w:sz w:val="28"/>
          <w:szCs w:val="28"/>
        </w:rPr>
      </w:pPr>
      <w:r w:rsidRPr="00404B11">
        <w:rPr>
          <w:rFonts w:ascii="Times New Roman" w:hAnsi="Times New Roman" w:cs="Times New Roman"/>
          <w:b w:val="0"/>
          <w:sz w:val="28"/>
          <w:szCs w:val="28"/>
        </w:rPr>
        <w:t>М</w:t>
      </w:r>
      <w:r w:rsidRPr="00404B11">
        <w:rPr>
          <w:rFonts w:ascii="Times New Roman" w:hAnsi="Times New Roman"/>
          <w:b w:val="0"/>
          <w:sz w:val="28"/>
          <w:szCs w:val="28"/>
        </w:rPr>
        <w:t>олодежных команд, реализующих социальные, предпринимательские, инновационные проекты на территории Идринского района в 201</w:t>
      </w:r>
      <w:r w:rsidR="00C007C2">
        <w:rPr>
          <w:rFonts w:ascii="Times New Roman" w:hAnsi="Times New Roman"/>
          <w:b w:val="0"/>
          <w:sz w:val="28"/>
          <w:szCs w:val="28"/>
        </w:rPr>
        <w:t>7</w:t>
      </w:r>
      <w:r w:rsidRPr="00404B11">
        <w:rPr>
          <w:rFonts w:ascii="Times New Roman" w:hAnsi="Times New Roman"/>
          <w:b w:val="0"/>
          <w:sz w:val="28"/>
          <w:szCs w:val="28"/>
        </w:rPr>
        <w:t xml:space="preserve"> году – 5 единиц, с общим количеством вовлеченной в проекты молодежи 140 человек </w:t>
      </w:r>
      <w:r w:rsidRPr="00B97E0A">
        <w:rPr>
          <w:rFonts w:ascii="Times New Roman" w:hAnsi="Times New Roman"/>
          <w:b w:val="0"/>
          <w:sz w:val="28"/>
          <w:szCs w:val="28"/>
        </w:rPr>
        <w:t>(5,73%</w:t>
      </w:r>
      <w:r w:rsidRPr="00404B11">
        <w:rPr>
          <w:rFonts w:ascii="Times New Roman" w:hAnsi="Times New Roman"/>
          <w:b w:val="0"/>
          <w:sz w:val="28"/>
          <w:szCs w:val="28"/>
        </w:rPr>
        <w:t xml:space="preserve"> от общего количества молодежи Идринского района).</w:t>
      </w:r>
      <w:r w:rsidRPr="0061368B">
        <w:rPr>
          <w:rFonts w:ascii="Times New Roman" w:hAnsi="Times New Roman"/>
          <w:b w:val="0"/>
          <w:sz w:val="28"/>
          <w:szCs w:val="28"/>
        </w:rPr>
        <w:t xml:space="preserve">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w:t>
      </w:r>
      <w:r w:rsidR="00017412">
        <w:rPr>
          <w:rFonts w:ascii="Times New Roman" w:hAnsi="Times New Roman"/>
          <w:b w:val="0"/>
          <w:sz w:val="28"/>
          <w:szCs w:val="28"/>
        </w:rPr>
        <w:t xml:space="preserve"> </w:t>
      </w:r>
      <w:r w:rsidRPr="0061368B">
        <w:rPr>
          <w:rFonts w:ascii="Times New Roman" w:hAnsi="Times New Roman"/>
          <w:b w:val="0"/>
          <w:sz w:val="28"/>
          <w:szCs w:val="28"/>
        </w:rPr>
        <w:t>политику краевого и муниципального уровней.</w:t>
      </w:r>
    </w:p>
    <w:p w:rsidR="0027365F" w:rsidRPr="008640F9" w:rsidRDefault="0027365F" w:rsidP="00FF55A7">
      <w:pPr>
        <w:widowControl w:val="0"/>
        <w:autoSpaceDE w:val="0"/>
        <w:ind w:firstLine="540"/>
        <w:rPr>
          <w:sz w:val="28"/>
          <w:szCs w:val="28"/>
        </w:rPr>
      </w:pPr>
      <w:r>
        <w:rPr>
          <w:sz w:val="28"/>
          <w:szCs w:val="28"/>
        </w:rPr>
        <w:t xml:space="preserve">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w:t>
      </w:r>
      <w:r w:rsidRPr="008640F9">
        <w:rPr>
          <w:sz w:val="28"/>
          <w:szCs w:val="28"/>
        </w:rPr>
        <w:t xml:space="preserve">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w:t>
      </w:r>
      <w:r w:rsidRPr="008640F9">
        <w:rPr>
          <w:sz w:val="28"/>
          <w:szCs w:val="28"/>
        </w:rPr>
        <w:lastRenderedPageBreak/>
        <w:t>организации своего досуга.</w:t>
      </w:r>
      <w:r w:rsidR="00017412">
        <w:rPr>
          <w:sz w:val="28"/>
          <w:szCs w:val="28"/>
        </w:rPr>
        <w:t xml:space="preserve"> </w:t>
      </w:r>
      <w:r w:rsidRPr="008640F9">
        <w:rPr>
          <w:sz w:val="28"/>
          <w:szCs w:val="28"/>
        </w:rPr>
        <w:t>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w:t>
      </w:r>
      <w:r>
        <w:rPr>
          <w:sz w:val="28"/>
          <w:szCs w:val="28"/>
        </w:rPr>
        <w:t xml:space="preserve">. </w:t>
      </w:r>
      <w:r w:rsidRPr="008640F9">
        <w:rPr>
          <w:sz w:val="28"/>
          <w:szCs w:val="28"/>
        </w:rPr>
        <w:t>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w:t>
      </w:r>
      <w:r>
        <w:rPr>
          <w:sz w:val="28"/>
          <w:szCs w:val="28"/>
        </w:rPr>
        <w:t>, межнациональных конфликтов</w:t>
      </w:r>
      <w:r w:rsidRPr="008640F9">
        <w:rPr>
          <w:sz w:val="28"/>
          <w:szCs w:val="28"/>
        </w:rPr>
        <w:t xml:space="preserve"> в молодежной среде.</w:t>
      </w:r>
    </w:p>
    <w:p w:rsidR="0027365F" w:rsidRPr="0069450A" w:rsidRDefault="0027365F" w:rsidP="00FF55A7">
      <w:pPr>
        <w:widowControl w:val="0"/>
        <w:autoSpaceDE w:val="0"/>
        <w:autoSpaceDN w:val="0"/>
        <w:adjustRightInd w:val="0"/>
        <w:ind w:firstLine="540"/>
        <w:rPr>
          <w:sz w:val="28"/>
          <w:szCs w:val="28"/>
        </w:rPr>
      </w:pPr>
      <w:r w:rsidRPr="0069450A">
        <w:rPr>
          <w:sz w:val="28"/>
          <w:szCs w:val="28"/>
        </w:rPr>
        <w:t>Таким образом, при</w:t>
      </w:r>
      <w:r>
        <w:rPr>
          <w:sz w:val="28"/>
          <w:szCs w:val="28"/>
        </w:rPr>
        <w:t xml:space="preserve"> характеристике состояния дел </w:t>
      </w:r>
      <w:r w:rsidRPr="0069450A">
        <w:rPr>
          <w:sz w:val="28"/>
          <w:szCs w:val="28"/>
        </w:rPr>
        <w:t xml:space="preserve">необходимо выделить ключевые проблемы, на решение которых направлена реализация задач </w:t>
      </w:r>
      <w:r>
        <w:rPr>
          <w:sz w:val="28"/>
          <w:szCs w:val="28"/>
        </w:rPr>
        <w:t>под</w:t>
      </w:r>
      <w:r w:rsidRPr="0069450A">
        <w:rPr>
          <w:sz w:val="28"/>
          <w:szCs w:val="28"/>
        </w:rPr>
        <w:t>программы:</w:t>
      </w:r>
    </w:p>
    <w:p w:rsidR="0027365F" w:rsidRPr="0059253E" w:rsidRDefault="0027365F" w:rsidP="00FF55A7">
      <w:pPr>
        <w:widowControl w:val="0"/>
        <w:autoSpaceDE w:val="0"/>
        <w:ind w:firstLine="540"/>
        <w:rPr>
          <w:sz w:val="28"/>
          <w:szCs w:val="28"/>
        </w:rPr>
      </w:pPr>
      <w:r>
        <w:rPr>
          <w:sz w:val="28"/>
          <w:szCs w:val="28"/>
        </w:rPr>
        <w:t>недостаточная включенность</w:t>
      </w:r>
      <w:r w:rsidRPr="0059253E">
        <w:rPr>
          <w:sz w:val="28"/>
          <w:szCs w:val="28"/>
        </w:rPr>
        <w:t xml:space="preserve"> преобразующ</w:t>
      </w:r>
      <w:r>
        <w:rPr>
          <w:sz w:val="28"/>
          <w:szCs w:val="28"/>
        </w:rPr>
        <w:t>его</w:t>
      </w:r>
      <w:r w:rsidRPr="0059253E">
        <w:rPr>
          <w:sz w:val="28"/>
          <w:szCs w:val="28"/>
        </w:rPr>
        <w:t xml:space="preserve"> потенциал</w:t>
      </w:r>
      <w:r>
        <w:rPr>
          <w:sz w:val="28"/>
          <w:szCs w:val="28"/>
        </w:rPr>
        <w:t>а</w:t>
      </w:r>
      <w:r w:rsidRPr="0059253E">
        <w:rPr>
          <w:sz w:val="28"/>
          <w:szCs w:val="28"/>
        </w:rPr>
        <w:t xml:space="preserve"> молодежи в </w:t>
      </w:r>
      <w:r>
        <w:rPr>
          <w:sz w:val="28"/>
          <w:szCs w:val="28"/>
        </w:rPr>
        <w:t>социально-экономическую систему;</w:t>
      </w:r>
    </w:p>
    <w:p w:rsidR="0027365F" w:rsidRDefault="0027365F" w:rsidP="00FF55A7">
      <w:pPr>
        <w:widowControl w:val="0"/>
        <w:autoSpaceDE w:val="0"/>
        <w:ind w:firstLine="540"/>
        <w:rPr>
          <w:sz w:val="28"/>
          <w:szCs w:val="28"/>
        </w:rPr>
      </w:pPr>
      <w:r>
        <w:rPr>
          <w:sz w:val="28"/>
          <w:szCs w:val="28"/>
        </w:rPr>
        <w:t xml:space="preserve">слабое партнерское взаимодействие структур </w:t>
      </w:r>
      <w:r w:rsidRPr="0061368B">
        <w:rPr>
          <w:sz w:val="28"/>
          <w:szCs w:val="28"/>
        </w:rPr>
        <w:t>муниципальной</w:t>
      </w:r>
      <w:r>
        <w:rPr>
          <w:sz w:val="28"/>
          <w:szCs w:val="28"/>
        </w:rPr>
        <w:t xml:space="preserve"> молодежной политики с</w:t>
      </w:r>
      <w:r w:rsidRPr="0059253E">
        <w:rPr>
          <w:sz w:val="28"/>
          <w:szCs w:val="28"/>
        </w:rPr>
        <w:t xml:space="preserve"> общественны</w:t>
      </w:r>
      <w:r>
        <w:rPr>
          <w:sz w:val="28"/>
          <w:szCs w:val="28"/>
        </w:rPr>
        <w:t>ми</w:t>
      </w:r>
      <w:r w:rsidR="00017412">
        <w:rPr>
          <w:sz w:val="28"/>
          <w:szCs w:val="28"/>
        </w:rPr>
        <w:t xml:space="preserve"> </w:t>
      </w:r>
      <w:r>
        <w:rPr>
          <w:sz w:val="28"/>
          <w:szCs w:val="28"/>
        </w:rPr>
        <w:t>организациями и объединениями</w:t>
      </w:r>
      <w:r w:rsidR="00017412">
        <w:rPr>
          <w:sz w:val="28"/>
          <w:szCs w:val="28"/>
        </w:rPr>
        <w:t xml:space="preserve"> </w:t>
      </w:r>
      <w:r>
        <w:rPr>
          <w:sz w:val="28"/>
          <w:szCs w:val="28"/>
        </w:rPr>
        <w:t>в</w:t>
      </w:r>
      <w:r w:rsidRPr="0059253E">
        <w:rPr>
          <w:sz w:val="28"/>
          <w:szCs w:val="28"/>
        </w:rPr>
        <w:t xml:space="preserve"> совместной работе </w:t>
      </w:r>
      <w:r>
        <w:rPr>
          <w:sz w:val="28"/>
          <w:szCs w:val="28"/>
        </w:rPr>
        <w:t>по реализации</w:t>
      </w:r>
      <w:r w:rsidRPr="0059253E">
        <w:rPr>
          <w:sz w:val="28"/>
          <w:szCs w:val="28"/>
        </w:rPr>
        <w:t xml:space="preserve"> молодежной политики</w:t>
      </w:r>
      <w:r>
        <w:rPr>
          <w:sz w:val="28"/>
          <w:szCs w:val="28"/>
        </w:rPr>
        <w:t xml:space="preserve"> района</w:t>
      </w:r>
      <w:r w:rsidRPr="00C42503">
        <w:rPr>
          <w:sz w:val="28"/>
          <w:szCs w:val="28"/>
        </w:rPr>
        <w:t>.</w:t>
      </w:r>
    </w:p>
    <w:p w:rsidR="0027365F" w:rsidRPr="00B25B1D" w:rsidRDefault="0027365F" w:rsidP="00FF55A7">
      <w:pPr>
        <w:widowControl w:val="0"/>
        <w:autoSpaceDE w:val="0"/>
        <w:autoSpaceDN w:val="0"/>
        <w:adjustRightInd w:val="0"/>
        <w:ind w:firstLine="540"/>
        <w:rPr>
          <w:sz w:val="28"/>
          <w:szCs w:val="28"/>
        </w:rPr>
      </w:pPr>
      <w:r w:rsidRPr="00B25B1D">
        <w:rPr>
          <w:sz w:val="28"/>
          <w:szCs w:val="28"/>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w:t>
      </w:r>
      <w:r>
        <w:rPr>
          <w:sz w:val="28"/>
          <w:szCs w:val="28"/>
        </w:rPr>
        <w:t>администрацией Идринского района.</w:t>
      </w:r>
    </w:p>
    <w:p w:rsidR="0027365F" w:rsidRDefault="0027365F" w:rsidP="00FF55A7">
      <w:pPr>
        <w:widowControl w:val="0"/>
        <w:autoSpaceDE w:val="0"/>
        <w:autoSpaceDN w:val="0"/>
        <w:adjustRightInd w:val="0"/>
        <w:ind w:firstLine="540"/>
        <w:rPr>
          <w:sz w:val="28"/>
          <w:szCs w:val="28"/>
        </w:rPr>
      </w:pPr>
      <w:r w:rsidRPr="00B25B1D">
        <w:rPr>
          <w:sz w:val="28"/>
          <w:szCs w:val="28"/>
        </w:rPr>
        <w:t>Конечными и промежуточными социально-экономическими результатами решения указанных проблем являются:</w:t>
      </w:r>
    </w:p>
    <w:p w:rsidR="0027365F" w:rsidRDefault="00FF188C" w:rsidP="00FF55A7">
      <w:pPr>
        <w:widowControl w:val="0"/>
        <w:ind w:firstLine="708"/>
        <w:rPr>
          <w:sz w:val="28"/>
          <w:szCs w:val="28"/>
        </w:rPr>
      </w:pPr>
      <w:r>
        <w:rPr>
          <w:sz w:val="28"/>
          <w:szCs w:val="28"/>
        </w:rPr>
        <w:t>-</w:t>
      </w:r>
      <w:r w:rsidR="0027365F" w:rsidRPr="00C42503">
        <w:rPr>
          <w:sz w:val="28"/>
          <w:szCs w:val="28"/>
        </w:rPr>
        <w:t xml:space="preserve">увеличение доли молодых граждан, проживающих в </w:t>
      </w:r>
      <w:r w:rsidR="0027365F">
        <w:rPr>
          <w:sz w:val="28"/>
          <w:szCs w:val="28"/>
        </w:rPr>
        <w:t>Идринском районе</w:t>
      </w:r>
      <w:r w:rsidR="0027365F" w:rsidRPr="00C42503">
        <w:rPr>
          <w:sz w:val="28"/>
          <w:szCs w:val="28"/>
        </w:rPr>
        <w:t>, участвующих  в реализации  обще</w:t>
      </w:r>
      <w:r w:rsidR="0027365F">
        <w:rPr>
          <w:sz w:val="28"/>
          <w:szCs w:val="28"/>
        </w:rPr>
        <w:t xml:space="preserve">районных </w:t>
      </w:r>
      <w:r w:rsidR="0027365F" w:rsidRPr="00C42503">
        <w:rPr>
          <w:sz w:val="28"/>
          <w:szCs w:val="28"/>
        </w:rPr>
        <w:t xml:space="preserve"> молодежных проектах  и социальных акциях</w:t>
      </w:r>
      <w:r w:rsidR="0027365F">
        <w:rPr>
          <w:sz w:val="28"/>
          <w:szCs w:val="28"/>
        </w:rPr>
        <w:t xml:space="preserve"> до </w:t>
      </w:r>
      <w:r w:rsidR="0027365F" w:rsidRPr="007F4D7E">
        <w:rPr>
          <w:sz w:val="28"/>
          <w:szCs w:val="28"/>
        </w:rPr>
        <w:t>3</w:t>
      </w:r>
      <w:r w:rsidR="00C007C2" w:rsidRPr="007F4D7E">
        <w:rPr>
          <w:sz w:val="28"/>
          <w:szCs w:val="28"/>
        </w:rPr>
        <w:t>8</w:t>
      </w:r>
      <w:r w:rsidR="0027365F" w:rsidRPr="007F4D7E">
        <w:rPr>
          <w:sz w:val="28"/>
          <w:szCs w:val="28"/>
        </w:rPr>
        <w:t>,5 %;</w:t>
      </w:r>
    </w:p>
    <w:p w:rsidR="0027365F" w:rsidRPr="00965D1E" w:rsidRDefault="00FF188C" w:rsidP="00FF55A7">
      <w:pPr>
        <w:widowControl w:val="0"/>
        <w:rPr>
          <w:sz w:val="28"/>
          <w:szCs w:val="28"/>
        </w:rPr>
      </w:pPr>
      <w:r>
        <w:rPr>
          <w:sz w:val="28"/>
          <w:szCs w:val="28"/>
        </w:rPr>
        <w:t>- у</w:t>
      </w:r>
      <w:r w:rsidR="0027365F" w:rsidRPr="00965D1E">
        <w:rPr>
          <w:sz w:val="28"/>
          <w:szCs w:val="28"/>
        </w:rPr>
        <w:t>величение количества благополучателей – граждан, проживающих в Идринском районе, получающих безвозмездные услуги от участников молодежных социально- экономических проектов не менее</w:t>
      </w:r>
      <w:r w:rsidR="0027365F" w:rsidRPr="00C03E9C">
        <w:rPr>
          <w:color w:val="FF0000"/>
          <w:sz w:val="28"/>
          <w:szCs w:val="28"/>
        </w:rPr>
        <w:t xml:space="preserve"> </w:t>
      </w:r>
      <w:r w:rsidR="0027365F" w:rsidRPr="007F4D7E">
        <w:rPr>
          <w:sz w:val="28"/>
          <w:szCs w:val="28"/>
        </w:rPr>
        <w:t>1</w:t>
      </w:r>
      <w:r w:rsidR="00C007C2" w:rsidRPr="007F4D7E">
        <w:rPr>
          <w:sz w:val="28"/>
          <w:szCs w:val="28"/>
        </w:rPr>
        <w:t>90</w:t>
      </w:r>
      <w:r w:rsidR="0027365F" w:rsidRPr="007F4D7E">
        <w:rPr>
          <w:sz w:val="28"/>
          <w:szCs w:val="28"/>
        </w:rPr>
        <w:t>0</w:t>
      </w:r>
      <w:r w:rsidR="0027365F" w:rsidRPr="00965D1E">
        <w:rPr>
          <w:sz w:val="28"/>
          <w:szCs w:val="28"/>
        </w:rPr>
        <w:t xml:space="preserve"> человек;</w:t>
      </w:r>
    </w:p>
    <w:p w:rsidR="0027365F" w:rsidRPr="00E12C59" w:rsidRDefault="0027365F" w:rsidP="00FF55A7">
      <w:pPr>
        <w:rPr>
          <w:sz w:val="28"/>
          <w:szCs w:val="28"/>
        </w:rPr>
      </w:pPr>
      <w:r w:rsidRPr="00965D1E">
        <w:rPr>
          <w:sz w:val="28"/>
          <w:szCs w:val="28"/>
        </w:rPr>
        <w:t>-</w:t>
      </w:r>
      <w:r w:rsidR="00FF188C">
        <w:rPr>
          <w:sz w:val="28"/>
          <w:szCs w:val="28"/>
        </w:rPr>
        <w:t>у</w:t>
      </w:r>
      <w:r>
        <w:rPr>
          <w:sz w:val="28"/>
          <w:szCs w:val="28"/>
        </w:rPr>
        <w:t>величение</w:t>
      </w:r>
      <w:r w:rsidRPr="00965D1E">
        <w:rPr>
          <w:sz w:val="28"/>
          <w:szCs w:val="28"/>
        </w:rPr>
        <w:t xml:space="preserve"> количества созданных рабочих мест для несовершеннолетних</w:t>
      </w:r>
      <w:r w:rsidRPr="00E12C59">
        <w:rPr>
          <w:sz w:val="28"/>
          <w:szCs w:val="28"/>
        </w:rPr>
        <w:t xml:space="preserve"> граждан, проживающих в </w:t>
      </w:r>
      <w:r>
        <w:rPr>
          <w:sz w:val="28"/>
          <w:szCs w:val="28"/>
        </w:rPr>
        <w:t>Идринском районе</w:t>
      </w:r>
      <w:r w:rsidR="00017412">
        <w:rPr>
          <w:sz w:val="28"/>
          <w:szCs w:val="28"/>
        </w:rPr>
        <w:t xml:space="preserve"> </w:t>
      </w:r>
      <w:r>
        <w:rPr>
          <w:sz w:val="28"/>
          <w:szCs w:val="28"/>
        </w:rPr>
        <w:t xml:space="preserve">до </w:t>
      </w:r>
      <w:r w:rsidR="00FF188C">
        <w:rPr>
          <w:sz w:val="28"/>
          <w:szCs w:val="28"/>
        </w:rPr>
        <w:t>65</w:t>
      </w:r>
      <w:r>
        <w:rPr>
          <w:sz w:val="28"/>
          <w:szCs w:val="28"/>
        </w:rPr>
        <w:t xml:space="preserve"> рабочих мест</w:t>
      </w:r>
      <w:r w:rsidRPr="00E12C59">
        <w:rPr>
          <w:sz w:val="28"/>
          <w:szCs w:val="28"/>
        </w:rPr>
        <w:t>;</w:t>
      </w:r>
    </w:p>
    <w:p w:rsidR="0027365F" w:rsidRDefault="00FF188C" w:rsidP="00FF55A7">
      <w:pPr>
        <w:widowControl w:val="0"/>
        <w:autoSpaceDE w:val="0"/>
        <w:autoSpaceDN w:val="0"/>
        <w:adjustRightInd w:val="0"/>
        <w:rPr>
          <w:sz w:val="28"/>
          <w:szCs w:val="28"/>
        </w:rPr>
      </w:pPr>
      <w:r>
        <w:rPr>
          <w:sz w:val="28"/>
          <w:szCs w:val="28"/>
        </w:rPr>
        <w:t>-р</w:t>
      </w:r>
      <w:r w:rsidR="0027365F">
        <w:rPr>
          <w:sz w:val="28"/>
          <w:szCs w:val="28"/>
        </w:rPr>
        <w:t xml:space="preserve">еализация не менее </w:t>
      </w:r>
      <w:r w:rsidR="0027365F" w:rsidRPr="00404B11">
        <w:rPr>
          <w:sz w:val="28"/>
          <w:szCs w:val="28"/>
        </w:rPr>
        <w:t>3</w:t>
      </w:r>
      <w:r w:rsidR="0027365F">
        <w:rPr>
          <w:sz w:val="28"/>
          <w:szCs w:val="28"/>
        </w:rPr>
        <w:t xml:space="preserve"> проектов </w:t>
      </w:r>
      <w:r w:rsidR="0027365F" w:rsidRPr="0001063A">
        <w:rPr>
          <w:sz w:val="28"/>
          <w:szCs w:val="28"/>
        </w:rPr>
        <w:t>инициативных групп молодёжи, получивших финансовую поддержку</w:t>
      </w:r>
      <w:r w:rsidR="0027365F">
        <w:rPr>
          <w:sz w:val="28"/>
          <w:szCs w:val="28"/>
        </w:rPr>
        <w:t xml:space="preserve"> ежегодно.</w:t>
      </w:r>
    </w:p>
    <w:p w:rsidR="0027365F" w:rsidRPr="00965D1E" w:rsidRDefault="00FF188C" w:rsidP="00FF55A7">
      <w:pPr>
        <w:widowControl w:val="0"/>
        <w:spacing w:line="100" w:lineRule="atLeast"/>
        <w:rPr>
          <w:sz w:val="28"/>
          <w:szCs w:val="28"/>
        </w:rPr>
      </w:pPr>
      <w:r>
        <w:rPr>
          <w:sz w:val="28"/>
          <w:szCs w:val="28"/>
        </w:rPr>
        <w:t>-д</w:t>
      </w:r>
      <w:r w:rsidR="0027365F" w:rsidRPr="00965D1E">
        <w:rPr>
          <w:sz w:val="28"/>
          <w:szCs w:val="28"/>
        </w:rPr>
        <w:t>оля молодежи систематически занимающейся в клубных формированиях не менее 85%;</w:t>
      </w:r>
    </w:p>
    <w:p w:rsidR="0027365F" w:rsidRDefault="00FF188C" w:rsidP="00FF55A7">
      <w:pPr>
        <w:widowControl w:val="0"/>
        <w:spacing w:line="100" w:lineRule="atLeast"/>
        <w:rPr>
          <w:sz w:val="28"/>
          <w:szCs w:val="28"/>
        </w:rPr>
      </w:pPr>
      <w:r>
        <w:rPr>
          <w:sz w:val="28"/>
          <w:szCs w:val="28"/>
        </w:rPr>
        <w:t>-д</w:t>
      </w:r>
      <w:r w:rsidR="0027365F" w:rsidRPr="00965D1E">
        <w:rPr>
          <w:sz w:val="28"/>
          <w:szCs w:val="28"/>
        </w:rPr>
        <w:t xml:space="preserve">оля молодых граждан, систематически принимающая участие в мероприятиях по молодежной политике не менее </w:t>
      </w:r>
      <w:r w:rsidR="00C007C2">
        <w:rPr>
          <w:sz w:val="28"/>
          <w:szCs w:val="28"/>
        </w:rPr>
        <w:t>35</w:t>
      </w:r>
      <w:r>
        <w:rPr>
          <w:sz w:val="28"/>
          <w:szCs w:val="28"/>
        </w:rPr>
        <w:t>%;</w:t>
      </w:r>
    </w:p>
    <w:p w:rsidR="00FF188C" w:rsidRPr="008E1DAD" w:rsidRDefault="00FF188C" w:rsidP="00FF55A7">
      <w:pPr>
        <w:widowControl w:val="0"/>
        <w:spacing w:line="100" w:lineRule="atLeast"/>
        <w:rPr>
          <w:sz w:val="28"/>
          <w:szCs w:val="28"/>
        </w:rPr>
      </w:pPr>
      <w:r>
        <w:rPr>
          <w:sz w:val="28"/>
          <w:szCs w:val="28"/>
        </w:rPr>
        <w:t xml:space="preserve">- </w:t>
      </w:r>
      <w:r w:rsidRPr="008E1DAD">
        <w:rPr>
          <w:sz w:val="28"/>
          <w:szCs w:val="28"/>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 не менее 4,6%;</w:t>
      </w:r>
    </w:p>
    <w:p w:rsidR="00FF188C" w:rsidRPr="008E1DAD" w:rsidRDefault="00FF188C" w:rsidP="00FF55A7">
      <w:pPr>
        <w:widowControl w:val="0"/>
        <w:spacing w:line="100" w:lineRule="atLeast"/>
        <w:rPr>
          <w:sz w:val="28"/>
          <w:szCs w:val="28"/>
        </w:rPr>
      </w:pPr>
      <w:r w:rsidRPr="008E1DAD">
        <w:rPr>
          <w:sz w:val="28"/>
          <w:szCs w:val="28"/>
        </w:rPr>
        <w:t>- доля молодых граждан, вовлеченных в добровольческую деятельность не менее 24%;</w:t>
      </w:r>
    </w:p>
    <w:p w:rsidR="00FF188C" w:rsidRPr="008E1DAD" w:rsidRDefault="00FF188C" w:rsidP="00FF55A7">
      <w:pPr>
        <w:widowControl w:val="0"/>
        <w:spacing w:line="100" w:lineRule="atLeast"/>
        <w:rPr>
          <w:sz w:val="28"/>
          <w:szCs w:val="28"/>
        </w:rPr>
      </w:pPr>
      <w:r w:rsidRPr="008E1DAD">
        <w:rPr>
          <w:sz w:val="28"/>
          <w:szCs w:val="28"/>
        </w:rPr>
        <w:t>-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20 ед.;</w:t>
      </w:r>
    </w:p>
    <w:p w:rsidR="00FF188C" w:rsidRPr="008E1DAD" w:rsidRDefault="00FF188C" w:rsidP="00FF55A7">
      <w:pPr>
        <w:widowControl w:val="0"/>
        <w:spacing w:line="100" w:lineRule="atLeast"/>
        <w:rPr>
          <w:sz w:val="28"/>
          <w:szCs w:val="28"/>
        </w:rPr>
      </w:pPr>
      <w:r w:rsidRPr="008E1DAD">
        <w:rPr>
          <w:sz w:val="28"/>
          <w:szCs w:val="28"/>
        </w:rPr>
        <w:t>- количество материалов по гражданской тематике, размещенных в средствах массовой информации не менее 5 ед.;</w:t>
      </w:r>
    </w:p>
    <w:p w:rsidR="00FF188C" w:rsidRPr="008E1DAD" w:rsidRDefault="00FF188C" w:rsidP="00FF55A7">
      <w:pPr>
        <w:widowControl w:val="0"/>
        <w:spacing w:line="100" w:lineRule="atLeast"/>
        <w:rPr>
          <w:sz w:val="28"/>
          <w:szCs w:val="28"/>
        </w:rPr>
      </w:pPr>
      <w:r>
        <w:rPr>
          <w:sz w:val="28"/>
          <w:szCs w:val="28"/>
        </w:rPr>
        <w:t xml:space="preserve">- </w:t>
      </w:r>
      <w:r w:rsidRPr="008E1DAD">
        <w:rPr>
          <w:sz w:val="28"/>
          <w:szCs w:val="28"/>
        </w:rPr>
        <w:t xml:space="preserve">количество некоммерческих общественных организаций, получивших </w:t>
      </w:r>
      <w:r w:rsidRPr="008E1DAD">
        <w:rPr>
          <w:sz w:val="28"/>
          <w:szCs w:val="28"/>
        </w:rPr>
        <w:lastRenderedPageBreak/>
        <w:t>финансовую поддержку на организацию уставной деятельности не менее 3;</w:t>
      </w:r>
    </w:p>
    <w:p w:rsidR="00FF188C" w:rsidRPr="008E1DAD" w:rsidRDefault="00FF188C" w:rsidP="00FF55A7">
      <w:pPr>
        <w:widowControl w:val="0"/>
        <w:spacing w:line="100" w:lineRule="atLeast"/>
        <w:rPr>
          <w:sz w:val="28"/>
          <w:szCs w:val="28"/>
        </w:rPr>
      </w:pPr>
      <w:r w:rsidRPr="008E1DAD">
        <w:rPr>
          <w:sz w:val="28"/>
          <w:szCs w:val="28"/>
        </w:rPr>
        <w:t xml:space="preserve">- </w:t>
      </w:r>
      <w:r w:rsidR="008E1DAD" w:rsidRPr="008E1DAD">
        <w:rPr>
          <w:sz w:val="28"/>
          <w:szCs w:val="28"/>
        </w:rPr>
        <w:t>количество слушателей семинаров по вопросам  организации работы НКО и социального проектирования не менее 45;</w:t>
      </w:r>
    </w:p>
    <w:p w:rsidR="008E1DAD" w:rsidRPr="008E1DAD" w:rsidRDefault="008E1DAD" w:rsidP="00FF55A7">
      <w:pPr>
        <w:widowControl w:val="0"/>
        <w:spacing w:line="100" w:lineRule="atLeast"/>
        <w:rPr>
          <w:sz w:val="28"/>
          <w:szCs w:val="28"/>
        </w:rPr>
      </w:pPr>
      <w:r w:rsidRPr="008E1DAD">
        <w:rPr>
          <w:sz w:val="28"/>
          <w:szCs w:val="28"/>
        </w:rPr>
        <w:t>- количество социальных проектов, реализованных на территории муниципального образования не менее 8;</w:t>
      </w:r>
    </w:p>
    <w:p w:rsidR="008E1DAD" w:rsidRPr="008E1DAD" w:rsidRDefault="008E1DAD" w:rsidP="00FF55A7">
      <w:pPr>
        <w:widowControl w:val="0"/>
        <w:spacing w:line="100" w:lineRule="atLeast"/>
        <w:rPr>
          <w:sz w:val="28"/>
          <w:szCs w:val="28"/>
        </w:rPr>
      </w:pPr>
      <w:r w:rsidRPr="008E1DAD">
        <w:rPr>
          <w:sz w:val="28"/>
          <w:szCs w:val="28"/>
        </w:rPr>
        <w:t xml:space="preserve">- Количество некоммерческих организаций и инициативных групп Идринского района, получивших имущественную поддержку не менее </w:t>
      </w:r>
      <w:r w:rsidR="00017412">
        <w:rPr>
          <w:sz w:val="28"/>
          <w:szCs w:val="28"/>
        </w:rPr>
        <w:t>3</w:t>
      </w:r>
      <w:r w:rsidRPr="008E1DAD">
        <w:rPr>
          <w:sz w:val="28"/>
          <w:szCs w:val="28"/>
        </w:rPr>
        <w:t>.</w:t>
      </w:r>
    </w:p>
    <w:p w:rsidR="0027365F" w:rsidRDefault="0027365F" w:rsidP="0031777E">
      <w:pPr>
        <w:ind w:firstLine="709"/>
        <w:rPr>
          <w:sz w:val="28"/>
          <w:szCs w:val="28"/>
        </w:rPr>
      </w:pPr>
      <w:r w:rsidRPr="00404B11">
        <w:rPr>
          <w:sz w:val="28"/>
          <w:szCs w:val="28"/>
        </w:rPr>
        <w:t>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w:t>
      </w:r>
      <w:r>
        <w:rPr>
          <w:sz w:val="28"/>
          <w:szCs w:val="28"/>
        </w:rPr>
        <w:t xml:space="preserve">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27365F" w:rsidRPr="008029E7" w:rsidRDefault="0027365F" w:rsidP="0031777E">
      <w:pPr>
        <w:ind w:firstLine="709"/>
        <w:rPr>
          <w:sz w:val="28"/>
          <w:szCs w:val="28"/>
        </w:rPr>
      </w:pPr>
      <w:r>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27365F" w:rsidRPr="00471CF3" w:rsidRDefault="0027365F" w:rsidP="0031777E">
      <w:pPr>
        <w:widowControl w:val="0"/>
        <w:autoSpaceDE w:val="0"/>
        <w:ind w:firstLine="540"/>
        <w:rPr>
          <w:sz w:val="28"/>
          <w:szCs w:val="28"/>
        </w:rPr>
      </w:pPr>
      <w:r w:rsidRPr="00471CF3">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w:t>
      </w:r>
      <w:r w:rsidR="00EA4DB4">
        <w:rPr>
          <w:sz w:val="28"/>
          <w:szCs w:val="28"/>
        </w:rPr>
        <w:t xml:space="preserve"> </w:t>
      </w:r>
      <w:r w:rsidRPr="00DF37E0">
        <w:rPr>
          <w:sz w:val="28"/>
          <w:szCs w:val="28"/>
        </w:rPr>
        <w:t xml:space="preserve">администрацией </w:t>
      </w:r>
      <w:r>
        <w:rPr>
          <w:sz w:val="28"/>
          <w:szCs w:val="28"/>
        </w:rPr>
        <w:t>Идринского</w:t>
      </w:r>
      <w:r w:rsidRPr="00754D1A">
        <w:rPr>
          <w:sz w:val="28"/>
          <w:szCs w:val="28"/>
        </w:rPr>
        <w:t xml:space="preserve"> района</w:t>
      </w:r>
      <w:r>
        <w:rPr>
          <w:sz w:val="28"/>
          <w:szCs w:val="28"/>
        </w:rPr>
        <w:t>.</w:t>
      </w:r>
    </w:p>
    <w:p w:rsidR="0027365F" w:rsidRPr="00471CF3" w:rsidRDefault="0027365F" w:rsidP="0031777E">
      <w:pPr>
        <w:autoSpaceDE w:val="0"/>
        <w:autoSpaceDN w:val="0"/>
        <w:ind w:firstLine="720"/>
        <w:rPr>
          <w:sz w:val="28"/>
          <w:szCs w:val="28"/>
        </w:rPr>
      </w:pPr>
      <w:r w:rsidRPr="00471CF3">
        <w:rPr>
          <w:sz w:val="28"/>
          <w:szCs w:val="28"/>
        </w:rPr>
        <w:t>Невыполнение целевых показателей и показателей результативности Программы в полном объеме может быть обусловлен</w:t>
      </w:r>
      <w:r>
        <w:rPr>
          <w:sz w:val="28"/>
          <w:szCs w:val="28"/>
        </w:rPr>
        <w:t>о финансовыми рисками, вызванными</w:t>
      </w:r>
      <w:r w:rsidRPr="00471CF3">
        <w:rPr>
          <w:sz w:val="28"/>
          <w:szCs w:val="28"/>
        </w:rPr>
        <w:t xml:space="preserve"> недостаточностью и несвоевременностью объемов финансирования из </w:t>
      </w:r>
      <w:r>
        <w:rPr>
          <w:sz w:val="28"/>
          <w:szCs w:val="28"/>
        </w:rPr>
        <w:t>местного</w:t>
      </w:r>
      <w:r w:rsidRPr="00471CF3">
        <w:rPr>
          <w:sz w:val="28"/>
          <w:szCs w:val="28"/>
        </w:rPr>
        <w:t xml:space="preserve"> бюджета.</w:t>
      </w:r>
    </w:p>
    <w:p w:rsidR="0027365F" w:rsidRPr="00471CF3" w:rsidRDefault="0027365F" w:rsidP="0031777E">
      <w:pPr>
        <w:autoSpaceDE w:val="0"/>
        <w:autoSpaceDN w:val="0"/>
        <w:ind w:firstLine="720"/>
        <w:rPr>
          <w:sz w:val="28"/>
          <w:szCs w:val="28"/>
        </w:rPr>
      </w:pPr>
      <w:r w:rsidRPr="00471CF3">
        <w:rPr>
          <w:sz w:val="28"/>
          <w:szCs w:val="28"/>
        </w:rPr>
        <w:t xml:space="preserve">Преодоление финансовых рисков возможно при условии достаточного и своевременного финансирования мероприятий из </w:t>
      </w:r>
      <w:r>
        <w:rPr>
          <w:sz w:val="28"/>
          <w:szCs w:val="28"/>
        </w:rPr>
        <w:t>местного</w:t>
      </w:r>
      <w:r w:rsidRPr="00471CF3">
        <w:rPr>
          <w:sz w:val="28"/>
          <w:szCs w:val="28"/>
        </w:rPr>
        <w:t xml:space="preserve"> бюджета, а так же путем перераспределения финансовых ресурсов </w:t>
      </w:r>
      <w:r>
        <w:rPr>
          <w:sz w:val="28"/>
          <w:szCs w:val="28"/>
        </w:rPr>
        <w:t>местного</w:t>
      </w:r>
      <w:r w:rsidRPr="00471CF3">
        <w:rPr>
          <w:sz w:val="28"/>
          <w:szCs w:val="28"/>
        </w:rPr>
        <w:t xml:space="preserve"> бюджета.</w:t>
      </w:r>
    </w:p>
    <w:p w:rsidR="0027365F" w:rsidRPr="00471CF3" w:rsidRDefault="0027365F" w:rsidP="0031777E">
      <w:pPr>
        <w:autoSpaceDE w:val="0"/>
        <w:autoSpaceDN w:val="0"/>
        <w:ind w:firstLine="720"/>
        <w:rPr>
          <w:sz w:val="28"/>
          <w:szCs w:val="28"/>
        </w:rPr>
      </w:pPr>
      <w:r w:rsidRPr="00471CF3">
        <w:rPr>
          <w:sz w:val="28"/>
          <w:szCs w:val="28"/>
        </w:rPr>
        <w:t>В целях управления указанными рисками в процессе реализации Программы предусматривается:</w:t>
      </w:r>
    </w:p>
    <w:p w:rsidR="0027365F" w:rsidRPr="00471CF3" w:rsidRDefault="0027365F" w:rsidP="0031777E">
      <w:pPr>
        <w:autoSpaceDE w:val="0"/>
        <w:autoSpaceDN w:val="0"/>
        <w:ind w:firstLine="720"/>
        <w:rPr>
          <w:sz w:val="28"/>
          <w:szCs w:val="28"/>
        </w:rPr>
      </w:pPr>
      <w:r w:rsidRPr="00471CF3">
        <w:rPr>
          <w:sz w:val="28"/>
          <w:szCs w:val="28"/>
        </w:rPr>
        <w:t>текущий мониторинг выполнения Программы;</w:t>
      </w:r>
    </w:p>
    <w:p w:rsidR="0027365F" w:rsidRPr="00471CF3" w:rsidRDefault="0027365F" w:rsidP="0031777E">
      <w:pPr>
        <w:autoSpaceDE w:val="0"/>
        <w:autoSpaceDN w:val="0"/>
        <w:ind w:firstLine="720"/>
        <w:rPr>
          <w:sz w:val="28"/>
          <w:szCs w:val="28"/>
        </w:rPr>
      </w:pPr>
      <w:r w:rsidRPr="00471CF3">
        <w:rPr>
          <w:sz w:val="28"/>
          <w:szCs w:val="28"/>
        </w:rPr>
        <w:t>осуществление внутреннего контроля исполнения мероприятий Программы;</w:t>
      </w:r>
    </w:p>
    <w:p w:rsidR="0027365F" w:rsidRPr="00471CF3" w:rsidRDefault="0027365F" w:rsidP="0031777E">
      <w:pPr>
        <w:autoSpaceDE w:val="0"/>
        <w:autoSpaceDN w:val="0"/>
        <w:ind w:firstLine="720"/>
        <w:rPr>
          <w:sz w:val="28"/>
          <w:szCs w:val="28"/>
        </w:rPr>
      </w:pPr>
      <w:r w:rsidRPr="00471CF3">
        <w:rPr>
          <w:sz w:val="28"/>
          <w:szCs w:val="28"/>
        </w:rPr>
        <w:t>контроль достижения конечных результатов и эффективного использования финансовых средств Программы.</w:t>
      </w:r>
    </w:p>
    <w:p w:rsidR="0027365F" w:rsidRPr="00471CF3" w:rsidRDefault="0027365F" w:rsidP="0031777E">
      <w:pPr>
        <w:autoSpaceDE w:val="0"/>
        <w:autoSpaceDN w:val="0"/>
        <w:ind w:firstLine="720"/>
        <w:rPr>
          <w:sz w:val="28"/>
          <w:szCs w:val="28"/>
        </w:rPr>
      </w:pPr>
      <w:r w:rsidRPr="00471CF3">
        <w:rPr>
          <w:sz w:val="28"/>
          <w:szCs w:val="28"/>
        </w:rPr>
        <w:t xml:space="preserve">Основной мерой управления рисками реализации Программы являются меры правового регулирования. </w:t>
      </w:r>
    </w:p>
    <w:p w:rsidR="0027365F" w:rsidRPr="00471CF3" w:rsidRDefault="0027365F" w:rsidP="0031777E">
      <w:pPr>
        <w:pStyle w:val="ConsPlusNormal"/>
        <w:ind w:firstLine="567"/>
        <w:rPr>
          <w:rFonts w:ascii="Times New Roman" w:hAnsi="Times New Roman"/>
          <w:sz w:val="28"/>
          <w:szCs w:val="28"/>
        </w:rPr>
      </w:pPr>
      <w:r w:rsidRPr="00471CF3">
        <w:rPr>
          <w:rFonts w:ascii="Times New Roman" w:hAnsi="Times New Roman"/>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27365F" w:rsidRPr="00471CF3" w:rsidRDefault="0027365F" w:rsidP="0031777E">
      <w:pPr>
        <w:pStyle w:val="ConsPlusNormal"/>
        <w:ind w:firstLine="567"/>
        <w:rPr>
          <w:rFonts w:ascii="Times New Roman" w:hAnsi="Times New Roman"/>
          <w:sz w:val="28"/>
          <w:szCs w:val="28"/>
        </w:rPr>
      </w:pPr>
      <w:r w:rsidRPr="00471CF3">
        <w:rPr>
          <w:rFonts w:ascii="Times New Roman" w:hAnsi="Times New Roman"/>
          <w:sz w:val="28"/>
          <w:szCs w:val="28"/>
        </w:rPr>
        <w:t>Финансовые риски</w:t>
      </w:r>
      <w:r w:rsidR="00EA4DB4">
        <w:rPr>
          <w:rFonts w:ascii="Times New Roman" w:hAnsi="Times New Roman"/>
          <w:sz w:val="28"/>
          <w:szCs w:val="28"/>
        </w:rPr>
        <w:t xml:space="preserve"> </w:t>
      </w:r>
      <w:r w:rsidRPr="00471CF3">
        <w:rPr>
          <w:rFonts w:ascii="Times New Roman" w:hAnsi="Times New Roman"/>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rsidR="0027365F" w:rsidRPr="00471CF3" w:rsidRDefault="0027365F" w:rsidP="0031777E">
      <w:pPr>
        <w:pStyle w:val="ConsPlusNormal"/>
        <w:ind w:firstLine="567"/>
        <w:rPr>
          <w:rFonts w:ascii="Times New Roman" w:hAnsi="Times New Roman"/>
          <w:sz w:val="28"/>
          <w:szCs w:val="28"/>
        </w:rPr>
      </w:pPr>
      <w:r w:rsidRPr="00471CF3">
        <w:rPr>
          <w:rFonts w:ascii="Times New Roman" w:hAnsi="Times New Roman"/>
          <w:sz w:val="28"/>
          <w:szCs w:val="28"/>
        </w:rPr>
        <w:t xml:space="preserve">Минимизация данных рисков предусматривается мероприятиями </w:t>
      </w:r>
      <w:r w:rsidRPr="00471CF3">
        <w:rPr>
          <w:rFonts w:ascii="Times New Roman" w:hAnsi="Times New Roman"/>
          <w:sz w:val="28"/>
          <w:szCs w:val="28"/>
        </w:rPr>
        <w:lastRenderedPageBreak/>
        <w:t xml:space="preserve">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w:t>
      </w:r>
      <w:r>
        <w:rPr>
          <w:rFonts w:ascii="Times New Roman" w:hAnsi="Times New Roman"/>
          <w:sz w:val="28"/>
          <w:szCs w:val="28"/>
        </w:rPr>
        <w:t xml:space="preserve">района </w:t>
      </w:r>
      <w:r w:rsidRPr="00471CF3">
        <w:rPr>
          <w:rFonts w:ascii="Times New Roman" w:hAnsi="Times New Roman"/>
          <w:sz w:val="28"/>
          <w:szCs w:val="28"/>
        </w:rPr>
        <w:t xml:space="preserve"> и за его пределами, </w:t>
      </w:r>
      <w:r>
        <w:rPr>
          <w:rFonts w:ascii="Times New Roman" w:hAnsi="Times New Roman"/>
          <w:sz w:val="28"/>
          <w:szCs w:val="28"/>
        </w:rPr>
        <w:t xml:space="preserve">с </w:t>
      </w:r>
      <w:r w:rsidRPr="00471CF3">
        <w:rPr>
          <w:rFonts w:ascii="Times New Roman" w:hAnsi="Times New Roman"/>
          <w:sz w:val="28"/>
          <w:szCs w:val="28"/>
        </w:rPr>
        <w:t xml:space="preserve">учетом специфики и особенностей деятельности всех субъектов, реализующих программные мероприятия.     </w:t>
      </w:r>
    </w:p>
    <w:p w:rsidR="0027365F" w:rsidRDefault="0027365F" w:rsidP="0031777E">
      <w:pPr>
        <w:pStyle w:val="ConsPlusNormal"/>
        <w:ind w:firstLine="567"/>
        <w:rPr>
          <w:rFonts w:ascii="Times New Roman" w:hAnsi="Times New Roman"/>
          <w:sz w:val="28"/>
          <w:szCs w:val="28"/>
        </w:rPr>
      </w:pPr>
      <w:r w:rsidRPr="00471CF3">
        <w:rPr>
          <w:rFonts w:ascii="Times New Roman" w:hAnsi="Times New Roman"/>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B76CBF" w:rsidRPr="00B76CBF" w:rsidRDefault="00B76CBF" w:rsidP="00B76CBF">
      <w:pPr>
        <w:ind w:firstLine="900"/>
        <w:rPr>
          <w:sz w:val="28"/>
          <w:szCs w:val="28"/>
        </w:rPr>
      </w:pPr>
      <w:r w:rsidRPr="00B76CBF">
        <w:rPr>
          <w:sz w:val="28"/>
          <w:szCs w:val="28"/>
        </w:rPr>
        <w:t xml:space="preserve">Некоммерческая организация (НКО) - </w:t>
      </w:r>
      <w:hyperlink r:id="rId10" w:tooltip="Организация (страница отсутствует)" w:history="1">
        <w:r w:rsidRPr="00B76CBF">
          <w:rPr>
            <w:sz w:val="28"/>
            <w:szCs w:val="28"/>
          </w:rPr>
          <w:t>организация</w:t>
        </w:r>
      </w:hyperlink>
      <w:r w:rsidRPr="00B76CBF">
        <w:rPr>
          <w:sz w:val="28"/>
          <w:szCs w:val="28"/>
        </w:rPr>
        <w:t xml:space="preserve">, не имеющая в качестве основной цели своей деятельности извлечение </w:t>
      </w:r>
      <w:hyperlink r:id="rId11" w:tooltip="Прибыль" w:history="1">
        <w:r w:rsidRPr="00B76CBF">
          <w:rPr>
            <w:sz w:val="28"/>
            <w:szCs w:val="28"/>
          </w:rPr>
          <w:t>прибыли</w:t>
        </w:r>
      </w:hyperlink>
      <w:r w:rsidRPr="00B76CBF">
        <w:rPr>
          <w:sz w:val="28"/>
          <w:szCs w:val="28"/>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w:t>
      </w:r>
      <w:hyperlink r:id="rId12" w:tooltip="Предпринимательство" w:history="1">
        <w:r w:rsidRPr="00B76CBF">
          <w:rPr>
            <w:sz w:val="28"/>
            <w:szCs w:val="28"/>
          </w:rPr>
          <w:t>предпринимательской</w:t>
        </w:r>
      </w:hyperlink>
      <w:r w:rsidRPr="00B76CBF">
        <w:rPr>
          <w:sz w:val="28"/>
          <w:szCs w:val="28"/>
        </w:rPr>
        <w:t xml:space="preserve"> деятельностью, только если данная деятельность направлена на достижение целей организации добра.</w:t>
      </w:r>
    </w:p>
    <w:p w:rsidR="00B76CBF" w:rsidRPr="00B76CBF" w:rsidRDefault="00B76CBF" w:rsidP="00B76CBF">
      <w:pPr>
        <w:ind w:firstLine="900"/>
        <w:rPr>
          <w:sz w:val="28"/>
          <w:szCs w:val="28"/>
        </w:rPr>
      </w:pPr>
      <w:r w:rsidRPr="00B76CBF">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B76CBF" w:rsidRPr="00B76CBF" w:rsidRDefault="00B76CBF" w:rsidP="00B76CBF">
      <w:pPr>
        <w:ind w:firstLine="900"/>
        <w:rPr>
          <w:sz w:val="28"/>
          <w:szCs w:val="28"/>
        </w:rPr>
      </w:pPr>
      <w:r w:rsidRPr="00B76CBF">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B76CBF" w:rsidRPr="00B76CBF" w:rsidRDefault="00B76CBF" w:rsidP="00B76CBF">
      <w:pPr>
        <w:ind w:firstLine="900"/>
        <w:rPr>
          <w:sz w:val="28"/>
          <w:szCs w:val="28"/>
        </w:rPr>
      </w:pPr>
      <w:r w:rsidRPr="00B76CBF">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B76CBF" w:rsidRPr="00B76CBF" w:rsidRDefault="00B76CBF" w:rsidP="00B76CBF">
      <w:pPr>
        <w:ind w:firstLine="900"/>
        <w:rPr>
          <w:sz w:val="28"/>
          <w:szCs w:val="28"/>
        </w:rPr>
      </w:pPr>
      <w:r w:rsidRPr="00B76CBF">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B76CBF" w:rsidRPr="00B76CBF" w:rsidRDefault="00B76CBF" w:rsidP="00B76CBF">
      <w:pPr>
        <w:ind w:firstLine="900"/>
        <w:rPr>
          <w:sz w:val="28"/>
          <w:szCs w:val="28"/>
        </w:rPr>
      </w:pPr>
      <w:r w:rsidRPr="00B76CBF">
        <w:rPr>
          <w:sz w:val="28"/>
          <w:szCs w:val="28"/>
        </w:rPr>
        <w:lastRenderedPageBreak/>
        <w:t xml:space="preserve">Федеральным </w:t>
      </w:r>
      <w:hyperlink r:id="rId13" w:history="1">
        <w:r w:rsidRPr="00B76CBF">
          <w:rPr>
            <w:sz w:val="28"/>
            <w:szCs w:val="28"/>
          </w:rPr>
          <w:t>законом</w:t>
        </w:r>
      </w:hyperlink>
      <w:r w:rsidRPr="00B76CBF">
        <w:rPr>
          <w:sz w:val="28"/>
          <w:szCs w:val="28"/>
        </w:rPr>
        <w:t xml:space="preserve"> от 5 апреля 2010</w:t>
      </w:r>
      <w:r w:rsidR="00C03E9C">
        <w:rPr>
          <w:sz w:val="28"/>
          <w:szCs w:val="28"/>
        </w:rPr>
        <w:t xml:space="preserve">, ред. 27.05.2014, ред. 10.06.2018 </w:t>
      </w:r>
      <w:r w:rsidRPr="0006010B">
        <w:rPr>
          <w:sz w:val="28"/>
          <w:szCs w:val="28"/>
        </w:rPr>
        <w:t>года № 40</w:t>
      </w:r>
      <w:r w:rsidRPr="00B76CBF">
        <w:rPr>
          <w:sz w:val="28"/>
          <w:szCs w:val="28"/>
        </w:rPr>
        <w:t>-ФЗ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B76CBF" w:rsidRPr="00B76CBF" w:rsidRDefault="00B76CBF" w:rsidP="00B76CBF">
      <w:pPr>
        <w:ind w:firstLine="900"/>
        <w:rPr>
          <w:sz w:val="28"/>
          <w:szCs w:val="28"/>
        </w:rPr>
      </w:pPr>
      <w:r w:rsidRPr="00B76CBF">
        <w:rPr>
          <w:sz w:val="28"/>
          <w:szCs w:val="28"/>
        </w:rPr>
        <w:t xml:space="preserve">Социально ориентированными признаются некоммерческие организации, созданные в предусмотренных Федеральным </w:t>
      </w:r>
      <w:hyperlink r:id="rId14" w:history="1">
        <w:r w:rsidRPr="00B76CBF">
          <w:rPr>
            <w:sz w:val="28"/>
            <w:szCs w:val="28"/>
          </w:rPr>
          <w:t>законом</w:t>
        </w:r>
      </w:hyperlink>
      <w:r w:rsidRPr="00B76CBF">
        <w:rPr>
          <w:sz w:val="28"/>
          <w:szCs w:val="28"/>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B76CBF" w:rsidRPr="00B76CBF" w:rsidRDefault="00B76CBF" w:rsidP="00B76CBF">
      <w:pPr>
        <w:ind w:firstLine="900"/>
        <w:rPr>
          <w:sz w:val="28"/>
          <w:szCs w:val="28"/>
        </w:rPr>
      </w:pPr>
      <w:r w:rsidRPr="00B76CBF">
        <w:rPr>
          <w:sz w:val="28"/>
          <w:szCs w:val="28"/>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B76CBF" w:rsidRPr="00B76CBF" w:rsidRDefault="00B76CBF" w:rsidP="00B76CBF">
      <w:pPr>
        <w:ind w:firstLine="900"/>
        <w:rPr>
          <w:sz w:val="28"/>
          <w:szCs w:val="28"/>
        </w:rPr>
      </w:pPr>
      <w:r w:rsidRPr="00B76CBF">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района.</w:t>
      </w:r>
    </w:p>
    <w:p w:rsidR="00B76CBF" w:rsidRPr="00B76CBF" w:rsidRDefault="00B76CBF" w:rsidP="0031777E">
      <w:pPr>
        <w:pStyle w:val="ConsPlusNormal"/>
        <w:ind w:firstLine="567"/>
        <w:rPr>
          <w:rFonts w:ascii="Times New Roman" w:hAnsi="Times New Roman"/>
          <w:sz w:val="28"/>
          <w:szCs w:val="28"/>
        </w:rPr>
      </w:pPr>
    </w:p>
    <w:p w:rsidR="0027365F" w:rsidRPr="00471CF3" w:rsidRDefault="0027365F" w:rsidP="0031777E">
      <w:pPr>
        <w:widowControl w:val="0"/>
        <w:autoSpaceDE w:val="0"/>
        <w:ind w:firstLine="540"/>
      </w:pPr>
    </w:p>
    <w:p w:rsidR="0027365F" w:rsidRPr="00471CF3" w:rsidRDefault="0027365F" w:rsidP="0031777E">
      <w:pPr>
        <w:pStyle w:val="12"/>
        <w:tabs>
          <w:tab w:val="left" w:pos="426"/>
        </w:tabs>
        <w:suppressAutoHyphens/>
        <w:ind w:left="360"/>
        <w:contextualSpacing/>
        <w:jc w:val="center"/>
        <w:rPr>
          <w:rFonts w:ascii="Times New Roman" w:hAnsi="Times New Roman"/>
          <w:sz w:val="28"/>
          <w:szCs w:val="28"/>
        </w:rPr>
      </w:pPr>
      <w:r w:rsidRPr="00471CF3">
        <w:rPr>
          <w:rFonts w:ascii="Times New Roman" w:hAnsi="Times New Roman"/>
          <w:sz w:val="28"/>
          <w:szCs w:val="28"/>
        </w:rPr>
        <w:t xml:space="preserve">3. Приоритеты и цели социально-экономического развития </w:t>
      </w:r>
      <w:r w:rsidRPr="00471CF3">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rsidR="0027365F" w:rsidRPr="00471CF3" w:rsidRDefault="0027365F" w:rsidP="0031777E">
      <w:pPr>
        <w:ind w:left="1699"/>
        <w:jc w:val="center"/>
        <w:rPr>
          <w:sz w:val="28"/>
          <w:szCs w:val="28"/>
        </w:rPr>
      </w:pPr>
    </w:p>
    <w:p w:rsidR="0027365F" w:rsidRPr="00471CF3" w:rsidRDefault="0027365F" w:rsidP="0031777E">
      <w:pPr>
        <w:jc w:val="center"/>
        <w:rPr>
          <w:sz w:val="28"/>
          <w:szCs w:val="28"/>
        </w:rPr>
      </w:pPr>
      <w:r w:rsidRPr="00471CF3">
        <w:rPr>
          <w:sz w:val="28"/>
          <w:szCs w:val="28"/>
        </w:rPr>
        <w:t xml:space="preserve">3.1. Приоритеты </w:t>
      </w:r>
      <w:r>
        <w:rPr>
          <w:sz w:val="28"/>
          <w:szCs w:val="28"/>
        </w:rPr>
        <w:t>муниципальной</w:t>
      </w:r>
      <w:r w:rsidRPr="00471CF3">
        <w:rPr>
          <w:sz w:val="28"/>
          <w:szCs w:val="28"/>
        </w:rPr>
        <w:t xml:space="preserve"> политики в сфере реализации Программы </w:t>
      </w:r>
    </w:p>
    <w:p w:rsidR="0027365F" w:rsidRPr="00025657" w:rsidRDefault="0027365F" w:rsidP="0031777E">
      <w:pPr>
        <w:spacing w:line="225" w:lineRule="auto"/>
        <w:ind w:firstLine="709"/>
        <w:textAlignment w:val="baseline"/>
        <w:rPr>
          <w:color w:val="000000"/>
          <w:sz w:val="28"/>
          <w:szCs w:val="28"/>
        </w:rPr>
      </w:pPr>
      <w:r>
        <w:rPr>
          <w:color w:val="000000"/>
          <w:sz w:val="28"/>
          <w:szCs w:val="28"/>
        </w:rPr>
        <w:t xml:space="preserve">Приоритетом в реализации Программы является </w:t>
      </w:r>
      <w:r w:rsidRPr="00471CF3">
        <w:rPr>
          <w:sz w:val="28"/>
          <w:szCs w:val="28"/>
        </w:rPr>
        <w:t xml:space="preserve">повышение гражданской активности молодежи в решении социально-экономических задач </w:t>
      </w:r>
      <w:r>
        <w:rPr>
          <w:sz w:val="28"/>
          <w:szCs w:val="28"/>
        </w:rPr>
        <w:t>Идринского</w:t>
      </w:r>
      <w:r w:rsidRPr="00754D1A">
        <w:rPr>
          <w:sz w:val="28"/>
          <w:szCs w:val="28"/>
        </w:rPr>
        <w:t xml:space="preserve"> района</w:t>
      </w:r>
      <w:r>
        <w:rPr>
          <w:sz w:val="28"/>
          <w:szCs w:val="28"/>
        </w:rPr>
        <w:t>.</w:t>
      </w:r>
    </w:p>
    <w:p w:rsidR="0027365F" w:rsidRPr="00471CF3" w:rsidRDefault="0027365F" w:rsidP="0031777E">
      <w:pPr>
        <w:ind w:firstLine="709"/>
        <w:rPr>
          <w:sz w:val="28"/>
          <w:szCs w:val="28"/>
        </w:rPr>
      </w:pPr>
      <w:r w:rsidRPr="00471CF3">
        <w:rPr>
          <w:sz w:val="28"/>
          <w:szCs w:val="28"/>
        </w:rPr>
        <w:t xml:space="preserve">В рамках приоритета «Повышение гражданской активности молодежи в решении социально-экономических задач развития </w:t>
      </w:r>
      <w:r>
        <w:rPr>
          <w:sz w:val="28"/>
          <w:szCs w:val="28"/>
        </w:rPr>
        <w:t>Идринского</w:t>
      </w:r>
      <w:r w:rsidRPr="00754D1A">
        <w:rPr>
          <w:sz w:val="28"/>
          <w:szCs w:val="28"/>
        </w:rPr>
        <w:t xml:space="preserve"> района</w:t>
      </w:r>
      <w:r w:rsidRPr="00471CF3">
        <w:rPr>
          <w:sz w:val="28"/>
          <w:szCs w:val="28"/>
        </w:rPr>
        <w:t>» выделены несколько направлений.</w:t>
      </w:r>
    </w:p>
    <w:p w:rsidR="0027365F" w:rsidRPr="00471CF3" w:rsidRDefault="0027365F" w:rsidP="0031777E">
      <w:pPr>
        <w:ind w:firstLine="709"/>
        <w:rPr>
          <w:sz w:val="28"/>
          <w:szCs w:val="28"/>
        </w:rPr>
      </w:pPr>
      <w:r w:rsidRPr="00471CF3">
        <w:rPr>
          <w:sz w:val="28"/>
          <w:szCs w:val="28"/>
        </w:rPr>
        <w:t>В направлении «Создание условий для развития молодежных инициатив» предстоит обеспечить:</w:t>
      </w:r>
    </w:p>
    <w:p w:rsidR="0027365F" w:rsidRPr="00ED0329" w:rsidRDefault="0027365F" w:rsidP="0031777E">
      <w:pPr>
        <w:pStyle w:val="13"/>
        <w:numPr>
          <w:ilvl w:val="0"/>
          <w:numId w:val="1"/>
        </w:numPr>
        <w:tabs>
          <w:tab w:val="left" w:pos="0"/>
          <w:tab w:val="left" w:pos="1134"/>
        </w:tabs>
        <w:ind w:left="0" w:firstLine="709"/>
        <w:jc w:val="both"/>
        <w:rPr>
          <w:sz w:val="28"/>
          <w:szCs w:val="28"/>
        </w:rPr>
      </w:pPr>
      <w:r w:rsidRPr="00ED0329">
        <w:rPr>
          <w:sz w:val="28"/>
          <w:szCs w:val="28"/>
        </w:rPr>
        <w:t>частичную передачу общественному сектору полномочий по развитию гражданских инициатив молодежи;</w:t>
      </w:r>
    </w:p>
    <w:p w:rsidR="0027365F" w:rsidRPr="00471CF3" w:rsidRDefault="0027365F" w:rsidP="0031777E">
      <w:pPr>
        <w:pStyle w:val="13"/>
        <w:numPr>
          <w:ilvl w:val="0"/>
          <w:numId w:val="1"/>
        </w:numPr>
        <w:tabs>
          <w:tab w:val="left" w:pos="0"/>
          <w:tab w:val="left" w:pos="1134"/>
        </w:tabs>
        <w:ind w:left="0" w:firstLine="709"/>
        <w:jc w:val="both"/>
        <w:rPr>
          <w:sz w:val="28"/>
          <w:szCs w:val="28"/>
        </w:rPr>
      </w:pPr>
      <w:r w:rsidRPr="00AF62ED">
        <w:rPr>
          <w:sz w:val="28"/>
          <w:szCs w:val="28"/>
        </w:rPr>
        <w:t>развитие механизмов поддержки молодежных инициатив, путём проведения муниципальных грантовых конкурсов по поддержке молодежных инициатив</w:t>
      </w:r>
      <w:r w:rsidRPr="00471CF3">
        <w:rPr>
          <w:sz w:val="28"/>
          <w:szCs w:val="28"/>
        </w:rPr>
        <w:t>;</w:t>
      </w:r>
    </w:p>
    <w:p w:rsidR="0027365F" w:rsidRPr="00471CF3" w:rsidRDefault="0027365F" w:rsidP="0031777E">
      <w:pPr>
        <w:pStyle w:val="13"/>
        <w:numPr>
          <w:ilvl w:val="0"/>
          <w:numId w:val="1"/>
        </w:numPr>
        <w:tabs>
          <w:tab w:val="left" w:pos="0"/>
          <w:tab w:val="left" w:pos="1134"/>
        </w:tabs>
        <w:ind w:left="0" w:firstLine="709"/>
        <w:jc w:val="both"/>
        <w:rPr>
          <w:sz w:val="28"/>
          <w:szCs w:val="28"/>
        </w:rPr>
      </w:pPr>
      <w:r w:rsidRPr="00471CF3">
        <w:rPr>
          <w:sz w:val="28"/>
          <w:szCs w:val="28"/>
        </w:rPr>
        <w:t>создание эффективных форм привлечения молодежных лидеров и их продвижения для трансляции системы ценностей.</w:t>
      </w:r>
    </w:p>
    <w:p w:rsidR="0027365F" w:rsidRPr="00471CF3" w:rsidRDefault="0027365F" w:rsidP="0031777E">
      <w:pPr>
        <w:ind w:firstLine="709"/>
        <w:rPr>
          <w:sz w:val="28"/>
          <w:szCs w:val="28"/>
        </w:rPr>
      </w:pPr>
      <w:r w:rsidRPr="00471CF3">
        <w:rPr>
          <w:sz w:val="28"/>
          <w:szCs w:val="28"/>
        </w:rPr>
        <w:t>В рамках направления «Совершенствование технологий работы с гражданскими инициативами молодежи» предстоит обеспечить:</w:t>
      </w:r>
    </w:p>
    <w:p w:rsidR="0027365F" w:rsidRPr="00471CF3" w:rsidRDefault="0027365F" w:rsidP="0031777E">
      <w:pPr>
        <w:tabs>
          <w:tab w:val="left" w:pos="0"/>
        </w:tabs>
        <w:rPr>
          <w:sz w:val="28"/>
          <w:szCs w:val="28"/>
        </w:rPr>
      </w:pPr>
      <w:r w:rsidRPr="00471CF3">
        <w:rPr>
          <w:sz w:val="28"/>
          <w:szCs w:val="28"/>
        </w:rPr>
        <w:lastRenderedPageBreak/>
        <w:tab/>
        <w:t xml:space="preserve">формирование молодежных сообществ и молодежных общественных организаций, отвечающих актуальным приоритетам социально-экономического развития </w:t>
      </w:r>
      <w:r>
        <w:rPr>
          <w:sz w:val="28"/>
          <w:szCs w:val="28"/>
        </w:rPr>
        <w:t>района</w:t>
      </w:r>
      <w:r w:rsidRPr="00471CF3">
        <w:rPr>
          <w:sz w:val="28"/>
          <w:szCs w:val="28"/>
        </w:rPr>
        <w:t>;</w:t>
      </w:r>
    </w:p>
    <w:p w:rsidR="0027365F" w:rsidRPr="00471CF3" w:rsidRDefault="0027365F" w:rsidP="0006010B">
      <w:pPr>
        <w:tabs>
          <w:tab w:val="left" w:pos="0"/>
        </w:tabs>
        <w:rPr>
          <w:sz w:val="28"/>
          <w:szCs w:val="28"/>
        </w:rPr>
      </w:pPr>
      <w:r w:rsidRPr="00471CF3">
        <w:rPr>
          <w:sz w:val="28"/>
          <w:szCs w:val="28"/>
        </w:rPr>
        <w:tab/>
      </w:r>
      <w:r w:rsidRPr="00ED0329">
        <w:rPr>
          <w:sz w:val="28"/>
          <w:szCs w:val="28"/>
        </w:rPr>
        <w:t xml:space="preserve">поддержку инициатив молодых людей, отвечающих направлениям социально-экономического развития </w:t>
      </w:r>
      <w:r>
        <w:rPr>
          <w:sz w:val="28"/>
          <w:szCs w:val="28"/>
        </w:rPr>
        <w:t>района</w:t>
      </w:r>
      <w:r w:rsidRPr="00ED0329">
        <w:rPr>
          <w:sz w:val="28"/>
          <w:szCs w:val="28"/>
        </w:rPr>
        <w:t>;</w:t>
      </w:r>
    </w:p>
    <w:p w:rsidR="0027365F" w:rsidRPr="00471CF3" w:rsidRDefault="0027365F" w:rsidP="0006010B">
      <w:pPr>
        <w:tabs>
          <w:tab w:val="left" w:pos="0"/>
        </w:tabs>
        <w:rPr>
          <w:sz w:val="28"/>
          <w:szCs w:val="28"/>
        </w:rPr>
      </w:pPr>
      <w:r w:rsidRPr="00471CF3">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A34FF9" w:rsidRDefault="00A34FF9" w:rsidP="0006010B">
      <w:pPr>
        <w:ind w:firstLine="708"/>
        <w:rPr>
          <w:sz w:val="28"/>
          <w:szCs w:val="28"/>
        </w:rPr>
      </w:pPr>
      <w:r w:rsidRPr="00471CF3">
        <w:rPr>
          <w:sz w:val="28"/>
          <w:szCs w:val="28"/>
        </w:rPr>
        <w:t>В рамках направления</w:t>
      </w:r>
      <w:r>
        <w:rPr>
          <w:sz w:val="28"/>
          <w:szCs w:val="28"/>
        </w:rPr>
        <w:t xml:space="preserve"> «</w:t>
      </w:r>
      <w:r w:rsidRPr="00471CF3">
        <w:rPr>
          <w:sz w:val="28"/>
          <w:szCs w:val="28"/>
        </w:rPr>
        <w:t xml:space="preserve"> </w:t>
      </w:r>
      <w:r w:rsidR="005D6CCA">
        <w:rPr>
          <w:sz w:val="28"/>
          <w:szCs w:val="28"/>
        </w:rPr>
        <w:t>П</w:t>
      </w:r>
      <w:r>
        <w:rPr>
          <w:sz w:val="28"/>
          <w:szCs w:val="28"/>
        </w:rPr>
        <w:t>оддержка социально ориентированных некоммерческих организаций Идринского района» предстоит:</w:t>
      </w:r>
    </w:p>
    <w:p w:rsidR="008F1B66" w:rsidRPr="008F1B66" w:rsidRDefault="008F1B66" w:rsidP="0006010B">
      <w:pPr>
        <w:pStyle w:val="Default"/>
        <w:ind w:firstLine="709"/>
        <w:contextualSpacing/>
        <w:jc w:val="both"/>
        <w:rPr>
          <w:sz w:val="28"/>
          <w:szCs w:val="28"/>
        </w:rPr>
      </w:pPr>
      <w:r w:rsidRPr="008F1B66">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8F1B66" w:rsidRPr="00722324" w:rsidRDefault="008F1B66" w:rsidP="008F1B66">
      <w:pPr>
        <w:ind w:firstLine="709"/>
        <w:contextualSpacing/>
        <w:rPr>
          <w:sz w:val="28"/>
          <w:szCs w:val="28"/>
        </w:rPr>
      </w:pPr>
      <w:r>
        <w:rPr>
          <w:sz w:val="28"/>
          <w:szCs w:val="28"/>
        </w:rPr>
        <w:t xml:space="preserve">оказание </w:t>
      </w:r>
      <w:r w:rsidRPr="00722324">
        <w:rPr>
          <w:sz w:val="28"/>
          <w:szCs w:val="28"/>
        </w:rPr>
        <w:t>информационной и методической поддержки НКО, общественны</w:t>
      </w:r>
      <w:r>
        <w:rPr>
          <w:sz w:val="28"/>
          <w:szCs w:val="28"/>
        </w:rPr>
        <w:t>м</w:t>
      </w:r>
      <w:r w:rsidRPr="00722324">
        <w:rPr>
          <w:sz w:val="28"/>
          <w:szCs w:val="28"/>
        </w:rPr>
        <w:t xml:space="preserve"> организаци</w:t>
      </w:r>
      <w:r>
        <w:rPr>
          <w:sz w:val="28"/>
          <w:szCs w:val="28"/>
        </w:rPr>
        <w:t>м</w:t>
      </w:r>
      <w:r w:rsidRPr="00722324">
        <w:rPr>
          <w:sz w:val="28"/>
          <w:szCs w:val="28"/>
        </w:rPr>
        <w:t>и объединени</w:t>
      </w:r>
      <w:r>
        <w:rPr>
          <w:sz w:val="28"/>
          <w:szCs w:val="28"/>
        </w:rPr>
        <w:t>ям</w:t>
      </w:r>
      <w:r w:rsidRPr="00722324">
        <w:rPr>
          <w:sz w:val="28"/>
          <w:szCs w:val="28"/>
        </w:rPr>
        <w:t>, инициативны</w:t>
      </w:r>
      <w:r>
        <w:rPr>
          <w:sz w:val="28"/>
          <w:szCs w:val="28"/>
        </w:rPr>
        <w:t xml:space="preserve">м </w:t>
      </w:r>
      <w:r w:rsidRPr="00722324">
        <w:rPr>
          <w:sz w:val="28"/>
          <w:szCs w:val="28"/>
        </w:rPr>
        <w:t>граждан</w:t>
      </w:r>
      <w:r>
        <w:rPr>
          <w:sz w:val="28"/>
          <w:szCs w:val="28"/>
        </w:rPr>
        <w:t>ам</w:t>
      </w:r>
      <w:r w:rsidRPr="00722324">
        <w:rPr>
          <w:sz w:val="28"/>
          <w:szCs w:val="28"/>
        </w:rPr>
        <w:t>;</w:t>
      </w:r>
    </w:p>
    <w:p w:rsidR="008F1B66" w:rsidRPr="00722324" w:rsidRDefault="008F1B66" w:rsidP="008F1B66">
      <w:pPr>
        <w:ind w:firstLine="709"/>
        <w:contextualSpacing/>
        <w:rPr>
          <w:sz w:val="28"/>
          <w:szCs w:val="28"/>
        </w:rPr>
      </w:pPr>
      <w:r w:rsidRPr="00722324">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8F1B66" w:rsidRPr="00722324" w:rsidRDefault="008F1B66" w:rsidP="008F1B66">
      <w:pPr>
        <w:ind w:firstLine="709"/>
        <w:contextualSpacing/>
        <w:rPr>
          <w:sz w:val="28"/>
          <w:szCs w:val="28"/>
        </w:rPr>
      </w:pPr>
      <w:r w:rsidRPr="00722324">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8F1B66" w:rsidRPr="00722324" w:rsidRDefault="005D6CCA" w:rsidP="008F1B66">
      <w:pPr>
        <w:ind w:firstLine="709"/>
        <w:contextualSpacing/>
        <w:rPr>
          <w:sz w:val="28"/>
          <w:szCs w:val="28"/>
        </w:rPr>
      </w:pPr>
      <w:r>
        <w:rPr>
          <w:sz w:val="28"/>
          <w:szCs w:val="28"/>
        </w:rPr>
        <w:t>информирование о</w:t>
      </w:r>
      <w:r w:rsidR="008F1B66" w:rsidRPr="00722324">
        <w:rPr>
          <w:sz w:val="28"/>
          <w:szCs w:val="28"/>
        </w:rPr>
        <w:t xml:space="preserve"> возможных программ</w:t>
      </w:r>
      <w:r>
        <w:rPr>
          <w:sz w:val="28"/>
          <w:szCs w:val="28"/>
        </w:rPr>
        <w:t>ах</w:t>
      </w:r>
      <w:r w:rsidR="008F1B66" w:rsidRPr="00722324">
        <w:rPr>
          <w:sz w:val="28"/>
          <w:szCs w:val="28"/>
        </w:rPr>
        <w:t>, конкурс</w:t>
      </w:r>
      <w:r>
        <w:rPr>
          <w:sz w:val="28"/>
          <w:szCs w:val="28"/>
        </w:rPr>
        <w:t>ах</w:t>
      </w:r>
      <w:r w:rsidR="008F1B66" w:rsidRPr="00722324">
        <w:rPr>
          <w:sz w:val="28"/>
          <w:szCs w:val="28"/>
        </w:rPr>
        <w:t>, грант</w:t>
      </w:r>
      <w:r>
        <w:rPr>
          <w:sz w:val="28"/>
          <w:szCs w:val="28"/>
        </w:rPr>
        <w:t>ах</w:t>
      </w:r>
      <w:r w:rsidR="008F1B66" w:rsidRPr="00722324">
        <w:rPr>
          <w:sz w:val="28"/>
          <w:szCs w:val="28"/>
        </w:rPr>
        <w:t xml:space="preserve"> и партнер</w:t>
      </w:r>
      <w:r>
        <w:rPr>
          <w:sz w:val="28"/>
          <w:szCs w:val="28"/>
        </w:rPr>
        <w:t>ах</w:t>
      </w:r>
      <w:r w:rsidR="008F1B66" w:rsidRPr="00722324">
        <w:rPr>
          <w:sz w:val="28"/>
          <w:szCs w:val="28"/>
        </w:rPr>
        <w:t xml:space="preserve"> </w:t>
      </w:r>
      <w:r>
        <w:rPr>
          <w:sz w:val="28"/>
          <w:szCs w:val="28"/>
        </w:rPr>
        <w:t xml:space="preserve"> </w:t>
      </w:r>
      <w:r w:rsidR="008F1B66" w:rsidRPr="00722324">
        <w:rPr>
          <w:sz w:val="28"/>
          <w:szCs w:val="28"/>
        </w:rPr>
        <w:t>общественны</w:t>
      </w:r>
      <w:r>
        <w:rPr>
          <w:sz w:val="28"/>
          <w:szCs w:val="28"/>
        </w:rPr>
        <w:t>е</w:t>
      </w:r>
      <w:r w:rsidR="008F1B66" w:rsidRPr="00722324">
        <w:rPr>
          <w:sz w:val="28"/>
          <w:szCs w:val="28"/>
        </w:rPr>
        <w:t xml:space="preserve"> организаци</w:t>
      </w:r>
      <w:r>
        <w:rPr>
          <w:sz w:val="28"/>
          <w:szCs w:val="28"/>
        </w:rPr>
        <w:t xml:space="preserve">и </w:t>
      </w:r>
      <w:r w:rsidR="008F1B66" w:rsidRPr="00722324">
        <w:rPr>
          <w:sz w:val="28"/>
          <w:szCs w:val="28"/>
        </w:rPr>
        <w:t xml:space="preserve"> и инициативных граждан Идринского района;  </w:t>
      </w:r>
    </w:p>
    <w:p w:rsidR="008F1B66" w:rsidRPr="00722324" w:rsidRDefault="008F1B66" w:rsidP="008F1B66">
      <w:pPr>
        <w:ind w:firstLine="709"/>
        <w:contextualSpacing/>
        <w:rPr>
          <w:sz w:val="28"/>
          <w:szCs w:val="28"/>
        </w:rPr>
      </w:pPr>
      <w:r w:rsidRPr="00722324">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p>
    <w:p w:rsidR="008F1B66" w:rsidRPr="00722324" w:rsidRDefault="008F1B66" w:rsidP="008F1B66">
      <w:pPr>
        <w:ind w:firstLine="709"/>
        <w:contextualSpacing/>
        <w:rPr>
          <w:sz w:val="28"/>
          <w:szCs w:val="28"/>
        </w:rPr>
      </w:pPr>
      <w:r w:rsidRPr="00722324">
        <w:rPr>
          <w:sz w:val="28"/>
          <w:szCs w:val="28"/>
        </w:rPr>
        <w:t>оказание методической и практической помощи в проектной деятельности.</w:t>
      </w:r>
    </w:p>
    <w:p w:rsidR="008F1B66" w:rsidRPr="00722324" w:rsidRDefault="008F1B66" w:rsidP="008F1B66">
      <w:pPr>
        <w:pStyle w:val="af2"/>
        <w:ind w:firstLine="709"/>
        <w:contextualSpacing/>
        <w:jc w:val="both"/>
        <w:rPr>
          <w:rFonts w:ascii="Times New Roman" w:hAnsi="Times New Roman"/>
          <w:sz w:val="28"/>
          <w:szCs w:val="28"/>
        </w:rPr>
      </w:pPr>
      <w:r w:rsidRPr="00722324">
        <w:rPr>
          <w:rFonts w:ascii="Times New Roman" w:hAnsi="Times New Roman"/>
          <w:sz w:val="28"/>
          <w:szCs w:val="28"/>
        </w:rPr>
        <w:t>организация консультационно-обучающего направления для некоммерческих организаций Идринского района;</w:t>
      </w:r>
    </w:p>
    <w:p w:rsidR="008F1B66" w:rsidRPr="00722324" w:rsidRDefault="008F1B66" w:rsidP="008F1B66">
      <w:pPr>
        <w:pStyle w:val="af2"/>
        <w:ind w:firstLine="709"/>
        <w:contextualSpacing/>
        <w:jc w:val="both"/>
        <w:rPr>
          <w:rFonts w:ascii="Times New Roman" w:hAnsi="Times New Roman"/>
          <w:sz w:val="28"/>
          <w:szCs w:val="28"/>
        </w:rPr>
      </w:pPr>
      <w:r w:rsidRPr="00722324">
        <w:rPr>
          <w:rFonts w:ascii="Times New Roman" w:hAnsi="Times New Roman"/>
          <w:sz w:val="28"/>
          <w:szCs w:val="28"/>
        </w:rPr>
        <w:t>подготовка методического материала и нормативных документов по деятельности СО НКО;</w:t>
      </w:r>
    </w:p>
    <w:p w:rsidR="008F1B66" w:rsidRPr="00722324" w:rsidRDefault="008F1B66" w:rsidP="008F1B66">
      <w:pPr>
        <w:pStyle w:val="af2"/>
        <w:ind w:firstLine="709"/>
        <w:contextualSpacing/>
        <w:jc w:val="both"/>
        <w:rPr>
          <w:rFonts w:ascii="Times New Roman" w:hAnsi="Times New Roman"/>
          <w:sz w:val="28"/>
          <w:szCs w:val="28"/>
        </w:rPr>
      </w:pPr>
      <w:r w:rsidRPr="00722324">
        <w:rPr>
          <w:rFonts w:ascii="Times New Roman" w:hAnsi="Times New Roman"/>
          <w:sz w:val="28"/>
          <w:szCs w:val="28"/>
        </w:rPr>
        <w:t>организация взаимодействия между НКО;</w:t>
      </w:r>
    </w:p>
    <w:p w:rsidR="008F1B66" w:rsidRPr="00722324" w:rsidRDefault="008F1B66" w:rsidP="008F1B66">
      <w:pPr>
        <w:pStyle w:val="af2"/>
        <w:ind w:firstLine="709"/>
        <w:contextualSpacing/>
        <w:jc w:val="both"/>
        <w:rPr>
          <w:rFonts w:ascii="Times New Roman" w:hAnsi="Times New Roman"/>
          <w:sz w:val="28"/>
          <w:szCs w:val="28"/>
        </w:rPr>
      </w:pPr>
      <w:r w:rsidRPr="00722324">
        <w:rPr>
          <w:rFonts w:ascii="Times New Roman" w:hAnsi="Times New Roman"/>
          <w:sz w:val="28"/>
          <w:szCs w:val="28"/>
        </w:rPr>
        <w:t>обучение клиентов по вопросам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8F1B66" w:rsidRPr="00722324" w:rsidRDefault="008F1B66" w:rsidP="008F1B66">
      <w:pPr>
        <w:pStyle w:val="af2"/>
        <w:ind w:firstLine="709"/>
        <w:contextualSpacing/>
        <w:jc w:val="both"/>
        <w:rPr>
          <w:rFonts w:ascii="Times New Roman" w:hAnsi="Times New Roman"/>
          <w:sz w:val="28"/>
          <w:szCs w:val="28"/>
        </w:rPr>
      </w:pPr>
      <w:r w:rsidRPr="00722324">
        <w:rPr>
          <w:rFonts w:ascii="Times New Roman" w:hAnsi="Times New Roman"/>
          <w:sz w:val="28"/>
          <w:szCs w:val="28"/>
        </w:rPr>
        <w:t xml:space="preserve">организация и проведение мероприятий, направленных на развитие институтов гражданского общества, открытость власти и информирование </w:t>
      </w:r>
      <w:r w:rsidRPr="00722324">
        <w:rPr>
          <w:rFonts w:ascii="Times New Roman" w:hAnsi="Times New Roman"/>
          <w:sz w:val="28"/>
          <w:szCs w:val="28"/>
        </w:rPr>
        <w:lastRenderedPageBreak/>
        <w:t>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8F1B66" w:rsidRPr="00722324" w:rsidRDefault="008F1B66" w:rsidP="008F1B66">
      <w:pPr>
        <w:pStyle w:val="af2"/>
        <w:ind w:firstLine="709"/>
        <w:contextualSpacing/>
        <w:jc w:val="both"/>
        <w:rPr>
          <w:rFonts w:ascii="Times New Roman" w:hAnsi="Times New Roman"/>
          <w:sz w:val="28"/>
          <w:szCs w:val="28"/>
        </w:rPr>
      </w:pPr>
      <w:r w:rsidRPr="00722324">
        <w:rPr>
          <w:rFonts w:ascii="Times New Roman" w:hAnsi="Times New Roman"/>
          <w:sz w:val="28"/>
          <w:szCs w:val="28"/>
        </w:rPr>
        <w:t>проведение мероприятий в целях содействия реализации указа Губернатора Красноярского края от 18.02.2016 № 18-уг «Об утверждении Концепции открытости государственного и муниципального управления в Красноярском крае»;</w:t>
      </w:r>
    </w:p>
    <w:p w:rsidR="008F1B66" w:rsidRPr="00722324" w:rsidRDefault="008F1B66" w:rsidP="008F1B66">
      <w:pPr>
        <w:pStyle w:val="af2"/>
        <w:ind w:firstLine="709"/>
        <w:contextualSpacing/>
        <w:jc w:val="both"/>
        <w:rPr>
          <w:rFonts w:ascii="Times New Roman" w:hAnsi="Times New Roman"/>
          <w:sz w:val="28"/>
          <w:szCs w:val="28"/>
        </w:rPr>
      </w:pPr>
      <w:r w:rsidRPr="00722324">
        <w:rPr>
          <w:rFonts w:ascii="Times New Roman" w:hAnsi="Times New Roman"/>
          <w:sz w:val="28"/>
          <w:szCs w:val="28"/>
        </w:rPr>
        <w:t>взаимодействи</w:t>
      </w:r>
      <w:r w:rsidR="005D6CCA">
        <w:rPr>
          <w:rFonts w:ascii="Times New Roman" w:hAnsi="Times New Roman"/>
          <w:sz w:val="28"/>
          <w:szCs w:val="28"/>
        </w:rPr>
        <w:t xml:space="preserve">е </w:t>
      </w:r>
      <w:r w:rsidRPr="00722324">
        <w:rPr>
          <w:rFonts w:ascii="Times New Roman" w:hAnsi="Times New Roman"/>
          <w:sz w:val="28"/>
          <w:szCs w:val="28"/>
        </w:rPr>
        <w:t xml:space="preserve"> с краевым государственным автономным учреждением «Краевой Дворец молодежи»;</w:t>
      </w:r>
    </w:p>
    <w:p w:rsidR="008F1B66" w:rsidRPr="00722324" w:rsidRDefault="005D6CCA" w:rsidP="008F1B66">
      <w:pPr>
        <w:pStyle w:val="af2"/>
        <w:ind w:firstLine="709"/>
        <w:contextualSpacing/>
        <w:jc w:val="both"/>
        <w:rPr>
          <w:rFonts w:ascii="Times New Roman" w:hAnsi="Times New Roman"/>
          <w:sz w:val="28"/>
          <w:szCs w:val="28"/>
        </w:rPr>
      </w:pPr>
      <w:r>
        <w:rPr>
          <w:rFonts w:ascii="Times New Roman" w:hAnsi="Times New Roman"/>
          <w:sz w:val="28"/>
          <w:szCs w:val="28"/>
        </w:rPr>
        <w:t xml:space="preserve">оказание </w:t>
      </w:r>
      <w:r w:rsidR="008F1B66" w:rsidRPr="00722324">
        <w:rPr>
          <w:rFonts w:ascii="Times New Roman" w:hAnsi="Times New Roman"/>
          <w:sz w:val="28"/>
          <w:szCs w:val="28"/>
        </w:rPr>
        <w:t>имущественн</w:t>
      </w:r>
      <w:r>
        <w:rPr>
          <w:rFonts w:ascii="Times New Roman" w:hAnsi="Times New Roman"/>
          <w:sz w:val="28"/>
          <w:szCs w:val="28"/>
        </w:rPr>
        <w:t>ой</w:t>
      </w:r>
      <w:r w:rsidR="008F1B66" w:rsidRPr="00722324">
        <w:rPr>
          <w:rFonts w:ascii="Times New Roman" w:hAnsi="Times New Roman"/>
          <w:sz w:val="28"/>
          <w:szCs w:val="28"/>
        </w:rPr>
        <w:t xml:space="preserve"> поддержк</w:t>
      </w:r>
      <w:r>
        <w:rPr>
          <w:rFonts w:ascii="Times New Roman" w:hAnsi="Times New Roman"/>
          <w:sz w:val="28"/>
          <w:szCs w:val="28"/>
        </w:rPr>
        <w:t>и</w:t>
      </w:r>
      <w:r w:rsidR="008F1B66" w:rsidRPr="00722324">
        <w:rPr>
          <w:rFonts w:ascii="Times New Roman" w:hAnsi="Times New Roman"/>
          <w:sz w:val="28"/>
          <w:szCs w:val="28"/>
        </w:rPr>
        <w:t xml:space="preserve"> деятельности клиентов и предоставление помещений ресурсного центра для проведения мероприятий.</w:t>
      </w:r>
    </w:p>
    <w:p w:rsidR="00A34FF9" w:rsidRDefault="00A34FF9" w:rsidP="00A34FF9">
      <w:pPr>
        <w:jc w:val="left"/>
        <w:rPr>
          <w:sz w:val="28"/>
          <w:szCs w:val="28"/>
        </w:rPr>
      </w:pPr>
    </w:p>
    <w:p w:rsidR="0027365F" w:rsidRPr="00471CF3" w:rsidRDefault="0027365F" w:rsidP="00A34FF9">
      <w:pPr>
        <w:jc w:val="left"/>
        <w:rPr>
          <w:sz w:val="28"/>
          <w:szCs w:val="28"/>
        </w:rPr>
      </w:pPr>
      <w:r w:rsidRPr="00471CF3">
        <w:rPr>
          <w:sz w:val="28"/>
          <w:szCs w:val="28"/>
        </w:rPr>
        <w:t>3.2. Цели и задачи, описание ожидаемых конечных результатов Программы</w:t>
      </w:r>
    </w:p>
    <w:p w:rsidR="0027365F" w:rsidRPr="00471CF3" w:rsidRDefault="0027365F" w:rsidP="0031777E">
      <w:pPr>
        <w:ind w:firstLine="708"/>
        <w:rPr>
          <w:sz w:val="20"/>
          <w:szCs w:val="20"/>
          <w:lang w:eastAsia="ru-RU"/>
        </w:rPr>
      </w:pPr>
    </w:p>
    <w:p w:rsidR="0027365F" w:rsidRPr="00471CF3" w:rsidRDefault="0027365F" w:rsidP="00E15D9F">
      <w:pPr>
        <w:ind w:firstLine="720"/>
        <w:rPr>
          <w:sz w:val="28"/>
          <w:szCs w:val="28"/>
        </w:rPr>
      </w:pPr>
      <w:r w:rsidRPr="00471CF3">
        <w:rPr>
          <w:sz w:val="28"/>
          <w:szCs w:val="28"/>
        </w:rPr>
        <w:t>Цель программы:</w:t>
      </w:r>
    </w:p>
    <w:p w:rsidR="00983E1D" w:rsidRDefault="00983E1D" w:rsidP="00E15D9F">
      <w:pPr>
        <w:pStyle w:val="14"/>
        <w:jc w:val="both"/>
        <w:rPr>
          <w:rFonts w:ascii="Times New Roman" w:hAnsi="Times New Roman"/>
          <w:sz w:val="28"/>
          <w:szCs w:val="28"/>
        </w:rPr>
      </w:pPr>
      <w:r>
        <w:rPr>
          <w:rFonts w:ascii="Times New Roman" w:hAnsi="Times New Roman"/>
          <w:sz w:val="28"/>
          <w:szCs w:val="28"/>
        </w:rPr>
        <w:t>1. Создание условий для успешной социализации и эффективной самореализации молодежи Идринского района.</w:t>
      </w:r>
    </w:p>
    <w:p w:rsidR="00983E1D" w:rsidRDefault="00983E1D" w:rsidP="00E15D9F">
      <w:pPr>
        <w:pStyle w:val="14"/>
        <w:jc w:val="both"/>
        <w:rPr>
          <w:rFonts w:ascii="Times New Roman" w:hAnsi="Times New Roman"/>
          <w:sz w:val="28"/>
          <w:szCs w:val="28"/>
        </w:rPr>
      </w:pPr>
      <w:r>
        <w:rPr>
          <w:rFonts w:ascii="Times New Roman" w:hAnsi="Times New Roman"/>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983E1D" w:rsidRDefault="00983E1D" w:rsidP="00E15D9F">
      <w:pPr>
        <w:pStyle w:val="14"/>
        <w:jc w:val="both"/>
        <w:rPr>
          <w:rFonts w:ascii="Times New Roman" w:hAnsi="Times New Roman" w:cs="Times New Roman"/>
          <w:sz w:val="28"/>
          <w:szCs w:val="28"/>
        </w:rPr>
      </w:pPr>
      <w:r>
        <w:rPr>
          <w:rFonts w:ascii="Times New Roman" w:hAnsi="Times New Roman"/>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27365F" w:rsidRPr="001C26A2" w:rsidRDefault="0027365F" w:rsidP="001C26A2">
      <w:pPr>
        <w:shd w:val="clear" w:color="auto" w:fill="FFFFFF"/>
        <w:rPr>
          <w:rFonts w:eastAsia="Times New Roman"/>
          <w:color w:val="000000"/>
          <w:sz w:val="28"/>
          <w:szCs w:val="28"/>
          <w:lang w:eastAsia="ru-RU"/>
        </w:rPr>
      </w:pPr>
      <w:r w:rsidRPr="001A51E7">
        <w:rPr>
          <w:sz w:val="28"/>
          <w:szCs w:val="28"/>
        </w:rPr>
        <w:t xml:space="preserve">Выбор мероприятий программы в рамках решаемых задач обусловлен положениями </w:t>
      </w:r>
      <w:r w:rsidRPr="00D838A3">
        <w:rPr>
          <w:bCs/>
          <w:color w:val="000000"/>
          <w:sz w:val="28"/>
          <w:szCs w:val="28"/>
        </w:rPr>
        <w:t>основ государственной молодежной политики Российской Федерации</w:t>
      </w:r>
      <w:r w:rsidR="001C26A2">
        <w:rPr>
          <w:bCs/>
          <w:color w:val="000000"/>
          <w:sz w:val="28"/>
          <w:szCs w:val="28"/>
        </w:rPr>
        <w:t xml:space="preserve"> </w:t>
      </w:r>
      <w:r w:rsidRPr="00D838A3">
        <w:rPr>
          <w:bCs/>
          <w:color w:val="000000"/>
          <w:sz w:val="28"/>
          <w:szCs w:val="28"/>
        </w:rPr>
        <w:t>(</w:t>
      </w:r>
      <w:r w:rsidRPr="00404B11">
        <w:rPr>
          <w:bCs/>
          <w:sz w:val="28"/>
          <w:szCs w:val="28"/>
        </w:rPr>
        <w:t>Р</w:t>
      </w:r>
      <w:r w:rsidRPr="00404B11">
        <w:rPr>
          <w:rStyle w:val="A10"/>
          <w:color w:val="auto"/>
          <w:sz w:val="28"/>
          <w:szCs w:val="28"/>
        </w:rPr>
        <w:t>аспоряжение Правительства Российской Федерации от 29.11.2014 № 2403-р</w:t>
      </w:r>
      <w:r w:rsidRPr="00404B11">
        <w:rPr>
          <w:bCs/>
          <w:sz w:val="28"/>
          <w:szCs w:val="28"/>
        </w:rPr>
        <w:t xml:space="preserve">), </w:t>
      </w:r>
      <w:r w:rsidRPr="00404B11">
        <w:rPr>
          <w:sz w:val="28"/>
          <w:szCs w:val="28"/>
        </w:rPr>
        <w:t>Законом Красноярского края  от 08.12.2006 № 20-5445 «О государственной молодежной политике Красноярского края»</w:t>
      </w:r>
      <w:r w:rsidR="001C26A2" w:rsidRPr="001C26A2">
        <w:rPr>
          <w:rFonts w:ascii="Arial" w:hAnsi="Arial" w:cs="Arial"/>
          <w:color w:val="2D2D2D"/>
          <w:spacing w:val="2"/>
          <w:sz w:val="21"/>
          <w:szCs w:val="21"/>
          <w:shd w:val="clear" w:color="auto" w:fill="FFFFFF"/>
        </w:rPr>
        <w:t xml:space="preserve"> </w:t>
      </w:r>
      <w:r w:rsidR="001C26A2" w:rsidRPr="001C26A2">
        <w:rPr>
          <w:spacing w:val="2"/>
          <w:sz w:val="28"/>
          <w:szCs w:val="28"/>
          <w:shd w:val="clear" w:color="auto" w:fill="FFFFFF"/>
        </w:rPr>
        <w:t>(в редакции </w:t>
      </w:r>
      <w:hyperlink r:id="rId15" w:history="1">
        <w:r w:rsidR="001C26A2" w:rsidRPr="001C26A2">
          <w:rPr>
            <w:rStyle w:val="a8"/>
            <w:color w:val="auto"/>
            <w:spacing w:val="2"/>
            <w:sz w:val="28"/>
            <w:szCs w:val="28"/>
            <w:u w:val="none"/>
            <w:shd w:val="clear" w:color="auto" w:fill="FFFFFF"/>
          </w:rPr>
          <w:t>Законов Красноярского края от 28.06.2007 N 2-193</w:t>
        </w:r>
      </w:hyperlink>
      <w:r w:rsidR="001C26A2" w:rsidRPr="001C26A2">
        <w:rPr>
          <w:spacing w:val="2"/>
          <w:sz w:val="28"/>
          <w:szCs w:val="28"/>
          <w:shd w:val="clear" w:color="auto" w:fill="FFFFFF"/>
        </w:rPr>
        <w:t>, </w:t>
      </w:r>
      <w:hyperlink r:id="rId16" w:history="1">
        <w:r w:rsidR="001C26A2" w:rsidRPr="001C26A2">
          <w:rPr>
            <w:rStyle w:val="a8"/>
            <w:color w:val="auto"/>
            <w:spacing w:val="2"/>
            <w:sz w:val="28"/>
            <w:szCs w:val="28"/>
            <w:u w:val="none"/>
            <w:shd w:val="clear" w:color="auto" w:fill="FFFFFF"/>
          </w:rPr>
          <w:t>от 10.02.2011 N 12-5611</w:t>
        </w:r>
      </w:hyperlink>
      <w:r w:rsidR="001C26A2" w:rsidRPr="001C26A2">
        <w:rPr>
          <w:spacing w:val="2"/>
          <w:sz w:val="28"/>
          <w:szCs w:val="28"/>
          <w:shd w:val="clear" w:color="auto" w:fill="FFFFFF"/>
        </w:rPr>
        <w:t>, </w:t>
      </w:r>
      <w:hyperlink r:id="rId17" w:history="1">
        <w:r w:rsidR="001C26A2" w:rsidRPr="001C26A2">
          <w:rPr>
            <w:rStyle w:val="a8"/>
            <w:color w:val="auto"/>
            <w:spacing w:val="2"/>
            <w:sz w:val="28"/>
            <w:szCs w:val="28"/>
            <w:u w:val="none"/>
            <w:shd w:val="clear" w:color="auto" w:fill="FFFFFF"/>
          </w:rPr>
          <w:t>от 21.11.2013 N 5-1818</w:t>
        </w:r>
      </w:hyperlink>
      <w:r w:rsidR="001C26A2" w:rsidRPr="001C26A2">
        <w:rPr>
          <w:spacing w:val="2"/>
          <w:sz w:val="28"/>
          <w:szCs w:val="28"/>
          <w:shd w:val="clear" w:color="auto" w:fill="FFFFFF"/>
        </w:rPr>
        <w:t>, </w:t>
      </w:r>
      <w:hyperlink r:id="rId18" w:history="1">
        <w:r w:rsidR="001C26A2" w:rsidRPr="001C26A2">
          <w:rPr>
            <w:rStyle w:val="a8"/>
            <w:color w:val="auto"/>
            <w:spacing w:val="2"/>
            <w:sz w:val="28"/>
            <w:szCs w:val="28"/>
            <w:u w:val="none"/>
            <w:shd w:val="clear" w:color="auto" w:fill="FFFFFF"/>
          </w:rPr>
          <w:t>от 16.12.2014 N 7-2947</w:t>
        </w:r>
      </w:hyperlink>
      <w:r w:rsidR="001C26A2" w:rsidRPr="001C26A2">
        <w:rPr>
          <w:spacing w:val="2"/>
          <w:sz w:val="28"/>
          <w:szCs w:val="28"/>
          <w:shd w:val="clear" w:color="auto" w:fill="FFFFFF"/>
        </w:rPr>
        <w:t>, </w:t>
      </w:r>
      <w:hyperlink r:id="rId19" w:history="1">
        <w:r w:rsidR="001C26A2" w:rsidRPr="001C26A2">
          <w:rPr>
            <w:rStyle w:val="a8"/>
            <w:color w:val="auto"/>
            <w:spacing w:val="2"/>
            <w:sz w:val="28"/>
            <w:szCs w:val="28"/>
            <w:u w:val="none"/>
            <w:shd w:val="clear" w:color="auto" w:fill="FFFFFF"/>
          </w:rPr>
          <w:t>от 03.06.2015 N 8-3461</w:t>
        </w:r>
      </w:hyperlink>
      <w:r w:rsidR="001C26A2" w:rsidRPr="001C26A2">
        <w:rPr>
          <w:spacing w:val="2"/>
          <w:sz w:val="28"/>
          <w:szCs w:val="28"/>
          <w:shd w:val="clear" w:color="auto" w:fill="FFFFFF"/>
        </w:rPr>
        <w:t>, </w:t>
      </w:r>
      <w:hyperlink r:id="rId20" w:history="1">
        <w:r w:rsidR="001C26A2" w:rsidRPr="001C26A2">
          <w:rPr>
            <w:rStyle w:val="a8"/>
            <w:color w:val="auto"/>
            <w:spacing w:val="2"/>
            <w:sz w:val="28"/>
            <w:szCs w:val="28"/>
            <w:u w:val="none"/>
            <w:shd w:val="clear" w:color="auto" w:fill="FFFFFF"/>
          </w:rPr>
          <w:t>от 30.11.2017 N 4-1170</w:t>
        </w:r>
      </w:hyperlink>
      <w:r w:rsidR="001C26A2" w:rsidRPr="001C26A2">
        <w:rPr>
          <w:spacing w:val="2"/>
          <w:sz w:val="28"/>
          <w:szCs w:val="28"/>
          <w:shd w:val="clear" w:color="auto" w:fill="FFFFFF"/>
        </w:rPr>
        <w:t>, с изм., внесенными </w:t>
      </w:r>
      <w:hyperlink r:id="rId21" w:history="1">
        <w:r w:rsidR="001C26A2" w:rsidRPr="001C26A2">
          <w:rPr>
            <w:rStyle w:val="a8"/>
            <w:color w:val="auto"/>
            <w:spacing w:val="2"/>
            <w:sz w:val="28"/>
            <w:szCs w:val="28"/>
            <w:u w:val="none"/>
            <w:shd w:val="clear" w:color="auto" w:fill="FFFFFF"/>
          </w:rPr>
          <w:t>Законами Красноярского края от 08.12.2006 N 1</w:t>
        </w:r>
      </w:hyperlink>
      <w:r w:rsidR="001C26A2" w:rsidRPr="001C26A2">
        <w:rPr>
          <w:spacing w:val="2"/>
          <w:sz w:val="28"/>
          <w:szCs w:val="28"/>
          <w:shd w:val="clear" w:color="auto" w:fill="FFFFFF"/>
        </w:rPr>
        <w:t> (редакции 15.03.2007), </w:t>
      </w:r>
      <w:hyperlink r:id="rId22" w:history="1">
        <w:r w:rsidR="001C26A2" w:rsidRPr="001C26A2">
          <w:rPr>
            <w:rStyle w:val="a8"/>
            <w:color w:val="auto"/>
            <w:spacing w:val="2"/>
            <w:sz w:val="28"/>
            <w:szCs w:val="28"/>
            <w:u w:val="none"/>
            <w:shd w:val="clear" w:color="auto" w:fill="FFFFFF"/>
          </w:rPr>
          <w:t>от 20.12.2007 N 4-1118</w:t>
        </w:r>
      </w:hyperlink>
      <w:r w:rsidR="001C26A2" w:rsidRPr="001C26A2">
        <w:rPr>
          <w:spacing w:val="2"/>
          <w:sz w:val="28"/>
          <w:szCs w:val="28"/>
          <w:shd w:val="clear" w:color="auto" w:fill="FFFFFF"/>
        </w:rPr>
        <w:t>)</w:t>
      </w:r>
      <w:r w:rsidR="001C26A2">
        <w:rPr>
          <w:rFonts w:ascii="Arial" w:hAnsi="Arial" w:cs="Arial"/>
          <w:color w:val="2D2D2D"/>
          <w:spacing w:val="2"/>
          <w:sz w:val="21"/>
          <w:szCs w:val="21"/>
          <w:shd w:val="clear" w:color="auto" w:fill="FFFFFF"/>
        </w:rPr>
        <w:t> </w:t>
      </w:r>
      <w:r w:rsidRPr="00404B11">
        <w:rPr>
          <w:sz w:val="28"/>
          <w:szCs w:val="28"/>
        </w:rPr>
        <w:t>,</w:t>
      </w:r>
      <w:r w:rsidR="001C26A2">
        <w:rPr>
          <w:sz w:val="28"/>
          <w:szCs w:val="28"/>
        </w:rPr>
        <w:t xml:space="preserve"> </w:t>
      </w:r>
      <w:r w:rsidRPr="00404B11">
        <w:rPr>
          <w:sz w:val="28"/>
          <w:szCs w:val="28"/>
        </w:rPr>
        <w:t>реализация Федерального закона от 06.03.2006 № 35-ФЗ «О противодействии терроризму»</w:t>
      </w:r>
      <w:r w:rsidR="001C26A2">
        <w:rPr>
          <w:sz w:val="28"/>
          <w:szCs w:val="28"/>
        </w:rPr>
        <w:t xml:space="preserve"> ( в редакции </w:t>
      </w:r>
      <w:r w:rsidR="001C26A2" w:rsidRPr="001C26A2">
        <w:rPr>
          <w:rFonts w:eastAsia="Times New Roman"/>
          <w:color w:val="000000"/>
          <w:sz w:val="28"/>
          <w:szCs w:val="28"/>
          <w:lang w:eastAsia="ru-RU"/>
        </w:rPr>
        <w:t xml:space="preserve">Федерального  закона  от  18  апреля  2018  г.  N  82-ФЗ </w:t>
      </w:r>
      <w:r w:rsidR="001C26A2">
        <w:rPr>
          <w:rFonts w:eastAsia="Times New Roman"/>
          <w:color w:val="000000"/>
          <w:sz w:val="28"/>
          <w:szCs w:val="28"/>
          <w:lang w:eastAsia="ru-RU"/>
        </w:rPr>
        <w:t>–</w:t>
      </w:r>
      <w:r w:rsidR="001C26A2" w:rsidRPr="001C26A2">
        <w:rPr>
          <w:rFonts w:eastAsia="Times New Roman"/>
          <w:color w:val="000000"/>
          <w:sz w:val="28"/>
          <w:szCs w:val="28"/>
          <w:lang w:eastAsia="ru-RU"/>
        </w:rPr>
        <w:t xml:space="preserve"> Собрание</w:t>
      </w:r>
      <w:r w:rsidR="001C26A2">
        <w:rPr>
          <w:rFonts w:eastAsia="Times New Roman"/>
          <w:color w:val="000000"/>
          <w:sz w:val="28"/>
          <w:szCs w:val="28"/>
          <w:lang w:eastAsia="ru-RU"/>
        </w:rPr>
        <w:t xml:space="preserve"> </w:t>
      </w:r>
      <w:r w:rsidR="001C26A2" w:rsidRPr="001C26A2">
        <w:rPr>
          <w:rFonts w:eastAsia="Times New Roman"/>
          <w:color w:val="000000"/>
          <w:sz w:val="28"/>
          <w:szCs w:val="28"/>
          <w:lang w:eastAsia="ru-RU"/>
        </w:rPr>
        <w:t>законодательства Российской Федерации, 2018, N 17, ст. 2431)</w:t>
      </w:r>
      <w:r w:rsidRPr="00404B11">
        <w:rPr>
          <w:sz w:val="28"/>
          <w:szCs w:val="28"/>
        </w:rPr>
        <w:t>, Федерального закона от 25.07.2002 №114-ФЗ «О противодействии экстремистской деятельности».</w:t>
      </w:r>
    </w:p>
    <w:p w:rsidR="0027365F" w:rsidRDefault="0027365F" w:rsidP="006F66AF">
      <w:pPr>
        <w:ind w:firstLine="720"/>
        <w:rPr>
          <w:sz w:val="28"/>
          <w:szCs w:val="28"/>
        </w:rPr>
      </w:pPr>
      <w:r w:rsidRPr="00471CF3">
        <w:rPr>
          <w:sz w:val="28"/>
          <w:szCs w:val="28"/>
        </w:rPr>
        <w:t>Задачи программы:</w:t>
      </w:r>
    </w:p>
    <w:p w:rsidR="0027365F" w:rsidRDefault="00983E1D" w:rsidP="0031777E">
      <w:pPr>
        <w:ind w:left="266" w:firstLine="442"/>
        <w:rPr>
          <w:sz w:val="28"/>
          <w:szCs w:val="28"/>
        </w:rPr>
      </w:pPr>
      <w:r>
        <w:rPr>
          <w:sz w:val="28"/>
          <w:szCs w:val="28"/>
        </w:rPr>
        <w:t>-</w:t>
      </w:r>
      <w:r w:rsidR="0027365F">
        <w:rPr>
          <w:sz w:val="28"/>
          <w:szCs w:val="28"/>
        </w:rPr>
        <w:t>с</w:t>
      </w:r>
      <w:r w:rsidR="0027365F" w:rsidRPr="00471CF3">
        <w:rPr>
          <w:sz w:val="28"/>
          <w:szCs w:val="28"/>
        </w:rPr>
        <w:t>оздание условий успешной социализации и эффективной самореализации</w:t>
      </w:r>
      <w:r w:rsidR="0027365F">
        <w:rPr>
          <w:sz w:val="28"/>
          <w:szCs w:val="28"/>
        </w:rPr>
        <w:t xml:space="preserve"> молодежи Идринского</w:t>
      </w:r>
      <w:r w:rsidR="0027365F" w:rsidRPr="00B24C8A">
        <w:rPr>
          <w:sz w:val="28"/>
          <w:szCs w:val="28"/>
        </w:rPr>
        <w:t xml:space="preserve"> района</w:t>
      </w:r>
      <w:r w:rsidR="0027365F">
        <w:rPr>
          <w:sz w:val="28"/>
          <w:szCs w:val="28"/>
        </w:rPr>
        <w:t>;</w:t>
      </w:r>
    </w:p>
    <w:p w:rsidR="0027365F" w:rsidRDefault="00983E1D" w:rsidP="0031777E">
      <w:pPr>
        <w:ind w:left="266" w:firstLine="442"/>
        <w:rPr>
          <w:sz w:val="28"/>
          <w:szCs w:val="28"/>
        </w:rPr>
      </w:pPr>
      <w:r>
        <w:rPr>
          <w:sz w:val="28"/>
          <w:szCs w:val="28"/>
        </w:rPr>
        <w:t>-</w:t>
      </w:r>
      <w:r w:rsidR="0027365F">
        <w:rPr>
          <w:sz w:val="28"/>
          <w:szCs w:val="28"/>
        </w:rPr>
        <w:t>с</w:t>
      </w:r>
      <w:r w:rsidR="0027365F" w:rsidRPr="00471CF3">
        <w:rPr>
          <w:sz w:val="28"/>
          <w:szCs w:val="28"/>
        </w:rPr>
        <w:t xml:space="preserve">оздание условий для дальнейшего развития и совершенствования системы  </w:t>
      </w:r>
      <w:r w:rsidR="0027365F">
        <w:rPr>
          <w:sz w:val="28"/>
          <w:szCs w:val="28"/>
        </w:rPr>
        <w:t>патриотического воспитания молодёжи (и развитие добровольчества) на территории Идринского</w:t>
      </w:r>
      <w:r w:rsidR="0027365F" w:rsidRPr="00B24C8A">
        <w:rPr>
          <w:sz w:val="28"/>
          <w:szCs w:val="28"/>
        </w:rPr>
        <w:t xml:space="preserve"> района</w:t>
      </w:r>
      <w:r w:rsidR="0027365F">
        <w:rPr>
          <w:sz w:val="28"/>
          <w:szCs w:val="28"/>
        </w:rPr>
        <w:t>;</w:t>
      </w:r>
    </w:p>
    <w:p w:rsidR="008757F6" w:rsidRDefault="0027365F" w:rsidP="00BF1DCD">
      <w:pPr>
        <w:pStyle w:val="14"/>
        <w:ind w:firstLine="645"/>
        <w:jc w:val="both"/>
        <w:rPr>
          <w:rFonts w:ascii="Times New Roman" w:hAnsi="Times New Roman" w:cs="Times New Roman"/>
          <w:sz w:val="28"/>
          <w:szCs w:val="28"/>
        </w:rPr>
      </w:pPr>
      <w:r>
        <w:rPr>
          <w:rFonts w:ascii="Times New Roman" w:hAnsi="Times New Roman" w:cs="Times New Roman"/>
          <w:sz w:val="28"/>
          <w:szCs w:val="28"/>
          <w:lang w:eastAsia="ru-RU"/>
        </w:rPr>
        <w:t>-</w:t>
      </w:r>
      <w:r w:rsidRPr="00280C01">
        <w:rPr>
          <w:rFonts w:ascii="Times New Roman" w:hAnsi="Times New Roman" w:cs="Times New Roman"/>
          <w:sz w:val="28"/>
          <w:szCs w:val="28"/>
          <w:lang w:eastAsia="ru-RU"/>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w:t>
      </w:r>
      <w:r w:rsidRPr="00280C01">
        <w:rPr>
          <w:rFonts w:ascii="Times New Roman" w:hAnsi="Times New Roman" w:cs="Times New Roman"/>
          <w:sz w:val="28"/>
          <w:szCs w:val="28"/>
          <w:lang w:eastAsia="ru-RU"/>
        </w:rPr>
        <w:lastRenderedPageBreak/>
        <w:t>эффективного использования возможностей социально ориентированных некоммерческих организаций)</w:t>
      </w:r>
      <w:r>
        <w:rPr>
          <w:rFonts w:ascii="Times New Roman" w:hAnsi="Times New Roman" w:cs="Times New Roman"/>
          <w:sz w:val="28"/>
          <w:szCs w:val="28"/>
          <w:lang w:eastAsia="ru-RU"/>
        </w:rPr>
        <w:t>.</w:t>
      </w:r>
      <w:r>
        <w:rPr>
          <w:rFonts w:ascii="Times New Roman" w:hAnsi="Times New Roman" w:cs="Times New Roman"/>
          <w:sz w:val="28"/>
          <w:szCs w:val="28"/>
        </w:rPr>
        <w:tab/>
      </w:r>
      <w:r>
        <w:rPr>
          <w:rFonts w:ascii="Times New Roman" w:hAnsi="Times New Roman" w:cs="Times New Roman"/>
          <w:sz w:val="28"/>
          <w:szCs w:val="28"/>
        </w:rPr>
        <w:tab/>
      </w:r>
    </w:p>
    <w:p w:rsidR="0027365F" w:rsidRDefault="0027365F" w:rsidP="0031777E">
      <w:pPr>
        <w:ind w:firstLine="709"/>
        <w:rPr>
          <w:sz w:val="28"/>
          <w:szCs w:val="28"/>
        </w:rPr>
      </w:pPr>
      <w:r w:rsidRPr="0016079D">
        <w:rPr>
          <w:sz w:val="28"/>
          <w:szCs w:val="28"/>
        </w:rPr>
        <w:tab/>
      </w:r>
      <w:r w:rsidRPr="00471CF3">
        <w:rPr>
          <w:sz w:val="28"/>
          <w:szCs w:val="28"/>
        </w:rPr>
        <w:t xml:space="preserve">Решение указанных задач обеспечивается через систему мероприятий, предусмотренных в </w:t>
      </w:r>
      <w:r>
        <w:rPr>
          <w:sz w:val="28"/>
          <w:szCs w:val="28"/>
        </w:rPr>
        <w:t>п</w:t>
      </w:r>
      <w:r w:rsidRPr="00471CF3">
        <w:rPr>
          <w:sz w:val="28"/>
          <w:szCs w:val="28"/>
        </w:rPr>
        <w:t>рограмм</w:t>
      </w:r>
      <w:r>
        <w:rPr>
          <w:sz w:val="28"/>
          <w:szCs w:val="28"/>
        </w:rPr>
        <w:t>е</w:t>
      </w:r>
      <w:r w:rsidR="00983E1D">
        <w:rPr>
          <w:sz w:val="28"/>
          <w:szCs w:val="28"/>
        </w:rPr>
        <w:t xml:space="preserve"> и подпрограммой</w:t>
      </w:r>
      <w:r>
        <w:rPr>
          <w:sz w:val="28"/>
          <w:szCs w:val="28"/>
        </w:rPr>
        <w:t>:</w:t>
      </w:r>
    </w:p>
    <w:p w:rsidR="00F472EE" w:rsidRPr="00695404" w:rsidRDefault="00F472EE" w:rsidP="00F472EE">
      <w:pPr>
        <w:snapToGrid w:val="0"/>
        <w:jc w:val="left"/>
        <w:rPr>
          <w:sz w:val="28"/>
          <w:szCs w:val="28"/>
        </w:rPr>
      </w:pPr>
      <w:r w:rsidRPr="00695404">
        <w:rPr>
          <w:sz w:val="28"/>
          <w:szCs w:val="28"/>
        </w:rPr>
        <w:t>Мероприятие 1. Обеспечение деятельности (оказание услуг), в т.ч: создание условий для успешной социализации и эффективной самореализации молодёжи Идринского района;</w:t>
      </w:r>
    </w:p>
    <w:p w:rsidR="00F472EE" w:rsidRPr="00695404" w:rsidRDefault="00F472EE" w:rsidP="00F472EE">
      <w:pPr>
        <w:snapToGrid w:val="0"/>
        <w:jc w:val="left"/>
        <w:rPr>
          <w:sz w:val="28"/>
          <w:szCs w:val="28"/>
        </w:rPr>
      </w:pPr>
      <w:r w:rsidRPr="00695404">
        <w:rPr>
          <w:sz w:val="28"/>
          <w:szCs w:val="28"/>
        </w:rPr>
        <w:t xml:space="preserve">Мероприятие 2. </w:t>
      </w:r>
      <w:r>
        <w:rPr>
          <w:sz w:val="28"/>
          <w:szCs w:val="28"/>
          <w:lang w:eastAsia="ru-RU"/>
        </w:rPr>
        <w:t>Поддержка деятельности муниципальных молодежных центров в рамках отдельных мероприятий</w:t>
      </w:r>
      <w:r w:rsidRPr="00695404">
        <w:rPr>
          <w:sz w:val="28"/>
          <w:szCs w:val="28"/>
          <w:lang w:eastAsia="ru-RU"/>
        </w:rPr>
        <w:t>;</w:t>
      </w:r>
    </w:p>
    <w:p w:rsidR="00F472EE" w:rsidRPr="00695404" w:rsidRDefault="00F472EE" w:rsidP="00F472EE">
      <w:pPr>
        <w:snapToGrid w:val="0"/>
        <w:jc w:val="left"/>
        <w:rPr>
          <w:sz w:val="28"/>
          <w:szCs w:val="28"/>
        </w:rPr>
      </w:pPr>
      <w:r w:rsidRPr="00695404">
        <w:rPr>
          <w:sz w:val="28"/>
          <w:szCs w:val="28"/>
          <w:lang w:eastAsia="ru-RU"/>
        </w:rPr>
        <w:t xml:space="preserve">Мероприятие 3. </w:t>
      </w:r>
      <w:r w:rsidRPr="00695404">
        <w:rPr>
          <w:sz w:val="28"/>
          <w:szCs w:val="28"/>
        </w:rPr>
        <w:t>Развитие системы патриотического воспитания в рамках деятельности муниципальных молодёжных центров;</w:t>
      </w:r>
    </w:p>
    <w:p w:rsidR="00F472EE" w:rsidRPr="00695404" w:rsidRDefault="00F472EE" w:rsidP="00F472EE">
      <w:pPr>
        <w:snapToGrid w:val="0"/>
        <w:jc w:val="left"/>
        <w:rPr>
          <w:sz w:val="28"/>
          <w:szCs w:val="28"/>
        </w:rPr>
      </w:pPr>
      <w:r w:rsidRPr="00695404">
        <w:rPr>
          <w:sz w:val="28"/>
          <w:szCs w:val="28"/>
        </w:rPr>
        <w:t>Мероприятие 4. Обеспечение деятельности подведомственных учреждений;</w:t>
      </w:r>
    </w:p>
    <w:p w:rsidR="0027365F" w:rsidRDefault="00F472EE" w:rsidP="00F472EE">
      <w:pPr>
        <w:snapToGrid w:val="0"/>
        <w:ind w:firstLine="708"/>
        <w:rPr>
          <w:sz w:val="28"/>
          <w:szCs w:val="28"/>
        </w:rPr>
      </w:pPr>
      <w:r w:rsidRPr="00695404">
        <w:rPr>
          <w:sz w:val="28"/>
          <w:szCs w:val="28"/>
        </w:rPr>
        <w:t>Подпрограмма 1. «</w:t>
      </w:r>
      <w:r w:rsidRPr="00695404">
        <w:rPr>
          <w:snapToGrid w:val="0"/>
          <w:sz w:val="28"/>
          <w:szCs w:val="28"/>
        </w:rPr>
        <w:t>Поддержка социально ориентированных некоммерческих организаций в муниципальном образовании Идринский район»</w:t>
      </w:r>
      <w:r>
        <w:rPr>
          <w:snapToGrid w:val="0"/>
          <w:sz w:val="28"/>
          <w:szCs w:val="28"/>
        </w:rPr>
        <w:t>.</w:t>
      </w:r>
    </w:p>
    <w:p w:rsidR="0027365F" w:rsidRDefault="0027365F" w:rsidP="00983E1D">
      <w:pPr>
        <w:snapToGrid w:val="0"/>
        <w:ind w:firstLine="708"/>
        <w:rPr>
          <w:sz w:val="28"/>
          <w:szCs w:val="28"/>
        </w:rPr>
      </w:pPr>
      <w:r>
        <w:rPr>
          <w:sz w:val="28"/>
          <w:szCs w:val="28"/>
        </w:rPr>
        <w:tab/>
        <w:t>Достижимость и измерение поставленной цели будет происходить по значениям целевых индикаторов.</w:t>
      </w:r>
    </w:p>
    <w:p w:rsidR="0027365F" w:rsidRPr="00D35131" w:rsidRDefault="0027365F" w:rsidP="00983E1D">
      <w:pPr>
        <w:snapToGrid w:val="0"/>
        <w:ind w:firstLine="708"/>
        <w:rPr>
          <w:sz w:val="28"/>
          <w:szCs w:val="28"/>
          <w:lang w:eastAsia="ru-RU"/>
        </w:rPr>
      </w:pPr>
      <w:r>
        <w:rPr>
          <w:sz w:val="28"/>
          <w:szCs w:val="28"/>
        </w:rPr>
        <w:tab/>
      </w:r>
      <w:r w:rsidRPr="00D35131">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w:t>
      </w:r>
      <w:r w:rsidRPr="00D35131">
        <w:rPr>
          <w:sz w:val="28"/>
          <w:szCs w:val="28"/>
          <w:lang w:eastAsia="ru-RU"/>
        </w:rPr>
        <w:t xml:space="preserve">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27365F" w:rsidRPr="00D35131" w:rsidRDefault="0027365F" w:rsidP="006F66AF">
      <w:pPr>
        <w:tabs>
          <w:tab w:val="left" w:pos="0"/>
        </w:tabs>
        <w:contextualSpacing/>
        <w:rPr>
          <w:sz w:val="28"/>
          <w:szCs w:val="28"/>
        </w:rPr>
      </w:pPr>
      <w:r w:rsidRPr="00D35131">
        <w:rPr>
          <w:sz w:val="28"/>
          <w:szCs w:val="28"/>
        </w:rPr>
        <w:tab/>
        <w:t xml:space="preserve">Миссия </w:t>
      </w:r>
      <w:r>
        <w:rPr>
          <w:sz w:val="28"/>
          <w:szCs w:val="28"/>
        </w:rPr>
        <w:t>МБУ МЦ «Альтаир»</w:t>
      </w:r>
      <w:r w:rsidRPr="00D35131">
        <w:rPr>
          <w:sz w:val="28"/>
          <w:szCs w:val="28"/>
        </w:rPr>
        <w:t xml:space="preserve">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w:t>
      </w:r>
      <w:r>
        <w:rPr>
          <w:sz w:val="28"/>
          <w:szCs w:val="28"/>
        </w:rPr>
        <w:t>ие открытых рабочих пространств.</w:t>
      </w:r>
    </w:p>
    <w:p w:rsidR="0027365F" w:rsidRPr="003E78FF" w:rsidRDefault="0027365F" w:rsidP="006F66AF">
      <w:pPr>
        <w:tabs>
          <w:tab w:val="left" w:pos="0"/>
        </w:tabs>
        <w:ind w:firstLine="709"/>
        <w:contextualSpacing/>
        <w:rPr>
          <w:sz w:val="28"/>
          <w:szCs w:val="28"/>
        </w:rPr>
      </w:pPr>
      <w:r w:rsidRPr="00D35131">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w:t>
      </w:r>
      <w:r>
        <w:rPr>
          <w:sz w:val="28"/>
          <w:szCs w:val="28"/>
        </w:rPr>
        <w:t>Идринского</w:t>
      </w:r>
      <w:r w:rsidRPr="00D35131">
        <w:rPr>
          <w:sz w:val="28"/>
          <w:szCs w:val="28"/>
        </w:rPr>
        <w:t xml:space="preserve">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w:t>
      </w:r>
      <w:r w:rsidRPr="003E78FF">
        <w:rPr>
          <w:sz w:val="28"/>
          <w:szCs w:val="28"/>
        </w:rPr>
        <w:t xml:space="preserve">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27365F" w:rsidRPr="003E78FF" w:rsidRDefault="0027365F" w:rsidP="006F66AF">
      <w:pPr>
        <w:widowControl w:val="0"/>
        <w:ind w:firstLine="708"/>
        <w:contextualSpacing/>
        <w:rPr>
          <w:sz w:val="28"/>
          <w:szCs w:val="28"/>
        </w:rPr>
      </w:pPr>
      <w:r w:rsidRPr="003E78FF">
        <w:rPr>
          <w:sz w:val="28"/>
          <w:szCs w:val="28"/>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 </w:t>
      </w:r>
    </w:p>
    <w:p w:rsidR="0027365F" w:rsidRDefault="0027365F" w:rsidP="006F66AF">
      <w:pPr>
        <w:widowControl w:val="0"/>
        <w:contextualSpacing/>
        <w:rPr>
          <w:sz w:val="28"/>
          <w:szCs w:val="28"/>
        </w:rPr>
      </w:pPr>
      <w:r>
        <w:rPr>
          <w:sz w:val="28"/>
          <w:szCs w:val="28"/>
        </w:rPr>
        <w:t>Сроки выполнения программы: 201</w:t>
      </w:r>
      <w:r w:rsidR="00D56090">
        <w:rPr>
          <w:sz w:val="28"/>
          <w:szCs w:val="28"/>
        </w:rPr>
        <w:t>6</w:t>
      </w:r>
      <w:r>
        <w:rPr>
          <w:sz w:val="28"/>
          <w:szCs w:val="28"/>
        </w:rPr>
        <w:t>-2030 годы.</w:t>
      </w:r>
    </w:p>
    <w:p w:rsidR="0027365F" w:rsidRDefault="0027365F" w:rsidP="006F66AF">
      <w:pPr>
        <w:widowControl w:val="0"/>
        <w:contextualSpacing/>
        <w:rPr>
          <w:sz w:val="28"/>
          <w:szCs w:val="28"/>
        </w:rPr>
      </w:pPr>
      <w:r>
        <w:rPr>
          <w:sz w:val="28"/>
          <w:szCs w:val="28"/>
        </w:rPr>
        <w:lastRenderedPageBreak/>
        <w:t>Этапы выполнения программы не предусмотрены:</w:t>
      </w:r>
    </w:p>
    <w:p w:rsidR="0027365F" w:rsidRPr="00DB1657" w:rsidRDefault="0027365F" w:rsidP="006F66AF">
      <w:pPr>
        <w:widowControl w:val="0"/>
        <w:spacing w:line="100" w:lineRule="atLeast"/>
        <w:rPr>
          <w:sz w:val="28"/>
          <w:szCs w:val="28"/>
        </w:rPr>
      </w:pPr>
      <w:r w:rsidRPr="00DB1657">
        <w:rPr>
          <w:sz w:val="28"/>
          <w:szCs w:val="28"/>
        </w:rPr>
        <w:t xml:space="preserve">Целевыми индикаторами, позволяющими измерить достижение цели </w:t>
      </w:r>
      <w:r>
        <w:rPr>
          <w:sz w:val="28"/>
          <w:szCs w:val="28"/>
        </w:rPr>
        <w:t>п</w:t>
      </w:r>
      <w:r w:rsidRPr="00DB1657">
        <w:rPr>
          <w:sz w:val="28"/>
          <w:szCs w:val="28"/>
        </w:rPr>
        <w:t>рограммы, являются (приложение №1):</w:t>
      </w:r>
    </w:p>
    <w:p w:rsidR="0027365F" w:rsidRPr="00471CF3" w:rsidRDefault="0027365F" w:rsidP="0031777E">
      <w:pPr>
        <w:ind w:firstLine="709"/>
        <w:rPr>
          <w:sz w:val="28"/>
          <w:szCs w:val="28"/>
        </w:rPr>
      </w:pPr>
    </w:p>
    <w:p w:rsidR="0027365F" w:rsidRPr="00471CF3" w:rsidRDefault="0027365F" w:rsidP="0031777E">
      <w:pPr>
        <w:pStyle w:val="12"/>
        <w:tabs>
          <w:tab w:val="left" w:pos="284"/>
        </w:tabs>
        <w:autoSpaceDE w:val="0"/>
        <w:autoSpaceDN w:val="0"/>
        <w:adjustRightInd w:val="0"/>
        <w:ind w:left="851"/>
        <w:contextualSpacing/>
        <w:jc w:val="center"/>
        <w:rPr>
          <w:rFonts w:ascii="Times New Roman" w:hAnsi="Times New Roman"/>
          <w:sz w:val="28"/>
          <w:szCs w:val="28"/>
        </w:rPr>
      </w:pPr>
      <w:r w:rsidRPr="00471CF3">
        <w:rPr>
          <w:rFonts w:ascii="Times New Roman" w:hAnsi="Times New Roman"/>
          <w:sz w:val="28"/>
          <w:szCs w:val="28"/>
        </w:rPr>
        <w:t xml:space="preserve">4. Механизм реализации отдельных мероприятий Программы </w:t>
      </w:r>
    </w:p>
    <w:p w:rsidR="0027365F" w:rsidRPr="00471CF3" w:rsidRDefault="0027365F" w:rsidP="0031777E">
      <w:pPr>
        <w:tabs>
          <w:tab w:val="left" w:pos="284"/>
        </w:tabs>
        <w:autoSpaceDE w:val="0"/>
        <w:autoSpaceDN w:val="0"/>
        <w:adjustRightInd w:val="0"/>
        <w:jc w:val="center"/>
        <w:rPr>
          <w:sz w:val="28"/>
          <w:szCs w:val="28"/>
        </w:rPr>
      </w:pPr>
    </w:p>
    <w:p w:rsidR="0027365F" w:rsidRPr="00471CF3" w:rsidRDefault="0027365F" w:rsidP="001C26A2">
      <w:pPr>
        <w:autoSpaceDE w:val="0"/>
        <w:autoSpaceDN w:val="0"/>
        <w:adjustRightInd w:val="0"/>
        <w:ind w:firstLine="709"/>
        <w:rPr>
          <w:sz w:val="28"/>
          <w:szCs w:val="28"/>
        </w:rPr>
      </w:pPr>
      <w:r w:rsidRPr="00471CF3">
        <w:rPr>
          <w:sz w:val="28"/>
          <w:szCs w:val="28"/>
        </w:rPr>
        <w:t>Решение задач Программы дости</w:t>
      </w:r>
      <w:r>
        <w:rPr>
          <w:sz w:val="28"/>
          <w:szCs w:val="28"/>
        </w:rPr>
        <w:t>гается реализацией мероприятий программы.</w:t>
      </w:r>
    </w:p>
    <w:p w:rsidR="0027365F" w:rsidRDefault="0027365F" w:rsidP="001C26A2">
      <w:pPr>
        <w:autoSpaceDE w:val="0"/>
        <w:autoSpaceDN w:val="0"/>
        <w:adjustRightInd w:val="0"/>
        <w:ind w:firstLine="709"/>
        <w:rPr>
          <w:sz w:val="28"/>
          <w:szCs w:val="28"/>
        </w:rPr>
      </w:pPr>
      <w:r>
        <w:rPr>
          <w:sz w:val="28"/>
          <w:szCs w:val="28"/>
        </w:rPr>
        <w:t>Д</w:t>
      </w:r>
      <w:r w:rsidRPr="00471CF3">
        <w:rPr>
          <w:sz w:val="28"/>
          <w:szCs w:val="28"/>
        </w:rPr>
        <w:t>ля эффективной реализации мероприятий программ</w:t>
      </w:r>
      <w:r>
        <w:rPr>
          <w:sz w:val="28"/>
          <w:szCs w:val="28"/>
        </w:rPr>
        <w:t>ы применяются</w:t>
      </w:r>
      <w:r w:rsidR="00C97247">
        <w:rPr>
          <w:sz w:val="28"/>
          <w:szCs w:val="28"/>
        </w:rPr>
        <w:t xml:space="preserve"> </w:t>
      </w:r>
      <w:r w:rsidRPr="00471CF3">
        <w:rPr>
          <w:sz w:val="28"/>
          <w:szCs w:val="28"/>
        </w:rPr>
        <w:t>необходимые</w:t>
      </w:r>
      <w:r>
        <w:rPr>
          <w:sz w:val="28"/>
          <w:szCs w:val="28"/>
        </w:rPr>
        <w:t xml:space="preserve"> о</w:t>
      </w:r>
      <w:r w:rsidRPr="00471CF3">
        <w:rPr>
          <w:sz w:val="28"/>
          <w:szCs w:val="28"/>
        </w:rPr>
        <w:t>рганизационные, экономические и правовые механизмы</w:t>
      </w:r>
      <w:r>
        <w:rPr>
          <w:sz w:val="28"/>
          <w:szCs w:val="28"/>
        </w:rPr>
        <w:t>.</w:t>
      </w:r>
    </w:p>
    <w:p w:rsidR="0027365F" w:rsidRDefault="0027365F" w:rsidP="001C26A2">
      <w:pPr>
        <w:autoSpaceDE w:val="0"/>
        <w:autoSpaceDN w:val="0"/>
        <w:adjustRightInd w:val="0"/>
        <w:ind w:firstLine="709"/>
        <w:rPr>
          <w:sz w:val="28"/>
          <w:szCs w:val="28"/>
        </w:rPr>
      </w:pPr>
      <w:r>
        <w:rPr>
          <w:sz w:val="28"/>
          <w:szCs w:val="28"/>
        </w:rPr>
        <w:t xml:space="preserve">Соблюдается </w:t>
      </w:r>
      <w:r w:rsidRPr="00471CF3">
        <w:rPr>
          <w:sz w:val="28"/>
          <w:szCs w:val="28"/>
        </w:rPr>
        <w:t>последовательность выполнения мероприятий программ</w:t>
      </w:r>
      <w:r>
        <w:rPr>
          <w:sz w:val="28"/>
          <w:szCs w:val="28"/>
        </w:rPr>
        <w:t>ы.</w:t>
      </w:r>
    </w:p>
    <w:p w:rsidR="0027365F" w:rsidRPr="00DF081E" w:rsidRDefault="0027365F" w:rsidP="001C26A2">
      <w:pPr>
        <w:widowControl w:val="0"/>
        <w:autoSpaceDE w:val="0"/>
        <w:autoSpaceDN w:val="0"/>
        <w:adjustRightInd w:val="0"/>
        <w:ind w:firstLine="540"/>
        <w:rPr>
          <w:sz w:val="28"/>
          <w:szCs w:val="28"/>
        </w:rPr>
      </w:pPr>
      <w:r w:rsidRPr="00DF081E">
        <w:rPr>
          <w:sz w:val="28"/>
          <w:szCs w:val="28"/>
        </w:rPr>
        <w:t xml:space="preserve">Реализацию </w:t>
      </w:r>
      <w:r>
        <w:rPr>
          <w:sz w:val="28"/>
          <w:szCs w:val="28"/>
        </w:rPr>
        <w:t xml:space="preserve">мероприятий </w:t>
      </w:r>
      <w:r w:rsidRPr="00DF081E">
        <w:rPr>
          <w:sz w:val="28"/>
          <w:szCs w:val="28"/>
        </w:rPr>
        <w:t>программы осуществляют:</w:t>
      </w:r>
    </w:p>
    <w:p w:rsidR="0027365F" w:rsidRPr="003F53F9" w:rsidRDefault="0027365F" w:rsidP="001C26A2">
      <w:pPr>
        <w:widowControl w:val="0"/>
        <w:autoSpaceDE w:val="0"/>
        <w:autoSpaceDN w:val="0"/>
        <w:adjustRightInd w:val="0"/>
        <w:ind w:firstLine="540"/>
        <w:rPr>
          <w:sz w:val="28"/>
          <w:szCs w:val="28"/>
        </w:rPr>
      </w:pPr>
      <w:r>
        <w:rPr>
          <w:sz w:val="28"/>
          <w:szCs w:val="28"/>
        </w:rPr>
        <w:t>О</w:t>
      </w:r>
      <w:r w:rsidRPr="003F53F9">
        <w:rPr>
          <w:sz w:val="28"/>
          <w:szCs w:val="28"/>
        </w:rPr>
        <w:t xml:space="preserve">тдел культуры, спорта </w:t>
      </w:r>
      <w:r>
        <w:rPr>
          <w:sz w:val="28"/>
          <w:szCs w:val="28"/>
        </w:rPr>
        <w:t xml:space="preserve">и молодежной политики </w:t>
      </w:r>
      <w:r w:rsidRPr="003F53F9">
        <w:rPr>
          <w:sz w:val="28"/>
          <w:szCs w:val="28"/>
        </w:rPr>
        <w:t xml:space="preserve">администрации </w:t>
      </w:r>
      <w:r>
        <w:rPr>
          <w:sz w:val="28"/>
          <w:szCs w:val="28"/>
        </w:rPr>
        <w:t>Идринского района</w:t>
      </w:r>
      <w:r w:rsidRPr="003F53F9">
        <w:rPr>
          <w:sz w:val="28"/>
          <w:szCs w:val="28"/>
        </w:rPr>
        <w:t>;</w:t>
      </w:r>
    </w:p>
    <w:p w:rsidR="0027365F" w:rsidRPr="003F53F9" w:rsidRDefault="0027365F" w:rsidP="001C26A2">
      <w:pPr>
        <w:widowControl w:val="0"/>
        <w:autoSpaceDE w:val="0"/>
        <w:autoSpaceDN w:val="0"/>
        <w:adjustRightInd w:val="0"/>
        <w:ind w:firstLine="540"/>
        <w:rPr>
          <w:sz w:val="28"/>
          <w:szCs w:val="28"/>
        </w:rPr>
      </w:pPr>
      <w:r>
        <w:rPr>
          <w:sz w:val="28"/>
          <w:szCs w:val="28"/>
        </w:rPr>
        <w:t>М</w:t>
      </w:r>
      <w:r w:rsidRPr="003F53F9">
        <w:rPr>
          <w:sz w:val="28"/>
          <w:szCs w:val="28"/>
        </w:rPr>
        <w:t>униципальное бюджетное учреждение</w:t>
      </w:r>
      <w:r w:rsidR="000F6288">
        <w:rPr>
          <w:sz w:val="28"/>
          <w:szCs w:val="28"/>
        </w:rPr>
        <w:t xml:space="preserve"> </w:t>
      </w:r>
      <w:r w:rsidRPr="003F53F9">
        <w:rPr>
          <w:sz w:val="28"/>
          <w:szCs w:val="28"/>
        </w:rPr>
        <w:t>«М</w:t>
      </w:r>
      <w:r>
        <w:rPr>
          <w:sz w:val="28"/>
          <w:szCs w:val="28"/>
        </w:rPr>
        <w:t>олодежный</w:t>
      </w:r>
      <w:r w:rsidRPr="003F53F9">
        <w:rPr>
          <w:sz w:val="28"/>
          <w:szCs w:val="28"/>
        </w:rPr>
        <w:t xml:space="preserve"> центр </w:t>
      </w:r>
      <w:r>
        <w:rPr>
          <w:sz w:val="28"/>
          <w:szCs w:val="28"/>
        </w:rPr>
        <w:t>«Альтаир</w:t>
      </w:r>
      <w:r w:rsidRPr="003F53F9">
        <w:rPr>
          <w:sz w:val="28"/>
          <w:szCs w:val="28"/>
        </w:rPr>
        <w:t>»</w:t>
      </w:r>
      <w:r>
        <w:rPr>
          <w:sz w:val="28"/>
          <w:szCs w:val="28"/>
        </w:rPr>
        <w:t xml:space="preserve"> Идринского района</w:t>
      </w:r>
      <w:r w:rsidRPr="003F53F9">
        <w:rPr>
          <w:sz w:val="28"/>
          <w:szCs w:val="28"/>
        </w:rPr>
        <w:t>;</w:t>
      </w:r>
    </w:p>
    <w:p w:rsidR="0027365F" w:rsidRDefault="0027365F" w:rsidP="001C26A2">
      <w:pPr>
        <w:widowControl w:val="0"/>
        <w:autoSpaceDE w:val="0"/>
        <w:autoSpaceDN w:val="0"/>
        <w:adjustRightInd w:val="0"/>
        <w:ind w:firstLine="540"/>
        <w:rPr>
          <w:sz w:val="28"/>
          <w:szCs w:val="28"/>
        </w:rPr>
      </w:pPr>
      <w:r w:rsidRPr="00C42503">
        <w:rPr>
          <w:sz w:val="28"/>
          <w:szCs w:val="28"/>
        </w:rPr>
        <w:t>социально-ориентированные некоммерческие организации.</w:t>
      </w:r>
    </w:p>
    <w:p w:rsidR="0027365F" w:rsidRPr="00404B11" w:rsidRDefault="0027365F" w:rsidP="001C26A2">
      <w:pPr>
        <w:widowControl w:val="0"/>
        <w:autoSpaceDE w:val="0"/>
        <w:autoSpaceDN w:val="0"/>
        <w:adjustRightInd w:val="0"/>
        <w:ind w:firstLine="540"/>
        <w:rPr>
          <w:sz w:val="28"/>
          <w:szCs w:val="28"/>
        </w:rPr>
      </w:pPr>
      <w:r w:rsidRPr="003F53F9">
        <w:rPr>
          <w:sz w:val="28"/>
          <w:szCs w:val="28"/>
        </w:rPr>
        <w:t xml:space="preserve">Финансирование мероприятий программы осуществляется за счет средств </w:t>
      </w:r>
      <w:r>
        <w:rPr>
          <w:sz w:val="28"/>
          <w:szCs w:val="28"/>
        </w:rPr>
        <w:t xml:space="preserve">районного </w:t>
      </w:r>
      <w:r w:rsidRPr="00DC2F01">
        <w:rPr>
          <w:sz w:val="28"/>
          <w:szCs w:val="28"/>
        </w:rPr>
        <w:t>бюджета в соответствии</w:t>
      </w:r>
      <w:r w:rsidRPr="003F53F9">
        <w:rPr>
          <w:sz w:val="28"/>
          <w:szCs w:val="28"/>
        </w:rPr>
        <w:t xml:space="preserve"> с </w:t>
      </w:r>
      <w:hyperlink w:anchor="Par377" w:history="1">
        <w:r w:rsidRPr="003F53F9">
          <w:rPr>
            <w:sz w:val="28"/>
            <w:szCs w:val="28"/>
          </w:rPr>
          <w:t>мероприятиями</w:t>
        </w:r>
      </w:hyperlink>
      <w:r w:rsidRPr="003F53F9">
        <w:rPr>
          <w:sz w:val="28"/>
          <w:szCs w:val="28"/>
        </w:rPr>
        <w:t xml:space="preserve"> программы </w:t>
      </w:r>
      <w:r w:rsidRPr="00404B11">
        <w:rPr>
          <w:sz w:val="28"/>
          <w:szCs w:val="28"/>
        </w:rPr>
        <w:t>Главными распорядителями средств программы является Отдел культуры, спорта и молодежной политики администрации Идринского района.</w:t>
      </w:r>
    </w:p>
    <w:p w:rsidR="0027365F" w:rsidRPr="00471CF3" w:rsidRDefault="0027365F" w:rsidP="001C26A2">
      <w:pPr>
        <w:autoSpaceDE w:val="0"/>
        <w:autoSpaceDN w:val="0"/>
        <w:adjustRightInd w:val="0"/>
        <w:ind w:firstLine="709"/>
        <w:rPr>
          <w:sz w:val="28"/>
          <w:szCs w:val="28"/>
        </w:rPr>
      </w:pPr>
    </w:p>
    <w:p w:rsidR="0027365F" w:rsidRPr="00471CF3" w:rsidRDefault="0027365F" w:rsidP="0031777E">
      <w:pPr>
        <w:widowControl w:val="0"/>
        <w:autoSpaceDE w:val="0"/>
        <w:ind w:firstLine="540"/>
        <w:jc w:val="center"/>
        <w:rPr>
          <w:sz w:val="28"/>
          <w:szCs w:val="28"/>
        </w:rPr>
      </w:pPr>
    </w:p>
    <w:p w:rsidR="0027365F" w:rsidRPr="00471CF3" w:rsidRDefault="0027365F" w:rsidP="0031777E">
      <w:pPr>
        <w:pStyle w:val="12"/>
        <w:tabs>
          <w:tab w:val="left" w:pos="284"/>
        </w:tabs>
        <w:autoSpaceDE w:val="0"/>
        <w:autoSpaceDN w:val="0"/>
        <w:adjustRightInd w:val="0"/>
        <w:ind w:left="851"/>
        <w:contextualSpacing/>
        <w:jc w:val="center"/>
        <w:rPr>
          <w:rFonts w:ascii="Times New Roman" w:hAnsi="Times New Roman"/>
          <w:sz w:val="28"/>
          <w:szCs w:val="28"/>
        </w:rPr>
      </w:pPr>
      <w:r w:rsidRPr="00471CF3">
        <w:rPr>
          <w:rFonts w:ascii="Times New Roman" w:hAnsi="Times New Roman"/>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Pr>
          <w:rFonts w:ascii="Times New Roman" w:hAnsi="Times New Roman" w:cs="Times New Roman"/>
          <w:sz w:val="28"/>
          <w:szCs w:val="28"/>
        </w:rPr>
        <w:t>Идринского</w:t>
      </w:r>
      <w:r w:rsidRPr="00754D1A">
        <w:rPr>
          <w:rFonts w:ascii="Times New Roman" w:hAnsi="Times New Roman" w:cs="Times New Roman"/>
          <w:sz w:val="28"/>
          <w:szCs w:val="28"/>
        </w:rPr>
        <w:t xml:space="preserve"> района</w:t>
      </w:r>
    </w:p>
    <w:p w:rsidR="0027365F" w:rsidRPr="00471CF3" w:rsidRDefault="0027365F" w:rsidP="0031777E">
      <w:pPr>
        <w:pStyle w:val="11"/>
        <w:tabs>
          <w:tab w:val="left" w:pos="0"/>
        </w:tabs>
        <w:ind w:firstLine="709"/>
        <w:rPr>
          <w:rFonts w:ascii="Times New Roman" w:hAnsi="Times New Roman" w:cs="Times New Roman"/>
          <w:sz w:val="28"/>
          <w:szCs w:val="28"/>
          <w:lang w:eastAsia="ru-RU"/>
        </w:rPr>
      </w:pPr>
    </w:p>
    <w:p w:rsidR="0027365F" w:rsidRPr="00471CF3" w:rsidRDefault="0027365F" w:rsidP="0031777E">
      <w:pPr>
        <w:pStyle w:val="11"/>
        <w:tabs>
          <w:tab w:val="left" w:pos="0"/>
        </w:tabs>
        <w:ind w:firstLine="709"/>
        <w:rPr>
          <w:rFonts w:ascii="Times New Roman" w:hAnsi="Times New Roman" w:cs="Times New Roman"/>
          <w:sz w:val="28"/>
          <w:szCs w:val="28"/>
          <w:lang w:eastAsia="ru-RU"/>
        </w:rPr>
      </w:pPr>
      <w:r w:rsidRPr="00471CF3">
        <w:rPr>
          <w:rFonts w:ascii="Times New Roman" w:hAnsi="Times New Roman" w:cs="Times New Roman"/>
          <w:sz w:val="28"/>
          <w:szCs w:val="28"/>
          <w:lang w:eastAsia="ru-RU"/>
        </w:rPr>
        <w:t>Своевременная и в полном объеме реализация Программы позволит: </w:t>
      </w:r>
    </w:p>
    <w:p w:rsidR="0027365F" w:rsidRPr="00860A77" w:rsidRDefault="0027365F" w:rsidP="00AE6806">
      <w:pPr>
        <w:pStyle w:val="14"/>
        <w:rPr>
          <w:rFonts w:ascii="Times New Roman" w:hAnsi="Times New Roman"/>
          <w:sz w:val="28"/>
          <w:szCs w:val="28"/>
        </w:rPr>
      </w:pPr>
      <w:r w:rsidRPr="00860A77">
        <w:rPr>
          <w:rFonts w:ascii="Times New Roman" w:hAnsi="Times New Roman"/>
          <w:sz w:val="28"/>
          <w:szCs w:val="28"/>
        </w:rPr>
        <w:t>Созда</w:t>
      </w:r>
      <w:r>
        <w:rPr>
          <w:rFonts w:ascii="Times New Roman" w:hAnsi="Times New Roman"/>
          <w:sz w:val="28"/>
          <w:szCs w:val="28"/>
        </w:rPr>
        <w:t xml:space="preserve">ть </w:t>
      </w:r>
      <w:r w:rsidRPr="00860A77">
        <w:rPr>
          <w:rFonts w:ascii="Times New Roman" w:hAnsi="Times New Roman"/>
          <w:sz w:val="28"/>
          <w:szCs w:val="28"/>
        </w:rPr>
        <w:t xml:space="preserve"> услови</w:t>
      </w:r>
      <w:r>
        <w:rPr>
          <w:rFonts w:ascii="Times New Roman" w:hAnsi="Times New Roman"/>
          <w:sz w:val="28"/>
          <w:szCs w:val="28"/>
        </w:rPr>
        <w:t>я</w:t>
      </w:r>
      <w:r w:rsidRPr="00860A77">
        <w:rPr>
          <w:rFonts w:ascii="Times New Roman" w:hAnsi="Times New Roman"/>
          <w:sz w:val="28"/>
          <w:szCs w:val="28"/>
        </w:rPr>
        <w:t xml:space="preserve"> для развития потенциала молодежи и его реализации в интер</w:t>
      </w:r>
      <w:r>
        <w:rPr>
          <w:rFonts w:ascii="Times New Roman" w:hAnsi="Times New Roman"/>
          <w:sz w:val="28"/>
          <w:szCs w:val="28"/>
        </w:rPr>
        <w:t>есах развития Идринского района.</w:t>
      </w:r>
    </w:p>
    <w:p w:rsidR="0027365F" w:rsidRPr="00471CF3" w:rsidRDefault="0027365F" w:rsidP="0031777E">
      <w:pPr>
        <w:widowControl w:val="0"/>
        <w:spacing w:line="100" w:lineRule="atLeast"/>
        <w:ind w:firstLine="599"/>
        <w:rPr>
          <w:sz w:val="28"/>
          <w:szCs w:val="28"/>
        </w:rPr>
      </w:pPr>
      <w:r w:rsidRPr="00471CF3">
        <w:rPr>
          <w:color w:val="000000"/>
          <w:sz w:val="28"/>
          <w:szCs w:val="28"/>
        </w:rPr>
        <w:t xml:space="preserve">Реализация </w:t>
      </w:r>
      <w:r w:rsidRPr="00471CF3">
        <w:rPr>
          <w:sz w:val="28"/>
          <w:szCs w:val="28"/>
          <w:lang w:eastAsia="ru-RU"/>
        </w:rPr>
        <w:t xml:space="preserve">Программы будет способствовать </w:t>
      </w:r>
      <w:r w:rsidRPr="00471CF3">
        <w:rPr>
          <w:sz w:val="28"/>
          <w:szCs w:val="28"/>
        </w:rPr>
        <w:t xml:space="preserve">повышению гражданской активности молодежи в решении задач социально-экономического развития </w:t>
      </w:r>
      <w:r>
        <w:rPr>
          <w:sz w:val="28"/>
          <w:szCs w:val="28"/>
        </w:rPr>
        <w:t>Идринского</w:t>
      </w:r>
      <w:r w:rsidRPr="00754D1A">
        <w:rPr>
          <w:sz w:val="28"/>
          <w:szCs w:val="28"/>
        </w:rPr>
        <w:t xml:space="preserve"> района</w:t>
      </w:r>
      <w:r w:rsidRPr="00471CF3">
        <w:rPr>
          <w:sz w:val="28"/>
          <w:szCs w:val="28"/>
        </w:rPr>
        <w:t>.</w:t>
      </w:r>
    </w:p>
    <w:p w:rsidR="0027365F" w:rsidRDefault="0027365F" w:rsidP="0031777E">
      <w:pPr>
        <w:pStyle w:val="11"/>
        <w:tabs>
          <w:tab w:val="left" w:pos="0"/>
        </w:tabs>
        <w:ind w:firstLine="748"/>
        <w:rPr>
          <w:rFonts w:ascii="Times New Roman" w:hAnsi="Times New Roman" w:cs="Times New Roman"/>
          <w:color w:val="000000"/>
          <w:sz w:val="28"/>
          <w:szCs w:val="28"/>
        </w:rPr>
      </w:pPr>
      <w:r w:rsidRPr="00471CF3">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B60321">
        <w:rPr>
          <w:rFonts w:ascii="Times New Roman" w:hAnsi="Times New Roman" w:cs="Times New Roman"/>
          <w:sz w:val="28"/>
          <w:szCs w:val="28"/>
        </w:rPr>
        <w:t>приложении № 1 к Паспорту Программы</w:t>
      </w:r>
      <w:r>
        <w:rPr>
          <w:rFonts w:ascii="Times New Roman" w:hAnsi="Times New Roman" w:cs="Times New Roman"/>
          <w:sz w:val="28"/>
          <w:szCs w:val="28"/>
        </w:rPr>
        <w:t>.</w:t>
      </w:r>
    </w:p>
    <w:p w:rsidR="0027365F" w:rsidRPr="00471CF3" w:rsidRDefault="0027365F" w:rsidP="0031777E">
      <w:pPr>
        <w:pStyle w:val="11"/>
        <w:tabs>
          <w:tab w:val="left" w:pos="0"/>
        </w:tabs>
        <w:ind w:firstLine="748"/>
        <w:rPr>
          <w:sz w:val="28"/>
          <w:szCs w:val="28"/>
        </w:rPr>
      </w:pPr>
    </w:p>
    <w:p w:rsidR="0027365F" w:rsidRPr="00471CF3" w:rsidRDefault="0027365F" w:rsidP="00BF1DCD">
      <w:pPr>
        <w:pStyle w:val="12"/>
        <w:tabs>
          <w:tab w:val="left" w:pos="284"/>
        </w:tabs>
        <w:autoSpaceDE w:val="0"/>
        <w:autoSpaceDN w:val="0"/>
        <w:adjustRightInd w:val="0"/>
        <w:ind w:left="0"/>
        <w:contextualSpacing/>
        <w:jc w:val="center"/>
        <w:rPr>
          <w:rFonts w:ascii="Times New Roman" w:hAnsi="Times New Roman"/>
          <w:sz w:val="28"/>
          <w:szCs w:val="28"/>
        </w:rPr>
      </w:pPr>
      <w:r w:rsidRPr="00471CF3">
        <w:rPr>
          <w:rFonts w:ascii="Times New Roman" w:hAnsi="Times New Roman"/>
          <w:sz w:val="28"/>
          <w:szCs w:val="28"/>
        </w:rPr>
        <w:t xml:space="preserve">6. Перечень </w:t>
      </w:r>
      <w:r w:rsidR="00F461DD">
        <w:rPr>
          <w:rFonts w:ascii="Times New Roman" w:hAnsi="Times New Roman"/>
          <w:sz w:val="28"/>
          <w:szCs w:val="28"/>
        </w:rPr>
        <w:t>подпрограмм</w:t>
      </w:r>
      <w:r w:rsidRPr="00471CF3">
        <w:rPr>
          <w:rFonts w:ascii="Times New Roman" w:hAnsi="Times New Roman"/>
          <w:sz w:val="28"/>
          <w:szCs w:val="28"/>
        </w:rPr>
        <w:t xml:space="preserve"> с указанием сроков их реализации </w:t>
      </w:r>
      <w:r w:rsidRPr="00471CF3">
        <w:rPr>
          <w:rFonts w:ascii="Times New Roman" w:hAnsi="Times New Roman"/>
          <w:sz w:val="28"/>
          <w:szCs w:val="28"/>
        </w:rPr>
        <w:br/>
        <w:t>и ожидаемых результатов</w:t>
      </w:r>
    </w:p>
    <w:p w:rsidR="0027365F" w:rsidRPr="00471CF3" w:rsidRDefault="0027365F" w:rsidP="0031777E">
      <w:pPr>
        <w:pStyle w:val="12"/>
        <w:tabs>
          <w:tab w:val="left" w:pos="284"/>
        </w:tabs>
        <w:autoSpaceDE w:val="0"/>
        <w:autoSpaceDN w:val="0"/>
        <w:adjustRightInd w:val="0"/>
        <w:rPr>
          <w:rFonts w:ascii="Times New Roman" w:hAnsi="Times New Roman"/>
          <w:sz w:val="28"/>
          <w:szCs w:val="28"/>
        </w:rPr>
      </w:pPr>
    </w:p>
    <w:p w:rsidR="0027365F" w:rsidRDefault="0027365F" w:rsidP="001C26A2">
      <w:pPr>
        <w:pStyle w:val="14"/>
        <w:jc w:val="both"/>
        <w:rPr>
          <w:rFonts w:eastAsia="Times New Roman"/>
          <w:sz w:val="28"/>
          <w:szCs w:val="28"/>
        </w:rPr>
      </w:pPr>
      <w:r w:rsidRPr="00AE6806">
        <w:rPr>
          <w:rFonts w:ascii="Times New Roman" w:hAnsi="Times New Roman" w:cs="Times New Roman"/>
          <w:sz w:val="28"/>
          <w:szCs w:val="28"/>
        </w:rPr>
        <w:t xml:space="preserve">Для достижения цели и задач программы, направленных на </w:t>
      </w:r>
      <w:r>
        <w:rPr>
          <w:rFonts w:ascii="Times New Roman" w:hAnsi="Times New Roman" w:cs="Times New Roman"/>
          <w:sz w:val="28"/>
          <w:szCs w:val="28"/>
        </w:rPr>
        <w:t xml:space="preserve"> создание</w:t>
      </w:r>
      <w:r w:rsidRPr="00AE6806">
        <w:rPr>
          <w:rFonts w:ascii="Times New Roman" w:hAnsi="Times New Roman" w:cs="Times New Roman"/>
          <w:sz w:val="28"/>
          <w:szCs w:val="28"/>
        </w:rPr>
        <w:t xml:space="preserve">  услови</w:t>
      </w:r>
      <w:r>
        <w:rPr>
          <w:rFonts w:ascii="Times New Roman" w:hAnsi="Times New Roman" w:cs="Times New Roman"/>
          <w:sz w:val="28"/>
          <w:szCs w:val="28"/>
        </w:rPr>
        <w:t xml:space="preserve">й </w:t>
      </w:r>
      <w:r w:rsidRPr="00AE6806">
        <w:rPr>
          <w:rFonts w:ascii="Times New Roman" w:hAnsi="Times New Roman" w:cs="Times New Roman"/>
          <w:sz w:val="28"/>
          <w:szCs w:val="28"/>
        </w:rPr>
        <w:t xml:space="preserve"> для развития потенциала молодежи и его реализации в интер</w:t>
      </w:r>
      <w:r>
        <w:rPr>
          <w:rFonts w:ascii="Times New Roman" w:hAnsi="Times New Roman" w:cs="Times New Roman"/>
          <w:sz w:val="28"/>
          <w:szCs w:val="28"/>
        </w:rPr>
        <w:t>есах развития Идринского района</w:t>
      </w:r>
      <w:r w:rsidR="000F6288">
        <w:rPr>
          <w:rFonts w:ascii="Times New Roman" w:hAnsi="Times New Roman" w:cs="Times New Roman"/>
          <w:sz w:val="28"/>
          <w:szCs w:val="28"/>
        </w:rPr>
        <w:t xml:space="preserve"> </w:t>
      </w:r>
      <w:r w:rsidRPr="005909C0">
        <w:rPr>
          <w:rFonts w:ascii="Times New Roman" w:hAnsi="Times New Roman" w:cs="Times New Roman"/>
          <w:sz w:val="28"/>
          <w:szCs w:val="28"/>
        </w:rPr>
        <w:t xml:space="preserve">в программу включены </w:t>
      </w:r>
      <w:r>
        <w:rPr>
          <w:rFonts w:ascii="Times New Roman" w:hAnsi="Times New Roman" w:cs="Times New Roman"/>
          <w:sz w:val="28"/>
          <w:szCs w:val="28"/>
        </w:rPr>
        <w:t xml:space="preserve">4 </w:t>
      </w:r>
      <w:r w:rsidRPr="005909C0">
        <w:rPr>
          <w:rFonts w:ascii="Times New Roman" w:hAnsi="Times New Roman" w:cs="Times New Roman"/>
          <w:sz w:val="28"/>
          <w:szCs w:val="28"/>
        </w:rPr>
        <w:t>мероприяти</w:t>
      </w:r>
      <w:r>
        <w:rPr>
          <w:rFonts w:ascii="Times New Roman" w:hAnsi="Times New Roman" w:cs="Times New Roman"/>
          <w:sz w:val="28"/>
          <w:szCs w:val="28"/>
        </w:rPr>
        <w:t>я</w:t>
      </w:r>
      <w:r w:rsidR="00983E1D">
        <w:rPr>
          <w:rFonts w:ascii="Times New Roman" w:hAnsi="Times New Roman" w:cs="Times New Roman"/>
          <w:sz w:val="28"/>
          <w:szCs w:val="28"/>
        </w:rPr>
        <w:t xml:space="preserve"> и подпрограмма</w:t>
      </w:r>
      <w:r w:rsidRPr="005909C0">
        <w:rPr>
          <w:rFonts w:ascii="Times New Roman" w:hAnsi="Times New Roman" w:cs="Times New Roman"/>
          <w:sz w:val="28"/>
          <w:szCs w:val="28"/>
        </w:rPr>
        <w:t>:</w:t>
      </w:r>
    </w:p>
    <w:p w:rsidR="00F472EE" w:rsidRPr="00695404" w:rsidRDefault="00F472EE" w:rsidP="00F472EE">
      <w:pPr>
        <w:snapToGrid w:val="0"/>
        <w:jc w:val="left"/>
        <w:rPr>
          <w:sz w:val="28"/>
          <w:szCs w:val="28"/>
        </w:rPr>
      </w:pPr>
      <w:r w:rsidRPr="00695404">
        <w:rPr>
          <w:sz w:val="28"/>
          <w:szCs w:val="28"/>
        </w:rPr>
        <w:lastRenderedPageBreak/>
        <w:t>Мероприятие 1. Обеспечение деятельности (оказание услуг), в т.ч: создание условий для успешной социализации и эффективной самореализации молодёжи Идринского района;</w:t>
      </w:r>
    </w:p>
    <w:p w:rsidR="00F472EE" w:rsidRPr="00695404" w:rsidRDefault="00F472EE" w:rsidP="00F472EE">
      <w:pPr>
        <w:snapToGrid w:val="0"/>
        <w:jc w:val="left"/>
        <w:rPr>
          <w:sz w:val="28"/>
          <w:szCs w:val="28"/>
        </w:rPr>
      </w:pPr>
      <w:r w:rsidRPr="00695404">
        <w:rPr>
          <w:sz w:val="28"/>
          <w:szCs w:val="28"/>
        </w:rPr>
        <w:t xml:space="preserve">Мероприятие 2. </w:t>
      </w:r>
      <w:r>
        <w:rPr>
          <w:sz w:val="28"/>
          <w:szCs w:val="28"/>
          <w:lang w:eastAsia="ru-RU"/>
        </w:rPr>
        <w:t>Поддержка деятельности муниципальных молодежных центров в рамках отдельных мероприятий</w:t>
      </w:r>
      <w:r w:rsidRPr="00695404">
        <w:rPr>
          <w:sz w:val="28"/>
          <w:szCs w:val="28"/>
          <w:lang w:eastAsia="ru-RU"/>
        </w:rPr>
        <w:t>;</w:t>
      </w:r>
    </w:p>
    <w:p w:rsidR="00F472EE" w:rsidRPr="00695404" w:rsidRDefault="00F472EE" w:rsidP="00F472EE">
      <w:pPr>
        <w:snapToGrid w:val="0"/>
        <w:jc w:val="left"/>
        <w:rPr>
          <w:sz w:val="28"/>
          <w:szCs w:val="28"/>
        </w:rPr>
      </w:pPr>
      <w:r w:rsidRPr="00695404">
        <w:rPr>
          <w:sz w:val="28"/>
          <w:szCs w:val="28"/>
          <w:lang w:eastAsia="ru-RU"/>
        </w:rPr>
        <w:t xml:space="preserve">Мероприятие 3. </w:t>
      </w:r>
      <w:r w:rsidRPr="00695404">
        <w:rPr>
          <w:sz w:val="28"/>
          <w:szCs w:val="28"/>
        </w:rPr>
        <w:t>Развитие системы патриотического воспитания в рамках деятельности муниципальных молодёжных центров;</w:t>
      </w:r>
    </w:p>
    <w:p w:rsidR="00F472EE" w:rsidRPr="00695404" w:rsidRDefault="00F472EE" w:rsidP="00F472EE">
      <w:pPr>
        <w:snapToGrid w:val="0"/>
        <w:jc w:val="left"/>
        <w:rPr>
          <w:sz w:val="28"/>
          <w:szCs w:val="28"/>
        </w:rPr>
      </w:pPr>
      <w:r w:rsidRPr="00695404">
        <w:rPr>
          <w:sz w:val="28"/>
          <w:szCs w:val="28"/>
        </w:rPr>
        <w:t>Мероприятие 4. Обеспечение деятельности подведомственных учреждений;</w:t>
      </w:r>
    </w:p>
    <w:p w:rsidR="00F472EE" w:rsidRDefault="00F472EE" w:rsidP="00F472EE">
      <w:pPr>
        <w:autoSpaceDE w:val="0"/>
        <w:ind w:firstLine="708"/>
        <w:rPr>
          <w:snapToGrid w:val="0"/>
          <w:sz w:val="28"/>
          <w:szCs w:val="28"/>
        </w:rPr>
      </w:pPr>
      <w:r w:rsidRPr="00695404">
        <w:rPr>
          <w:sz w:val="28"/>
          <w:szCs w:val="28"/>
        </w:rPr>
        <w:t>Подпрограмма 1. «</w:t>
      </w:r>
      <w:r w:rsidRPr="00695404">
        <w:rPr>
          <w:snapToGrid w:val="0"/>
          <w:sz w:val="28"/>
          <w:szCs w:val="28"/>
        </w:rPr>
        <w:t>Поддержка социально ориентированных некоммерческих организаций в муниципальном образовании Идринский район»</w:t>
      </w:r>
      <w:r>
        <w:rPr>
          <w:snapToGrid w:val="0"/>
          <w:sz w:val="28"/>
          <w:szCs w:val="28"/>
        </w:rPr>
        <w:t>.</w:t>
      </w:r>
    </w:p>
    <w:p w:rsidR="0027365F" w:rsidRPr="000A7B5C" w:rsidRDefault="0027365F" w:rsidP="00F472EE">
      <w:pPr>
        <w:autoSpaceDE w:val="0"/>
        <w:ind w:firstLine="708"/>
        <w:rPr>
          <w:sz w:val="28"/>
          <w:szCs w:val="28"/>
        </w:rPr>
      </w:pPr>
      <w:r w:rsidRPr="000A7B5C">
        <w:rPr>
          <w:sz w:val="28"/>
          <w:szCs w:val="28"/>
        </w:rPr>
        <w:t>Срок реализац</w:t>
      </w:r>
      <w:r w:rsidR="00C007C2">
        <w:rPr>
          <w:sz w:val="28"/>
          <w:szCs w:val="28"/>
        </w:rPr>
        <w:t>ии программных мероприятий: 201</w:t>
      </w:r>
      <w:r w:rsidR="00D56090">
        <w:rPr>
          <w:sz w:val="28"/>
          <w:szCs w:val="28"/>
        </w:rPr>
        <w:t>6</w:t>
      </w:r>
      <w:r w:rsidRPr="000A7B5C">
        <w:rPr>
          <w:sz w:val="28"/>
          <w:szCs w:val="28"/>
        </w:rPr>
        <w:t>-20</w:t>
      </w:r>
      <w:r>
        <w:rPr>
          <w:sz w:val="28"/>
          <w:szCs w:val="28"/>
        </w:rPr>
        <w:t>30</w:t>
      </w:r>
      <w:r w:rsidRPr="000A7B5C">
        <w:rPr>
          <w:sz w:val="28"/>
          <w:szCs w:val="28"/>
        </w:rPr>
        <w:t xml:space="preserve"> годы.</w:t>
      </w:r>
    </w:p>
    <w:p w:rsidR="0027365F" w:rsidRPr="00983E1D" w:rsidRDefault="0027365F" w:rsidP="00AE6806">
      <w:pPr>
        <w:pStyle w:val="14"/>
        <w:rPr>
          <w:rFonts w:ascii="Times New Roman" w:eastAsia="Calibri" w:hAnsi="Times New Roman" w:cs="Times New Roman"/>
          <w:kern w:val="0"/>
          <w:sz w:val="28"/>
          <w:szCs w:val="28"/>
        </w:rPr>
      </w:pPr>
    </w:p>
    <w:p w:rsidR="005D2CEB" w:rsidRDefault="005D2CEB" w:rsidP="005D2CEB">
      <w:pPr>
        <w:suppressAutoHyphens w:val="0"/>
        <w:jc w:val="center"/>
        <w:rPr>
          <w:sz w:val="28"/>
          <w:szCs w:val="28"/>
          <w:lang w:eastAsia="en-US"/>
        </w:rPr>
      </w:pPr>
    </w:p>
    <w:p w:rsidR="005D2CEB" w:rsidRDefault="005D2CEB" w:rsidP="005D2CEB">
      <w:pPr>
        <w:suppressAutoHyphens w:val="0"/>
        <w:jc w:val="center"/>
        <w:rPr>
          <w:sz w:val="28"/>
          <w:szCs w:val="28"/>
          <w:lang w:eastAsia="en-US"/>
        </w:rPr>
      </w:pPr>
      <w:r w:rsidRPr="00AE7AC1">
        <w:rPr>
          <w:sz w:val="28"/>
          <w:szCs w:val="28"/>
          <w:lang w:eastAsia="en-US"/>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D2CEB" w:rsidRPr="00AE7AC1" w:rsidRDefault="005D2CEB" w:rsidP="005D2CEB">
      <w:pPr>
        <w:suppressAutoHyphens w:val="0"/>
        <w:jc w:val="center"/>
        <w:rPr>
          <w:sz w:val="28"/>
          <w:szCs w:val="28"/>
          <w:lang w:eastAsia="en-US"/>
        </w:rPr>
      </w:pPr>
    </w:p>
    <w:p w:rsidR="005D2CEB" w:rsidRPr="00AE7AC1" w:rsidRDefault="005D2CEB" w:rsidP="005D2CEB">
      <w:pPr>
        <w:suppressAutoHyphens w:val="0"/>
        <w:ind w:firstLine="708"/>
        <w:rPr>
          <w:sz w:val="28"/>
          <w:szCs w:val="28"/>
          <w:lang w:eastAsia="en-US"/>
        </w:rPr>
      </w:pPr>
      <w:r w:rsidRPr="00AE7AC1">
        <w:rPr>
          <w:rFonts w:ascii="Calibri" w:hAnsi="Calibri"/>
          <w:sz w:val="22"/>
          <w:szCs w:val="22"/>
          <w:lang w:eastAsia="en-US"/>
        </w:rPr>
        <w:t xml:space="preserve"> </w:t>
      </w:r>
      <w:r w:rsidRPr="00AE7AC1">
        <w:rPr>
          <w:sz w:val="28"/>
          <w:szCs w:val="28"/>
          <w:lang w:eastAsia="en-US"/>
        </w:rPr>
        <w:t>Прогноз сводных показателей муниципальных заданий приведен в приложении 1</w:t>
      </w:r>
      <w:r w:rsidRPr="006D09B1">
        <w:rPr>
          <w:sz w:val="28"/>
          <w:szCs w:val="28"/>
          <w:lang w:eastAsia="en-US"/>
        </w:rPr>
        <w:t xml:space="preserve"> к муниципальной</w:t>
      </w:r>
      <w:r w:rsidRPr="00AE7AC1">
        <w:rPr>
          <w:sz w:val="28"/>
          <w:szCs w:val="28"/>
          <w:lang w:eastAsia="en-US"/>
        </w:rPr>
        <w:t xml:space="preserve"> программе.</w:t>
      </w:r>
    </w:p>
    <w:p w:rsidR="005D2CEB" w:rsidRPr="005D2CEB" w:rsidRDefault="005D2CEB" w:rsidP="005D2CEB">
      <w:pPr>
        <w:pStyle w:val="12"/>
        <w:tabs>
          <w:tab w:val="left" w:pos="426"/>
        </w:tabs>
        <w:ind w:left="0" w:firstLine="709"/>
        <w:contextualSpacing/>
        <w:jc w:val="both"/>
        <w:rPr>
          <w:rFonts w:ascii="Times New Roman" w:hAnsi="Times New Roman" w:cs="Times New Roman"/>
          <w:sz w:val="28"/>
          <w:szCs w:val="28"/>
        </w:rPr>
      </w:pPr>
    </w:p>
    <w:p w:rsidR="0027365F" w:rsidRPr="00471CF3" w:rsidRDefault="005D2CEB" w:rsidP="0031777E">
      <w:pPr>
        <w:pStyle w:val="12"/>
        <w:tabs>
          <w:tab w:val="left" w:pos="426"/>
        </w:tabs>
        <w:ind w:left="851"/>
        <w:contextualSpacing/>
        <w:jc w:val="center"/>
        <w:rPr>
          <w:rFonts w:ascii="Times New Roman" w:hAnsi="Times New Roman"/>
          <w:sz w:val="28"/>
          <w:szCs w:val="28"/>
        </w:rPr>
      </w:pPr>
      <w:r>
        <w:rPr>
          <w:rFonts w:ascii="Times New Roman" w:hAnsi="Times New Roman" w:cs="Times New Roman"/>
          <w:sz w:val="28"/>
          <w:szCs w:val="28"/>
        </w:rPr>
        <w:t>8</w:t>
      </w:r>
      <w:r w:rsidR="0027365F" w:rsidRPr="00983E1D">
        <w:rPr>
          <w:rFonts w:ascii="Times New Roman" w:hAnsi="Times New Roman" w:cs="Times New Roman"/>
          <w:sz w:val="28"/>
          <w:szCs w:val="28"/>
        </w:rPr>
        <w:t>. Информация о распределении планируемых расходов по отдельным</w:t>
      </w:r>
      <w:r w:rsidR="0027365F" w:rsidRPr="00471CF3">
        <w:rPr>
          <w:rFonts w:ascii="Times New Roman" w:hAnsi="Times New Roman"/>
          <w:sz w:val="28"/>
          <w:szCs w:val="28"/>
        </w:rPr>
        <w:t xml:space="preserve"> мероприятиям Программы, подпрограмм</w:t>
      </w:r>
      <w:r w:rsidR="0027365F">
        <w:rPr>
          <w:rFonts w:ascii="Times New Roman" w:hAnsi="Times New Roman"/>
          <w:sz w:val="28"/>
          <w:szCs w:val="28"/>
        </w:rPr>
        <w:t>ы</w:t>
      </w:r>
    </w:p>
    <w:p w:rsidR="0027365F" w:rsidRPr="00471CF3" w:rsidRDefault="0027365F" w:rsidP="0031777E">
      <w:pPr>
        <w:pStyle w:val="12"/>
        <w:ind w:left="0"/>
        <w:rPr>
          <w:rFonts w:ascii="Times New Roman" w:hAnsi="Times New Roman"/>
          <w:sz w:val="28"/>
          <w:szCs w:val="28"/>
        </w:rPr>
      </w:pPr>
    </w:p>
    <w:p w:rsidR="0027365F" w:rsidRPr="00471CF3" w:rsidRDefault="0027365F" w:rsidP="0031777E">
      <w:pPr>
        <w:widowControl w:val="0"/>
        <w:autoSpaceDE w:val="0"/>
        <w:autoSpaceDN w:val="0"/>
        <w:adjustRightInd w:val="0"/>
        <w:ind w:firstLine="709"/>
        <w:rPr>
          <w:sz w:val="28"/>
          <w:szCs w:val="28"/>
        </w:rPr>
      </w:pPr>
      <w:r w:rsidRPr="00471CF3">
        <w:rPr>
          <w:sz w:val="28"/>
          <w:szCs w:val="28"/>
        </w:rPr>
        <w:t xml:space="preserve">Информация о распределении планируемых расходов по </w:t>
      </w:r>
      <w:r>
        <w:rPr>
          <w:sz w:val="28"/>
          <w:szCs w:val="28"/>
        </w:rPr>
        <w:t>программе</w:t>
      </w:r>
      <w:r w:rsidRPr="00471CF3">
        <w:rPr>
          <w:sz w:val="28"/>
          <w:szCs w:val="28"/>
        </w:rPr>
        <w:t xml:space="preserve"> и мероприятиям </w:t>
      </w:r>
      <w:r>
        <w:rPr>
          <w:sz w:val="28"/>
          <w:szCs w:val="28"/>
        </w:rPr>
        <w:t>программы</w:t>
      </w:r>
      <w:r w:rsidRPr="00471CF3">
        <w:rPr>
          <w:sz w:val="28"/>
          <w:szCs w:val="28"/>
        </w:rPr>
        <w:t xml:space="preserve">, с указанием главных распорядителей средств </w:t>
      </w:r>
      <w:r>
        <w:rPr>
          <w:sz w:val="28"/>
          <w:szCs w:val="28"/>
        </w:rPr>
        <w:t>местного</w:t>
      </w:r>
      <w:r w:rsidRPr="00471CF3">
        <w:rPr>
          <w:sz w:val="28"/>
          <w:szCs w:val="28"/>
        </w:rPr>
        <w:t xml:space="preserve"> бюджета, а также по годам реализации Программы представлена в </w:t>
      </w:r>
      <w:r w:rsidRPr="005E315B">
        <w:rPr>
          <w:sz w:val="28"/>
          <w:szCs w:val="28"/>
        </w:rPr>
        <w:t xml:space="preserve">приложении № </w:t>
      </w:r>
      <w:r>
        <w:rPr>
          <w:sz w:val="28"/>
          <w:szCs w:val="28"/>
        </w:rPr>
        <w:t>2</w:t>
      </w:r>
      <w:r w:rsidRPr="005E315B">
        <w:rPr>
          <w:sz w:val="28"/>
          <w:szCs w:val="28"/>
        </w:rPr>
        <w:t xml:space="preserve"> к</w:t>
      </w:r>
      <w:r w:rsidR="00F472EE">
        <w:rPr>
          <w:sz w:val="28"/>
          <w:szCs w:val="28"/>
        </w:rPr>
        <w:t xml:space="preserve"> муниципальной п</w:t>
      </w:r>
      <w:r w:rsidRPr="005E315B">
        <w:rPr>
          <w:sz w:val="28"/>
          <w:szCs w:val="28"/>
        </w:rPr>
        <w:t>рограмм</w:t>
      </w:r>
      <w:r w:rsidR="00F472EE">
        <w:rPr>
          <w:sz w:val="28"/>
          <w:szCs w:val="28"/>
        </w:rPr>
        <w:t>е</w:t>
      </w:r>
      <w:r w:rsidRPr="00471CF3">
        <w:rPr>
          <w:sz w:val="28"/>
          <w:szCs w:val="28"/>
        </w:rPr>
        <w:t>.</w:t>
      </w:r>
    </w:p>
    <w:p w:rsidR="0027365F" w:rsidRPr="00471CF3" w:rsidRDefault="0027365F" w:rsidP="0031777E">
      <w:pPr>
        <w:widowControl w:val="0"/>
        <w:autoSpaceDE w:val="0"/>
        <w:autoSpaceDN w:val="0"/>
        <w:adjustRightInd w:val="0"/>
        <w:ind w:firstLine="709"/>
        <w:rPr>
          <w:sz w:val="28"/>
          <w:szCs w:val="28"/>
        </w:rPr>
      </w:pPr>
    </w:p>
    <w:p w:rsidR="0027365F" w:rsidRPr="005F1D4D" w:rsidRDefault="005D2CEB" w:rsidP="0031777E">
      <w:pPr>
        <w:pStyle w:val="12"/>
        <w:tabs>
          <w:tab w:val="left" w:pos="567"/>
        </w:tabs>
        <w:ind w:left="851"/>
        <w:contextualSpacing/>
        <w:jc w:val="center"/>
        <w:rPr>
          <w:rFonts w:ascii="Times New Roman" w:hAnsi="Times New Roman"/>
          <w:sz w:val="28"/>
          <w:szCs w:val="28"/>
        </w:rPr>
      </w:pPr>
      <w:r>
        <w:rPr>
          <w:rFonts w:ascii="Times New Roman" w:hAnsi="Times New Roman"/>
          <w:sz w:val="28"/>
          <w:szCs w:val="28"/>
        </w:rPr>
        <w:t>9</w:t>
      </w:r>
      <w:r w:rsidR="0027365F" w:rsidRPr="005F1D4D">
        <w:rPr>
          <w:rFonts w:ascii="Times New Roman" w:hAnsi="Times New Roman"/>
          <w:sz w:val="28"/>
          <w:szCs w:val="28"/>
        </w:rPr>
        <w:t xml:space="preserve">. Информация о ресурсном обеспечении и прогнозной оценке расходов на реализацию целей программы </w:t>
      </w:r>
    </w:p>
    <w:p w:rsidR="0027365F" w:rsidRPr="00C10606" w:rsidRDefault="0027365F" w:rsidP="0006150A">
      <w:pPr>
        <w:widowControl w:val="0"/>
        <w:autoSpaceDE w:val="0"/>
        <w:autoSpaceDN w:val="0"/>
        <w:adjustRightInd w:val="0"/>
        <w:ind w:firstLine="540"/>
        <w:rPr>
          <w:sz w:val="28"/>
          <w:szCs w:val="28"/>
        </w:rPr>
      </w:pPr>
      <w:r>
        <w:rPr>
          <w:sz w:val="28"/>
          <w:szCs w:val="28"/>
        </w:rPr>
        <w:t xml:space="preserve">Мероприятия </w:t>
      </w:r>
      <w:r w:rsidRPr="00C10606">
        <w:rPr>
          <w:sz w:val="28"/>
          <w:szCs w:val="28"/>
        </w:rPr>
        <w:t xml:space="preserve">программы реализуются за счет средств краевого и  местного бюджетов. </w:t>
      </w:r>
    </w:p>
    <w:p w:rsidR="0027365F" w:rsidRDefault="0027365F" w:rsidP="0031777E">
      <w:pPr>
        <w:ind w:firstLine="709"/>
        <w:rPr>
          <w:sz w:val="28"/>
          <w:szCs w:val="28"/>
        </w:rPr>
      </w:pPr>
      <w:r w:rsidRPr="00471CF3">
        <w:rPr>
          <w:sz w:val="28"/>
          <w:szCs w:val="28"/>
        </w:rP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w:t>
      </w:r>
      <w:r w:rsidRPr="005E315B">
        <w:rPr>
          <w:sz w:val="28"/>
          <w:szCs w:val="28"/>
        </w:rPr>
        <w:t xml:space="preserve">представлено в приложении № </w:t>
      </w:r>
      <w:r>
        <w:rPr>
          <w:sz w:val="28"/>
          <w:szCs w:val="28"/>
        </w:rPr>
        <w:t>3</w:t>
      </w:r>
      <w:r w:rsidRPr="005E315B">
        <w:rPr>
          <w:sz w:val="28"/>
          <w:szCs w:val="28"/>
        </w:rPr>
        <w:t xml:space="preserve"> к </w:t>
      </w:r>
      <w:r w:rsidR="00F472EE">
        <w:rPr>
          <w:sz w:val="28"/>
          <w:szCs w:val="28"/>
        </w:rPr>
        <w:t>муниципальной п</w:t>
      </w:r>
      <w:r w:rsidRPr="005E315B">
        <w:rPr>
          <w:sz w:val="28"/>
          <w:szCs w:val="28"/>
        </w:rPr>
        <w:t>рограмме</w:t>
      </w:r>
      <w:r w:rsidRPr="00471CF3">
        <w:rPr>
          <w:sz w:val="28"/>
          <w:szCs w:val="28"/>
        </w:rPr>
        <w:t>.</w:t>
      </w:r>
    </w:p>
    <w:p w:rsidR="0027365F" w:rsidRPr="00471CF3" w:rsidRDefault="0027365F" w:rsidP="0031777E">
      <w:pPr>
        <w:ind w:firstLine="709"/>
        <w:rPr>
          <w:sz w:val="28"/>
          <w:szCs w:val="28"/>
        </w:rPr>
      </w:pPr>
    </w:p>
    <w:p w:rsidR="0027365F" w:rsidRDefault="0027365F" w:rsidP="00EB6485">
      <w:pPr>
        <w:suppressAutoHyphens w:val="0"/>
        <w:jc w:val="left"/>
        <w:rPr>
          <w:rFonts w:ascii="Arial" w:hAnsi="Arial" w:cs="Arial"/>
          <w:sz w:val="20"/>
          <w:szCs w:val="20"/>
          <w:lang w:eastAsia="ru-RU"/>
        </w:rPr>
        <w:sectPr w:rsidR="0027365F" w:rsidSect="009175E7">
          <w:pgSz w:w="11906" w:h="16838" w:code="9"/>
          <w:pgMar w:top="851" w:right="851" w:bottom="851" w:left="1701" w:header="709" w:footer="709" w:gutter="0"/>
          <w:cols w:space="708"/>
          <w:docGrid w:linePitch="360"/>
        </w:sectPr>
      </w:pPr>
    </w:p>
    <w:tbl>
      <w:tblPr>
        <w:tblW w:w="15185" w:type="dxa"/>
        <w:tblInd w:w="91" w:type="dxa"/>
        <w:tblLayout w:type="fixed"/>
        <w:tblLook w:val="0000" w:firstRow="0" w:lastRow="0" w:firstColumn="0" w:lastColumn="0" w:noHBand="0" w:noVBand="0"/>
      </w:tblPr>
      <w:tblGrid>
        <w:gridCol w:w="584"/>
        <w:gridCol w:w="53"/>
        <w:gridCol w:w="3211"/>
        <w:gridCol w:w="850"/>
        <w:gridCol w:w="1556"/>
        <w:gridCol w:w="918"/>
        <w:gridCol w:w="75"/>
        <w:gridCol w:w="1225"/>
        <w:gridCol w:w="50"/>
        <w:gridCol w:w="1134"/>
        <w:gridCol w:w="636"/>
        <w:gridCol w:w="640"/>
        <w:gridCol w:w="990"/>
        <w:gridCol w:w="105"/>
        <w:gridCol w:w="15"/>
        <w:gridCol w:w="24"/>
        <w:gridCol w:w="992"/>
        <w:gridCol w:w="103"/>
        <w:gridCol w:w="890"/>
        <w:gridCol w:w="919"/>
        <w:gridCol w:w="215"/>
      </w:tblGrid>
      <w:tr w:rsidR="0027365F" w:rsidRPr="00042BDE" w:rsidTr="00C17AA5">
        <w:trPr>
          <w:gridAfter w:val="1"/>
          <w:wAfter w:w="215" w:type="dxa"/>
          <w:trHeight w:val="1545"/>
        </w:trPr>
        <w:tc>
          <w:tcPr>
            <w:tcW w:w="637" w:type="dxa"/>
            <w:gridSpan w:val="2"/>
            <w:tcBorders>
              <w:top w:val="nil"/>
              <w:left w:val="nil"/>
              <w:bottom w:val="nil"/>
              <w:right w:val="nil"/>
            </w:tcBorders>
            <w:noWrap/>
            <w:vAlign w:val="bottom"/>
          </w:tcPr>
          <w:p w:rsidR="0027365F" w:rsidRPr="00251E47" w:rsidRDefault="0027365F" w:rsidP="00EB6485">
            <w:pPr>
              <w:suppressAutoHyphens w:val="0"/>
              <w:jc w:val="left"/>
              <w:rPr>
                <w:rFonts w:ascii="Arial" w:hAnsi="Arial" w:cs="Arial"/>
                <w:sz w:val="28"/>
                <w:szCs w:val="28"/>
                <w:lang w:eastAsia="ru-RU"/>
              </w:rPr>
            </w:pPr>
          </w:p>
        </w:tc>
        <w:tc>
          <w:tcPr>
            <w:tcW w:w="6535" w:type="dxa"/>
            <w:gridSpan w:val="4"/>
            <w:tcBorders>
              <w:top w:val="nil"/>
              <w:left w:val="nil"/>
              <w:bottom w:val="nil"/>
              <w:right w:val="nil"/>
            </w:tcBorders>
            <w:noWrap/>
            <w:vAlign w:val="bottom"/>
          </w:tcPr>
          <w:p w:rsidR="0027365F" w:rsidRPr="00251E47" w:rsidRDefault="0027365F" w:rsidP="00EB6485">
            <w:pPr>
              <w:suppressAutoHyphens w:val="0"/>
              <w:jc w:val="left"/>
              <w:rPr>
                <w:rFonts w:ascii="Arial" w:hAnsi="Arial" w:cs="Arial"/>
                <w:sz w:val="28"/>
                <w:szCs w:val="28"/>
                <w:lang w:eastAsia="ru-RU"/>
              </w:rPr>
            </w:pPr>
          </w:p>
        </w:tc>
        <w:tc>
          <w:tcPr>
            <w:tcW w:w="1300" w:type="dxa"/>
            <w:gridSpan w:val="2"/>
            <w:tcBorders>
              <w:top w:val="nil"/>
              <w:left w:val="nil"/>
              <w:bottom w:val="nil"/>
              <w:right w:val="nil"/>
            </w:tcBorders>
            <w:noWrap/>
            <w:vAlign w:val="bottom"/>
          </w:tcPr>
          <w:p w:rsidR="0027365F" w:rsidRPr="00251E47" w:rsidRDefault="0027365F" w:rsidP="00EB6485">
            <w:pPr>
              <w:suppressAutoHyphens w:val="0"/>
              <w:jc w:val="left"/>
              <w:rPr>
                <w:rFonts w:ascii="Arial" w:hAnsi="Arial" w:cs="Arial"/>
                <w:sz w:val="28"/>
                <w:szCs w:val="28"/>
                <w:lang w:eastAsia="ru-RU"/>
              </w:rPr>
            </w:pPr>
          </w:p>
        </w:tc>
        <w:tc>
          <w:tcPr>
            <w:tcW w:w="1820" w:type="dxa"/>
            <w:gridSpan w:val="3"/>
            <w:tcBorders>
              <w:top w:val="nil"/>
              <w:left w:val="nil"/>
              <w:bottom w:val="nil"/>
              <w:right w:val="nil"/>
            </w:tcBorders>
            <w:noWrap/>
            <w:vAlign w:val="bottom"/>
          </w:tcPr>
          <w:p w:rsidR="0027365F" w:rsidRPr="00251E47" w:rsidRDefault="0027365F" w:rsidP="00EB6485">
            <w:pPr>
              <w:suppressAutoHyphens w:val="0"/>
              <w:jc w:val="left"/>
              <w:rPr>
                <w:rFonts w:ascii="Arial" w:hAnsi="Arial" w:cs="Arial"/>
                <w:sz w:val="28"/>
                <w:szCs w:val="28"/>
                <w:lang w:eastAsia="ru-RU"/>
              </w:rPr>
            </w:pPr>
          </w:p>
        </w:tc>
        <w:tc>
          <w:tcPr>
            <w:tcW w:w="4678" w:type="dxa"/>
            <w:gridSpan w:val="9"/>
            <w:tcBorders>
              <w:top w:val="nil"/>
              <w:left w:val="nil"/>
              <w:bottom w:val="nil"/>
              <w:right w:val="nil"/>
            </w:tcBorders>
            <w:noWrap/>
            <w:vAlign w:val="bottom"/>
          </w:tcPr>
          <w:p w:rsidR="0027365F" w:rsidRPr="00251E47" w:rsidRDefault="0027365F" w:rsidP="009C1314">
            <w:pPr>
              <w:suppressAutoHyphens w:val="0"/>
              <w:jc w:val="right"/>
              <w:rPr>
                <w:sz w:val="28"/>
                <w:szCs w:val="28"/>
                <w:lang w:eastAsia="ru-RU"/>
              </w:rPr>
            </w:pPr>
            <w:r w:rsidRPr="00251E47">
              <w:rPr>
                <w:sz w:val="28"/>
                <w:szCs w:val="28"/>
                <w:lang w:eastAsia="ru-RU"/>
              </w:rPr>
              <w:t>Приложение № 1</w:t>
            </w:r>
            <w:r w:rsidRPr="00251E47">
              <w:rPr>
                <w:sz w:val="28"/>
                <w:szCs w:val="28"/>
                <w:lang w:eastAsia="ru-RU"/>
              </w:rPr>
              <w:br/>
              <w:t>к паспорту муниципальной</w:t>
            </w:r>
          </w:p>
          <w:p w:rsidR="0027365F" w:rsidRPr="00251E47" w:rsidRDefault="0027365F" w:rsidP="009C1314">
            <w:pPr>
              <w:suppressAutoHyphens w:val="0"/>
              <w:jc w:val="right"/>
              <w:rPr>
                <w:sz w:val="28"/>
                <w:szCs w:val="28"/>
                <w:lang w:eastAsia="ru-RU"/>
              </w:rPr>
            </w:pPr>
            <w:r w:rsidRPr="00251E47">
              <w:rPr>
                <w:sz w:val="28"/>
                <w:szCs w:val="28"/>
                <w:lang w:eastAsia="ru-RU"/>
              </w:rPr>
              <w:t>программы Идринского района "Молодежь Идринского района"</w:t>
            </w:r>
          </w:p>
        </w:tc>
      </w:tr>
      <w:tr w:rsidR="0027365F" w:rsidRPr="00C57C85" w:rsidTr="00C17AA5">
        <w:trPr>
          <w:gridAfter w:val="1"/>
          <w:wAfter w:w="215" w:type="dxa"/>
          <w:trHeight w:val="420"/>
        </w:trPr>
        <w:tc>
          <w:tcPr>
            <w:tcW w:w="14970" w:type="dxa"/>
            <w:gridSpan w:val="20"/>
            <w:tcBorders>
              <w:top w:val="nil"/>
              <w:bottom w:val="single" w:sz="4" w:space="0" w:color="auto"/>
              <w:right w:val="nil"/>
            </w:tcBorders>
            <w:vAlign w:val="bottom"/>
          </w:tcPr>
          <w:p w:rsidR="0027365F" w:rsidRPr="00251E47" w:rsidRDefault="00C17AA5" w:rsidP="00EB6485">
            <w:pPr>
              <w:suppressAutoHyphens w:val="0"/>
              <w:jc w:val="center"/>
              <w:rPr>
                <w:sz w:val="28"/>
                <w:szCs w:val="28"/>
                <w:lang w:eastAsia="ru-RU"/>
              </w:rPr>
            </w:pPr>
            <w:r w:rsidRPr="00251E47">
              <w:rPr>
                <w:sz w:val="28"/>
                <w:szCs w:val="28"/>
                <w:lang w:eastAsia="ru-RU"/>
              </w:rPr>
              <w:t>Перечень целевых показателей</w:t>
            </w:r>
            <w:r w:rsidR="0027365F" w:rsidRPr="00251E47">
              <w:rPr>
                <w:sz w:val="28"/>
                <w:szCs w:val="28"/>
                <w:lang w:eastAsia="ru-RU"/>
              </w:rPr>
              <w:t xml:space="preserve"> муниципальной программы</w:t>
            </w:r>
            <w:r w:rsidRPr="00251E47">
              <w:rPr>
                <w:sz w:val="28"/>
                <w:szCs w:val="28"/>
                <w:lang w:eastAsia="ru-RU"/>
              </w:rPr>
              <w:t xml:space="preserve"> с указанием планируемых к достижению значений в результате реализации муниципальной программы </w:t>
            </w:r>
            <w:r w:rsidR="0027365F" w:rsidRPr="00251E47">
              <w:rPr>
                <w:sz w:val="28"/>
                <w:szCs w:val="28"/>
                <w:lang w:eastAsia="ru-RU"/>
              </w:rPr>
              <w:t xml:space="preserve"> "Молодежь Идринского района"</w:t>
            </w:r>
          </w:p>
        </w:tc>
      </w:tr>
      <w:tr w:rsidR="005D0AD8" w:rsidRPr="00C57C85" w:rsidTr="005D0AD8">
        <w:trPr>
          <w:trHeight w:val="765"/>
        </w:trPr>
        <w:tc>
          <w:tcPr>
            <w:tcW w:w="584" w:type="dxa"/>
            <w:tcBorders>
              <w:top w:val="nil"/>
              <w:left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w:t>
            </w:r>
            <w:r w:rsidRPr="00C57C85">
              <w:rPr>
                <w:lang w:eastAsia="ru-RU"/>
              </w:rPr>
              <w:br/>
              <w:t>п/п</w:t>
            </w:r>
          </w:p>
          <w:p w:rsidR="005D0AD8" w:rsidRPr="00C57C85" w:rsidRDefault="005D0AD8" w:rsidP="00EB6485">
            <w:pPr>
              <w:jc w:val="left"/>
              <w:rPr>
                <w:lang w:eastAsia="ru-RU"/>
              </w:rPr>
            </w:pPr>
            <w:r w:rsidRPr="00C57C85">
              <w:rPr>
                <w:lang w:eastAsia="ru-RU"/>
              </w:rPr>
              <w:t> </w:t>
            </w:r>
          </w:p>
        </w:tc>
        <w:tc>
          <w:tcPr>
            <w:tcW w:w="3264" w:type="dxa"/>
            <w:gridSpan w:val="2"/>
            <w:tcBorders>
              <w:top w:val="nil"/>
              <w:left w:val="single" w:sz="4" w:space="0" w:color="auto"/>
              <w:bottom w:val="single" w:sz="4" w:space="0" w:color="000000"/>
              <w:right w:val="single" w:sz="4" w:space="0" w:color="auto"/>
            </w:tcBorders>
            <w:vAlign w:val="bottom"/>
          </w:tcPr>
          <w:p w:rsidR="005D0AD8" w:rsidRPr="00C57C85" w:rsidRDefault="005D0AD8" w:rsidP="00EB6485">
            <w:pPr>
              <w:suppressAutoHyphens w:val="0"/>
              <w:jc w:val="center"/>
              <w:rPr>
                <w:lang w:eastAsia="ru-RU"/>
              </w:rPr>
            </w:pPr>
            <w:r>
              <w:rPr>
                <w:lang w:eastAsia="ru-RU"/>
              </w:rPr>
              <w:t>Цель,</w:t>
            </w:r>
            <w:r>
              <w:rPr>
                <w:lang w:eastAsia="ru-RU"/>
              </w:rPr>
              <w:br/>
              <w:t>целевые показатели</w:t>
            </w:r>
          </w:p>
        </w:tc>
        <w:tc>
          <w:tcPr>
            <w:tcW w:w="850" w:type="dxa"/>
            <w:tcBorders>
              <w:top w:val="nil"/>
              <w:left w:val="single" w:sz="4" w:space="0" w:color="auto"/>
              <w:bottom w:val="single" w:sz="4" w:space="0" w:color="000000"/>
              <w:right w:val="single" w:sz="4" w:space="0" w:color="auto"/>
            </w:tcBorders>
            <w:vAlign w:val="bottom"/>
          </w:tcPr>
          <w:p w:rsidR="005D0AD8" w:rsidRPr="00C57C85" w:rsidRDefault="005D0AD8" w:rsidP="00EB6485">
            <w:pPr>
              <w:suppressAutoHyphens w:val="0"/>
              <w:jc w:val="center"/>
              <w:rPr>
                <w:lang w:eastAsia="ru-RU"/>
              </w:rPr>
            </w:pPr>
            <w:r w:rsidRPr="00C57C85">
              <w:rPr>
                <w:lang w:eastAsia="ru-RU"/>
              </w:rPr>
              <w:t>Единица измерения</w:t>
            </w:r>
          </w:p>
        </w:tc>
        <w:tc>
          <w:tcPr>
            <w:tcW w:w="1556" w:type="dxa"/>
            <w:tcBorders>
              <w:top w:val="nil"/>
              <w:left w:val="single" w:sz="4" w:space="0" w:color="auto"/>
              <w:bottom w:val="single" w:sz="4" w:space="0" w:color="000000"/>
              <w:right w:val="single" w:sz="4" w:space="0" w:color="auto"/>
            </w:tcBorders>
            <w:vAlign w:val="bottom"/>
          </w:tcPr>
          <w:p w:rsidR="005D0AD8" w:rsidRPr="00C57C85" w:rsidRDefault="005D0AD8" w:rsidP="005D0AD8">
            <w:pPr>
              <w:suppressAutoHyphens w:val="0"/>
              <w:jc w:val="center"/>
              <w:rPr>
                <w:lang w:eastAsia="ru-RU"/>
              </w:rPr>
            </w:pPr>
            <w:r w:rsidRPr="00C57C85">
              <w:rPr>
                <w:lang w:eastAsia="ru-RU"/>
              </w:rPr>
              <w:t xml:space="preserve">Источник информации </w:t>
            </w:r>
          </w:p>
        </w:tc>
        <w:tc>
          <w:tcPr>
            <w:tcW w:w="993" w:type="dxa"/>
            <w:gridSpan w:val="2"/>
            <w:tcBorders>
              <w:top w:val="nil"/>
              <w:left w:val="single" w:sz="4" w:space="0" w:color="auto"/>
              <w:bottom w:val="single" w:sz="4" w:space="0" w:color="000000"/>
              <w:right w:val="single" w:sz="4" w:space="0" w:color="auto"/>
            </w:tcBorders>
            <w:vAlign w:val="bottom"/>
          </w:tcPr>
          <w:p w:rsidR="005D0AD8" w:rsidRPr="00C57C85" w:rsidRDefault="005D0AD8" w:rsidP="001C1D3B">
            <w:pPr>
              <w:suppressAutoHyphens w:val="0"/>
              <w:jc w:val="center"/>
              <w:rPr>
                <w:lang w:eastAsia="ru-RU"/>
              </w:rPr>
            </w:pPr>
            <w:r w:rsidRPr="00C57C85">
              <w:rPr>
                <w:lang w:eastAsia="ru-RU"/>
              </w:rPr>
              <w:t xml:space="preserve">2016 год </w:t>
            </w:r>
          </w:p>
        </w:tc>
        <w:tc>
          <w:tcPr>
            <w:tcW w:w="1275" w:type="dxa"/>
            <w:gridSpan w:val="2"/>
            <w:tcBorders>
              <w:top w:val="nil"/>
              <w:left w:val="single" w:sz="4" w:space="0" w:color="auto"/>
              <w:bottom w:val="single" w:sz="4" w:space="0" w:color="000000"/>
              <w:right w:val="single" w:sz="4" w:space="0" w:color="auto"/>
            </w:tcBorders>
            <w:vAlign w:val="bottom"/>
          </w:tcPr>
          <w:p w:rsidR="005D0AD8" w:rsidRPr="00C57C85" w:rsidRDefault="005D0AD8" w:rsidP="001C1D3B">
            <w:pPr>
              <w:suppressAutoHyphens w:val="0"/>
              <w:rPr>
                <w:lang w:eastAsia="ru-RU"/>
              </w:rPr>
            </w:pPr>
            <w:r w:rsidRPr="00C57C85">
              <w:rPr>
                <w:lang w:eastAsia="ru-RU"/>
              </w:rPr>
              <w:t xml:space="preserve">2017 год </w:t>
            </w:r>
          </w:p>
        </w:tc>
        <w:tc>
          <w:tcPr>
            <w:tcW w:w="1134" w:type="dxa"/>
            <w:tcBorders>
              <w:top w:val="nil"/>
              <w:left w:val="single" w:sz="4" w:space="0" w:color="auto"/>
              <w:bottom w:val="single" w:sz="4" w:space="0" w:color="000000"/>
              <w:right w:val="single" w:sz="4" w:space="0" w:color="auto"/>
            </w:tcBorders>
            <w:vAlign w:val="bottom"/>
          </w:tcPr>
          <w:p w:rsidR="005D0AD8" w:rsidRPr="00C57C85" w:rsidRDefault="005D0AD8" w:rsidP="001C1D3B">
            <w:pPr>
              <w:suppressAutoHyphens w:val="0"/>
              <w:jc w:val="center"/>
              <w:rPr>
                <w:lang w:eastAsia="ru-RU"/>
              </w:rPr>
            </w:pPr>
            <w:r w:rsidRPr="00C57C85">
              <w:rPr>
                <w:lang w:eastAsia="ru-RU"/>
              </w:rPr>
              <w:t xml:space="preserve">2018 год </w:t>
            </w:r>
          </w:p>
        </w:tc>
        <w:tc>
          <w:tcPr>
            <w:tcW w:w="1276" w:type="dxa"/>
            <w:gridSpan w:val="2"/>
            <w:tcBorders>
              <w:top w:val="nil"/>
              <w:left w:val="single" w:sz="4" w:space="0" w:color="auto"/>
              <w:bottom w:val="single" w:sz="4" w:space="0" w:color="000000"/>
              <w:right w:val="single" w:sz="4" w:space="0" w:color="auto"/>
            </w:tcBorders>
            <w:vAlign w:val="bottom"/>
          </w:tcPr>
          <w:p w:rsidR="005D0AD8" w:rsidRPr="00C57C85" w:rsidRDefault="005D0AD8" w:rsidP="00DE12C0">
            <w:pPr>
              <w:suppressAutoHyphens w:val="0"/>
              <w:jc w:val="center"/>
              <w:rPr>
                <w:lang w:eastAsia="ru-RU"/>
              </w:rPr>
            </w:pPr>
            <w:r w:rsidRPr="00C57C85">
              <w:rPr>
                <w:lang w:eastAsia="ru-RU"/>
              </w:rPr>
              <w:t>2019 год</w:t>
            </w:r>
          </w:p>
        </w:tc>
        <w:tc>
          <w:tcPr>
            <w:tcW w:w="990" w:type="dxa"/>
            <w:tcBorders>
              <w:top w:val="nil"/>
              <w:left w:val="single" w:sz="4" w:space="0" w:color="auto"/>
              <w:bottom w:val="single" w:sz="4" w:space="0" w:color="000000"/>
              <w:right w:val="single" w:sz="4" w:space="0" w:color="auto"/>
            </w:tcBorders>
            <w:vAlign w:val="bottom"/>
          </w:tcPr>
          <w:p w:rsidR="005D0AD8" w:rsidRPr="00C57C85" w:rsidRDefault="005D0AD8" w:rsidP="00DE12C0">
            <w:pPr>
              <w:jc w:val="center"/>
              <w:rPr>
                <w:lang w:eastAsia="ru-RU"/>
              </w:rPr>
            </w:pPr>
            <w:r w:rsidRPr="00C57C85">
              <w:rPr>
                <w:lang w:eastAsia="ru-RU"/>
              </w:rPr>
              <w:t>2020 год</w:t>
            </w:r>
          </w:p>
        </w:tc>
        <w:tc>
          <w:tcPr>
            <w:tcW w:w="1136" w:type="dxa"/>
            <w:gridSpan w:val="4"/>
            <w:tcBorders>
              <w:top w:val="nil"/>
              <w:left w:val="single" w:sz="4" w:space="0" w:color="auto"/>
              <w:bottom w:val="single" w:sz="4" w:space="0" w:color="000000"/>
              <w:right w:val="single" w:sz="4" w:space="0" w:color="auto"/>
            </w:tcBorders>
            <w:vAlign w:val="bottom"/>
          </w:tcPr>
          <w:p w:rsidR="005D0AD8" w:rsidRPr="00C57C85" w:rsidRDefault="005D0AD8" w:rsidP="00DE12C0">
            <w:pPr>
              <w:jc w:val="center"/>
              <w:rPr>
                <w:lang w:eastAsia="ru-RU"/>
              </w:rPr>
            </w:pPr>
            <w:r>
              <w:rPr>
                <w:lang w:eastAsia="ru-RU"/>
              </w:rPr>
              <w:t>2021</w:t>
            </w:r>
            <w:r w:rsidRPr="00C57C85">
              <w:rPr>
                <w:lang w:eastAsia="ru-RU"/>
              </w:rPr>
              <w:t xml:space="preserve"> год</w:t>
            </w:r>
          </w:p>
        </w:tc>
        <w:tc>
          <w:tcPr>
            <w:tcW w:w="993" w:type="dxa"/>
            <w:gridSpan w:val="2"/>
            <w:tcBorders>
              <w:top w:val="nil"/>
              <w:left w:val="single" w:sz="4" w:space="0" w:color="auto"/>
              <w:bottom w:val="single" w:sz="4" w:space="0" w:color="000000"/>
              <w:right w:val="single" w:sz="4" w:space="0" w:color="auto"/>
            </w:tcBorders>
            <w:vAlign w:val="bottom"/>
          </w:tcPr>
          <w:p w:rsidR="005D0AD8" w:rsidRPr="00C57C85" w:rsidRDefault="005D0AD8" w:rsidP="001C1D3B">
            <w:pPr>
              <w:jc w:val="center"/>
              <w:rPr>
                <w:lang w:eastAsia="ru-RU"/>
              </w:rPr>
            </w:pPr>
            <w:r w:rsidRPr="00C57C85">
              <w:rPr>
                <w:lang w:eastAsia="ru-RU"/>
              </w:rPr>
              <w:t>2025 год</w:t>
            </w:r>
          </w:p>
        </w:tc>
        <w:tc>
          <w:tcPr>
            <w:tcW w:w="1134" w:type="dxa"/>
            <w:gridSpan w:val="2"/>
            <w:tcBorders>
              <w:top w:val="single" w:sz="4" w:space="0" w:color="auto"/>
              <w:left w:val="single" w:sz="4" w:space="0" w:color="auto"/>
              <w:bottom w:val="single" w:sz="4" w:space="0" w:color="000000"/>
              <w:right w:val="single" w:sz="4" w:space="0" w:color="auto"/>
            </w:tcBorders>
            <w:vAlign w:val="bottom"/>
          </w:tcPr>
          <w:p w:rsidR="005D0AD8" w:rsidRPr="00C57C85" w:rsidRDefault="005D0AD8" w:rsidP="001C1D3B">
            <w:pPr>
              <w:jc w:val="center"/>
              <w:rPr>
                <w:lang w:eastAsia="ru-RU"/>
              </w:rPr>
            </w:pPr>
            <w:r w:rsidRPr="00C57C85">
              <w:rPr>
                <w:lang w:eastAsia="ru-RU"/>
              </w:rPr>
              <w:t>2030 год</w:t>
            </w:r>
          </w:p>
        </w:tc>
      </w:tr>
      <w:tr w:rsidR="0027365F" w:rsidRPr="00C57C85" w:rsidTr="00C17AA5">
        <w:trPr>
          <w:trHeight w:val="540"/>
        </w:trPr>
        <w:tc>
          <w:tcPr>
            <w:tcW w:w="15185" w:type="dxa"/>
            <w:gridSpan w:val="21"/>
            <w:tcBorders>
              <w:top w:val="single" w:sz="4" w:space="0" w:color="auto"/>
              <w:left w:val="single" w:sz="4" w:space="0" w:color="auto"/>
              <w:bottom w:val="single" w:sz="4" w:space="0" w:color="auto"/>
              <w:right w:val="single" w:sz="4" w:space="0" w:color="000000"/>
            </w:tcBorders>
            <w:vAlign w:val="bottom"/>
          </w:tcPr>
          <w:p w:rsidR="0027365F" w:rsidRPr="00C57C85" w:rsidRDefault="0027365F" w:rsidP="00EB6485">
            <w:pPr>
              <w:suppressAutoHyphens w:val="0"/>
              <w:jc w:val="center"/>
              <w:rPr>
                <w:lang w:eastAsia="ru-RU"/>
              </w:rPr>
            </w:pPr>
            <w:r w:rsidRPr="00C57C85">
              <w:rPr>
                <w:lang w:eastAsia="ru-RU"/>
              </w:rPr>
              <w:t>Цель программы:</w:t>
            </w:r>
            <w:r w:rsidR="00C17AA5">
              <w:rPr>
                <w:lang w:eastAsia="ru-RU"/>
              </w:rPr>
              <w:t xml:space="preserve"> </w:t>
            </w:r>
            <w:r w:rsidR="00B45C6C" w:rsidRPr="00B45C6C">
              <w:rPr>
                <w:sz w:val="22"/>
                <w:szCs w:val="22"/>
              </w:rPr>
              <w:t>Создание условий для успешной социализации и эффективной самореализации молодежи Идринского района</w:t>
            </w:r>
          </w:p>
        </w:tc>
      </w:tr>
      <w:tr w:rsidR="0027365F" w:rsidRPr="00C57C85" w:rsidTr="00C17AA5">
        <w:trPr>
          <w:trHeight w:val="255"/>
        </w:trPr>
        <w:tc>
          <w:tcPr>
            <w:tcW w:w="15185" w:type="dxa"/>
            <w:gridSpan w:val="21"/>
            <w:tcBorders>
              <w:top w:val="single" w:sz="4" w:space="0" w:color="auto"/>
              <w:left w:val="single" w:sz="4" w:space="0" w:color="auto"/>
              <w:bottom w:val="single" w:sz="4" w:space="0" w:color="auto"/>
              <w:right w:val="single" w:sz="4" w:space="0" w:color="000000"/>
            </w:tcBorders>
            <w:vAlign w:val="bottom"/>
          </w:tcPr>
          <w:p w:rsidR="0027365F" w:rsidRPr="00C57C85" w:rsidRDefault="0027365F" w:rsidP="00EB6485">
            <w:pPr>
              <w:suppressAutoHyphens w:val="0"/>
              <w:jc w:val="center"/>
              <w:rPr>
                <w:lang w:eastAsia="ru-RU"/>
              </w:rPr>
            </w:pPr>
            <w:r w:rsidRPr="00C57C85">
              <w:rPr>
                <w:lang w:eastAsia="ru-RU"/>
              </w:rPr>
              <w:t>Задача - создание условий успешной социализации и эффективной самореализации молодежи Идринского района;</w:t>
            </w:r>
          </w:p>
        </w:tc>
      </w:tr>
      <w:tr w:rsidR="005D0AD8" w:rsidRPr="00C57C85" w:rsidTr="005D0AD8">
        <w:trPr>
          <w:trHeight w:val="795"/>
        </w:trPr>
        <w:tc>
          <w:tcPr>
            <w:tcW w:w="584" w:type="dxa"/>
            <w:tcBorders>
              <w:top w:val="nil"/>
              <w:left w:val="single" w:sz="4" w:space="0" w:color="auto"/>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1</w:t>
            </w:r>
          </w:p>
        </w:tc>
        <w:tc>
          <w:tcPr>
            <w:tcW w:w="3264"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Доля молодых граждан, проживающих в Идринском районе, участвующих  в реализации  общерайонных молодежных проектов  и социальных акций;</w:t>
            </w:r>
          </w:p>
        </w:tc>
        <w:tc>
          <w:tcPr>
            <w:tcW w:w="850"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w:t>
            </w:r>
          </w:p>
        </w:tc>
        <w:tc>
          <w:tcPr>
            <w:tcW w:w="1556"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p>
          <w:p w:rsidR="005D0AD8" w:rsidRPr="00C57C85" w:rsidRDefault="005D0AD8" w:rsidP="00EB6485">
            <w:pPr>
              <w:suppressAutoHyphens w:val="0"/>
              <w:jc w:val="right"/>
              <w:rPr>
                <w:lang w:eastAsia="ru-RU"/>
              </w:rPr>
            </w:pPr>
            <w:r w:rsidRPr="00C57C85">
              <w:rPr>
                <w:lang w:eastAsia="ru-RU"/>
              </w:rPr>
              <w:t>Ведомственная отчетность</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35,6</w:t>
            </w:r>
          </w:p>
        </w:tc>
        <w:tc>
          <w:tcPr>
            <w:tcW w:w="1275"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35,6</w:t>
            </w:r>
          </w:p>
        </w:tc>
        <w:tc>
          <w:tcPr>
            <w:tcW w:w="1134" w:type="dxa"/>
            <w:tcBorders>
              <w:top w:val="nil"/>
              <w:left w:val="nil"/>
              <w:bottom w:val="single" w:sz="4" w:space="0" w:color="auto"/>
              <w:right w:val="single" w:sz="4" w:space="0" w:color="auto"/>
            </w:tcBorders>
            <w:vAlign w:val="bottom"/>
          </w:tcPr>
          <w:p w:rsidR="005D0AD8" w:rsidRPr="00C57C85" w:rsidRDefault="005D0AD8" w:rsidP="00D56090">
            <w:pPr>
              <w:suppressAutoHyphens w:val="0"/>
              <w:jc w:val="right"/>
              <w:rPr>
                <w:lang w:eastAsia="ru-RU"/>
              </w:rPr>
            </w:pPr>
            <w:r>
              <w:rPr>
                <w:lang w:eastAsia="ru-RU"/>
              </w:rPr>
              <w:t>36,5</w:t>
            </w:r>
          </w:p>
        </w:tc>
        <w:tc>
          <w:tcPr>
            <w:tcW w:w="1276" w:type="dxa"/>
            <w:gridSpan w:val="2"/>
            <w:tcBorders>
              <w:top w:val="nil"/>
              <w:left w:val="nil"/>
              <w:bottom w:val="single" w:sz="4" w:space="0" w:color="auto"/>
              <w:right w:val="single" w:sz="4" w:space="0" w:color="auto"/>
            </w:tcBorders>
            <w:vAlign w:val="bottom"/>
          </w:tcPr>
          <w:p w:rsidR="005D0AD8" w:rsidRPr="00C57C85" w:rsidRDefault="005D0AD8" w:rsidP="00D56090">
            <w:pPr>
              <w:suppressAutoHyphens w:val="0"/>
              <w:jc w:val="right"/>
              <w:rPr>
                <w:lang w:eastAsia="ru-RU"/>
              </w:rPr>
            </w:pPr>
            <w:r w:rsidRPr="00C57C85">
              <w:rPr>
                <w:lang w:eastAsia="ru-RU"/>
              </w:rPr>
              <w:t>3</w:t>
            </w:r>
            <w:r>
              <w:rPr>
                <w:lang w:eastAsia="ru-RU"/>
              </w:rPr>
              <w:t>7</w:t>
            </w:r>
          </w:p>
        </w:tc>
        <w:tc>
          <w:tcPr>
            <w:tcW w:w="1095" w:type="dxa"/>
            <w:gridSpan w:val="2"/>
            <w:tcBorders>
              <w:top w:val="nil"/>
              <w:left w:val="nil"/>
              <w:bottom w:val="single" w:sz="4" w:space="0" w:color="auto"/>
              <w:right w:val="single" w:sz="4" w:space="0" w:color="auto"/>
            </w:tcBorders>
            <w:vAlign w:val="bottom"/>
          </w:tcPr>
          <w:p w:rsidR="005D0AD8" w:rsidRPr="00C57C85" w:rsidRDefault="005D0AD8" w:rsidP="005D0AD8">
            <w:pPr>
              <w:jc w:val="right"/>
              <w:rPr>
                <w:lang w:eastAsia="ru-RU"/>
              </w:rPr>
            </w:pPr>
            <w:r>
              <w:rPr>
                <w:lang w:eastAsia="ru-RU"/>
              </w:rPr>
              <w:t>37,1</w:t>
            </w:r>
          </w:p>
        </w:tc>
        <w:tc>
          <w:tcPr>
            <w:tcW w:w="1031" w:type="dxa"/>
            <w:gridSpan w:val="3"/>
            <w:tcBorders>
              <w:top w:val="nil"/>
              <w:left w:val="nil"/>
              <w:bottom w:val="single" w:sz="4" w:space="0" w:color="auto"/>
              <w:right w:val="single" w:sz="4" w:space="0" w:color="auto"/>
            </w:tcBorders>
            <w:vAlign w:val="bottom"/>
          </w:tcPr>
          <w:p w:rsidR="005D0AD8" w:rsidRPr="00C57C85" w:rsidRDefault="005D0AD8" w:rsidP="00C57C85">
            <w:pPr>
              <w:jc w:val="right"/>
              <w:rPr>
                <w:lang w:eastAsia="ru-RU"/>
              </w:rPr>
            </w:pPr>
            <w:r>
              <w:rPr>
                <w:lang w:eastAsia="ru-RU"/>
              </w:rPr>
              <w:t>37,2</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Pr>
                <w:lang w:eastAsia="ru-RU"/>
              </w:rPr>
              <w:t>37,4</w:t>
            </w:r>
          </w:p>
        </w:tc>
        <w:tc>
          <w:tcPr>
            <w:tcW w:w="1134"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Pr>
                <w:lang w:eastAsia="ru-RU"/>
              </w:rPr>
              <w:t>38,5</w:t>
            </w:r>
          </w:p>
        </w:tc>
      </w:tr>
      <w:tr w:rsidR="005D0AD8" w:rsidRPr="00C57C85" w:rsidTr="005D0AD8">
        <w:trPr>
          <w:trHeight w:val="555"/>
        </w:trPr>
        <w:tc>
          <w:tcPr>
            <w:tcW w:w="584" w:type="dxa"/>
            <w:tcBorders>
              <w:top w:val="nil"/>
              <w:left w:val="single" w:sz="4" w:space="0" w:color="auto"/>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2</w:t>
            </w:r>
          </w:p>
        </w:tc>
        <w:tc>
          <w:tcPr>
            <w:tcW w:w="3264"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 xml:space="preserve">Количество созданных рабочих мест для несовершеннолетних граждан, проживающих в Идринском районе </w:t>
            </w:r>
          </w:p>
        </w:tc>
        <w:tc>
          <w:tcPr>
            <w:tcW w:w="850"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чел.</w:t>
            </w:r>
          </w:p>
        </w:tc>
        <w:tc>
          <w:tcPr>
            <w:tcW w:w="1556"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p>
          <w:p w:rsidR="005D0AD8" w:rsidRPr="00C57C85" w:rsidRDefault="005D0AD8" w:rsidP="00EB6485">
            <w:pPr>
              <w:suppressAutoHyphens w:val="0"/>
              <w:jc w:val="right"/>
              <w:rPr>
                <w:lang w:eastAsia="ru-RU"/>
              </w:rPr>
            </w:pPr>
            <w:r w:rsidRPr="00C57C85">
              <w:rPr>
                <w:lang w:eastAsia="ru-RU"/>
              </w:rPr>
              <w:t>Ведомственная отчетность</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20</w:t>
            </w:r>
          </w:p>
        </w:tc>
        <w:tc>
          <w:tcPr>
            <w:tcW w:w="1275"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Pr>
                <w:lang w:eastAsia="ru-RU"/>
              </w:rPr>
              <w:t>40</w:t>
            </w:r>
          </w:p>
        </w:tc>
        <w:tc>
          <w:tcPr>
            <w:tcW w:w="1134"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Pr>
                <w:lang w:eastAsia="ru-RU"/>
              </w:rPr>
              <w:t>45</w:t>
            </w:r>
          </w:p>
        </w:tc>
        <w:tc>
          <w:tcPr>
            <w:tcW w:w="1276" w:type="dxa"/>
            <w:gridSpan w:val="2"/>
            <w:tcBorders>
              <w:top w:val="nil"/>
              <w:left w:val="nil"/>
              <w:bottom w:val="single" w:sz="4" w:space="0" w:color="auto"/>
              <w:right w:val="single" w:sz="4" w:space="0" w:color="auto"/>
            </w:tcBorders>
            <w:vAlign w:val="bottom"/>
          </w:tcPr>
          <w:p w:rsidR="005D0AD8" w:rsidRPr="00C57C85" w:rsidRDefault="005D0AD8" w:rsidP="00DE12C0">
            <w:pPr>
              <w:suppressAutoHyphens w:val="0"/>
              <w:jc w:val="right"/>
              <w:rPr>
                <w:lang w:eastAsia="ru-RU"/>
              </w:rPr>
            </w:pPr>
            <w:r>
              <w:rPr>
                <w:lang w:eastAsia="ru-RU"/>
              </w:rPr>
              <w:t>50</w:t>
            </w:r>
          </w:p>
        </w:tc>
        <w:tc>
          <w:tcPr>
            <w:tcW w:w="1095" w:type="dxa"/>
            <w:gridSpan w:val="2"/>
            <w:tcBorders>
              <w:top w:val="nil"/>
              <w:left w:val="nil"/>
              <w:bottom w:val="single" w:sz="4" w:space="0" w:color="auto"/>
              <w:right w:val="single" w:sz="4" w:space="0" w:color="auto"/>
            </w:tcBorders>
            <w:vAlign w:val="bottom"/>
          </w:tcPr>
          <w:p w:rsidR="005D0AD8" w:rsidRPr="00C57C85" w:rsidRDefault="005D0AD8" w:rsidP="005D0AD8">
            <w:pPr>
              <w:jc w:val="right"/>
              <w:rPr>
                <w:lang w:eastAsia="ru-RU"/>
              </w:rPr>
            </w:pPr>
            <w:r>
              <w:rPr>
                <w:lang w:eastAsia="ru-RU"/>
              </w:rPr>
              <w:t>53</w:t>
            </w:r>
          </w:p>
        </w:tc>
        <w:tc>
          <w:tcPr>
            <w:tcW w:w="1031" w:type="dxa"/>
            <w:gridSpan w:val="3"/>
            <w:tcBorders>
              <w:top w:val="nil"/>
              <w:left w:val="nil"/>
              <w:bottom w:val="single" w:sz="4" w:space="0" w:color="auto"/>
              <w:right w:val="single" w:sz="4" w:space="0" w:color="auto"/>
            </w:tcBorders>
            <w:vAlign w:val="bottom"/>
          </w:tcPr>
          <w:p w:rsidR="005D0AD8" w:rsidRPr="00C57C85" w:rsidRDefault="005D0AD8" w:rsidP="00DE12C0">
            <w:pPr>
              <w:jc w:val="right"/>
              <w:rPr>
                <w:lang w:eastAsia="ru-RU"/>
              </w:rPr>
            </w:pPr>
            <w:r>
              <w:rPr>
                <w:lang w:eastAsia="ru-RU"/>
              </w:rPr>
              <w:t>55</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Pr>
                <w:lang w:eastAsia="ru-RU"/>
              </w:rPr>
              <w:t>60</w:t>
            </w:r>
          </w:p>
        </w:tc>
        <w:tc>
          <w:tcPr>
            <w:tcW w:w="1134"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Pr>
                <w:lang w:eastAsia="ru-RU"/>
              </w:rPr>
              <w:t>65</w:t>
            </w:r>
          </w:p>
        </w:tc>
      </w:tr>
      <w:tr w:rsidR="005D0AD8" w:rsidRPr="00C57C85" w:rsidTr="005D0AD8">
        <w:trPr>
          <w:trHeight w:val="780"/>
        </w:trPr>
        <w:tc>
          <w:tcPr>
            <w:tcW w:w="584" w:type="dxa"/>
            <w:tcBorders>
              <w:top w:val="nil"/>
              <w:left w:val="single" w:sz="4" w:space="0" w:color="auto"/>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3</w:t>
            </w:r>
          </w:p>
        </w:tc>
        <w:tc>
          <w:tcPr>
            <w:tcW w:w="3264"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Количество благополучателей - граждан, проживающих в Идринском районе и получающих безвозмездные услуги от участников молодежных социально-экономических проектов</w:t>
            </w:r>
          </w:p>
        </w:tc>
        <w:tc>
          <w:tcPr>
            <w:tcW w:w="850"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чел.</w:t>
            </w:r>
          </w:p>
        </w:tc>
        <w:tc>
          <w:tcPr>
            <w:tcW w:w="1556"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p>
          <w:p w:rsidR="005D0AD8" w:rsidRPr="00C57C85" w:rsidRDefault="005D0AD8" w:rsidP="00EB6485">
            <w:pPr>
              <w:suppressAutoHyphens w:val="0"/>
              <w:jc w:val="right"/>
              <w:rPr>
                <w:lang w:eastAsia="ru-RU"/>
              </w:rPr>
            </w:pPr>
            <w:r w:rsidRPr="00C57C85">
              <w:rPr>
                <w:lang w:eastAsia="ru-RU"/>
              </w:rPr>
              <w:t>Ведомственная отчетность</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1000</w:t>
            </w:r>
          </w:p>
        </w:tc>
        <w:tc>
          <w:tcPr>
            <w:tcW w:w="1275"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1200</w:t>
            </w:r>
          </w:p>
        </w:tc>
        <w:tc>
          <w:tcPr>
            <w:tcW w:w="1134" w:type="dxa"/>
            <w:tcBorders>
              <w:top w:val="nil"/>
              <w:left w:val="nil"/>
              <w:bottom w:val="single" w:sz="4" w:space="0" w:color="auto"/>
              <w:right w:val="single" w:sz="4" w:space="0" w:color="auto"/>
            </w:tcBorders>
            <w:vAlign w:val="bottom"/>
          </w:tcPr>
          <w:p w:rsidR="005D0AD8" w:rsidRPr="00C57C85" w:rsidRDefault="005D0AD8" w:rsidP="00404B11">
            <w:pPr>
              <w:suppressAutoHyphens w:val="0"/>
              <w:jc w:val="right"/>
              <w:rPr>
                <w:lang w:eastAsia="ru-RU"/>
              </w:rPr>
            </w:pPr>
            <w:r w:rsidRPr="00C57C85">
              <w:rPr>
                <w:lang w:eastAsia="ru-RU"/>
              </w:rPr>
              <w:t>1250</w:t>
            </w:r>
          </w:p>
        </w:tc>
        <w:tc>
          <w:tcPr>
            <w:tcW w:w="1276" w:type="dxa"/>
            <w:gridSpan w:val="2"/>
            <w:tcBorders>
              <w:top w:val="nil"/>
              <w:left w:val="nil"/>
              <w:bottom w:val="single" w:sz="4" w:space="0" w:color="auto"/>
              <w:right w:val="single" w:sz="4" w:space="0" w:color="auto"/>
            </w:tcBorders>
            <w:vAlign w:val="bottom"/>
          </w:tcPr>
          <w:p w:rsidR="005D0AD8" w:rsidRPr="00C57C85" w:rsidRDefault="005D0AD8" w:rsidP="00DE12C0">
            <w:pPr>
              <w:suppressAutoHyphens w:val="0"/>
              <w:jc w:val="right"/>
              <w:rPr>
                <w:lang w:eastAsia="ru-RU"/>
              </w:rPr>
            </w:pPr>
            <w:r w:rsidRPr="00C57C85">
              <w:rPr>
                <w:lang w:eastAsia="ru-RU"/>
              </w:rPr>
              <w:t>1300</w:t>
            </w:r>
          </w:p>
        </w:tc>
        <w:tc>
          <w:tcPr>
            <w:tcW w:w="1095" w:type="dxa"/>
            <w:gridSpan w:val="2"/>
            <w:tcBorders>
              <w:top w:val="nil"/>
              <w:left w:val="nil"/>
              <w:bottom w:val="single" w:sz="4" w:space="0" w:color="auto"/>
              <w:right w:val="single" w:sz="4" w:space="0" w:color="auto"/>
            </w:tcBorders>
            <w:vAlign w:val="bottom"/>
          </w:tcPr>
          <w:p w:rsidR="005D0AD8" w:rsidRPr="00C57C85" w:rsidRDefault="005D0AD8" w:rsidP="005D0AD8">
            <w:pPr>
              <w:jc w:val="right"/>
              <w:rPr>
                <w:lang w:eastAsia="ru-RU"/>
              </w:rPr>
            </w:pPr>
            <w:r>
              <w:rPr>
                <w:lang w:eastAsia="ru-RU"/>
              </w:rPr>
              <w:t>1320</w:t>
            </w:r>
          </w:p>
        </w:tc>
        <w:tc>
          <w:tcPr>
            <w:tcW w:w="1031" w:type="dxa"/>
            <w:gridSpan w:val="3"/>
            <w:tcBorders>
              <w:top w:val="nil"/>
              <w:left w:val="nil"/>
              <w:bottom w:val="single" w:sz="4" w:space="0" w:color="auto"/>
              <w:right w:val="single" w:sz="4" w:space="0" w:color="auto"/>
            </w:tcBorders>
            <w:vAlign w:val="bottom"/>
          </w:tcPr>
          <w:p w:rsidR="005D0AD8" w:rsidRPr="00C57C85" w:rsidRDefault="005D0AD8" w:rsidP="00DE12C0">
            <w:pPr>
              <w:jc w:val="right"/>
              <w:rPr>
                <w:lang w:eastAsia="ru-RU"/>
              </w:rPr>
            </w:pPr>
            <w:r w:rsidRPr="00C57C85">
              <w:rPr>
                <w:lang w:eastAsia="ru-RU"/>
              </w:rPr>
              <w:t>1350</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404B11">
            <w:pPr>
              <w:jc w:val="right"/>
              <w:rPr>
                <w:lang w:eastAsia="ru-RU"/>
              </w:rPr>
            </w:pPr>
            <w:r w:rsidRPr="00C57C85">
              <w:rPr>
                <w:lang w:eastAsia="ru-RU"/>
              </w:rPr>
              <w:t>1600</w:t>
            </w:r>
          </w:p>
        </w:tc>
        <w:tc>
          <w:tcPr>
            <w:tcW w:w="1134" w:type="dxa"/>
            <w:gridSpan w:val="2"/>
            <w:tcBorders>
              <w:top w:val="nil"/>
              <w:left w:val="nil"/>
              <w:bottom w:val="single" w:sz="4" w:space="0" w:color="auto"/>
              <w:right w:val="single" w:sz="4" w:space="0" w:color="auto"/>
            </w:tcBorders>
            <w:vAlign w:val="bottom"/>
          </w:tcPr>
          <w:p w:rsidR="005D0AD8" w:rsidRPr="00C57C85" w:rsidRDefault="005D0AD8" w:rsidP="00404B11">
            <w:pPr>
              <w:jc w:val="right"/>
              <w:rPr>
                <w:lang w:eastAsia="ru-RU"/>
              </w:rPr>
            </w:pPr>
            <w:r>
              <w:rPr>
                <w:lang w:eastAsia="ru-RU"/>
              </w:rPr>
              <w:t>1900</w:t>
            </w:r>
          </w:p>
        </w:tc>
      </w:tr>
      <w:tr w:rsidR="005D0AD8" w:rsidRPr="00C57C85" w:rsidTr="005D0AD8">
        <w:trPr>
          <w:trHeight w:val="510"/>
        </w:trPr>
        <w:tc>
          <w:tcPr>
            <w:tcW w:w="584" w:type="dxa"/>
            <w:tcBorders>
              <w:top w:val="nil"/>
              <w:left w:val="single" w:sz="4" w:space="0" w:color="auto"/>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4</w:t>
            </w:r>
          </w:p>
        </w:tc>
        <w:tc>
          <w:tcPr>
            <w:tcW w:w="3264"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 xml:space="preserve">Доля молодых граждан, </w:t>
            </w:r>
            <w:r w:rsidRPr="00C57C85">
              <w:rPr>
                <w:lang w:eastAsia="ru-RU"/>
              </w:rPr>
              <w:lastRenderedPageBreak/>
              <w:t>принимающих участие в мероприятиях по молодежной политике</w:t>
            </w:r>
          </w:p>
        </w:tc>
        <w:tc>
          <w:tcPr>
            <w:tcW w:w="850"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lastRenderedPageBreak/>
              <w:t>%</w:t>
            </w:r>
          </w:p>
        </w:tc>
        <w:tc>
          <w:tcPr>
            <w:tcW w:w="1556"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p>
          <w:p w:rsidR="005D0AD8" w:rsidRPr="00C57C85" w:rsidRDefault="005D0AD8" w:rsidP="00EB6485">
            <w:pPr>
              <w:suppressAutoHyphens w:val="0"/>
              <w:jc w:val="right"/>
              <w:rPr>
                <w:lang w:eastAsia="ru-RU"/>
              </w:rPr>
            </w:pPr>
            <w:r w:rsidRPr="00C57C85">
              <w:rPr>
                <w:lang w:eastAsia="ru-RU"/>
              </w:rPr>
              <w:lastRenderedPageBreak/>
              <w:t>Ведомственная отчетность</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lastRenderedPageBreak/>
              <w:t>10</w:t>
            </w:r>
          </w:p>
        </w:tc>
        <w:tc>
          <w:tcPr>
            <w:tcW w:w="1275"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10</w:t>
            </w:r>
          </w:p>
        </w:tc>
        <w:tc>
          <w:tcPr>
            <w:tcW w:w="1134"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Pr>
                <w:lang w:eastAsia="ru-RU"/>
              </w:rPr>
              <w:t>12</w:t>
            </w:r>
          </w:p>
        </w:tc>
        <w:tc>
          <w:tcPr>
            <w:tcW w:w="1276" w:type="dxa"/>
            <w:gridSpan w:val="2"/>
            <w:tcBorders>
              <w:top w:val="nil"/>
              <w:left w:val="nil"/>
              <w:bottom w:val="single" w:sz="4" w:space="0" w:color="auto"/>
              <w:right w:val="single" w:sz="4" w:space="0" w:color="auto"/>
            </w:tcBorders>
            <w:vAlign w:val="bottom"/>
          </w:tcPr>
          <w:p w:rsidR="005D0AD8" w:rsidRPr="00C57C85" w:rsidRDefault="005D0AD8" w:rsidP="00C57C85">
            <w:pPr>
              <w:suppressAutoHyphens w:val="0"/>
              <w:jc w:val="right"/>
              <w:rPr>
                <w:lang w:eastAsia="ru-RU"/>
              </w:rPr>
            </w:pPr>
            <w:r>
              <w:rPr>
                <w:lang w:eastAsia="ru-RU"/>
              </w:rPr>
              <w:t>14</w:t>
            </w:r>
          </w:p>
        </w:tc>
        <w:tc>
          <w:tcPr>
            <w:tcW w:w="1095" w:type="dxa"/>
            <w:gridSpan w:val="2"/>
            <w:tcBorders>
              <w:top w:val="nil"/>
              <w:left w:val="nil"/>
              <w:bottom w:val="single" w:sz="4" w:space="0" w:color="auto"/>
              <w:right w:val="single" w:sz="4" w:space="0" w:color="auto"/>
            </w:tcBorders>
            <w:vAlign w:val="bottom"/>
          </w:tcPr>
          <w:p w:rsidR="005D0AD8" w:rsidRPr="00C57C85" w:rsidRDefault="005D0AD8" w:rsidP="005D0AD8">
            <w:pPr>
              <w:jc w:val="right"/>
              <w:rPr>
                <w:lang w:eastAsia="ru-RU"/>
              </w:rPr>
            </w:pPr>
            <w:r>
              <w:rPr>
                <w:lang w:eastAsia="ru-RU"/>
              </w:rPr>
              <w:t>15</w:t>
            </w:r>
          </w:p>
        </w:tc>
        <w:tc>
          <w:tcPr>
            <w:tcW w:w="1031" w:type="dxa"/>
            <w:gridSpan w:val="3"/>
            <w:tcBorders>
              <w:top w:val="nil"/>
              <w:left w:val="nil"/>
              <w:bottom w:val="single" w:sz="4" w:space="0" w:color="auto"/>
              <w:right w:val="single" w:sz="4" w:space="0" w:color="auto"/>
            </w:tcBorders>
            <w:vAlign w:val="bottom"/>
          </w:tcPr>
          <w:p w:rsidR="005D0AD8" w:rsidRPr="00C57C85" w:rsidRDefault="005D0AD8" w:rsidP="00DE12C0">
            <w:pPr>
              <w:jc w:val="right"/>
              <w:rPr>
                <w:lang w:eastAsia="ru-RU"/>
              </w:rPr>
            </w:pPr>
            <w:r>
              <w:rPr>
                <w:lang w:eastAsia="ru-RU"/>
              </w:rPr>
              <w:t>18</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sidRPr="00C57C85">
              <w:rPr>
                <w:lang w:eastAsia="ru-RU"/>
              </w:rPr>
              <w:t>25</w:t>
            </w:r>
          </w:p>
        </w:tc>
        <w:tc>
          <w:tcPr>
            <w:tcW w:w="1134"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Pr>
                <w:lang w:eastAsia="ru-RU"/>
              </w:rPr>
              <w:t>35</w:t>
            </w:r>
          </w:p>
        </w:tc>
      </w:tr>
      <w:tr w:rsidR="005D0AD8" w:rsidRPr="00C57C85" w:rsidTr="005D0AD8">
        <w:trPr>
          <w:trHeight w:val="510"/>
        </w:trPr>
        <w:tc>
          <w:tcPr>
            <w:tcW w:w="584" w:type="dxa"/>
            <w:tcBorders>
              <w:top w:val="nil"/>
              <w:left w:val="single" w:sz="4" w:space="0" w:color="auto"/>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5</w:t>
            </w:r>
          </w:p>
        </w:tc>
        <w:tc>
          <w:tcPr>
            <w:tcW w:w="3264"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Доля молодежи систематически занимающейся в клубных формированиях</w:t>
            </w:r>
          </w:p>
        </w:tc>
        <w:tc>
          <w:tcPr>
            <w:tcW w:w="850"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sidRPr="00C57C85">
              <w:rPr>
                <w:lang w:eastAsia="ru-RU"/>
              </w:rPr>
              <w:t>%</w:t>
            </w:r>
          </w:p>
        </w:tc>
        <w:tc>
          <w:tcPr>
            <w:tcW w:w="1556"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p>
          <w:p w:rsidR="005D0AD8" w:rsidRPr="00C57C85" w:rsidRDefault="005D0AD8" w:rsidP="00EB6485">
            <w:pPr>
              <w:suppressAutoHyphens w:val="0"/>
              <w:jc w:val="right"/>
              <w:rPr>
                <w:lang w:eastAsia="ru-RU"/>
              </w:rPr>
            </w:pPr>
            <w:r w:rsidRPr="00C57C85">
              <w:rPr>
                <w:lang w:eastAsia="ru-RU"/>
              </w:rPr>
              <w:t>Ведомственная отчетность</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85</w:t>
            </w:r>
          </w:p>
        </w:tc>
        <w:tc>
          <w:tcPr>
            <w:tcW w:w="1275" w:type="dxa"/>
            <w:gridSpan w:val="2"/>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85</w:t>
            </w:r>
          </w:p>
        </w:tc>
        <w:tc>
          <w:tcPr>
            <w:tcW w:w="1134" w:type="dxa"/>
            <w:tcBorders>
              <w:top w:val="nil"/>
              <w:left w:val="nil"/>
              <w:bottom w:val="single" w:sz="4" w:space="0" w:color="auto"/>
              <w:right w:val="single" w:sz="4" w:space="0" w:color="auto"/>
            </w:tcBorders>
            <w:vAlign w:val="bottom"/>
          </w:tcPr>
          <w:p w:rsidR="005D0AD8" w:rsidRPr="00C57C85" w:rsidRDefault="005D0AD8" w:rsidP="00EB6485">
            <w:pPr>
              <w:suppressAutoHyphens w:val="0"/>
              <w:jc w:val="right"/>
              <w:rPr>
                <w:lang w:eastAsia="ru-RU"/>
              </w:rPr>
            </w:pPr>
            <w:r w:rsidRPr="00C57C85">
              <w:rPr>
                <w:lang w:eastAsia="ru-RU"/>
              </w:rPr>
              <w:t>85</w:t>
            </w:r>
          </w:p>
        </w:tc>
        <w:tc>
          <w:tcPr>
            <w:tcW w:w="1276" w:type="dxa"/>
            <w:gridSpan w:val="2"/>
            <w:tcBorders>
              <w:top w:val="nil"/>
              <w:left w:val="nil"/>
              <w:bottom w:val="single" w:sz="4" w:space="0" w:color="auto"/>
              <w:right w:val="single" w:sz="4" w:space="0" w:color="auto"/>
            </w:tcBorders>
            <w:vAlign w:val="bottom"/>
          </w:tcPr>
          <w:p w:rsidR="005D0AD8" w:rsidRPr="00C57C85" w:rsidRDefault="005D0AD8" w:rsidP="00DE12C0">
            <w:pPr>
              <w:suppressAutoHyphens w:val="0"/>
              <w:jc w:val="right"/>
              <w:rPr>
                <w:lang w:eastAsia="ru-RU"/>
              </w:rPr>
            </w:pPr>
            <w:r w:rsidRPr="00C57C85">
              <w:rPr>
                <w:lang w:eastAsia="ru-RU"/>
              </w:rPr>
              <w:t>85</w:t>
            </w:r>
          </w:p>
        </w:tc>
        <w:tc>
          <w:tcPr>
            <w:tcW w:w="1110" w:type="dxa"/>
            <w:gridSpan w:val="3"/>
            <w:tcBorders>
              <w:top w:val="nil"/>
              <w:left w:val="nil"/>
              <w:bottom w:val="single" w:sz="4" w:space="0" w:color="auto"/>
              <w:right w:val="single" w:sz="4" w:space="0" w:color="auto"/>
            </w:tcBorders>
            <w:vAlign w:val="bottom"/>
          </w:tcPr>
          <w:p w:rsidR="005D0AD8" w:rsidRPr="00C57C85" w:rsidRDefault="005D0AD8" w:rsidP="005D0AD8">
            <w:pPr>
              <w:jc w:val="right"/>
              <w:rPr>
                <w:lang w:eastAsia="ru-RU"/>
              </w:rPr>
            </w:pPr>
            <w:r>
              <w:rPr>
                <w:lang w:eastAsia="ru-RU"/>
              </w:rPr>
              <w:t>85</w:t>
            </w:r>
          </w:p>
        </w:tc>
        <w:tc>
          <w:tcPr>
            <w:tcW w:w="1016" w:type="dxa"/>
            <w:gridSpan w:val="2"/>
            <w:tcBorders>
              <w:top w:val="nil"/>
              <w:left w:val="nil"/>
              <w:bottom w:val="single" w:sz="4" w:space="0" w:color="auto"/>
              <w:right w:val="single" w:sz="4" w:space="0" w:color="auto"/>
            </w:tcBorders>
            <w:vAlign w:val="bottom"/>
          </w:tcPr>
          <w:p w:rsidR="005D0AD8" w:rsidRPr="00C57C85" w:rsidRDefault="005D0AD8" w:rsidP="00DE12C0">
            <w:pPr>
              <w:jc w:val="right"/>
              <w:rPr>
                <w:lang w:eastAsia="ru-RU"/>
              </w:rPr>
            </w:pPr>
            <w:r w:rsidRPr="00C57C85">
              <w:rPr>
                <w:lang w:eastAsia="ru-RU"/>
              </w:rPr>
              <w:t>85</w:t>
            </w:r>
          </w:p>
        </w:tc>
        <w:tc>
          <w:tcPr>
            <w:tcW w:w="993"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sidRPr="00C57C85">
              <w:rPr>
                <w:lang w:eastAsia="ru-RU"/>
              </w:rPr>
              <w:t>85</w:t>
            </w:r>
          </w:p>
        </w:tc>
        <w:tc>
          <w:tcPr>
            <w:tcW w:w="1134" w:type="dxa"/>
            <w:gridSpan w:val="2"/>
            <w:tcBorders>
              <w:top w:val="nil"/>
              <w:left w:val="nil"/>
              <w:bottom w:val="single" w:sz="4" w:space="0" w:color="auto"/>
              <w:right w:val="single" w:sz="4" w:space="0" w:color="auto"/>
            </w:tcBorders>
            <w:vAlign w:val="bottom"/>
          </w:tcPr>
          <w:p w:rsidR="005D0AD8" w:rsidRPr="00C57C85" w:rsidRDefault="005D0AD8" w:rsidP="00EB6485">
            <w:pPr>
              <w:jc w:val="right"/>
              <w:rPr>
                <w:lang w:eastAsia="ru-RU"/>
              </w:rPr>
            </w:pPr>
            <w:r w:rsidRPr="00C57C85">
              <w:rPr>
                <w:lang w:eastAsia="ru-RU"/>
              </w:rPr>
              <w:t>85</w:t>
            </w:r>
          </w:p>
        </w:tc>
      </w:tr>
      <w:tr w:rsidR="00D87DB1" w:rsidRPr="00C57C85" w:rsidTr="00C17AA5">
        <w:trPr>
          <w:trHeight w:val="255"/>
        </w:trPr>
        <w:tc>
          <w:tcPr>
            <w:tcW w:w="15185" w:type="dxa"/>
            <w:gridSpan w:val="21"/>
            <w:tcBorders>
              <w:top w:val="single" w:sz="4" w:space="0" w:color="auto"/>
              <w:left w:val="single" w:sz="4" w:space="0" w:color="auto"/>
              <w:bottom w:val="single" w:sz="4" w:space="0" w:color="auto"/>
              <w:right w:val="single" w:sz="4" w:space="0" w:color="auto"/>
            </w:tcBorders>
            <w:vAlign w:val="bottom"/>
          </w:tcPr>
          <w:p w:rsidR="00D87DB1" w:rsidRDefault="00D87DB1" w:rsidP="00656DBE">
            <w:pPr>
              <w:suppressAutoHyphens w:val="0"/>
              <w:jc w:val="center"/>
              <w:rPr>
                <w:lang w:eastAsia="ru-RU"/>
              </w:rPr>
            </w:pPr>
          </w:p>
          <w:p w:rsidR="00D87DB1" w:rsidRPr="00656DBE" w:rsidRDefault="00D87DB1" w:rsidP="00656DBE">
            <w:pPr>
              <w:pStyle w:val="14"/>
              <w:jc w:val="center"/>
              <w:rPr>
                <w:rFonts w:ascii="Times New Roman" w:hAnsi="Times New Roman" w:cs="Times New Roman"/>
                <w:sz w:val="24"/>
                <w:szCs w:val="24"/>
              </w:rPr>
            </w:pPr>
            <w:r w:rsidRPr="00656DBE">
              <w:rPr>
                <w:rFonts w:ascii="Times New Roman" w:hAnsi="Times New Roman" w:cs="Times New Roman"/>
                <w:sz w:val="24"/>
                <w:szCs w:val="24"/>
                <w:lang w:eastAsia="ru-RU"/>
              </w:rPr>
              <w:t xml:space="preserve">Цель программы: </w:t>
            </w:r>
            <w:r w:rsidR="00656DBE">
              <w:rPr>
                <w:rFonts w:ascii="Times New Roman" w:hAnsi="Times New Roman" w:cs="Times New Roman"/>
                <w:sz w:val="24"/>
                <w:szCs w:val="24"/>
              </w:rPr>
              <w:t>с</w:t>
            </w:r>
            <w:r w:rsidRPr="00656DBE">
              <w:rPr>
                <w:rFonts w:ascii="Times New Roman" w:hAnsi="Times New Roman" w:cs="Times New Roman"/>
                <w:sz w:val="24"/>
                <w:szCs w:val="24"/>
              </w:rPr>
              <w:t>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tc>
      </w:tr>
      <w:tr w:rsidR="00D87DB1" w:rsidRPr="00C57C85" w:rsidTr="00C17AA5">
        <w:trPr>
          <w:trHeight w:val="255"/>
        </w:trPr>
        <w:tc>
          <w:tcPr>
            <w:tcW w:w="15185" w:type="dxa"/>
            <w:gridSpan w:val="21"/>
            <w:tcBorders>
              <w:top w:val="single" w:sz="4" w:space="0" w:color="auto"/>
              <w:left w:val="single" w:sz="4" w:space="0" w:color="auto"/>
              <w:bottom w:val="single" w:sz="4" w:space="0" w:color="auto"/>
              <w:right w:val="single" w:sz="4" w:space="0" w:color="auto"/>
            </w:tcBorders>
            <w:vAlign w:val="bottom"/>
          </w:tcPr>
          <w:p w:rsidR="00D87DB1" w:rsidRPr="00C57C85" w:rsidRDefault="00D87DB1" w:rsidP="00D87DB1">
            <w:pPr>
              <w:suppressAutoHyphens w:val="0"/>
              <w:jc w:val="center"/>
              <w:rPr>
                <w:lang w:eastAsia="ru-RU"/>
              </w:rPr>
            </w:pPr>
            <w:r w:rsidRPr="00C57C85">
              <w:rPr>
                <w:lang w:eastAsia="ru-RU"/>
              </w:rPr>
              <w:t xml:space="preserve">Задача - </w:t>
            </w:r>
            <w:r w:rsidR="00656DBE">
              <w:rPr>
                <w:rFonts w:eastAsia="Times New Roman"/>
              </w:rPr>
              <w:t>с</w:t>
            </w:r>
            <w:r w:rsidR="00656DBE" w:rsidRPr="00656DBE">
              <w:rPr>
                <w:rFonts w:eastAsia="Times New Roman"/>
              </w:rPr>
              <w:t>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r w:rsidRPr="00656DBE">
              <w:rPr>
                <w:lang w:eastAsia="ru-RU"/>
              </w:rPr>
              <w:t>;</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p>
          <w:p w:rsidR="005D0AD8" w:rsidRPr="00C57C85" w:rsidRDefault="005D0AD8" w:rsidP="00EB6485">
            <w:pPr>
              <w:suppressAutoHyphens w:val="0"/>
              <w:jc w:val="right"/>
              <w:rPr>
                <w:lang w:eastAsia="ru-RU"/>
              </w:rPr>
            </w:pPr>
            <w:r>
              <w:rPr>
                <w:lang w:eastAsia="ru-RU"/>
              </w:rPr>
              <w:t>6</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F4105D">
            <w:pPr>
              <w:spacing w:line="180" w:lineRule="atLeast"/>
              <w:ind w:firstLine="70"/>
              <w:rPr>
                <w:rFonts w:eastAsia="Times New Roman"/>
                <w:sz w:val="21"/>
                <w:szCs w:val="21"/>
              </w:rPr>
            </w:pPr>
            <w:r w:rsidRPr="002D4D82">
              <w:rPr>
                <w:rFonts w:eastAsia="Times New Roman"/>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t>%</w:t>
            </w:r>
          </w:p>
        </w:tc>
        <w:tc>
          <w:tcPr>
            <w:tcW w:w="1556" w:type="dxa"/>
            <w:tcBorders>
              <w:top w:val="single" w:sz="4" w:space="0" w:color="auto"/>
              <w:left w:val="nil"/>
              <w:bottom w:val="single" w:sz="4" w:space="0" w:color="auto"/>
              <w:right w:val="single" w:sz="4" w:space="0" w:color="auto"/>
            </w:tcBorders>
            <w:vAlign w:val="bottom"/>
          </w:tcPr>
          <w:p w:rsidR="005D0AD8" w:rsidRDefault="005D0AD8" w:rsidP="00EB6485">
            <w:pPr>
              <w:suppressAutoHyphens w:val="0"/>
              <w:jc w:val="left"/>
              <w:rPr>
                <w:lang w:eastAsia="ru-RU"/>
              </w:rPr>
            </w:pPr>
          </w:p>
          <w:p w:rsidR="005D0AD8" w:rsidRDefault="005D0AD8">
            <w:pPr>
              <w:rPr>
                <w:lang w:eastAsia="ru-RU"/>
              </w:rPr>
            </w:pPr>
          </w:p>
          <w:p w:rsidR="005D0AD8" w:rsidRDefault="005D0AD8">
            <w:pPr>
              <w:rPr>
                <w:lang w:eastAsia="ru-RU"/>
              </w:rPr>
            </w:pPr>
          </w:p>
          <w:p w:rsidR="005D0AD8" w:rsidRDefault="005D0AD8">
            <w:pPr>
              <w:rPr>
                <w:lang w:eastAsia="ru-RU"/>
              </w:rPr>
            </w:pPr>
          </w:p>
          <w:p w:rsidR="005D0AD8" w:rsidRDefault="005D0AD8">
            <w:pPr>
              <w:rPr>
                <w:lang w:eastAsia="ru-RU"/>
              </w:rPr>
            </w:pPr>
          </w:p>
          <w:p w:rsidR="005D0AD8" w:rsidRDefault="005D0AD8">
            <w:pPr>
              <w:rPr>
                <w:lang w:eastAsia="ru-RU"/>
              </w:rPr>
            </w:pPr>
          </w:p>
          <w:p w:rsidR="005D0AD8" w:rsidRDefault="005D0AD8">
            <w:r w:rsidRPr="00430646">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suppressAutoHyphens w:val="0"/>
              <w:jc w:val="right"/>
              <w:rPr>
                <w:lang w:eastAsia="ru-RU"/>
              </w:rPr>
            </w:pPr>
            <w:r w:rsidRPr="00194D4D">
              <w:rPr>
                <w:lang w:eastAsia="ru-RU"/>
              </w:rPr>
              <w:t>3,7</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suppressAutoHyphens w:val="0"/>
              <w:jc w:val="right"/>
              <w:rPr>
                <w:lang w:eastAsia="ru-RU"/>
              </w:rPr>
            </w:pPr>
            <w:r w:rsidRPr="00194D4D">
              <w:rPr>
                <w:lang w:eastAsia="ru-RU"/>
              </w:rPr>
              <w:t>3,8</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suppressAutoHyphens w:val="0"/>
              <w:jc w:val="right"/>
              <w:rPr>
                <w:lang w:eastAsia="ru-RU"/>
              </w:rPr>
            </w:pPr>
            <w:r w:rsidRPr="00194D4D">
              <w:rPr>
                <w:lang w:eastAsia="ru-RU"/>
              </w:rPr>
              <w:t>4</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DE12C0">
            <w:pPr>
              <w:suppressAutoHyphens w:val="0"/>
              <w:jc w:val="right"/>
              <w:rPr>
                <w:lang w:eastAsia="ru-RU"/>
              </w:rPr>
            </w:pPr>
            <w:r w:rsidRPr="00194D4D">
              <w:rPr>
                <w:lang w:eastAsia="ru-RU"/>
              </w:rPr>
              <w:t>4,2</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5D0AD8">
            <w:pPr>
              <w:jc w:val="right"/>
              <w:rPr>
                <w:lang w:eastAsia="ru-RU"/>
              </w:rPr>
            </w:pPr>
            <w:r>
              <w:rPr>
                <w:lang w:eastAsia="ru-RU"/>
              </w:rPr>
              <w:t>4,4</w:t>
            </w:r>
          </w:p>
        </w:tc>
        <w:tc>
          <w:tcPr>
            <w:tcW w:w="992" w:type="dxa"/>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DE12C0">
            <w:pPr>
              <w:jc w:val="right"/>
              <w:rPr>
                <w:lang w:eastAsia="ru-RU"/>
              </w:rPr>
            </w:pPr>
            <w:r>
              <w:rPr>
                <w:lang w:eastAsia="ru-RU"/>
              </w:rPr>
              <w:t>4,5</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jc w:val="right"/>
              <w:rPr>
                <w:lang w:eastAsia="ru-RU"/>
              </w:rPr>
            </w:pPr>
            <w:r w:rsidRPr="00194D4D">
              <w:rPr>
                <w:lang w:eastAsia="ru-RU"/>
              </w:rPr>
              <w:t>4,6</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jc w:val="right"/>
              <w:rPr>
                <w:lang w:eastAsia="ru-RU"/>
              </w:rPr>
            </w:pPr>
            <w:r w:rsidRPr="00194D4D">
              <w:rPr>
                <w:lang w:eastAsia="ru-RU"/>
              </w:rPr>
              <w:t>4,6</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r>
              <w:rPr>
                <w:lang w:eastAsia="ru-RU"/>
              </w:rPr>
              <w:t>7</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F4105D">
            <w:pPr>
              <w:spacing w:line="180" w:lineRule="atLeast"/>
              <w:ind w:firstLine="70"/>
              <w:rPr>
                <w:rFonts w:eastAsia="Times New Roman"/>
                <w:sz w:val="21"/>
                <w:szCs w:val="21"/>
              </w:rPr>
            </w:pPr>
            <w:r w:rsidRPr="002D4D82">
              <w:rPr>
                <w:rFonts w:eastAsia="Times New Roman"/>
              </w:rPr>
              <w:t>Доля молодых граждан, вовлеченных в добровольческую деятельность</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t>%</w:t>
            </w:r>
          </w:p>
        </w:tc>
        <w:tc>
          <w:tcPr>
            <w:tcW w:w="1556" w:type="dxa"/>
            <w:tcBorders>
              <w:top w:val="single" w:sz="4" w:space="0" w:color="auto"/>
              <w:left w:val="nil"/>
              <w:bottom w:val="single" w:sz="4" w:space="0" w:color="auto"/>
              <w:right w:val="single" w:sz="4" w:space="0" w:color="auto"/>
            </w:tcBorders>
            <w:vAlign w:val="bottom"/>
          </w:tcPr>
          <w:p w:rsidR="005D0AD8" w:rsidRDefault="005D0AD8" w:rsidP="00F23E1B">
            <w:pPr>
              <w:suppressAutoHyphens w:val="0"/>
              <w:jc w:val="left"/>
              <w:rPr>
                <w:lang w:eastAsia="ru-RU"/>
              </w:rPr>
            </w:pPr>
          </w:p>
          <w:p w:rsidR="005D0AD8" w:rsidRDefault="005D0AD8">
            <w:pPr>
              <w:rPr>
                <w:lang w:eastAsia="ru-RU"/>
              </w:rPr>
            </w:pPr>
          </w:p>
          <w:p w:rsidR="005D0AD8" w:rsidRDefault="005D0AD8">
            <w:r w:rsidRPr="00430646">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suppressAutoHyphens w:val="0"/>
              <w:jc w:val="right"/>
              <w:rPr>
                <w:lang w:eastAsia="ru-RU"/>
              </w:rPr>
            </w:pPr>
            <w:r w:rsidRPr="00194D4D">
              <w:rPr>
                <w:lang w:eastAsia="ru-RU"/>
              </w:rPr>
              <w:t>13</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suppressAutoHyphens w:val="0"/>
              <w:jc w:val="right"/>
              <w:rPr>
                <w:lang w:eastAsia="ru-RU"/>
              </w:rPr>
            </w:pPr>
            <w:r w:rsidRPr="00194D4D">
              <w:rPr>
                <w:lang w:eastAsia="ru-RU"/>
              </w:rPr>
              <w:t>14</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suppressAutoHyphens w:val="0"/>
              <w:jc w:val="right"/>
              <w:rPr>
                <w:lang w:eastAsia="ru-RU"/>
              </w:rPr>
            </w:pPr>
            <w:r w:rsidRPr="00194D4D">
              <w:rPr>
                <w:lang w:eastAsia="ru-RU"/>
              </w:rPr>
              <w:t>15</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DE12C0">
            <w:pPr>
              <w:suppressAutoHyphens w:val="0"/>
              <w:jc w:val="right"/>
              <w:rPr>
                <w:lang w:eastAsia="ru-RU"/>
              </w:rPr>
            </w:pPr>
            <w:r w:rsidRPr="00194D4D">
              <w:rPr>
                <w:lang w:eastAsia="ru-RU"/>
              </w:rPr>
              <w:t>18</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5D0AD8">
            <w:pPr>
              <w:jc w:val="right"/>
              <w:rPr>
                <w:lang w:eastAsia="ru-RU"/>
              </w:rPr>
            </w:pPr>
            <w:r>
              <w:rPr>
                <w:lang w:eastAsia="ru-RU"/>
              </w:rPr>
              <w:t>20</w:t>
            </w:r>
          </w:p>
        </w:tc>
        <w:tc>
          <w:tcPr>
            <w:tcW w:w="992" w:type="dxa"/>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DE12C0">
            <w:pPr>
              <w:jc w:val="right"/>
              <w:rPr>
                <w:lang w:eastAsia="ru-RU"/>
              </w:rPr>
            </w:pPr>
            <w:r>
              <w:rPr>
                <w:lang w:eastAsia="ru-RU"/>
              </w:rPr>
              <w:t>21</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jc w:val="right"/>
              <w:rPr>
                <w:lang w:eastAsia="ru-RU"/>
              </w:rPr>
            </w:pPr>
            <w:r w:rsidRPr="00194D4D">
              <w:rPr>
                <w:lang w:eastAsia="ru-RU"/>
              </w:rPr>
              <w:t>22</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194D4D" w:rsidRDefault="005D0AD8" w:rsidP="00EB6485">
            <w:pPr>
              <w:jc w:val="right"/>
              <w:rPr>
                <w:lang w:eastAsia="ru-RU"/>
              </w:rPr>
            </w:pPr>
            <w:r w:rsidRPr="00194D4D">
              <w:rPr>
                <w:lang w:eastAsia="ru-RU"/>
              </w:rPr>
              <w:t>24</w:t>
            </w:r>
          </w:p>
        </w:tc>
      </w:tr>
      <w:tr w:rsidR="00EE38E9" w:rsidRPr="00C57C85" w:rsidTr="00C17AA5">
        <w:trPr>
          <w:trHeight w:val="255"/>
        </w:trPr>
        <w:tc>
          <w:tcPr>
            <w:tcW w:w="15185"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EE38E9" w:rsidRDefault="00EE38E9" w:rsidP="00F4105D">
            <w:pPr>
              <w:suppressAutoHyphens w:val="0"/>
              <w:jc w:val="center"/>
              <w:rPr>
                <w:lang w:eastAsia="ru-RU"/>
              </w:rPr>
            </w:pPr>
          </w:p>
          <w:p w:rsidR="00EE38E9" w:rsidRPr="00656DBE" w:rsidRDefault="00EE38E9" w:rsidP="00F4105D">
            <w:pPr>
              <w:pStyle w:val="14"/>
              <w:jc w:val="center"/>
              <w:rPr>
                <w:rFonts w:ascii="Times New Roman" w:hAnsi="Times New Roman" w:cs="Times New Roman"/>
                <w:sz w:val="24"/>
                <w:szCs w:val="24"/>
              </w:rPr>
            </w:pPr>
            <w:r w:rsidRPr="00656DBE">
              <w:rPr>
                <w:rFonts w:ascii="Times New Roman" w:hAnsi="Times New Roman" w:cs="Times New Roman"/>
                <w:sz w:val="24"/>
                <w:szCs w:val="24"/>
                <w:lang w:eastAsia="ru-RU"/>
              </w:rPr>
              <w:t>Цель программы</w:t>
            </w:r>
            <w:r w:rsidR="00F71F14">
              <w:rPr>
                <w:rFonts w:ascii="Times New Roman" w:hAnsi="Times New Roman" w:cs="Times New Roman"/>
                <w:sz w:val="24"/>
                <w:szCs w:val="24"/>
                <w:lang w:eastAsia="ru-RU"/>
              </w:rPr>
              <w:t xml:space="preserve"> 1</w:t>
            </w:r>
            <w:r w:rsidRPr="00656DBE">
              <w:rPr>
                <w:rFonts w:ascii="Times New Roman" w:hAnsi="Times New Roman" w:cs="Times New Roman"/>
                <w:sz w:val="24"/>
                <w:szCs w:val="24"/>
                <w:lang w:eastAsia="ru-RU"/>
              </w:rPr>
              <w:t xml:space="preserve">: </w:t>
            </w:r>
            <w:r w:rsidR="00F4105D" w:rsidRPr="00F4105D">
              <w:rPr>
                <w:rFonts w:ascii="Times New Roman" w:hAnsi="Times New Roman"/>
                <w:sz w:val="24"/>
                <w:szCs w:val="24"/>
              </w:rPr>
              <w:t>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EE38E9" w:rsidRPr="00C57C85" w:rsidTr="00C17AA5">
        <w:trPr>
          <w:trHeight w:val="255"/>
        </w:trPr>
        <w:tc>
          <w:tcPr>
            <w:tcW w:w="15185"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EE38E9" w:rsidRPr="00C57C85" w:rsidRDefault="00EE38E9" w:rsidP="00F4105D">
            <w:pPr>
              <w:suppressAutoHyphens w:val="0"/>
              <w:jc w:val="center"/>
              <w:rPr>
                <w:lang w:eastAsia="ru-RU"/>
              </w:rPr>
            </w:pPr>
            <w:r w:rsidRPr="00C57C85">
              <w:rPr>
                <w:lang w:eastAsia="ru-RU"/>
              </w:rPr>
              <w:t xml:space="preserve">Задача - </w:t>
            </w:r>
            <w:r w:rsidR="00F4105D" w:rsidRPr="00CC0447">
              <w:rPr>
                <w:rFonts w:eastAsia="Times New Roman"/>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Pr="00CC0447">
              <w:rPr>
                <w:lang w:eastAsia="ru-RU"/>
              </w:rPr>
              <w:t>;</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r>
              <w:rPr>
                <w:lang w:eastAsia="ru-RU"/>
              </w:rPr>
              <w:t>8</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5A5478">
            <w:pPr>
              <w:spacing w:line="180" w:lineRule="atLeast"/>
              <w:rPr>
                <w:rFonts w:eastAsia="Times New Roman"/>
                <w:sz w:val="21"/>
                <w:szCs w:val="21"/>
              </w:rPr>
            </w:pPr>
            <w:r w:rsidRPr="002D4D82">
              <w:rPr>
                <w:rFonts w:eastAsia="Times New Roman"/>
              </w:rPr>
              <w:t xml:space="preserve">Количество некоммерческих организаций и инициативных групп </w:t>
            </w:r>
            <w:r>
              <w:rPr>
                <w:rFonts w:eastAsia="Times New Roman"/>
              </w:rPr>
              <w:t>Идринского</w:t>
            </w:r>
            <w:r w:rsidRPr="002D4D82">
              <w:rPr>
                <w:rFonts w:eastAsia="Times New Roman"/>
              </w:rPr>
              <w:t xml:space="preserve"> района, получивших </w:t>
            </w:r>
            <w:r w:rsidRPr="002D4D82">
              <w:rPr>
                <w:rFonts w:eastAsia="Times New Roman"/>
              </w:rPr>
              <w:lastRenderedPageBreak/>
              <w:t>информационную, методическую и консультационную  поддерж</w:t>
            </w:r>
            <w:r>
              <w:rPr>
                <w:rFonts w:eastAsia="Times New Roman"/>
              </w:rPr>
              <w:t>ку организаций и групп</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lastRenderedPageBreak/>
              <w:t>Ед.</w:t>
            </w:r>
          </w:p>
        </w:tc>
        <w:tc>
          <w:tcPr>
            <w:tcW w:w="1556" w:type="dxa"/>
            <w:tcBorders>
              <w:top w:val="single" w:sz="4" w:space="0" w:color="auto"/>
              <w:left w:val="nil"/>
              <w:bottom w:val="single" w:sz="4" w:space="0" w:color="auto"/>
              <w:right w:val="single" w:sz="4" w:space="0" w:color="auto"/>
            </w:tcBorders>
            <w:vAlign w:val="bottom"/>
          </w:tcPr>
          <w:p w:rsidR="005D0AD8" w:rsidRDefault="005D0AD8" w:rsidP="00EB6485">
            <w:pPr>
              <w:suppressAutoHyphens w:val="0"/>
              <w:jc w:val="left"/>
              <w:rPr>
                <w:lang w:eastAsia="ru-RU"/>
              </w:rPr>
            </w:pPr>
          </w:p>
          <w:p w:rsidR="005D0AD8" w:rsidRDefault="005D0AD8">
            <w:pPr>
              <w:rPr>
                <w:lang w:eastAsia="ru-RU"/>
              </w:rPr>
            </w:pPr>
          </w:p>
          <w:p w:rsidR="005D0AD8" w:rsidRDefault="005D0AD8">
            <w:pPr>
              <w:rPr>
                <w:lang w:eastAsia="ru-RU"/>
              </w:rPr>
            </w:pPr>
          </w:p>
          <w:p w:rsidR="005D0AD8" w:rsidRDefault="005D0AD8">
            <w:pPr>
              <w:rPr>
                <w:lang w:eastAsia="ru-RU"/>
              </w:rPr>
            </w:pPr>
          </w:p>
          <w:p w:rsidR="005D0AD8" w:rsidRDefault="005D0AD8">
            <w:pPr>
              <w:rPr>
                <w:lang w:eastAsia="ru-RU"/>
              </w:rPr>
            </w:pPr>
          </w:p>
          <w:p w:rsidR="005D0AD8" w:rsidRDefault="005D0AD8">
            <w:r w:rsidRPr="009C1B57">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lastRenderedPageBreak/>
              <w:t>0</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suppressAutoHyphens w:val="0"/>
              <w:jc w:val="right"/>
              <w:rPr>
                <w:lang w:eastAsia="ru-RU"/>
              </w:rPr>
            </w:pPr>
            <w:r>
              <w:rPr>
                <w:lang w:eastAsia="ru-RU"/>
              </w:rPr>
              <w:t>10</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jc w:val="right"/>
              <w:rPr>
                <w:lang w:eastAsia="ru-RU"/>
              </w:rPr>
            </w:pPr>
            <w:r>
              <w:rPr>
                <w:lang w:eastAsia="ru-RU"/>
              </w:rPr>
              <w:t>15</w:t>
            </w:r>
          </w:p>
        </w:tc>
        <w:tc>
          <w:tcPr>
            <w:tcW w:w="109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5D0AD8">
            <w:pPr>
              <w:jc w:val="right"/>
              <w:rPr>
                <w:lang w:eastAsia="ru-RU"/>
              </w:rPr>
            </w:pPr>
            <w:r>
              <w:rPr>
                <w:lang w:eastAsia="ru-RU"/>
              </w:rPr>
              <w:t>15</w:t>
            </w:r>
          </w:p>
        </w:tc>
        <w:tc>
          <w:tcPr>
            <w:tcW w:w="890"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18</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AC6137">
            <w:pPr>
              <w:jc w:val="center"/>
              <w:rPr>
                <w:lang w:eastAsia="ru-RU"/>
              </w:rPr>
            </w:pPr>
            <w:r>
              <w:rPr>
                <w:lang w:eastAsia="ru-RU"/>
              </w:rPr>
              <w:t>20</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r>
              <w:rPr>
                <w:lang w:eastAsia="ru-RU"/>
              </w:rPr>
              <w:t>9</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8D3601">
            <w:pPr>
              <w:spacing w:line="180" w:lineRule="atLeast"/>
              <w:rPr>
                <w:rFonts w:eastAsia="Times New Roman"/>
                <w:sz w:val="21"/>
                <w:szCs w:val="21"/>
              </w:rPr>
            </w:pPr>
            <w:r w:rsidRPr="002D4D82">
              <w:rPr>
                <w:rFonts w:eastAsia="Times New Roman"/>
              </w:rPr>
              <w:t>Количество материалов по гражданской тематике, размещенных в средствах массовой информации</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t>Ед.</w:t>
            </w:r>
          </w:p>
        </w:tc>
        <w:tc>
          <w:tcPr>
            <w:tcW w:w="1556" w:type="dxa"/>
            <w:tcBorders>
              <w:top w:val="single" w:sz="4" w:space="0" w:color="auto"/>
              <w:left w:val="nil"/>
              <w:bottom w:val="single" w:sz="4" w:space="0" w:color="auto"/>
              <w:right w:val="single" w:sz="4" w:space="0" w:color="auto"/>
            </w:tcBorders>
            <w:vAlign w:val="bottom"/>
          </w:tcPr>
          <w:p w:rsidR="005D0AD8" w:rsidRDefault="005D0AD8" w:rsidP="00EB6485">
            <w:pPr>
              <w:suppressAutoHyphens w:val="0"/>
              <w:jc w:val="left"/>
              <w:rPr>
                <w:lang w:eastAsia="ru-RU"/>
              </w:rPr>
            </w:pPr>
          </w:p>
          <w:p w:rsidR="005D0AD8" w:rsidRDefault="005D0AD8">
            <w:pPr>
              <w:rPr>
                <w:lang w:eastAsia="ru-RU"/>
              </w:rPr>
            </w:pPr>
          </w:p>
          <w:p w:rsidR="005D0AD8" w:rsidRDefault="005D0AD8">
            <w:r w:rsidRPr="009C1B57">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suppressAutoHyphens w:val="0"/>
              <w:jc w:val="right"/>
              <w:rPr>
                <w:lang w:eastAsia="ru-RU"/>
              </w:rPr>
            </w:pPr>
            <w:r>
              <w:rPr>
                <w:lang w:eastAsia="ru-RU"/>
              </w:rPr>
              <w:t>4</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jc w:val="right"/>
              <w:rPr>
                <w:lang w:eastAsia="ru-RU"/>
              </w:rPr>
            </w:pPr>
            <w:r>
              <w:rPr>
                <w:lang w:eastAsia="ru-RU"/>
              </w:rPr>
              <w:t>5</w:t>
            </w:r>
          </w:p>
        </w:tc>
        <w:tc>
          <w:tcPr>
            <w:tcW w:w="109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5D0AD8">
            <w:pPr>
              <w:jc w:val="right"/>
              <w:rPr>
                <w:lang w:eastAsia="ru-RU"/>
              </w:rPr>
            </w:pPr>
            <w:r>
              <w:rPr>
                <w:lang w:eastAsia="ru-RU"/>
              </w:rPr>
              <w:t>5</w:t>
            </w:r>
          </w:p>
        </w:tc>
        <w:tc>
          <w:tcPr>
            <w:tcW w:w="890"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5</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5</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r>
              <w:rPr>
                <w:lang w:eastAsia="ru-RU"/>
              </w:rPr>
              <w:t>10</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8D3601">
            <w:pPr>
              <w:spacing w:line="180" w:lineRule="atLeast"/>
              <w:rPr>
                <w:rFonts w:eastAsia="Times New Roman"/>
                <w:sz w:val="21"/>
                <w:szCs w:val="21"/>
              </w:rPr>
            </w:pPr>
            <w:r w:rsidRPr="002D4D82">
              <w:rPr>
                <w:rFonts w:eastAsia="Times New Roman"/>
              </w:rPr>
              <w:t>Количество некоммерческих общественных организаций, получивших финансовую поддержку на организацию уставной деятельности</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t>Ед.</w:t>
            </w:r>
          </w:p>
        </w:tc>
        <w:tc>
          <w:tcPr>
            <w:tcW w:w="1556" w:type="dxa"/>
            <w:tcBorders>
              <w:top w:val="single" w:sz="4" w:space="0" w:color="auto"/>
              <w:left w:val="nil"/>
              <w:bottom w:val="single" w:sz="4" w:space="0" w:color="auto"/>
              <w:right w:val="single" w:sz="4" w:space="0" w:color="auto"/>
            </w:tcBorders>
            <w:vAlign w:val="bottom"/>
          </w:tcPr>
          <w:p w:rsidR="005D0AD8" w:rsidRDefault="005D0AD8" w:rsidP="00EB6485">
            <w:pPr>
              <w:suppressAutoHyphens w:val="0"/>
              <w:jc w:val="left"/>
              <w:rPr>
                <w:lang w:eastAsia="ru-RU"/>
              </w:rPr>
            </w:pPr>
          </w:p>
          <w:p w:rsidR="005D0AD8" w:rsidRDefault="005D0AD8">
            <w:pPr>
              <w:rPr>
                <w:lang w:eastAsia="ru-RU"/>
              </w:rPr>
            </w:pPr>
          </w:p>
          <w:p w:rsidR="005D0AD8" w:rsidRDefault="005D0AD8">
            <w:pPr>
              <w:rPr>
                <w:lang w:eastAsia="ru-RU"/>
              </w:rPr>
            </w:pPr>
          </w:p>
          <w:p w:rsidR="005D0AD8" w:rsidRDefault="005D0AD8">
            <w:r w:rsidRPr="009C1B57">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suppressAutoHyphens w:val="0"/>
              <w:jc w:val="right"/>
              <w:rPr>
                <w:lang w:eastAsia="ru-RU"/>
              </w:rPr>
            </w:pPr>
            <w:r>
              <w:rPr>
                <w:lang w:eastAsia="ru-RU"/>
              </w:rPr>
              <w:t>2</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jc w:val="right"/>
              <w:rPr>
                <w:lang w:eastAsia="ru-RU"/>
              </w:rPr>
            </w:pPr>
            <w:r>
              <w:rPr>
                <w:lang w:eastAsia="ru-RU"/>
              </w:rPr>
              <w:t>2</w:t>
            </w:r>
          </w:p>
        </w:tc>
        <w:tc>
          <w:tcPr>
            <w:tcW w:w="109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5D0AD8">
            <w:pPr>
              <w:jc w:val="right"/>
              <w:rPr>
                <w:lang w:eastAsia="ru-RU"/>
              </w:rPr>
            </w:pPr>
            <w:r>
              <w:rPr>
                <w:lang w:eastAsia="ru-RU"/>
              </w:rPr>
              <w:t>2</w:t>
            </w:r>
          </w:p>
        </w:tc>
        <w:tc>
          <w:tcPr>
            <w:tcW w:w="890"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2</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3</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r>
              <w:rPr>
                <w:lang w:eastAsia="ru-RU"/>
              </w:rPr>
              <w:t>11</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8D3601">
            <w:pPr>
              <w:spacing w:line="180" w:lineRule="atLeast"/>
              <w:rPr>
                <w:rFonts w:eastAsia="Times New Roman"/>
                <w:sz w:val="21"/>
                <w:szCs w:val="21"/>
              </w:rPr>
            </w:pPr>
            <w:r w:rsidRPr="002D4D82">
              <w:rPr>
                <w:rFonts w:eastAsia="Times New Roman"/>
              </w:rPr>
              <w:t> Количество слушателей семинаров по вопросам  организации работы НКО и социального проектирования</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t>Чел.</w:t>
            </w:r>
          </w:p>
        </w:tc>
        <w:tc>
          <w:tcPr>
            <w:tcW w:w="1556" w:type="dxa"/>
            <w:tcBorders>
              <w:top w:val="single" w:sz="4" w:space="0" w:color="auto"/>
              <w:left w:val="nil"/>
              <w:bottom w:val="single" w:sz="4" w:space="0" w:color="auto"/>
              <w:right w:val="single" w:sz="4" w:space="0" w:color="auto"/>
            </w:tcBorders>
            <w:vAlign w:val="bottom"/>
          </w:tcPr>
          <w:p w:rsidR="005D0AD8" w:rsidRDefault="005D0AD8" w:rsidP="00EB6485">
            <w:pPr>
              <w:suppressAutoHyphens w:val="0"/>
              <w:jc w:val="left"/>
              <w:rPr>
                <w:lang w:eastAsia="ru-RU"/>
              </w:rPr>
            </w:pPr>
          </w:p>
          <w:p w:rsidR="005D0AD8" w:rsidRDefault="005D0AD8">
            <w:pPr>
              <w:rPr>
                <w:lang w:eastAsia="ru-RU"/>
              </w:rPr>
            </w:pPr>
          </w:p>
          <w:p w:rsidR="005D0AD8" w:rsidRDefault="005D0AD8">
            <w:pPr>
              <w:rPr>
                <w:lang w:eastAsia="ru-RU"/>
              </w:rPr>
            </w:pPr>
          </w:p>
          <w:p w:rsidR="005D0AD8" w:rsidRDefault="005D0AD8">
            <w:r w:rsidRPr="009C1B57">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suppressAutoHyphens w:val="0"/>
              <w:jc w:val="right"/>
              <w:rPr>
                <w:lang w:eastAsia="ru-RU"/>
              </w:rPr>
            </w:pPr>
            <w:r>
              <w:rPr>
                <w:lang w:eastAsia="ru-RU"/>
              </w:rPr>
              <w:t>30</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jc w:val="right"/>
              <w:rPr>
                <w:lang w:eastAsia="ru-RU"/>
              </w:rPr>
            </w:pPr>
            <w:r>
              <w:rPr>
                <w:lang w:eastAsia="ru-RU"/>
              </w:rPr>
              <w:t>35</w:t>
            </w:r>
          </w:p>
        </w:tc>
        <w:tc>
          <w:tcPr>
            <w:tcW w:w="109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5D0AD8">
            <w:pPr>
              <w:jc w:val="right"/>
              <w:rPr>
                <w:lang w:eastAsia="ru-RU"/>
              </w:rPr>
            </w:pPr>
            <w:r>
              <w:rPr>
                <w:lang w:eastAsia="ru-RU"/>
              </w:rPr>
              <w:t>40</w:t>
            </w:r>
          </w:p>
        </w:tc>
        <w:tc>
          <w:tcPr>
            <w:tcW w:w="890"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43</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45</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r>
              <w:rPr>
                <w:lang w:eastAsia="ru-RU"/>
              </w:rPr>
              <w:t>12</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8D3601">
            <w:pPr>
              <w:spacing w:line="180" w:lineRule="atLeast"/>
              <w:rPr>
                <w:rFonts w:eastAsia="Times New Roman"/>
                <w:sz w:val="21"/>
                <w:szCs w:val="21"/>
              </w:rPr>
            </w:pPr>
            <w:r w:rsidRPr="002D4D82">
              <w:rPr>
                <w:rFonts w:eastAsia="Times New Roman"/>
              </w:rPr>
              <w:t>Количество социальных проектов, реализованных на территории муниципального образования</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t>Ед.</w:t>
            </w:r>
          </w:p>
        </w:tc>
        <w:tc>
          <w:tcPr>
            <w:tcW w:w="1556" w:type="dxa"/>
            <w:tcBorders>
              <w:top w:val="single" w:sz="4" w:space="0" w:color="auto"/>
              <w:left w:val="nil"/>
              <w:bottom w:val="single" w:sz="4" w:space="0" w:color="auto"/>
              <w:right w:val="single" w:sz="4" w:space="0" w:color="auto"/>
            </w:tcBorders>
            <w:vAlign w:val="bottom"/>
          </w:tcPr>
          <w:p w:rsidR="005D0AD8" w:rsidRDefault="005D0AD8" w:rsidP="00C17AA5">
            <w:pPr>
              <w:suppressAutoHyphens w:val="0"/>
              <w:jc w:val="left"/>
              <w:rPr>
                <w:lang w:eastAsia="ru-RU"/>
              </w:rPr>
            </w:pPr>
          </w:p>
          <w:p w:rsidR="005D0AD8" w:rsidRDefault="005D0AD8">
            <w:r w:rsidRPr="009C1B57">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suppressAutoHyphens w:val="0"/>
              <w:jc w:val="right"/>
              <w:rPr>
                <w:lang w:eastAsia="ru-RU"/>
              </w:rPr>
            </w:pPr>
            <w:r>
              <w:rPr>
                <w:lang w:eastAsia="ru-RU"/>
              </w:rPr>
              <w:t>5</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jc w:val="right"/>
              <w:rPr>
                <w:lang w:eastAsia="ru-RU"/>
              </w:rPr>
            </w:pPr>
            <w:r>
              <w:rPr>
                <w:lang w:eastAsia="ru-RU"/>
              </w:rPr>
              <w:t>6</w:t>
            </w:r>
          </w:p>
        </w:tc>
        <w:tc>
          <w:tcPr>
            <w:tcW w:w="109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5D0AD8">
            <w:pPr>
              <w:jc w:val="right"/>
              <w:rPr>
                <w:lang w:eastAsia="ru-RU"/>
              </w:rPr>
            </w:pPr>
            <w:r>
              <w:rPr>
                <w:lang w:eastAsia="ru-RU"/>
              </w:rPr>
              <w:t>7</w:t>
            </w:r>
          </w:p>
        </w:tc>
        <w:tc>
          <w:tcPr>
            <w:tcW w:w="890"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8</w:t>
            </w:r>
          </w:p>
        </w:tc>
      </w:tr>
      <w:tr w:rsidR="005D0AD8" w:rsidRPr="00C57C85" w:rsidTr="005D0AD8">
        <w:trPr>
          <w:trHeight w:val="255"/>
        </w:trPr>
        <w:tc>
          <w:tcPr>
            <w:tcW w:w="584" w:type="dxa"/>
            <w:tcBorders>
              <w:top w:val="single" w:sz="4" w:space="0" w:color="auto"/>
              <w:left w:val="single" w:sz="4" w:space="0" w:color="auto"/>
              <w:bottom w:val="single" w:sz="4" w:space="0" w:color="auto"/>
              <w:right w:val="single" w:sz="4" w:space="0" w:color="auto"/>
            </w:tcBorders>
            <w:vAlign w:val="bottom"/>
          </w:tcPr>
          <w:p w:rsidR="005D0AD8" w:rsidRDefault="005D0AD8" w:rsidP="00EB6485">
            <w:pPr>
              <w:suppressAutoHyphens w:val="0"/>
              <w:jc w:val="right"/>
              <w:rPr>
                <w:lang w:eastAsia="ru-RU"/>
              </w:rPr>
            </w:pPr>
            <w:r>
              <w:rPr>
                <w:lang w:eastAsia="ru-RU"/>
              </w:rPr>
              <w:t>13</w:t>
            </w:r>
          </w:p>
        </w:tc>
        <w:tc>
          <w:tcPr>
            <w:tcW w:w="3264" w:type="dxa"/>
            <w:gridSpan w:val="2"/>
            <w:tcBorders>
              <w:top w:val="single" w:sz="4" w:space="0" w:color="auto"/>
              <w:left w:val="nil"/>
              <w:bottom w:val="single" w:sz="4" w:space="0" w:color="auto"/>
              <w:right w:val="single" w:sz="4" w:space="0" w:color="auto"/>
            </w:tcBorders>
          </w:tcPr>
          <w:p w:rsidR="005D0AD8" w:rsidRPr="002D4D82" w:rsidRDefault="005D0AD8" w:rsidP="00CC0447">
            <w:pPr>
              <w:spacing w:line="180" w:lineRule="atLeast"/>
              <w:rPr>
                <w:rFonts w:eastAsia="Times New Roman"/>
                <w:sz w:val="21"/>
                <w:szCs w:val="21"/>
              </w:rPr>
            </w:pPr>
            <w:r w:rsidRPr="002D4D82">
              <w:rPr>
                <w:rFonts w:eastAsia="Times New Roman"/>
              </w:rPr>
              <w:t xml:space="preserve">Количество некоммерческих организаций и инициативных групп </w:t>
            </w:r>
            <w:r>
              <w:rPr>
                <w:rFonts w:eastAsia="Times New Roman"/>
              </w:rPr>
              <w:t xml:space="preserve">Идринского </w:t>
            </w:r>
            <w:r w:rsidRPr="002D4D82">
              <w:rPr>
                <w:rFonts w:eastAsia="Times New Roman"/>
              </w:rPr>
              <w:t>района, пол</w:t>
            </w:r>
            <w:r>
              <w:rPr>
                <w:rFonts w:eastAsia="Times New Roman"/>
              </w:rPr>
              <w:t>учивших имущественную поддержку</w:t>
            </w:r>
          </w:p>
        </w:tc>
        <w:tc>
          <w:tcPr>
            <w:tcW w:w="850" w:type="dxa"/>
            <w:tcBorders>
              <w:top w:val="single" w:sz="4" w:space="0" w:color="auto"/>
              <w:left w:val="nil"/>
              <w:bottom w:val="single" w:sz="4" w:space="0" w:color="auto"/>
              <w:right w:val="single" w:sz="4" w:space="0" w:color="auto"/>
            </w:tcBorders>
            <w:vAlign w:val="bottom"/>
          </w:tcPr>
          <w:p w:rsidR="005D0AD8" w:rsidRPr="00C57C85" w:rsidRDefault="005D0AD8" w:rsidP="00EB6485">
            <w:pPr>
              <w:suppressAutoHyphens w:val="0"/>
              <w:jc w:val="left"/>
              <w:rPr>
                <w:lang w:eastAsia="ru-RU"/>
              </w:rPr>
            </w:pPr>
            <w:r>
              <w:rPr>
                <w:lang w:eastAsia="ru-RU"/>
              </w:rPr>
              <w:t>Ед.</w:t>
            </w:r>
          </w:p>
        </w:tc>
        <w:tc>
          <w:tcPr>
            <w:tcW w:w="1556" w:type="dxa"/>
            <w:tcBorders>
              <w:top w:val="single" w:sz="4" w:space="0" w:color="auto"/>
              <w:left w:val="nil"/>
              <w:bottom w:val="single" w:sz="4" w:space="0" w:color="auto"/>
              <w:right w:val="single" w:sz="4" w:space="0" w:color="auto"/>
            </w:tcBorders>
            <w:vAlign w:val="bottom"/>
          </w:tcPr>
          <w:p w:rsidR="005D0AD8" w:rsidRDefault="005D0AD8" w:rsidP="00EB6485">
            <w:pPr>
              <w:suppressAutoHyphens w:val="0"/>
              <w:jc w:val="left"/>
              <w:rPr>
                <w:lang w:eastAsia="ru-RU"/>
              </w:rPr>
            </w:pPr>
          </w:p>
          <w:p w:rsidR="005D0AD8" w:rsidRDefault="005D0AD8">
            <w:pPr>
              <w:rPr>
                <w:lang w:eastAsia="ru-RU"/>
              </w:rPr>
            </w:pPr>
          </w:p>
          <w:p w:rsidR="005D0AD8" w:rsidRDefault="005D0AD8">
            <w:pPr>
              <w:rPr>
                <w:lang w:eastAsia="ru-RU"/>
              </w:rPr>
            </w:pPr>
          </w:p>
          <w:p w:rsidR="005D0AD8" w:rsidRDefault="005D0AD8">
            <w:r w:rsidRPr="009C1B57">
              <w:rPr>
                <w:lang w:eastAsia="ru-RU"/>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suppressAutoHyphens w:val="0"/>
              <w:jc w:val="right"/>
              <w:rPr>
                <w:lang w:eastAsia="ru-RU"/>
              </w:rPr>
            </w:pPr>
            <w:r>
              <w:rPr>
                <w:lang w:eastAsia="ru-RU"/>
              </w:rPr>
              <w:t>0</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suppressAutoHyphens w:val="0"/>
              <w:jc w:val="right"/>
              <w:rPr>
                <w:lang w:eastAsia="ru-RU"/>
              </w:rPr>
            </w:pPr>
            <w:r>
              <w:rPr>
                <w:lang w:eastAsia="ru-RU"/>
              </w:rPr>
              <w:t>1</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DE12C0">
            <w:pPr>
              <w:jc w:val="right"/>
              <w:rPr>
                <w:lang w:eastAsia="ru-RU"/>
              </w:rPr>
            </w:pPr>
            <w:r>
              <w:rPr>
                <w:lang w:eastAsia="ru-RU"/>
              </w:rPr>
              <w:t>1</w:t>
            </w:r>
          </w:p>
        </w:tc>
        <w:tc>
          <w:tcPr>
            <w:tcW w:w="1095"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5D0AD8">
            <w:pPr>
              <w:jc w:val="right"/>
              <w:rPr>
                <w:lang w:eastAsia="ru-RU"/>
              </w:rPr>
            </w:pPr>
            <w:r>
              <w:rPr>
                <w:lang w:eastAsia="ru-RU"/>
              </w:rPr>
              <w:t>1</w:t>
            </w:r>
          </w:p>
        </w:tc>
        <w:tc>
          <w:tcPr>
            <w:tcW w:w="890" w:type="dxa"/>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2</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5D0AD8" w:rsidRPr="00C57C85" w:rsidRDefault="005D0AD8" w:rsidP="00EB6485">
            <w:pPr>
              <w:jc w:val="right"/>
              <w:rPr>
                <w:lang w:eastAsia="ru-RU"/>
              </w:rPr>
            </w:pPr>
            <w:r>
              <w:rPr>
                <w:lang w:eastAsia="ru-RU"/>
              </w:rPr>
              <w:t>3</w:t>
            </w:r>
          </w:p>
        </w:tc>
      </w:tr>
    </w:tbl>
    <w:p w:rsidR="0027365F" w:rsidRPr="00C57C85" w:rsidRDefault="0027365F" w:rsidP="0031777E"/>
    <w:p w:rsidR="0027365F" w:rsidRDefault="0027365F" w:rsidP="0031777E">
      <w:pPr>
        <w:rPr>
          <w:sz w:val="28"/>
          <w:szCs w:val="28"/>
        </w:rPr>
      </w:pPr>
    </w:p>
    <w:p w:rsidR="0027365F" w:rsidRDefault="0027365F" w:rsidP="0031777E">
      <w:pPr>
        <w:rPr>
          <w:sz w:val="28"/>
          <w:szCs w:val="28"/>
        </w:rPr>
      </w:pPr>
    </w:p>
    <w:p w:rsidR="0027365F" w:rsidRDefault="0027365F" w:rsidP="0031777E">
      <w:pPr>
        <w:rPr>
          <w:sz w:val="28"/>
          <w:szCs w:val="28"/>
        </w:rPr>
      </w:pPr>
    </w:p>
    <w:tbl>
      <w:tblPr>
        <w:tblW w:w="15274" w:type="dxa"/>
        <w:tblInd w:w="93" w:type="dxa"/>
        <w:tblLayout w:type="fixed"/>
        <w:tblLook w:val="00A0" w:firstRow="1" w:lastRow="0" w:firstColumn="1" w:lastColumn="0" w:noHBand="0" w:noVBand="0"/>
      </w:tblPr>
      <w:tblGrid>
        <w:gridCol w:w="3116"/>
        <w:gridCol w:w="18"/>
        <w:gridCol w:w="1413"/>
        <w:gridCol w:w="311"/>
        <w:gridCol w:w="402"/>
        <w:gridCol w:w="789"/>
        <w:gridCol w:w="203"/>
        <w:gridCol w:w="33"/>
        <w:gridCol w:w="26"/>
        <w:gridCol w:w="36"/>
        <w:gridCol w:w="197"/>
        <w:gridCol w:w="1826"/>
        <w:gridCol w:w="53"/>
        <w:gridCol w:w="27"/>
        <w:gridCol w:w="1212"/>
        <w:gridCol w:w="558"/>
        <w:gridCol w:w="27"/>
        <w:gridCol w:w="53"/>
        <w:gridCol w:w="2246"/>
        <w:gridCol w:w="27"/>
        <w:gridCol w:w="53"/>
        <w:gridCol w:w="2557"/>
        <w:gridCol w:w="64"/>
        <w:gridCol w:w="27"/>
      </w:tblGrid>
      <w:tr w:rsidR="00251E47" w:rsidRPr="00DF5C4D" w:rsidTr="001101C8">
        <w:trPr>
          <w:gridAfter w:val="1"/>
          <w:wAfter w:w="27" w:type="dxa"/>
          <w:trHeight w:val="1245"/>
        </w:trPr>
        <w:tc>
          <w:tcPr>
            <w:tcW w:w="4858" w:type="dxa"/>
            <w:gridSpan w:val="4"/>
            <w:tcBorders>
              <w:top w:val="nil"/>
              <w:left w:val="nil"/>
              <w:bottom w:val="nil"/>
              <w:right w:val="nil"/>
            </w:tcBorders>
            <w:vAlign w:val="bottom"/>
          </w:tcPr>
          <w:p w:rsidR="00251E47" w:rsidRPr="00251E47" w:rsidRDefault="00251E47" w:rsidP="00594144">
            <w:pPr>
              <w:rPr>
                <w:sz w:val="28"/>
                <w:szCs w:val="28"/>
              </w:rPr>
            </w:pPr>
          </w:p>
        </w:tc>
        <w:tc>
          <w:tcPr>
            <w:tcW w:w="1191" w:type="dxa"/>
            <w:gridSpan w:val="2"/>
            <w:tcBorders>
              <w:top w:val="nil"/>
              <w:left w:val="nil"/>
              <w:bottom w:val="nil"/>
              <w:right w:val="nil"/>
            </w:tcBorders>
            <w:vAlign w:val="bottom"/>
          </w:tcPr>
          <w:p w:rsidR="00251E47" w:rsidRPr="00251E47" w:rsidRDefault="00251E47" w:rsidP="00594144">
            <w:pPr>
              <w:rPr>
                <w:color w:val="000000"/>
                <w:sz w:val="28"/>
                <w:szCs w:val="28"/>
              </w:rPr>
            </w:pPr>
          </w:p>
        </w:tc>
        <w:tc>
          <w:tcPr>
            <w:tcW w:w="236" w:type="dxa"/>
            <w:gridSpan w:val="2"/>
            <w:tcBorders>
              <w:top w:val="nil"/>
              <w:left w:val="nil"/>
              <w:bottom w:val="nil"/>
              <w:right w:val="nil"/>
            </w:tcBorders>
            <w:vAlign w:val="bottom"/>
          </w:tcPr>
          <w:p w:rsidR="00251E47" w:rsidRPr="00251E47" w:rsidRDefault="00251E47" w:rsidP="00594144">
            <w:pPr>
              <w:rPr>
                <w:color w:val="000000"/>
                <w:sz w:val="28"/>
                <w:szCs w:val="28"/>
              </w:rPr>
            </w:pPr>
          </w:p>
        </w:tc>
        <w:tc>
          <w:tcPr>
            <w:tcW w:w="259" w:type="dxa"/>
            <w:gridSpan w:val="3"/>
            <w:tcBorders>
              <w:top w:val="nil"/>
              <w:left w:val="nil"/>
              <w:bottom w:val="nil"/>
            </w:tcBorders>
            <w:vAlign w:val="bottom"/>
          </w:tcPr>
          <w:p w:rsidR="00251E47" w:rsidRPr="00251E47" w:rsidRDefault="00251E47" w:rsidP="00594144">
            <w:pPr>
              <w:rPr>
                <w:color w:val="000000"/>
                <w:sz w:val="28"/>
                <w:szCs w:val="28"/>
              </w:rPr>
            </w:pPr>
          </w:p>
        </w:tc>
        <w:tc>
          <w:tcPr>
            <w:tcW w:w="3118" w:type="dxa"/>
            <w:gridSpan w:val="4"/>
            <w:vAlign w:val="bottom"/>
          </w:tcPr>
          <w:p w:rsidR="00251E47" w:rsidRPr="00251E47" w:rsidRDefault="00251E47" w:rsidP="00594144">
            <w:pPr>
              <w:jc w:val="right"/>
              <w:rPr>
                <w:color w:val="000000"/>
                <w:sz w:val="28"/>
                <w:szCs w:val="28"/>
              </w:rPr>
            </w:pPr>
          </w:p>
        </w:tc>
        <w:tc>
          <w:tcPr>
            <w:tcW w:w="5585" w:type="dxa"/>
            <w:gridSpan w:val="8"/>
          </w:tcPr>
          <w:p w:rsidR="00251E47" w:rsidRPr="00251E47" w:rsidRDefault="00251E47" w:rsidP="00594144">
            <w:pPr>
              <w:jc w:val="right"/>
              <w:rPr>
                <w:color w:val="000000"/>
                <w:sz w:val="28"/>
                <w:szCs w:val="28"/>
              </w:rPr>
            </w:pPr>
            <w:r w:rsidRPr="00251E47">
              <w:rPr>
                <w:color w:val="000000"/>
                <w:sz w:val="28"/>
                <w:szCs w:val="28"/>
              </w:rPr>
              <w:t>Приложение № 1</w:t>
            </w:r>
            <w:r w:rsidRPr="00251E47">
              <w:rPr>
                <w:color w:val="000000"/>
                <w:sz w:val="28"/>
                <w:szCs w:val="28"/>
              </w:rPr>
              <w:br/>
              <w:t xml:space="preserve">к муниципальной </w:t>
            </w:r>
          </w:p>
          <w:p w:rsidR="00251E47" w:rsidRPr="00251E47" w:rsidRDefault="00F472EE" w:rsidP="00594144">
            <w:pPr>
              <w:jc w:val="right"/>
              <w:rPr>
                <w:color w:val="000000"/>
                <w:sz w:val="28"/>
                <w:szCs w:val="28"/>
              </w:rPr>
            </w:pPr>
            <w:r>
              <w:rPr>
                <w:color w:val="000000"/>
                <w:sz w:val="28"/>
                <w:szCs w:val="28"/>
              </w:rPr>
              <w:t>п</w:t>
            </w:r>
            <w:r w:rsidR="00251E47" w:rsidRPr="00251E47">
              <w:rPr>
                <w:color w:val="000000"/>
                <w:sz w:val="28"/>
                <w:szCs w:val="28"/>
              </w:rPr>
              <w:t xml:space="preserve">рограмме </w:t>
            </w:r>
            <w:r w:rsidR="00251E47" w:rsidRPr="00251E47">
              <w:rPr>
                <w:sz w:val="28"/>
                <w:szCs w:val="28"/>
                <w:lang w:eastAsia="ru-RU"/>
              </w:rPr>
              <w:t xml:space="preserve">Идринского района </w:t>
            </w:r>
          </w:p>
          <w:p w:rsidR="00251E47" w:rsidRPr="00251E47" w:rsidRDefault="00251E47" w:rsidP="00594144">
            <w:pPr>
              <w:suppressAutoHyphens w:val="0"/>
              <w:jc w:val="right"/>
              <w:rPr>
                <w:b/>
                <w:bCs/>
                <w:sz w:val="28"/>
                <w:szCs w:val="28"/>
                <w:lang w:eastAsia="ru-RU"/>
              </w:rPr>
            </w:pPr>
            <w:r w:rsidRPr="00251E47">
              <w:rPr>
                <w:sz w:val="28"/>
                <w:szCs w:val="28"/>
                <w:lang w:eastAsia="ru-RU"/>
              </w:rPr>
              <w:t>"Молодежь Идринского района"</w:t>
            </w:r>
          </w:p>
          <w:p w:rsidR="00251E47" w:rsidRPr="00251E47" w:rsidRDefault="00251E47" w:rsidP="00594144">
            <w:pPr>
              <w:jc w:val="right"/>
              <w:rPr>
                <w:color w:val="000000"/>
                <w:sz w:val="28"/>
                <w:szCs w:val="28"/>
              </w:rPr>
            </w:pPr>
            <w:r w:rsidRPr="00251E47">
              <w:rPr>
                <w:color w:val="000000"/>
                <w:sz w:val="28"/>
                <w:szCs w:val="28"/>
              </w:rPr>
              <w:t xml:space="preserve"> </w:t>
            </w:r>
          </w:p>
        </w:tc>
      </w:tr>
      <w:tr w:rsidR="00251E47" w:rsidRPr="00DF5C4D" w:rsidTr="001101C8">
        <w:trPr>
          <w:gridAfter w:val="1"/>
          <w:wAfter w:w="27" w:type="dxa"/>
          <w:trHeight w:val="375"/>
        </w:trPr>
        <w:tc>
          <w:tcPr>
            <w:tcW w:w="3116" w:type="dxa"/>
            <w:tcBorders>
              <w:top w:val="nil"/>
              <w:left w:val="nil"/>
              <w:bottom w:val="nil"/>
              <w:right w:val="nil"/>
            </w:tcBorders>
          </w:tcPr>
          <w:p w:rsidR="00251E47" w:rsidRDefault="00251E47" w:rsidP="00594144"/>
          <w:p w:rsidR="00251E47" w:rsidRPr="001D1162" w:rsidRDefault="00251E47" w:rsidP="00594144"/>
        </w:tc>
        <w:tc>
          <w:tcPr>
            <w:tcW w:w="12131" w:type="dxa"/>
            <w:gridSpan w:val="22"/>
            <w:tcBorders>
              <w:top w:val="nil"/>
              <w:left w:val="nil"/>
              <w:bottom w:val="nil"/>
            </w:tcBorders>
          </w:tcPr>
          <w:p w:rsidR="00251E47" w:rsidRDefault="00251E47" w:rsidP="00594144">
            <w:pPr>
              <w:rPr>
                <w:color w:val="000000"/>
                <w:sz w:val="28"/>
                <w:szCs w:val="28"/>
              </w:rPr>
            </w:pPr>
            <w:r w:rsidRPr="00251E47">
              <w:rPr>
                <w:color w:val="000000"/>
                <w:sz w:val="28"/>
                <w:szCs w:val="28"/>
              </w:rPr>
              <w:t>Прогноз сводных показателей муниципальных заданий</w:t>
            </w:r>
          </w:p>
          <w:p w:rsidR="001101C8" w:rsidRPr="00251E47" w:rsidRDefault="001101C8" w:rsidP="00594144">
            <w:pPr>
              <w:rPr>
                <w:color w:val="000000"/>
                <w:sz w:val="28"/>
                <w:szCs w:val="28"/>
              </w:rPr>
            </w:pPr>
          </w:p>
        </w:tc>
      </w:tr>
      <w:tr w:rsidR="001101C8" w:rsidRPr="00962AED" w:rsidTr="001101C8">
        <w:trPr>
          <w:gridAfter w:val="1"/>
          <w:wAfter w:w="27" w:type="dxa"/>
          <w:trHeight w:val="603"/>
        </w:trPr>
        <w:tc>
          <w:tcPr>
            <w:tcW w:w="3134" w:type="dxa"/>
            <w:gridSpan w:val="2"/>
            <w:vMerge w:val="restart"/>
            <w:tcBorders>
              <w:top w:val="single" w:sz="4" w:space="0" w:color="auto"/>
              <w:left w:val="single" w:sz="4" w:space="0" w:color="auto"/>
              <w:bottom w:val="single" w:sz="4" w:space="0" w:color="auto"/>
              <w:right w:val="single" w:sz="4" w:space="0" w:color="auto"/>
            </w:tcBorders>
          </w:tcPr>
          <w:p w:rsidR="001101C8" w:rsidRPr="00962AED" w:rsidRDefault="001101C8" w:rsidP="00133A42">
            <w:pPr>
              <w:jc w:val="center"/>
            </w:pPr>
            <w:r w:rsidRPr="00962AED">
              <w:t>Наименование услуги (работы), показателя объема услуги (работы)</w:t>
            </w:r>
          </w:p>
        </w:tc>
        <w:tc>
          <w:tcPr>
            <w:tcW w:w="5289" w:type="dxa"/>
            <w:gridSpan w:val="11"/>
            <w:tcBorders>
              <w:top w:val="single" w:sz="4" w:space="0" w:color="auto"/>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Значение показателя объема услуги (работы)</w:t>
            </w:r>
          </w:p>
        </w:tc>
        <w:tc>
          <w:tcPr>
            <w:tcW w:w="6824" w:type="dxa"/>
            <w:gridSpan w:val="10"/>
            <w:tcBorders>
              <w:top w:val="single" w:sz="4" w:space="0" w:color="auto"/>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Расходы местного бюджета на оказание (выполнение) муниципальной услуги (работы),  руб.</w:t>
            </w:r>
          </w:p>
        </w:tc>
      </w:tr>
      <w:tr w:rsidR="001101C8" w:rsidRPr="00962AED" w:rsidTr="001101C8">
        <w:trPr>
          <w:trHeight w:val="375"/>
        </w:trPr>
        <w:tc>
          <w:tcPr>
            <w:tcW w:w="3134" w:type="dxa"/>
            <w:gridSpan w:val="2"/>
            <w:vMerge/>
            <w:tcBorders>
              <w:top w:val="single" w:sz="4" w:space="0" w:color="auto"/>
              <w:left w:val="single" w:sz="4" w:space="0" w:color="auto"/>
              <w:bottom w:val="single" w:sz="4" w:space="0" w:color="auto"/>
              <w:right w:val="single" w:sz="4" w:space="0" w:color="auto"/>
            </w:tcBorders>
            <w:vAlign w:val="center"/>
          </w:tcPr>
          <w:p w:rsidR="001101C8" w:rsidRPr="00962AED" w:rsidRDefault="001101C8" w:rsidP="00133A42"/>
        </w:tc>
        <w:tc>
          <w:tcPr>
            <w:tcW w:w="2126" w:type="dxa"/>
            <w:gridSpan w:val="3"/>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2019</w:t>
            </w:r>
          </w:p>
          <w:p w:rsidR="001101C8" w:rsidRPr="00962AED" w:rsidRDefault="001101C8" w:rsidP="00133A42">
            <w:pPr>
              <w:jc w:val="center"/>
              <w:rPr>
                <w:color w:val="000000"/>
              </w:rPr>
            </w:pPr>
            <w:r w:rsidRPr="00962AED">
              <w:rPr>
                <w:color w:val="000000"/>
              </w:rPr>
              <w:t xml:space="preserve"> год</w:t>
            </w:r>
          </w:p>
        </w:tc>
        <w:tc>
          <w:tcPr>
            <w:tcW w:w="992" w:type="dxa"/>
            <w:gridSpan w:val="2"/>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2020</w:t>
            </w:r>
          </w:p>
          <w:p w:rsidR="001101C8" w:rsidRPr="00962AED" w:rsidRDefault="001101C8" w:rsidP="00133A42">
            <w:pPr>
              <w:jc w:val="center"/>
              <w:rPr>
                <w:color w:val="000000"/>
              </w:rPr>
            </w:pPr>
            <w:r w:rsidRPr="00962AED">
              <w:rPr>
                <w:color w:val="000000"/>
              </w:rPr>
              <w:t>год</w:t>
            </w:r>
          </w:p>
        </w:tc>
        <w:tc>
          <w:tcPr>
            <w:tcW w:w="2198" w:type="dxa"/>
            <w:gridSpan w:val="7"/>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2021год</w:t>
            </w:r>
          </w:p>
        </w:tc>
        <w:tc>
          <w:tcPr>
            <w:tcW w:w="1797" w:type="dxa"/>
            <w:gridSpan w:val="3"/>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2019</w:t>
            </w:r>
          </w:p>
          <w:p w:rsidR="001101C8" w:rsidRPr="00962AED" w:rsidRDefault="001101C8" w:rsidP="00133A42">
            <w:pPr>
              <w:jc w:val="center"/>
              <w:rPr>
                <w:color w:val="000000"/>
              </w:rPr>
            </w:pPr>
            <w:r w:rsidRPr="00962AED">
              <w:rPr>
                <w:color w:val="000000"/>
              </w:rPr>
              <w:t xml:space="preserve"> год</w:t>
            </w:r>
          </w:p>
        </w:tc>
        <w:tc>
          <w:tcPr>
            <w:tcW w:w="2326" w:type="dxa"/>
            <w:gridSpan w:val="3"/>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2020 год</w:t>
            </w:r>
          </w:p>
        </w:tc>
        <w:tc>
          <w:tcPr>
            <w:tcW w:w="2701" w:type="dxa"/>
            <w:gridSpan w:val="4"/>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2021</w:t>
            </w:r>
          </w:p>
          <w:p w:rsidR="001101C8" w:rsidRPr="00962AED" w:rsidRDefault="001101C8" w:rsidP="00133A42">
            <w:pPr>
              <w:jc w:val="center"/>
              <w:rPr>
                <w:color w:val="000000"/>
              </w:rPr>
            </w:pPr>
            <w:r w:rsidRPr="00962AED">
              <w:rPr>
                <w:color w:val="000000"/>
              </w:rPr>
              <w:t xml:space="preserve"> год</w:t>
            </w:r>
          </w:p>
          <w:p w:rsidR="001101C8" w:rsidRPr="00962AED" w:rsidRDefault="001101C8" w:rsidP="00133A42">
            <w:pPr>
              <w:jc w:val="center"/>
              <w:rPr>
                <w:color w:val="000000"/>
              </w:rPr>
            </w:pPr>
          </w:p>
        </w:tc>
      </w:tr>
      <w:tr w:rsidR="001101C8" w:rsidRPr="00962AED" w:rsidTr="001101C8">
        <w:trPr>
          <w:gridAfter w:val="1"/>
          <w:wAfter w:w="27" w:type="dxa"/>
          <w:trHeight w:val="422"/>
        </w:trPr>
        <w:tc>
          <w:tcPr>
            <w:tcW w:w="15247" w:type="dxa"/>
            <w:gridSpan w:val="23"/>
            <w:tcBorders>
              <w:top w:val="single" w:sz="4" w:space="0" w:color="auto"/>
              <w:left w:val="single" w:sz="4" w:space="0" w:color="auto"/>
              <w:bottom w:val="single" w:sz="4" w:space="0" w:color="auto"/>
              <w:right w:val="single" w:sz="4" w:space="0" w:color="auto"/>
            </w:tcBorders>
            <w:vAlign w:val="bottom"/>
          </w:tcPr>
          <w:p w:rsidR="001101C8" w:rsidRPr="00962AED" w:rsidRDefault="001101C8" w:rsidP="00133A42">
            <w:pPr>
              <w:rPr>
                <w:b/>
                <w:bCs/>
                <w:color w:val="000000"/>
              </w:rPr>
            </w:pPr>
            <w:r w:rsidRPr="00962AED">
              <w:rPr>
                <w:b/>
                <w:bCs/>
                <w:color w:val="000000"/>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1101C8" w:rsidRPr="00962AED" w:rsidTr="001101C8">
        <w:trPr>
          <w:gridAfter w:val="1"/>
          <w:wAfter w:w="27" w:type="dxa"/>
          <w:trHeight w:val="375"/>
        </w:trPr>
        <w:tc>
          <w:tcPr>
            <w:tcW w:w="15247" w:type="dxa"/>
            <w:gridSpan w:val="23"/>
            <w:tcBorders>
              <w:top w:val="single" w:sz="4" w:space="0" w:color="auto"/>
              <w:left w:val="single" w:sz="4" w:space="0" w:color="auto"/>
              <w:bottom w:val="single" w:sz="4" w:space="0" w:color="auto"/>
              <w:right w:val="single" w:sz="4" w:space="0" w:color="auto"/>
            </w:tcBorders>
            <w:noWrap/>
            <w:vAlign w:val="bottom"/>
          </w:tcPr>
          <w:p w:rsidR="001101C8" w:rsidRPr="00962AED" w:rsidRDefault="001101C8" w:rsidP="00133A42">
            <w:pPr>
              <w:rPr>
                <w:b/>
                <w:bCs/>
                <w:color w:val="000000"/>
              </w:rPr>
            </w:pPr>
            <w:r w:rsidRPr="00962AED">
              <w:rPr>
                <w:b/>
                <w:bCs/>
                <w:color w:val="000000"/>
              </w:rPr>
              <w:t>Показатель объема услуги: количество мероприятий</w:t>
            </w:r>
          </w:p>
        </w:tc>
      </w:tr>
      <w:tr w:rsidR="001101C8" w:rsidRPr="007C720D" w:rsidTr="001101C8">
        <w:trPr>
          <w:gridAfter w:val="2"/>
          <w:wAfter w:w="91" w:type="dxa"/>
          <w:trHeight w:val="750"/>
        </w:trPr>
        <w:tc>
          <w:tcPr>
            <w:tcW w:w="3116" w:type="dxa"/>
            <w:tcBorders>
              <w:top w:val="nil"/>
              <w:left w:val="single" w:sz="4" w:space="0" w:color="auto"/>
              <w:bottom w:val="single" w:sz="4" w:space="0" w:color="auto"/>
              <w:right w:val="single" w:sz="4" w:space="0" w:color="auto"/>
            </w:tcBorders>
          </w:tcPr>
          <w:p w:rsidR="001101C8" w:rsidRPr="00962AED" w:rsidRDefault="001101C8" w:rsidP="00133A42">
            <w:r w:rsidRPr="00962AED">
              <w:t>Мероприятие</w:t>
            </w:r>
          </w:p>
        </w:tc>
        <w:tc>
          <w:tcPr>
            <w:tcW w:w="2144" w:type="dxa"/>
            <w:gridSpan w:val="4"/>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16</w:t>
            </w:r>
          </w:p>
        </w:tc>
        <w:tc>
          <w:tcPr>
            <w:tcW w:w="992" w:type="dxa"/>
            <w:gridSpan w:val="2"/>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16</w:t>
            </w:r>
          </w:p>
        </w:tc>
        <w:tc>
          <w:tcPr>
            <w:tcW w:w="2198" w:type="dxa"/>
            <w:gridSpan w:val="7"/>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16</w:t>
            </w:r>
          </w:p>
          <w:p w:rsidR="001101C8" w:rsidRPr="00962AED" w:rsidRDefault="001101C8" w:rsidP="00133A42">
            <w:pPr>
              <w:rPr>
                <w:color w:val="000000"/>
              </w:rPr>
            </w:pPr>
            <w:r w:rsidRPr="00962AED">
              <w:rPr>
                <w:color w:val="000000"/>
              </w:rPr>
              <w:t> </w:t>
            </w:r>
          </w:p>
        </w:tc>
        <w:tc>
          <w:tcPr>
            <w:tcW w:w="1850" w:type="dxa"/>
            <w:gridSpan w:val="4"/>
            <w:tcBorders>
              <w:top w:val="nil"/>
              <w:left w:val="nil"/>
              <w:bottom w:val="single" w:sz="4" w:space="0" w:color="auto"/>
              <w:right w:val="single" w:sz="4" w:space="0" w:color="auto"/>
            </w:tcBorders>
          </w:tcPr>
          <w:p w:rsidR="001101C8" w:rsidRPr="007C720D" w:rsidRDefault="001101C8" w:rsidP="00133A42">
            <w:pPr>
              <w:jc w:val="center"/>
              <w:rPr>
                <w:color w:val="000000"/>
              </w:rPr>
            </w:pPr>
            <w:r>
              <w:rPr>
                <w:color w:val="000000"/>
              </w:rPr>
              <w:t>716 893,00</w:t>
            </w:r>
          </w:p>
        </w:tc>
        <w:tc>
          <w:tcPr>
            <w:tcW w:w="2326" w:type="dxa"/>
            <w:gridSpan w:val="3"/>
            <w:tcBorders>
              <w:top w:val="nil"/>
              <w:left w:val="nil"/>
              <w:bottom w:val="single" w:sz="4" w:space="0" w:color="auto"/>
              <w:right w:val="single" w:sz="4" w:space="0" w:color="auto"/>
            </w:tcBorders>
          </w:tcPr>
          <w:p w:rsidR="001101C8" w:rsidRPr="007C720D" w:rsidRDefault="001101C8" w:rsidP="00133A42">
            <w:pPr>
              <w:rPr>
                <w:color w:val="000000"/>
              </w:rPr>
            </w:pPr>
            <w:r w:rsidRPr="007C720D">
              <w:rPr>
                <w:color w:val="000000"/>
              </w:rPr>
              <w:t> </w:t>
            </w:r>
            <w:r>
              <w:rPr>
                <w:color w:val="000000"/>
              </w:rPr>
              <w:t>716 893,00</w:t>
            </w:r>
          </w:p>
        </w:tc>
        <w:tc>
          <w:tcPr>
            <w:tcW w:w="2557" w:type="dxa"/>
            <w:tcBorders>
              <w:top w:val="nil"/>
              <w:left w:val="nil"/>
              <w:bottom w:val="single" w:sz="4" w:space="0" w:color="auto"/>
              <w:right w:val="single" w:sz="4" w:space="0" w:color="auto"/>
            </w:tcBorders>
          </w:tcPr>
          <w:p w:rsidR="001101C8" w:rsidRPr="007C720D" w:rsidRDefault="001101C8" w:rsidP="00133A42">
            <w:pPr>
              <w:rPr>
                <w:color w:val="000000"/>
              </w:rPr>
            </w:pPr>
            <w:r w:rsidRPr="007C720D">
              <w:rPr>
                <w:color w:val="000000"/>
              </w:rPr>
              <w:t> </w:t>
            </w:r>
            <w:r>
              <w:rPr>
                <w:color w:val="000000"/>
              </w:rPr>
              <w:t>716 893,00</w:t>
            </w:r>
          </w:p>
          <w:p w:rsidR="001101C8" w:rsidRPr="007C720D" w:rsidRDefault="001101C8" w:rsidP="00133A42">
            <w:pPr>
              <w:rPr>
                <w:color w:val="000000"/>
              </w:rPr>
            </w:pPr>
            <w:r w:rsidRPr="007C720D">
              <w:rPr>
                <w:color w:val="000000"/>
              </w:rPr>
              <w:t> </w:t>
            </w:r>
          </w:p>
        </w:tc>
      </w:tr>
      <w:tr w:rsidR="001101C8" w:rsidRPr="00962AED" w:rsidTr="001101C8">
        <w:trPr>
          <w:gridAfter w:val="2"/>
          <w:wAfter w:w="91" w:type="dxa"/>
          <w:trHeight w:val="630"/>
        </w:trPr>
        <w:tc>
          <w:tcPr>
            <w:tcW w:w="3116" w:type="dxa"/>
            <w:tcBorders>
              <w:top w:val="nil"/>
              <w:left w:val="single" w:sz="4" w:space="0" w:color="auto"/>
              <w:bottom w:val="single" w:sz="4" w:space="0" w:color="auto"/>
              <w:right w:val="single" w:sz="4" w:space="0" w:color="auto"/>
            </w:tcBorders>
          </w:tcPr>
          <w:p w:rsidR="001101C8" w:rsidRPr="00962AED" w:rsidRDefault="001101C8" w:rsidP="00133A42">
            <w:r w:rsidRPr="00962AED">
              <w:t>Обеспечение деятельности (оказание услуг) Учреждения</w:t>
            </w:r>
          </w:p>
        </w:tc>
        <w:tc>
          <w:tcPr>
            <w:tcW w:w="2144" w:type="dxa"/>
            <w:gridSpan w:val="4"/>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992" w:type="dxa"/>
            <w:gridSpan w:val="2"/>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198" w:type="dxa"/>
            <w:gridSpan w:val="7"/>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850" w:type="dxa"/>
            <w:gridSpan w:val="4"/>
            <w:tcBorders>
              <w:top w:val="nil"/>
              <w:left w:val="nil"/>
              <w:bottom w:val="single" w:sz="4" w:space="0" w:color="auto"/>
              <w:right w:val="single" w:sz="4" w:space="0" w:color="auto"/>
            </w:tcBorders>
          </w:tcPr>
          <w:p w:rsidR="001101C8" w:rsidRPr="00962AED" w:rsidRDefault="001101C8" w:rsidP="00133A42">
            <w:pPr>
              <w:jc w:val="right"/>
            </w:pPr>
          </w:p>
        </w:tc>
        <w:tc>
          <w:tcPr>
            <w:tcW w:w="2326" w:type="dxa"/>
            <w:gridSpan w:val="3"/>
            <w:tcBorders>
              <w:top w:val="nil"/>
              <w:left w:val="nil"/>
              <w:bottom w:val="single" w:sz="4" w:space="0" w:color="auto"/>
              <w:right w:val="single" w:sz="4" w:space="0" w:color="auto"/>
            </w:tcBorders>
          </w:tcPr>
          <w:p w:rsidR="001101C8" w:rsidRPr="00962AED" w:rsidRDefault="001101C8" w:rsidP="00133A42">
            <w:pPr>
              <w:jc w:val="right"/>
            </w:pPr>
          </w:p>
        </w:tc>
        <w:tc>
          <w:tcPr>
            <w:tcW w:w="2557" w:type="dxa"/>
            <w:tcBorders>
              <w:top w:val="nil"/>
              <w:left w:val="nil"/>
              <w:bottom w:val="single" w:sz="4" w:space="0" w:color="auto"/>
              <w:right w:val="single" w:sz="4" w:space="0" w:color="auto"/>
            </w:tcBorders>
          </w:tcPr>
          <w:p w:rsidR="001101C8" w:rsidRPr="00962AED" w:rsidRDefault="001101C8" w:rsidP="00133A42">
            <w:pPr>
              <w:jc w:val="right"/>
            </w:pPr>
          </w:p>
        </w:tc>
      </w:tr>
      <w:tr w:rsidR="001101C8" w:rsidRPr="00962AED" w:rsidTr="001101C8">
        <w:trPr>
          <w:gridAfter w:val="1"/>
          <w:wAfter w:w="27" w:type="dxa"/>
          <w:trHeight w:val="326"/>
        </w:trPr>
        <w:tc>
          <w:tcPr>
            <w:tcW w:w="15247" w:type="dxa"/>
            <w:gridSpan w:val="23"/>
            <w:tcBorders>
              <w:top w:val="single" w:sz="4" w:space="0" w:color="auto"/>
              <w:left w:val="single" w:sz="4" w:space="0" w:color="auto"/>
              <w:bottom w:val="single" w:sz="4" w:space="0" w:color="auto"/>
              <w:right w:val="single" w:sz="4" w:space="0" w:color="auto"/>
            </w:tcBorders>
            <w:vAlign w:val="bottom"/>
          </w:tcPr>
          <w:p w:rsidR="001101C8" w:rsidRPr="00962AED" w:rsidRDefault="001101C8" w:rsidP="00133A42">
            <w:pPr>
              <w:rPr>
                <w:b/>
                <w:bCs/>
                <w:color w:val="000000"/>
              </w:rPr>
            </w:pPr>
            <w:r w:rsidRPr="00962AED">
              <w:rPr>
                <w:b/>
                <w:bCs/>
                <w:color w:val="000000"/>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1101C8" w:rsidRPr="00962AED" w:rsidTr="001101C8">
        <w:trPr>
          <w:gridAfter w:val="1"/>
          <w:wAfter w:w="27" w:type="dxa"/>
          <w:trHeight w:val="280"/>
        </w:trPr>
        <w:tc>
          <w:tcPr>
            <w:tcW w:w="15247" w:type="dxa"/>
            <w:gridSpan w:val="23"/>
            <w:tcBorders>
              <w:top w:val="single" w:sz="4" w:space="0" w:color="auto"/>
              <w:left w:val="single" w:sz="4" w:space="0" w:color="auto"/>
              <w:bottom w:val="single" w:sz="4" w:space="0" w:color="auto"/>
              <w:right w:val="single" w:sz="4" w:space="0" w:color="auto"/>
            </w:tcBorders>
            <w:noWrap/>
            <w:vAlign w:val="bottom"/>
          </w:tcPr>
          <w:p w:rsidR="001101C8" w:rsidRPr="00962AED" w:rsidRDefault="001101C8" w:rsidP="00133A42">
            <w:pPr>
              <w:rPr>
                <w:b/>
                <w:bCs/>
                <w:color w:val="000000"/>
              </w:rPr>
            </w:pPr>
            <w:r w:rsidRPr="00962AED">
              <w:rPr>
                <w:b/>
                <w:bCs/>
                <w:color w:val="000000"/>
              </w:rPr>
              <w:t>Показатель объема услуги: количество мероприятий</w:t>
            </w:r>
          </w:p>
        </w:tc>
      </w:tr>
      <w:tr w:rsidR="001101C8" w:rsidRPr="007C720D" w:rsidTr="001101C8">
        <w:trPr>
          <w:gridAfter w:val="1"/>
          <w:wAfter w:w="27" w:type="dxa"/>
          <w:trHeight w:val="750"/>
        </w:trPr>
        <w:tc>
          <w:tcPr>
            <w:tcW w:w="3116" w:type="dxa"/>
            <w:tcBorders>
              <w:top w:val="nil"/>
              <w:left w:val="single" w:sz="4" w:space="0" w:color="auto"/>
              <w:bottom w:val="single" w:sz="4" w:space="0" w:color="auto"/>
              <w:right w:val="single" w:sz="4" w:space="0" w:color="auto"/>
            </w:tcBorders>
          </w:tcPr>
          <w:p w:rsidR="001101C8" w:rsidRPr="00962AED" w:rsidRDefault="001101C8" w:rsidP="00133A42">
            <w:r w:rsidRPr="00962AED">
              <w:t>Мероприятие</w:t>
            </w:r>
          </w:p>
        </w:tc>
        <w:tc>
          <w:tcPr>
            <w:tcW w:w="2144" w:type="dxa"/>
            <w:gridSpan w:val="4"/>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22</w:t>
            </w:r>
          </w:p>
        </w:tc>
        <w:tc>
          <w:tcPr>
            <w:tcW w:w="1025" w:type="dxa"/>
            <w:gridSpan w:val="3"/>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22</w:t>
            </w:r>
          </w:p>
        </w:tc>
        <w:tc>
          <w:tcPr>
            <w:tcW w:w="2085" w:type="dxa"/>
            <w:gridSpan w:val="4"/>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22</w:t>
            </w:r>
          </w:p>
          <w:p w:rsidR="001101C8" w:rsidRPr="00962AED" w:rsidRDefault="001101C8" w:rsidP="00133A42">
            <w:pPr>
              <w:rPr>
                <w:color w:val="000000"/>
              </w:rPr>
            </w:pPr>
            <w:r w:rsidRPr="00962AED">
              <w:rPr>
                <w:color w:val="000000"/>
              </w:rPr>
              <w:t> </w:t>
            </w:r>
          </w:p>
        </w:tc>
        <w:tc>
          <w:tcPr>
            <w:tcW w:w="1850" w:type="dxa"/>
            <w:gridSpan w:val="4"/>
            <w:tcBorders>
              <w:top w:val="nil"/>
              <w:left w:val="nil"/>
              <w:bottom w:val="single" w:sz="4" w:space="0" w:color="auto"/>
              <w:right w:val="single" w:sz="4" w:space="0" w:color="auto"/>
            </w:tcBorders>
          </w:tcPr>
          <w:p w:rsidR="001101C8" w:rsidRPr="007C720D" w:rsidRDefault="001101C8" w:rsidP="00133A42">
            <w:pPr>
              <w:jc w:val="center"/>
              <w:rPr>
                <w:color w:val="000000"/>
              </w:rPr>
            </w:pPr>
            <w:r>
              <w:rPr>
                <w:color w:val="000000"/>
              </w:rPr>
              <w:t>505 933,00</w:t>
            </w:r>
          </w:p>
        </w:tc>
        <w:tc>
          <w:tcPr>
            <w:tcW w:w="2326" w:type="dxa"/>
            <w:gridSpan w:val="3"/>
            <w:tcBorders>
              <w:top w:val="nil"/>
              <w:left w:val="nil"/>
              <w:bottom w:val="single" w:sz="4" w:space="0" w:color="auto"/>
              <w:right w:val="single" w:sz="4" w:space="0" w:color="auto"/>
            </w:tcBorders>
          </w:tcPr>
          <w:p w:rsidR="001101C8" w:rsidRPr="007C720D" w:rsidRDefault="001101C8" w:rsidP="00133A42">
            <w:pPr>
              <w:rPr>
                <w:color w:val="000000"/>
              </w:rPr>
            </w:pPr>
            <w:r w:rsidRPr="007C720D">
              <w:rPr>
                <w:color w:val="000000"/>
              </w:rPr>
              <w:t> </w:t>
            </w:r>
            <w:r>
              <w:rPr>
                <w:color w:val="000000"/>
              </w:rPr>
              <w:t>505 933,00</w:t>
            </w:r>
          </w:p>
        </w:tc>
        <w:tc>
          <w:tcPr>
            <w:tcW w:w="2701" w:type="dxa"/>
            <w:gridSpan w:val="4"/>
            <w:tcBorders>
              <w:top w:val="nil"/>
              <w:left w:val="nil"/>
              <w:bottom w:val="single" w:sz="4" w:space="0" w:color="auto"/>
              <w:right w:val="single" w:sz="4" w:space="0" w:color="auto"/>
            </w:tcBorders>
          </w:tcPr>
          <w:p w:rsidR="001101C8" w:rsidRPr="007C720D" w:rsidRDefault="001101C8" w:rsidP="00133A42">
            <w:pPr>
              <w:rPr>
                <w:color w:val="000000"/>
              </w:rPr>
            </w:pPr>
            <w:r>
              <w:rPr>
                <w:color w:val="000000"/>
              </w:rPr>
              <w:t>505 933,00</w:t>
            </w:r>
            <w:r w:rsidRPr="007C720D">
              <w:rPr>
                <w:color w:val="000000"/>
              </w:rPr>
              <w:t> </w:t>
            </w:r>
          </w:p>
          <w:p w:rsidR="001101C8" w:rsidRPr="007C720D" w:rsidRDefault="001101C8" w:rsidP="00133A42">
            <w:pPr>
              <w:rPr>
                <w:color w:val="000000"/>
              </w:rPr>
            </w:pPr>
            <w:r w:rsidRPr="007C720D">
              <w:rPr>
                <w:color w:val="000000"/>
              </w:rPr>
              <w:t> </w:t>
            </w:r>
          </w:p>
        </w:tc>
      </w:tr>
      <w:tr w:rsidR="001101C8" w:rsidRPr="00962AED" w:rsidTr="001101C8">
        <w:trPr>
          <w:gridAfter w:val="1"/>
          <w:wAfter w:w="27" w:type="dxa"/>
          <w:trHeight w:val="630"/>
        </w:trPr>
        <w:tc>
          <w:tcPr>
            <w:tcW w:w="3116" w:type="dxa"/>
            <w:tcBorders>
              <w:top w:val="nil"/>
              <w:left w:val="single" w:sz="4" w:space="0" w:color="auto"/>
              <w:bottom w:val="single" w:sz="4" w:space="0" w:color="auto"/>
              <w:right w:val="single" w:sz="4" w:space="0" w:color="auto"/>
            </w:tcBorders>
          </w:tcPr>
          <w:p w:rsidR="001101C8" w:rsidRPr="00962AED" w:rsidRDefault="001101C8" w:rsidP="00133A42"/>
        </w:tc>
        <w:tc>
          <w:tcPr>
            <w:tcW w:w="2144" w:type="dxa"/>
            <w:gridSpan w:val="4"/>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025" w:type="dxa"/>
            <w:gridSpan w:val="3"/>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085" w:type="dxa"/>
            <w:gridSpan w:val="4"/>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850" w:type="dxa"/>
            <w:gridSpan w:val="4"/>
            <w:tcBorders>
              <w:top w:val="nil"/>
              <w:left w:val="nil"/>
              <w:bottom w:val="single" w:sz="4" w:space="0" w:color="auto"/>
              <w:right w:val="single" w:sz="4" w:space="0" w:color="auto"/>
            </w:tcBorders>
          </w:tcPr>
          <w:p w:rsidR="001101C8" w:rsidRPr="00962AED" w:rsidRDefault="001101C8" w:rsidP="00133A42">
            <w:pPr>
              <w:jc w:val="right"/>
            </w:pPr>
          </w:p>
        </w:tc>
        <w:tc>
          <w:tcPr>
            <w:tcW w:w="2326" w:type="dxa"/>
            <w:gridSpan w:val="3"/>
            <w:tcBorders>
              <w:top w:val="nil"/>
              <w:left w:val="nil"/>
              <w:bottom w:val="single" w:sz="4" w:space="0" w:color="auto"/>
              <w:right w:val="single" w:sz="4" w:space="0" w:color="auto"/>
            </w:tcBorders>
          </w:tcPr>
          <w:p w:rsidR="001101C8" w:rsidRPr="00962AED" w:rsidRDefault="001101C8" w:rsidP="00133A42">
            <w:pPr>
              <w:jc w:val="right"/>
            </w:pPr>
          </w:p>
        </w:tc>
        <w:tc>
          <w:tcPr>
            <w:tcW w:w="2701" w:type="dxa"/>
            <w:gridSpan w:val="4"/>
            <w:tcBorders>
              <w:top w:val="nil"/>
              <w:left w:val="nil"/>
              <w:bottom w:val="single" w:sz="4" w:space="0" w:color="auto"/>
              <w:right w:val="single" w:sz="4" w:space="0" w:color="auto"/>
            </w:tcBorders>
          </w:tcPr>
          <w:p w:rsidR="001101C8" w:rsidRPr="00962AED" w:rsidRDefault="001101C8" w:rsidP="00133A42">
            <w:pPr>
              <w:jc w:val="right"/>
            </w:pPr>
          </w:p>
        </w:tc>
      </w:tr>
      <w:tr w:rsidR="001101C8" w:rsidRPr="00962AED" w:rsidTr="001101C8">
        <w:trPr>
          <w:gridAfter w:val="1"/>
          <w:wAfter w:w="27" w:type="dxa"/>
          <w:trHeight w:val="551"/>
        </w:trPr>
        <w:tc>
          <w:tcPr>
            <w:tcW w:w="15247" w:type="dxa"/>
            <w:gridSpan w:val="23"/>
            <w:tcBorders>
              <w:top w:val="single" w:sz="4" w:space="0" w:color="auto"/>
              <w:left w:val="single" w:sz="4" w:space="0" w:color="auto"/>
              <w:bottom w:val="single" w:sz="4" w:space="0" w:color="auto"/>
              <w:right w:val="single" w:sz="4" w:space="0" w:color="000000"/>
            </w:tcBorders>
            <w:vAlign w:val="center"/>
          </w:tcPr>
          <w:p w:rsidR="001101C8" w:rsidRPr="00962AED" w:rsidRDefault="001101C8" w:rsidP="00133A42">
            <w:pPr>
              <w:rPr>
                <w:b/>
                <w:bCs/>
                <w:color w:val="000000"/>
              </w:rPr>
            </w:pPr>
            <w:r w:rsidRPr="00962AED">
              <w:rPr>
                <w:b/>
                <w:bCs/>
                <w:color w:val="000000"/>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1101C8" w:rsidRPr="00962AED" w:rsidTr="001101C8">
        <w:trPr>
          <w:gridAfter w:val="1"/>
          <w:wAfter w:w="27" w:type="dxa"/>
          <w:trHeight w:val="375"/>
        </w:trPr>
        <w:tc>
          <w:tcPr>
            <w:tcW w:w="15247" w:type="dxa"/>
            <w:gridSpan w:val="23"/>
            <w:tcBorders>
              <w:top w:val="single" w:sz="4" w:space="0" w:color="auto"/>
              <w:left w:val="single" w:sz="4" w:space="0" w:color="auto"/>
              <w:bottom w:val="single" w:sz="4" w:space="0" w:color="auto"/>
              <w:right w:val="single" w:sz="4" w:space="0" w:color="auto"/>
            </w:tcBorders>
            <w:noWrap/>
            <w:vAlign w:val="bottom"/>
          </w:tcPr>
          <w:p w:rsidR="001101C8" w:rsidRPr="00962AED" w:rsidRDefault="001101C8" w:rsidP="00133A42">
            <w:pPr>
              <w:rPr>
                <w:b/>
                <w:bCs/>
                <w:color w:val="000000"/>
              </w:rPr>
            </w:pPr>
            <w:r w:rsidRPr="00962AED">
              <w:rPr>
                <w:b/>
                <w:bCs/>
                <w:color w:val="000000"/>
              </w:rPr>
              <w:lastRenderedPageBreak/>
              <w:t>Показатель объема услуги: количество мероприятий</w:t>
            </w:r>
          </w:p>
        </w:tc>
      </w:tr>
      <w:tr w:rsidR="001101C8" w:rsidRPr="007C720D" w:rsidTr="001101C8">
        <w:trPr>
          <w:gridAfter w:val="1"/>
          <w:wAfter w:w="27" w:type="dxa"/>
          <w:trHeight w:val="900"/>
        </w:trPr>
        <w:tc>
          <w:tcPr>
            <w:tcW w:w="3116" w:type="dxa"/>
            <w:tcBorders>
              <w:top w:val="nil"/>
              <w:left w:val="single" w:sz="4" w:space="0" w:color="auto"/>
              <w:bottom w:val="single" w:sz="4" w:space="0" w:color="auto"/>
              <w:right w:val="single" w:sz="4" w:space="0" w:color="auto"/>
            </w:tcBorders>
          </w:tcPr>
          <w:p w:rsidR="001101C8" w:rsidRPr="00962AED" w:rsidRDefault="001101C8" w:rsidP="00133A42">
            <w:r w:rsidRPr="00962AED">
              <w:t>Мероприятие</w:t>
            </w:r>
          </w:p>
        </w:tc>
        <w:tc>
          <w:tcPr>
            <w:tcW w:w="1431" w:type="dxa"/>
            <w:gridSpan w:val="2"/>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34</w:t>
            </w:r>
          </w:p>
        </w:tc>
        <w:tc>
          <w:tcPr>
            <w:tcW w:w="1764" w:type="dxa"/>
            <w:gridSpan w:val="6"/>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34</w:t>
            </w:r>
          </w:p>
        </w:tc>
        <w:tc>
          <w:tcPr>
            <w:tcW w:w="2059" w:type="dxa"/>
            <w:gridSpan w:val="3"/>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34</w:t>
            </w:r>
          </w:p>
          <w:p w:rsidR="001101C8" w:rsidRPr="00962AED" w:rsidRDefault="001101C8" w:rsidP="00133A42">
            <w:pPr>
              <w:rPr>
                <w:color w:val="000000"/>
              </w:rPr>
            </w:pPr>
            <w:r w:rsidRPr="00962AED">
              <w:rPr>
                <w:color w:val="000000"/>
              </w:rPr>
              <w:t> </w:t>
            </w:r>
          </w:p>
        </w:tc>
        <w:tc>
          <w:tcPr>
            <w:tcW w:w="1850" w:type="dxa"/>
            <w:gridSpan w:val="4"/>
            <w:tcBorders>
              <w:top w:val="nil"/>
              <w:left w:val="nil"/>
              <w:bottom w:val="single" w:sz="4" w:space="0" w:color="auto"/>
              <w:right w:val="single" w:sz="4" w:space="0" w:color="auto"/>
            </w:tcBorders>
          </w:tcPr>
          <w:p w:rsidR="001101C8" w:rsidRPr="007C720D" w:rsidRDefault="001101C8" w:rsidP="00133A42">
            <w:pPr>
              <w:jc w:val="center"/>
              <w:rPr>
                <w:color w:val="000000"/>
              </w:rPr>
            </w:pPr>
            <w:r>
              <w:rPr>
                <w:color w:val="000000"/>
              </w:rPr>
              <w:t>200 568,00</w:t>
            </w:r>
          </w:p>
        </w:tc>
        <w:tc>
          <w:tcPr>
            <w:tcW w:w="2326" w:type="dxa"/>
            <w:gridSpan w:val="3"/>
            <w:tcBorders>
              <w:top w:val="nil"/>
              <w:left w:val="nil"/>
              <w:bottom w:val="single" w:sz="4" w:space="0" w:color="auto"/>
              <w:right w:val="single" w:sz="4" w:space="0" w:color="auto"/>
            </w:tcBorders>
          </w:tcPr>
          <w:p w:rsidR="001101C8" w:rsidRPr="007C720D" w:rsidRDefault="001101C8" w:rsidP="00133A42">
            <w:pPr>
              <w:rPr>
                <w:color w:val="000000"/>
              </w:rPr>
            </w:pPr>
            <w:r w:rsidRPr="007C720D">
              <w:rPr>
                <w:color w:val="000000"/>
              </w:rPr>
              <w:t> </w:t>
            </w:r>
            <w:r>
              <w:rPr>
                <w:color w:val="000000"/>
              </w:rPr>
              <w:t>200 568,00</w:t>
            </w:r>
          </w:p>
        </w:tc>
        <w:tc>
          <w:tcPr>
            <w:tcW w:w="2701" w:type="dxa"/>
            <w:gridSpan w:val="4"/>
            <w:tcBorders>
              <w:top w:val="nil"/>
              <w:left w:val="nil"/>
              <w:bottom w:val="single" w:sz="4" w:space="0" w:color="auto"/>
              <w:right w:val="single" w:sz="4" w:space="0" w:color="auto"/>
            </w:tcBorders>
          </w:tcPr>
          <w:p w:rsidR="001101C8" w:rsidRPr="007C720D" w:rsidRDefault="001101C8" w:rsidP="00133A42">
            <w:pPr>
              <w:rPr>
                <w:color w:val="000000"/>
              </w:rPr>
            </w:pPr>
            <w:r>
              <w:rPr>
                <w:color w:val="000000"/>
              </w:rPr>
              <w:t>200 568,00</w:t>
            </w:r>
            <w:r w:rsidRPr="007C720D">
              <w:rPr>
                <w:color w:val="000000"/>
              </w:rPr>
              <w:t> </w:t>
            </w:r>
          </w:p>
          <w:p w:rsidR="001101C8" w:rsidRPr="007C720D" w:rsidRDefault="001101C8" w:rsidP="00133A42">
            <w:pPr>
              <w:rPr>
                <w:color w:val="000000"/>
              </w:rPr>
            </w:pPr>
            <w:r w:rsidRPr="007C720D">
              <w:rPr>
                <w:color w:val="000000"/>
              </w:rPr>
              <w:t> </w:t>
            </w:r>
          </w:p>
        </w:tc>
      </w:tr>
      <w:tr w:rsidR="001101C8" w:rsidRPr="00962AED" w:rsidTr="001101C8">
        <w:trPr>
          <w:gridAfter w:val="1"/>
          <w:wAfter w:w="27" w:type="dxa"/>
          <w:trHeight w:val="690"/>
        </w:trPr>
        <w:tc>
          <w:tcPr>
            <w:tcW w:w="3116" w:type="dxa"/>
            <w:tcBorders>
              <w:top w:val="nil"/>
              <w:left w:val="single" w:sz="4" w:space="0" w:color="auto"/>
              <w:bottom w:val="single" w:sz="4" w:space="0" w:color="auto"/>
              <w:right w:val="single" w:sz="4" w:space="0" w:color="auto"/>
            </w:tcBorders>
          </w:tcPr>
          <w:p w:rsidR="001101C8" w:rsidRPr="00962AED" w:rsidRDefault="001101C8" w:rsidP="00133A42"/>
        </w:tc>
        <w:tc>
          <w:tcPr>
            <w:tcW w:w="1431" w:type="dxa"/>
            <w:gridSpan w:val="2"/>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764" w:type="dxa"/>
            <w:gridSpan w:val="6"/>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059" w:type="dxa"/>
            <w:gridSpan w:val="3"/>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850" w:type="dxa"/>
            <w:gridSpan w:val="4"/>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326" w:type="dxa"/>
            <w:gridSpan w:val="3"/>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701" w:type="dxa"/>
            <w:gridSpan w:val="4"/>
            <w:tcBorders>
              <w:top w:val="nil"/>
              <w:left w:val="nil"/>
              <w:bottom w:val="single" w:sz="4" w:space="0" w:color="auto"/>
              <w:right w:val="single" w:sz="4" w:space="0" w:color="auto"/>
            </w:tcBorders>
          </w:tcPr>
          <w:p w:rsidR="001101C8" w:rsidRPr="00962AED" w:rsidRDefault="001101C8" w:rsidP="00133A42">
            <w:pPr>
              <w:jc w:val="right"/>
              <w:rPr>
                <w:color w:val="000000"/>
              </w:rPr>
            </w:pPr>
          </w:p>
        </w:tc>
      </w:tr>
      <w:tr w:rsidR="001101C8" w:rsidRPr="00962AED" w:rsidTr="001101C8">
        <w:trPr>
          <w:gridAfter w:val="1"/>
          <w:wAfter w:w="27" w:type="dxa"/>
          <w:trHeight w:val="393"/>
        </w:trPr>
        <w:tc>
          <w:tcPr>
            <w:tcW w:w="15247" w:type="dxa"/>
            <w:gridSpan w:val="23"/>
            <w:tcBorders>
              <w:top w:val="nil"/>
              <w:left w:val="single" w:sz="4" w:space="0" w:color="auto"/>
              <w:bottom w:val="single" w:sz="4" w:space="0" w:color="auto"/>
              <w:right w:val="single" w:sz="4" w:space="0" w:color="auto"/>
            </w:tcBorders>
          </w:tcPr>
          <w:p w:rsidR="001101C8" w:rsidRPr="00962AED" w:rsidRDefault="001101C8" w:rsidP="00133A42">
            <w:pPr>
              <w:rPr>
                <w:color w:val="000000"/>
              </w:rPr>
            </w:pPr>
            <w:r w:rsidRPr="00962AED">
              <w:rPr>
                <w:b/>
                <w:bCs/>
                <w:color w:val="000000"/>
              </w:rPr>
              <w:t>Наименование услуги и ее содержание: Организация досуга детей, подростков и молодежи</w:t>
            </w:r>
          </w:p>
        </w:tc>
      </w:tr>
      <w:tr w:rsidR="001101C8" w:rsidRPr="00962AED" w:rsidTr="001101C8">
        <w:trPr>
          <w:gridAfter w:val="1"/>
          <w:wAfter w:w="27" w:type="dxa"/>
          <w:trHeight w:val="272"/>
        </w:trPr>
        <w:tc>
          <w:tcPr>
            <w:tcW w:w="15247" w:type="dxa"/>
            <w:gridSpan w:val="23"/>
            <w:tcBorders>
              <w:top w:val="nil"/>
              <w:left w:val="single" w:sz="4" w:space="0" w:color="auto"/>
              <w:bottom w:val="single" w:sz="4" w:space="0" w:color="auto"/>
              <w:right w:val="single" w:sz="4" w:space="0" w:color="auto"/>
            </w:tcBorders>
          </w:tcPr>
          <w:p w:rsidR="001101C8" w:rsidRPr="00962AED" w:rsidRDefault="001101C8" w:rsidP="00133A42">
            <w:pPr>
              <w:rPr>
                <w:color w:val="000000"/>
              </w:rPr>
            </w:pPr>
            <w:r w:rsidRPr="00962AED">
              <w:rPr>
                <w:b/>
                <w:bCs/>
                <w:color w:val="000000"/>
              </w:rPr>
              <w:t>Показатель объема услуги: количество мероприятий</w:t>
            </w:r>
          </w:p>
        </w:tc>
      </w:tr>
      <w:tr w:rsidR="001101C8" w:rsidRPr="007C720D" w:rsidTr="001101C8">
        <w:trPr>
          <w:gridAfter w:val="1"/>
          <w:wAfter w:w="27" w:type="dxa"/>
          <w:trHeight w:val="690"/>
        </w:trPr>
        <w:tc>
          <w:tcPr>
            <w:tcW w:w="3116" w:type="dxa"/>
            <w:tcBorders>
              <w:top w:val="nil"/>
              <w:left w:val="single" w:sz="4" w:space="0" w:color="auto"/>
              <w:bottom w:val="single" w:sz="4" w:space="0" w:color="auto"/>
              <w:right w:val="single" w:sz="4" w:space="0" w:color="auto"/>
            </w:tcBorders>
          </w:tcPr>
          <w:p w:rsidR="001101C8" w:rsidRPr="00962AED" w:rsidRDefault="001101C8" w:rsidP="00133A42">
            <w:r w:rsidRPr="00962AED">
              <w:t>Мероприятие</w:t>
            </w:r>
          </w:p>
        </w:tc>
        <w:tc>
          <w:tcPr>
            <w:tcW w:w="1431" w:type="dxa"/>
            <w:gridSpan w:val="2"/>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11</w:t>
            </w:r>
          </w:p>
        </w:tc>
        <w:tc>
          <w:tcPr>
            <w:tcW w:w="1764" w:type="dxa"/>
            <w:gridSpan w:val="6"/>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11</w:t>
            </w:r>
          </w:p>
        </w:tc>
        <w:tc>
          <w:tcPr>
            <w:tcW w:w="2059" w:type="dxa"/>
            <w:gridSpan w:val="3"/>
            <w:tcBorders>
              <w:top w:val="nil"/>
              <w:left w:val="nil"/>
              <w:bottom w:val="single" w:sz="4" w:space="0" w:color="auto"/>
              <w:right w:val="single" w:sz="4" w:space="0" w:color="auto"/>
            </w:tcBorders>
          </w:tcPr>
          <w:p w:rsidR="001101C8" w:rsidRPr="00962AED" w:rsidRDefault="001101C8" w:rsidP="00133A42">
            <w:pPr>
              <w:jc w:val="center"/>
              <w:rPr>
                <w:color w:val="000000"/>
              </w:rPr>
            </w:pPr>
            <w:r w:rsidRPr="00962AED">
              <w:rPr>
                <w:color w:val="000000"/>
              </w:rPr>
              <w:t>11</w:t>
            </w:r>
          </w:p>
          <w:p w:rsidR="001101C8" w:rsidRPr="00962AED" w:rsidRDefault="001101C8" w:rsidP="00133A42">
            <w:pPr>
              <w:jc w:val="center"/>
              <w:rPr>
                <w:color w:val="000000"/>
              </w:rPr>
            </w:pPr>
          </w:p>
        </w:tc>
        <w:tc>
          <w:tcPr>
            <w:tcW w:w="1850" w:type="dxa"/>
            <w:gridSpan w:val="4"/>
            <w:tcBorders>
              <w:top w:val="nil"/>
              <w:left w:val="nil"/>
              <w:bottom w:val="single" w:sz="4" w:space="0" w:color="auto"/>
              <w:right w:val="single" w:sz="4" w:space="0" w:color="auto"/>
            </w:tcBorders>
          </w:tcPr>
          <w:p w:rsidR="001101C8" w:rsidRPr="007C720D" w:rsidRDefault="001101C8" w:rsidP="00133A42">
            <w:pPr>
              <w:jc w:val="center"/>
              <w:rPr>
                <w:color w:val="000000"/>
              </w:rPr>
            </w:pPr>
            <w:r>
              <w:rPr>
                <w:color w:val="000000"/>
              </w:rPr>
              <w:t>291 800,00</w:t>
            </w:r>
          </w:p>
        </w:tc>
        <w:tc>
          <w:tcPr>
            <w:tcW w:w="2326" w:type="dxa"/>
            <w:gridSpan w:val="3"/>
            <w:tcBorders>
              <w:top w:val="nil"/>
              <w:left w:val="nil"/>
              <w:bottom w:val="single" w:sz="4" w:space="0" w:color="auto"/>
              <w:right w:val="single" w:sz="4" w:space="0" w:color="auto"/>
            </w:tcBorders>
          </w:tcPr>
          <w:p w:rsidR="001101C8" w:rsidRPr="007C720D" w:rsidRDefault="001101C8" w:rsidP="00133A42">
            <w:pPr>
              <w:jc w:val="right"/>
              <w:rPr>
                <w:color w:val="000000"/>
              </w:rPr>
            </w:pPr>
            <w:r>
              <w:rPr>
                <w:color w:val="000000"/>
              </w:rPr>
              <w:t>291 800,00</w:t>
            </w:r>
          </w:p>
        </w:tc>
        <w:tc>
          <w:tcPr>
            <w:tcW w:w="2701" w:type="dxa"/>
            <w:gridSpan w:val="4"/>
            <w:tcBorders>
              <w:top w:val="nil"/>
              <w:left w:val="nil"/>
              <w:bottom w:val="single" w:sz="4" w:space="0" w:color="auto"/>
              <w:right w:val="single" w:sz="4" w:space="0" w:color="auto"/>
            </w:tcBorders>
          </w:tcPr>
          <w:p w:rsidR="001101C8" w:rsidRPr="007C720D" w:rsidRDefault="001101C8" w:rsidP="00133A42">
            <w:pPr>
              <w:jc w:val="right"/>
              <w:rPr>
                <w:color w:val="000000"/>
              </w:rPr>
            </w:pPr>
            <w:r>
              <w:rPr>
                <w:color w:val="000000"/>
              </w:rPr>
              <w:t>291 800,00</w:t>
            </w:r>
          </w:p>
        </w:tc>
      </w:tr>
      <w:tr w:rsidR="001101C8" w:rsidRPr="00962AED" w:rsidTr="001101C8">
        <w:trPr>
          <w:gridAfter w:val="1"/>
          <w:wAfter w:w="27" w:type="dxa"/>
          <w:trHeight w:val="690"/>
        </w:trPr>
        <w:tc>
          <w:tcPr>
            <w:tcW w:w="3116" w:type="dxa"/>
            <w:tcBorders>
              <w:top w:val="nil"/>
              <w:left w:val="single" w:sz="4" w:space="0" w:color="auto"/>
              <w:bottom w:val="single" w:sz="4" w:space="0" w:color="auto"/>
              <w:right w:val="single" w:sz="4" w:space="0" w:color="auto"/>
            </w:tcBorders>
          </w:tcPr>
          <w:p w:rsidR="001101C8" w:rsidRPr="00962AED" w:rsidRDefault="001101C8" w:rsidP="00133A42">
            <w:pPr>
              <w:ind w:right="-255"/>
            </w:pPr>
          </w:p>
        </w:tc>
        <w:tc>
          <w:tcPr>
            <w:tcW w:w="1431" w:type="dxa"/>
            <w:gridSpan w:val="2"/>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764" w:type="dxa"/>
            <w:gridSpan w:val="6"/>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059" w:type="dxa"/>
            <w:gridSpan w:val="3"/>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850" w:type="dxa"/>
            <w:gridSpan w:val="4"/>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326" w:type="dxa"/>
            <w:gridSpan w:val="3"/>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701" w:type="dxa"/>
            <w:gridSpan w:val="4"/>
            <w:tcBorders>
              <w:top w:val="nil"/>
              <w:left w:val="nil"/>
              <w:bottom w:val="single" w:sz="4" w:space="0" w:color="auto"/>
              <w:right w:val="single" w:sz="4" w:space="0" w:color="auto"/>
            </w:tcBorders>
          </w:tcPr>
          <w:p w:rsidR="001101C8" w:rsidRPr="00962AED" w:rsidRDefault="001101C8" w:rsidP="00133A42">
            <w:pPr>
              <w:jc w:val="right"/>
              <w:rPr>
                <w:color w:val="000000"/>
              </w:rPr>
            </w:pPr>
          </w:p>
        </w:tc>
      </w:tr>
      <w:tr w:rsidR="001101C8" w:rsidRPr="00962AED" w:rsidTr="001101C8">
        <w:trPr>
          <w:gridAfter w:val="1"/>
          <w:wAfter w:w="27" w:type="dxa"/>
          <w:trHeight w:val="435"/>
        </w:trPr>
        <w:tc>
          <w:tcPr>
            <w:tcW w:w="15247" w:type="dxa"/>
            <w:gridSpan w:val="23"/>
            <w:tcBorders>
              <w:top w:val="single" w:sz="4" w:space="0" w:color="auto"/>
              <w:left w:val="single" w:sz="4" w:space="0" w:color="auto"/>
              <w:bottom w:val="single" w:sz="4" w:space="0" w:color="auto"/>
              <w:right w:val="single" w:sz="4" w:space="0" w:color="auto"/>
            </w:tcBorders>
            <w:vAlign w:val="bottom"/>
          </w:tcPr>
          <w:p w:rsidR="001101C8" w:rsidRPr="00962AED" w:rsidRDefault="001101C8" w:rsidP="00133A42">
            <w:pPr>
              <w:rPr>
                <w:b/>
                <w:bCs/>
                <w:color w:val="000000"/>
              </w:rPr>
            </w:pPr>
            <w:r w:rsidRPr="00962AED">
              <w:rPr>
                <w:b/>
                <w:bCs/>
                <w:color w:val="000000"/>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1101C8" w:rsidRPr="00962AED" w:rsidTr="001101C8">
        <w:trPr>
          <w:gridAfter w:val="1"/>
          <w:wAfter w:w="27" w:type="dxa"/>
          <w:trHeight w:val="375"/>
        </w:trPr>
        <w:tc>
          <w:tcPr>
            <w:tcW w:w="15247" w:type="dxa"/>
            <w:gridSpan w:val="23"/>
            <w:tcBorders>
              <w:top w:val="single" w:sz="4" w:space="0" w:color="auto"/>
              <w:left w:val="single" w:sz="4" w:space="0" w:color="auto"/>
              <w:bottom w:val="single" w:sz="4" w:space="0" w:color="auto"/>
              <w:right w:val="single" w:sz="4" w:space="0" w:color="auto"/>
            </w:tcBorders>
            <w:noWrap/>
            <w:vAlign w:val="bottom"/>
          </w:tcPr>
          <w:p w:rsidR="001101C8" w:rsidRPr="00962AED" w:rsidRDefault="001101C8" w:rsidP="00133A42">
            <w:pPr>
              <w:rPr>
                <w:b/>
                <w:bCs/>
                <w:color w:val="000000"/>
              </w:rPr>
            </w:pPr>
            <w:r w:rsidRPr="00962AED">
              <w:rPr>
                <w:b/>
                <w:bCs/>
                <w:color w:val="000000"/>
              </w:rPr>
              <w:t>Показатель объема услуги: количество мероприятий</w:t>
            </w:r>
          </w:p>
        </w:tc>
      </w:tr>
      <w:tr w:rsidR="001101C8" w:rsidRPr="007C720D" w:rsidTr="001101C8">
        <w:trPr>
          <w:gridAfter w:val="1"/>
          <w:wAfter w:w="27" w:type="dxa"/>
          <w:trHeight w:val="750"/>
        </w:trPr>
        <w:tc>
          <w:tcPr>
            <w:tcW w:w="3116" w:type="dxa"/>
            <w:tcBorders>
              <w:top w:val="nil"/>
              <w:left w:val="single" w:sz="4" w:space="0" w:color="auto"/>
              <w:bottom w:val="single" w:sz="4" w:space="0" w:color="auto"/>
              <w:right w:val="single" w:sz="4" w:space="0" w:color="auto"/>
            </w:tcBorders>
          </w:tcPr>
          <w:p w:rsidR="001101C8" w:rsidRPr="00962AED" w:rsidRDefault="001101C8" w:rsidP="00133A42">
            <w:r w:rsidRPr="00962AED">
              <w:t>Мероприятие</w:t>
            </w:r>
          </w:p>
        </w:tc>
        <w:tc>
          <w:tcPr>
            <w:tcW w:w="1431" w:type="dxa"/>
            <w:gridSpan w:val="2"/>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9</w:t>
            </w:r>
          </w:p>
        </w:tc>
        <w:tc>
          <w:tcPr>
            <w:tcW w:w="1800" w:type="dxa"/>
            <w:gridSpan w:val="7"/>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9</w:t>
            </w:r>
          </w:p>
        </w:tc>
        <w:tc>
          <w:tcPr>
            <w:tcW w:w="2023" w:type="dxa"/>
            <w:gridSpan w:val="2"/>
            <w:tcBorders>
              <w:top w:val="nil"/>
              <w:left w:val="nil"/>
              <w:bottom w:val="single" w:sz="4" w:space="0" w:color="auto"/>
              <w:right w:val="single" w:sz="4" w:space="0" w:color="auto"/>
            </w:tcBorders>
          </w:tcPr>
          <w:p w:rsidR="001101C8" w:rsidRPr="00962AED" w:rsidRDefault="001101C8" w:rsidP="00133A42">
            <w:pPr>
              <w:rPr>
                <w:color w:val="000000"/>
              </w:rPr>
            </w:pPr>
            <w:r w:rsidRPr="00962AED">
              <w:rPr>
                <w:color w:val="000000"/>
              </w:rPr>
              <w:t> 9</w:t>
            </w:r>
          </w:p>
          <w:p w:rsidR="001101C8" w:rsidRPr="00962AED" w:rsidRDefault="001101C8" w:rsidP="00133A42">
            <w:pPr>
              <w:rPr>
                <w:color w:val="000000"/>
              </w:rPr>
            </w:pPr>
            <w:r w:rsidRPr="00962AED">
              <w:rPr>
                <w:color w:val="000000"/>
              </w:rPr>
              <w:t> </w:t>
            </w:r>
          </w:p>
        </w:tc>
        <w:tc>
          <w:tcPr>
            <w:tcW w:w="1850" w:type="dxa"/>
            <w:gridSpan w:val="4"/>
            <w:tcBorders>
              <w:top w:val="nil"/>
              <w:left w:val="nil"/>
              <w:bottom w:val="single" w:sz="4" w:space="0" w:color="auto"/>
              <w:right w:val="single" w:sz="4" w:space="0" w:color="auto"/>
            </w:tcBorders>
          </w:tcPr>
          <w:p w:rsidR="001101C8" w:rsidRPr="007C720D" w:rsidRDefault="001101C8" w:rsidP="00133A42">
            <w:pPr>
              <w:jc w:val="center"/>
              <w:rPr>
                <w:color w:val="000000"/>
              </w:rPr>
            </w:pPr>
            <w:r>
              <w:rPr>
                <w:color w:val="000000"/>
              </w:rPr>
              <w:t>711 696,00</w:t>
            </w:r>
          </w:p>
        </w:tc>
        <w:tc>
          <w:tcPr>
            <w:tcW w:w="2326" w:type="dxa"/>
            <w:gridSpan w:val="3"/>
            <w:tcBorders>
              <w:top w:val="nil"/>
              <w:left w:val="nil"/>
              <w:bottom w:val="single" w:sz="4" w:space="0" w:color="auto"/>
              <w:right w:val="single" w:sz="4" w:space="0" w:color="auto"/>
            </w:tcBorders>
          </w:tcPr>
          <w:p w:rsidR="001101C8" w:rsidRPr="007C720D" w:rsidRDefault="001101C8" w:rsidP="00133A42">
            <w:pPr>
              <w:rPr>
                <w:color w:val="000000"/>
              </w:rPr>
            </w:pPr>
            <w:r w:rsidRPr="007C720D">
              <w:rPr>
                <w:color w:val="000000"/>
              </w:rPr>
              <w:t> </w:t>
            </w:r>
            <w:r>
              <w:rPr>
                <w:color w:val="000000"/>
              </w:rPr>
              <w:t>711 696,00</w:t>
            </w:r>
          </w:p>
        </w:tc>
        <w:tc>
          <w:tcPr>
            <w:tcW w:w="2701" w:type="dxa"/>
            <w:gridSpan w:val="4"/>
            <w:tcBorders>
              <w:top w:val="nil"/>
              <w:left w:val="nil"/>
              <w:bottom w:val="single" w:sz="4" w:space="0" w:color="auto"/>
              <w:right w:val="single" w:sz="4" w:space="0" w:color="auto"/>
            </w:tcBorders>
          </w:tcPr>
          <w:p w:rsidR="001101C8" w:rsidRPr="007C720D" w:rsidRDefault="001101C8" w:rsidP="00133A42">
            <w:pPr>
              <w:rPr>
                <w:color w:val="000000"/>
              </w:rPr>
            </w:pPr>
            <w:r>
              <w:rPr>
                <w:color w:val="000000"/>
              </w:rPr>
              <w:t>711 696,00</w:t>
            </w:r>
            <w:r w:rsidRPr="007C720D">
              <w:rPr>
                <w:color w:val="000000"/>
              </w:rPr>
              <w:t> </w:t>
            </w:r>
          </w:p>
          <w:p w:rsidR="001101C8" w:rsidRPr="007C720D" w:rsidRDefault="001101C8" w:rsidP="00133A42">
            <w:pPr>
              <w:rPr>
                <w:color w:val="000000"/>
              </w:rPr>
            </w:pPr>
            <w:r w:rsidRPr="007C720D">
              <w:rPr>
                <w:color w:val="000000"/>
              </w:rPr>
              <w:t> </w:t>
            </w:r>
          </w:p>
        </w:tc>
      </w:tr>
      <w:tr w:rsidR="001101C8" w:rsidRPr="00962AED" w:rsidTr="001101C8">
        <w:trPr>
          <w:gridAfter w:val="1"/>
          <w:wAfter w:w="27" w:type="dxa"/>
          <w:trHeight w:val="780"/>
        </w:trPr>
        <w:tc>
          <w:tcPr>
            <w:tcW w:w="3116" w:type="dxa"/>
            <w:tcBorders>
              <w:top w:val="nil"/>
              <w:left w:val="single" w:sz="4" w:space="0" w:color="auto"/>
              <w:bottom w:val="single" w:sz="4" w:space="0" w:color="auto"/>
              <w:right w:val="single" w:sz="4" w:space="0" w:color="auto"/>
            </w:tcBorders>
          </w:tcPr>
          <w:p w:rsidR="001101C8" w:rsidRPr="00962AED" w:rsidRDefault="001101C8" w:rsidP="00133A42">
            <w:pPr>
              <w:ind w:right="-113"/>
            </w:pPr>
          </w:p>
        </w:tc>
        <w:tc>
          <w:tcPr>
            <w:tcW w:w="1431" w:type="dxa"/>
            <w:gridSpan w:val="2"/>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800" w:type="dxa"/>
            <w:gridSpan w:val="7"/>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2023" w:type="dxa"/>
            <w:gridSpan w:val="2"/>
            <w:tcBorders>
              <w:top w:val="nil"/>
              <w:left w:val="nil"/>
              <w:bottom w:val="single" w:sz="4" w:space="0" w:color="auto"/>
              <w:right w:val="single" w:sz="4" w:space="0" w:color="auto"/>
            </w:tcBorders>
          </w:tcPr>
          <w:p w:rsidR="001101C8" w:rsidRPr="00962AED" w:rsidRDefault="001101C8" w:rsidP="00133A42">
            <w:pPr>
              <w:jc w:val="right"/>
              <w:rPr>
                <w:color w:val="000000"/>
              </w:rPr>
            </w:pPr>
          </w:p>
        </w:tc>
        <w:tc>
          <w:tcPr>
            <w:tcW w:w="1850" w:type="dxa"/>
            <w:gridSpan w:val="4"/>
            <w:tcBorders>
              <w:top w:val="nil"/>
              <w:left w:val="nil"/>
              <w:bottom w:val="single" w:sz="4" w:space="0" w:color="auto"/>
              <w:right w:val="single" w:sz="4" w:space="0" w:color="auto"/>
            </w:tcBorders>
          </w:tcPr>
          <w:p w:rsidR="001101C8" w:rsidRPr="00962AED" w:rsidRDefault="001101C8" w:rsidP="00133A42">
            <w:pPr>
              <w:jc w:val="right"/>
            </w:pPr>
          </w:p>
        </w:tc>
        <w:tc>
          <w:tcPr>
            <w:tcW w:w="2326" w:type="dxa"/>
            <w:gridSpan w:val="3"/>
            <w:tcBorders>
              <w:top w:val="nil"/>
              <w:left w:val="nil"/>
              <w:bottom w:val="single" w:sz="4" w:space="0" w:color="auto"/>
              <w:right w:val="single" w:sz="4" w:space="0" w:color="auto"/>
            </w:tcBorders>
          </w:tcPr>
          <w:p w:rsidR="001101C8" w:rsidRPr="00962AED" w:rsidRDefault="001101C8" w:rsidP="00133A42">
            <w:pPr>
              <w:jc w:val="right"/>
            </w:pPr>
          </w:p>
        </w:tc>
        <w:tc>
          <w:tcPr>
            <w:tcW w:w="2701" w:type="dxa"/>
            <w:gridSpan w:val="4"/>
            <w:tcBorders>
              <w:top w:val="nil"/>
              <w:left w:val="nil"/>
              <w:bottom w:val="single" w:sz="4" w:space="0" w:color="auto"/>
              <w:right w:val="single" w:sz="4" w:space="0" w:color="auto"/>
            </w:tcBorders>
          </w:tcPr>
          <w:p w:rsidR="001101C8" w:rsidRPr="00962AED" w:rsidRDefault="001101C8" w:rsidP="00133A42">
            <w:pPr>
              <w:jc w:val="right"/>
            </w:pPr>
          </w:p>
        </w:tc>
      </w:tr>
    </w:tbl>
    <w:p w:rsidR="00251E47" w:rsidRDefault="00251E47"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r>
        <w:rPr>
          <w:rFonts w:ascii="Times New Roman" w:hAnsi="Times New Roman" w:cs="Times New Roman"/>
          <w:b w:val="0"/>
          <w:sz w:val="28"/>
          <w:szCs w:val="28"/>
        </w:rPr>
        <w:br w:type="page"/>
      </w:r>
    </w:p>
    <w:tbl>
      <w:tblPr>
        <w:tblW w:w="15580" w:type="dxa"/>
        <w:tblInd w:w="-432" w:type="dxa"/>
        <w:tblLayout w:type="fixed"/>
        <w:tblLook w:val="0000" w:firstRow="0" w:lastRow="0" w:firstColumn="0" w:lastColumn="0" w:noHBand="0" w:noVBand="0"/>
      </w:tblPr>
      <w:tblGrid>
        <w:gridCol w:w="530"/>
        <w:gridCol w:w="15050"/>
      </w:tblGrid>
      <w:tr w:rsidR="00F472EE" w:rsidRPr="00B8303F" w:rsidTr="00F472EE">
        <w:trPr>
          <w:trHeight w:val="1267"/>
        </w:trPr>
        <w:tc>
          <w:tcPr>
            <w:tcW w:w="530" w:type="dxa"/>
            <w:tcBorders>
              <w:top w:val="nil"/>
              <w:left w:val="nil"/>
              <w:bottom w:val="nil"/>
              <w:right w:val="nil"/>
            </w:tcBorders>
            <w:shd w:val="clear" w:color="auto" w:fill="FFFFFF"/>
            <w:noWrap/>
            <w:vAlign w:val="center"/>
          </w:tcPr>
          <w:p w:rsidR="00F472EE" w:rsidRPr="00B8303F" w:rsidRDefault="00F472EE" w:rsidP="006D508E">
            <w:pPr>
              <w:suppressAutoHyphens w:val="0"/>
              <w:jc w:val="left"/>
              <w:rPr>
                <w:lang w:eastAsia="ru-RU"/>
              </w:rPr>
            </w:pPr>
          </w:p>
        </w:tc>
        <w:tc>
          <w:tcPr>
            <w:tcW w:w="15050" w:type="dxa"/>
            <w:tcBorders>
              <w:top w:val="nil"/>
              <w:left w:val="nil"/>
              <w:bottom w:val="nil"/>
              <w:right w:val="single" w:sz="4" w:space="0" w:color="auto"/>
            </w:tcBorders>
            <w:shd w:val="clear" w:color="auto" w:fill="FFFFFF"/>
            <w:vAlign w:val="center"/>
          </w:tcPr>
          <w:p w:rsidR="0079589E" w:rsidRPr="00251E47" w:rsidRDefault="0079589E" w:rsidP="0079589E">
            <w:pPr>
              <w:jc w:val="right"/>
              <w:rPr>
                <w:color w:val="000000"/>
                <w:sz w:val="28"/>
                <w:szCs w:val="28"/>
              </w:rPr>
            </w:pPr>
            <w:r w:rsidRPr="00251E47">
              <w:rPr>
                <w:color w:val="000000"/>
                <w:sz w:val="28"/>
                <w:szCs w:val="28"/>
              </w:rPr>
              <w:t xml:space="preserve">Приложение № </w:t>
            </w:r>
            <w:r>
              <w:rPr>
                <w:color w:val="000000"/>
                <w:sz w:val="28"/>
                <w:szCs w:val="28"/>
              </w:rPr>
              <w:t>2</w:t>
            </w:r>
            <w:r w:rsidRPr="00251E47">
              <w:rPr>
                <w:color w:val="000000"/>
                <w:sz w:val="28"/>
                <w:szCs w:val="28"/>
              </w:rPr>
              <w:br/>
              <w:t xml:space="preserve">к муниципальной </w:t>
            </w:r>
          </w:p>
          <w:p w:rsidR="0079589E" w:rsidRPr="00251E47" w:rsidRDefault="0079589E" w:rsidP="0079589E">
            <w:pPr>
              <w:jc w:val="right"/>
              <w:rPr>
                <w:color w:val="000000"/>
                <w:sz w:val="28"/>
                <w:szCs w:val="28"/>
              </w:rPr>
            </w:pPr>
            <w:r>
              <w:rPr>
                <w:color w:val="000000"/>
                <w:sz w:val="28"/>
                <w:szCs w:val="28"/>
              </w:rPr>
              <w:t>п</w:t>
            </w:r>
            <w:r w:rsidRPr="00251E47">
              <w:rPr>
                <w:color w:val="000000"/>
                <w:sz w:val="28"/>
                <w:szCs w:val="28"/>
              </w:rPr>
              <w:t xml:space="preserve">рограмме </w:t>
            </w:r>
            <w:r w:rsidRPr="00251E47">
              <w:rPr>
                <w:sz w:val="28"/>
                <w:szCs w:val="28"/>
                <w:lang w:eastAsia="ru-RU"/>
              </w:rPr>
              <w:t xml:space="preserve">Идринского района </w:t>
            </w:r>
          </w:p>
          <w:p w:rsidR="0079589E" w:rsidRPr="00251E47" w:rsidRDefault="0079589E" w:rsidP="0079589E">
            <w:pPr>
              <w:suppressAutoHyphens w:val="0"/>
              <w:jc w:val="right"/>
              <w:rPr>
                <w:b/>
                <w:bCs/>
                <w:sz w:val="28"/>
                <w:szCs w:val="28"/>
                <w:lang w:eastAsia="ru-RU"/>
              </w:rPr>
            </w:pPr>
            <w:r w:rsidRPr="00251E47">
              <w:rPr>
                <w:sz w:val="28"/>
                <w:szCs w:val="28"/>
                <w:lang w:eastAsia="ru-RU"/>
              </w:rPr>
              <w:t>"Молодежь Идринского района"</w:t>
            </w:r>
          </w:p>
          <w:p w:rsidR="00F472EE" w:rsidRDefault="00F472EE" w:rsidP="006D508E">
            <w:pPr>
              <w:widowControl w:val="0"/>
              <w:suppressAutoHyphens w:val="0"/>
              <w:autoSpaceDE w:val="0"/>
              <w:autoSpaceDN w:val="0"/>
              <w:jc w:val="center"/>
              <w:rPr>
                <w:sz w:val="28"/>
                <w:szCs w:val="28"/>
                <w:lang w:eastAsia="ru-RU"/>
              </w:rPr>
            </w:pPr>
            <w:r w:rsidRPr="00251E47">
              <w:rPr>
                <w:sz w:val="28"/>
                <w:szCs w:val="28"/>
                <w:lang w:eastAsia="ru-RU"/>
              </w:rPr>
              <w:t xml:space="preserve">Информация о ресурсном обеспечении муниципальной программы «Молодежь Идринского района» </w:t>
            </w:r>
          </w:p>
          <w:p w:rsidR="00F472EE" w:rsidRDefault="00F472EE" w:rsidP="006D508E">
            <w:pPr>
              <w:widowControl w:val="0"/>
              <w:suppressAutoHyphens w:val="0"/>
              <w:autoSpaceDE w:val="0"/>
              <w:autoSpaceDN w:val="0"/>
              <w:jc w:val="center"/>
              <w:rPr>
                <w:sz w:val="28"/>
                <w:szCs w:val="28"/>
                <w:lang w:eastAsia="ru-RU"/>
              </w:rPr>
            </w:pPr>
            <w:r w:rsidRPr="00251E47">
              <w:rPr>
                <w:sz w:val="28"/>
                <w:szCs w:val="28"/>
                <w:lang w:eastAsia="ru-RU"/>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164" w:type="dxa"/>
              <w:tblLayout w:type="fixed"/>
              <w:tblLook w:val="04A0" w:firstRow="1" w:lastRow="0" w:firstColumn="1" w:lastColumn="0" w:noHBand="0" w:noVBand="1"/>
            </w:tblPr>
            <w:tblGrid>
              <w:gridCol w:w="1698"/>
              <w:gridCol w:w="2693"/>
              <w:gridCol w:w="1700"/>
              <w:gridCol w:w="710"/>
              <w:gridCol w:w="642"/>
              <w:gridCol w:w="209"/>
              <w:gridCol w:w="259"/>
              <w:gridCol w:w="449"/>
              <w:gridCol w:w="994"/>
              <w:gridCol w:w="567"/>
              <w:gridCol w:w="1276"/>
              <w:gridCol w:w="1275"/>
              <w:gridCol w:w="1200"/>
              <w:gridCol w:w="1492"/>
            </w:tblGrid>
            <w:tr w:rsidR="00F472EE" w:rsidRPr="00970456" w:rsidTr="006D508E">
              <w:trPr>
                <w:trHeight w:val="564"/>
              </w:trPr>
              <w:tc>
                <w:tcPr>
                  <w:tcW w:w="1698" w:type="dxa"/>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Статус (муниципальная программа, подпрограмма), мероприятие</w:t>
                  </w:r>
                </w:p>
              </w:tc>
              <w:tc>
                <w:tcPr>
                  <w:tcW w:w="2693" w:type="dxa"/>
                  <w:vMerge w:val="restart"/>
                  <w:tcBorders>
                    <w:top w:val="single" w:sz="8" w:space="0" w:color="auto"/>
                    <w:left w:val="single" w:sz="8" w:space="0" w:color="000000"/>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Наименование муниципальной программы подпрограммы,</w:t>
                  </w:r>
                </w:p>
              </w:tc>
              <w:tc>
                <w:tcPr>
                  <w:tcW w:w="1700" w:type="dxa"/>
                  <w:vMerge w:val="restart"/>
                  <w:tcBorders>
                    <w:top w:val="single" w:sz="8" w:space="0" w:color="auto"/>
                    <w:left w:val="single" w:sz="8" w:space="0" w:color="000000"/>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Ответственный исполнитель, соисполнители</w:t>
                  </w:r>
                </w:p>
              </w:tc>
              <w:tc>
                <w:tcPr>
                  <w:tcW w:w="3830" w:type="dxa"/>
                  <w:gridSpan w:val="7"/>
                  <w:tcBorders>
                    <w:top w:val="single" w:sz="8" w:space="0" w:color="auto"/>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Код бюджетной классификации</w:t>
                  </w:r>
                </w:p>
              </w:tc>
              <w:tc>
                <w:tcPr>
                  <w:tcW w:w="5243" w:type="dxa"/>
                  <w:gridSpan w:val="4"/>
                  <w:tcBorders>
                    <w:top w:val="single" w:sz="8" w:space="0" w:color="auto"/>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Расходы,(руб.)</w:t>
                  </w:r>
                </w:p>
              </w:tc>
            </w:tr>
            <w:tr w:rsidR="00F472EE" w:rsidRPr="00970456" w:rsidTr="006D508E">
              <w:trPr>
                <w:trHeight w:val="264"/>
              </w:trPr>
              <w:tc>
                <w:tcPr>
                  <w:tcW w:w="1698" w:type="dxa"/>
                  <w:vMerge/>
                  <w:tcBorders>
                    <w:top w:val="single" w:sz="8" w:space="0" w:color="auto"/>
                    <w:left w:val="single" w:sz="8" w:space="0" w:color="auto"/>
                    <w:bottom w:val="single" w:sz="8" w:space="0" w:color="000000"/>
                    <w:right w:val="single" w:sz="8" w:space="0" w:color="000000"/>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2693" w:type="dxa"/>
                  <w:vMerge/>
                  <w:tcBorders>
                    <w:top w:val="single" w:sz="8" w:space="0" w:color="auto"/>
                    <w:left w:val="single" w:sz="8" w:space="0" w:color="000000"/>
                    <w:bottom w:val="single" w:sz="8" w:space="0" w:color="000000"/>
                    <w:right w:val="single" w:sz="8" w:space="0" w:color="000000"/>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1700" w:type="dxa"/>
                  <w:vMerge/>
                  <w:tcBorders>
                    <w:top w:val="single" w:sz="8" w:space="0" w:color="auto"/>
                    <w:left w:val="single" w:sz="8" w:space="0" w:color="000000"/>
                    <w:bottom w:val="single" w:sz="8" w:space="0" w:color="000000"/>
                    <w:right w:val="single" w:sz="8" w:space="0" w:color="000000"/>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710" w:type="dxa"/>
                  <w:tcBorders>
                    <w:top w:val="single" w:sz="8" w:space="0" w:color="auto"/>
                    <w:left w:val="nil"/>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ГРБС</w:t>
                  </w:r>
                </w:p>
              </w:tc>
              <w:tc>
                <w:tcPr>
                  <w:tcW w:w="851" w:type="dxa"/>
                  <w:gridSpan w:val="2"/>
                  <w:tcBorders>
                    <w:top w:val="single" w:sz="8" w:space="0" w:color="auto"/>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РзПр</w:t>
                  </w:r>
                </w:p>
              </w:tc>
              <w:tc>
                <w:tcPr>
                  <w:tcW w:w="1702" w:type="dxa"/>
                  <w:gridSpan w:val="3"/>
                  <w:tcBorders>
                    <w:top w:val="single" w:sz="8" w:space="0" w:color="auto"/>
                    <w:left w:val="nil"/>
                    <w:bottom w:val="single" w:sz="8" w:space="0" w:color="000000"/>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ЦСР</w:t>
                  </w:r>
                </w:p>
              </w:tc>
              <w:tc>
                <w:tcPr>
                  <w:tcW w:w="567"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ВР</w:t>
                  </w:r>
                </w:p>
              </w:tc>
              <w:tc>
                <w:tcPr>
                  <w:tcW w:w="1276"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2019</w:t>
                  </w:r>
                </w:p>
              </w:tc>
              <w:tc>
                <w:tcPr>
                  <w:tcW w:w="1275"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2020</w:t>
                  </w:r>
                </w:p>
              </w:tc>
              <w:tc>
                <w:tcPr>
                  <w:tcW w:w="120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2021</w:t>
                  </w:r>
                </w:p>
              </w:tc>
              <w:tc>
                <w:tcPr>
                  <w:tcW w:w="1492" w:type="dxa"/>
                  <w:tcBorders>
                    <w:top w:val="nil"/>
                    <w:left w:val="nil"/>
                    <w:bottom w:val="single" w:sz="8" w:space="0" w:color="000000"/>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Итого за период</w:t>
                  </w:r>
                </w:p>
              </w:tc>
            </w:tr>
            <w:tr w:rsidR="00F472EE" w:rsidRPr="00970456" w:rsidTr="006D508E">
              <w:trPr>
                <w:trHeight w:val="300"/>
              </w:trPr>
              <w:tc>
                <w:tcPr>
                  <w:tcW w:w="1698" w:type="dxa"/>
                  <w:vMerge w:val="restart"/>
                  <w:tcBorders>
                    <w:top w:val="nil"/>
                    <w:left w:val="single" w:sz="8" w:space="0" w:color="auto"/>
                    <w:bottom w:val="single" w:sz="8" w:space="0" w:color="000000"/>
                    <w:right w:val="single" w:sz="8" w:space="0" w:color="auto"/>
                  </w:tcBorders>
                  <w:shd w:val="clear" w:color="000000" w:fill="FFFFFF"/>
                  <w:noWrap/>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Муниципальная программа</w:t>
                  </w:r>
                </w:p>
              </w:tc>
              <w:tc>
                <w:tcPr>
                  <w:tcW w:w="2693" w:type="dxa"/>
                  <w:vMerge w:val="restart"/>
                  <w:tcBorders>
                    <w:top w:val="nil"/>
                    <w:left w:val="single" w:sz="8" w:space="0" w:color="auto"/>
                    <w:bottom w:val="single" w:sz="8" w:space="0" w:color="000000"/>
                    <w:right w:val="single" w:sz="8" w:space="0" w:color="auto"/>
                  </w:tcBorders>
                  <w:shd w:val="clear" w:color="000000" w:fill="FFFFFF"/>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«Молодежь Идринского района»</w:t>
                  </w:r>
                </w:p>
              </w:tc>
              <w:tc>
                <w:tcPr>
                  <w:tcW w:w="5530" w:type="dxa"/>
                  <w:gridSpan w:val="8"/>
                  <w:tcBorders>
                    <w:top w:val="nil"/>
                    <w:left w:val="nil"/>
                    <w:bottom w:val="nil"/>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всего расходные обязательства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b/>
                      <w:bCs/>
                      <w:color w:val="000000"/>
                      <w:sz w:val="20"/>
                      <w:szCs w:val="20"/>
                      <w:lang w:eastAsia="ru-RU"/>
                    </w:rPr>
                  </w:pPr>
                  <w:r w:rsidRPr="00970456">
                    <w:rPr>
                      <w:rFonts w:eastAsia="Times New Roman"/>
                      <w:b/>
                      <w:bCs/>
                      <w:color w:val="000000"/>
                      <w:sz w:val="20"/>
                      <w:szCs w:val="20"/>
                      <w:lang w:eastAsia="ru-RU"/>
                    </w:rPr>
                    <w:t>2 656 820,00</w:t>
                  </w:r>
                </w:p>
              </w:tc>
              <w:tc>
                <w:tcPr>
                  <w:tcW w:w="127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b/>
                      <w:bCs/>
                      <w:color w:val="000000"/>
                      <w:sz w:val="20"/>
                      <w:szCs w:val="20"/>
                      <w:lang w:eastAsia="ru-RU"/>
                    </w:rPr>
                  </w:pPr>
                  <w:r w:rsidRPr="00970456">
                    <w:rPr>
                      <w:rFonts w:eastAsia="Times New Roman"/>
                      <w:b/>
                      <w:bCs/>
                      <w:color w:val="000000"/>
                      <w:sz w:val="20"/>
                      <w:szCs w:val="20"/>
                      <w:lang w:eastAsia="ru-RU"/>
                    </w:rPr>
                    <w:t>2656820,00</w:t>
                  </w:r>
                </w:p>
              </w:tc>
              <w:tc>
                <w:tcPr>
                  <w:tcW w:w="120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b/>
                      <w:bCs/>
                      <w:color w:val="000000"/>
                      <w:sz w:val="20"/>
                      <w:szCs w:val="20"/>
                      <w:lang w:eastAsia="ru-RU"/>
                    </w:rPr>
                  </w:pPr>
                  <w:r w:rsidRPr="00970456">
                    <w:rPr>
                      <w:rFonts w:eastAsia="Times New Roman"/>
                      <w:b/>
                      <w:bCs/>
                      <w:color w:val="000000"/>
                      <w:sz w:val="20"/>
                      <w:szCs w:val="20"/>
                      <w:lang w:eastAsia="ru-RU"/>
                    </w:rPr>
                    <w:t>2656820,00</w:t>
                  </w:r>
                </w:p>
              </w:tc>
              <w:tc>
                <w:tcPr>
                  <w:tcW w:w="149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b/>
                      <w:bCs/>
                      <w:color w:val="000000"/>
                      <w:sz w:val="20"/>
                      <w:szCs w:val="20"/>
                      <w:lang w:eastAsia="ru-RU"/>
                    </w:rPr>
                  </w:pPr>
                  <w:r w:rsidRPr="00970456">
                    <w:rPr>
                      <w:rFonts w:eastAsia="Times New Roman"/>
                      <w:b/>
                      <w:bCs/>
                      <w:color w:val="000000"/>
                      <w:sz w:val="20"/>
                      <w:szCs w:val="20"/>
                      <w:lang w:eastAsia="ru-RU"/>
                    </w:rPr>
                    <w:t>7970460,00</w:t>
                  </w:r>
                </w:p>
              </w:tc>
            </w:tr>
            <w:tr w:rsidR="00F472EE" w:rsidRPr="00970456" w:rsidTr="006D508E">
              <w:trPr>
                <w:trHeight w:val="315"/>
              </w:trPr>
              <w:tc>
                <w:tcPr>
                  <w:tcW w:w="1698"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5530" w:type="dxa"/>
                  <w:gridSpan w:val="8"/>
                  <w:tcBorders>
                    <w:top w:val="nil"/>
                    <w:left w:val="nil"/>
                    <w:bottom w:val="single" w:sz="8" w:space="0" w:color="auto"/>
                    <w:right w:val="single" w:sz="8" w:space="0" w:color="000000"/>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в том числе по ГРБС</w:t>
                  </w:r>
                </w:p>
              </w:tc>
              <w:tc>
                <w:tcPr>
                  <w:tcW w:w="1276"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c>
                <w:tcPr>
                  <w:tcW w:w="1200"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c>
                <w:tcPr>
                  <w:tcW w:w="1492"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b/>
                      <w:bCs/>
                      <w:color w:val="000000"/>
                      <w:sz w:val="20"/>
                      <w:szCs w:val="20"/>
                      <w:lang w:eastAsia="ru-RU"/>
                    </w:rPr>
                  </w:pPr>
                </w:p>
              </w:tc>
            </w:tr>
            <w:tr w:rsidR="00F472EE" w:rsidRPr="00970456" w:rsidTr="006D508E">
              <w:trPr>
                <w:trHeight w:val="900"/>
              </w:trPr>
              <w:tc>
                <w:tcPr>
                  <w:tcW w:w="1698" w:type="dxa"/>
                  <w:vMerge w:val="restart"/>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Мероприятие 1</w:t>
                  </w:r>
                </w:p>
              </w:tc>
              <w:tc>
                <w:tcPr>
                  <w:tcW w:w="2693" w:type="dxa"/>
                  <w:vMerge w:val="restart"/>
                  <w:tcBorders>
                    <w:top w:val="nil"/>
                    <w:left w:val="single" w:sz="8" w:space="0" w:color="auto"/>
                    <w:bottom w:val="single" w:sz="8" w:space="0" w:color="000000"/>
                    <w:right w:val="single" w:sz="8" w:space="0" w:color="auto"/>
                  </w:tcBorders>
                  <w:shd w:val="clear" w:color="000000" w:fill="FFFFFF"/>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Мероприятия по созданию условий для успешной социализации и эффективной самореализации молодежи Идринского района</w:t>
                  </w:r>
                </w:p>
              </w:tc>
              <w:tc>
                <w:tcPr>
                  <w:tcW w:w="1700" w:type="dxa"/>
                  <w:vMerge w:val="restart"/>
                  <w:tcBorders>
                    <w:top w:val="nil"/>
                    <w:left w:val="single" w:sz="8" w:space="0" w:color="auto"/>
                    <w:bottom w:val="single" w:sz="8" w:space="0" w:color="000000"/>
                    <w:right w:val="single" w:sz="8" w:space="0" w:color="auto"/>
                  </w:tcBorders>
                  <w:shd w:val="clear" w:color="000000" w:fill="FFFFFF"/>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ОКСМ</w:t>
                  </w: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0081850</w:t>
                  </w:r>
                </w:p>
              </w:tc>
              <w:tc>
                <w:tcPr>
                  <w:tcW w:w="567"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113</w:t>
                  </w:r>
                </w:p>
              </w:tc>
              <w:tc>
                <w:tcPr>
                  <w:tcW w:w="1276"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102 150,00</w:t>
                  </w:r>
                </w:p>
              </w:tc>
              <w:tc>
                <w:tcPr>
                  <w:tcW w:w="1275"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102 150,00</w:t>
                  </w:r>
                </w:p>
              </w:tc>
              <w:tc>
                <w:tcPr>
                  <w:tcW w:w="120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102 150,00</w:t>
                  </w:r>
                </w:p>
              </w:tc>
              <w:tc>
                <w:tcPr>
                  <w:tcW w:w="1492"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306 450,00</w:t>
                  </w:r>
                </w:p>
              </w:tc>
            </w:tr>
            <w:tr w:rsidR="00F472EE" w:rsidRPr="00970456" w:rsidTr="006D508E">
              <w:trPr>
                <w:trHeight w:val="452"/>
              </w:trPr>
              <w:tc>
                <w:tcPr>
                  <w:tcW w:w="1698"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1700"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0081850</w:t>
                  </w:r>
                </w:p>
              </w:tc>
              <w:tc>
                <w:tcPr>
                  <w:tcW w:w="567"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244</w:t>
                  </w:r>
                </w:p>
              </w:tc>
              <w:tc>
                <w:tcPr>
                  <w:tcW w:w="1276"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97 740,00</w:t>
                  </w:r>
                </w:p>
              </w:tc>
              <w:tc>
                <w:tcPr>
                  <w:tcW w:w="1275"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97 740,00</w:t>
                  </w:r>
                </w:p>
              </w:tc>
              <w:tc>
                <w:tcPr>
                  <w:tcW w:w="120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97 740,00</w:t>
                  </w:r>
                </w:p>
              </w:tc>
              <w:tc>
                <w:tcPr>
                  <w:tcW w:w="1492"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293 220,00</w:t>
                  </w:r>
                </w:p>
              </w:tc>
            </w:tr>
            <w:tr w:rsidR="00F472EE" w:rsidRPr="00970456" w:rsidTr="006D508E">
              <w:trPr>
                <w:trHeight w:val="495"/>
              </w:trPr>
              <w:tc>
                <w:tcPr>
                  <w:tcW w:w="1698" w:type="dxa"/>
                  <w:vMerge w:val="restart"/>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Мероприятие 2</w:t>
                  </w:r>
                </w:p>
              </w:tc>
              <w:tc>
                <w:tcPr>
                  <w:tcW w:w="2693" w:type="dxa"/>
                  <w:vMerge w:val="restart"/>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bCs/>
                      <w:color w:val="000000"/>
                      <w:sz w:val="20"/>
                      <w:szCs w:val="20"/>
                      <w:lang w:eastAsia="ru-RU"/>
                    </w:rPr>
                    <w:t xml:space="preserve">Поддержка деятельности муниципальных молодежных центров </w:t>
                  </w:r>
                </w:p>
              </w:tc>
              <w:tc>
                <w:tcPr>
                  <w:tcW w:w="1700" w:type="dxa"/>
                  <w:vMerge w:val="restart"/>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МБУ МЦ Альтаир</w:t>
                  </w: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0074560</w:t>
                  </w:r>
                </w:p>
              </w:tc>
              <w:tc>
                <w:tcPr>
                  <w:tcW w:w="567"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612</w:t>
                  </w:r>
                </w:p>
              </w:tc>
              <w:tc>
                <w:tcPr>
                  <w:tcW w:w="1276"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p>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243 200,00</w:t>
                  </w:r>
                </w:p>
              </w:tc>
              <w:tc>
                <w:tcPr>
                  <w:tcW w:w="1275"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243 200,00</w:t>
                  </w:r>
                </w:p>
              </w:tc>
              <w:tc>
                <w:tcPr>
                  <w:tcW w:w="120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243200,00</w:t>
                  </w:r>
                </w:p>
              </w:tc>
              <w:tc>
                <w:tcPr>
                  <w:tcW w:w="1492"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729600</w:t>
                  </w:r>
                </w:p>
              </w:tc>
            </w:tr>
            <w:tr w:rsidR="00F472EE" w:rsidRPr="00970456" w:rsidTr="006D508E">
              <w:trPr>
                <w:trHeight w:val="92"/>
              </w:trPr>
              <w:tc>
                <w:tcPr>
                  <w:tcW w:w="1698"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2693"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1700" w:type="dxa"/>
                  <w:vMerge/>
                  <w:tcBorders>
                    <w:top w:val="nil"/>
                    <w:left w:val="single" w:sz="8" w:space="0" w:color="auto"/>
                    <w:bottom w:val="single" w:sz="8" w:space="0" w:color="000000"/>
                    <w:right w:val="single" w:sz="8" w:space="0" w:color="auto"/>
                  </w:tcBorders>
                  <w:vAlign w:val="center"/>
                  <w:hideMark/>
                </w:tcPr>
                <w:p w:rsidR="00F472EE" w:rsidRPr="00970456" w:rsidRDefault="00F472EE" w:rsidP="006D508E">
                  <w:pPr>
                    <w:suppressAutoHyphens w:val="0"/>
                    <w:jc w:val="left"/>
                    <w:rPr>
                      <w:rFonts w:eastAsia="Times New Roman"/>
                      <w:color w:val="000000"/>
                      <w:sz w:val="20"/>
                      <w:szCs w:val="20"/>
                      <w:lang w:eastAsia="ru-RU"/>
                    </w:rPr>
                  </w:pP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00S4560</w:t>
                  </w:r>
                </w:p>
              </w:tc>
              <w:tc>
                <w:tcPr>
                  <w:tcW w:w="567"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612</w:t>
                  </w:r>
                </w:p>
              </w:tc>
              <w:tc>
                <w:tcPr>
                  <w:tcW w:w="1276"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48 640,00</w:t>
                  </w:r>
                </w:p>
              </w:tc>
              <w:tc>
                <w:tcPr>
                  <w:tcW w:w="1275"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48 640,00</w:t>
                  </w:r>
                </w:p>
              </w:tc>
              <w:tc>
                <w:tcPr>
                  <w:tcW w:w="120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48640,00</w:t>
                  </w:r>
                </w:p>
              </w:tc>
              <w:tc>
                <w:tcPr>
                  <w:tcW w:w="1492"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145920,00</w:t>
                  </w:r>
                </w:p>
              </w:tc>
            </w:tr>
            <w:tr w:rsidR="00F472EE" w:rsidRPr="00970456" w:rsidTr="006D508E">
              <w:trPr>
                <w:trHeight w:val="360"/>
              </w:trPr>
              <w:tc>
                <w:tcPr>
                  <w:tcW w:w="1698" w:type="dxa"/>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Мероприятие 4</w:t>
                  </w:r>
                </w:p>
              </w:tc>
              <w:tc>
                <w:tcPr>
                  <w:tcW w:w="2693" w:type="dxa"/>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 xml:space="preserve">Обеспечение деятельности подведомственных учреждений </w:t>
                  </w:r>
                </w:p>
              </w:tc>
              <w:tc>
                <w:tcPr>
                  <w:tcW w:w="1700" w:type="dxa"/>
                  <w:tcBorders>
                    <w:top w:val="nil"/>
                    <w:left w:val="single" w:sz="8" w:space="0" w:color="auto"/>
                    <w:bottom w:val="single" w:sz="8" w:space="0" w:color="000000"/>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МБУ МЦ Альтаир</w:t>
                  </w: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w:t>
                  </w:r>
                </w:p>
              </w:tc>
              <w:tc>
                <w:tcPr>
                  <w:tcW w:w="994"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0081000</w:t>
                  </w:r>
                </w:p>
              </w:tc>
              <w:tc>
                <w:tcPr>
                  <w:tcW w:w="567"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611</w:t>
                  </w:r>
                </w:p>
              </w:tc>
              <w:tc>
                <w:tcPr>
                  <w:tcW w:w="1276"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2 135 090,00</w:t>
                  </w:r>
                </w:p>
              </w:tc>
              <w:tc>
                <w:tcPr>
                  <w:tcW w:w="1275"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2 135 090,00</w:t>
                  </w:r>
                </w:p>
              </w:tc>
              <w:tc>
                <w:tcPr>
                  <w:tcW w:w="120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rPr>
                      <w:rFonts w:eastAsia="Times New Roman"/>
                      <w:color w:val="000000"/>
                      <w:sz w:val="20"/>
                      <w:szCs w:val="20"/>
                      <w:lang w:eastAsia="ru-RU"/>
                    </w:rPr>
                  </w:pPr>
                  <w:r w:rsidRPr="00970456">
                    <w:rPr>
                      <w:rFonts w:eastAsia="Times New Roman"/>
                      <w:color w:val="000000"/>
                      <w:sz w:val="20"/>
                      <w:szCs w:val="20"/>
                      <w:lang w:eastAsia="ru-RU"/>
                    </w:rPr>
                    <w:t>2135090,00</w:t>
                  </w:r>
                </w:p>
              </w:tc>
              <w:tc>
                <w:tcPr>
                  <w:tcW w:w="1492"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6405270,00</w:t>
                  </w:r>
                </w:p>
              </w:tc>
            </w:tr>
            <w:tr w:rsidR="00F472EE" w:rsidRPr="00970456" w:rsidTr="006D508E">
              <w:trPr>
                <w:trHeight w:val="1414"/>
              </w:trPr>
              <w:tc>
                <w:tcPr>
                  <w:tcW w:w="1698" w:type="dxa"/>
                  <w:tcBorders>
                    <w:top w:val="nil"/>
                    <w:left w:val="single" w:sz="8" w:space="0" w:color="auto"/>
                    <w:bottom w:val="single" w:sz="8" w:space="0" w:color="auto"/>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Подпрограмма 1</w:t>
                  </w:r>
                </w:p>
              </w:tc>
              <w:tc>
                <w:tcPr>
                  <w:tcW w:w="2693" w:type="dxa"/>
                  <w:tcBorders>
                    <w:top w:val="nil"/>
                    <w:left w:val="nil"/>
                    <w:bottom w:val="single" w:sz="8" w:space="0" w:color="auto"/>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Поддержка социально ориентированных не коммерческих организаций и в муниципальном образовании Идринский район</w:t>
                  </w:r>
                </w:p>
              </w:tc>
              <w:tc>
                <w:tcPr>
                  <w:tcW w:w="1700" w:type="dxa"/>
                  <w:tcBorders>
                    <w:top w:val="nil"/>
                    <w:left w:val="nil"/>
                    <w:bottom w:val="single" w:sz="8" w:space="0" w:color="auto"/>
                    <w:right w:val="single" w:sz="8" w:space="0" w:color="auto"/>
                  </w:tcBorders>
                  <w:shd w:val="clear" w:color="auto" w:fill="auto"/>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ОКСМ</w:t>
                  </w:r>
                </w:p>
              </w:tc>
              <w:tc>
                <w:tcPr>
                  <w:tcW w:w="710"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863</w:t>
                  </w:r>
                </w:p>
              </w:tc>
              <w:tc>
                <w:tcPr>
                  <w:tcW w:w="642" w:type="dxa"/>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0707</w:t>
                  </w:r>
                </w:p>
              </w:tc>
              <w:tc>
                <w:tcPr>
                  <w:tcW w:w="468"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06</w:t>
                  </w:r>
                </w:p>
              </w:tc>
              <w:tc>
                <w:tcPr>
                  <w:tcW w:w="449"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1</w:t>
                  </w:r>
                </w:p>
              </w:tc>
              <w:tc>
                <w:tcPr>
                  <w:tcW w:w="994"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0083900</w:t>
                  </w:r>
                </w:p>
              </w:tc>
              <w:tc>
                <w:tcPr>
                  <w:tcW w:w="567" w:type="dxa"/>
                  <w:tcBorders>
                    <w:top w:val="nil"/>
                    <w:left w:val="nil"/>
                    <w:bottom w:val="single" w:sz="8" w:space="0" w:color="auto"/>
                    <w:right w:val="single" w:sz="8" w:space="0" w:color="auto"/>
                  </w:tcBorders>
                  <w:shd w:val="clear" w:color="000000" w:fill="FFFFFF"/>
                  <w:noWrap/>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634</w:t>
                  </w:r>
                </w:p>
              </w:tc>
              <w:tc>
                <w:tcPr>
                  <w:tcW w:w="1276"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rPr>
                      <w:rFonts w:eastAsia="Times New Roman"/>
                      <w:color w:val="000000"/>
                      <w:sz w:val="20"/>
                      <w:szCs w:val="20"/>
                      <w:lang w:eastAsia="ru-RU"/>
                    </w:rPr>
                  </w:pPr>
                  <w:r w:rsidRPr="00970456">
                    <w:rPr>
                      <w:rFonts w:eastAsia="Times New Roman"/>
                      <w:color w:val="000000"/>
                      <w:sz w:val="20"/>
                      <w:szCs w:val="20"/>
                      <w:lang w:eastAsia="ru-RU"/>
                    </w:rPr>
                    <w:t>30 000,0</w:t>
                  </w:r>
                </w:p>
              </w:tc>
              <w:tc>
                <w:tcPr>
                  <w:tcW w:w="1275"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30 000,00</w:t>
                  </w:r>
                </w:p>
              </w:tc>
              <w:tc>
                <w:tcPr>
                  <w:tcW w:w="1200"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30 000,00</w:t>
                  </w:r>
                </w:p>
              </w:tc>
              <w:tc>
                <w:tcPr>
                  <w:tcW w:w="1492" w:type="dxa"/>
                  <w:tcBorders>
                    <w:top w:val="nil"/>
                    <w:left w:val="nil"/>
                    <w:bottom w:val="single" w:sz="8" w:space="0" w:color="auto"/>
                    <w:right w:val="single" w:sz="8" w:space="0" w:color="auto"/>
                  </w:tcBorders>
                  <w:shd w:val="clear" w:color="000000" w:fill="FFFFFF"/>
                  <w:vAlign w:val="bottom"/>
                  <w:hideMark/>
                </w:tcPr>
                <w:p w:rsidR="00F472EE" w:rsidRPr="00970456" w:rsidRDefault="00F472EE" w:rsidP="006D508E">
                  <w:pPr>
                    <w:suppressAutoHyphens w:val="0"/>
                    <w:jc w:val="center"/>
                    <w:rPr>
                      <w:rFonts w:eastAsia="Times New Roman"/>
                      <w:color w:val="000000"/>
                      <w:sz w:val="20"/>
                      <w:szCs w:val="20"/>
                      <w:lang w:eastAsia="ru-RU"/>
                    </w:rPr>
                  </w:pPr>
                  <w:r w:rsidRPr="00970456">
                    <w:rPr>
                      <w:rFonts w:eastAsia="Times New Roman"/>
                      <w:color w:val="000000"/>
                      <w:sz w:val="20"/>
                      <w:szCs w:val="20"/>
                      <w:lang w:eastAsia="ru-RU"/>
                    </w:rPr>
                    <w:t>90 000,00</w:t>
                  </w:r>
                </w:p>
              </w:tc>
            </w:tr>
          </w:tbl>
          <w:p w:rsidR="00F472EE" w:rsidRPr="00251E47" w:rsidRDefault="00F472EE" w:rsidP="006D508E">
            <w:pPr>
              <w:widowControl w:val="0"/>
              <w:suppressAutoHyphens w:val="0"/>
              <w:autoSpaceDE w:val="0"/>
              <w:autoSpaceDN w:val="0"/>
              <w:jc w:val="center"/>
              <w:rPr>
                <w:sz w:val="28"/>
                <w:szCs w:val="28"/>
                <w:lang w:eastAsia="ru-RU"/>
              </w:rPr>
            </w:pPr>
          </w:p>
          <w:p w:rsidR="00F472EE" w:rsidRPr="00B8303F" w:rsidRDefault="00F472EE" w:rsidP="006D508E">
            <w:pPr>
              <w:suppressAutoHyphens w:val="0"/>
              <w:jc w:val="center"/>
              <w:rPr>
                <w:lang w:eastAsia="ru-RU"/>
              </w:rPr>
            </w:pPr>
          </w:p>
        </w:tc>
      </w:tr>
    </w:tbl>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79589E" w:rsidRPr="00251E47" w:rsidRDefault="00F472EE" w:rsidP="0079589E">
      <w:pPr>
        <w:jc w:val="right"/>
        <w:rPr>
          <w:color w:val="000000"/>
          <w:sz w:val="28"/>
          <w:szCs w:val="28"/>
        </w:rPr>
      </w:pPr>
      <w:r>
        <w:rPr>
          <w:b/>
          <w:sz w:val="28"/>
          <w:szCs w:val="28"/>
        </w:rPr>
        <w:br w:type="page"/>
      </w:r>
      <w:r w:rsidR="0079589E" w:rsidRPr="00251E47">
        <w:rPr>
          <w:color w:val="000000"/>
          <w:sz w:val="28"/>
          <w:szCs w:val="28"/>
        </w:rPr>
        <w:lastRenderedPageBreak/>
        <w:t xml:space="preserve">Приложение № </w:t>
      </w:r>
      <w:r w:rsidR="0079589E">
        <w:rPr>
          <w:color w:val="000000"/>
          <w:sz w:val="28"/>
          <w:szCs w:val="28"/>
        </w:rPr>
        <w:t>3</w:t>
      </w:r>
      <w:r w:rsidR="0079589E" w:rsidRPr="00251E47">
        <w:rPr>
          <w:color w:val="000000"/>
          <w:sz w:val="28"/>
          <w:szCs w:val="28"/>
        </w:rPr>
        <w:br/>
        <w:t xml:space="preserve">к муниципальной </w:t>
      </w:r>
    </w:p>
    <w:p w:rsidR="0079589E" w:rsidRPr="00251E47" w:rsidRDefault="0079589E" w:rsidP="0079589E">
      <w:pPr>
        <w:jc w:val="right"/>
        <w:rPr>
          <w:color w:val="000000"/>
          <w:sz w:val="28"/>
          <w:szCs w:val="28"/>
        </w:rPr>
      </w:pPr>
      <w:r>
        <w:rPr>
          <w:color w:val="000000"/>
          <w:sz w:val="28"/>
          <w:szCs w:val="28"/>
        </w:rPr>
        <w:t>п</w:t>
      </w:r>
      <w:r w:rsidRPr="00251E47">
        <w:rPr>
          <w:color w:val="000000"/>
          <w:sz w:val="28"/>
          <w:szCs w:val="28"/>
        </w:rPr>
        <w:t xml:space="preserve">рограмме </w:t>
      </w:r>
      <w:r w:rsidRPr="00251E47">
        <w:rPr>
          <w:sz w:val="28"/>
          <w:szCs w:val="28"/>
          <w:lang w:eastAsia="ru-RU"/>
        </w:rPr>
        <w:t xml:space="preserve">Идринского района </w:t>
      </w:r>
    </w:p>
    <w:p w:rsidR="0079589E" w:rsidRPr="00251E47" w:rsidRDefault="0079589E" w:rsidP="0079589E">
      <w:pPr>
        <w:suppressAutoHyphens w:val="0"/>
        <w:jc w:val="right"/>
        <w:rPr>
          <w:b/>
          <w:bCs/>
          <w:sz w:val="28"/>
          <w:szCs w:val="28"/>
          <w:lang w:eastAsia="ru-RU"/>
        </w:rPr>
      </w:pPr>
      <w:r w:rsidRPr="00251E47">
        <w:rPr>
          <w:sz w:val="28"/>
          <w:szCs w:val="28"/>
          <w:lang w:eastAsia="ru-RU"/>
        </w:rPr>
        <w:t>"Молодежь Идринского района"</w:t>
      </w: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p w:rsidR="00F472EE" w:rsidRPr="00251E47" w:rsidRDefault="00F472EE" w:rsidP="00F472EE">
      <w:pPr>
        <w:widowControl w:val="0"/>
        <w:suppressAutoHyphens w:val="0"/>
        <w:autoSpaceDE w:val="0"/>
        <w:autoSpaceDN w:val="0"/>
        <w:jc w:val="center"/>
        <w:rPr>
          <w:rFonts w:eastAsia="Times New Roman"/>
          <w:sz w:val="28"/>
          <w:szCs w:val="28"/>
          <w:lang w:eastAsia="ru-RU"/>
        </w:rPr>
      </w:pPr>
      <w:r>
        <w:rPr>
          <w:rFonts w:eastAsia="Times New Roman"/>
          <w:sz w:val="28"/>
          <w:szCs w:val="28"/>
          <w:lang w:eastAsia="ru-RU"/>
        </w:rPr>
        <w:t>И</w:t>
      </w:r>
      <w:r w:rsidRPr="00251E47">
        <w:rPr>
          <w:rFonts w:eastAsia="Times New Roman"/>
          <w:sz w:val="28"/>
          <w:szCs w:val="28"/>
          <w:lang w:eastAsia="ru-RU"/>
        </w:rPr>
        <w:t>нформация</w:t>
      </w:r>
    </w:p>
    <w:p w:rsidR="00F472EE" w:rsidRDefault="00F472EE" w:rsidP="00F472EE">
      <w:pPr>
        <w:widowControl w:val="0"/>
        <w:suppressAutoHyphens w:val="0"/>
        <w:autoSpaceDE w:val="0"/>
        <w:autoSpaceDN w:val="0"/>
        <w:jc w:val="center"/>
        <w:rPr>
          <w:rFonts w:eastAsia="Times New Roman"/>
          <w:sz w:val="28"/>
          <w:szCs w:val="28"/>
          <w:lang w:eastAsia="ru-RU"/>
        </w:rPr>
      </w:pPr>
      <w:r w:rsidRPr="00251E47">
        <w:rPr>
          <w:rFonts w:eastAsia="Times New Roman"/>
          <w:sz w:val="28"/>
          <w:szCs w:val="28"/>
          <w:lang w:eastAsia="ru-RU"/>
        </w:rPr>
        <w:t xml:space="preserve">об источниках финансирования подпрограмм, отдельных мероприятий </w:t>
      </w:r>
    </w:p>
    <w:p w:rsidR="00F472EE" w:rsidRDefault="00F472EE" w:rsidP="00F472EE">
      <w:pPr>
        <w:widowControl w:val="0"/>
        <w:suppressAutoHyphens w:val="0"/>
        <w:autoSpaceDE w:val="0"/>
        <w:autoSpaceDN w:val="0"/>
        <w:jc w:val="center"/>
        <w:rPr>
          <w:rFonts w:eastAsia="Times New Roman"/>
          <w:sz w:val="28"/>
          <w:szCs w:val="28"/>
          <w:lang w:eastAsia="en-US"/>
        </w:rPr>
      </w:pPr>
      <w:r w:rsidRPr="00251E47">
        <w:rPr>
          <w:rFonts w:eastAsia="Times New Roman"/>
          <w:sz w:val="28"/>
          <w:szCs w:val="28"/>
          <w:lang w:eastAsia="ru-RU"/>
        </w:rPr>
        <w:t xml:space="preserve">муниципальной программы Идринского района </w:t>
      </w:r>
      <w:r w:rsidRPr="00251E47">
        <w:rPr>
          <w:rFonts w:eastAsia="Times New Roman"/>
          <w:sz w:val="28"/>
          <w:szCs w:val="28"/>
          <w:lang w:eastAsia="en-US"/>
        </w:rPr>
        <w:t>«</w:t>
      </w:r>
      <w:r w:rsidRPr="00251E47">
        <w:rPr>
          <w:sz w:val="28"/>
          <w:szCs w:val="28"/>
          <w:lang w:eastAsia="ru-RU"/>
        </w:rPr>
        <w:t>Молодежь Идринского района</w:t>
      </w:r>
      <w:r w:rsidRPr="00251E47">
        <w:rPr>
          <w:rFonts w:eastAsia="Times New Roman"/>
          <w:sz w:val="28"/>
          <w:szCs w:val="28"/>
          <w:lang w:eastAsia="en-US"/>
        </w:rPr>
        <w:t>»</w:t>
      </w:r>
    </w:p>
    <w:p w:rsidR="00F472EE" w:rsidRPr="00251E47" w:rsidRDefault="00F472EE" w:rsidP="00F472EE">
      <w:pPr>
        <w:widowControl w:val="0"/>
        <w:suppressAutoHyphens w:val="0"/>
        <w:autoSpaceDE w:val="0"/>
        <w:autoSpaceDN w:val="0"/>
        <w:jc w:val="center"/>
        <w:rPr>
          <w:rFonts w:eastAsia="Times New Roman"/>
          <w:sz w:val="28"/>
          <w:szCs w:val="28"/>
          <w:lang w:eastAsia="ru-RU"/>
        </w:rPr>
      </w:pPr>
      <w:r w:rsidRPr="00251E47">
        <w:rPr>
          <w:rFonts w:eastAsia="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F472EE"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631"/>
        <w:gridCol w:w="1984"/>
        <w:gridCol w:w="2126"/>
        <w:gridCol w:w="1843"/>
        <w:gridCol w:w="2126"/>
      </w:tblGrid>
      <w:tr w:rsidR="00F472EE" w:rsidRPr="00970456" w:rsidTr="006D508E">
        <w:tc>
          <w:tcPr>
            <w:tcW w:w="454" w:type="dxa"/>
            <w:vMerge w:val="restart"/>
          </w:tcPr>
          <w:p w:rsidR="00F472EE" w:rsidRPr="00970456" w:rsidRDefault="00F472EE" w:rsidP="006D508E">
            <w:pPr>
              <w:widowControl w:val="0"/>
              <w:autoSpaceDE w:val="0"/>
              <w:autoSpaceDN w:val="0"/>
              <w:jc w:val="center"/>
            </w:pPr>
            <w:r w:rsidRPr="00970456">
              <w:t>N п/п</w:t>
            </w:r>
          </w:p>
        </w:tc>
        <w:tc>
          <w:tcPr>
            <w:tcW w:w="1804" w:type="dxa"/>
            <w:vMerge w:val="restart"/>
          </w:tcPr>
          <w:p w:rsidR="00F472EE" w:rsidRPr="00970456" w:rsidRDefault="00F472EE" w:rsidP="006D508E">
            <w:pPr>
              <w:widowControl w:val="0"/>
              <w:autoSpaceDE w:val="0"/>
              <w:autoSpaceDN w:val="0"/>
              <w:jc w:val="center"/>
            </w:pPr>
            <w:r w:rsidRPr="00970456">
              <w:t>Статус (муниципальная программа, подпрограмма)</w:t>
            </w:r>
          </w:p>
        </w:tc>
        <w:tc>
          <w:tcPr>
            <w:tcW w:w="1774" w:type="dxa"/>
            <w:vMerge w:val="restart"/>
          </w:tcPr>
          <w:p w:rsidR="00F472EE" w:rsidRPr="00970456" w:rsidRDefault="00F472EE" w:rsidP="006D508E">
            <w:pPr>
              <w:widowControl w:val="0"/>
              <w:autoSpaceDE w:val="0"/>
              <w:autoSpaceDN w:val="0"/>
              <w:jc w:val="center"/>
            </w:pPr>
            <w:r w:rsidRPr="00970456">
              <w:t>Наименование муниципальной программы, подпрограммы</w:t>
            </w:r>
          </w:p>
        </w:tc>
        <w:tc>
          <w:tcPr>
            <w:tcW w:w="2631" w:type="dxa"/>
            <w:vMerge w:val="restart"/>
          </w:tcPr>
          <w:p w:rsidR="00F472EE" w:rsidRPr="00970456" w:rsidRDefault="00F472EE" w:rsidP="006D508E">
            <w:pPr>
              <w:widowControl w:val="0"/>
              <w:autoSpaceDE w:val="0"/>
              <w:autoSpaceDN w:val="0"/>
              <w:jc w:val="center"/>
            </w:pPr>
            <w:r w:rsidRPr="00970456">
              <w:t>Уровень бюджетной системы/источники финансирования</w:t>
            </w:r>
          </w:p>
        </w:tc>
        <w:tc>
          <w:tcPr>
            <w:tcW w:w="1984" w:type="dxa"/>
          </w:tcPr>
          <w:p w:rsidR="00F472EE" w:rsidRPr="00970456" w:rsidRDefault="00F472EE" w:rsidP="006D508E">
            <w:pPr>
              <w:widowControl w:val="0"/>
              <w:autoSpaceDE w:val="0"/>
              <w:autoSpaceDN w:val="0"/>
              <w:jc w:val="center"/>
            </w:pPr>
            <w:r w:rsidRPr="00970456">
              <w:t>Очередной финансовый год</w:t>
            </w:r>
          </w:p>
          <w:p w:rsidR="00F472EE" w:rsidRPr="00970456" w:rsidRDefault="00F472EE" w:rsidP="006D508E">
            <w:pPr>
              <w:widowControl w:val="0"/>
              <w:autoSpaceDE w:val="0"/>
              <w:autoSpaceDN w:val="0"/>
              <w:jc w:val="center"/>
            </w:pPr>
            <w:r w:rsidRPr="00970456">
              <w:t>2019</w:t>
            </w:r>
          </w:p>
        </w:tc>
        <w:tc>
          <w:tcPr>
            <w:tcW w:w="2126" w:type="dxa"/>
          </w:tcPr>
          <w:p w:rsidR="00F472EE" w:rsidRPr="00970456" w:rsidRDefault="00F472EE" w:rsidP="006D508E">
            <w:pPr>
              <w:widowControl w:val="0"/>
              <w:autoSpaceDE w:val="0"/>
              <w:autoSpaceDN w:val="0"/>
              <w:jc w:val="center"/>
            </w:pPr>
            <w:r w:rsidRPr="00970456">
              <w:t>Первый год планового периода</w:t>
            </w:r>
          </w:p>
          <w:p w:rsidR="00F472EE" w:rsidRPr="00970456" w:rsidRDefault="00F472EE" w:rsidP="006D508E">
            <w:pPr>
              <w:widowControl w:val="0"/>
              <w:autoSpaceDE w:val="0"/>
              <w:autoSpaceDN w:val="0"/>
              <w:jc w:val="center"/>
            </w:pPr>
            <w:r w:rsidRPr="00970456">
              <w:t>2020</w:t>
            </w:r>
          </w:p>
        </w:tc>
        <w:tc>
          <w:tcPr>
            <w:tcW w:w="1843" w:type="dxa"/>
          </w:tcPr>
          <w:p w:rsidR="00F472EE" w:rsidRPr="00970456" w:rsidRDefault="00F472EE" w:rsidP="006D508E">
            <w:pPr>
              <w:widowControl w:val="0"/>
              <w:autoSpaceDE w:val="0"/>
              <w:autoSpaceDN w:val="0"/>
              <w:jc w:val="center"/>
            </w:pPr>
            <w:r w:rsidRPr="00970456">
              <w:t>Второй год планового периода</w:t>
            </w:r>
          </w:p>
          <w:p w:rsidR="00F472EE" w:rsidRPr="00970456" w:rsidRDefault="00F472EE" w:rsidP="006D508E">
            <w:pPr>
              <w:widowControl w:val="0"/>
              <w:autoSpaceDE w:val="0"/>
              <w:autoSpaceDN w:val="0"/>
              <w:jc w:val="center"/>
            </w:pPr>
            <w:r w:rsidRPr="00970456">
              <w:t>2021</w:t>
            </w:r>
          </w:p>
        </w:tc>
        <w:tc>
          <w:tcPr>
            <w:tcW w:w="2126" w:type="dxa"/>
            <w:vMerge w:val="restart"/>
          </w:tcPr>
          <w:p w:rsidR="00F472EE" w:rsidRPr="00970456" w:rsidRDefault="00F472EE" w:rsidP="006D508E">
            <w:pPr>
              <w:widowControl w:val="0"/>
              <w:autoSpaceDE w:val="0"/>
              <w:autoSpaceDN w:val="0"/>
              <w:jc w:val="center"/>
            </w:pPr>
            <w:r w:rsidRPr="00970456">
              <w:t>Итого на очередной финансовый год и плановый период</w:t>
            </w:r>
          </w:p>
          <w:p w:rsidR="00F472EE" w:rsidRPr="00970456" w:rsidRDefault="00F472EE" w:rsidP="006D508E">
            <w:pPr>
              <w:widowControl w:val="0"/>
              <w:autoSpaceDE w:val="0"/>
              <w:autoSpaceDN w:val="0"/>
              <w:jc w:val="center"/>
            </w:pPr>
            <w:r w:rsidRPr="00970456">
              <w:t>(2019-2021)</w:t>
            </w: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vMerge/>
          </w:tcPr>
          <w:p w:rsidR="00F472EE" w:rsidRPr="00970456" w:rsidRDefault="00F472EE" w:rsidP="006D508E"/>
        </w:tc>
        <w:tc>
          <w:tcPr>
            <w:tcW w:w="1984" w:type="dxa"/>
          </w:tcPr>
          <w:p w:rsidR="00F472EE" w:rsidRPr="00970456" w:rsidRDefault="00F472EE" w:rsidP="006D508E">
            <w:pPr>
              <w:widowControl w:val="0"/>
              <w:autoSpaceDE w:val="0"/>
              <w:autoSpaceDN w:val="0"/>
              <w:jc w:val="center"/>
            </w:pPr>
            <w:r w:rsidRPr="00970456">
              <w:t>план</w:t>
            </w:r>
          </w:p>
        </w:tc>
        <w:tc>
          <w:tcPr>
            <w:tcW w:w="2126" w:type="dxa"/>
          </w:tcPr>
          <w:p w:rsidR="00F472EE" w:rsidRPr="00970456" w:rsidRDefault="00F472EE" w:rsidP="006D508E">
            <w:pPr>
              <w:widowControl w:val="0"/>
              <w:autoSpaceDE w:val="0"/>
              <w:autoSpaceDN w:val="0"/>
              <w:jc w:val="center"/>
            </w:pPr>
            <w:r w:rsidRPr="00970456">
              <w:t>план</w:t>
            </w:r>
          </w:p>
        </w:tc>
        <w:tc>
          <w:tcPr>
            <w:tcW w:w="1843" w:type="dxa"/>
          </w:tcPr>
          <w:p w:rsidR="00F472EE" w:rsidRPr="00970456" w:rsidRDefault="00F472EE" w:rsidP="006D508E">
            <w:pPr>
              <w:widowControl w:val="0"/>
              <w:autoSpaceDE w:val="0"/>
              <w:autoSpaceDN w:val="0"/>
              <w:jc w:val="center"/>
            </w:pPr>
            <w:r w:rsidRPr="00970456">
              <w:t>план</w:t>
            </w:r>
          </w:p>
        </w:tc>
        <w:tc>
          <w:tcPr>
            <w:tcW w:w="2126" w:type="dxa"/>
            <w:vMerge/>
          </w:tcPr>
          <w:p w:rsidR="00F472EE" w:rsidRPr="00970456" w:rsidRDefault="00F472EE" w:rsidP="006D508E"/>
        </w:tc>
      </w:tr>
      <w:tr w:rsidR="00F472EE" w:rsidRPr="00970456" w:rsidTr="006D508E">
        <w:tc>
          <w:tcPr>
            <w:tcW w:w="454" w:type="dxa"/>
          </w:tcPr>
          <w:p w:rsidR="00F472EE" w:rsidRPr="00970456" w:rsidRDefault="00F472EE" w:rsidP="006D508E">
            <w:pPr>
              <w:widowControl w:val="0"/>
              <w:autoSpaceDE w:val="0"/>
              <w:autoSpaceDN w:val="0"/>
              <w:jc w:val="center"/>
            </w:pPr>
            <w:r w:rsidRPr="00970456">
              <w:t>1</w:t>
            </w:r>
          </w:p>
        </w:tc>
        <w:tc>
          <w:tcPr>
            <w:tcW w:w="1804" w:type="dxa"/>
          </w:tcPr>
          <w:p w:rsidR="00F472EE" w:rsidRPr="00970456" w:rsidRDefault="00F472EE" w:rsidP="006D508E">
            <w:pPr>
              <w:widowControl w:val="0"/>
              <w:autoSpaceDE w:val="0"/>
              <w:autoSpaceDN w:val="0"/>
              <w:jc w:val="center"/>
            </w:pPr>
            <w:r w:rsidRPr="00970456">
              <w:t>2</w:t>
            </w:r>
          </w:p>
        </w:tc>
        <w:tc>
          <w:tcPr>
            <w:tcW w:w="1774" w:type="dxa"/>
          </w:tcPr>
          <w:p w:rsidR="00F472EE" w:rsidRPr="00970456" w:rsidRDefault="00F472EE" w:rsidP="006D508E">
            <w:pPr>
              <w:widowControl w:val="0"/>
              <w:autoSpaceDE w:val="0"/>
              <w:autoSpaceDN w:val="0"/>
              <w:jc w:val="center"/>
            </w:pPr>
            <w:r w:rsidRPr="00970456">
              <w:t>3</w:t>
            </w:r>
          </w:p>
        </w:tc>
        <w:tc>
          <w:tcPr>
            <w:tcW w:w="2631" w:type="dxa"/>
          </w:tcPr>
          <w:p w:rsidR="00F472EE" w:rsidRPr="00970456" w:rsidRDefault="00F472EE" w:rsidP="006D508E">
            <w:pPr>
              <w:widowControl w:val="0"/>
              <w:autoSpaceDE w:val="0"/>
              <w:autoSpaceDN w:val="0"/>
              <w:jc w:val="center"/>
            </w:pPr>
            <w:r w:rsidRPr="00970456">
              <w:t>4</w:t>
            </w:r>
          </w:p>
        </w:tc>
        <w:tc>
          <w:tcPr>
            <w:tcW w:w="1984" w:type="dxa"/>
          </w:tcPr>
          <w:p w:rsidR="00F472EE" w:rsidRPr="00970456" w:rsidRDefault="00F472EE" w:rsidP="006D508E">
            <w:pPr>
              <w:widowControl w:val="0"/>
              <w:autoSpaceDE w:val="0"/>
              <w:autoSpaceDN w:val="0"/>
              <w:jc w:val="center"/>
            </w:pPr>
            <w:r w:rsidRPr="00970456">
              <w:t>5</w:t>
            </w:r>
          </w:p>
        </w:tc>
        <w:tc>
          <w:tcPr>
            <w:tcW w:w="2126" w:type="dxa"/>
          </w:tcPr>
          <w:p w:rsidR="00F472EE" w:rsidRPr="00970456" w:rsidRDefault="00F472EE" w:rsidP="006D508E">
            <w:pPr>
              <w:widowControl w:val="0"/>
              <w:autoSpaceDE w:val="0"/>
              <w:autoSpaceDN w:val="0"/>
              <w:jc w:val="center"/>
            </w:pPr>
            <w:r w:rsidRPr="00970456">
              <w:t>6</w:t>
            </w:r>
          </w:p>
        </w:tc>
        <w:tc>
          <w:tcPr>
            <w:tcW w:w="1843" w:type="dxa"/>
          </w:tcPr>
          <w:p w:rsidR="00F472EE" w:rsidRPr="00970456" w:rsidRDefault="00F472EE" w:rsidP="006D508E">
            <w:pPr>
              <w:widowControl w:val="0"/>
              <w:autoSpaceDE w:val="0"/>
              <w:autoSpaceDN w:val="0"/>
              <w:jc w:val="center"/>
            </w:pPr>
            <w:r w:rsidRPr="00970456">
              <w:t>7</w:t>
            </w:r>
          </w:p>
        </w:tc>
        <w:tc>
          <w:tcPr>
            <w:tcW w:w="2126" w:type="dxa"/>
          </w:tcPr>
          <w:p w:rsidR="00F472EE" w:rsidRPr="00970456" w:rsidRDefault="00F472EE" w:rsidP="006D508E">
            <w:pPr>
              <w:widowControl w:val="0"/>
              <w:autoSpaceDE w:val="0"/>
              <w:autoSpaceDN w:val="0"/>
              <w:jc w:val="center"/>
            </w:pPr>
            <w:r w:rsidRPr="00970456">
              <w:t>8</w:t>
            </w:r>
          </w:p>
        </w:tc>
      </w:tr>
      <w:tr w:rsidR="00F472EE" w:rsidRPr="00970456" w:rsidTr="006D508E">
        <w:tc>
          <w:tcPr>
            <w:tcW w:w="454" w:type="dxa"/>
            <w:vMerge w:val="restart"/>
          </w:tcPr>
          <w:p w:rsidR="00F472EE" w:rsidRPr="00970456" w:rsidRDefault="00F472EE" w:rsidP="006D508E">
            <w:pPr>
              <w:widowControl w:val="0"/>
              <w:autoSpaceDE w:val="0"/>
              <w:autoSpaceDN w:val="0"/>
            </w:pPr>
          </w:p>
        </w:tc>
        <w:tc>
          <w:tcPr>
            <w:tcW w:w="1804" w:type="dxa"/>
            <w:vMerge w:val="restart"/>
          </w:tcPr>
          <w:p w:rsidR="00F472EE" w:rsidRPr="00970456" w:rsidRDefault="00F472EE" w:rsidP="006D508E">
            <w:pPr>
              <w:widowControl w:val="0"/>
              <w:autoSpaceDE w:val="0"/>
              <w:autoSpaceDN w:val="0"/>
            </w:pPr>
            <w:r w:rsidRPr="00970456">
              <w:t xml:space="preserve">Муниципальная программа </w:t>
            </w:r>
          </w:p>
        </w:tc>
        <w:tc>
          <w:tcPr>
            <w:tcW w:w="1774" w:type="dxa"/>
            <w:vMerge w:val="restart"/>
          </w:tcPr>
          <w:p w:rsidR="00F472EE" w:rsidRPr="00970456" w:rsidRDefault="00F472EE" w:rsidP="006D508E">
            <w:pPr>
              <w:widowControl w:val="0"/>
              <w:autoSpaceDE w:val="0"/>
              <w:autoSpaceDN w:val="0"/>
            </w:pPr>
            <w:r w:rsidRPr="00970456">
              <w:t>«Молодежь Идринского района»</w:t>
            </w:r>
          </w:p>
        </w:tc>
        <w:tc>
          <w:tcPr>
            <w:tcW w:w="2631" w:type="dxa"/>
          </w:tcPr>
          <w:p w:rsidR="00F472EE" w:rsidRPr="00970456" w:rsidRDefault="00F472EE" w:rsidP="006D508E">
            <w:pPr>
              <w:widowControl w:val="0"/>
              <w:autoSpaceDE w:val="0"/>
              <w:autoSpaceDN w:val="0"/>
            </w:pPr>
            <w:r w:rsidRPr="00970456">
              <w:t>всего</w:t>
            </w:r>
          </w:p>
        </w:tc>
        <w:tc>
          <w:tcPr>
            <w:tcW w:w="1984" w:type="dxa"/>
          </w:tcPr>
          <w:p w:rsidR="00F472EE" w:rsidRPr="00970456" w:rsidRDefault="00F472EE" w:rsidP="006D508E">
            <w:pPr>
              <w:widowControl w:val="0"/>
              <w:autoSpaceDE w:val="0"/>
              <w:autoSpaceDN w:val="0"/>
            </w:pPr>
            <w:r w:rsidRPr="00970456">
              <w:t>2 656 820,00</w:t>
            </w:r>
          </w:p>
        </w:tc>
        <w:tc>
          <w:tcPr>
            <w:tcW w:w="2126" w:type="dxa"/>
          </w:tcPr>
          <w:p w:rsidR="00F472EE" w:rsidRPr="00970456" w:rsidRDefault="00F472EE" w:rsidP="006D508E">
            <w:pPr>
              <w:widowControl w:val="0"/>
              <w:autoSpaceDE w:val="0"/>
              <w:autoSpaceDN w:val="0"/>
            </w:pPr>
            <w:r w:rsidRPr="00970456">
              <w:t>2 656 820,00</w:t>
            </w:r>
          </w:p>
        </w:tc>
        <w:tc>
          <w:tcPr>
            <w:tcW w:w="1843" w:type="dxa"/>
          </w:tcPr>
          <w:p w:rsidR="00F472EE" w:rsidRPr="00970456" w:rsidRDefault="00F472EE" w:rsidP="006D508E">
            <w:pPr>
              <w:widowControl w:val="0"/>
              <w:autoSpaceDE w:val="0"/>
              <w:autoSpaceDN w:val="0"/>
            </w:pPr>
            <w:r w:rsidRPr="00970456">
              <w:t>2 656 820,00</w:t>
            </w:r>
          </w:p>
        </w:tc>
        <w:tc>
          <w:tcPr>
            <w:tcW w:w="2126" w:type="dxa"/>
          </w:tcPr>
          <w:p w:rsidR="00F472EE" w:rsidRPr="00970456" w:rsidRDefault="00F472EE" w:rsidP="006D508E">
            <w:pPr>
              <w:widowControl w:val="0"/>
              <w:autoSpaceDE w:val="0"/>
              <w:autoSpaceDN w:val="0"/>
            </w:pPr>
            <w:r w:rsidRPr="00970456">
              <w:t>7 970 460,00</w:t>
            </w: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 том числе:</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федеральный бюджет</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краевой бюджет</w:t>
            </w:r>
          </w:p>
        </w:tc>
        <w:tc>
          <w:tcPr>
            <w:tcW w:w="1984" w:type="dxa"/>
          </w:tcPr>
          <w:p w:rsidR="00F472EE" w:rsidRPr="00970456" w:rsidRDefault="00F472EE" w:rsidP="006D508E">
            <w:pPr>
              <w:widowControl w:val="0"/>
              <w:autoSpaceDE w:val="0"/>
              <w:autoSpaceDN w:val="0"/>
            </w:pPr>
            <w:r w:rsidRPr="00970456">
              <w:t>243 200,00</w:t>
            </w:r>
          </w:p>
        </w:tc>
        <w:tc>
          <w:tcPr>
            <w:tcW w:w="2126" w:type="dxa"/>
          </w:tcPr>
          <w:p w:rsidR="00F472EE" w:rsidRPr="00970456" w:rsidRDefault="00F472EE" w:rsidP="006D508E">
            <w:pPr>
              <w:widowControl w:val="0"/>
              <w:autoSpaceDE w:val="0"/>
              <w:autoSpaceDN w:val="0"/>
            </w:pPr>
            <w:r w:rsidRPr="00970456">
              <w:t>243 200,00</w:t>
            </w:r>
          </w:p>
        </w:tc>
        <w:tc>
          <w:tcPr>
            <w:tcW w:w="1843" w:type="dxa"/>
          </w:tcPr>
          <w:p w:rsidR="00F472EE" w:rsidRPr="00970456" w:rsidRDefault="00F472EE" w:rsidP="006D508E">
            <w:pPr>
              <w:widowControl w:val="0"/>
              <w:autoSpaceDE w:val="0"/>
              <w:autoSpaceDN w:val="0"/>
            </w:pPr>
            <w:r w:rsidRPr="00970456">
              <w:t>243 200,00</w:t>
            </w:r>
          </w:p>
        </w:tc>
        <w:tc>
          <w:tcPr>
            <w:tcW w:w="2126" w:type="dxa"/>
          </w:tcPr>
          <w:p w:rsidR="00F472EE" w:rsidRPr="00970456" w:rsidRDefault="00F472EE" w:rsidP="006D508E">
            <w:pPr>
              <w:widowControl w:val="0"/>
              <w:autoSpaceDE w:val="0"/>
              <w:autoSpaceDN w:val="0"/>
            </w:pPr>
            <w:r w:rsidRPr="00970456">
              <w:t>729 600,00</w:t>
            </w: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внебюджетные источники</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районный бюджет</w:t>
            </w:r>
          </w:p>
        </w:tc>
        <w:tc>
          <w:tcPr>
            <w:tcW w:w="1984" w:type="dxa"/>
          </w:tcPr>
          <w:p w:rsidR="00F472EE" w:rsidRPr="00970456" w:rsidRDefault="00F472EE" w:rsidP="006D508E">
            <w:pPr>
              <w:widowControl w:val="0"/>
              <w:autoSpaceDE w:val="0"/>
              <w:autoSpaceDN w:val="0"/>
            </w:pPr>
            <w:r w:rsidRPr="00970456">
              <w:t>2 413 620,00</w:t>
            </w:r>
          </w:p>
        </w:tc>
        <w:tc>
          <w:tcPr>
            <w:tcW w:w="2126" w:type="dxa"/>
          </w:tcPr>
          <w:p w:rsidR="00F472EE" w:rsidRPr="00970456" w:rsidRDefault="00F472EE" w:rsidP="006D508E">
            <w:pPr>
              <w:widowControl w:val="0"/>
              <w:autoSpaceDE w:val="0"/>
              <w:autoSpaceDN w:val="0"/>
            </w:pPr>
            <w:r w:rsidRPr="00970456">
              <w:t>2 413 620,00</w:t>
            </w:r>
          </w:p>
        </w:tc>
        <w:tc>
          <w:tcPr>
            <w:tcW w:w="1843" w:type="dxa"/>
          </w:tcPr>
          <w:p w:rsidR="00F472EE" w:rsidRPr="00970456" w:rsidRDefault="00F472EE" w:rsidP="006D508E">
            <w:pPr>
              <w:widowControl w:val="0"/>
              <w:autoSpaceDE w:val="0"/>
              <w:autoSpaceDN w:val="0"/>
            </w:pPr>
            <w:r w:rsidRPr="00970456">
              <w:t>2 413 620,00</w:t>
            </w:r>
          </w:p>
        </w:tc>
        <w:tc>
          <w:tcPr>
            <w:tcW w:w="2126" w:type="dxa"/>
          </w:tcPr>
          <w:p w:rsidR="00F472EE" w:rsidRPr="00970456" w:rsidRDefault="00F472EE" w:rsidP="006D508E">
            <w:pPr>
              <w:widowControl w:val="0"/>
              <w:autoSpaceDE w:val="0"/>
              <w:autoSpaceDN w:val="0"/>
            </w:pPr>
            <w:r w:rsidRPr="00970456">
              <w:t>7 240 860,00</w:t>
            </w:r>
          </w:p>
        </w:tc>
      </w:tr>
      <w:tr w:rsidR="00F472EE" w:rsidRPr="00970456" w:rsidTr="006D508E">
        <w:tc>
          <w:tcPr>
            <w:tcW w:w="454" w:type="dxa"/>
            <w:vMerge w:val="restart"/>
          </w:tcPr>
          <w:p w:rsidR="00F472EE" w:rsidRPr="00970456" w:rsidRDefault="00F472EE" w:rsidP="006D508E">
            <w:pPr>
              <w:widowControl w:val="0"/>
              <w:autoSpaceDE w:val="0"/>
              <w:autoSpaceDN w:val="0"/>
            </w:pPr>
          </w:p>
        </w:tc>
        <w:tc>
          <w:tcPr>
            <w:tcW w:w="1804" w:type="dxa"/>
            <w:vMerge w:val="restart"/>
          </w:tcPr>
          <w:p w:rsidR="00F472EE" w:rsidRPr="00970456" w:rsidRDefault="00F472EE" w:rsidP="006D508E">
            <w:pPr>
              <w:widowControl w:val="0"/>
              <w:autoSpaceDE w:val="0"/>
              <w:autoSpaceDN w:val="0"/>
            </w:pPr>
            <w:r w:rsidRPr="00970456">
              <w:t xml:space="preserve">Подпрограмма </w:t>
            </w:r>
            <w:r w:rsidRPr="00970456">
              <w:lastRenderedPageBreak/>
              <w:t>1</w:t>
            </w:r>
          </w:p>
        </w:tc>
        <w:tc>
          <w:tcPr>
            <w:tcW w:w="1774" w:type="dxa"/>
            <w:vMerge w:val="restart"/>
          </w:tcPr>
          <w:p w:rsidR="00F472EE" w:rsidRPr="00970456" w:rsidRDefault="00F472EE" w:rsidP="006D508E">
            <w:pPr>
              <w:widowControl w:val="0"/>
              <w:autoSpaceDE w:val="0"/>
              <w:autoSpaceDN w:val="0"/>
            </w:pPr>
            <w:r w:rsidRPr="00970456">
              <w:rPr>
                <w:snapToGrid w:val="0"/>
              </w:rPr>
              <w:lastRenderedPageBreak/>
              <w:t xml:space="preserve">Поддержка </w:t>
            </w:r>
            <w:r w:rsidRPr="00970456">
              <w:rPr>
                <w:snapToGrid w:val="0"/>
              </w:rPr>
              <w:lastRenderedPageBreak/>
              <w:t>социально ориентированных некоммерческих организаций в муниципальном образовании Идринский район</w:t>
            </w:r>
          </w:p>
        </w:tc>
        <w:tc>
          <w:tcPr>
            <w:tcW w:w="2631" w:type="dxa"/>
          </w:tcPr>
          <w:p w:rsidR="00F472EE" w:rsidRPr="00970456" w:rsidRDefault="00F472EE" w:rsidP="006D508E">
            <w:pPr>
              <w:widowControl w:val="0"/>
              <w:autoSpaceDE w:val="0"/>
              <w:autoSpaceDN w:val="0"/>
            </w:pPr>
            <w:r w:rsidRPr="00970456">
              <w:lastRenderedPageBreak/>
              <w:t>всего</w:t>
            </w:r>
          </w:p>
        </w:tc>
        <w:tc>
          <w:tcPr>
            <w:tcW w:w="1984" w:type="dxa"/>
          </w:tcPr>
          <w:p w:rsidR="00F472EE" w:rsidRPr="00970456" w:rsidRDefault="00F472EE" w:rsidP="006D508E">
            <w:pPr>
              <w:widowControl w:val="0"/>
              <w:autoSpaceDE w:val="0"/>
              <w:autoSpaceDN w:val="0"/>
            </w:pPr>
            <w:r w:rsidRPr="00970456">
              <w:t>30 000,00</w:t>
            </w:r>
          </w:p>
        </w:tc>
        <w:tc>
          <w:tcPr>
            <w:tcW w:w="2126" w:type="dxa"/>
          </w:tcPr>
          <w:p w:rsidR="00F472EE" w:rsidRPr="00970456" w:rsidRDefault="00F472EE" w:rsidP="006D508E">
            <w:pPr>
              <w:widowControl w:val="0"/>
              <w:autoSpaceDE w:val="0"/>
              <w:autoSpaceDN w:val="0"/>
            </w:pPr>
            <w:r w:rsidRPr="00970456">
              <w:t>30 000,00</w:t>
            </w:r>
          </w:p>
        </w:tc>
        <w:tc>
          <w:tcPr>
            <w:tcW w:w="1843" w:type="dxa"/>
          </w:tcPr>
          <w:p w:rsidR="00F472EE" w:rsidRPr="00970456" w:rsidRDefault="00F472EE" w:rsidP="006D508E">
            <w:pPr>
              <w:widowControl w:val="0"/>
              <w:autoSpaceDE w:val="0"/>
              <w:autoSpaceDN w:val="0"/>
            </w:pPr>
            <w:r w:rsidRPr="00970456">
              <w:t>30 000,00</w:t>
            </w:r>
          </w:p>
        </w:tc>
        <w:tc>
          <w:tcPr>
            <w:tcW w:w="2126" w:type="dxa"/>
          </w:tcPr>
          <w:p w:rsidR="00F472EE" w:rsidRPr="00970456" w:rsidRDefault="00F472EE" w:rsidP="006D508E">
            <w:pPr>
              <w:widowControl w:val="0"/>
              <w:autoSpaceDE w:val="0"/>
              <w:autoSpaceDN w:val="0"/>
            </w:pPr>
            <w:r w:rsidRPr="00970456">
              <w:t>90 000,00</w:t>
            </w: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 том числе:</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федеральный бюджет</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краевой бюджет</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внебюджетные источники</w:t>
            </w:r>
          </w:p>
        </w:tc>
        <w:tc>
          <w:tcPr>
            <w:tcW w:w="1984"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c>
          <w:tcPr>
            <w:tcW w:w="1843" w:type="dxa"/>
          </w:tcPr>
          <w:p w:rsidR="00F472EE" w:rsidRPr="00970456" w:rsidRDefault="00F472EE" w:rsidP="006D508E">
            <w:pPr>
              <w:widowControl w:val="0"/>
              <w:autoSpaceDE w:val="0"/>
              <w:autoSpaceDN w:val="0"/>
            </w:pPr>
          </w:p>
        </w:tc>
        <w:tc>
          <w:tcPr>
            <w:tcW w:w="2126" w:type="dxa"/>
          </w:tcPr>
          <w:p w:rsidR="00F472EE" w:rsidRPr="00970456" w:rsidRDefault="00F472EE" w:rsidP="006D508E">
            <w:pPr>
              <w:widowControl w:val="0"/>
              <w:autoSpaceDE w:val="0"/>
              <w:autoSpaceDN w:val="0"/>
            </w:pPr>
          </w:p>
        </w:tc>
      </w:tr>
      <w:tr w:rsidR="00F472EE" w:rsidRPr="00970456" w:rsidTr="006D508E">
        <w:tc>
          <w:tcPr>
            <w:tcW w:w="454" w:type="dxa"/>
            <w:vMerge/>
          </w:tcPr>
          <w:p w:rsidR="00F472EE" w:rsidRPr="00970456" w:rsidRDefault="00F472EE" w:rsidP="006D508E"/>
        </w:tc>
        <w:tc>
          <w:tcPr>
            <w:tcW w:w="1804" w:type="dxa"/>
            <w:vMerge/>
          </w:tcPr>
          <w:p w:rsidR="00F472EE" w:rsidRPr="00970456" w:rsidRDefault="00F472EE" w:rsidP="006D508E"/>
        </w:tc>
        <w:tc>
          <w:tcPr>
            <w:tcW w:w="1774" w:type="dxa"/>
            <w:vMerge/>
          </w:tcPr>
          <w:p w:rsidR="00F472EE" w:rsidRPr="00970456" w:rsidRDefault="00F472EE" w:rsidP="006D508E"/>
        </w:tc>
        <w:tc>
          <w:tcPr>
            <w:tcW w:w="2631" w:type="dxa"/>
          </w:tcPr>
          <w:p w:rsidR="00F472EE" w:rsidRPr="00970456" w:rsidRDefault="00F472EE" w:rsidP="006D508E">
            <w:pPr>
              <w:widowControl w:val="0"/>
              <w:autoSpaceDE w:val="0"/>
              <w:autoSpaceDN w:val="0"/>
            </w:pPr>
            <w:r w:rsidRPr="00970456">
              <w:t>районный бюджет</w:t>
            </w:r>
          </w:p>
        </w:tc>
        <w:tc>
          <w:tcPr>
            <w:tcW w:w="1984" w:type="dxa"/>
          </w:tcPr>
          <w:p w:rsidR="00F472EE" w:rsidRPr="00970456" w:rsidRDefault="00F472EE" w:rsidP="006D508E">
            <w:pPr>
              <w:widowControl w:val="0"/>
              <w:autoSpaceDE w:val="0"/>
              <w:autoSpaceDN w:val="0"/>
            </w:pPr>
            <w:r w:rsidRPr="00970456">
              <w:t>30 000,00</w:t>
            </w:r>
          </w:p>
        </w:tc>
        <w:tc>
          <w:tcPr>
            <w:tcW w:w="2126" w:type="dxa"/>
          </w:tcPr>
          <w:p w:rsidR="00F472EE" w:rsidRPr="00970456" w:rsidRDefault="00F472EE" w:rsidP="006D508E">
            <w:pPr>
              <w:widowControl w:val="0"/>
              <w:autoSpaceDE w:val="0"/>
              <w:autoSpaceDN w:val="0"/>
            </w:pPr>
            <w:r w:rsidRPr="00970456">
              <w:t>30 000,00</w:t>
            </w:r>
          </w:p>
        </w:tc>
        <w:tc>
          <w:tcPr>
            <w:tcW w:w="1843" w:type="dxa"/>
          </w:tcPr>
          <w:p w:rsidR="00F472EE" w:rsidRPr="00970456" w:rsidRDefault="00F472EE" w:rsidP="006D508E">
            <w:pPr>
              <w:widowControl w:val="0"/>
              <w:autoSpaceDE w:val="0"/>
              <w:autoSpaceDN w:val="0"/>
            </w:pPr>
            <w:r w:rsidRPr="00970456">
              <w:t>30 000,00</w:t>
            </w:r>
          </w:p>
        </w:tc>
        <w:tc>
          <w:tcPr>
            <w:tcW w:w="2126" w:type="dxa"/>
          </w:tcPr>
          <w:p w:rsidR="00F472EE" w:rsidRPr="00970456" w:rsidRDefault="00F472EE" w:rsidP="006D508E">
            <w:pPr>
              <w:widowControl w:val="0"/>
              <w:autoSpaceDE w:val="0"/>
              <w:autoSpaceDN w:val="0"/>
            </w:pPr>
            <w:r w:rsidRPr="00970456">
              <w:t>90 000,00</w:t>
            </w:r>
          </w:p>
        </w:tc>
      </w:tr>
    </w:tbl>
    <w:p w:rsidR="00F472EE" w:rsidRPr="00B97E0A" w:rsidRDefault="00F472EE" w:rsidP="00251E47">
      <w:pPr>
        <w:pStyle w:val="ConsPlusTitle"/>
        <w:widowControl/>
        <w:tabs>
          <w:tab w:val="left" w:pos="5790"/>
          <w:tab w:val="left" w:pos="5835"/>
          <w:tab w:val="right" w:pos="9073"/>
          <w:tab w:val="right" w:pos="9356"/>
        </w:tabs>
        <w:ind w:right="282"/>
        <w:rPr>
          <w:rFonts w:ascii="Times New Roman" w:hAnsi="Times New Roman" w:cs="Times New Roman"/>
          <w:b w:val="0"/>
          <w:sz w:val="28"/>
          <w:szCs w:val="28"/>
        </w:rPr>
        <w:sectPr w:rsidR="00F472EE" w:rsidRPr="00B97E0A" w:rsidSect="00082BCC">
          <w:pgSz w:w="16838" w:h="11906" w:orient="landscape" w:code="9"/>
          <w:pgMar w:top="1079" w:right="1134" w:bottom="851" w:left="1134" w:header="709" w:footer="709" w:gutter="0"/>
          <w:cols w:space="708"/>
          <w:docGrid w:linePitch="360"/>
        </w:sectPr>
      </w:pPr>
    </w:p>
    <w:p w:rsidR="00DC258F" w:rsidRPr="003A2666" w:rsidRDefault="00DC258F" w:rsidP="00DC258F">
      <w:pPr>
        <w:suppressAutoHyphens w:val="0"/>
        <w:jc w:val="right"/>
        <w:rPr>
          <w:sz w:val="28"/>
          <w:szCs w:val="28"/>
          <w:lang w:eastAsia="ru-RU"/>
        </w:rPr>
      </w:pPr>
      <w:r w:rsidRPr="003A2666">
        <w:rPr>
          <w:sz w:val="28"/>
          <w:szCs w:val="28"/>
          <w:lang w:eastAsia="ru-RU"/>
        </w:rPr>
        <w:lastRenderedPageBreak/>
        <w:t xml:space="preserve">Приложение № </w:t>
      </w:r>
      <w:r w:rsidR="00251E47" w:rsidRPr="003A2666">
        <w:rPr>
          <w:sz w:val="28"/>
          <w:szCs w:val="28"/>
          <w:lang w:eastAsia="ru-RU"/>
        </w:rPr>
        <w:t>4</w:t>
      </w:r>
      <w:r w:rsidRPr="003A2666">
        <w:rPr>
          <w:sz w:val="28"/>
          <w:szCs w:val="28"/>
          <w:lang w:eastAsia="ru-RU"/>
        </w:rPr>
        <w:br/>
        <w:t>к муниципальной</w:t>
      </w:r>
    </w:p>
    <w:p w:rsidR="00DC258F" w:rsidRPr="003A2666" w:rsidRDefault="00DC258F" w:rsidP="00DC258F">
      <w:pPr>
        <w:suppressAutoHyphens w:val="0"/>
        <w:jc w:val="right"/>
        <w:rPr>
          <w:sz w:val="28"/>
          <w:szCs w:val="28"/>
          <w:lang w:eastAsia="ru-RU"/>
        </w:rPr>
      </w:pPr>
      <w:r w:rsidRPr="003A2666">
        <w:rPr>
          <w:sz w:val="28"/>
          <w:szCs w:val="28"/>
          <w:lang w:eastAsia="ru-RU"/>
        </w:rPr>
        <w:t xml:space="preserve">программе Идринского района </w:t>
      </w:r>
    </w:p>
    <w:p w:rsidR="00DC258F" w:rsidRPr="003A2666" w:rsidRDefault="00DC258F" w:rsidP="00DC258F">
      <w:pPr>
        <w:suppressAutoHyphens w:val="0"/>
        <w:jc w:val="right"/>
        <w:rPr>
          <w:b/>
          <w:bCs/>
          <w:sz w:val="28"/>
          <w:szCs w:val="28"/>
          <w:lang w:eastAsia="ru-RU"/>
        </w:rPr>
      </w:pPr>
      <w:r w:rsidRPr="003A2666">
        <w:rPr>
          <w:sz w:val="28"/>
          <w:szCs w:val="28"/>
          <w:lang w:eastAsia="ru-RU"/>
        </w:rPr>
        <w:t>"Молодежь Идринского района"</w:t>
      </w:r>
    </w:p>
    <w:p w:rsidR="00DC258F" w:rsidRPr="00710A71" w:rsidRDefault="00DC258F" w:rsidP="00DC258F">
      <w:pPr>
        <w:pStyle w:val="ae"/>
        <w:rPr>
          <w:b w:val="0"/>
          <w:color w:val="auto"/>
          <w:szCs w:val="28"/>
        </w:rPr>
      </w:pPr>
      <w:r w:rsidRPr="00710A71">
        <w:rPr>
          <w:b w:val="0"/>
          <w:color w:val="auto"/>
          <w:szCs w:val="28"/>
        </w:rPr>
        <w:t>Подпрограмма 1</w:t>
      </w:r>
    </w:p>
    <w:p w:rsidR="00DC258F" w:rsidRPr="00710A71" w:rsidRDefault="00DC258F" w:rsidP="00DC258F">
      <w:pPr>
        <w:pStyle w:val="9"/>
        <w:spacing w:after="120"/>
        <w:jc w:val="center"/>
        <w:rPr>
          <w:rFonts w:ascii="Times New Roman" w:hAnsi="Times New Roman"/>
          <w:i w:val="0"/>
          <w:snapToGrid w:val="0"/>
          <w:color w:val="auto"/>
          <w:sz w:val="28"/>
          <w:szCs w:val="28"/>
        </w:rPr>
      </w:pPr>
      <w:r w:rsidRPr="00710A71">
        <w:rPr>
          <w:rFonts w:ascii="Times New Roman" w:hAnsi="Times New Roman"/>
          <w:i w:val="0"/>
          <w:snapToGrid w:val="0"/>
          <w:color w:val="auto"/>
          <w:sz w:val="28"/>
          <w:szCs w:val="28"/>
        </w:rPr>
        <w:t xml:space="preserve"> «Поддержка социально ориентированных некоммерческих организаций в муниципальном образовании Идринский район</w:t>
      </w:r>
      <w:r w:rsidR="001B6F27" w:rsidRPr="00710A71">
        <w:rPr>
          <w:rFonts w:ascii="Times New Roman" w:hAnsi="Times New Roman"/>
          <w:i w:val="0"/>
          <w:snapToGrid w:val="0"/>
          <w:color w:val="auto"/>
          <w:sz w:val="28"/>
          <w:szCs w:val="28"/>
        </w:rPr>
        <w:t>»</w:t>
      </w:r>
    </w:p>
    <w:p w:rsidR="00DC258F" w:rsidRPr="00710A71" w:rsidRDefault="00DC258F" w:rsidP="00DC258F">
      <w:pPr>
        <w:pStyle w:val="ae"/>
        <w:rPr>
          <w:b w:val="0"/>
          <w:color w:val="auto"/>
          <w:szCs w:val="28"/>
        </w:rPr>
      </w:pPr>
      <w:r w:rsidRPr="00710A71">
        <w:rPr>
          <w:b w:val="0"/>
          <w:color w:val="auto"/>
          <w:szCs w:val="28"/>
        </w:rPr>
        <w:t>1 Паспорт муниципальной 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1B6F27" w:rsidRPr="00FA0F01" w:rsidTr="00710A71">
        <w:tc>
          <w:tcPr>
            <w:tcW w:w="3780" w:type="dxa"/>
          </w:tcPr>
          <w:p w:rsidR="001B6F27" w:rsidRPr="00FA0F01" w:rsidRDefault="001B6F27" w:rsidP="00710A71">
            <w:pPr>
              <w:rPr>
                <w:sz w:val="28"/>
                <w:szCs w:val="28"/>
              </w:rPr>
            </w:pPr>
            <w:r w:rsidRPr="00FA0F01">
              <w:rPr>
                <w:sz w:val="28"/>
                <w:szCs w:val="28"/>
              </w:rPr>
              <w:t>Наименование подпрограммы</w:t>
            </w:r>
          </w:p>
        </w:tc>
        <w:tc>
          <w:tcPr>
            <w:tcW w:w="5688" w:type="dxa"/>
          </w:tcPr>
          <w:p w:rsidR="001B6F27" w:rsidRPr="00FA0F01" w:rsidRDefault="001B6F27" w:rsidP="00710A71">
            <w:pPr>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1B6F27" w:rsidRPr="00FA0F01" w:rsidTr="00710A71">
        <w:tc>
          <w:tcPr>
            <w:tcW w:w="3780" w:type="dxa"/>
          </w:tcPr>
          <w:p w:rsidR="001B6F27" w:rsidRPr="00FA0F01" w:rsidRDefault="001B6F27" w:rsidP="00710A71">
            <w:pPr>
              <w:rPr>
                <w:sz w:val="28"/>
                <w:szCs w:val="28"/>
              </w:rPr>
            </w:pPr>
            <w:r w:rsidRPr="00FA0F01">
              <w:rPr>
                <w:sz w:val="28"/>
                <w:szCs w:val="28"/>
              </w:rPr>
              <w:t>Наименование муниципальной программы, в рамках которой реализуется подпрограмма</w:t>
            </w:r>
          </w:p>
        </w:tc>
        <w:tc>
          <w:tcPr>
            <w:tcW w:w="5688" w:type="dxa"/>
          </w:tcPr>
          <w:p w:rsidR="001B6F27" w:rsidRPr="001B6F27" w:rsidRDefault="001B6F27" w:rsidP="00710A71">
            <w:pPr>
              <w:rPr>
                <w:sz w:val="28"/>
                <w:szCs w:val="28"/>
              </w:rPr>
            </w:pPr>
            <w:r w:rsidRPr="001B6F27">
              <w:rPr>
                <w:sz w:val="28"/>
                <w:szCs w:val="28"/>
              </w:rPr>
              <w:t>«</w:t>
            </w:r>
            <w:r w:rsidRPr="001B6F27">
              <w:rPr>
                <w:sz w:val="28"/>
                <w:szCs w:val="28"/>
                <w:lang w:eastAsia="ru-RU"/>
              </w:rPr>
              <w:t>Молодежь Идринского района</w:t>
            </w:r>
            <w:r w:rsidRPr="001B6F27">
              <w:rPr>
                <w:sz w:val="28"/>
                <w:szCs w:val="28"/>
              </w:rPr>
              <w:t>» (далее – Программа)</w:t>
            </w:r>
          </w:p>
        </w:tc>
      </w:tr>
      <w:tr w:rsidR="001B6F27" w:rsidRPr="00FA0F01" w:rsidTr="00710A71">
        <w:tc>
          <w:tcPr>
            <w:tcW w:w="3780" w:type="dxa"/>
          </w:tcPr>
          <w:p w:rsidR="001B6F27" w:rsidRPr="00FA0F01" w:rsidRDefault="001B6F27" w:rsidP="00710A71">
            <w:pPr>
              <w:rPr>
                <w:sz w:val="28"/>
                <w:szCs w:val="28"/>
              </w:rPr>
            </w:pPr>
            <w:r w:rsidRPr="00FA0F01">
              <w:rPr>
                <w:sz w:val="28"/>
                <w:szCs w:val="28"/>
              </w:rPr>
              <w:t>Исполнитель подпрограммы</w:t>
            </w:r>
          </w:p>
        </w:tc>
        <w:tc>
          <w:tcPr>
            <w:tcW w:w="5688" w:type="dxa"/>
          </w:tcPr>
          <w:p w:rsidR="001B6F27" w:rsidRPr="00FA0F01" w:rsidRDefault="001B6F27" w:rsidP="00710A71">
            <w:pPr>
              <w:rPr>
                <w:sz w:val="28"/>
                <w:szCs w:val="28"/>
              </w:rPr>
            </w:pPr>
            <w:r w:rsidRPr="00FA0F01">
              <w:rPr>
                <w:sz w:val="28"/>
                <w:szCs w:val="28"/>
              </w:rPr>
              <w:t>Отдел культуры, спорта и молодежной политики администрации Идринского района</w:t>
            </w:r>
          </w:p>
        </w:tc>
      </w:tr>
      <w:tr w:rsidR="001B6F27" w:rsidRPr="00FA0F01" w:rsidTr="00710A71">
        <w:tc>
          <w:tcPr>
            <w:tcW w:w="3780" w:type="dxa"/>
          </w:tcPr>
          <w:p w:rsidR="001B6F27" w:rsidRPr="00FA0F01" w:rsidRDefault="001B6F27" w:rsidP="00710A71">
            <w:pPr>
              <w:rPr>
                <w:sz w:val="28"/>
                <w:szCs w:val="28"/>
              </w:rPr>
            </w:pPr>
            <w:r w:rsidRPr="00FA0F01">
              <w:rPr>
                <w:sz w:val="28"/>
                <w:szCs w:val="28"/>
              </w:rPr>
              <w:t>Цель подпрограммы</w:t>
            </w:r>
          </w:p>
          <w:p w:rsidR="001B6F27" w:rsidRPr="00FA0F01" w:rsidRDefault="001B6F27" w:rsidP="00710A71">
            <w:pPr>
              <w:rPr>
                <w:sz w:val="28"/>
                <w:szCs w:val="28"/>
              </w:rPr>
            </w:pPr>
          </w:p>
        </w:tc>
        <w:tc>
          <w:tcPr>
            <w:tcW w:w="5688" w:type="dxa"/>
          </w:tcPr>
          <w:p w:rsidR="001B6F27" w:rsidRPr="001B6F27" w:rsidRDefault="001B6F27" w:rsidP="00710A71">
            <w:pPr>
              <w:rPr>
                <w:sz w:val="28"/>
                <w:szCs w:val="28"/>
              </w:rPr>
            </w:pPr>
            <w:r w:rsidRPr="001B6F27">
              <w:rPr>
                <w:sz w:val="28"/>
                <w:szCs w:val="28"/>
              </w:rPr>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r>
      <w:tr w:rsidR="001B6F27" w:rsidRPr="00FA0F01" w:rsidTr="00710A71">
        <w:trPr>
          <w:trHeight w:val="3393"/>
        </w:trPr>
        <w:tc>
          <w:tcPr>
            <w:tcW w:w="3780" w:type="dxa"/>
          </w:tcPr>
          <w:p w:rsidR="001B6F27" w:rsidRPr="00FA0F01" w:rsidRDefault="001B6F27" w:rsidP="00710A71">
            <w:pPr>
              <w:rPr>
                <w:sz w:val="28"/>
                <w:szCs w:val="28"/>
              </w:rPr>
            </w:pPr>
            <w:r w:rsidRPr="00FA0F01">
              <w:rPr>
                <w:sz w:val="28"/>
                <w:szCs w:val="28"/>
              </w:rPr>
              <w:t>Задачи подпрограммы</w:t>
            </w:r>
          </w:p>
          <w:p w:rsidR="001B6F27" w:rsidRPr="00FA0F01" w:rsidRDefault="001B6F27" w:rsidP="00710A71">
            <w:pPr>
              <w:rPr>
                <w:sz w:val="28"/>
                <w:szCs w:val="28"/>
              </w:rPr>
            </w:pPr>
          </w:p>
        </w:tc>
        <w:tc>
          <w:tcPr>
            <w:tcW w:w="5688" w:type="dxa"/>
          </w:tcPr>
          <w:p w:rsidR="001B6F27" w:rsidRPr="00710A71" w:rsidRDefault="001B6F27" w:rsidP="001B6F27">
            <w:pPr>
              <w:rPr>
                <w:sz w:val="28"/>
                <w:szCs w:val="28"/>
              </w:rPr>
            </w:pPr>
            <w:r w:rsidRPr="00710A71">
              <w:rPr>
                <w:sz w:val="28"/>
                <w:szCs w:val="28"/>
              </w:rPr>
              <w:t>1.развитие механизмов поддержки социально ориентированных некоммерческих организаций;</w:t>
            </w:r>
          </w:p>
          <w:p w:rsidR="001B6F27" w:rsidRPr="00FA0F01" w:rsidRDefault="001B6F27" w:rsidP="001B6F27">
            <w:pPr>
              <w:rPr>
                <w:sz w:val="28"/>
                <w:szCs w:val="28"/>
              </w:rPr>
            </w:pPr>
            <w:r w:rsidRPr="00710A71">
              <w:rPr>
                <w:sz w:val="28"/>
                <w:szCs w:val="28"/>
              </w:rPr>
              <w:t>2.обеспечение открытости информации о муниципальной поддержке социально ориентированных некоммерческих организаций</w:t>
            </w:r>
          </w:p>
        </w:tc>
      </w:tr>
      <w:tr w:rsidR="001B6F27" w:rsidRPr="00FA0F01" w:rsidTr="00710A71">
        <w:tc>
          <w:tcPr>
            <w:tcW w:w="3780" w:type="dxa"/>
          </w:tcPr>
          <w:p w:rsidR="001B6F27" w:rsidRPr="00FA0F01" w:rsidRDefault="001B6F27" w:rsidP="00710A71">
            <w:pPr>
              <w:rPr>
                <w:sz w:val="28"/>
                <w:szCs w:val="28"/>
              </w:rPr>
            </w:pPr>
            <w:r w:rsidRPr="00FA0F01">
              <w:rPr>
                <w:sz w:val="28"/>
                <w:szCs w:val="28"/>
              </w:rPr>
              <w:t xml:space="preserve">Целевые </w:t>
            </w:r>
            <w:r w:rsidR="00082BCC">
              <w:rPr>
                <w:sz w:val="28"/>
                <w:szCs w:val="28"/>
              </w:rPr>
              <w:t>индикаторы</w:t>
            </w:r>
          </w:p>
          <w:p w:rsidR="001B6F27" w:rsidRPr="00FA0F01" w:rsidRDefault="001B6F27" w:rsidP="00710A71">
            <w:pPr>
              <w:rPr>
                <w:sz w:val="28"/>
                <w:szCs w:val="28"/>
              </w:rPr>
            </w:pPr>
          </w:p>
        </w:tc>
        <w:tc>
          <w:tcPr>
            <w:tcW w:w="5688" w:type="dxa"/>
          </w:tcPr>
          <w:p w:rsidR="001B6F27" w:rsidRPr="00D22715" w:rsidRDefault="00082BCC" w:rsidP="00710A71">
            <w:pPr>
              <w:pStyle w:val="af0"/>
              <w:ind w:left="0"/>
              <w:jc w:val="both"/>
              <w:rPr>
                <w:sz w:val="28"/>
                <w:szCs w:val="28"/>
              </w:rPr>
            </w:pPr>
            <w:r>
              <w:rPr>
                <w:sz w:val="28"/>
                <w:szCs w:val="28"/>
              </w:rPr>
              <w:t>Целевые индикаторы</w:t>
            </w:r>
            <w:r w:rsidR="001B6F27">
              <w:rPr>
                <w:sz w:val="28"/>
                <w:szCs w:val="28"/>
              </w:rPr>
              <w:t xml:space="preserve"> эффективности реализации подпрограммы приведены в приложении 1 к подпрограмме.</w:t>
            </w:r>
          </w:p>
        </w:tc>
      </w:tr>
      <w:tr w:rsidR="001B6F27" w:rsidRPr="00FA0F01" w:rsidTr="00710A71">
        <w:tc>
          <w:tcPr>
            <w:tcW w:w="3780" w:type="dxa"/>
          </w:tcPr>
          <w:p w:rsidR="001B6F27" w:rsidRPr="00FA0F01" w:rsidRDefault="001B6F27" w:rsidP="00710A71">
            <w:pPr>
              <w:rPr>
                <w:sz w:val="28"/>
                <w:szCs w:val="28"/>
              </w:rPr>
            </w:pPr>
            <w:r w:rsidRPr="00FA0F01">
              <w:rPr>
                <w:sz w:val="28"/>
                <w:szCs w:val="28"/>
              </w:rPr>
              <w:t>Сроки реализации подпрограммы</w:t>
            </w:r>
          </w:p>
        </w:tc>
        <w:tc>
          <w:tcPr>
            <w:tcW w:w="5688" w:type="dxa"/>
          </w:tcPr>
          <w:p w:rsidR="001B6F27" w:rsidRPr="00FA0F01" w:rsidRDefault="001B6F27" w:rsidP="00E0015C">
            <w:pPr>
              <w:rPr>
                <w:sz w:val="28"/>
                <w:szCs w:val="28"/>
              </w:rPr>
            </w:pPr>
            <w:r w:rsidRPr="00FA0F01">
              <w:rPr>
                <w:sz w:val="28"/>
                <w:szCs w:val="28"/>
              </w:rPr>
              <w:t>201</w:t>
            </w:r>
            <w:r w:rsidR="00E0015C">
              <w:rPr>
                <w:sz w:val="28"/>
                <w:szCs w:val="28"/>
              </w:rPr>
              <w:t>9</w:t>
            </w:r>
            <w:r w:rsidRPr="00FA0F01">
              <w:rPr>
                <w:sz w:val="28"/>
                <w:szCs w:val="28"/>
              </w:rPr>
              <w:t xml:space="preserve"> - 20</w:t>
            </w:r>
            <w:r>
              <w:rPr>
                <w:sz w:val="28"/>
                <w:szCs w:val="28"/>
              </w:rPr>
              <w:t>3</w:t>
            </w:r>
            <w:r w:rsidRPr="00FA0F01">
              <w:rPr>
                <w:sz w:val="28"/>
                <w:szCs w:val="28"/>
              </w:rPr>
              <w:t>0 годы</w:t>
            </w:r>
          </w:p>
        </w:tc>
      </w:tr>
      <w:tr w:rsidR="001B6F27" w:rsidRPr="00FA0F01" w:rsidTr="00710A71">
        <w:tc>
          <w:tcPr>
            <w:tcW w:w="3780" w:type="dxa"/>
          </w:tcPr>
          <w:p w:rsidR="001B6F27" w:rsidRPr="00FA0F01" w:rsidRDefault="001B6F27" w:rsidP="00710A71">
            <w:pPr>
              <w:rPr>
                <w:sz w:val="28"/>
                <w:szCs w:val="28"/>
              </w:rPr>
            </w:pPr>
            <w:r w:rsidRPr="00FA0F01">
              <w:rPr>
                <w:sz w:val="28"/>
                <w:szCs w:val="28"/>
              </w:rPr>
              <w:t xml:space="preserve">Объемы и источники финансирования подпрограммы </w:t>
            </w:r>
          </w:p>
        </w:tc>
        <w:tc>
          <w:tcPr>
            <w:tcW w:w="5688" w:type="dxa"/>
          </w:tcPr>
          <w:p w:rsidR="001B6F27" w:rsidRPr="00975D41" w:rsidRDefault="001B6F27" w:rsidP="00710A71">
            <w:pPr>
              <w:widowControl w:val="0"/>
              <w:autoSpaceDE w:val="0"/>
              <w:autoSpaceDN w:val="0"/>
              <w:adjustRightInd w:val="0"/>
              <w:spacing w:line="233" w:lineRule="auto"/>
              <w:rPr>
                <w:bCs/>
                <w:sz w:val="28"/>
                <w:szCs w:val="28"/>
              </w:rPr>
            </w:pPr>
            <w:r w:rsidRPr="00975D41">
              <w:rPr>
                <w:bCs/>
                <w:sz w:val="28"/>
                <w:szCs w:val="28"/>
              </w:rPr>
              <w:t xml:space="preserve">общий объем финансирования за счет средств местного бюджета – </w:t>
            </w:r>
            <w:r w:rsidR="00082BCC">
              <w:rPr>
                <w:bCs/>
                <w:sz w:val="28"/>
                <w:szCs w:val="28"/>
              </w:rPr>
              <w:t>9</w:t>
            </w:r>
            <w:r>
              <w:rPr>
                <w:bCs/>
                <w:sz w:val="28"/>
                <w:szCs w:val="28"/>
              </w:rPr>
              <w:t>0</w:t>
            </w:r>
            <w:r w:rsidR="00082BCC">
              <w:rPr>
                <w:bCs/>
                <w:sz w:val="28"/>
                <w:szCs w:val="28"/>
              </w:rPr>
              <w:t> </w:t>
            </w:r>
            <w:r>
              <w:rPr>
                <w:bCs/>
                <w:sz w:val="28"/>
                <w:szCs w:val="28"/>
              </w:rPr>
              <w:t>000</w:t>
            </w:r>
            <w:r w:rsidR="00082BCC">
              <w:rPr>
                <w:bCs/>
                <w:sz w:val="28"/>
                <w:szCs w:val="28"/>
              </w:rPr>
              <w:t xml:space="preserve"> </w:t>
            </w:r>
            <w:r w:rsidRPr="00975D41">
              <w:rPr>
                <w:bCs/>
                <w:sz w:val="28"/>
                <w:szCs w:val="28"/>
              </w:rPr>
              <w:t xml:space="preserve">рублей, из них по годам: </w:t>
            </w:r>
          </w:p>
          <w:p w:rsidR="001B6F27" w:rsidRPr="00975D41" w:rsidRDefault="001B6F27" w:rsidP="00710A71">
            <w:pPr>
              <w:widowControl w:val="0"/>
              <w:autoSpaceDE w:val="0"/>
              <w:autoSpaceDN w:val="0"/>
              <w:adjustRightInd w:val="0"/>
              <w:spacing w:line="233" w:lineRule="auto"/>
              <w:rPr>
                <w:bCs/>
                <w:sz w:val="28"/>
                <w:szCs w:val="28"/>
              </w:rPr>
            </w:pPr>
            <w:r w:rsidRPr="00975D41">
              <w:rPr>
                <w:bCs/>
                <w:sz w:val="28"/>
                <w:szCs w:val="28"/>
              </w:rPr>
              <w:t>2019 год -</w:t>
            </w:r>
            <w:r>
              <w:rPr>
                <w:bCs/>
                <w:sz w:val="28"/>
                <w:szCs w:val="28"/>
              </w:rPr>
              <w:t xml:space="preserve"> 30 000 </w:t>
            </w:r>
            <w:r w:rsidRPr="00975D41">
              <w:rPr>
                <w:bCs/>
                <w:sz w:val="28"/>
                <w:szCs w:val="28"/>
              </w:rPr>
              <w:t xml:space="preserve"> рублей;   </w:t>
            </w:r>
          </w:p>
          <w:p w:rsidR="001B6F27" w:rsidRDefault="001B6F27" w:rsidP="00710A71">
            <w:pPr>
              <w:widowControl w:val="0"/>
              <w:autoSpaceDE w:val="0"/>
              <w:autoSpaceDN w:val="0"/>
              <w:adjustRightInd w:val="0"/>
              <w:spacing w:line="233" w:lineRule="auto"/>
              <w:rPr>
                <w:bCs/>
                <w:sz w:val="28"/>
                <w:szCs w:val="28"/>
              </w:rPr>
            </w:pPr>
            <w:r w:rsidRPr="00975D41">
              <w:rPr>
                <w:bCs/>
                <w:sz w:val="28"/>
                <w:szCs w:val="28"/>
              </w:rPr>
              <w:t xml:space="preserve">2020 год- </w:t>
            </w:r>
            <w:r>
              <w:rPr>
                <w:bCs/>
                <w:sz w:val="28"/>
                <w:szCs w:val="28"/>
              </w:rPr>
              <w:t xml:space="preserve">30 000 </w:t>
            </w:r>
            <w:r w:rsidRPr="00975D41">
              <w:rPr>
                <w:bCs/>
                <w:sz w:val="28"/>
                <w:szCs w:val="28"/>
              </w:rPr>
              <w:t xml:space="preserve"> рубле</w:t>
            </w:r>
            <w:r>
              <w:rPr>
                <w:bCs/>
                <w:sz w:val="28"/>
                <w:szCs w:val="28"/>
              </w:rPr>
              <w:t>й</w:t>
            </w:r>
            <w:r w:rsidR="00082BCC">
              <w:rPr>
                <w:bCs/>
                <w:sz w:val="28"/>
                <w:szCs w:val="28"/>
              </w:rPr>
              <w:t>;</w:t>
            </w:r>
          </w:p>
          <w:p w:rsidR="00082BCC" w:rsidRDefault="00082BCC" w:rsidP="00710A71">
            <w:pPr>
              <w:widowControl w:val="0"/>
              <w:autoSpaceDE w:val="0"/>
              <w:autoSpaceDN w:val="0"/>
              <w:adjustRightInd w:val="0"/>
              <w:spacing w:line="233" w:lineRule="auto"/>
              <w:rPr>
                <w:bCs/>
                <w:sz w:val="28"/>
                <w:szCs w:val="28"/>
              </w:rPr>
            </w:pPr>
            <w:r>
              <w:rPr>
                <w:bCs/>
                <w:sz w:val="28"/>
                <w:szCs w:val="28"/>
              </w:rPr>
              <w:lastRenderedPageBreak/>
              <w:t>2021 год- 30 000 рублей.</w:t>
            </w:r>
          </w:p>
          <w:p w:rsidR="001B6F27" w:rsidRPr="00BD78B5" w:rsidRDefault="001B6F27" w:rsidP="00710A71">
            <w:pPr>
              <w:spacing w:line="245" w:lineRule="auto"/>
              <w:rPr>
                <w:sz w:val="28"/>
                <w:szCs w:val="28"/>
              </w:rPr>
            </w:pPr>
            <w:r w:rsidRPr="00BD78B5">
              <w:rPr>
                <w:sz w:val="28"/>
                <w:szCs w:val="28"/>
              </w:rPr>
              <w:t xml:space="preserve">В том числе за счет средств </w:t>
            </w:r>
            <w:r>
              <w:rPr>
                <w:sz w:val="28"/>
                <w:szCs w:val="28"/>
              </w:rPr>
              <w:t>местного бюджета</w:t>
            </w:r>
            <w:r w:rsidR="00E0015C">
              <w:rPr>
                <w:sz w:val="28"/>
                <w:szCs w:val="28"/>
              </w:rPr>
              <w:t xml:space="preserve"> </w:t>
            </w:r>
            <w:r w:rsidR="00082BCC">
              <w:rPr>
                <w:sz w:val="28"/>
                <w:szCs w:val="28"/>
              </w:rPr>
              <w:t>9</w:t>
            </w:r>
            <w:r>
              <w:rPr>
                <w:sz w:val="28"/>
                <w:szCs w:val="28"/>
              </w:rPr>
              <w:t>0 000</w:t>
            </w:r>
            <w:r w:rsidRPr="00BD78B5">
              <w:rPr>
                <w:sz w:val="28"/>
                <w:szCs w:val="28"/>
              </w:rPr>
              <w:t xml:space="preserve"> руб., в том числе по годам: </w:t>
            </w:r>
          </w:p>
          <w:p w:rsidR="001B6F27" w:rsidRPr="00BD78B5" w:rsidRDefault="001B6F27" w:rsidP="00710A71">
            <w:pPr>
              <w:spacing w:line="245" w:lineRule="auto"/>
              <w:rPr>
                <w:sz w:val="28"/>
                <w:szCs w:val="28"/>
              </w:rPr>
            </w:pPr>
            <w:r w:rsidRPr="00BD78B5">
              <w:rPr>
                <w:sz w:val="28"/>
                <w:szCs w:val="28"/>
              </w:rPr>
              <w:t xml:space="preserve">2019 год – </w:t>
            </w:r>
            <w:r>
              <w:rPr>
                <w:bCs/>
                <w:sz w:val="28"/>
                <w:szCs w:val="28"/>
              </w:rPr>
              <w:t>30 000 руб</w:t>
            </w:r>
            <w:r w:rsidR="00082BCC">
              <w:rPr>
                <w:sz w:val="28"/>
                <w:szCs w:val="28"/>
              </w:rPr>
              <w:t>лей;</w:t>
            </w:r>
          </w:p>
          <w:p w:rsidR="001B6F27" w:rsidRDefault="001B6F27" w:rsidP="00710A71">
            <w:pPr>
              <w:spacing w:line="245" w:lineRule="auto"/>
              <w:rPr>
                <w:sz w:val="28"/>
                <w:szCs w:val="28"/>
              </w:rPr>
            </w:pPr>
            <w:r w:rsidRPr="00BD78B5">
              <w:rPr>
                <w:sz w:val="28"/>
                <w:szCs w:val="28"/>
              </w:rPr>
              <w:t xml:space="preserve">2020 год – </w:t>
            </w:r>
            <w:r>
              <w:rPr>
                <w:bCs/>
                <w:sz w:val="28"/>
                <w:szCs w:val="28"/>
              </w:rPr>
              <w:t>30</w:t>
            </w:r>
            <w:r w:rsidR="00082BCC">
              <w:rPr>
                <w:bCs/>
                <w:sz w:val="28"/>
                <w:szCs w:val="28"/>
              </w:rPr>
              <w:t> </w:t>
            </w:r>
            <w:r>
              <w:rPr>
                <w:bCs/>
                <w:sz w:val="28"/>
                <w:szCs w:val="28"/>
              </w:rPr>
              <w:t>000</w:t>
            </w:r>
            <w:r w:rsidR="00082BCC">
              <w:rPr>
                <w:bCs/>
                <w:sz w:val="28"/>
                <w:szCs w:val="28"/>
              </w:rPr>
              <w:t xml:space="preserve"> </w:t>
            </w:r>
            <w:r w:rsidR="00082BCC">
              <w:rPr>
                <w:sz w:val="28"/>
                <w:szCs w:val="28"/>
              </w:rPr>
              <w:t>рублей;</w:t>
            </w:r>
          </w:p>
          <w:p w:rsidR="00082BCC" w:rsidRDefault="00082BCC" w:rsidP="00710A71">
            <w:pPr>
              <w:spacing w:line="245" w:lineRule="auto"/>
              <w:rPr>
                <w:sz w:val="28"/>
                <w:szCs w:val="28"/>
              </w:rPr>
            </w:pPr>
            <w:r>
              <w:rPr>
                <w:sz w:val="28"/>
                <w:szCs w:val="28"/>
              </w:rPr>
              <w:t>2021 год – 30 000 рублей.</w:t>
            </w:r>
          </w:p>
          <w:p w:rsidR="001B6F27" w:rsidRPr="00FA0F01" w:rsidRDefault="001B6F27" w:rsidP="00710A71">
            <w:pPr>
              <w:rPr>
                <w:color w:val="FF0000"/>
                <w:sz w:val="28"/>
                <w:szCs w:val="28"/>
              </w:rPr>
            </w:pPr>
          </w:p>
        </w:tc>
      </w:tr>
      <w:tr w:rsidR="001B6F27" w:rsidRPr="00FA0F01" w:rsidTr="00710A71">
        <w:tc>
          <w:tcPr>
            <w:tcW w:w="3780" w:type="dxa"/>
          </w:tcPr>
          <w:p w:rsidR="001B6F27" w:rsidRPr="00FA0F01" w:rsidRDefault="001B6F27" w:rsidP="00710A71">
            <w:pPr>
              <w:rPr>
                <w:sz w:val="28"/>
                <w:szCs w:val="28"/>
              </w:rPr>
            </w:pPr>
            <w:r w:rsidRPr="00FA0F01">
              <w:rPr>
                <w:sz w:val="28"/>
                <w:szCs w:val="28"/>
              </w:rPr>
              <w:lastRenderedPageBreak/>
              <w:t>Система организации контроля за исполнением подпрограммы</w:t>
            </w:r>
          </w:p>
        </w:tc>
        <w:tc>
          <w:tcPr>
            <w:tcW w:w="5688" w:type="dxa"/>
          </w:tcPr>
          <w:p w:rsidR="001B6F27" w:rsidRPr="00FA0F01" w:rsidRDefault="001B6F27" w:rsidP="00710A71">
            <w:pPr>
              <w:rPr>
                <w:sz w:val="28"/>
                <w:szCs w:val="28"/>
              </w:rPr>
            </w:pPr>
            <w:r>
              <w:rPr>
                <w:sz w:val="28"/>
                <w:szCs w:val="28"/>
              </w:rPr>
              <w:t>Администрация Идринского района</w:t>
            </w:r>
          </w:p>
          <w:p w:rsidR="001B6F27" w:rsidRPr="00FA0F01" w:rsidRDefault="001B6F27" w:rsidP="00710A71">
            <w:pPr>
              <w:rPr>
                <w:sz w:val="28"/>
                <w:szCs w:val="28"/>
              </w:rPr>
            </w:pPr>
          </w:p>
          <w:p w:rsidR="001B6F27" w:rsidRPr="00FA0F01" w:rsidRDefault="001B6F27" w:rsidP="00710A71">
            <w:pPr>
              <w:rPr>
                <w:sz w:val="28"/>
                <w:szCs w:val="28"/>
              </w:rPr>
            </w:pPr>
          </w:p>
        </w:tc>
      </w:tr>
    </w:tbl>
    <w:p w:rsidR="001B6F27" w:rsidRPr="001B6F27" w:rsidRDefault="001B6F27" w:rsidP="00DC258F">
      <w:pPr>
        <w:pStyle w:val="ae"/>
        <w:rPr>
          <w:b w:val="0"/>
          <w:color w:val="auto"/>
          <w:sz w:val="24"/>
          <w:szCs w:val="24"/>
        </w:rPr>
      </w:pPr>
    </w:p>
    <w:p w:rsidR="00DC258F" w:rsidRPr="00FE79B9" w:rsidRDefault="00DC258F" w:rsidP="00DC258F"/>
    <w:p w:rsidR="00082BCC" w:rsidRPr="00082BCC" w:rsidRDefault="00082BCC" w:rsidP="00082BCC">
      <w:pPr>
        <w:widowControl w:val="0"/>
        <w:suppressAutoHyphens w:val="0"/>
        <w:autoSpaceDE w:val="0"/>
        <w:autoSpaceDN w:val="0"/>
        <w:adjustRightInd w:val="0"/>
        <w:ind w:right="-642" w:firstLine="567"/>
        <w:jc w:val="center"/>
        <w:rPr>
          <w:rFonts w:eastAsia="Times New Roman"/>
          <w:bCs/>
          <w:sz w:val="28"/>
          <w:szCs w:val="28"/>
          <w:lang w:eastAsia="ru-RU"/>
        </w:rPr>
      </w:pPr>
      <w:r w:rsidRPr="00082BCC">
        <w:rPr>
          <w:rFonts w:eastAsia="Times New Roman"/>
          <w:bCs/>
          <w:sz w:val="28"/>
          <w:szCs w:val="28"/>
          <w:lang w:eastAsia="ru-RU"/>
        </w:rPr>
        <w:t>2. Основные разделы подпрограммы</w:t>
      </w:r>
    </w:p>
    <w:p w:rsidR="00082BCC" w:rsidRPr="00082BCC" w:rsidRDefault="00082BCC" w:rsidP="00082BCC">
      <w:pPr>
        <w:widowControl w:val="0"/>
        <w:suppressAutoHyphens w:val="0"/>
        <w:autoSpaceDE w:val="0"/>
        <w:autoSpaceDN w:val="0"/>
        <w:adjustRightInd w:val="0"/>
        <w:ind w:right="-642" w:firstLine="567"/>
        <w:rPr>
          <w:rFonts w:ascii="Arial" w:eastAsia="Times New Roman" w:hAnsi="Arial" w:cs="Arial"/>
          <w:bCs/>
          <w:lang w:eastAsia="ru-RU"/>
        </w:rPr>
      </w:pPr>
    </w:p>
    <w:p w:rsidR="00082BCC" w:rsidRDefault="00082BCC" w:rsidP="00082BCC">
      <w:pPr>
        <w:widowControl w:val="0"/>
        <w:suppressAutoHyphens w:val="0"/>
        <w:autoSpaceDE w:val="0"/>
        <w:autoSpaceDN w:val="0"/>
        <w:adjustRightInd w:val="0"/>
        <w:ind w:right="-642" w:firstLine="567"/>
        <w:jc w:val="center"/>
        <w:rPr>
          <w:rFonts w:eastAsia="Times New Roman" w:cs="Arial"/>
          <w:bCs/>
          <w:sz w:val="28"/>
          <w:szCs w:val="28"/>
          <w:lang w:eastAsia="ru-RU"/>
        </w:rPr>
      </w:pPr>
      <w:r w:rsidRPr="00082BCC">
        <w:rPr>
          <w:rFonts w:eastAsia="Times New Roman" w:cs="Arial"/>
          <w:bCs/>
          <w:sz w:val="28"/>
          <w:szCs w:val="28"/>
          <w:lang w:eastAsia="ru-RU"/>
        </w:rPr>
        <w:t>2.1. Постановка районной проблемы и обоснование необходимости разработки подпрограммы</w:t>
      </w:r>
      <w:r>
        <w:rPr>
          <w:rFonts w:eastAsia="Times New Roman" w:cs="Arial"/>
          <w:bCs/>
          <w:sz w:val="28"/>
          <w:szCs w:val="28"/>
          <w:lang w:eastAsia="ru-RU"/>
        </w:rPr>
        <w:t>.</w:t>
      </w:r>
    </w:p>
    <w:p w:rsidR="00082BCC" w:rsidRPr="00082BCC" w:rsidRDefault="00082BCC" w:rsidP="00082BCC">
      <w:pPr>
        <w:widowControl w:val="0"/>
        <w:suppressAutoHyphens w:val="0"/>
        <w:autoSpaceDE w:val="0"/>
        <w:autoSpaceDN w:val="0"/>
        <w:adjustRightInd w:val="0"/>
        <w:ind w:right="-642" w:firstLine="567"/>
        <w:jc w:val="center"/>
        <w:rPr>
          <w:rFonts w:eastAsia="Times New Roman" w:cs="Arial"/>
          <w:bCs/>
          <w:sz w:val="28"/>
          <w:szCs w:val="28"/>
          <w:lang w:eastAsia="ru-RU"/>
        </w:rPr>
      </w:pPr>
    </w:p>
    <w:p w:rsidR="00CA4144" w:rsidRDefault="00CA4144" w:rsidP="00CA4144">
      <w:pPr>
        <w:pStyle w:val="af1"/>
        <w:shd w:val="clear" w:color="auto" w:fill="FFFFFF"/>
        <w:spacing w:after="0"/>
        <w:ind w:firstLine="709"/>
        <w:jc w:val="both"/>
        <w:rPr>
          <w:rFonts w:ascii="Arial" w:hAnsi="Arial" w:cs="Arial"/>
          <w:color w:val="000000"/>
          <w:sz w:val="21"/>
          <w:szCs w:val="21"/>
        </w:rPr>
      </w:pPr>
      <w:r>
        <w:rPr>
          <w:color w:val="000000"/>
          <w:sz w:val="28"/>
          <w:szCs w:val="28"/>
        </w:rPr>
        <w:t>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саморегуляции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CA4144" w:rsidRDefault="00CA4144" w:rsidP="00CA4144">
      <w:pPr>
        <w:pStyle w:val="af1"/>
        <w:shd w:val="clear" w:color="auto" w:fill="FFFFFF"/>
        <w:spacing w:after="0"/>
        <w:ind w:firstLine="709"/>
        <w:jc w:val="both"/>
        <w:rPr>
          <w:rFonts w:ascii="Arial" w:hAnsi="Arial" w:cs="Arial"/>
          <w:color w:val="000000"/>
          <w:sz w:val="21"/>
          <w:szCs w:val="21"/>
        </w:rPr>
      </w:pPr>
      <w:r>
        <w:rPr>
          <w:color w:val="000000"/>
          <w:sz w:val="28"/>
          <w:szCs w:val="28"/>
        </w:rPr>
        <w:t>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www.gokrk.ru, сайта государственной грантовой программы Красноярского края "Социальное партнерство во имя развития" </w:t>
      </w:r>
      <w:hyperlink r:id="rId23" w:history="1">
        <w:r>
          <w:rPr>
            <w:rStyle w:val="a8"/>
            <w:szCs w:val="28"/>
          </w:rPr>
          <w:t>www.kras-grant.ru</w:t>
        </w:r>
      </w:hyperlink>
      <w:r>
        <w:rPr>
          <w:color w:val="000000"/>
          <w:sz w:val="28"/>
          <w:szCs w:val="28"/>
        </w:rPr>
        <w:t xml:space="preserve">.  Реализация данных  программ </w:t>
      </w:r>
      <w:r>
        <w:rPr>
          <w:color w:val="000000"/>
          <w:sz w:val="28"/>
          <w:szCs w:val="28"/>
        </w:rPr>
        <w:lastRenderedPageBreak/>
        <w:t>побуждает рост общественного самосознания и социальной активности населения и общественных объединений Красноярского края.</w:t>
      </w:r>
    </w:p>
    <w:p w:rsidR="00CA4144" w:rsidRDefault="00CA4144" w:rsidP="00CA4144">
      <w:pPr>
        <w:pStyle w:val="af1"/>
        <w:shd w:val="clear" w:color="auto" w:fill="FFFFFF"/>
        <w:spacing w:after="0"/>
        <w:ind w:firstLine="709"/>
        <w:jc w:val="both"/>
        <w:rPr>
          <w:rFonts w:ascii="Arial" w:hAnsi="Arial" w:cs="Arial"/>
          <w:color w:val="000000"/>
          <w:sz w:val="21"/>
          <w:szCs w:val="21"/>
        </w:rPr>
      </w:pPr>
      <w:r>
        <w:rPr>
          <w:color w:val="000000"/>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w:t>
      </w:r>
      <w:r w:rsidR="0063508E">
        <w:rPr>
          <w:color w:val="000000"/>
          <w:sz w:val="28"/>
          <w:szCs w:val="28"/>
        </w:rPr>
        <w:t>х организаций</w:t>
      </w:r>
      <w:r>
        <w:rPr>
          <w:color w:val="000000"/>
          <w:sz w:val="28"/>
          <w:szCs w:val="28"/>
        </w:rPr>
        <w:t>.</w:t>
      </w:r>
    </w:p>
    <w:p w:rsidR="00CA4144" w:rsidRPr="001C26A2" w:rsidRDefault="00CA4144" w:rsidP="00082BCC">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color w:val="000000"/>
          <w:sz w:val="28"/>
          <w:szCs w:val="28"/>
        </w:rPr>
        <w:t>В соответствии с </w:t>
      </w:r>
      <w:hyperlink r:id="rId24" w:history="1">
        <w:r w:rsidRPr="001C26A2">
          <w:rPr>
            <w:rStyle w:val="a8"/>
            <w:color w:val="auto"/>
            <w:sz w:val="28"/>
            <w:szCs w:val="28"/>
            <w:u w:val="none"/>
          </w:rPr>
          <w:t>Законом</w:t>
        </w:r>
      </w:hyperlink>
      <w:r>
        <w:rPr>
          <w:color w:val="000000"/>
          <w:sz w:val="28"/>
          <w:szCs w:val="28"/>
        </w:rPr>
        <w:t> Красноярского края от 05.12.2013 N 5-1908 "О краевых социальных грантах"</w:t>
      </w:r>
      <w:r w:rsidR="001C26A2">
        <w:rPr>
          <w:color w:val="000000"/>
          <w:sz w:val="28"/>
          <w:szCs w:val="28"/>
        </w:rPr>
        <w:t xml:space="preserve"> </w:t>
      </w:r>
      <w:r w:rsidR="001C26A2" w:rsidRPr="001C26A2">
        <w:rPr>
          <w:spacing w:val="2"/>
          <w:sz w:val="28"/>
          <w:szCs w:val="28"/>
        </w:rPr>
        <w:t>(с изменениями на 22 февраля 2018 года)</w:t>
      </w:r>
      <w:r w:rsidR="001C26A2">
        <w:rPr>
          <w:spacing w:val="2"/>
          <w:sz w:val="28"/>
          <w:szCs w:val="28"/>
        </w:rPr>
        <w:t xml:space="preserve"> </w:t>
      </w:r>
      <w:r w:rsidR="001C26A2" w:rsidRPr="001C26A2">
        <w:rPr>
          <w:spacing w:val="2"/>
          <w:sz w:val="28"/>
          <w:szCs w:val="28"/>
        </w:rPr>
        <w:t>(в ред. </w:t>
      </w:r>
      <w:hyperlink r:id="rId25" w:history="1">
        <w:r w:rsidR="001C26A2" w:rsidRPr="001C26A2">
          <w:rPr>
            <w:rStyle w:val="a8"/>
            <w:color w:val="auto"/>
            <w:spacing w:val="2"/>
            <w:sz w:val="28"/>
            <w:szCs w:val="28"/>
            <w:u w:val="none"/>
          </w:rPr>
          <w:t>Законов Красноярского края от 19.12.2017 N 4-1260</w:t>
        </w:r>
      </w:hyperlink>
      <w:r w:rsidR="001C26A2" w:rsidRPr="001C26A2">
        <w:rPr>
          <w:spacing w:val="2"/>
          <w:sz w:val="28"/>
          <w:szCs w:val="28"/>
        </w:rPr>
        <w:t>, </w:t>
      </w:r>
      <w:hyperlink r:id="rId26" w:history="1">
        <w:r w:rsidR="001C26A2" w:rsidRPr="001C26A2">
          <w:rPr>
            <w:rStyle w:val="a8"/>
            <w:color w:val="auto"/>
            <w:spacing w:val="2"/>
            <w:sz w:val="28"/>
            <w:szCs w:val="28"/>
            <w:u w:val="none"/>
          </w:rPr>
          <w:t>от 22.02.2018 N 5-1432</w:t>
        </w:r>
      </w:hyperlink>
      <w:r w:rsidR="001C26A2" w:rsidRPr="001C26A2">
        <w:rPr>
          <w:spacing w:val="2"/>
          <w:sz w:val="28"/>
          <w:szCs w:val="28"/>
        </w:rPr>
        <w:t>)</w:t>
      </w:r>
      <w:r w:rsidR="001C26A2">
        <w:rPr>
          <w:spacing w:val="2"/>
          <w:sz w:val="28"/>
          <w:szCs w:val="28"/>
        </w:rPr>
        <w:t xml:space="preserve"> </w:t>
      </w:r>
      <w:r>
        <w:rPr>
          <w:color w:val="000000"/>
          <w:sz w:val="28"/>
          <w:szCs w:val="28"/>
        </w:rPr>
        <w:t>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w:t>
      </w:r>
      <w:r w:rsidR="00CE3ECB">
        <w:rPr>
          <w:color w:val="000000"/>
          <w:sz w:val="28"/>
          <w:szCs w:val="28"/>
        </w:rPr>
        <w:t>творительный Фонд «Созидание», Субсидии Министерства культуры</w:t>
      </w:r>
      <w:r>
        <w:rPr>
          <w:color w:val="000000"/>
          <w:sz w:val="28"/>
          <w:szCs w:val="28"/>
        </w:rPr>
        <w:t xml:space="preserve"> и субсидии агентства молодежной политики и реализации программ общественного развития Красноярского края.</w:t>
      </w:r>
    </w:p>
    <w:p w:rsidR="00DC258F" w:rsidRPr="007B6B4C" w:rsidRDefault="00DC258F" w:rsidP="00DC258F">
      <w:pPr>
        <w:ind w:firstLine="900"/>
        <w:rPr>
          <w:sz w:val="28"/>
          <w:szCs w:val="28"/>
        </w:rPr>
      </w:pPr>
      <w:r w:rsidRPr="007B6B4C">
        <w:rPr>
          <w:sz w:val="28"/>
          <w:szCs w:val="28"/>
        </w:rPr>
        <w:t xml:space="preserve">На </w:t>
      </w:r>
      <w:r w:rsidR="0063508E">
        <w:rPr>
          <w:sz w:val="28"/>
          <w:szCs w:val="28"/>
        </w:rPr>
        <w:t>1 января</w:t>
      </w:r>
      <w:r w:rsidRPr="007B6B4C">
        <w:rPr>
          <w:sz w:val="28"/>
          <w:szCs w:val="28"/>
        </w:rPr>
        <w:t xml:space="preserve"> 2018 года в Идринском районе</w:t>
      </w:r>
      <w:r w:rsidR="00CE3ECB">
        <w:rPr>
          <w:sz w:val="28"/>
          <w:szCs w:val="28"/>
        </w:rPr>
        <w:t xml:space="preserve"> действует</w:t>
      </w:r>
      <w:r w:rsidRPr="007B6B4C">
        <w:rPr>
          <w:sz w:val="28"/>
          <w:szCs w:val="28"/>
        </w:rPr>
        <w:t xml:space="preserve"> 11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  </w:t>
      </w:r>
    </w:p>
    <w:p w:rsidR="00710A71" w:rsidRPr="007B6B4C" w:rsidRDefault="00710A71" w:rsidP="00DC258F">
      <w:pPr>
        <w:jc w:val="center"/>
        <w:rPr>
          <w:sz w:val="28"/>
          <w:szCs w:val="28"/>
        </w:rPr>
      </w:pPr>
    </w:p>
    <w:p w:rsidR="00DC258F" w:rsidRPr="007B6B4C" w:rsidRDefault="00DC258F" w:rsidP="00DC258F">
      <w:pPr>
        <w:jc w:val="center"/>
        <w:rPr>
          <w:sz w:val="28"/>
          <w:szCs w:val="28"/>
        </w:rPr>
      </w:pPr>
      <w:r w:rsidRPr="007B6B4C">
        <w:rPr>
          <w:sz w:val="28"/>
          <w:szCs w:val="28"/>
        </w:rPr>
        <w:t>Некоммерческие организации и общественные объединения,</w:t>
      </w:r>
    </w:p>
    <w:p w:rsidR="00DC258F" w:rsidRPr="007B6B4C" w:rsidRDefault="00DC258F" w:rsidP="00DC258F">
      <w:pPr>
        <w:jc w:val="center"/>
        <w:rPr>
          <w:sz w:val="28"/>
          <w:szCs w:val="28"/>
        </w:rPr>
      </w:pPr>
      <w:r w:rsidRPr="007B6B4C">
        <w:rPr>
          <w:sz w:val="28"/>
          <w:szCs w:val="28"/>
        </w:rPr>
        <w:t>осуществляющие деятельность на территории района</w:t>
      </w:r>
    </w:p>
    <w:p w:rsidR="00DC258F" w:rsidRPr="007B6B4C" w:rsidRDefault="00DC258F" w:rsidP="00DC258F">
      <w:pPr>
        <w:jc w:val="right"/>
        <w:rPr>
          <w:sz w:val="28"/>
          <w:szCs w:val="28"/>
        </w:rPr>
      </w:pPr>
      <w:r w:rsidRPr="007B6B4C">
        <w:rPr>
          <w:sz w:val="28"/>
          <w:szCs w:val="28"/>
        </w:rPr>
        <w:t>Таблица 1. единиц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984"/>
      </w:tblGrid>
      <w:tr w:rsidR="00DC258F" w:rsidRPr="007B6B4C" w:rsidTr="00727A68">
        <w:tc>
          <w:tcPr>
            <w:tcW w:w="8330" w:type="dxa"/>
          </w:tcPr>
          <w:p w:rsidR="00DC258F" w:rsidRPr="007B6B4C" w:rsidRDefault="00DC258F" w:rsidP="00727A68">
            <w:pPr>
              <w:jc w:val="center"/>
              <w:rPr>
                <w:sz w:val="28"/>
                <w:szCs w:val="28"/>
              </w:rPr>
            </w:pPr>
            <w:r w:rsidRPr="007B6B4C">
              <w:rPr>
                <w:sz w:val="28"/>
                <w:szCs w:val="28"/>
              </w:rPr>
              <w:t>Некоммерческие организации и общественные объединения</w:t>
            </w:r>
          </w:p>
        </w:tc>
        <w:tc>
          <w:tcPr>
            <w:tcW w:w="1984" w:type="dxa"/>
            <w:shd w:val="clear" w:color="auto" w:fill="FFFFFF"/>
          </w:tcPr>
          <w:p w:rsidR="00DC258F" w:rsidRPr="007B6B4C" w:rsidRDefault="00DC258F" w:rsidP="00CE3ECB">
            <w:pPr>
              <w:jc w:val="center"/>
              <w:rPr>
                <w:sz w:val="28"/>
                <w:szCs w:val="28"/>
              </w:rPr>
            </w:pPr>
            <w:r w:rsidRPr="007B6B4C">
              <w:rPr>
                <w:sz w:val="28"/>
                <w:szCs w:val="28"/>
              </w:rPr>
              <w:t>По состоянию на начало 201</w:t>
            </w:r>
            <w:r w:rsidR="00CE3ECB">
              <w:rPr>
                <w:sz w:val="28"/>
                <w:szCs w:val="28"/>
              </w:rPr>
              <w:t>8</w:t>
            </w:r>
            <w:r w:rsidRPr="007B6B4C">
              <w:rPr>
                <w:sz w:val="28"/>
                <w:szCs w:val="28"/>
              </w:rPr>
              <w:t>года</w:t>
            </w:r>
          </w:p>
        </w:tc>
      </w:tr>
      <w:tr w:rsidR="00DC258F" w:rsidRPr="007B6B4C" w:rsidTr="00727A68">
        <w:tc>
          <w:tcPr>
            <w:tcW w:w="8330" w:type="dxa"/>
          </w:tcPr>
          <w:p w:rsidR="00DC258F" w:rsidRPr="007B6B4C" w:rsidRDefault="00DC258F" w:rsidP="00727A68">
            <w:pPr>
              <w:rPr>
                <w:sz w:val="28"/>
                <w:szCs w:val="28"/>
              </w:rPr>
            </w:pPr>
            <w:r w:rsidRPr="007B6B4C">
              <w:rPr>
                <w:sz w:val="28"/>
                <w:szCs w:val="28"/>
              </w:rPr>
              <w:t>Объединения участников войны и инвалидов</w:t>
            </w:r>
          </w:p>
        </w:tc>
        <w:tc>
          <w:tcPr>
            <w:tcW w:w="1984" w:type="dxa"/>
            <w:shd w:val="clear" w:color="auto" w:fill="auto"/>
          </w:tcPr>
          <w:p w:rsidR="00DC258F" w:rsidRPr="007B6B4C" w:rsidRDefault="00DC258F" w:rsidP="00727A68">
            <w:pPr>
              <w:jc w:val="center"/>
              <w:rPr>
                <w:sz w:val="28"/>
                <w:szCs w:val="28"/>
              </w:rPr>
            </w:pPr>
            <w:r w:rsidRPr="007B6B4C">
              <w:rPr>
                <w:sz w:val="28"/>
                <w:szCs w:val="28"/>
              </w:rPr>
              <w:t>2</w:t>
            </w:r>
          </w:p>
        </w:tc>
      </w:tr>
      <w:tr w:rsidR="00DC258F" w:rsidRPr="007B6B4C" w:rsidTr="00727A68">
        <w:tc>
          <w:tcPr>
            <w:tcW w:w="8330" w:type="dxa"/>
          </w:tcPr>
          <w:p w:rsidR="00DC258F" w:rsidRPr="007B6B4C" w:rsidRDefault="00DC258F" w:rsidP="00727A68">
            <w:pPr>
              <w:rPr>
                <w:sz w:val="28"/>
                <w:szCs w:val="28"/>
              </w:rPr>
            </w:pPr>
            <w:r w:rsidRPr="007B6B4C">
              <w:rPr>
                <w:sz w:val="28"/>
                <w:szCs w:val="28"/>
              </w:rPr>
              <w:t>Профсоюзные объединения и объединения по профессиональным интересам</w:t>
            </w:r>
          </w:p>
        </w:tc>
        <w:tc>
          <w:tcPr>
            <w:tcW w:w="1984" w:type="dxa"/>
            <w:shd w:val="clear" w:color="auto" w:fill="auto"/>
          </w:tcPr>
          <w:p w:rsidR="00DC258F" w:rsidRPr="007B6B4C" w:rsidRDefault="00DC258F" w:rsidP="00727A68">
            <w:pPr>
              <w:jc w:val="center"/>
              <w:rPr>
                <w:sz w:val="28"/>
                <w:szCs w:val="28"/>
              </w:rPr>
            </w:pPr>
            <w:r w:rsidRPr="007B6B4C">
              <w:rPr>
                <w:sz w:val="28"/>
                <w:szCs w:val="28"/>
              </w:rPr>
              <w:t>2</w:t>
            </w:r>
          </w:p>
        </w:tc>
      </w:tr>
      <w:tr w:rsidR="00DC258F" w:rsidRPr="007B6B4C" w:rsidTr="00727A68">
        <w:tc>
          <w:tcPr>
            <w:tcW w:w="8330" w:type="dxa"/>
          </w:tcPr>
          <w:p w:rsidR="00DC258F" w:rsidRPr="007B6B4C" w:rsidRDefault="00DC258F" w:rsidP="00727A68">
            <w:pPr>
              <w:rPr>
                <w:sz w:val="28"/>
                <w:szCs w:val="28"/>
              </w:rPr>
            </w:pPr>
            <w:r w:rsidRPr="007B6B4C">
              <w:rPr>
                <w:sz w:val="28"/>
                <w:szCs w:val="28"/>
              </w:rPr>
              <w:t>Казачье общество</w:t>
            </w:r>
          </w:p>
        </w:tc>
        <w:tc>
          <w:tcPr>
            <w:tcW w:w="1984" w:type="dxa"/>
            <w:shd w:val="clear" w:color="auto" w:fill="auto"/>
          </w:tcPr>
          <w:p w:rsidR="00DC258F" w:rsidRPr="007B6B4C" w:rsidRDefault="00DC258F" w:rsidP="00727A68">
            <w:pPr>
              <w:jc w:val="center"/>
              <w:rPr>
                <w:sz w:val="28"/>
                <w:szCs w:val="28"/>
              </w:rPr>
            </w:pPr>
            <w:r w:rsidRPr="007B6B4C">
              <w:rPr>
                <w:sz w:val="28"/>
                <w:szCs w:val="28"/>
              </w:rPr>
              <w:t>1</w:t>
            </w:r>
          </w:p>
        </w:tc>
      </w:tr>
      <w:tr w:rsidR="00DC258F" w:rsidRPr="007B6B4C" w:rsidTr="00727A68">
        <w:tc>
          <w:tcPr>
            <w:tcW w:w="8330" w:type="dxa"/>
          </w:tcPr>
          <w:p w:rsidR="00DC258F" w:rsidRPr="007B6B4C" w:rsidRDefault="00DC258F" w:rsidP="00727A68">
            <w:pPr>
              <w:rPr>
                <w:sz w:val="28"/>
                <w:szCs w:val="28"/>
              </w:rPr>
            </w:pPr>
            <w:r w:rsidRPr="007B6B4C">
              <w:rPr>
                <w:sz w:val="28"/>
                <w:szCs w:val="28"/>
              </w:rPr>
              <w:t xml:space="preserve">Религиозные организации </w:t>
            </w:r>
          </w:p>
        </w:tc>
        <w:tc>
          <w:tcPr>
            <w:tcW w:w="1984" w:type="dxa"/>
            <w:shd w:val="clear" w:color="auto" w:fill="auto"/>
          </w:tcPr>
          <w:p w:rsidR="00DC258F" w:rsidRPr="007B6B4C" w:rsidRDefault="00DC258F" w:rsidP="00727A68">
            <w:pPr>
              <w:jc w:val="center"/>
              <w:rPr>
                <w:sz w:val="28"/>
                <w:szCs w:val="28"/>
              </w:rPr>
            </w:pPr>
            <w:r w:rsidRPr="007B6B4C">
              <w:rPr>
                <w:sz w:val="28"/>
                <w:szCs w:val="28"/>
              </w:rPr>
              <w:t>1</w:t>
            </w:r>
          </w:p>
        </w:tc>
      </w:tr>
      <w:tr w:rsidR="00DC258F" w:rsidRPr="007B6B4C" w:rsidTr="00727A68">
        <w:tc>
          <w:tcPr>
            <w:tcW w:w="8330" w:type="dxa"/>
          </w:tcPr>
          <w:p w:rsidR="00DC258F" w:rsidRPr="007B6B4C" w:rsidRDefault="00DC258F" w:rsidP="00727A68">
            <w:pPr>
              <w:rPr>
                <w:sz w:val="28"/>
                <w:szCs w:val="28"/>
              </w:rPr>
            </w:pPr>
            <w:r w:rsidRPr="007B6B4C">
              <w:rPr>
                <w:sz w:val="28"/>
                <w:szCs w:val="28"/>
              </w:rPr>
              <w:t xml:space="preserve">Женские объединения </w:t>
            </w:r>
          </w:p>
        </w:tc>
        <w:tc>
          <w:tcPr>
            <w:tcW w:w="1984" w:type="dxa"/>
            <w:shd w:val="clear" w:color="auto" w:fill="auto"/>
          </w:tcPr>
          <w:p w:rsidR="00DC258F" w:rsidRPr="007B6B4C" w:rsidRDefault="00DC258F" w:rsidP="00727A68">
            <w:pPr>
              <w:jc w:val="center"/>
              <w:rPr>
                <w:sz w:val="28"/>
                <w:szCs w:val="28"/>
              </w:rPr>
            </w:pPr>
            <w:r w:rsidRPr="007B6B4C">
              <w:rPr>
                <w:sz w:val="28"/>
                <w:szCs w:val="28"/>
              </w:rPr>
              <w:t>1</w:t>
            </w:r>
          </w:p>
        </w:tc>
      </w:tr>
      <w:tr w:rsidR="00DC258F" w:rsidRPr="007B6B4C" w:rsidTr="00727A68">
        <w:tc>
          <w:tcPr>
            <w:tcW w:w="8330" w:type="dxa"/>
          </w:tcPr>
          <w:p w:rsidR="00DC258F" w:rsidRPr="007B6B4C" w:rsidRDefault="00DC258F" w:rsidP="00727A68">
            <w:pPr>
              <w:rPr>
                <w:sz w:val="28"/>
                <w:szCs w:val="28"/>
              </w:rPr>
            </w:pPr>
            <w:r w:rsidRPr="007B6B4C">
              <w:rPr>
                <w:sz w:val="28"/>
                <w:szCs w:val="28"/>
              </w:rPr>
              <w:t>Политические объединения</w:t>
            </w:r>
          </w:p>
        </w:tc>
        <w:tc>
          <w:tcPr>
            <w:tcW w:w="1984" w:type="dxa"/>
            <w:shd w:val="clear" w:color="auto" w:fill="FFFFFF"/>
          </w:tcPr>
          <w:p w:rsidR="00DC258F" w:rsidRPr="007B6B4C" w:rsidRDefault="00DC258F" w:rsidP="00727A68">
            <w:pPr>
              <w:jc w:val="center"/>
              <w:rPr>
                <w:sz w:val="28"/>
                <w:szCs w:val="28"/>
              </w:rPr>
            </w:pPr>
            <w:r w:rsidRPr="007B6B4C">
              <w:rPr>
                <w:sz w:val="28"/>
                <w:szCs w:val="28"/>
              </w:rPr>
              <w:t>3</w:t>
            </w:r>
          </w:p>
        </w:tc>
      </w:tr>
      <w:tr w:rsidR="00DC258F" w:rsidRPr="007B6B4C" w:rsidTr="00727A68">
        <w:tc>
          <w:tcPr>
            <w:tcW w:w="8330" w:type="dxa"/>
          </w:tcPr>
          <w:p w:rsidR="00DC258F" w:rsidRPr="007B6B4C" w:rsidRDefault="00DC258F" w:rsidP="00727A68">
            <w:pPr>
              <w:rPr>
                <w:sz w:val="28"/>
                <w:szCs w:val="28"/>
              </w:rPr>
            </w:pPr>
            <w:r w:rsidRPr="007B6B4C">
              <w:rPr>
                <w:sz w:val="28"/>
                <w:szCs w:val="28"/>
              </w:rPr>
              <w:t>Отдых, развлечения</w:t>
            </w:r>
          </w:p>
        </w:tc>
        <w:tc>
          <w:tcPr>
            <w:tcW w:w="1984" w:type="dxa"/>
            <w:shd w:val="clear" w:color="auto" w:fill="FFFFFF"/>
          </w:tcPr>
          <w:p w:rsidR="00DC258F" w:rsidRPr="007B6B4C" w:rsidRDefault="00DC258F" w:rsidP="00727A68">
            <w:pPr>
              <w:jc w:val="center"/>
              <w:rPr>
                <w:sz w:val="28"/>
                <w:szCs w:val="28"/>
              </w:rPr>
            </w:pPr>
            <w:r w:rsidRPr="007B6B4C">
              <w:rPr>
                <w:sz w:val="28"/>
                <w:szCs w:val="28"/>
              </w:rPr>
              <w:t>1</w:t>
            </w:r>
          </w:p>
        </w:tc>
      </w:tr>
    </w:tbl>
    <w:p w:rsidR="00DC258F" w:rsidRPr="007B6B4C" w:rsidRDefault="00DC258F" w:rsidP="00DC258F">
      <w:pPr>
        <w:ind w:firstLine="709"/>
        <w:rPr>
          <w:sz w:val="28"/>
          <w:szCs w:val="28"/>
        </w:rPr>
      </w:pPr>
    </w:p>
    <w:p w:rsidR="00DC258F" w:rsidRPr="007B6B4C" w:rsidRDefault="00DC258F" w:rsidP="00DC258F">
      <w:pPr>
        <w:ind w:firstLine="900"/>
        <w:rPr>
          <w:sz w:val="28"/>
          <w:szCs w:val="28"/>
        </w:rPr>
      </w:pPr>
      <w:r w:rsidRPr="007B6B4C">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DC258F" w:rsidRPr="007B6B4C" w:rsidRDefault="00DC258F" w:rsidP="00DC258F">
      <w:pPr>
        <w:ind w:firstLine="900"/>
        <w:rPr>
          <w:sz w:val="28"/>
          <w:szCs w:val="28"/>
        </w:rPr>
      </w:pPr>
      <w:r w:rsidRPr="007B6B4C">
        <w:rPr>
          <w:sz w:val="28"/>
          <w:szCs w:val="28"/>
        </w:rPr>
        <w:t xml:space="preserve">Примером взаимодействия </w:t>
      </w:r>
      <w:r w:rsidR="0051186D">
        <w:rPr>
          <w:sz w:val="28"/>
          <w:szCs w:val="28"/>
        </w:rPr>
        <w:t>а</w:t>
      </w:r>
      <w:r w:rsidRPr="007B6B4C">
        <w:rPr>
          <w:sz w:val="28"/>
          <w:szCs w:val="28"/>
        </w:rPr>
        <w:t xml:space="preserve">дминистрации района и общественных организаций служат массовые общерайонные  мероприятия. С участием </w:t>
      </w:r>
      <w:r w:rsidRPr="007B6B4C">
        <w:rPr>
          <w:sz w:val="28"/>
          <w:szCs w:val="28"/>
        </w:rPr>
        <w:lastRenderedPageBreak/>
        <w:t xml:space="preserve">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w:t>
      </w:r>
      <w:r w:rsidR="0051186D">
        <w:rPr>
          <w:sz w:val="28"/>
          <w:szCs w:val="28"/>
        </w:rPr>
        <w:t>а</w:t>
      </w:r>
      <w:r w:rsidRPr="007B6B4C">
        <w:rPr>
          <w:sz w:val="28"/>
          <w:szCs w:val="28"/>
        </w:rPr>
        <w:t xml:space="preserve">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DC258F" w:rsidRPr="007B6B4C" w:rsidRDefault="00DC258F" w:rsidP="00DC258F">
      <w:pPr>
        <w:ind w:firstLine="900"/>
        <w:rPr>
          <w:sz w:val="28"/>
          <w:szCs w:val="28"/>
        </w:rPr>
      </w:pPr>
      <w:r w:rsidRPr="007B6B4C">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DC258F" w:rsidRPr="007B6B4C" w:rsidRDefault="00DC258F" w:rsidP="00DC258F">
      <w:pPr>
        <w:ind w:firstLine="900"/>
        <w:rPr>
          <w:sz w:val="28"/>
          <w:szCs w:val="28"/>
        </w:rPr>
      </w:pPr>
      <w:r w:rsidRPr="007B6B4C">
        <w:rPr>
          <w:sz w:val="28"/>
          <w:szCs w:val="28"/>
        </w:rPr>
        <w:t xml:space="preserve">К несению службы совместно с полицией по охране общественного порядка в </w:t>
      </w:r>
      <w:r w:rsidR="0051186D">
        <w:rPr>
          <w:sz w:val="28"/>
          <w:szCs w:val="28"/>
        </w:rPr>
        <w:t>район</w:t>
      </w:r>
      <w:r w:rsidRPr="007B6B4C">
        <w:rPr>
          <w:sz w:val="28"/>
          <w:szCs w:val="28"/>
        </w:rPr>
        <w:t>е привлекаются казаки.</w:t>
      </w:r>
    </w:p>
    <w:p w:rsidR="00DC258F" w:rsidRPr="007B6B4C" w:rsidRDefault="00DC258F" w:rsidP="00DC258F">
      <w:pPr>
        <w:ind w:firstLine="900"/>
        <w:rPr>
          <w:sz w:val="28"/>
          <w:szCs w:val="28"/>
        </w:rPr>
      </w:pPr>
      <w:r w:rsidRPr="007B6B4C">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DC258F" w:rsidRPr="007B6B4C" w:rsidRDefault="00DC258F" w:rsidP="00DC258F">
      <w:pPr>
        <w:ind w:firstLine="900"/>
        <w:rPr>
          <w:sz w:val="28"/>
          <w:szCs w:val="28"/>
        </w:rPr>
      </w:pPr>
      <w:r w:rsidRPr="007B6B4C">
        <w:rPr>
          <w:sz w:val="28"/>
          <w:szCs w:val="28"/>
        </w:rPr>
        <w:t xml:space="preserve">На сегодняшний день потенциал гражданских инициатив нельзя назвать реализованным. </w:t>
      </w:r>
    </w:p>
    <w:p w:rsidR="00DC258F" w:rsidRPr="007B6B4C" w:rsidRDefault="00DC258F" w:rsidP="00DC258F">
      <w:pPr>
        <w:ind w:firstLine="900"/>
        <w:rPr>
          <w:sz w:val="28"/>
          <w:szCs w:val="28"/>
        </w:rPr>
      </w:pPr>
      <w:r w:rsidRPr="007B6B4C">
        <w:rPr>
          <w:sz w:val="28"/>
          <w:szCs w:val="28"/>
        </w:rPr>
        <w:t xml:space="preserve">Слабыми сторонами развития некоммерческого сектора в муниципальном образовании являются: </w:t>
      </w:r>
    </w:p>
    <w:p w:rsidR="00DC258F" w:rsidRPr="007B6B4C" w:rsidRDefault="00DC258F" w:rsidP="00DC258F">
      <w:pPr>
        <w:ind w:firstLine="900"/>
        <w:rPr>
          <w:sz w:val="28"/>
          <w:szCs w:val="28"/>
        </w:rPr>
      </w:pPr>
      <w:r w:rsidRPr="007B6B4C">
        <w:rPr>
          <w:sz w:val="28"/>
          <w:szCs w:val="28"/>
        </w:rPr>
        <w:t>- низкая гражданская активность населения;</w:t>
      </w:r>
    </w:p>
    <w:p w:rsidR="00DC258F" w:rsidRPr="007B6B4C" w:rsidRDefault="00DC258F" w:rsidP="00DC258F">
      <w:pPr>
        <w:ind w:firstLine="900"/>
        <w:rPr>
          <w:sz w:val="28"/>
          <w:szCs w:val="28"/>
        </w:rPr>
      </w:pPr>
      <w:r w:rsidRPr="007B6B4C">
        <w:rPr>
          <w:sz w:val="28"/>
          <w:szCs w:val="28"/>
        </w:rPr>
        <w:t>- неравномерность развития отдельных видов общественной активности населения;</w:t>
      </w:r>
    </w:p>
    <w:p w:rsidR="00DC258F" w:rsidRPr="007B6B4C" w:rsidRDefault="00DC258F" w:rsidP="00DC258F">
      <w:pPr>
        <w:ind w:firstLine="900"/>
        <w:rPr>
          <w:sz w:val="28"/>
          <w:szCs w:val="28"/>
        </w:rPr>
      </w:pPr>
      <w:r w:rsidRPr="007B6B4C">
        <w:rPr>
          <w:sz w:val="28"/>
          <w:szCs w:val="28"/>
        </w:rPr>
        <w:t xml:space="preserve">- отсутствие системы эффективного взаимодействия органов местного самоуправления  и населения; </w:t>
      </w:r>
    </w:p>
    <w:p w:rsidR="00DC258F" w:rsidRPr="007B6B4C" w:rsidRDefault="00DC258F" w:rsidP="00DC258F">
      <w:pPr>
        <w:ind w:firstLine="900"/>
        <w:rPr>
          <w:sz w:val="28"/>
          <w:szCs w:val="28"/>
        </w:rPr>
      </w:pPr>
      <w:r w:rsidRPr="007B6B4C">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DC258F" w:rsidRPr="007B6B4C" w:rsidRDefault="00DC258F" w:rsidP="00DC258F">
      <w:pPr>
        <w:ind w:firstLine="900"/>
        <w:rPr>
          <w:sz w:val="28"/>
          <w:szCs w:val="28"/>
        </w:rPr>
      </w:pPr>
      <w:r w:rsidRPr="007B6B4C">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DC258F" w:rsidRPr="007B6B4C" w:rsidRDefault="00DC258F" w:rsidP="00DC258F">
      <w:pPr>
        <w:ind w:firstLine="900"/>
        <w:rPr>
          <w:sz w:val="28"/>
          <w:szCs w:val="28"/>
        </w:rPr>
      </w:pPr>
      <w:r w:rsidRPr="007B6B4C">
        <w:rPr>
          <w:sz w:val="28"/>
          <w:szCs w:val="28"/>
        </w:rPr>
        <w:t xml:space="preserve">- ограниченные ресурсы НКО – человеческие, финансовые, технические; </w:t>
      </w:r>
    </w:p>
    <w:p w:rsidR="00DC258F" w:rsidRPr="007B6B4C" w:rsidRDefault="00DC258F" w:rsidP="00DC258F">
      <w:pPr>
        <w:ind w:firstLine="900"/>
        <w:rPr>
          <w:sz w:val="28"/>
          <w:szCs w:val="28"/>
        </w:rPr>
      </w:pPr>
      <w:r w:rsidRPr="007B6B4C">
        <w:rPr>
          <w:sz w:val="28"/>
          <w:szCs w:val="28"/>
        </w:rPr>
        <w:t>- разобщенность организаций, отсутствие налаженных внутренних контактов на уровне муниципального образования.</w:t>
      </w:r>
    </w:p>
    <w:p w:rsidR="00DC258F" w:rsidRPr="007B6B4C" w:rsidRDefault="00DC258F" w:rsidP="00DC258F">
      <w:pPr>
        <w:ind w:firstLine="900"/>
        <w:rPr>
          <w:sz w:val="28"/>
          <w:szCs w:val="28"/>
        </w:rPr>
      </w:pPr>
      <w:r w:rsidRPr="007B6B4C">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D41F5D" w:rsidRDefault="00D41F5D" w:rsidP="00D41F5D">
      <w:pPr>
        <w:pStyle w:val="af0"/>
        <w:ind w:left="0"/>
        <w:rPr>
          <w:rFonts w:eastAsia="Calibri"/>
          <w:sz w:val="28"/>
          <w:szCs w:val="28"/>
          <w:lang w:eastAsia="ar-SA"/>
        </w:rPr>
      </w:pPr>
    </w:p>
    <w:p w:rsidR="00D41F5D" w:rsidRDefault="00082BCC" w:rsidP="00D41F5D">
      <w:pPr>
        <w:pStyle w:val="af0"/>
        <w:ind w:left="0"/>
        <w:jc w:val="center"/>
        <w:rPr>
          <w:rFonts w:eastAsia="Calibri"/>
          <w:sz w:val="28"/>
          <w:szCs w:val="28"/>
          <w:lang w:eastAsia="ar-SA"/>
        </w:rPr>
      </w:pPr>
      <w:r>
        <w:rPr>
          <w:rFonts w:eastAsia="Calibri"/>
          <w:sz w:val="28"/>
          <w:szCs w:val="28"/>
          <w:lang w:eastAsia="ar-SA"/>
        </w:rPr>
        <w:t>2.2</w:t>
      </w:r>
      <w:r w:rsidR="00D41F5D">
        <w:rPr>
          <w:rFonts w:eastAsia="Calibri"/>
          <w:sz w:val="28"/>
          <w:szCs w:val="28"/>
          <w:lang w:eastAsia="ar-SA"/>
        </w:rPr>
        <w:t>. Основная цель</w:t>
      </w:r>
      <w:r w:rsidR="00DC258F" w:rsidRPr="007B6B4C">
        <w:rPr>
          <w:rFonts w:eastAsia="Calibri"/>
          <w:sz w:val="28"/>
          <w:szCs w:val="28"/>
          <w:lang w:eastAsia="ar-SA"/>
        </w:rPr>
        <w:t>, задачи</w:t>
      </w:r>
      <w:r w:rsidR="00D41F5D">
        <w:rPr>
          <w:rFonts w:eastAsia="Calibri"/>
          <w:sz w:val="28"/>
          <w:szCs w:val="28"/>
          <w:lang w:eastAsia="ar-SA"/>
        </w:rPr>
        <w:t>, этапы и сроки выполнения подпрограммы,</w:t>
      </w:r>
    </w:p>
    <w:p w:rsidR="00DC258F" w:rsidRPr="007B6B4C" w:rsidRDefault="00DC258F" w:rsidP="00D41F5D">
      <w:pPr>
        <w:pStyle w:val="af0"/>
        <w:ind w:left="0"/>
        <w:jc w:val="center"/>
        <w:rPr>
          <w:rFonts w:eastAsia="Calibri"/>
          <w:sz w:val="28"/>
          <w:szCs w:val="28"/>
          <w:lang w:eastAsia="ar-SA"/>
        </w:rPr>
      </w:pPr>
      <w:r w:rsidRPr="007B6B4C">
        <w:rPr>
          <w:rFonts w:eastAsia="Calibri"/>
          <w:sz w:val="28"/>
          <w:szCs w:val="28"/>
          <w:lang w:eastAsia="ar-SA"/>
        </w:rPr>
        <w:t xml:space="preserve"> </w:t>
      </w:r>
      <w:r w:rsidR="00D41F5D">
        <w:rPr>
          <w:rFonts w:eastAsia="Calibri"/>
          <w:sz w:val="28"/>
          <w:szCs w:val="28"/>
          <w:lang w:eastAsia="ar-SA"/>
        </w:rPr>
        <w:t>целевые индикаторы.</w:t>
      </w:r>
    </w:p>
    <w:p w:rsidR="00DC258F" w:rsidRPr="007B6B4C" w:rsidRDefault="00DC258F" w:rsidP="00DC258F">
      <w:pPr>
        <w:ind w:firstLine="709"/>
        <w:rPr>
          <w:sz w:val="28"/>
          <w:szCs w:val="28"/>
        </w:rPr>
      </w:pPr>
    </w:p>
    <w:p w:rsidR="00DC258F" w:rsidRPr="007B6B4C" w:rsidRDefault="00710A71" w:rsidP="00DC258F">
      <w:pPr>
        <w:ind w:firstLine="900"/>
        <w:rPr>
          <w:sz w:val="28"/>
          <w:szCs w:val="28"/>
        </w:rPr>
      </w:pPr>
      <w:r w:rsidRPr="007B6B4C">
        <w:rPr>
          <w:sz w:val="28"/>
          <w:szCs w:val="28"/>
        </w:rPr>
        <w:t>Целью подп</w:t>
      </w:r>
      <w:r w:rsidR="00DC258F" w:rsidRPr="007B6B4C">
        <w:rPr>
          <w:sz w:val="28"/>
          <w:szCs w:val="28"/>
        </w:rPr>
        <w:t xml:space="preserve">рограммы является: </w:t>
      </w:r>
    </w:p>
    <w:p w:rsidR="00DC258F" w:rsidRPr="007B6B4C" w:rsidRDefault="00DC258F" w:rsidP="00DC258F">
      <w:pPr>
        <w:ind w:firstLine="900"/>
        <w:rPr>
          <w:sz w:val="28"/>
          <w:szCs w:val="28"/>
        </w:rPr>
      </w:pPr>
      <w:r w:rsidRPr="007B6B4C">
        <w:rPr>
          <w:sz w:val="28"/>
          <w:szCs w:val="28"/>
        </w:rPr>
        <w:lastRenderedPageBreak/>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DC258F" w:rsidRPr="007B6B4C" w:rsidRDefault="00DC258F" w:rsidP="00DC258F">
      <w:pPr>
        <w:ind w:firstLine="709"/>
        <w:rPr>
          <w:sz w:val="28"/>
          <w:szCs w:val="28"/>
        </w:rPr>
      </w:pPr>
      <w:r w:rsidRPr="007B6B4C">
        <w:rPr>
          <w:sz w:val="28"/>
          <w:szCs w:val="28"/>
        </w:rPr>
        <w:t>П</w:t>
      </w:r>
      <w:r w:rsidR="00710A71" w:rsidRPr="007B6B4C">
        <w:rPr>
          <w:sz w:val="28"/>
          <w:szCs w:val="28"/>
        </w:rPr>
        <w:t>одп</w:t>
      </w:r>
      <w:r w:rsidRPr="007B6B4C">
        <w:rPr>
          <w:sz w:val="28"/>
          <w:szCs w:val="28"/>
        </w:rPr>
        <w:t>рограмма предполагает решение следующих задач:</w:t>
      </w:r>
    </w:p>
    <w:p w:rsidR="00DC258F" w:rsidRPr="007B6B4C" w:rsidRDefault="00DC258F" w:rsidP="00DC258F">
      <w:pPr>
        <w:ind w:firstLine="709"/>
        <w:rPr>
          <w:sz w:val="28"/>
          <w:szCs w:val="28"/>
        </w:rPr>
      </w:pPr>
      <w:r w:rsidRPr="007B6B4C">
        <w:rPr>
          <w:sz w:val="28"/>
          <w:szCs w:val="28"/>
        </w:rPr>
        <w:t xml:space="preserve">- развитие механизмов поддержки социально ориентированных некоммерческих организаций; </w:t>
      </w:r>
    </w:p>
    <w:p w:rsidR="00DC258F" w:rsidRPr="007B6B4C" w:rsidRDefault="00DC258F" w:rsidP="00DC258F">
      <w:pPr>
        <w:ind w:firstLine="709"/>
        <w:rPr>
          <w:sz w:val="28"/>
          <w:szCs w:val="28"/>
        </w:rPr>
      </w:pPr>
      <w:r w:rsidRPr="007B6B4C">
        <w:rPr>
          <w:sz w:val="28"/>
          <w:szCs w:val="28"/>
        </w:rPr>
        <w:t>- обеспечение открытости информации о муниципальной поддержке социально ориентированных некоммерческих организаций.</w:t>
      </w:r>
    </w:p>
    <w:p w:rsidR="00DC258F" w:rsidRPr="007B6B4C" w:rsidRDefault="00DC258F" w:rsidP="00DC258F">
      <w:pPr>
        <w:ind w:firstLine="709"/>
        <w:rPr>
          <w:sz w:val="28"/>
          <w:szCs w:val="28"/>
        </w:rPr>
      </w:pPr>
      <w:r w:rsidRPr="007B6B4C">
        <w:rPr>
          <w:sz w:val="28"/>
          <w:szCs w:val="28"/>
        </w:rPr>
        <w:t xml:space="preserve">В соответствии с поставленными задачами предполагается достижение следующих индикаторов и показателей </w:t>
      </w:r>
      <w:r w:rsidR="00710A71" w:rsidRPr="007B6B4C">
        <w:rPr>
          <w:sz w:val="28"/>
          <w:szCs w:val="28"/>
        </w:rPr>
        <w:t>под</w:t>
      </w:r>
      <w:r w:rsidRPr="007B6B4C">
        <w:rPr>
          <w:sz w:val="28"/>
          <w:szCs w:val="28"/>
        </w:rPr>
        <w:t>программы</w:t>
      </w:r>
      <w:r w:rsidR="003B4552" w:rsidRPr="007B6B4C">
        <w:rPr>
          <w:sz w:val="28"/>
          <w:szCs w:val="28"/>
        </w:rPr>
        <w:t xml:space="preserve"> (Приложение </w:t>
      </w:r>
      <w:r w:rsidR="006741CA">
        <w:rPr>
          <w:sz w:val="28"/>
          <w:szCs w:val="28"/>
        </w:rPr>
        <w:t xml:space="preserve">№ </w:t>
      </w:r>
      <w:r w:rsidR="003B4552" w:rsidRPr="007B6B4C">
        <w:rPr>
          <w:sz w:val="28"/>
          <w:szCs w:val="28"/>
        </w:rPr>
        <w:t>1</w:t>
      </w:r>
      <w:r w:rsidR="00082BCC">
        <w:rPr>
          <w:sz w:val="28"/>
          <w:szCs w:val="28"/>
        </w:rPr>
        <w:t>к подпрограмме</w:t>
      </w:r>
      <w:r w:rsidR="003B4552" w:rsidRPr="007B6B4C">
        <w:rPr>
          <w:sz w:val="28"/>
          <w:szCs w:val="28"/>
        </w:rPr>
        <w:t>)</w:t>
      </w:r>
      <w:r w:rsidR="00082BCC">
        <w:rPr>
          <w:sz w:val="28"/>
          <w:szCs w:val="28"/>
        </w:rPr>
        <w:t>.</w:t>
      </w:r>
    </w:p>
    <w:p w:rsidR="00710A71" w:rsidRPr="007B6B4C" w:rsidRDefault="00710A71" w:rsidP="00DC258F">
      <w:pPr>
        <w:ind w:firstLine="709"/>
        <w:rPr>
          <w:sz w:val="28"/>
          <w:szCs w:val="28"/>
        </w:rPr>
      </w:pPr>
    </w:p>
    <w:p w:rsidR="00D41F5D" w:rsidRPr="00041607" w:rsidRDefault="00D41F5D" w:rsidP="00D41F5D">
      <w:pPr>
        <w:suppressAutoHyphens w:val="0"/>
        <w:jc w:val="center"/>
        <w:rPr>
          <w:sz w:val="28"/>
          <w:szCs w:val="28"/>
          <w:lang w:eastAsia="en-US"/>
        </w:rPr>
      </w:pPr>
      <w:r w:rsidRPr="00041607">
        <w:rPr>
          <w:sz w:val="28"/>
          <w:szCs w:val="28"/>
          <w:lang w:eastAsia="en-US"/>
        </w:rPr>
        <w:t>2.3. Механизм реализации подпрограммы</w:t>
      </w:r>
    </w:p>
    <w:p w:rsidR="00D41F5D" w:rsidRPr="007B6B4C" w:rsidRDefault="00D41F5D" w:rsidP="00D41F5D">
      <w:pPr>
        <w:ind w:firstLine="709"/>
        <w:rPr>
          <w:sz w:val="28"/>
          <w:szCs w:val="28"/>
        </w:rPr>
      </w:pPr>
    </w:p>
    <w:p w:rsidR="00D41F5D" w:rsidRPr="007B6B4C" w:rsidRDefault="00D41F5D" w:rsidP="00D41F5D">
      <w:pPr>
        <w:ind w:firstLine="708"/>
        <w:rPr>
          <w:sz w:val="28"/>
          <w:szCs w:val="28"/>
        </w:rPr>
      </w:pPr>
      <w:r w:rsidRPr="007B6B4C">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w:t>
      </w:r>
      <w:r>
        <w:rPr>
          <w:sz w:val="28"/>
          <w:szCs w:val="28"/>
        </w:rPr>
        <w:t>дминистрации Идринского района</w:t>
      </w:r>
      <w:r w:rsidRPr="007B6B4C">
        <w:rPr>
          <w:sz w:val="28"/>
          <w:szCs w:val="28"/>
        </w:rPr>
        <w:t>.</w:t>
      </w:r>
    </w:p>
    <w:p w:rsidR="00D41F5D" w:rsidRPr="007B6B4C" w:rsidRDefault="00D41F5D" w:rsidP="00D41F5D">
      <w:pPr>
        <w:ind w:firstLine="708"/>
        <w:rPr>
          <w:sz w:val="28"/>
          <w:szCs w:val="28"/>
        </w:rPr>
      </w:pPr>
      <w:r w:rsidRPr="007B6B4C">
        <w:rPr>
          <w:sz w:val="28"/>
          <w:szCs w:val="28"/>
        </w:rPr>
        <w:t>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4 материалов. Освоение средств на решение данной задачи будет осуществляться через администрацию района.</w:t>
      </w:r>
    </w:p>
    <w:p w:rsidR="00D41F5D" w:rsidRPr="007B6B4C" w:rsidRDefault="00D41F5D" w:rsidP="00D41F5D">
      <w:pPr>
        <w:ind w:firstLine="708"/>
        <w:rPr>
          <w:sz w:val="28"/>
          <w:szCs w:val="28"/>
        </w:rPr>
      </w:pPr>
      <w:r w:rsidRPr="007B6B4C">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D41F5D" w:rsidRPr="007B6B4C" w:rsidRDefault="00D41F5D" w:rsidP="00D41F5D">
      <w:pPr>
        <w:ind w:firstLine="708"/>
        <w:rPr>
          <w:sz w:val="28"/>
          <w:szCs w:val="28"/>
        </w:rPr>
      </w:pPr>
      <w:r w:rsidRPr="007B6B4C">
        <w:rPr>
          <w:sz w:val="28"/>
          <w:szCs w:val="28"/>
        </w:rPr>
        <w:lastRenderedPageBreak/>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D41F5D" w:rsidRDefault="00D41F5D" w:rsidP="00D41F5D">
      <w:pPr>
        <w:ind w:firstLine="708"/>
        <w:rPr>
          <w:sz w:val="28"/>
          <w:szCs w:val="28"/>
        </w:rPr>
      </w:pPr>
      <w:r w:rsidRPr="007B6B4C">
        <w:rPr>
          <w:sz w:val="28"/>
          <w:szCs w:val="28"/>
        </w:rPr>
        <w:t>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D41F5D" w:rsidRDefault="00D41F5D" w:rsidP="00D41F5D">
      <w:pPr>
        <w:ind w:firstLine="708"/>
        <w:rPr>
          <w:sz w:val="28"/>
          <w:szCs w:val="28"/>
        </w:rPr>
      </w:pPr>
    </w:p>
    <w:p w:rsidR="00D41F5D" w:rsidRPr="00853484" w:rsidRDefault="00D41F5D" w:rsidP="00D41F5D">
      <w:pPr>
        <w:numPr>
          <w:ilvl w:val="1"/>
          <w:numId w:val="22"/>
        </w:numPr>
        <w:shd w:val="clear" w:color="auto" w:fill="FFFFFF"/>
        <w:jc w:val="center"/>
        <w:rPr>
          <w:sz w:val="28"/>
          <w:szCs w:val="28"/>
        </w:rPr>
      </w:pPr>
      <w:r w:rsidRPr="00853484">
        <w:rPr>
          <w:sz w:val="28"/>
          <w:szCs w:val="28"/>
        </w:rPr>
        <w:t>Управление подпрограммой и контроль за ходом ее выполнения.</w:t>
      </w:r>
    </w:p>
    <w:p w:rsidR="00D41F5D" w:rsidRPr="00853484" w:rsidRDefault="00D41F5D" w:rsidP="00D41F5D">
      <w:pPr>
        <w:shd w:val="clear" w:color="auto" w:fill="FFFFFF"/>
        <w:ind w:left="720"/>
        <w:rPr>
          <w:sz w:val="28"/>
          <w:szCs w:val="28"/>
        </w:rPr>
      </w:pPr>
    </w:p>
    <w:p w:rsidR="00D41F5D" w:rsidRPr="00853484" w:rsidRDefault="00D41F5D" w:rsidP="00D41F5D">
      <w:pPr>
        <w:shd w:val="clear" w:color="auto" w:fill="FFFFFF"/>
        <w:ind w:firstLine="450"/>
        <w:rPr>
          <w:rFonts w:ascii="yandex-sans" w:eastAsia="Times New Roman" w:hAnsi="yandex-sans"/>
          <w:color w:val="000000"/>
          <w:sz w:val="28"/>
          <w:szCs w:val="28"/>
          <w:lang w:eastAsia="ru-RU"/>
        </w:rPr>
      </w:pPr>
      <w:r w:rsidRPr="00853484">
        <w:rPr>
          <w:rFonts w:ascii="yandex-sans" w:eastAsia="Times New Roman" w:hAnsi="yandex-sans"/>
          <w:color w:val="000000"/>
          <w:sz w:val="28"/>
          <w:szCs w:val="28"/>
          <w:lang w:eastAsia="ru-RU"/>
        </w:rPr>
        <w:t>Организация управления подпрограммой и контроль за ходом ее выполнения предусматривает:</w:t>
      </w:r>
    </w:p>
    <w:p w:rsidR="00D41F5D" w:rsidRPr="00853484" w:rsidRDefault="00D41F5D" w:rsidP="00D41F5D">
      <w:pPr>
        <w:shd w:val="clear" w:color="auto" w:fill="FFFFFF"/>
        <w:ind w:firstLine="450"/>
        <w:rPr>
          <w:rFonts w:eastAsia="Times New Roman"/>
          <w:color w:val="000000"/>
          <w:sz w:val="28"/>
          <w:szCs w:val="28"/>
          <w:lang w:eastAsia="ru-RU"/>
        </w:rPr>
      </w:pPr>
      <w:r w:rsidRPr="00853484">
        <w:rPr>
          <w:rFonts w:ascii="yandex-sans" w:eastAsia="Times New Roman" w:hAnsi="yandex-sans"/>
          <w:color w:val="000000"/>
          <w:sz w:val="28"/>
          <w:szCs w:val="28"/>
          <w:lang w:eastAsia="ru-RU"/>
        </w:rPr>
        <w:t xml:space="preserve">порядок осуществления текущего контроля за ходом реализации подпрограммы внутреннего и внешнего государственного финансового </w:t>
      </w:r>
      <w:r w:rsidRPr="00853484">
        <w:rPr>
          <w:rFonts w:eastAsia="Times New Roman"/>
          <w:color w:val="000000"/>
          <w:sz w:val="28"/>
          <w:szCs w:val="28"/>
          <w:lang w:eastAsia="ru-RU"/>
        </w:rPr>
        <w:t>контроля за использованием средств районного бюджета;</w:t>
      </w:r>
    </w:p>
    <w:p w:rsidR="00D41F5D" w:rsidRPr="00853484" w:rsidRDefault="00D41F5D" w:rsidP="00D41F5D">
      <w:pPr>
        <w:shd w:val="clear" w:color="auto" w:fill="FFFFFF"/>
        <w:suppressAutoHyphens w:val="0"/>
        <w:ind w:firstLine="450"/>
        <w:jc w:val="left"/>
        <w:rPr>
          <w:rFonts w:eastAsia="Times New Roman"/>
          <w:color w:val="000000"/>
          <w:sz w:val="28"/>
          <w:szCs w:val="28"/>
          <w:lang w:eastAsia="ru-RU"/>
        </w:rPr>
      </w:pPr>
      <w:r w:rsidRPr="00853484">
        <w:rPr>
          <w:rFonts w:eastAsia="Times New Roman"/>
          <w:color w:val="000000"/>
          <w:sz w:val="28"/>
          <w:szCs w:val="28"/>
          <w:lang w:eastAsia="ru-RU"/>
        </w:rPr>
        <w:t>определение сроков и ответственных за подготовку и представление</w:t>
      </w:r>
    </w:p>
    <w:p w:rsidR="00D41F5D" w:rsidRPr="00557AAF" w:rsidRDefault="00D41F5D" w:rsidP="00D41F5D">
      <w:pPr>
        <w:shd w:val="clear" w:color="auto" w:fill="FFFFFF"/>
        <w:suppressAutoHyphens w:val="0"/>
        <w:jc w:val="left"/>
        <w:rPr>
          <w:rFonts w:eastAsia="Times New Roman"/>
          <w:color w:val="000000"/>
          <w:sz w:val="28"/>
          <w:szCs w:val="28"/>
          <w:lang w:eastAsia="ru-RU"/>
        </w:rPr>
      </w:pPr>
      <w:r w:rsidRPr="00853484">
        <w:rPr>
          <w:rFonts w:eastAsia="Times New Roman"/>
          <w:color w:val="000000"/>
          <w:sz w:val="28"/>
          <w:szCs w:val="28"/>
          <w:lang w:eastAsia="ru-RU"/>
        </w:rPr>
        <w:t>отчетных данных.</w:t>
      </w:r>
    </w:p>
    <w:p w:rsidR="00D41F5D" w:rsidRPr="007B6B4C" w:rsidRDefault="00D41F5D" w:rsidP="00D41F5D">
      <w:pPr>
        <w:ind w:firstLine="709"/>
        <w:jc w:val="right"/>
        <w:rPr>
          <w:sz w:val="28"/>
          <w:szCs w:val="28"/>
        </w:rPr>
      </w:pPr>
    </w:p>
    <w:p w:rsidR="00D41F5D" w:rsidRDefault="00D41F5D" w:rsidP="00D41F5D">
      <w:pPr>
        <w:pStyle w:val="af0"/>
        <w:numPr>
          <w:ilvl w:val="1"/>
          <w:numId w:val="21"/>
        </w:numPr>
        <w:ind w:right="30"/>
        <w:jc w:val="center"/>
        <w:rPr>
          <w:rFonts w:eastAsia="Calibri"/>
          <w:sz w:val="28"/>
          <w:szCs w:val="28"/>
          <w:lang w:eastAsia="ar-SA"/>
        </w:rPr>
      </w:pPr>
      <w:r>
        <w:rPr>
          <w:rFonts w:eastAsia="Calibri"/>
          <w:sz w:val="28"/>
          <w:szCs w:val="28"/>
          <w:lang w:eastAsia="ar-SA"/>
        </w:rPr>
        <w:t>Оценка социально-экономической эффективности.</w:t>
      </w:r>
    </w:p>
    <w:p w:rsidR="00D41F5D" w:rsidRPr="007B6B4C" w:rsidRDefault="00D41F5D" w:rsidP="00D41F5D">
      <w:pPr>
        <w:pStyle w:val="af0"/>
        <w:ind w:left="720" w:right="30"/>
        <w:rPr>
          <w:rFonts w:eastAsia="Calibri"/>
          <w:sz w:val="28"/>
          <w:szCs w:val="28"/>
          <w:lang w:eastAsia="ar-SA"/>
        </w:rPr>
      </w:pPr>
    </w:p>
    <w:p w:rsidR="00D41F5D" w:rsidRPr="007B6B4C" w:rsidRDefault="00D41F5D" w:rsidP="00D41F5D">
      <w:pPr>
        <w:ind w:firstLine="900"/>
        <w:rPr>
          <w:sz w:val="28"/>
          <w:szCs w:val="28"/>
        </w:rPr>
      </w:pPr>
      <w:r w:rsidRPr="007B6B4C">
        <w:rPr>
          <w:sz w:val="28"/>
          <w:szCs w:val="28"/>
        </w:rPr>
        <w:t>В результате реализации подпрограммы в 2030 году предполагается:</w:t>
      </w:r>
    </w:p>
    <w:p w:rsidR="00D41F5D" w:rsidRPr="007B6B4C" w:rsidRDefault="00D41F5D" w:rsidP="00D41F5D">
      <w:pPr>
        <w:ind w:firstLine="900"/>
        <w:rPr>
          <w:sz w:val="28"/>
          <w:szCs w:val="28"/>
        </w:rPr>
      </w:pPr>
      <w:r w:rsidRPr="007B6B4C">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D41F5D" w:rsidRPr="007B6B4C" w:rsidRDefault="00D41F5D" w:rsidP="00D41F5D">
      <w:pPr>
        <w:ind w:firstLine="900"/>
        <w:rPr>
          <w:sz w:val="28"/>
          <w:szCs w:val="28"/>
        </w:rPr>
      </w:pPr>
      <w:r w:rsidRPr="007B6B4C">
        <w:rPr>
          <w:sz w:val="28"/>
          <w:szCs w:val="28"/>
        </w:rPr>
        <w:t xml:space="preserve">- увеличение количества реализованных проектов до </w:t>
      </w:r>
      <w:r>
        <w:rPr>
          <w:sz w:val="28"/>
          <w:szCs w:val="28"/>
        </w:rPr>
        <w:t>8</w:t>
      </w:r>
      <w:r w:rsidRPr="007B6B4C">
        <w:rPr>
          <w:sz w:val="28"/>
          <w:szCs w:val="28"/>
        </w:rPr>
        <w:t xml:space="preserve"> единиц;</w:t>
      </w:r>
    </w:p>
    <w:p w:rsidR="00D41F5D" w:rsidRPr="007B6B4C" w:rsidRDefault="00D41F5D" w:rsidP="00D41F5D">
      <w:pPr>
        <w:ind w:firstLine="900"/>
        <w:rPr>
          <w:sz w:val="28"/>
          <w:szCs w:val="28"/>
        </w:rPr>
      </w:pPr>
      <w:r w:rsidRPr="007B6B4C">
        <w:rPr>
          <w:sz w:val="28"/>
          <w:szCs w:val="28"/>
        </w:rPr>
        <w:t xml:space="preserve">- увеличение количества </w:t>
      </w:r>
      <w:r>
        <w:rPr>
          <w:sz w:val="28"/>
          <w:szCs w:val="28"/>
        </w:rPr>
        <w:t>Слушателей семинаров по вопросам НКО и социального проектирования</w:t>
      </w:r>
      <w:r w:rsidRPr="007B6B4C">
        <w:rPr>
          <w:sz w:val="28"/>
          <w:szCs w:val="28"/>
        </w:rPr>
        <w:t xml:space="preserve"> до </w:t>
      </w:r>
      <w:r w:rsidR="00082BCC">
        <w:rPr>
          <w:sz w:val="28"/>
          <w:szCs w:val="28"/>
        </w:rPr>
        <w:t>45</w:t>
      </w:r>
      <w:r w:rsidRPr="007B6B4C">
        <w:rPr>
          <w:sz w:val="28"/>
          <w:szCs w:val="28"/>
        </w:rPr>
        <w:t xml:space="preserve"> человек.</w:t>
      </w:r>
    </w:p>
    <w:p w:rsidR="00D41F5D" w:rsidRPr="007B6B4C" w:rsidRDefault="00D41F5D" w:rsidP="00D41F5D">
      <w:pPr>
        <w:pStyle w:val="21"/>
        <w:widowControl/>
        <w:tabs>
          <w:tab w:val="left" w:pos="1134"/>
        </w:tabs>
        <w:ind w:left="180"/>
        <w:jc w:val="center"/>
        <w:rPr>
          <w:rFonts w:eastAsia="Calibri"/>
          <w:sz w:val="28"/>
          <w:szCs w:val="28"/>
          <w:lang w:eastAsia="ar-SA"/>
        </w:rPr>
      </w:pPr>
    </w:p>
    <w:p w:rsidR="00D41F5D" w:rsidRPr="007B6B4C" w:rsidRDefault="00D41F5D" w:rsidP="00D41F5D">
      <w:pPr>
        <w:numPr>
          <w:ilvl w:val="1"/>
          <w:numId w:val="20"/>
        </w:numPr>
        <w:suppressAutoHyphens w:val="0"/>
        <w:ind w:right="30"/>
        <w:jc w:val="center"/>
        <w:rPr>
          <w:sz w:val="28"/>
          <w:szCs w:val="28"/>
        </w:rPr>
      </w:pPr>
      <w:r>
        <w:rPr>
          <w:sz w:val="28"/>
          <w:szCs w:val="28"/>
        </w:rPr>
        <w:t>Мероприятия подпрограммы</w:t>
      </w:r>
    </w:p>
    <w:p w:rsidR="00D41F5D" w:rsidRPr="007B6B4C" w:rsidRDefault="00D41F5D" w:rsidP="00D41F5D">
      <w:pPr>
        <w:pStyle w:val="21"/>
        <w:widowControl/>
        <w:tabs>
          <w:tab w:val="left" w:pos="1134"/>
        </w:tabs>
        <w:ind w:left="180"/>
        <w:jc w:val="center"/>
        <w:rPr>
          <w:rFonts w:eastAsia="Calibri"/>
          <w:sz w:val="28"/>
          <w:szCs w:val="28"/>
          <w:lang w:eastAsia="ar-SA"/>
        </w:rPr>
      </w:pPr>
    </w:p>
    <w:p w:rsidR="00D41F5D" w:rsidRPr="007B6B4C" w:rsidRDefault="00D41F5D" w:rsidP="00D41F5D">
      <w:pPr>
        <w:ind w:firstLine="900"/>
        <w:rPr>
          <w:sz w:val="28"/>
          <w:szCs w:val="28"/>
        </w:rPr>
      </w:pPr>
      <w:r w:rsidRPr="007B6B4C">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D41F5D" w:rsidRPr="007B6B4C" w:rsidRDefault="00D41F5D" w:rsidP="00D41F5D">
      <w:pPr>
        <w:ind w:firstLine="900"/>
        <w:rPr>
          <w:sz w:val="28"/>
          <w:szCs w:val="28"/>
        </w:rPr>
      </w:pPr>
      <w:r w:rsidRPr="007B6B4C">
        <w:rPr>
          <w:sz w:val="28"/>
          <w:szCs w:val="28"/>
        </w:rPr>
        <w:t>- финансовая поддержка социально ориентированных некоммерческих организаций;</w:t>
      </w:r>
    </w:p>
    <w:p w:rsidR="00D41F5D" w:rsidRPr="007B6B4C" w:rsidRDefault="00D41F5D" w:rsidP="00D41F5D">
      <w:pPr>
        <w:ind w:firstLine="900"/>
        <w:rPr>
          <w:sz w:val="28"/>
          <w:szCs w:val="28"/>
        </w:rPr>
      </w:pPr>
      <w:r w:rsidRPr="007B6B4C">
        <w:rPr>
          <w:sz w:val="28"/>
          <w:szCs w:val="28"/>
        </w:rPr>
        <w:t>- информационная и консультативная поддержка социально ориентированных некоммерческих организаций.</w:t>
      </w:r>
    </w:p>
    <w:p w:rsidR="00D41F5D" w:rsidRPr="007B6B4C" w:rsidRDefault="00D41F5D" w:rsidP="00D41F5D">
      <w:pPr>
        <w:ind w:firstLine="900"/>
        <w:rPr>
          <w:sz w:val="28"/>
          <w:szCs w:val="28"/>
        </w:rPr>
      </w:pPr>
      <w:r w:rsidRPr="007B6B4C">
        <w:rPr>
          <w:sz w:val="28"/>
          <w:szCs w:val="28"/>
        </w:rPr>
        <w:t>Приоритетные направления финансовой поддержки социально ориентированных некоммерческих организаций:</w:t>
      </w:r>
    </w:p>
    <w:p w:rsidR="00D41F5D" w:rsidRPr="007B6B4C" w:rsidRDefault="00D41F5D" w:rsidP="00D41F5D">
      <w:pPr>
        <w:ind w:firstLine="900"/>
        <w:rPr>
          <w:sz w:val="28"/>
          <w:szCs w:val="28"/>
        </w:rPr>
      </w:pPr>
      <w:r w:rsidRPr="007B6B4C">
        <w:rPr>
          <w:sz w:val="28"/>
          <w:szCs w:val="28"/>
        </w:rPr>
        <w:t>- социальная защита и поддержка участников и инвалидов ВОВ;</w:t>
      </w:r>
    </w:p>
    <w:p w:rsidR="00D41F5D" w:rsidRPr="007B6B4C" w:rsidRDefault="00D41F5D" w:rsidP="00D41F5D">
      <w:pPr>
        <w:ind w:firstLine="900"/>
        <w:rPr>
          <w:sz w:val="28"/>
          <w:szCs w:val="28"/>
        </w:rPr>
      </w:pPr>
      <w:r w:rsidRPr="007B6B4C">
        <w:rPr>
          <w:sz w:val="28"/>
          <w:szCs w:val="28"/>
        </w:rPr>
        <w:t>- защита животных и регуляция численности животных (в том числе бездомных) гуманными средствами;</w:t>
      </w:r>
    </w:p>
    <w:p w:rsidR="00D41F5D" w:rsidRPr="007B6B4C" w:rsidRDefault="00D41F5D" w:rsidP="00D41F5D">
      <w:pPr>
        <w:ind w:firstLine="900"/>
        <w:rPr>
          <w:sz w:val="28"/>
          <w:szCs w:val="28"/>
        </w:rPr>
      </w:pPr>
      <w:r w:rsidRPr="007B6B4C">
        <w:rPr>
          <w:sz w:val="28"/>
          <w:szCs w:val="28"/>
        </w:rPr>
        <w:t>- профилактика социально опасных форм поведения граждан;</w:t>
      </w:r>
    </w:p>
    <w:p w:rsidR="00D41F5D" w:rsidRPr="007B6B4C" w:rsidRDefault="00D41F5D" w:rsidP="00D41F5D">
      <w:pPr>
        <w:ind w:firstLine="900"/>
        <w:rPr>
          <w:sz w:val="28"/>
          <w:szCs w:val="28"/>
        </w:rPr>
      </w:pPr>
      <w:r w:rsidRPr="007B6B4C">
        <w:rPr>
          <w:sz w:val="28"/>
          <w:szCs w:val="28"/>
        </w:rPr>
        <w:t xml:space="preserve"> - добровольческая деятельность в области охраны общественного порядка;</w:t>
      </w:r>
    </w:p>
    <w:p w:rsidR="00D41F5D" w:rsidRPr="007B6B4C" w:rsidRDefault="00D41F5D" w:rsidP="00D41F5D">
      <w:pPr>
        <w:ind w:firstLine="900"/>
        <w:rPr>
          <w:sz w:val="28"/>
          <w:szCs w:val="28"/>
        </w:rPr>
      </w:pPr>
      <w:r w:rsidRPr="007B6B4C">
        <w:rPr>
          <w:sz w:val="28"/>
          <w:szCs w:val="28"/>
        </w:rPr>
        <w:lastRenderedPageBreak/>
        <w:t>- добровольческая деятельность в области защиты прав и интересов садоводов и огородников;</w:t>
      </w:r>
    </w:p>
    <w:p w:rsidR="00D41F5D" w:rsidRPr="007B6B4C" w:rsidRDefault="00D41F5D" w:rsidP="00D41F5D">
      <w:pPr>
        <w:ind w:firstLine="900"/>
        <w:rPr>
          <w:sz w:val="28"/>
          <w:szCs w:val="28"/>
        </w:rPr>
      </w:pPr>
      <w:r w:rsidRPr="007B6B4C">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D41F5D" w:rsidRPr="007B6B4C" w:rsidRDefault="00D41F5D" w:rsidP="00D41F5D">
      <w:pPr>
        <w:ind w:firstLine="900"/>
        <w:rPr>
          <w:sz w:val="28"/>
          <w:szCs w:val="28"/>
        </w:rPr>
      </w:pPr>
      <w:r w:rsidRPr="007B6B4C">
        <w:rPr>
          <w:sz w:val="28"/>
          <w:szCs w:val="28"/>
        </w:rPr>
        <w:t>Перечень пр</w:t>
      </w:r>
      <w:r>
        <w:rPr>
          <w:sz w:val="28"/>
          <w:szCs w:val="28"/>
        </w:rPr>
        <w:t xml:space="preserve">ограммных мероприятий указан в приложении </w:t>
      </w:r>
      <w:r w:rsidR="006741CA">
        <w:rPr>
          <w:sz w:val="28"/>
          <w:szCs w:val="28"/>
        </w:rPr>
        <w:t xml:space="preserve">№ </w:t>
      </w:r>
      <w:r>
        <w:rPr>
          <w:sz w:val="28"/>
          <w:szCs w:val="28"/>
        </w:rPr>
        <w:t>2 к подпрограмме</w:t>
      </w:r>
      <w:r w:rsidRPr="007B6B4C">
        <w:rPr>
          <w:sz w:val="28"/>
          <w:szCs w:val="28"/>
        </w:rPr>
        <w:t>.</w:t>
      </w:r>
    </w:p>
    <w:p w:rsidR="00750CB5" w:rsidRDefault="0014017B" w:rsidP="0014017B">
      <w:pPr>
        <w:spacing w:before="60" w:after="300" w:line="312" w:lineRule="atLeast"/>
        <w:rPr>
          <w:rFonts w:ascii="Arial" w:eastAsia="Times New Roman" w:hAnsi="Arial" w:cs="Arial"/>
          <w:color w:val="000000"/>
          <w:sz w:val="28"/>
          <w:szCs w:val="28"/>
        </w:rPr>
        <w:sectPr w:rsidR="00750CB5" w:rsidSect="00F472EE">
          <w:headerReference w:type="even" r:id="rId27"/>
          <w:headerReference w:type="default" r:id="rId28"/>
          <w:pgSz w:w="11906" w:h="16838"/>
          <w:pgMar w:top="1134" w:right="567" w:bottom="1134" w:left="1134" w:header="709" w:footer="709" w:gutter="0"/>
          <w:cols w:space="708"/>
          <w:titlePg/>
          <w:docGrid w:linePitch="360"/>
        </w:sectPr>
      </w:pPr>
      <w:r w:rsidRPr="002D4D82">
        <w:rPr>
          <w:rFonts w:ascii="Arial" w:eastAsia="Times New Roman" w:hAnsi="Arial" w:cs="Arial"/>
          <w:color w:val="000000"/>
          <w:sz w:val="28"/>
          <w:szCs w:val="28"/>
        </w:rPr>
        <w:t> </w:t>
      </w:r>
    </w:p>
    <w:tbl>
      <w:tblPr>
        <w:tblW w:w="15168" w:type="dxa"/>
        <w:tblInd w:w="-318" w:type="dxa"/>
        <w:tblLayout w:type="fixed"/>
        <w:tblLook w:val="04A0" w:firstRow="1" w:lastRow="0" w:firstColumn="1" w:lastColumn="0" w:noHBand="0" w:noVBand="1"/>
      </w:tblPr>
      <w:tblGrid>
        <w:gridCol w:w="721"/>
        <w:gridCol w:w="2682"/>
        <w:gridCol w:w="1007"/>
        <w:gridCol w:w="720"/>
        <w:gridCol w:w="720"/>
        <w:gridCol w:w="487"/>
        <w:gridCol w:w="341"/>
        <w:gridCol w:w="269"/>
        <w:gridCol w:w="342"/>
        <w:gridCol w:w="508"/>
        <w:gridCol w:w="1276"/>
        <w:gridCol w:w="1276"/>
        <w:gridCol w:w="1276"/>
        <w:gridCol w:w="1417"/>
        <w:gridCol w:w="2126"/>
      </w:tblGrid>
      <w:tr w:rsidR="00750CB5" w:rsidRPr="006A49E0" w:rsidTr="00321DD3">
        <w:trPr>
          <w:trHeight w:val="407"/>
        </w:trPr>
        <w:tc>
          <w:tcPr>
            <w:tcW w:w="15168" w:type="dxa"/>
            <w:gridSpan w:val="15"/>
            <w:tcBorders>
              <w:top w:val="nil"/>
              <w:left w:val="nil"/>
              <w:bottom w:val="nil"/>
              <w:right w:val="nil"/>
            </w:tcBorders>
            <w:hideMark/>
          </w:tcPr>
          <w:p w:rsidR="00750CB5" w:rsidRPr="00781D5F" w:rsidRDefault="00750CB5" w:rsidP="006B0F7B">
            <w:pPr>
              <w:jc w:val="right"/>
              <w:rPr>
                <w:sz w:val="28"/>
                <w:szCs w:val="28"/>
              </w:rPr>
            </w:pPr>
            <w:r w:rsidRPr="00781D5F">
              <w:rPr>
                <w:sz w:val="28"/>
                <w:szCs w:val="28"/>
              </w:rPr>
              <w:lastRenderedPageBreak/>
              <w:t xml:space="preserve">Приложение №1 </w:t>
            </w:r>
          </w:p>
          <w:p w:rsidR="006B0F7B" w:rsidRDefault="00750CB5" w:rsidP="006B0F7B">
            <w:pPr>
              <w:pStyle w:val="af1"/>
              <w:spacing w:after="0"/>
              <w:jc w:val="right"/>
              <w:rPr>
                <w:snapToGrid w:val="0"/>
                <w:sz w:val="28"/>
                <w:szCs w:val="28"/>
              </w:rPr>
            </w:pPr>
            <w:r w:rsidRPr="00781D5F">
              <w:rPr>
                <w:sz w:val="28"/>
                <w:szCs w:val="28"/>
              </w:rPr>
              <w:t xml:space="preserve">                                                                                                                          к подпрограмме «</w:t>
            </w:r>
            <w:r w:rsidR="006B0F7B" w:rsidRPr="006B0F7B">
              <w:rPr>
                <w:snapToGrid w:val="0"/>
                <w:sz w:val="28"/>
                <w:szCs w:val="28"/>
              </w:rPr>
              <w:t>Поддержка социально ориентированных некоммерческих</w:t>
            </w:r>
          </w:p>
          <w:p w:rsidR="006B0F7B" w:rsidRDefault="006B0F7B" w:rsidP="006B0F7B">
            <w:pPr>
              <w:pStyle w:val="af1"/>
              <w:spacing w:after="0"/>
              <w:jc w:val="right"/>
              <w:rPr>
                <w:snapToGrid w:val="0"/>
                <w:sz w:val="28"/>
                <w:szCs w:val="28"/>
              </w:rPr>
            </w:pPr>
            <w:r w:rsidRPr="006B0F7B">
              <w:rPr>
                <w:snapToGrid w:val="0"/>
                <w:sz w:val="28"/>
                <w:szCs w:val="28"/>
              </w:rPr>
              <w:t>организаций в муниципальном</w:t>
            </w:r>
          </w:p>
          <w:p w:rsidR="00750CB5" w:rsidRPr="00781D5F" w:rsidRDefault="006B0F7B" w:rsidP="006B0F7B">
            <w:pPr>
              <w:pStyle w:val="af1"/>
              <w:spacing w:after="0"/>
              <w:jc w:val="right"/>
              <w:rPr>
                <w:b/>
                <w:sz w:val="28"/>
                <w:szCs w:val="28"/>
              </w:rPr>
            </w:pPr>
            <w:r w:rsidRPr="006B0F7B">
              <w:rPr>
                <w:snapToGrid w:val="0"/>
                <w:sz w:val="28"/>
                <w:szCs w:val="28"/>
              </w:rPr>
              <w:t>образовании Идринский район</w:t>
            </w:r>
            <w:r w:rsidR="00750CB5" w:rsidRPr="00781D5F">
              <w:rPr>
                <w:b/>
                <w:sz w:val="28"/>
                <w:szCs w:val="28"/>
              </w:rPr>
              <w:t>»</w:t>
            </w:r>
          </w:p>
          <w:p w:rsidR="006B0F7B" w:rsidRDefault="006B0F7B" w:rsidP="006B0F7B">
            <w:pPr>
              <w:tabs>
                <w:tab w:val="left" w:pos="9923"/>
              </w:tabs>
              <w:jc w:val="center"/>
              <w:rPr>
                <w:sz w:val="28"/>
                <w:szCs w:val="28"/>
              </w:rPr>
            </w:pPr>
          </w:p>
          <w:p w:rsidR="006741CA" w:rsidRDefault="006741CA" w:rsidP="006741CA">
            <w:pPr>
              <w:pStyle w:val="af1"/>
              <w:spacing w:after="0"/>
              <w:jc w:val="center"/>
              <w:rPr>
                <w:bCs/>
                <w:sz w:val="28"/>
                <w:szCs w:val="28"/>
              </w:rPr>
            </w:pPr>
            <w:r w:rsidRPr="006741CA">
              <w:rPr>
                <w:sz w:val="28"/>
                <w:szCs w:val="28"/>
              </w:rPr>
              <w:t xml:space="preserve">Перечень и значение показателей результативности подпрограммы </w:t>
            </w:r>
            <w:r w:rsidRPr="006741CA">
              <w:rPr>
                <w:bCs/>
                <w:sz w:val="28"/>
                <w:szCs w:val="28"/>
              </w:rPr>
              <w:t>«Поддержка социально ориентированных некоммерческих организаций в муниципальном образовании Идринский район»</w:t>
            </w: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147"/>
              <w:gridCol w:w="1184"/>
              <w:gridCol w:w="1480"/>
              <w:gridCol w:w="1701"/>
              <w:gridCol w:w="1843"/>
              <w:gridCol w:w="142"/>
              <w:gridCol w:w="2126"/>
              <w:gridCol w:w="2663"/>
              <w:gridCol w:w="236"/>
            </w:tblGrid>
            <w:tr w:rsidR="006741CA" w:rsidRPr="00353AC1" w:rsidTr="00D30AE9">
              <w:tc>
                <w:tcPr>
                  <w:tcW w:w="739" w:type="dxa"/>
                  <w:vMerge w:val="restart"/>
                </w:tcPr>
                <w:p w:rsidR="006741CA" w:rsidRPr="00353AC1" w:rsidRDefault="006741CA" w:rsidP="00D30AE9">
                  <w:pPr>
                    <w:tabs>
                      <w:tab w:val="left" w:pos="5775"/>
                      <w:tab w:val="right" w:pos="9356"/>
                    </w:tabs>
                    <w:ind w:right="282"/>
                    <w:jc w:val="center"/>
                    <w:rPr>
                      <w:b/>
                    </w:rPr>
                  </w:pPr>
                  <w:r w:rsidRPr="00353AC1">
                    <w:rPr>
                      <w:b/>
                    </w:rPr>
                    <w:t>№п\</w:t>
                  </w:r>
                  <w:r w:rsidR="00D30AE9">
                    <w:rPr>
                      <w:b/>
                    </w:rPr>
                    <w:t>п</w:t>
                  </w:r>
                </w:p>
              </w:tc>
              <w:tc>
                <w:tcPr>
                  <w:tcW w:w="3147" w:type="dxa"/>
                  <w:vMerge w:val="restart"/>
                </w:tcPr>
                <w:p w:rsidR="006741CA" w:rsidRPr="00353AC1" w:rsidRDefault="006741CA" w:rsidP="00594144">
                  <w:pPr>
                    <w:tabs>
                      <w:tab w:val="left" w:pos="5775"/>
                      <w:tab w:val="right" w:pos="9356"/>
                    </w:tabs>
                    <w:ind w:right="282"/>
                    <w:jc w:val="center"/>
                    <w:rPr>
                      <w:b/>
                    </w:rPr>
                  </w:pPr>
                  <w:r w:rsidRPr="00353AC1">
                    <w:rPr>
                      <w:b/>
                    </w:rPr>
                    <w:t>Цель, показатели результативности</w:t>
                  </w:r>
                </w:p>
              </w:tc>
              <w:tc>
                <w:tcPr>
                  <w:tcW w:w="1184" w:type="dxa"/>
                  <w:vMerge w:val="restart"/>
                </w:tcPr>
                <w:p w:rsidR="006741CA" w:rsidRPr="00353AC1" w:rsidRDefault="006741CA" w:rsidP="00594144">
                  <w:pPr>
                    <w:tabs>
                      <w:tab w:val="left" w:pos="5775"/>
                      <w:tab w:val="right" w:pos="9356"/>
                    </w:tabs>
                    <w:ind w:right="282"/>
                    <w:jc w:val="center"/>
                    <w:rPr>
                      <w:b/>
                    </w:rPr>
                  </w:pPr>
                  <w:r w:rsidRPr="00353AC1">
                    <w:rPr>
                      <w:b/>
                    </w:rPr>
                    <w:t>Единица измерения</w:t>
                  </w:r>
                </w:p>
              </w:tc>
              <w:tc>
                <w:tcPr>
                  <w:tcW w:w="1480" w:type="dxa"/>
                  <w:vMerge w:val="restart"/>
                </w:tcPr>
                <w:p w:rsidR="006741CA" w:rsidRPr="00353AC1" w:rsidRDefault="006741CA" w:rsidP="00594144">
                  <w:pPr>
                    <w:tabs>
                      <w:tab w:val="left" w:pos="5775"/>
                      <w:tab w:val="right" w:pos="9356"/>
                    </w:tabs>
                    <w:ind w:right="282"/>
                    <w:jc w:val="center"/>
                    <w:rPr>
                      <w:b/>
                    </w:rPr>
                  </w:pPr>
                  <w:r w:rsidRPr="00353AC1">
                    <w:rPr>
                      <w:b/>
                    </w:rPr>
                    <w:t>Источник информации</w:t>
                  </w:r>
                </w:p>
              </w:tc>
              <w:tc>
                <w:tcPr>
                  <w:tcW w:w="8475" w:type="dxa"/>
                  <w:gridSpan w:val="5"/>
                </w:tcPr>
                <w:p w:rsidR="006741CA" w:rsidRPr="00353AC1" w:rsidRDefault="006741CA" w:rsidP="00594144">
                  <w:pPr>
                    <w:tabs>
                      <w:tab w:val="left" w:pos="5775"/>
                      <w:tab w:val="right" w:pos="9356"/>
                    </w:tabs>
                    <w:ind w:right="282"/>
                    <w:jc w:val="center"/>
                    <w:rPr>
                      <w:b/>
                    </w:rPr>
                  </w:pPr>
                  <w:r w:rsidRPr="00353AC1">
                    <w:rPr>
                      <w:b/>
                    </w:rPr>
                    <w:t>Годы реализации подпрограммы</w:t>
                  </w:r>
                </w:p>
              </w:tc>
              <w:tc>
                <w:tcPr>
                  <w:tcW w:w="236" w:type="dxa"/>
                </w:tcPr>
                <w:p w:rsidR="006741CA" w:rsidRPr="00353AC1" w:rsidRDefault="006741CA" w:rsidP="006741CA">
                  <w:pPr>
                    <w:tabs>
                      <w:tab w:val="left" w:pos="5775"/>
                      <w:tab w:val="right" w:pos="9356"/>
                    </w:tabs>
                    <w:ind w:right="282"/>
                    <w:jc w:val="center"/>
                    <w:rPr>
                      <w:b/>
                    </w:rPr>
                  </w:pPr>
                </w:p>
              </w:tc>
            </w:tr>
            <w:tr w:rsidR="006741CA" w:rsidRPr="00353AC1" w:rsidTr="00D30AE9">
              <w:tc>
                <w:tcPr>
                  <w:tcW w:w="739" w:type="dxa"/>
                  <w:vMerge/>
                </w:tcPr>
                <w:p w:rsidR="006741CA" w:rsidRPr="00353AC1" w:rsidRDefault="006741CA" w:rsidP="00594144">
                  <w:pPr>
                    <w:tabs>
                      <w:tab w:val="left" w:pos="5775"/>
                      <w:tab w:val="right" w:pos="9356"/>
                    </w:tabs>
                    <w:ind w:right="282"/>
                    <w:jc w:val="center"/>
                    <w:rPr>
                      <w:b/>
                    </w:rPr>
                  </w:pPr>
                </w:p>
              </w:tc>
              <w:tc>
                <w:tcPr>
                  <w:tcW w:w="3147" w:type="dxa"/>
                  <w:vMerge/>
                </w:tcPr>
                <w:p w:rsidR="006741CA" w:rsidRPr="00353AC1" w:rsidRDefault="006741CA" w:rsidP="00594144">
                  <w:pPr>
                    <w:tabs>
                      <w:tab w:val="left" w:pos="5775"/>
                      <w:tab w:val="right" w:pos="9356"/>
                    </w:tabs>
                    <w:ind w:right="282"/>
                    <w:jc w:val="center"/>
                    <w:rPr>
                      <w:b/>
                    </w:rPr>
                  </w:pPr>
                </w:p>
              </w:tc>
              <w:tc>
                <w:tcPr>
                  <w:tcW w:w="1184" w:type="dxa"/>
                  <w:vMerge/>
                </w:tcPr>
                <w:p w:rsidR="006741CA" w:rsidRPr="00353AC1" w:rsidRDefault="006741CA" w:rsidP="00594144">
                  <w:pPr>
                    <w:tabs>
                      <w:tab w:val="left" w:pos="5775"/>
                      <w:tab w:val="right" w:pos="9356"/>
                    </w:tabs>
                    <w:ind w:right="282"/>
                    <w:jc w:val="center"/>
                    <w:rPr>
                      <w:b/>
                    </w:rPr>
                  </w:pPr>
                </w:p>
              </w:tc>
              <w:tc>
                <w:tcPr>
                  <w:tcW w:w="1480" w:type="dxa"/>
                  <w:vMerge/>
                </w:tcPr>
                <w:p w:rsidR="006741CA" w:rsidRPr="00353AC1" w:rsidRDefault="006741CA" w:rsidP="00594144">
                  <w:pPr>
                    <w:tabs>
                      <w:tab w:val="left" w:pos="5775"/>
                      <w:tab w:val="right" w:pos="9356"/>
                    </w:tabs>
                    <w:ind w:right="282"/>
                    <w:jc w:val="center"/>
                    <w:rPr>
                      <w:b/>
                    </w:rPr>
                  </w:pPr>
                </w:p>
              </w:tc>
              <w:tc>
                <w:tcPr>
                  <w:tcW w:w="1701" w:type="dxa"/>
                </w:tcPr>
                <w:p w:rsidR="006741CA" w:rsidRPr="00353AC1" w:rsidRDefault="006741CA" w:rsidP="00594144">
                  <w:pPr>
                    <w:tabs>
                      <w:tab w:val="left" w:pos="5775"/>
                      <w:tab w:val="right" w:pos="9356"/>
                    </w:tabs>
                    <w:ind w:right="282"/>
                    <w:jc w:val="center"/>
                    <w:rPr>
                      <w:b/>
                    </w:rPr>
                  </w:pPr>
                  <w:r w:rsidRPr="00353AC1">
                    <w:rPr>
                      <w:b/>
                    </w:rPr>
                    <w:t>Текущий финансовый год</w:t>
                  </w:r>
                </w:p>
                <w:p w:rsidR="006741CA" w:rsidRPr="00353AC1" w:rsidRDefault="006741CA" w:rsidP="00594144">
                  <w:pPr>
                    <w:tabs>
                      <w:tab w:val="left" w:pos="5775"/>
                      <w:tab w:val="right" w:pos="9356"/>
                    </w:tabs>
                    <w:ind w:right="282"/>
                    <w:jc w:val="center"/>
                    <w:rPr>
                      <w:b/>
                    </w:rPr>
                  </w:pPr>
                  <w:r w:rsidRPr="00353AC1">
                    <w:rPr>
                      <w:b/>
                    </w:rPr>
                    <w:t>2018</w:t>
                  </w:r>
                </w:p>
              </w:tc>
              <w:tc>
                <w:tcPr>
                  <w:tcW w:w="1985" w:type="dxa"/>
                  <w:gridSpan w:val="2"/>
                </w:tcPr>
                <w:p w:rsidR="006741CA" w:rsidRPr="00353AC1" w:rsidRDefault="006741CA" w:rsidP="00594144">
                  <w:pPr>
                    <w:tabs>
                      <w:tab w:val="left" w:pos="5775"/>
                      <w:tab w:val="right" w:pos="9356"/>
                    </w:tabs>
                    <w:ind w:right="282"/>
                    <w:jc w:val="center"/>
                    <w:rPr>
                      <w:b/>
                    </w:rPr>
                  </w:pPr>
                  <w:r w:rsidRPr="00353AC1">
                    <w:rPr>
                      <w:b/>
                    </w:rPr>
                    <w:t>Очередной финансовый год</w:t>
                  </w:r>
                </w:p>
                <w:p w:rsidR="006741CA" w:rsidRPr="00353AC1" w:rsidRDefault="006741CA" w:rsidP="00594144">
                  <w:pPr>
                    <w:tabs>
                      <w:tab w:val="left" w:pos="5775"/>
                      <w:tab w:val="right" w:pos="9356"/>
                    </w:tabs>
                    <w:ind w:right="282"/>
                    <w:jc w:val="center"/>
                    <w:rPr>
                      <w:b/>
                    </w:rPr>
                  </w:pPr>
                  <w:r w:rsidRPr="00353AC1">
                    <w:rPr>
                      <w:b/>
                    </w:rPr>
                    <w:t>2019</w:t>
                  </w:r>
                </w:p>
              </w:tc>
              <w:tc>
                <w:tcPr>
                  <w:tcW w:w="2126" w:type="dxa"/>
                </w:tcPr>
                <w:p w:rsidR="006741CA" w:rsidRPr="00353AC1" w:rsidRDefault="006741CA" w:rsidP="00594144">
                  <w:pPr>
                    <w:tabs>
                      <w:tab w:val="left" w:pos="5775"/>
                      <w:tab w:val="right" w:pos="9356"/>
                    </w:tabs>
                    <w:ind w:right="282"/>
                    <w:jc w:val="center"/>
                    <w:rPr>
                      <w:b/>
                    </w:rPr>
                  </w:pPr>
                  <w:r w:rsidRPr="00353AC1">
                    <w:rPr>
                      <w:b/>
                    </w:rPr>
                    <w:t>1-й год планового периода</w:t>
                  </w:r>
                </w:p>
                <w:p w:rsidR="006741CA" w:rsidRPr="00353AC1" w:rsidRDefault="006741CA" w:rsidP="00594144">
                  <w:pPr>
                    <w:tabs>
                      <w:tab w:val="left" w:pos="5775"/>
                      <w:tab w:val="right" w:pos="9356"/>
                    </w:tabs>
                    <w:ind w:right="282"/>
                    <w:jc w:val="center"/>
                    <w:rPr>
                      <w:b/>
                    </w:rPr>
                  </w:pPr>
                  <w:r w:rsidRPr="00353AC1">
                    <w:rPr>
                      <w:b/>
                    </w:rPr>
                    <w:t>2020</w:t>
                  </w:r>
                </w:p>
              </w:tc>
              <w:tc>
                <w:tcPr>
                  <w:tcW w:w="2663" w:type="dxa"/>
                </w:tcPr>
                <w:p w:rsidR="006741CA" w:rsidRPr="00353AC1" w:rsidRDefault="006741CA" w:rsidP="00594144">
                  <w:pPr>
                    <w:tabs>
                      <w:tab w:val="left" w:pos="5775"/>
                      <w:tab w:val="right" w:pos="9356"/>
                    </w:tabs>
                    <w:ind w:right="282"/>
                    <w:jc w:val="center"/>
                    <w:rPr>
                      <w:b/>
                    </w:rPr>
                  </w:pPr>
                  <w:r w:rsidRPr="00353AC1">
                    <w:rPr>
                      <w:b/>
                    </w:rPr>
                    <w:t>2-й год планового периода</w:t>
                  </w:r>
                </w:p>
                <w:p w:rsidR="006741CA" w:rsidRPr="00353AC1" w:rsidRDefault="006741CA" w:rsidP="00594144">
                  <w:pPr>
                    <w:tabs>
                      <w:tab w:val="left" w:pos="5775"/>
                      <w:tab w:val="right" w:pos="9356"/>
                    </w:tabs>
                    <w:ind w:right="282"/>
                    <w:jc w:val="center"/>
                    <w:rPr>
                      <w:b/>
                    </w:rPr>
                  </w:pPr>
                  <w:r w:rsidRPr="00353AC1">
                    <w:rPr>
                      <w:b/>
                    </w:rPr>
                    <w:t>2021</w:t>
                  </w:r>
                </w:p>
              </w:tc>
              <w:tc>
                <w:tcPr>
                  <w:tcW w:w="236" w:type="dxa"/>
                </w:tcPr>
                <w:p w:rsidR="006741CA" w:rsidRDefault="006741CA">
                  <w:pPr>
                    <w:suppressAutoHyphens w:val="0"/>
                    <w:jc w:val="left"/>
                    <w:rPr>
                      <w:b/>
                    </w:rPr>
                  </w:pPr>
                </w:p>
                <w:p w:rsidR="006741CA" w:rsidRDefault="006741CA">
                  <w:pPr>
                    <w:suppressAutoHyphens w:val="0"/>
                    <w:jc w:val="left"/>
                    <w:rPr>
                      <w:b/>
                    </w:rPr>
                  </w:pPr>
                </w:p>
                <w:p w:rsidR="006741CA" w:rsidRPr="00353AC1" w:rsidRDefault="006741CA" w:rsidP="006741CA">
                  <w:pPr>
                    <w:tabs>
                      <w:tab w:val="left" w:pos="5775"/>
                      <w:tab w:val="right" w:pos="9356"/>
                    </w:tabs>
                    <w:ind w:right="282"/>
                    <w:jc w:val="center"/>
                    <w:rPr>
                      <w:b/>
                    </w:rPr>
                  </w:pPr>
                </w:p>
              </w:tc>
            </w:tr>
            <w:tr w:rsidR="006741CA" w:rsidRPr="00353AC1" w:rsidTr="00D30AE9">
              <w:tc>
                <w:tcPr>
                  <w:tcW w:w="739" w:type="dxa"/>
                </w:tcPr>
                <w:p w:rsidR="006741CA" w:rsidRPr="00353AC1" w:rsidRDefault="006741CA" w:rsidP="00594144">
                  <w:pPr>
                    <w:tabs>
                      <w:tab w:val="left" w:pos="5775"/>
                      <w:tab w:val="right" w:pos="9356"/>
                    </w:tabs>
                    <w:ind w:right="282"/>
                    <w:jc w:val="center"/>
                    <w:rPr>
                      <w:b/>
                    </w:rPr>
                  </w:pPr>
                </w:p>
              </w:tc>
              <w:tc>
                <w:tcPr>
                  <w:tcW w:w="14286" w:type="dxa"/>
                  <w:gridSpan w:val="8"/>
                </w:tcPr>
                <w:p w:rsidR="006741CA" w:rsidRPr="00353AC1" w:rsidRDefault="006741CA" w:rsidP="00594144">
                  <w:pPr>
                    <w:rPr>
                      <w:b/>
                    </w:rPr>
                  </w:pPr>
                  <w:r w:rsidRPr="00353AC1">
                    <w:rPr>
                      <w:b/>
                    </w:rPr>
                    <w:t>Цель подпрограммы:</w:t>
                  </w:r>
                  <w:r w:rsidRPr="00353AC1">
                    <w:t xml:space="preserve">  </w:t>
                  </w:r>
                  <w:r w:rsidRPr="006B0F7B">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c>
                <w:tcPr>
                  <w:tcW w:w="236" w:type="dxa"/>
                </w:tcPr>
                <w:p w:rsidR="006741CA" w:rsidRPr="00353AC1" w:rsidRDefault="006741CA" w:rsidP="00594144">
                  <w:pPr>
                    <w:rPr>
                      <w:b/>
                    </w:rPr>
                  </w:pPr>
                </w:p>
              </w:tc>
            </w:tr>
            <w:tr w:rsidR="006741CA" w:rsidRPr="00353AC1" w:rsidTr="00D30AE9">
              <w:tc>
                <w:tcPr>
                  <w:tcW w:w="739" w:type="dxa"/>
                </w:tcPr>
                <w:p w:rsidR="006741CA" w:rsidRPr="00353AC1" w:rsidRDefault="006741CA" w:rsidP="00594144">
                  <w:pPr>
                    <w:tabs>
                      <w:tab w:val="left" w:pos="5775"/>
                      <w:tab w:val="right" w:pos="9356"/>
                    </w:tabs>
                    <w:ind w:right="282"/>
                    <w:jc w:val="center"/>
                    <w:rPr>
                      <w:b/>
                    </w:rPr>
                  </w:pPr>
                </w:p>
              </w:tc>
              <w:tc>
                <w:tcPr>
                  <w:tcW w:w="14286" w:type="dxa"/>
                  <w:gridSpan w:val="8"/>
                </w:tcPr>
                <w:p w:rsidR="006741CA" w:rsidRPr="006741CA" w:rsidRDefault="006741CA" w:rsidP="006741CA">
                  <w:pPr>
                    <w:tabs>
                      <w:tab w:val="left" w:pos="5775"/>
                      <w:tab w:val="right" w:pos="9356"/>
                    </w:tabs>
                    <w:ind w:right="282"/>
                    <w:rPr>
                      <w:sz w:val="28"/>
                      <w:szCs w:val="28"/>
                    </w:rPr>
                  </w:pPr>
                  <w:r w:rsidRPr="00353AC1">
                    <w:rPr>
                      <w:b/>
                    </w:rPr>
                    <w:t>Задача</w:t>
                  </w:r>
                  <w:r>
                    <w:rPr>
                      <w:b/>
                    </w:rPr>
                    <w:t xml:space="preserve">: </w:t>
                  </w:r>
                  <w:r w:rsidRPr="006741CA">
                    <w:t>развитие механизмов поддержки социально ориентированных некоммерческих организаций;</w:t>
                  </w:r>
                  <w:r>
                    <w:t xml:space="preserve"> </w:t>
                  </w:r>
                  <w:r w:rsidRPr="006741CA">
                    <w:t>обеспечение открытости информации о муниципальной поддержке социально ориентированных некоммерческих организаций</w:t>
                  </w:r>
                </w:p>
              </w:tc>
              <w:tc>
                <w:tcPr>
                  <w:tcW w:w="236" w:type="dxa"/>
                </w:tcPr>
                <w:p w:rsidR="006741CA" w:rsidRDefault="006741CA">
                  <w:pPr>
                    <w:suppressAutoHyphens w:val="0"/>
                    <w:jc w:val="left"/>
                    <w:rPr>
                      <w:sz w:val="28"/>
                      <w:szCs w:val="28"/>
                    </w:rPr>
                  </w:pPr>
                </w:p>
                <w:p w:rsidR="006741CA" w:rsidRPr="006741CA" w:rsidRDefault="006741CA" w:rsidP="006741CA">
                  <w:pPr>
                    <w:tabs>
                      <w:tab w:val="left" w:pos="5775"/>
                      <w:tab w:val="right" w:pos="9356"/>
                    </w:tabs>
                    <w:ind w:right="282"/>
                    <w:rPr>
                      <w:sz w:val="28"/>
                      <w:szCs w:val="28"/>
                    </w:rPr>
                  </w:pPr>
                </w:p>
              </w:tc>
            </w:tr>
            <w:tr w:rsidR="006741CA" w:rsidRPr="00353AC1" w:rsidTr="00D30AE9">
              <w:tc>
                <w:tcPr>
                  <w:tcW w:w="739" w:type="dxa"/>
                </w:tcPr>
                <w:p w:rsidR="006741CA" w:rsidRPr="00353AC1" w:rsidRDefault="00D30AE9" w:rsidP="00594144">
                  <w:pPr>
                    <w:tabs>
                      <w:tab w:val="left" w:pos="5775"/>
                      <w:tab w:val="right" w:pos="9356"/>
                    </w:tabs>
                    <w:ind w:right="282"/>
                    <w:jc w:val="center"/>
                  </w:pPr>
                  <w:r>
                    <w:t>1.</w:t>
                  </w:r>
                </w:p>
              </w:tc>
              <w:tc>
                <w:tcPr>
                  <w:tcW w:w="3147" w:type="dxa"/>
                </w:tcPr>
                <w:p w:rsidR="006741CA" w:rsidRPr="00353AC1" w:rsidRDefault="006741CA" w:rsidP="00594144">
                  <w:pPr>
                    <w:tabs>
                      <w:tab w:val="left" w:pos="5775"/>
                      <w:tab w:val="right" w:pos="9356"/>
                    </w:tabs>
                    <w:ind w:right="282"/>
                    <w:rPr>
                      <w:b/>
                    </w:rPr>
                  </w:pPr>
                  <w:r w:rsidRPr="00353AC1">
                    <w:rPr>
                      <w:b/>
                    </w:rPr>
                    <w:t xml:space="preserve">Показатель результативности </w:t>
                  </w:r>
                </w:p>
                <w:p w:rsidR="006741CA" w:rsidRPr="00353AC1" w:rsidRDefault="006741CA" w:rsidP="00594144">
                  <w:pPr>
                    <w:tabs>
                      <w:tab w:val="left" w:pos="5775"/>
                      <w:tab w:val="right" w:pos="9356"/>
                    </w:tabs>
                    <w:ind w:right="282"/>
                  </w:pPr>
                  <w:r w:rsidRPr="002D4D82">
                    <w:rPr>
                      <w:rFonts w:eastAsia="Times New Roman"/>
                    </w:rPr>
                    <w:t xml:space="preserve">Количество некоммерческих организаций и инициативных групп </w:t>
                  </w:r>
                  <w:r>
                    <w:rPr>
                      <w:rFonts w:eastAsia="Times New Roman"/>
                    </w:rPr>
                    <w:t>Идринского</w:t>
                  </w:r>
                  <w:r w:rsidRPr="002D4D82">
                    <w:rPr>
                      <w:rFonts w:eastAsia="Times New Roman"/>
                    </w:rPr>
                    <w:t xml:space="preserve"> района, получивших информационную, методическую и консультационную  поддержку организаций и групп.</w:t>
                  </w:r>
                </w:p>
              </w:tc>
              <w:tc>
                <w:tcPr>
                  <w:tcW w:w="1184" w:type="dxa"/>
                </w:tcPr>
                <w:p w:rsidR="006741CA" w:rsidRPr="00353AC1" w:rsidRDefault="006741CA" w:rsidP="00594144">
                  <w:pPr>
                    <w:tabs>
                      <w:tab w:val="left" w:pos="5775"/>
                      <w:tab w:val="right" w:pos="9356"/>
                    </w:tabs>
                    <w:ind w:right="282"/>
                    <w:jc w:val="center"/>
                  </w:pPr>
                  <w:r w:rsidRPr="00353AC1">
                    <w:t>Ед.</w:t>
                  </w:r>
                </w:p>
              </w:tc>
              <w:tc>
                <w:tcPr>
                  <w:tcW w:w="1480" w:type="dxa"/>
                </w:tcPr>
                <w:p w:rsidR="006741CA" w:rsidRPr="00353AC1" w:rsidRDefault="006741CA" w:rsidP="00594144">
                  <w:pPr>
                    <w:jc w:val="center"/>
                    <w:rPr>
                      <w:color w:val="000000"/>
                    </w:rPr>
                  </w:pPr>
                  <w:r w:rsidRPr="00353AC1">
                    <w:rPr>
                      <w:color w:val="000000"/>
                    </w:rPr>
                    <w:t>Ведомственная отчетность</w:t>
                  </w:r>
                </w:p>
              </w:tc>
              <w:tc>
                <w:tcPr>
                  <w:tcW w:w="1701" w:type="dxa"/>
                </w:tcPr>
                <w:p w:rsidR="006741CA" w:rsidRPr="00353AC1" w:rsidRDefault="006741CA" w:rsidP="00594144">
                  <w:pPr>
                    <w:jc w:val="center"/>
                    <w:rPr>
                      <w:color w:val="000000"/>
                      <w:sz w:val="28"/>
                      <w:szCs w:val="28"/>
                    </w:rPr>
                  </w:pPr>
                  <w:r>
                    <w:rPr>
                      <w:color w:val="000000"/>
                      <w:sz w:val="28"/>
                      <w:szCs w:val="28"/>
                    </w:rPr>
                    <w:t>0</w:t>
                  </w:r>
                </w:p>
              </w:tc>
              <w:tc>
                <w:tcPr>
                  <w:tcW w:w="1843" w:type="dxa"/>
                </w:tcPr>
                <w:p w:rsidR="006741CA" w:rsidRPr="00295760" w:rsidRDefault="006741CA" w:rsidP="00594144">
                  <w:r w:rsidRPr="00295760">
                    <w:t>10</w:t>
                  </w:r>
                </w:p>
              </w:tc>
              <w:tc>
                <w:tcPr>
                  <w:tcW w:w="2268" w:type="dxa"/>
                  <w:gridSpan w:val="2"/>
                </w:tcPr>
                <w:p w:rsidR="006741CA" w:rsidRPr="00295760" w:rsidRDefault="006741CA" w:rsidP="00594144">
                  <w:r w:rsidRPr="00295760">
                    <w:t>15</w:t>
                  </w:r>
                </w:p>
              </w:tc>
              <w:tc>
                <w:tcPr>
                  <w:tcW w:w="2663" w:type="dxa"/>
                </w:tcPr>
                <w:p w:rsidR="006741CA" w:rsidRDefault="006741CA" w:rsidP="00594144">
                  <w:r w:rsidRPr="00295760">
                    <w:t>15</w:t>
                  </w:r>
                </w:p>
              </w:tc>
              <w:tc>
                <w:tcPr>
                  <w:tcW w:w="236" w:type="dxa"/>
                </w:tcPr>
                <w:p w:rsidR="006741CA" w:rsidRDefault="006741CA" w:rsidP="006741CA"/>
              </w:tc>
            </w:tr>
            <w:tr w:rsidR="00D30AE9" w:rsidRPr="00353AC1" w:rsidTr="00D30AE9">
              <w:tc>
                <w:tcPr>
                  <w:tcW w:w="739" w:type="dxa"/>
                </w:tcPr>
                <w:p w:rsidR="00D30AE9" w:rsidRPr="00353AC1" w:rsidRDefault="00D30AE9" w:rsidP="00594144">
                  <w:pPr>
                    <w:tabs>
                      <w:tab w:val="left" w:pos="5775"/>
                      <w:tab w:val="right" w:pos="9356"/>
                    </w:tabs>
                    <w:ind w:right="282"/>
                    <w:jc w:val="center"/>
                  </w:pPr>
                  <w:r>
                    <w:t>2.</w:t>
                  </w:r>
                </w:p>
              </w:tc>
              <w:tc>
                <w:tcPr>
                  <w:tcW w:w="3147" w:type="dxa"/>
                </w:tcPr>
                <w:p w:rsidR="00D30AE9" w:rsidRPr="00353AC1" w:rsidRDefault="00D30AE9" w:rsidP="00594144">
                  <w:pPr>
                    <w:tabs>
                      <w:tab w:val="left" w:pos="5775"/>
                      <w:tab w:val="right" w:pos="9356"/>
                    </w:tabs>
                    <w:ind w:right="282"/>
                    <w:rPr>
                      <w:b/>
                    </w:rPr>
                  </w:pPr>
                  <w:r w:rsidRPr="002D4D82">
                    <w:rPr>
                      <w:rFonts w:eastAsia="Times New Roman"/>
                    </w:rPr>
                    <w:t xml:space="preserve">Количество материалов по гражданской тематике, размещенных в </w:t>
                  </w:r>
                  <w:r w:rsidRPr="002D4D82">
                    <w:rPr>
                      <w:rFonts w:eastAsia="Times New Roman"/>
                    </w:rPr>
                    <w:lastRenderedPageBreak/>
                    <w:t>средствах массовой информации</w:t>
                  </w:r>
                </w:p>
              </w:tc>
              <w:tc>
                <w:tcPr>
                  <w:tcW w:w="1184" w:type="dxa"/>
                </w:tcPr>
                <w:p w:rsidR="00D30AE9" w:rsidRPr="00353AC1" w:rsidRDefault="00D30AE9" w:rsidP="00594144">
                  <w:pPr>
                    <w:tabs>
                      <w:tab w:val="left" w:pos="5775"/>
                      <w:tab w:val="right" w:pos="9356"/>
                    </w:tabs>
                    <w:ind w:right="282"/>
                    <w:jc w:val="center"/>
                  </w:pPr>
                  <w:r w:rsidRPr="00353AC1">
                    <w:lastRenderedPageBreak/>
                    <w:t>Ед.</w:t>
                  </w:r>
                </w:p>
              </w:tc>
              <w:tc>
                <w:tcPr>
                  <w:tcW w:w="1480" w:type="dxa"/>
                </w:tcPr>
                <w:p w:rsidR="00D30AE9" w:rsidRPr="00353AC1" w:rsidRDefault="00D30AE9" w:rsidP="00594144">
                  <w:pPr>
                    <w:jc w:val="center"/>
                    <w:rPr>
                      <w:color w:val="000000"/>
                    </w:rPr>
                  </w:pPr>
                  <w:r w:rsidRPr="00353AC1">
                    <w:rPr>
                      <w:color w:val="000000"/>
                    </w:rPr>
                    <w:t>Ведомственная отчетность</w:t>
                  </w:r>
                </w:p>
              </w:tc>
              <w:tc>
                <w:tcPr>
                  <w:tcW w:w="1701" w:type="dxa"/>
                </w:tcPr>
                <w:p w:rsidR="00D30AE9" w:rsidRDefault="00D30AE9" w:rsidP="00594144">
                  <w:pPr>
                    <w:jc w:val="center"/>
                    <w:rPr>
                      <w:color w:val="000000"/>
                      <w:sz w:val="28"/>
                      <w:szCs w:val="28"/>
                    </w:rPr>
                  </w:pPr>
                  <w:r>
                    <w:rPr>
                      <w:color w:val="000000"/>
                      <w:sz w:val="28"/>
                      <w:szCs w:val="28"/>
                    </w:rPr>
                    <w:t>0</w:t>
                  </w:r>
                </w:p>
              </w:tc>
              <w:tc>
                <w:tcPr>
                  <w:tcW w:w="1843" w:type="dxa"/>
                </w:tcPr>
                <w:p w:rsidR="00D30AE9" w:rsidRPr="00295760" w:rsidRDefault="00D30AE9" w:rsidP="00594144">
                  <w:r>
                    <w:t>4</w:t>
                  </w:r>
                </w:p>
              </w:tc>
              <w:tc>
                <w:tcPr>
                  <w:tcW w:w="2268" w:type="dxa"/>
                  <w:gridSpan w:val="2"/>
                </w:tcPr>
                <w:p w:rsidR="00D30AE9" w:rsidRPr="00295760" w:rsidRDefault="00D30AE9" w:rsidP="00594144">
                  <w:r>
                    <w:t>5</w:t>
                  </w:r>
                </w:p>
              </w:tc>
              <w:tc>
                <w:tcPr>
                  <w:tcW w:w="2663" w:type="dxa"/>
                </w:tcPr>
                <w:p w:rsidR="00D30AE9" w:rsidRPr="00295760" w:rsidRDefault="00D30AE9" w:rsidP="00594144">
                  <w:r>
                    <w:t>5</w:t>
                  </w:r>
                </w:p>
              </w:tc>
              <w:tc>
                <w:tcPr>
                  <w:tcW w:w="236" w:type="dxa"/>
                </w:tcPr>
                <w:p w:rsidR="00D30AE9" w:rsidRDefault="00D30AE9" w:rsidP="006741CA"/>
              </w:tc>
            </w:tr>
            <w:tr w:rsidR="00D30AE9" w:rsidRPr="00353AC1" w:rsidTr="00D30AE9">
              <w:tc>
                <w:tcPr>
                  <w:tcW w:w="739" w:type="dxa"/>
                </w:tcPr>
                <w:p w:rsidR="00D30AE9" w:rsidRPr="00353AC1" w:rsidRDefault="00D30AE9" w:rsidP="00594144">
                  <w:pPr>
                    <w:tabs>
                      <w:tab w:val="left" w:pos="5775"/>
                      <w:tab w:val="right" w:pos="9356"/>
                    </w:tabs>
                    <w:ind w:right="282"/>
                    <w:jc w:val="center"/>
                  </w:pPr>
                  <w:r>
                    <w:t>3.</w:t>
                  </w:r>
                </w:p>
              </w:tc>
              <w:tc>
                <w:tcPr>
                  <w:tcW w:w="3147" w:type="dxa"/>
                </w:tcPr>
                <w:p w:rsidR="00D30AE9" w:rsidRPr="002D4D82" w:rsidRDefault="00D30AE9" w:rsidP="00594144">
                  <w:pPr>
                    <w:spacing w:line="180" w:lineRule="atLeast"/>
                    <w:rPr>
                      <w:rFonts w:eastAsia="Times New Roman"/>
                      <w:sz w:val="21"/>
                      <w:szCs w:val="21"/>
                    </w:rPr>
                  </w:pPr>
                  <w:r w:rsidRPr="002D4D82">
                    <w:rPr>
                      <w:rFonts w:eastAsia="Times New Roman"/>
                    </w:rPr>
                    <w:t>Количество некоммерческих общественных организаций, получивших финансовую поддержку на организацию уставной деятельности</w:t>
                  </w:r>
                </w:p>
              </w:tc>
              <w:tc>
                <w:tcPr>
                  <w:tcW w:w="1184" w:type="dxa"/>
                  <w:vAlign w:val="bottom"/>
                </w:tcPr>
                <w:p w:rsidR="00D30AE9" w:rsidRPr="00C57C85" w:rsidRDefault="00D30AE9" w:rsidP="00594144">
                  <w:pPr>
                    <w:suppressAutoHyphens w:val="0"/>
                    <w:jc w:val="left"/>
                    <w:rPr>
                      <w:lang w:eastAsia="ru-RU"/>
                    </w:rPr>
                  </w:pPr>
                  <w:r>
                    <w:rPr>
                      <w:lang w:eastAsia="ru-RU"/>
                    </w:rPr>
                    <w:t>Ед.</w:t>
                  </w:r>
                </w:p>
              </w:tc>
              <w:tc>
                <w:tcPr>
                  <w:tcW w:w="1480" w:type="dxa"/>
                </w:tcPr>
                <w:p w:rsidR="00D30AE9" w:rsidRPr="00353AC1" w:rsidRDefault="00D30AE9" w:rsidP="00594144">
                  <w:pPr>
                    <w:jc w:val="center"/>
                    <w:rPr>
                      <w:color w:val="000000"/>
                    </w:rPr>
                  </w:pPr>
                  <w:r w:rsidRPr="00353AC1">
                    <w:rPr>
                      <w:color w:val="000000"/>
                    </w:rPr>
                    <w:t>Ведомственная отчетность</w:t>
                  </w:r>
                </w:p>
              </w:tc>
              <w:tc>
                <w:tcPr>
                  <w:tcW w:w="1701" w:type="dxa"/>
                </w:tcPr>
                <w:p w:rsidR="00D30AE9" w:rsidRDefault="00D30AE9" w:rsidP="00594144">
                  <w:pPr>
                    <w:jc w:val="center"/>
                    <w:rPr>
                      <w:color w:val="000000"/>
                      <w:sz w:val="28"/>
                      <w:szCs w:val="28"/>
                    </w:rPr>
                  </w:pPr>
                  <w:r>
                    <w:rPr>
                      <w:color w:val="000000"/>
                      <w:sz w:val="28"/>
                      <w:szCs w:val="28"/>
                    </w:rPr>
                    <w:t>0</w:t>
                  </w:r>
                </w:p>
              </w:tc>
              <w:tc>
                <w:tcPr>
                  <w:tcW w:w="1843" w:type="dxa"/>
                </w:tcPr>
                <w:p w:rsidR="00D30AE9" w:rsidRPr="00295760" w:rsidRDefault="00D30AE9" w:rsidP="00594144">
                  <w:r>
                    <w:t>2</w:t>
                  </w:r>
                </w:p>
              </w:tc>
              <w:tc>
                <w:tcPr>
                  <w:tcW w:w="2268" w:type="dxa"/>
                  <w:gridSpan w:val="2"/>
                </w:tcPr>
                <w:p w:rsidR="00D30AE9" w:rsidRPr="00295760" w:rsidRDefault="00D30AE9" w:rsidP="00594144">
                  <w:r>
                    <w:t>2</w:t>
                  </w:r>
                </w:p>
              </w:tc>
              <w:tc>
                <w:tcPr>
                  <w:tcW w:w="2663" w:type="dxa"/>
                </w:tcPr>
                <w:p w:rsidR="00D30AE9" w:rsidRPr="00295760" w:rsidRDefault="00D30AE9" w:rsidP="00594144">
                  <w:r>
                    <w:t>2</w:t>
                  </w:r>
                </w:p>
              </w:tc>
              <w:tc>
                <w:tcPr>
                  <w:tcW w:w="236" w:type="dxa"/>
                </w:tcPr>
                <w:p w:rsidR="00D30AE9" w:rsidRDefault="00D30AE9" w:rsidP="006741CA"/>
              </w:tc>
            </w:tr>
            <w:tr w:rsidR="00D30AE9" w:rsidRPr="00353AC1" w:rsidTr="00D30AE9">
              <w:tc>
                <w:tcPr>
                  <w:tcW w:w="739" w:type="dxa"/>
                </w:tcPr>
                <w:p w:rsidR="00D30AE9" w:rsidRPr="00353AC1" w:rsidRDefault="00D30AE9" w:rsidP="00594144">
                  <w:pPr>
                    <w:tabs>
                      <w:tab w:val="left" w:pos="5775"/>
                      <w:tab w:val="right" w:pos="9356"/>
                    </w:tabs>
                    <w:ind w:right="282"/>
                    <w:jc w:val="center"/>
                  </w:pPr>
                  <w:r>
                    <w:t>4.</w:t>
                  </w:r>
                </w:p>
              </w:tc>
              <w:tc>
                <w:tcPr>
                  <w:tcW w:w="3147" w:type="dxa"/>
                </w:tcPr>
                <w:p w:rsidR="00D30AE9" w:rsidRPr="002D4D82" w:rsidRDefault="00D30AE9" w:rsidP="00594144">
                  <w:pPr>
                    <w:spacing w:line="180" w:lineRule="atLeast"/>
                    <w:rPr>
                      <w:rFonts w:eastAsia="Times New Roman"/>
                      <w:sz w:val="21"/>
                      <w:szCs w:val="21"/>
                    </w:rPr>
                  </w:pPr>
                  <w:r w:rsidRPr="002D4D82">
                    <w:rPr>
                      <w:rFonts w:eastAsia="Times New Roman"/>
                    </w:rPr>
                    <w:t> Количество слушателей семинаров по вопросам  организации работы НКО и социального проектирования</w:t>
                  </w:r>
                </w:p>
              </w:tc>
              <w:tc>
                <w:tcPr>
                  <w:tcW w:w="1184" w:type="dxa"/>
                  <w:vAlign w:val="bottom"/>
                </w:tcPr>
                <w:p w:rsidR="00D30AE9" w:rsidRPr="00C57C85" w:rsidRDefault="00D30AE9" w:rsidP="00594144">
                  <w:pPr>
                    <w:suppressAutoHyphens w:val="0"/>
                    <w:jc w:val="left"/>
                    <w:rPr>
                      <w:lang w:eastAsia="ru-RU"/>
                    </w:rPr>
                  </w:pPr>
                  <w:r>
                    <w:rPr>
                      <w:lang w:eastAsia="ru-RU"/>
                    </w:rPr>
                    <w:t>Чел.</w:t>
                  </w:r>
                </w:p>
              </w:tc>
              <w:tc>
                <w:tcPr>
                  <w:tcW w:w="1480" w:type="dxa"/>
                </w:tcPr>
                <w:p w:rsidR="00D30AE9" w:rsidRPr="00353AC1" w:rsidRDefault="00D30AE9" w:rsidP="00594144">
                  <w:pPr>
                    <w:jc w:val="center"/>
                    <w:rPr>
                      <w:color w:val="000000"/>
                    </w:rPr>
                  </w:pPr>
                  <w:r w:rsidRPr="00353AC1">
                    <w:rPr>
                      <w:color w:val="000000"/>
                    </w:rPr>
                    <w:t>Ведомственная отчетность</w:t>
                  </w:r>
                </w:p>
              </w:tc>
              <w:tc>
                <w:tcPr>
                  <w:tcW w:w="1701" w:type="dxa"/>
                </w:tcPr>
                <w:p w:rsidR="00D30AE9" w:rsidRDefault="00D30AE9" w:rsidP="00594144">
                  <w:pPr>
                    <w:jc w:val="center"/>
                    <w:rPr>
                      <w:color w:val="000000"/>
                      <w:sz w:val="28"/>
                      <w:szCs w:val="28"/>
                    </w:rPr>
                  </w:pPr>
                  <w:r>
                    <w:rPr>
                      <w:color w:val="000000"/>
                      <w:sz w:val="28"/>
                      <w:szCs w:val="28"/>
                    </w:rPr>
                    <w:t>0</w:t>
                  </w:r>
                </w:p>
              </w:tc>
              <w:tc>
                <w:tcPr>
                  <w:tcW w:w="1843" w:type="dxa"/>
                </w:tcPr>
                <w:p w:rsidR="00D30AE9" w:rsidRPr="00295760" w:rsidRDefault="00D30AE9" w:rsidP="00594144">
                  <w:r>
                    <w:t>30</w:t>
                  </w:r>
                </w:p>
              </w:tc>
              <w:tc>
                <w:tcPr>
                  <w:tcW w:w="2268" w:type="dxa"/>
                  <w:gridSpan w:val="2"/>
                </w:tcPr>
                <w:p w:rsidR="00D30AE9" w:rsidRPr="00295760" w:rsidRDefault="00D30AE9" w:rsidP="00594144">
                  <w:r>
                    <w:t>35</w:t>
                  </w:r>
                </w:p>
              </w:tc>
              <w:tc>
                <w:tcPr>
                  <w:tcW w:w="2663" w:type="dxa"/>
                </w:tcPr>
                <w:p w:rsidR="00D30AE9" w:rsidRPr="00295760" w:rsidRDefault="00D30AE9" w:rsidP="00594144">
                  <w:r>
                    <w:t>40</w:t>
                  </w:r>
                </w:p>
              </w:tc>
              <w:tc>
                <w:tcPr>
                  <w:tcW w:w="236" w:type="dxa"/>
                </w:tcPr>
                <w:p w:rsidR="00D30AE9" w:rsidRDefault="00D30AE9" w:rsidP="006741CA"/>
              </w:tc>
            </w:tr>
            <w:tr w:rsidR="00D30AE9" w:rsidRPr="00353AC1" w:rsidTr="00D30AE9">
              <w:tc>
                <w:tcPr>
                  <w:tcW w:w="739" w:type="dxa"/>
                </w:tcPr>
                <w:p w:rsidR="00D30AE9" w:rsidRPr="00353AC1" w:rsidRDefault="00D30AE9" w:rsidP="00594144">
                  <w:pPr>
                    <w:tabs>
                      <w:tab w:val="left" w:pos="5775"/>
                      <w:tab w:val="right" w:pos="9356"/>
                    </w:tabs>
                    <w:ind w:right="282"/>
                    <w:jc w:val="center"/>
                  </w:pPr>
                  <w:r>
                    <w:t>5.</w:t>
                  </w:r>
                </w:p>
              </w:tc>
              <w:tc>
                <w:tcPr>
                  <w:tcW w:w="3147" w:type="dxa"/>
                </w:tcPr>
                <w:p w:rsidR="00D30AE9" w:rsidRPr="002D4D82" w:rsidRDefault="00D30AE9" w:rsidP="00594144">
                  <w:pPr>
                    <w:spacing w:line="180" w:lineRule="atLeast"/>
                    <w:rPr>
                      <w:rFonts w:eastAsia="Times New Roman"/>
                      <w:sz w:val="21"/>
                      <w:szCs w:val="21"/>
                    </w:rPr>
                  </w:pPr>
                  <w:r w:rsidRPr="002D4D82">
                    <w:rPr>
                      <w:rFonts w:eastAsia="Times New Roman"/>
                    </w:rPr>
                    <w:t>Количество социальных проектов, реализованных на территории муниципального образования</w:t>
                  </w:r>
                </w:p>
              </w:tc>
              <w:tc>
                <w:tcPr>
                  <w:tcW w:w="1184" w:type="dxa"/>
                  <w:vAlign w:val="bottom"/>
                </w:tcPr>
                <w:p w:rsidR="00D30AE9" w:rsidRPr="00C57C85" w:rsidRDefault="00D30AE9" w:rsidP="00594144">
                  <w:pPr>
                    <w:suppressAutoHyphens w:val="0"/>
                    <w:jc w:val="left"/>
                    <w:rPr>
                      <w:lang w:eastAsia="ru-RU"/>
                    </w:rPr>
                  </w:pPr>
                  <w:r>
                    <w:rPr>
                      <w:lang w:eastAsia="ru-RU"/>
                    </w:rPr>
                    <w:t>Ед.</w:t>
                  </w:r>
                </w:p>
              </w:tc>
              <w:tc>
                <w:tcPr>
                  <w:tcW w:w="1480" w:type="dxa"/>
                </w:tcPr>
                <w:p w:rsidR="00D30AE9" w:rsidRPr="00353AC1" w:rsidRDefault="00D30AE9" w:rsidP="00594144">
                  <w:pPr>
                    <w:jc w:val="center"/>
                    <w:rPr>
                      <w:color w:val="000000"/>
                    </w:rPr>
                  </w:pPr>
                  <w:r w:rsidRPr="00353AC1">
                    <w:rPr>
                      <w:color w:val="000000"/>
                    </w:rPr>
                    <w:t>Ведомственная отчетность</w:t>
                  </w:r>
                </w:p>
              </w:tc>
              <w:tc>
                <w:tcPr>
                  <w:tcW w:w="1701" w:type="dxa"/>
                </w:tcPr>
                <w:p w:rsidR="00D30AE9" w:rsidRDefault="00D30AE9" w:rsidP="00594144">
                  <w:pPr>
                    <w:jc w:val="center"/>
                    <w:rPr>
                      <w:color w:val="000000"/>
                      <w:sz w:val="28"/>
                      <w:szCs w:val="28"/>
                    </w:rPr>
                  </w:pPr>
                  <w:r>
                    <w:rPr>
                      <w:color w:val="000000"/>
                      <w:sz w:val="28"/>
                      <w:szCs w:val="28"/>
                    </w:rPr>
                    <w:t>0</w:t>
                  </w:r>
                </w:p>
              </w:tc>
              <w:tc>
                <w:tcPr>
                  <w:tcW w:w="1843" w:type="dxa"/>
                </w:tcPr>
                <w:p w:rsidR="00D30AE9" w:rsidRPr="00295760" w:rsidRDefault="00D30AE9" w:rsidP="00594144">
                  <w:r>
                    <w:t>5</w:t>
                  </w:r>
                </w:p>
              </w:tc>
              <w:tc>
                <w:tcPr>
                  <w:tcW w:w="2268" w:type="dxa"/>
                  <w:gridSpan w:val="2"/>
                </w:tcPr>
                <w:p w:rsidR="00D30AE9" w:rsidRPr="00295760" w:rsidRDefault="00D30AE9" w:rsidP="00594144">
                  <w:r>
                    <w:t>6</w:t>
                  </w:r>
                </w:p>
              </w:tc>
              <w:tc>
                <w:tcPr>
                  <w:tcW w:w="2663" w:type="dxa"/>
                </w:tcPr>
                <w:p w:rsidR="00D30AE9" w:rsidRPr="00295760" w:rsidRDefault="00D30AE9" w:rsidP="00594144">
                  <w:r>
                    <w:t>7</w:t>
                  </w:r>
                </w:p>
              </w:tc>
              <w:tc>
                <w:tcPr>
                  <w:tcW w:w="236" w:type="dxa"/>
                </w:tcPr>
                <w:p w:rsidR="00D30AE9" w:rsidRDefault="00D30AE9" w:rsidP="006741CA"/>
              </w:tc>
            </w:tr>
            <w:tr w:rsidR="00D30AE9" w:rsidRPr="00353AC1" w:rsidTr="00D30AE9">
              <w:tc>
                <w:tcPr>
                  <w:tcW w:w="739" w:type="dxa"/>
                </w:tcPr>
                <w:p w:rsidR="00D30AE9" w:rsidRPr="00353AC1" w:rsidRDefault="00D30AE9" w:rsidP="00594144">
                  <w:pPr>
                    <w:tabs>
                      <w:tab w:val="left" w:pos="5775"/>
                      <w:tab w:val="right" w:pos="9356"/>
                    </w:tabs>
                    <w:ind w:right="282"/>
                    <w:jc w:val="center"/>
                  </w:pPr>
                  <w:r>
                    <w:t>6.</w:t>
                  </w:r>
                </w:p>
              </w:tc>
              <w:tc>
                <w:tcPr>
                  <w:tcW w:w="3147" w:type="dxa"/>
                </w:tcPr>
                <w:p w:rsidR="00D30AE9" w:rsidRPr="002D4D82" w:rsidRDefault="00D30AE9" w:rsidP="00594144">
                  <w:pPr>
                    <w:spacing w:line="180" w:lineRule="atLeast"/>
                    <w:rPr>
                      <w:rFonts w:eastAsia="Times New Roman"/>
                      <w:sz w:val="21"/>
                      <w:szCs w:val="21"/>
                    </w:rPr>
                  </w:pPr>
                  <w:r w:rsidRPr="002D4D82">
                    <w:rPr>
                      <w:rFonts w:eastAsia="Times New Roman"/>
                    </w:rPr>
                    <w:t xml:space="preserve">Количество некоммерческих организаций и инициативных групп </w:t>
                  </w:r>
                  <w:r>
                    <w:rPr>
                      <w:rFonts w:eastAsia="Times New Roman"/>
                    </w:rPr>
                    <w:t xml:space="preserve">Идринского </w:t>
                  </w:r>
                  <w:r w:rsidRPr="002D4D82">
                    <w:rPr>
                      <w:rFonts w:eastAsia="Times New Roman"/>
                    </w:rPr>
                    <w:t>района, получивших имущественную поддержку.</w:t>
                  </w:r>
                </w:p>
              </w:tc>
              <w:tc>
                <w:tcPr>
                  <w:tcW w:w="1184" w:type="dxa"/>
                  <w:vAlign w:val="bottom"/>
                </w:tcPr>
                <w:p w:rsidR="00D30AE9" w:rsidRPr="00C57C85" w:rsidRDefault="00D30AE9" w:rsidP="00594144">
                  <w:pPr>
                    <w:suppressAutoHyphens w:val="0"/>
                    <w:jc w:val="left"/>
                    <w:rPr>
                      <w:lang w:eastAsia="ru-RU"/>
                    </w:rPr>
                  </w:pPr>
                  <w:r>
                    <w:rPr>
                      <w:lang w:eastAsia="ru-RU"/>
                    </w:rPr>
                    <w:t>Ед.</w:t>
                  </w:r>
                </w:p>
              </w:tc>
              <w:tc>
                <w:tcPr>
                  <w:tcW w:w="1480" w:type="dxa"/>
                </w:tcPr>
                <w:p w:rsidR="00D30AE9" w:rsidRPr="00353AC1" w:rsidRDefault="00D30AE9" w:rsidP="00594144">
                  <w:pPr>
                    <w:jc w:val="center"/>
                    <w:rPr>
                      <w:color w:val="000000"/>
                    </w:rPr>
                  </w:pPr>
                  <w:r w:rsidRPr="00353AC1">
                    <w:rPr>
                      <w:color w:val="000000"/>
                    </w:rPr>
                    <w:t>Ведомственная отчетность</w:t>
                  </w:r>
                </w:p>
              </w:tc>
              <w:tc>
                <w:tcPr>
                  <w:tcW w:w="1701" w:type="dxa"/>
                </w:tcPr>
                <w:p w:rsidR="00D30AE9" w:rsidRDefault="00D30AE9" w:rsidP="00594144">
                  <w:pPr>
                    <w:jc w:val="center"/>
                    <w:rPr>
                      <w:color w:val="000000"/>
                      <w:sz w:val="28"/>
                      <w:szCs w:val="28"/>
                    </w:rPr>
                  </w:pPr>
                  <w:r>
                    <w:rPr>
                      <w:color w:val="000000"/>
                      <w:sz w:val="28"/>
                      <w:szCs w:val="28"/>
                    </w:rPr>
                    <w:t>0</w:t>
                  </w:r>
                </w:p>
              </w:tc>
              <w:tc>
                <w:tcPr>
                  <w:tcW w:w="1843" w:type="dxa"/>
                </w:tcPr>
                <w:p w:rsidR="00D30AE9" w:rsidRPr="00295760" w:rsidRDefault="00D30AE9" w:rsidP="00594144">
                  <w:r>
                    <w:t>1</w:t>
                  </w:r>
                </w:p>
              </w:tc>
              <w:tc>
                <w:tcPr>
                  <w:tcW w:w="2268" w:type="dxa"/>
                  <w:gridSpan w:val="2"/>
                </w:tcPr>
                <w:p w:rsidR="00D30AE9" w:rsidRPr="00295760" w:rsidRDefault="00D30AE9" w:rsidP="00594144">
                  <w:r>
                    <w:t>1</w:t>
                  </w:r>
                </w:p>
              </w:tc>
              <w:tc>
                <w:tcPr>
                  <w:tcW w:w="2663" w:type="dxa"/>
                </w:tcPr>
                <w:p w:rsidR="00D30AE9" w:rsidRPr="00295760" w:rsidRDefault="00D30AE9" w:rsidP="00594144">
                  <w:r>
                    <w:t>1</w:t>
                  </w:r>
                </w:p>
              </w:tc>
              <w:tc>
                <w:tcPr>
                  <w:tcW w:w="236" w:type="dxa"/>
                </w:tcPr>
                <w:p w:rsidR="00D30AE9" w:rsidRDefault="00D30AE9" w:rsidP="006741CA"/>
              </w:tc>
            </w:tr>
          </w:tbl>
          <w:p w:rsidR="006741CA" w:rsidRPr="006741CA" w:rsidRDefault="006741CA" w:rsidP="006741CA">
            <w:pPr>
              <w:pStyle w:val="af1"/>
              <w:spacing w:after="0"/>
              <w:jc w:val="center"/>
              <w:rPr>
                <w:sz w:val="28"/>
                <w:szCs w:val="28"/>
              </w:rPr>
            </w:pPr>
          </w:p>
          <w:p w:rsidR="00321DD3" w:rsidRDefault="00321DD3" w:rsidP="006B0F7B">
            <w:pPr>
              <w:jc w:val="right"/>
              <w:rPr>
                <w:bCs/>
              </w:rPr>
            </w:pPr>
          </w:p>
          <w:p w:rsidR="00D30AE9" w:rsidRDefault="00D30AE9" w:rsidP="006B0F7B">
            <w:pPr>
              <w:jc w:val="right"/>
              <w:rPr>
                <w:bCs/>
              </w:rPr>
            </w:pPr>
          </w:p>
          <w:p w:rsidR="00D30AE9" w:rsidRDefault="00D30AE9" w:rsidP="006B0F7B">
            <w:pPr>
              <w:jc w:val="right"/>
              <w:rPr>
                <w:bCs/>
              </w:rPr>
            </w:pPr>
          </w:p>
          <w:p w:rsidR="00D30AE9" w:rsidRDefault="00D30AE9" w:rsidP="006B0F7B">
            <w:pPr>
              <w:jc w:val="right"/>
              <w:rPr>
                <w:bCs/>
              </w:rPr>
            </w:pPr>
          </w:p>
          <w:p w:rsidR="00D30AE9" w:rsidRDefault="00D30AE9" w:rsidP="006B0F7B">
            <w:pPr>
              <w:jc w:val="right"/>
              <w:rPr>
                <w:bCs/>
              </w:rPr>
            </w:pPr>
          </w:p>
          <w:p w:rsidR="00D30AE9" w:rsidRDefault="00D30AE9" w:rsidP="006B0F7B">
            <w:pPr>
              <w:jc w:val="right"/>
              <w:rPr>
                <w:bCs/>
              </w:rPr>
            </w:pPr>
          </w:p>
          <w:p w:rsidR="00D30AE9" w:rsidRDefault="00D30AE9" w:rsidP="006B0F7B">
            <w:pPr>
              <w:jc w:val="right"/>
              <w:rPr>
                <w:bCs/>
              </w:rPr>
            </w:pPr>
          </w:p>
          <w:p w:rsidR="00D30AE9" w:rsidRDefault="00D30AE9" w:rsidP="006B0F7B">
            <w:pPr>
              <w:jc w:val="right"/>
              <w:rPr>
                <w:bCs/>
              </w:rPr>
            </w:pPr>
          </w:p>
          <w:p w:rsidR="00D30AE9" w:rsidRDefault="00D30AE9" w:rsidP="006B0F7B">
            <w:pPr>
              <w:jc w:val="right"/>
              <w:rPr>
                <w:bCs/>
              </w:rPr>
            </w:pPr>
          </w:p>
          <w:p w:rsidR="001E0C0C" w:rsidRPr="00781D5F" w:rsidRDefault="001E0C0C" w:rsidP="001E0C0C">
            <w:pPr>
              <w:jc w:val="right"/>
              <w:rPr>
                <w:sz w:val="28"/>
                <w:szCs w:val="28"/>
              </w:rPr>
            </w:pPr>
            <w:r>
              <w:rPr>
                <w:sz w:val="28"/>
                <w:szCs w:val="28"/>
              </w:rPr>
              <w:t>Приложение №2</w:t>
            </w:r>
          </w:p>
          <w:p w:rsidR="001E0C0C" w:rsidRDefault="001E0C0C" w:rsidP="001E0C0C">
            <w:pPr>
              <w:pStyle w:val="af1"/>
              <w:spacing w:after="0"/>
              <w:jc w:val="right"/>
              <w:rPr>
                <w:snapToGrid w:val="0"/>
                <w:sz w:val="28"/>
                <w:szCs w:val="28"/>
              </w:rPr>
            </w:pPr>
            <w:r w:rsidRPr="00781D5F">
              <w:rPr>
                <w:sz w:val="28"/>
                <w:szCs w:val="28"/>
              </w:rPr>
              <w:t xml:space="preserve">                                                                                                                          к подпрограмме «</w:t>
            </w:r>
            <w:r w:rsidRPr="006B0F7B">
              <w:rPr>
                <w:snapToGrid w:val="0"/>
                <w:sz w:val="28"/>
                <w:szCs w:val="28"/>
              </w:rPr>
              <w:t>Поддержка социально ориентированных некоммерческих</w:t>
            </w:r>
          </w:p>
          <w:p w:rsidR="001E0C0C" w:rsidRDefault="001E0C0C" w:rsidP="001E0C0C">
            <w:pPr>
              <w:pStyle w:val="af1"/>
              <w:spacing w:after="0"/>
              <w:jc w:val="right"/>
              <w:rPr>
                <w:snapToGrid w:val="0"/>
                <w:sz w:val="28"/>
                <w:szCs w:val="28"/>
              </w:rPr>
            </w:pPr>
            <w:r w:rsidRPr="006B0F7B">
              <w:rPr>
                <w:snapToGrid w:val="0"/>
                <w:sz w:val="28"/>
                <w:szCs w:val="28"/>
              </w:rPr>
              <w:t>организаций в муниципальном</w:t>
            </w:r>
          </w:p>
          <w:p w:rsidR="001E0C0C" w:rsidRPr="00781D5F" w:rsidRDefault="001E0C0C" w:rsidP="001E0C0C">
            <w:pPr>
              <w:pStyle w:val="af1"/>
              <w:spacing w:after="0"/>
              <w:jc w:val="right"/>
              <w:rPr>
                <w:b/>
                <w:sz w:val="28"/>
                <w:szCs w:val="28"/>
              </w:rPr>
            </w:pPr>
            <w:r w:rsidRPr="006B0F7B">
              <w:rPr>
                <w:snapToGrid w:val="0"/>
                <w:sz w:val="28"/>
                <w:szCs w:val="28"/>
              </w:rPr>
              <w:t>образовании Идринский район</w:t>
            </w:r>
            <w:r w:rsidRPr="00781D5F">
              <w:rPr>
                <w:b/>
                <w:sz w:val="28"/>
                <w:szCs w:val="28"/>
              </w:rPr>
              <w:t>»</w:t>
            </w:r>
          </w:p>
          <w:p w:rsidR="00750CB5" w:rsidRPr="00D460D8" w:rsidRDefault="00750CB5" w:rsidP="006B0F7B">
            <w:pPr>
              <w:jc w:val="center"/>
              <w:rPr>
                <w:bCs/>
              </w:rPr>
            </w:pPr>
          </w:p>
          <w:p w:rsidR="007B6B4C" w:rsidRPr="007B6B4C" w:rsidRDefault="00750CB5" w:rsidP="007B6B4C">
            <w:pPr>
              <w:pStyle w:val="af1"/>
              <w:spacing w:after="0"/>
              <w:jc w:val="center"/>
              <w:rPr>
                <w:b/>
                <w:bCs/>
              </w:rPr>
            </w:pPr>
            <w:r w:rsidRPr="006A49E0">
              <w:rPr>
                <w:b/>
                <w:bCs/>
              </w:rPr>
              <w:t xml:space="preserve">Перечень мероприятий подпрограммы </w:t>
            </w:r>
            <w:r w:rsidR="007B6B4C">
              <w:rPr>
                <w:b/>
                <w:bCs/>
              </w:rPr>
              <w:t>«</w:t>
            </w:r>
            <w:r w:rsidR="007B6B4C" w:rsidRPr="007B6B4C">
              <w:rPr>
                <w:b/>
                <w:bCs/>
              </w:rPr>
              <w:t>Поддержка социально ориентированных некоммерческих</w:t>
            </w:r>
            <w:r w:rsidR="006741CA">
              <w:rPr>
                <w:b/>
                <w:bCs/>
              </w:rPr>
              <w:t xml:space="preserve"> </w:t>
            </w:r>
            <w:r w:rsidR="007B6B4C" w:rsidRPr="007B6B4C">
              <w:rPr>
                <w:b/>
                <w:bCs/>
              </w:rPr>
              <w:t>организаций в муниципальном</w:t>
            </w:r>
          </w:p>
          <w:p w:rsidR="00750CB5" w:rsidRPr="006A49E0" w:rsidRDefault="00873AF9" w:rsidP="007B6B4C">
            <w:pPr>
              <w:jc w:val="center"/>
              <w:rPr>
                <w:b/>
                <w:bCs/>
              </w:rPr>
            </w:pPr>
            <w:r>
              <w:rPr>
                <w:rFonts w:eastAsia="Times New Roman"/>
                <w:b/>
                <w:bCs/>
                <w:lang w:eastAsia="ru-RU"/>
              </w:rPr>
              <w:t>о</w:t>
            </w:r>
            <w:r w:rsidR="007B6B4C" w:rsidRPr="007B6B4C">
              <w:rPr>
                <w:rFonts w:eastAsia="Times New Roman"/>
                <w:b/>
                <w:bCs/>
                <w:lang w:eastAsia="ru-RU"/>
              </w:rPr>
              <w:t>бразовании</w:t>
            </w:r>
            <w:r w:rsidR="006E28B5">
              <w:rPr>
                <w:rFonts w:eastAsia="Times New Roman"/>
                <w:b/>
                <w:bCs/>
                <w:lang w:eastAsia="ru-RU"/>
              </w:rPr>
              <w:t xml:space="preserve"> </w:t>
            </w:r>
            <w:r w:rsidR="007B6B4C" w:rsidRPr="007B6B4C">
              <w:rPr>
                <w:rFonts w:eastAsia="Times New Roman"/>
                <w:b/>
                <w:bCs/>
                <w:lang w:eastAsia="ru-RU"/>
              </w:rPr>
              <w:t>Идринский район</w:t>
            </w:r>
            <w:r w:rsidR="007B6B4C">
              <w:rPr>
                <w:rFonts w:eastAsia="Times New Roman"/>
                <w:b/>
                <w:bCs/>
                <w:lang w:eastAsia="ru-RU"/>
              </w:rPr>
              <w:t xml:space="preserve">» </w:t>
            </w:r>
            <w:r w:rsidR="00750CB5" w:rsidRPr="007B6B4C">
              <w:rPr>
                <w:rFonts w:eastAsia="Times New Roman"/>
                <w:b/>
                <w:bCs/>
                <w:lang w:eastAsia="ru-RU"/>
              </w:rPr>
              <w:t>с указанием объема средств на их реализацию и ожидаемых</w:t>
            </w:r>
            <w:r w:rsidR="00750CB5" w:rsidRPr="006A49E0">
              <w:rPr>
                <w:b/>
                <w:bCs/>
              </w:rPr>
              <w:t xml:space="preserve"> результатов</w:t>
            </w:r>
          </w:p>
        </w:tc>
      </w:tr>
      <w:tr w:rsidR="006B0F7B" w:rsidRPr="006A49E0" w:rsidTr="00D30AE9">
        <w:trPr>
          <w:trHeight w:val="274"/>
        </w:trPr>
        <w:tc>
          <w:tcPr>
            <w:tcW w:w="721" w:type="dxa"/>
            <w:tcBorders>
              <w:top w:val="nil"/>
              <w:left w:val="nil"/>
              <w:bottom w:val="nil"/>
              <w:right w:val="nil"/>
            </w:tcBorders>
            <w:hideMark/>
          </w:tcPr>
          <w:p w:rsidR="00750CB5" w:rsidRPr="006A49E0" w:rsidRDefault="00750CB5" w:rsidP="006B0F7B">
            <w:pPr>
              <w:jc w:val="center"/>
              <w:rPr>
                <w:color w:val="000000"/>
              </w:rPr>
            </w:pPr>
          </w:p>
        </w:tc>
        <w:tc>
          <w:tcPr>
            <w:tcW w:w="2682" w:type="dxa"/>
            <w:tcBorders>
              <w:top w:val="nil"/>
              <w:left w:val="nil"/>
              <w:bottom w:val="nil"/>
              <w:right w:val="nil"/>
            </w:tcBorders>
            <w:hideMark/>
          </w:tcPr>
          <w:p w:rsidR="00750CB5" w:rsidRPr="006A49E0" w:rsidRDefault="00750CB5" w:rsidP="006B0F7B">
            <w:pPr>
              <w:rPr>
                <w:color w:val="000000"/>
              </w:rPr>
            </w:pPr>
          </w:p>
        </w:tc>
        <w:tc>
          <w:tcPr>
            <w:tcW w:w="1007" w:type="dxa"/>
            <w:tcBorders>
              <w:top w:val="nil"/>
              <w:left w:val="nil"/>
              <w:bottom w:val="nil"/>
              <w:right w:val="nil"/>
            </w:tcBorders>
            <w:hideMark/>
          </w:tcPr>
          <w:p w:rsidR="00750CB5" w:rsidRPr="006A49E0" w:rsidRDefault="00750CB5" w:rsidP="006B0F7B">
            <w:pPr>
              <w:rPr>
                <w:color w:val="000000"/>
              </w:rPr>
            </w:pPr>
          </w:p>
        </w:tc>
        <w:tc>
          <w:tcPr>
            <w:tcW w:w="720" w:type="dxa"/>
            <w:tcBorders>
              <w:top w:val="nil"/>
              <w:left w:val="nil"/>
              <w:bottom w:val="nil"/>
              <w:right w:val="nil"/>
            </w:tcBorders>
            <w:hideMark/>
          </w:tcPr>
          <w:p w:rsidR="00750CB5" w:rsidRPr="006A49E0" w:rsidRDefault="00750CB5" w:rsidP="006B0F7B">
            <w:pPr>
              <w:rPr>
                <w:color w:val="000000"/>
              </w:rPr>
            </w:pPr>
          </w:p>
        </w:tc>
        <w:tc>
          <w:tcPr>
            <w:tcW w:w="720" w:type="dxa"/>
            <w:tcBorders>
              <w:top w:val="nil"/>
              <w:left w:val="nil"/>
              <w:bottom w:val="nil"/>
              <w:right w:val="nil"/>
            </w:tcBorders>
            <w:hideMark/>
          </w:tcPr>
          <w:p w:rsidR="00750CB5" w:rsidRPr="006A49E0" w:rsidRDefault="00750CB5" w:rsidP="006B0F7B">
            <w:pPr>
              <w:rPr>
                <w:color w:val="FFFFFF"/>
              </w:rPr>
            </w:pPr>
          </w:p>
        </w:tc>
        <w:tc>
          <w:tcPr>
            <w:tcW w:w="487" w:type="dxa"/>
            <w:tcBorders>
              <w:top w:val="nil"/>
              <w:left w:val="nil"/>
              <w:bottom w:val="nil"/>
              <w:right w:val="nil"/>
            </w:tcBorders>
            <w:hideMark/>
          </w:tcPr>
          <w:p w:rsidR="00750CB5" w:rsidRPr="006A49E0" w:rsidRDefault="00750CB5" w:rsidP="006B0F7B">
            <w:pPr>
              <w:jc w:val="center"/>
              <w:rPr>
                <w:color w:val="FFFFFF"/>
              </w:rPr>
            </w:pPr>
            <w:r w:rsidRPr="006A49E0">
              <w:rPr>
                <w:color w:val="FFFFFF"/>
              </w:rPr>
              <w:t>08</w:t>
            </w:r>
          </w:p>
        </w:tc>
        <w:tc>
          <w:tcPr>
            <w:tcW w:w="341" w:type="dxa"/>
            <w:tcBorders>
              <w:top w:val="nil"/>
              <w:left w:val="nil"/>
              <w:bottom w:val="nil"/>
              <w:right w:val="nil"/>
            </w:tcBorders>
            <w:hideMark/>
          </w:tcPr>
          <w:p w:rsidR="00750CB5" w:rsidRPr="006A49E0" w:rsidRDefault="00750CB5" w:rsidP="006B0F7B">
            <w:pPr>
              <w:jc w:val="right"/>
              <w:rPr>
                <w:color w:val="FFFFFF"/>
              </w:rPr>
            </w:pPr>
            <w:r w:rsidRPr="006A49E0">
              <w:rPr>
                <w:color w:val="FFFFFF"/>
              </w:rPr>
              <w:t>4</w:t>
            </w:r>
          </w:p>
        </w:tc>
        <w:tc>
          <w:tcPr>
            <w:tcW w:w="611" w:type="dxa"/>
            <w:gridSpan w:val="2"/>
            <w:tcBorders>
              <w:top w:val="nil"/>
              <w:left w:val="nil"/>
              <w:bottom w:val="nil"/>
              <w:right w:val="nil"/>
            </w:tcBorders>
            <w:hideMark/>
          </w:tcPr>
          <w:p w:rsidR="00750CB5" w:rsidRPr="006A49E0" w:rsidRDefault="00750CB5" w:rsidP="006B0F7B">
            <w:pPr>
              <w:rPr>
                <w:color w:val="FFFFFF"/>
              </w:rPr>
            </w:pPr>
          </w:p>
        </w:tc>
        <w:tc>
          <w:tcPr>
            <w:tcW w:w="508" w:type="dxa"/>
            <w:tcBorders>
              <w:top w:val="nil"/>
              <w:left w:val="nil"/>
              <w:bottom w:val="nil"/>
              <w:right w:val="nil"/>
            </w:tcBorders>
            <w:hideMark/>
          </w:tcPr>
          <w:p w:rsidR="00750CB5" w:rsidRPr="006A49E0" w:rsidRDefault="00750CB5" w:rsidP="006B0F7B">
            <w:pPr>
              <w:rPr>
                <w:color w:val="000000"/>
              </w:rPr>
            </w:pPr>
          </w:p>
        </w:tc>
        <w:tc>
          <w:tcPr>
            <w:tcW w:w="1276" w:type="dxa"/>
            <w:tcBorders>
              <w:top w:val="nil"/>
              <w:left w:val="nil"/>
              <w:bottom w:val="nil"/>
              <w:right w:val="nil"/>
            </w:tcBorders>
            <w:hideMark/>
          </w:tcPr>
          <w:p w:rsidR="00750CB5" w:rsidRPr="006A49E0" w:rsidRDefault="00750CB5" w:rsidP="006B0F7B">
            <w:pPr>
              <w:rPr>
                <w:color w:val="000000"/>
              </w:rPr>
            </w:pPr>
          </w:p>
        </w:tc>
        <w:tc>
          <w:tcPr>
            <w:tcW w:w="1276" w:type="dxa"/>
            <w:tcBorders>
              <w:top w:val="nil"/>
              <w:left w:val="nil"/>
              <w:bottom w:val="nil"/>
              <w:right w:val="nil"/>
            </w:tcBorders>
            <w:hideMark/>
          </w:tcPr>
          <w:p w:rsidR="00750CB5" w:rsidRPr="006A49E0" w:rsidRDefault="00750CB5" w:rsidP="006B0F7B">
            <w:pPr>
              <w:rPr>
                <w:color w:val="000000"/>
              </w:rPr>
            </w:pPr>
          </w:p>
        </w:tc>
        <w:tc>
          <w:tcPr>
            <w:tcW w:w="1276" w:type="dxa"/>
            <w:tcBorders>
              <w:top w:val="nil"/>
              <w:left w:val="nil"/>
              <w:bottom w:val="nil"/>
              <w:right w:val="nil"/>
            </w:tcBorders>
            <w:hideMark/>
          </w:tcPr>
          <w:p w:rsidR="00750CB5" w:rsidRPr="006A49E0" w:rsidRDefault="00750CB5" w:rsidP="006B0F7B">
            <w:pPr>
              <w:rPr>
                <w:color w:val="000000"/>
              </w:rPr>
            </w:pPr>
          </w:p>
        </w:tc>
        <w:tc>
          <w:tcPr>
            <w:tcW w:w="1417" w:type="dxa"/>
            <w:tcBorders>
              <w:top w:val="nil"/>
              <w:left w:val="nil"/>
              <w:bottom w:val="nil"/>
              <w:right w:val="nil"/>
            </w:tcBorders>
            <w:hideMark/>
          </w:tcPr>
          <w:p w:rsidR="00750CB5" w:rsidRPr="006A49E0" w:rsidRDefault="00750CB5" w:rsidP="006B0F7B">
            <w:pPr>
              <w:rPr>
                <w:color w:val="000000"/>
              </w:rPr>
            </w:pPr>
          </w:p>
        </w:tc>
        <w:tc>
          <w:tcPr>
            <w:tcW w:w="2126" w:type="dxa"/>
            <w:tcBorders>
              <w:top w:val="nil"/>
              <w:left w:val="nil"/>
              <w:bottom w:val="nil"/>
              <w:right w:val="nil"/>
            </w:tcBorders>
            <w:hideMark/>
          </w:tcPr>
          <w:p w:rsidR="00750CB5" w:rsidRPr="006A49E0" w:rsidRDefault="00750CB5" w:rsidP="006B0F7B">
            <w:pPr>
              <w:rPr>
                <w:color w:val="000000"/>
              </w:rPr>
            </w:pPr>
          </w:p>
        </w:tc>
      </w:tr>
      <w:tr w:rsidR="00750CB5" w:rsidRPr="006A49E0" w:rsidTr="00D30AE9">
        <w:trPr>
          <w:trHeight w:val="313"/>
        </w:trPr>
        <w:tc>
          <w:tcPr>
            <w:tcW w:w="721" w:type="dxa"/>
            <w:vMerge w:val="restart"/>
            <w:tcBorders>
              <w:top w:val="single" w:sz="4" w:space="0" w:color="auto"/>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w:t>
            </w:r>
          </w:p>
        </w:tc>
        <w:tc>
          <w:tcPr>
            <w:tcW w:w="2682" w:type="dxa"/>
            <w:vMerge w:val="restart"/>
            <w:tcBorders>
              <w:top w:val="single" w:sz="4" w:space="0" w:color="auto"/>
              <w:left w:val="single" w:sz="4" w:space="0" w:color="auto"/>
              <w:bottom w:val="single" w:sz="4" w:space="0" w:color="000000"/>
              <w:right w:val="single" w:sz="4" w:space="0" w:color="auto"/>
            </w:tcBorders>
            <w:hideMark/>
          </w:tcPr>
          <w:p w:rsidR="00750CB5" w:rsidRPr="006A49E0" w:rsidRDefault="00750CB5" w:rsidP="006B0F7B">
            <w:pPr>
              <w:jc w:val="center"/>
              <w:rPr>
                <w:color w:val="000000"/>
              </w:rPr>
            </w:pPr>
            <w:r w:rsidRPr="006A49E0">
              <w:rPr>
                <w:color w:val="000000"/>
              </w:rPr>
              <w:t>Наименование  программы, подпрограммы</w:t>
            </w:r>
          </w:p>
        </w:tc>
        <w:tc>
          <w:tcPr>
            <w:tcW w:w="1007" w:type="dxa"/>
            <w:vMerge w:val="restart"/>
            <w:tcBorders>
              <w:top w:val="single" w:sz="4" w:space="0" w:color="auto"/>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xml:space="preserve">ГРБС </w:t>
            </w:r>
          </w:p>
        </w:tc>
        <w:tc>
          <w:tcPr>
            <w:tcW w:w="3387" w:type="dxa"/>
            <w:gridSpan w:val="7"/>
            <w:tcBorders>
              <w:top w:val="single" w:sz="4" w:space="0" w:color="auto"/>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Код бюджетной классификации</w:t>
            </w:r>
          </w:p>
        </w:tc>
        <w:tc>
          <w:tcPr>
            <w:tcW w:w="5245" w:type="dxa"/>
            <w:gridSpan w:val="4"/>
            <w:tcBorders>
              <w:top w:val="single" w:sz="4" w:space="0" w:color="auto"/>
              <w:left w:val="nil"/>
              <w:bottom w:val="single" w:sz="4" w:space="0" w:color="auto"/>
              <w:right w:val="single" w:sz="4" w:space="0" w:color="000000"/>
            </w:tcBorders>
            <w:hideMark/>
          </w:tcPr>
          <w:p w:rsidR="00750CB5" w:rsidRPr="006A49E0" w:rsidRDefault="00750CB5" w:rsidP="006B0F7B">
            <w:pPr>
              <w:jc w:val="center"/>
              <w:rPr>
                <w:color w:val="000000"/>
              </w:rPr>
            </w:pPr>
            <w:r w:rsidRPr="006A49E0">
              <w:rPr>
                <w:color w:val="000000"/>
              </w:rPr>
              <w:t>Расходы ( руб.), годы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Ожидаемый результат от реализации подпрограммного мероприятия</w:t>
            </w:r>
            <w:r w:rsidRPr="006A49E0">
              <w:rPr>
                <w:color w:val="000000"/>
              </w:rPr>
              <w:br/>
              <w:t xml:space="preserve"> (в натуральном выражении)</w:t>
            </w:r>
          </w:p>
        </w:tc>
      </w:tr>
      <w:tr w:rsidR="006B0F7B" w:rsidRPr="006A49E0" w:rsidTr="00D30AE9">
        <w:trPr>
          <w:trHeight w:val="1448"/>
        </w:trPr>
        <w:tc>
          <w:tcPr>
            <w:tcW w:w="721" w:type="dxa"/>
            <w:vMerge/>
            <w:tcBorders>
              <w:top w:val="single" w:sz="4" w:space="0" w:color="auto"/>
              <w:left w:val="single" w:sz="4" w:space="0" w:color="auto"/>
              <w:bottom w:val="single" w:sz="4" w:space="0" w:color="auto"/>
              <w:right w:val="single" w:sz="4" w:space="0" w:color="auto"/>
            </w:tcBorders>
            <w:vAlign w:val="center"/>
            <w:hideMark/>
          </w:tcPr>
          <w:p w:rsidR="00750CB5" w:rsidRPr="006A49E0" w:rsidRDefault="00750CB5" w:rsidP="006B0F7B">
            <w:pPr>
              <w:rPr>
                <w:color w:val="000000"/>
              </w:rPr>
            </w:pPr>
          </w:p>
        </w:tc>
        <w:tc>
          <w:tcPr>
            <w:tcW w:w="2682" w:type="dxa"/>
            <w:vMerge/>
            <w:tcBorders>
              <w:top w:val="single" w:sz="4" w:space="0" w:color="auto"/>
              <w:left w:val="single" w:sz="4" w:space="0" w:color="auto"/>
              <w:bottom w:val="single" w:sz="4" w:space="0" w:color="000000"/>
              <w:right w:val="single" w:sz="4" w:space="0" w:color="auto"/>
            </w:tcBorders>
            <w:vAlign w:val="center"/>
            <w:hideMark/>
          </w:tcPr>
          <w:p w:rsidR="00750CB5" w:rsidRPr="006A49E0" w:rsidRDefault="00750CB5" w:rsidP="006B0F7B">
            <w:pPr>
              <w:rPr>
                <w:color w:val="000000"/>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750CB5" w:rsidRPr="006A49E0" w:rsidRDefault="00750CB5" w:rsidP="006B0F7B">
            <w:pPr>
              <w:rPr>
                <w:color w:val="000000"/>
              </w:rPr>
            </w:pPr>
          </w:p>
        </w:tc>
        <w:tc>
          <w:tcPr>
            <w:tcW w:w="720"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ГРБС</w:t>
            </w:r>
          </w:p>
        </w:tc>
        <w:tc>
          <w:tcPr>
            <w:tcW w:w="720"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РзПр</w:t>
            </w:r>
          </w:p>
        </w:tc>
        <w:tc>
          <w:tcPr>
            <w:tcW w:w="1097" w:type="dxa"/>
            <w:gridSpan w:val="3"/>
            <w:tcBorders>
              <w:top w:val="single" w:sz="4" w:space="0" w:color="auto"/>
              <w:left w:val="nil"/>
              <w:bottom w:val="single" w:sz="4" w:space="0" w:color="auto"/>
              <w:right w:val="single" w:sz="4" w:space="0" w:color="000000"/>
            </w:tcBorders>
          </w:tcPr>
          <w:p w:rsidR="00750CB5" w:rsidRPr="006A49E0" w:rsidRDefault="00D30AE9" w:rsidP="006B0F7B">
            <w:pPr>
              <w:jc w:val="center"/>
              <w:rPr>
                <w:color w:val="000000"/>
              </w:rPr>
            </w:pPr>
            <w:r>
              <w:rPr>
                <w:color w:val="000000"/>
              </w:rPr>
              <w:t>ЦСР</w:t>
            </w:r>
          </w:p>
        </w:tc>
        <w:tc>
          <w:tcPr>
            <w:tcW w:w="850" w:type="dxa"/>
            <w:gridSpan w:val="2"/>
            <w:tcBorders>
              <w:top w:val="nil"/>
              <w:left w:val="nil"/>
              <w:bottom w:val="single" w:sz="4" w:space="0" w:color="auto"/>
              <w:right w:val="single" w:sz="4" w:space="0" w:color="auto"/>
            </w:tcBorders>
          </w:tcPr>
          <w:p w:rsidR="00750CB5" w:rsidRPr="006A49E0" w:rsidRDefault="00D30AE9" w:rsidP="006B0F7B">
            <w:pPr>
              <w:jc w:val="center"/>
              <w:rPr>
                <w:color w:val="000000"/>
              </w:rPr>
            </w:pPr>
            <w:r>
              <w:rPr>
                <w:color w:val="000000"/>
              </w:rPr>
              <w:t>ВР</w:t>
            </w:r>
          </w:p>
        </w:tc>
        <w:tc>
          <w:tcPr>
            <w:tcW w:w="1276"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2019</w:t>
            </w:r>
            <w:r w:rsidR="00750CB5" w:rsidRPr="006A49E0">
              <w:rPr>
                <w:color w:val="000000"/>
              </w:rPr>
              <w:t xml:space="preserve"> год</w:t>
            </w:r>
          </w:p>
        </w:tc>
        <w:tc>
          <w:tcPr>
            <w:tcW w:w="1276"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2020</w:t>
            </w:r>
            <w:r w:rsidR="00750CB5" w:rsidRPr="006A49E0">
              <w:rPr>
                <w:color w:val="000000"/>
              </w:rPr>
              <w:t xml:space="preserve"> год</w:t>
            </w:r>
          </w:p>
        </w:tc>
        <w:tc>
          <w:tcPr>
            <w:tcW w:w="1276"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2021</w:t>
            </w:r>
            <w:r w:rsidR="00750CB5" w:rsidRPr="006A49E0">
              <w:rPr>
                <w:color w:val="000000"/>
              </w:rPr>
              <w:t xml:space="preserve"> год</w:t>
            </w:r>
          </w:p>
        </w:tc>
        <w:tc>
          <w:tcPr>
            <w:tcW w:w="1417" w:type="dxa"/>
            <w:tcBorders>
              <w:top w:val="nil"/>
              <w:left w:val="nil"/>
              <w:bottom w:val="single" w:sz="4" w:space="0" w:color="auto"/>
              <w:right w:val="single" w:sz="4" w:space="0" w:color="auto"/>
            </w:tcBorders>
            <w:hideMark/>
          </w:tcPr>
          <w:p w:rsidR="00750CB5" w:rsidRPr="006A49E0" w:rsidRDefault="006741CA" w:rsidP="006B0F7B">
            <w:pPr>
              <w:jc w:val="center"/>
              <w:rPr>
                <w:color w:val="000000"/>
              </w:rPr>
            </w:pPr>
            <w:r>
              <w:rPr>
                <w:color w:val="000000"/>
              </w:rPr>
              <w:t>Итого на 2019 -2021</w:t>
            </w:r>
            <w:r w:rsidR="00750CB5" w:rsidRPr="006A49E0">
              <w:rPr>
                <w:color w:val="000000"/>
              </w:rPr>
              <w:t xml:space="preserve"> годы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0CB5" w:rsidRPr="006A49E0" w:rsidRDefault="00750CB5" w:rsidP="006B0F7B">
            <w:pPr>
              <w:rPr>
                <w:color w:val="000000"/>
              </w:rPr>
            </w:pPr>
          </w:p>
        </w:tc>
      </w:tr>
      <w:tr w:rsidR="00750CB5" w:rsidRPr="006A49E0" w:rsidTr="00D30AE9">
        <w:trPr>
          <w:trHeight w:val="582"/>
        </w:trPr>
        <w:tc>
          <w:tcPr>
            <w:tcW w:w="721" w:type="dxa"/>
            <w:tcBorders>
              <w:top w:val="nil"/>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w:t>
            </w:r>
          </w:p>
        </w:tc>
        <w:tc>
          <w:tcPr>
            <w:tcW w:w="12321" w:type="dxa"/>
            <w:gridSpan w:val="13"/>
            <w:tcBorders>
              <w:top w:val="single" w:sz="4" w:space="0" w:color="auto"/>
              <w:left w:val="nil"/>
              <w:bottom w:val="single" w:sz="4" w:space="0" w:color="auto"/>
              <w:right w:val="single" w:sz="4" w:space="0" w:color="000000"/>
            </w:tcBorders>
            <w:hideMark/>
          </w:tcPr>
          <w:p w:rsidR="00750CB5" w:rsidRPr="006A49E0" w:rsidRDefault="008F22A7" w:rsidP="006B0F7B">
            <w:pPr>
              <w:rPr>
                <w:color w:val="000000"/>
              </w:rPr>
            </w:pPr>
            <w:r>
              <w:rPr>
                <w:color w:val="000000"/>
              </w:rPr>
              <w:t xml:space="preserve">Цель: </w:t>
            </w:r>
            <w:r>
              <w:t>п</w:t>
            </w:r>
            <w:r w:rsidR="001E0C0C" w:rsidRPr="006B0F7B">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tc>
        <w:tc>
          <w:tcPr>
            <w:tcW w:w="2126"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w:t>
            </w:r>
          </w:p>
        </w:tc>
      </w:tr>
      <w:tr w:rsidR="00750CB5" w:rsidRPr="006A49E0" w:rsidTr="00D30AE9">
        <w:trPr>
          <w:trHeight w:val="340"/>
        </w:trPr>
        <w:tc>
          <w:tcPr>
            <w:tcW w:w="721" w:type="dxa"/>
            <w:tcBorders>
              <w:top w:val="nil"/>
              <w:left w:val="single" w:sz="4" w:space="0" w:color="auto"/>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1</w:t>
            </w:r>
          </w:p>
        </w:tc>
        <w:tc>
          <w:tcPr>
            <w:tcW w:w="12321" w:type="dxa"/>
            <w:gridSpan w:val="13"/>
            <w:tcBorders>
              <w:top w:val="single" w:sz="4" w:space="0" w:color="auto"/>
              <w:left w:val="nil"/>
              <w:bottom w:val="single" w:sz="4" w:space="0" w:color="auto"/>
              <w:right w:val="single" w:sz="4" w:space="0" w:color="000000"/>
            </w:tcBorders>
            <w:hideMark/>
          </w:tcPr>
          <w:p w:rsidR="00750CB5" w:rsidRPr="006A49E0" w:rsidRDefault="00D30AE9" w:rsidP="001E0C0C">
            <w:pPr>
              <w:rPr>
                <w:color w:val="000000"/>
              </w:rPr>
            </w:pPr>
            <w:r>
              <w:rPr>
                <w:color w:val="000000"/>
              </w:rPr>
              <w:t>Задача:</w:t>
            </w:r>
            <w:r w:rsidR="00750CB5" w:rsidRPr="006A49E0">
              <w:rPr>
                <w:color w:val="000000"/>
              </w:rPr>
              <w:t xml:space="preserve"> </w:t>
            </w:r>
            <w:r w:rsidR="008F22A7" w:rsidRPr="006741CA">
              <w:t>развитие механизмов поддержки социально ориентированных некоммерческих организаций;</w:t>
            </w:r>
            <w:r w:rsidR="008F22A7">
              <w:t xml:space="preserve"> </w:t>
            </w:r>
            <w:r w:rsidR="008F22A7" w:rsidRPr="006741CA">
              <w:t>обеспечение открытости информации о муниципальной поддержке социально ориентированных некоммерческих организаций</w:t>
            </w:r>
          </w:p>
        </w:tc>
        <w:tc>
          <w:tcPr>
            <w:tcW w:w="2126" w:type="dxa"/>
            <w:tcBorders>
              <w:top w:val="nil"/>
              <w:left w:val="nil"/>
              <w:bottom w:val="single" w:sz="4" w:space="0" w:color="auto"/>
              <w:right w:val="single" w:sz="4" w:space="0" w:color="auto"/>
            </w:tcBorders>
            <w:hideMark/>
          </w:tcPr>
          <w:p w:rsidR="00750CB5" w:rsidRPr="006A49E0" w:rsidRDefault="00750CB5" w:rsidP="006B0F7B">
            <w:pPr>
              <w:jc w:val="center"/>
              <w:rPr>
                <w:color w:val="000000"/>
              </w:rPr>
            </w:pPr>
            <w:r w:rsidRPr="006A49E0">
              <w:rPr>
                <w:color w:val="000000"/>
              </w:rPr>
              <w:t> </w:t>
            </w:r>
          </w:p>
        </w:tc>
      </w:tr>
      <w:tr w:rsidR="001E0C0C" w:rsidRPr="006A49E0" w:rsidTr="00D30AE9">
        <w:trPr>
          <w:trHeight w:val="822"/>
        </w:trPr>
        <w:tc>
          <w:tcPr>
            <w:tcW w:w="721" w:type="dxa"/>
            <w:tcBorders>
              <w:top w:val="nil"/>
              <w:left w:val="single" w:sz="4" w:space="0" w:color="auto"/>
              <w:bottom w:val="single" w:sz="4" w:space="0" w:color="auto"/>
              <w:right w:val="single" w:sz="4" w:space="0" w:color="auto"/>
            </w:tcBorders>
            <w:hideMark/>
          </w:tcPr>
          <w:p w:rsidR="001E0C0C" w:rsidRPr="006A49E0" w:rsidRDefault="001E0C0C" w:rsidP="006B0F7B">
            <w:pPr>
              <w:jc w:val="center"/>
              <w:rPr>
                <w:color w:val="000000"/>
              </w:rPr>
            </w:pPr>
            <w:r w:rsidRPr="006A49E0">
              <w:rPr>
                <w:color w:val="000000"/>
              </w:rPr>
              <w:t> </w:t>
            </w:r>
          </w:p>
        </w:tc>
        <w:tc>
          <w:tcPr>
            <w:tcW w:w="2682" w:type="dxa"/>
            <w:vMerge w:val="restart"/>
            <w:tcBorders>
              <w:top w:val="nil"/>
              <w:left w:val="single" w:sz="4" w:space="0" w:color="auto"/>
              <w:bottom w:val="nil"/>
              <w:right w:val="single" w:sz="4" w:space="0" w:color="auto"/>
            </w:tcBorders>
            <w:hideMark/>
          </w:tcPr>
          <w:p w:rsidR="001E0C0C" w:rsidRPr="00482C21" w:rsidRDefault="001E0C0C" w:rsidP="00482C21">
            <w:pPr>
              <w:jc w:val="left"/>
              <w:rPr>
                <w:color w:val="000000"/>
              </w:rPr>
            </w:pPr>
            <w:r w:rsidRPr="00482C21">
              <w:t>развитие механизмов поддержки социально ориентированных некоммерческих организаций</w:t>
            </w:r>
          </w:p>
        </w:tc>
        <w:tc>
          <w:tcPr>
            <w:tcW w:w="1007" w:type="dxa"/>
            <w:vMerge w:val="restart"/>
            <w:tcBorders>
              <w:top w:val="nil"/>
              <w:left w:val="single" w:sz="4" w:space="0" w:color="auto"/>
              <w:bottom w:val="nil"/>
              <w:right w:val="single" w:sz="4" w:space="0" w:color="auto"/>
            </w:tcBorders>
            <w:hideMark/>
          </w:tcPr>
          <w:p w:rsidR="001E0C0C" w:rsidRPr="00482C21" w:rsidRDefault="001E0C0C" w:rsidP="006B0F7B">
            <w:pPr>
              <w:jc w:val="center"/>
              <w:rPr>
                <w:color w:val="000000"/>
              </w:rPr>
            </w:pPr>
            <w:r w:rsidRPr="00482C21">
              <w:rPr>
                <w:color w:val="000000"/>
              </w:rPr>
              <w:t>ОКСМ</w:t>
            </w:r>
          </w:p>
        </w:tc>
        <w:tc>
          <w:tcPr>
            <w:tcW w:w="720" w:type="dxa"/>
            <w:vMerge w:val="restart"/>
            <w:tcBorders>
              <w:top w:val="nil"/>
              <w:left w:val="nil"/>
              <w:right w:val="single" w:sz="4" w:space="0" w:color="auto"/>
            </w:tcBorders>
            <w:hideMark/>
          </w:tcPr>
          <w:p w:rsidR="001E0C0C" w:rsidRPr="00482C21" w:rsidRDefault="006E28B5" w:rsidP="006B0F7B">
            <w:pPr>
              <w:jc w:val="center"/>
              <w:rPr>
                <w:color w:val="000000"/>
              </w:rPr>
            </w:pPr>
            <w:r>
              <w:rPr>
                <w:color w:val="000000"/>
              </w:rPr>
              <w:t>863</w:t>
            </w:r>
          </w:p>
        </w:tc>
        <w:tc>
          <w:tcPr>
            <w:tcW w:w="720" w:type="dxa"/>
            <w:vMerge w:val="restart"/>
            <w:tcBorders>
              <w:top w:val="nil"/>
              <w:left w:val="nil"/>
              <w:right w:val="single" w:sz="4" w:space="0" w:color="auto"/>
            </w:tcBorders>
            <w:hideMark/>
          </w:tcPr>
          <w:p w:rsidR="001E0C0C" w:rsidRPr="00482C21" w:rsidRDefault="006E28B5" w:rsidP="006B0F7B">
            <w:pPr>
              <w:jc w:val="center"/>
              <w:rPr>
                <w:color w:val="000000"/>
              </w:rPr>
            </w:pPr>
            <w:r>
              <w:rPr>
                <w:color w:val="000000"/>
              </w:rPr>
              <w:t>0804</w:t>
            </w:r>
          </w:p>
        </w:tc>
        <w:tc>
          <w:tcPr>
            <w:tcW w:w="1097" w:type="dxa"/>
            <w:gridSpan w:val="3"/>
            <w:vMerge w:val="restart"/>
            <w:tcBorders>
              <w:top w:val="single" w:sz="4" w:space="0" w:color="auto"/>
              <w:left w:val="nil"/>
              <w:right w:val="single" w:sz="4" w:space="0" w:color="000000"/>
            </w:tcBorders>
            <w:hideMark/>
          </w:tcPr>
          <w:p w:rsidR="001E0C0C" w:rsidRPr="00482C21" w:rsidRDefault="006E28B5" w:rsidP="006E28B5">
            <w:pPr>
              <w:jc w:val="center"/>
              <w:rPr>
                <w:color w:val="000000"/>
              </w:rPr>
            </w:pPr>
            <w:r>
              <w:rPr>
                <w:color w:val="000000"/>
              </w:rPr>
              <w:t>0430083900</w:t>
            </w:r>
          </w:p>
        </w:tc>
        <w:tc>
          <w:tcPr>
            <w:tcW w:w="850" w:type="dxa"/>
            <w:gridSpan w:val="2"/>
            <w:vMerge w:val="restart"/>
            <w:tcBorders>
              <w:top w:val="nil"/>
              <w:left w:val="nil"/>
              <w:right w:val="single" w:sz="4" w:space="0" w:color="auto"/>
            </w:tcBorders>
            <w:hideMark/>
          </w:tcPr>
          <w:p w:rsidR="001E0C0C" w:rsidRPr="00482C21" w:rsidRDefault="006E28B5" w:rsidP="006B0F7B">
            <w:pPr>
              <w:jc w:val="center"/>
              <w:rPr>
                <w:color w:val="000000"/>
              </w:rPr>
            </w:pPr>
            <w:r>
              <w:rPr>
                <w:color w:val="000000"/>
              </w:rPr>
              <w:t>244</w:t>
            </w:r>
          </w:p>
        </w:tc>
        <w:tc>
          <w:tcPr>
            <w:tcW w:w="1276" w:type="dxa"/>
            <w:vMerge w:val="restart"/>
            <w:tcBorders>
              <w:top w:val="nil"/>
              <w:left w:val="nil"/>
              <w:right w:val="single" w:sz="4" w:space="0" w:color="auto"/>
            </w:tcBorders>
            <w:hideMark/>
          </w:tcPr>
          <w:p w:rsidR="001E0C0C" w:rsidRPr="00482C21" w:rsidRDefault="006741CA" w:rsidP="00E07301">
            <w:pPr>
              <w:jc w:val="left"/>
              <w:rPr>
                <w:color w:val="000000"/>
              </w:rPr>
            </w:pPr>
            <w:r>
              <w:rPr>
                <w:color w:val="000000"/>
              </w:rPr>
              <w:t>25 000,00</w:t>
            </w:r>
          </w:p>
        </w:tc>
        <w:tc>
          <w:tcPr>
            <w:tcW w:w="1276" w:type="dxa"/>
            <w:vMerge w:val="restart"/>
            <w:tcBorders>
              <w:top w:val="nil"/>
              <w:left w:val="nil"/>
              <w:right w:val="single" w:sz="4" w:space="0" w:color="auto"/>
            </w:tcBorders>
            <w:hideMark/>
          </w:tcPr>
          <w:p w:rsidR="001E0C0C" w:rsidRPr="006A49E0" w:rsidRDefault="00E07301" w:rsidP="006B0F7B">
            <w:pPr>
              <w:jc w:val="left"/>
              <w:rPr>
                <w:color w:val="000000"/>
              </w:rPr>
            </w:pPr>
            <w:r>
              <w:rPr>
                <w:color w:val="000000"/>
              </w:rPr>
              <w:t>25 000</w:t>
            </w:r>
            <w:r w:rsidR="001E0C0C" w:rsidRPr="006A49E0">
              <w:rPr>
                <w:color w:val="000000"/>
              </w:rPr>
              <w:t xml:space="preserve">,00   </w:t>
            </w:r>
          </w:p>
        </w:tc>
        <w:tc>
          <w:tcPr>
            <w:tcW w:w="1276" w:type="dxa"/>
            <w:vMerge w:val="restart"/>
            <w:tcBorders>
              <w:top w:val="nil"/>
              <w:left w:val="nil"/>
              <w:right w:val="single" w:sz="4" w:space="0" w:color="auto"/>
            </w:tcBorders>
            <w:hideMark/>
          </w:tcPr>
          <w:p w:rsidR="001E0C0C" w:rsidRPr="006A49E0" w:rsidRDefault="00E07301" w:rsidP="006B0F7B">
            <w:pPr>
              <w:jc w:val="left"/>
              <w:rPr>
                <w:color w:val="000000"/>
              </w:rPr>
            </w:pPr>
            <w:r>
              <w:rPr>
                <w:color w:val="000000"/>
              </w:rPr>
              <w:t>25 000</w:t>
            </w:r>
            <w:r w:rsidR="001E0C0C" w:rsidRPr="006A49E0">
              <w:rPr>
                <w:color w:val="000000"/>
              </w:rPr>
              <w:t xml:space="preserve">,00   </w:t>
            </w:r>
          </w:p>
        </w:tc>
        <w:tc>
          <w:tcPr>
            <w:tcW w:w="1417" w:type="dxa"/>
            <w:vMerge w:val="restart"/>
            <w:tcBorders>
              <w:top w:val="nil"/>
              <w:left w:val="nil"/>
              <w:right w:val="single" w:sz="4" w:space="0" w:color="auto"/>
            </w:tcBorders>
            <w:hideMark/>
          </w:tcPr>
          <w:p w:rsidR="001E0C0C" w:rsidRPr="006A49E0" w:rsidRDefault="006741CA" w:rsidP="006B0F7B">
            <w:pPr>
              <w:jc w:val="left"/>
              <w:rPr>
                <w:color w:val="000000"/>
              </w:rPr>
            </w:pPr>
            <w:r>
              <w:rPr>
                <w:color w:val="000000"/>
              </w:rPr>
              <w:t>75</w:t>
            </w:r>
            <w:r w:rsidR="00E07301">
              <w:rPr>
                <w:color w:val="000000"/>
              </w:rPr>
              <w:t xml:space="preserve"> 000</w:t>
            </w:r>
            <w:r w:rsidR="001E0C0C" w:rsidRPr="006A49E0">
              <w:rPr>
                <w:color w:val="000000"/>
              </w:rPr>
              <w:t xml:space="preserve">,00   </w:t>
            </w:r>
          </w:p>
        </w:tc>
        <w:tc>
          <w:tcPr>
            <w:tcW w:w="2126" w:type="dxa"/>
            <w:vMerge w:val="restart"/>
            <w:tcBorders>
              <w:top w:val="nil"/>
              <w:left w:val="single" w:sz="4" w:space="0" w:color="auto"/>
              <w:bottom w:val="nil"/>
              <w:right w:val="single" w:sz="4" w:space="0" w:color="auto"/>
            </w:tcBorders>
            <w:shd w:val="clear" w:color="000000" w:fill="FFFFFF"/>
            <w:hideMark/>
          </w:tcPr>
          <w:p w:rsidR="001E0C0C" w:rsidRPr="00760EB9" w:rsidRDefault="00760EB9" w:rsidP="006B0F7B">
            <w:pPr>
              <w:jc w:val="center"/>
              <w:rPr>
                <w:sz w:val="28"/>
                <w:szCs w:val="28"/>
                <w:highlight w:val="yellow"/>
              </w:rPr>
            </w:pPr>
            <w:r w:rsidRPr="00760EB9">
              <w:rPr>
                <w:sz w:val="28"/>
                <w:szCs w:val="28"/>
              </w:rPr>
              <w:t>3</w:t>
            </w:r>
            <w:r>
              <w:rPr>
                <w:sz w:val="28"/>
                <w:szCs w:val="28"/>
              </w:rPr>
              <w:t xml:space="preserve"> </w:t>
            </w:r>
            <w:r w:rsidRPr="00760EB9">
              <w:rPr>
                <w:sz w:val="28"/>
                <w:szCs w:val="28"/>
              </w:rPr>
              <w:t>НКО</w:t>
            </w:r>
          </w:p>
        </w:tc>
      </w:tr>
      <w:tr w:rsidR="001E0C0C" w:rsidRPr="006A49E0" w:rsidTr="00D30AE9">
        <w:trPr>
          <w:trHeight w:val="274"/>
        </w:trPr>
        <w:tc>
          <w:tcPr>
            <w:tcW w:w="721" w:type="dxa"/>
            <w:tcBorders>
              <w:top w:val="nil"/>
              <w:left w:val="single" w:sz="4" w:space="0" w:color="auto"/>
              <w:bottom w:val="single" w:sz="4" w:space="0" w:color="auto"/>
              <w:right w:val="single" w:sz="4" w:space="0" w:color="auto"/>
            </w:tcBorders>
            <w:hideMark/>
          </w:tcPr>
          <w:p w:rsidR="001E0C0C" w:rsidRPr="006A49E0" w:rsidRDefault="001E0C0C" w:rsidP="006B0F7B">
            <w:pPr>
              <w:jc w:val="center"/>
              <w:rPr>
                <w:color w:val="000000"/>
              </w:rPr>
            </w:pPr>
            <w:r w:rsidRPr="006A49E0">
              <w:rPr>
                <w:color w:val="000000"/>
              </w:rPr>
              <w:t> </w:t>
            </w:r>
          </w:p>
        </w:tc>
        <w:tc>
          <w:tcPr>
            <w:tcW w:w="2682" w:type="dxa"/>
            <w:vMerge/>
            <w:tcBorders>
              <w:top w:val="nil"/>
              <w:left w:val="single" w:sz="4" w:space="0" w:color="auto"/>
              <w:bottom w:val="single" w:sz="4" w:space="0" w:color="auto"/>
              <w:right w:val="single" w:sz="4" w:space="0" w:color="auto"/>
            </w:tcBorders>
            <w:vAlign w:val="center"/>
            <w:hideMark/>
          </w:tcPr>
          <w:p w:rsidR="001E0C0C" w:rsidRPr="00482C21" w:rsidRDefault="001E0C0C" w:rsidP="006B0F7B">
            <w:pPr>
              <w:rPr>
                <w:color w:val="000000"/>
              </w:rPr>
            </w:pPr>
          </w:p>
        </w:tc>
        <w:tc>
          <w:tcPr>
            <w:tcW w:w="1007" w:type="dxa"/>
            <w:vMerge/>
            <w:tcBorders>
              <w:top w:val="nil"/>
              <w:left w:val="single" w:sz="4" w:space="0" w:color="auto"/>
              <w:bottom w:val="single" w:sz="4" w:space="0" w:color="auto"/>
              <w:right w:val="single" w:sz="4" w:space="0" w:color="auto"/>
            </w:tcBorders>
            <w:vAlign w:val="center"/>
            <w:hideMark/>
          </w:tcPr>
          <w:p w:rsidR="001E0C0C" w:rsidRPr="00482C21" w:rsidRDefault="001E0C0C" w:rsidP="006B0F7B">
            <w:pPr>
              <w:rPr>
                <w:color w:val="000000"/>
              </w:rPr>
            </w:pPr>
          </w:p>
        </w:tc>
        <w:tc>
          <w:tcPr>
            <w:tcW w:w="720" w:type="dxa"/>
            <w:vMerge/>
            <w:tcBorders>
              <w:left w:val="nil"/>
              <w:bottom w:val="single" w:sz="4" w:space="0" w:color="auto"/>
              <w:right w:val="single" w:sz="4" w:space="0" w:color="auto"/>
            </w:tcBorders>
            <w:hideMark/>
          </w:tcPr>
          <w:p w:rsidR="001E0C0C" w:rsidRPr="00482C21" w:rsidRDefault="001E0C0C" w:rsidP="006B0F7B">
            <w:pPr>
              <w:jc w:val="center"/>
              <w:rPr>
                <w:color w:val="000000"/>
              </w:rPr>
            </w:pPr>
          </w:p>
        </w:tc>
        <w:tc>
          <w:tcPr>
            <w:tcW w:w="720" w:type="dxa"/>
            <w:vMerge/>
            <w:tcBorders>
              <w:left w:val="nil"/>
              <w:bottom w:val="single" w:sz="4" w:space="0" w:color="auto"/>
              <w:right w:val="single" w:sz="4" w:space="0" w:color="auto"/>
            </w:tcBorders>
            <w:hideMark/>
          </w:tcPr>
          <w:p w:rsidR="001E0C0C" w:rsidRPr="00482C21" w:rsidRDefault="001E0C0C" w:rsidP="006B0F7B">
            <w:pPr>
              <w:jc w:val="center"/>
              <w:rPr>
                <w:color w:val="000000"/>
              </w:rPr>
            </w:pPr>
          </w:p>
        </w:tc>
        <w:tc>
          <w:tcPr>
            <w:tcW w:w="1097" w:type="dxa"/>
            <w:gridSpan w:val="3"/>
            <w:vMerge/>
            <w:tcBorders>
              <w:left w:val="nil"/>
              <w:bottom w:val="single" w:sz="4" w:space="0" w:color="auto"/>
              <w:right w:val="single" w:sz="4" w:space="0" w:color="000000"/>
            </w:tcBorders>
            <w:hideMark/>
          </w:tcPr>
          <w:p w:rsidR="001E0C0C" w:rsidRPr="00482C21" w:rsidRDefault="001E0C0C" w:rsidP="006B0F7B">
            <w:pPr>
              <w:jc w:val="center"/>
              <w:rPr>
                <w:color w:val="000000"/>
              </w:rPr>
            </w:pPr>
          </w:p>
        </w:tc>
        <w:tc>
          <w:tcPr>
            <w:tcW w:w="850" w:type="dxa"/>
            <w:gridSpan w:val="2"/>
            <w:vMerge/>
            <w:tcBorders>
              <w:left w:val="nil"/>
              <w:bottom w:val="single" w:sz="4" w:space="0" w:color="auto"/>
              <w:right w:val="single" w:sz="4" w:space="0" w:color="auto"/>
            </w:tcBorders>
            <w:hideMark/>
          </w:tcPr>
          <w:p w:rsidR="001E0C0C" w:rsidRPr="00482C21" w:rsidRDefault="001E0C0C" w:rsidP="006B0F7B">
            <w:pPr>
              <w:jc w:val="center"/>
              <w:rPr>
                <w:color w:val="000000"/>
              </w:rPr>
            </w:pPr>
          </w:p>
        </w:tc>
        <w:tc>
          <w:tcPr>
            <w:tcW w:w="1276" w:type="dxa"/>
            <w:vMerge/>
            <w:tcBorders>
              <w:left w:val="nil"/>
              <w:bottom w:val="single" w:sz="4" w:space="0" w:color="auto"/>
              <w:right w:val="single" w:sz="4" w:space="0" w:color="auto"/>
            </w:tcBorders>
            <w:hideMark/>
          </w:tcPr>
          <w:p w:rsidR="001E0C0C" w:rsidRPr="00482C21" w:rsidRDefault="001E0C0C" w:rsidP="006B0F7B">
            <w:pPr>
              <w:jc w:val="left"/>
              <w:rPr>
                <w:color w:val="000000"/>
              </w:rPr>
            </w:pPr>
          </w:p>
        </w:tc>
        <w:tc>
          <w:tcPr>
            <w:tcW w:w="1276" w:type="dxa"/>
            <w:vMerge/>
            <w:tcBorders>
              <w:left w:val="nil"/>
              <w:bottom w:val="single" w:sz="4" w:space="0" w:color="auto"/>
              <w:right w:val="single" w:sz="4" w:space="0" w:color="auto"/>
            </w:tcBorders>
            <w:hideMark/>
          </w:tcPr>
          <w:p w:rsidR="001E0C0C" w:rsidRPr="006A49E0" w:rsidRDefault="001E0C0C" w:rsidP="006B0F7B">
            <w:pPr>
              <w:jc w:val="left"/>
              <w:rPr>
                <w:color w:val="000000"/>
              </w:rPr>
            </w:pPr>
          </w:p>
        </w:tc>
        <w:tc>
          <w:tcPr>
            <w:tcW w:w="1276" w:type="dxa"/>
            <w:vMerge/>
            <w:tcBorders>
              <w:left w:val="nil"/>
              <w:bottom w:val="single" w:sz="4" w:space="0" w:color="auto"/>
              <w:right w:val="single" w:sz="4" w:space="0" w:color="auto"/>
            </w:tcBorders>
            <w:hideMark/>
          </w:tcPr>
          <w:p w:rsidR="001E0C0C" w:rsidRPr="006A49E0" w:rsidRDefault="001E0C0C" w:rsidP="006B0F7B">
            <w:pPr>
              <w:jc w:val="left"/>
              <w:rPr>
                <w:color w:val="000000"/>
              </w:rPr>
            </w:pPr>
          </w:p>
        </w:tc>
        <w:tc>
          <w:tcPr>
            <w:tcW w:w="1417" w:type="dxa"/>
            <w:vMerge/>
            <w:tcBorders>
              <w:left w:val="nil"/>
              <w:bottom w:val="single" w:sz="4" w:space="0" w:color="auto"/>
              <w:right w:val="single" w:sz="4" w:space="0" w:color="auto"/>
            </w:tcBorders>
            <w:hideMark/>
          </w:tcPr>
          <w:p w:rsidR="001E0C0C" w:rsidRPr="006A49E0" w:rsidRDefault="001E0C0C" w:rsidP="006B0F7B">
            <w:pPr>
              <w:jc w:val="left"/>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1E0C0C" w:rsidRPr="007B6B4C" w:rsidRDefault="001E0C0C" w:rsidP="006B0F7B">
            <w:pPr>
              <w:rPr>
                <w:sz w:val="36"/>
                <w:szCs w:val="36"/>
                <w:highlight w:val="yellow"/>
              </w:rPr>
            </w:pPr>
          </w:p>
        </w:tc>
      </w:tr>
      <w:tr w:rsidR="006E28B5" w:rsidRPr="006A49E0" w:rsidTr="00D30AE9">
        <w:trPr>
          <w:trHeight w:val="274"/>
        </w:trPr>
        <w:tc>
          <w:tcPr>
            <w:tcW w:w="721" w:type="dxa"/>
            <w:tcBorders>
              <w:top w:val="single" w:sz="4" w:space="0" w:color="auto"/>
              <w:left w:val="single" w:sz="4" w:space="0" w:color="auto"/>
              <w:bottom w:val="single" w:sz="4" w:space="0" w:color="auto"/>
              <w:right w:val="single" w:sz="4" w:space="0" w:color="auto"/>
            </w:tcBorders>
            <w:hideMark/>
          </w:tcPr>
          <w:p w:rsidR="006E28B5" w:rsidRDefault="006E28B5" w:rsidP="006B0F7B">
            <w:pPr>
              <w:jc w:val="center"/>
              <w:rPr>
                <w:color w:val="000000"/>
              </w:rPr>
            </w:pPr>
          </w:p>
          <w:p w:rsidR="006E28B5" w:rsidRDefault="006E28B5" w:rsidP="006B0F7B">
            <w:pPr>
              <w:jc w:val="center"/>
              <w:rPr>
                <w:color w:val="000000"/>
              </w:rPr>
            </w:pPr>
          </w:p>
          <w:p w:rsidR="006E28B5" w:rsidRDefault="006E28B5" w:rsidP="006B0F7B">
            <w:pPr>
              <w:jc w:val="center"/>
              <w:rPr>
                <w:color w:val="000000"/>
              </w:rPr>
            </w:pPr>
          </w:p>
          <w:p w:rsidR="006E28B5" w:rsidRDefault="006E28B5" w:rsidP="006B0F7B">
            <w:pPr>
              <w:jc w:val="center"/>
              <w:rPr>
                <w:color w:val="000000"/>
              </w:rPr>
            </w:pPr>
          </w:p>
          <w:p w:rsidR="006E28B5" w:rsidRPr="006A49E0" w:rsidRDefault="006E28B5" w:rsidP="006B0F7B">
            <w:pPr>
              <w:jc w:val="center"/>
              <w:rPr>
                <w:color w:val="000000"/>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6E28B5" w:rsidRPr="00482C21" w:rsidRDefault="006E28B5" w:rsidP="006B0F7B">
            <w:pPr>
              <w:rPr>
                <w:color w:val="000000"/>
              </w:rPr>
            </w:pPr>
            <w:r w:rsidRPr="00482C21">
              <w:t xml:space="preserve">обеспечение открытости информации о муниципальной поддержке социально ориентированных некоммерческих </w:t>
            </w:r>
            <w:r w:rsidRPr="00482C21">
              <w:lastRenderedPageBreak/>
              <w:t>организаций</w:t>
            </w:r>
          </w:p>
        </w:tc>
        <w:tc>
          <w:tcPr>
            <w:tcW w:w="1007" w:type="dxa"/>
            <w:tcBorders>
              <w:top w:val="single" w:sz="4" w:space="0" w:color="auto"/>
              <w:left w:val="single" w:sz="4" w:space="0" w:color="auto"/>
              <w:bottom w:val="single" w:sz="4" w:space="0" w:color="auto"/>
              <w:right w:val="single" w:sz="4" w:space="0" w:color="auto"/>
            </w:tcBorders>
            <w:vAlign w:val="center"/>
            <w:hideMark/>
          </w:tcPr>
          <w:p w:rsidR="006E28B5" w:rsidRPr="00482C21" w:rsidRDefault="006E28B5" w:rsidP="006B0F7B">
            <w:pPr>
              <w:rPr>
                <w:color w:val="000000"/>
              </w:rPr>
            </w:pPr>
            <w:r w:rsidRPr="00482C21">
              <w:rPr>
                <w:color w:val="000000"/>
              </w:rPr>
              <w:lastRenderedPageBreak/>
              <w:t>ОКСМ</w:t>
            </w:r>
          </w:p>
        </w:tc>
        <w:tc>
          <w:tcPr>
            <w:tcW w:w="720" w:type="dxa"/>
            <w:tcBorders>
              <w:top w:val="single" w:sz="4" w:space="0" w:color="auto"/>
              <w:left w:val="single" w:sz="4" w:space="0" w:color="auto"/>
              <w:bottom w:val="single" w:sz="4" w:space="0" w:color="auto"/>
              <w:right w:val="single" w:sz="4" w:space="0" w:color="auto"/>
            </w:tcBorders>
            <w:hideMark/>
          </w:tcPr>
          <w:p w:rsidR="006E28B5" w:rsidRPr="006E28B5" w:rsidRDefault="006E28B5" w:rsidP="006E28B5">
            <w:pPr>
              <w:rPr>
                <w:color w:val="000000"/>
              </w:rPr>
            </w:pPr>
            <w:r w:rsidRPr="006E28B5">
              <w:rPr>
                <w:color w:val="000000"/>
              </w:rPr>
              <w:t>863</w:t>
            </w:r>
          </w:p>
        </w:tc>
        <w:tc>
          <w:tcPr>
            <w:tcW w:w="720" w:type="dxa"/>
            <w:tcBorders>
              <w:top w:val="single" w:sz="4" w:space="0" w:color="auto"/>
              <w:left w:val="single" w:sz="4" w:space="0" w:color="auto"/>
              <w:bottom w:val="single" w:sz="4" w:space="0" w:color="auto"/>
              <w:right w:val="single" w:sz="4" w:space="0" w:color="auto"/>
            </w:tcBorders>
            <w:hideMark/>
          </w:tcPr>
          <w:p w:rsidR="006E28B5" w:rsidRPr="00482C21" w:rsidRDefault="006E28B5" w:rsidP="00EA4DB4">
            <w:pPr>
              <w:jc w:val="center"/>
              <w:rPr>
                <w:color w:val="000000"/>
              </w:rPr>
            </w:pPr>
            <w:r>
              <w:rPr>
                <w:color w:val="000000"/>
              </w:rPr>
              <w:t>0804</w:t>
            </w:r>
          </w:p>
        </w:tc>
        <w:tc>
          <w:tcPr>
            <w:tcW w:w="1097" w:type="dxa"/>
            <w:gridSpan w:val="3"/>
            <w:tcBorders>
              <w:top w:val="single" w:sz="4" w:space="0" w:color="auto"/>
              <w:left w:val="single" w:sz="4" w:space="0" w:color="auto"/>
              <w:bottom w:val="single" w:sz="4" w:space="0" w:color="auto"/>
              <w:right w:val="single" w:sz="4" w:space="0" w:color="auto"/>
            </w:tcBorders>
            <w:hideMark/>
          </w:tcPr>
          <w:p w:rsidR="006E28B5" w:rsidRPr="00482C21" w:rsidRDefault="006E28B5" w:rsidP="006E28B5">
            <w:pPr>
              <w:jc w:val="center"/>
              <w:rPr>
                <w:color w:val="000000"/>
              </w:rPr>
            </w:pPr>
            <w:r>
              <w:rPr>
                <w:color w:val="000000"/>
              </w:rPr>
              <w:t>0430083900</w:t>
            </w:r>
          </w:p>
        </w:tc>
        <w:tc>
          <w:tcPr>
            <w:tcW w:w="850" w:type="dxa"/>
            <w:gridSpan w:val="2"/>
            <w:tcBorders>
              <w:top w:val="single" w:sz="4" w:space="0" w:color="auto"/>
              <w:left w:val="single" w:sz="4" w:space="0" w:color="auto"/>
              <w:bottom w:val="single" w:sz="4" w:space="0" w:color="auto"/>
              <w:right w:val="single" w:sz="4" w:space="0" w:color="auto"/>
            </w:tcBorders>
            <w:hideMark/>
          </w:tcPr>
          <w:p w:rsidR="006E28B5" w:rsidRPr="00482C21" w:rsidRDefault="006E28B5" w:rsidP="00EA4DB4">
            <w:pPr>
              <w:jc w:val="center"/>
              <w:rPr>
                <w:color w:val="000000"/>
              </w:rPr>
            </w:pPr>
            <w:r>
              <w:rPr>
                <w:color w:val="000000"/>
              </w:rPr>
              <w:t>244</w:t>
            </w:r>
          </w:p>
        </w:tc>
        <w:tc>
          <w:tcPr>
            <w:tcW w:w="1276" w:type="dxa"/>
            <w:tcBorders>
              <w:top w:val="single" w:sz="4" w:space="0" w:color="auto"/>
              <w:left w:val="single" w:sz="4" w:space="0" w:color="auto"/>
              <w:bottom w:val="single" w:sz="4" w:space="0" w:color="auto"/>
              <w:right w:val="single" w:sz="4" w:space="0" w:color="auto"/>
            </w:tcBorders>
            <w:hideMark/>
          </w:tcPr>
          <w:p w:rsidR="006E28B5" w:rsidRPr="00482C21" w:rsidRDefault="006741CA" w:rsidP="006B0F7B">
            <w:pPr>
              <w:jc w:val="left"/>
              <w:rPr>
                <w:color w:val="000000"/>
              </w:rPr>
            </w:pPr>
            <w:r>
              <w:rPr>
                <w:color w:val="000000"/>
              </w:rPr>
              <w:t>5 000</w:t>
            </w:r>
            <w:r w:rsidR="006E28B5" w:rsidRPr="00482C21">
              <w:rPr>
                <w:color w:val="000000"/>
              </w:rPr>
              <w:t>,00</w:t>
            </w:r>
          </w:p>
        </w:tc>
        <w:tc>
          <w:tcPr>
            <w:tcW w:w="1276" w:type="dxa"/>
            <w:tcBorders>
              <w:top w:val="single" w:sz="4" w:space="0" w:color="auto"/>
              <w:left w:val="single" w:sz="4" w:space="0" w:color="auto"/>
              <w:bottom w:val="single" w:sz="4" w:space="0" w:color="auto"/>
              <w:right w:val="single" w:sz="4" w:space="0" w:color="auto"/>
            </w:tcBorders>
            <w:hideMark/>
          </w:tcPr>
          <w:p w:rsidR="006E28B5" w:rsidRPr="006A49E0" w:rsidRDefault="006E28B5" w:rsidP="006B0F7B">
            <w:pPr>
              <w:jc w:val="left"/>
              <w:rPr>
                <w:color w:val="000000"/>
              </w:rPr>
            </w:pPr>
            <w:r>
              <w:rPr>
                <w:color w:val="000000"/>
              </w:rPr>
              <w:t>5 000,00</w:t>
            </w:r>
          </w:p>
        </w:tc>
        <w:tc>
          <w:tcPr>
            <w:tcW w:w="1276" w:type="dxa"/>
            <w:tcBorders>
              <w:top w:val="single" w:sz="4" w:space="0" w:color="auto"/>
              <w:left w:val="single" w:sz="4" w:space="0" w:color="auto"/>
              <w:bottom w:val="single" w:sz="4" w:space="0" w:color="auto"/>
              <w:right w:val="single" w:sz="4" w:space="0" w:color="auto"/>
            </w:tcBorders>
            <w:hideMark/>
          </w:tcPr>
          <w:p w:rsidR="006E28B5" w:rsidRPr="006A49E0" w:rsidRDefault="006E28B5" w:rsidP="006B0F7B">
            <w:pPr>
              <w:jc w:val="left"/>
              <w:rPr>
                <w:color w:val="000000"/>
              </w:rPr>
            </w:pPr>
            <w:r>
              <w:rPr>
                <w:color w:val="000000"/>
              </w:rPr>
              <w:t>5 000,00</w:t>
            </w:r>
          </w:p>
        </w:tc>
        <w:tc>
          <w:tcPr>
            <w:tcW w:w="1417" w:type="dxa"/>
            <w:tcBorders>
              <w:top w:val="single" w:sz="4" w:space="0" w:color="auto"/>
              <w:left w:val="single" w:sz="4" w:space="0" w:color="auto"/>
              <w:bottom w:val="single" w:sz="4" w:space="0" w:color="auto"/>
              <w:right w:val="single" w:sz="4" w:space="0" w:color="auto"/>
            </w:tcBorders>
            <w:hideMark/>
          </w:tcPr>
          <w:p w:rsidR="006E28B5" w:rsidRPr="006A49E0" w:rsidRDefault="006741CA" w:rsidP="00E07301">
            <w:pPr>
              <w:jc w:val="left"/>
              <w:rPr>
                <w:color w:val="000000"/>
              </w:rPr>
            </w:pPr>
            <w:r>
              <w:rPr>
                <w:color w:val="000000"/>
              </w:rPr>
              <w:t>15</w:t>
            </w:r>
            <w:r w:rsidR="006E28B5">
              <w:rPr>
                <w:color w:val="000000"/>
              </w:rPr>
              <w:t> 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28B5" w:rsidRPr="00760EB9" w:rsidRDefault="00760EB9" w:rsidP="006B0F7B">
            <w:pPr>
              <w:rPr>
                <w:highlight w:val="yellow"/>
              </w:rPr>
            </w:pPr>
            <w:r w:rsidRPr="00760EB9">
              <w:t>5 материалов</w:t>
            </w:r>
          </w:p>
        </w:tc>
      </w:tr>
      <w:tr w:rsidR="006E28B5" w:rsidRPr="006A49E0" w:rsidTr="00D30AE9">
        <w:trPr>
          <w:trHeight w:val="274"/>
        </w:trPr>
        <w:tc>
          <w:tcPr>
            <w:tcW w:w="721" w:type="dxa"/>
            <w:tcBorders>
              <w:top w:val="single" w:sz="4" w:space="0" w:color="auto"/>
              <w:left w:val="single" w:sz="4" w:space="0" w:color="auto"/>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2682" w:type="dxa"/>
            <w:tcBorders>
              <w:top w:val="single" w:sz="4" w:space="0" w:color="auto"/>
              <w:left w:val="nil"/>
              <w:bottom w:val="single" w:sz="4" w:space="0" w:color="auto"/>
              <w:right w:val="single" w:sz="4" w:space="0" w:color="auto"/>
            </w:tcBorders>
            <w:hideMark/>
          </w:tcPr>
          <w:p w:rsidR="006E28B5" w:rsidRPr="006A49E0" w:rsidRDefault="008F22A7" w:rsidP="006B0F7B">
            <w:pPr>
              <w:rPr>
                <w:b/>
                <w:bCs/>
                <w:color w:val="000000"/>
              </w:rPr>
            </w:pPr>
            <w:r>
              <w:rPr>
                <w:b/>
                <w:bCs/>
                <w:color w:val="000000"/>
              </w:rPr>
              <w:t>Итого  по задаче</w:t>
            </w:r>
          </w:p>
        </w:tc>
        <w:tc>
          <w:tcPr>
            <w:tcW w:w="1007" w:type="dxa"/>
            <w:tcBorders>
              <w:top w:val="single" w:sz="4" w:space="0" w:color="auto"/>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720" w:type="dxa"/>
            <w:tcBorders>
              <w:top w:val="single" w:sz="4" w:space="0" w:color="auto"/>
              <w:left w:val="nil"/>
              <w:bottom w:val="single" w:sz="4" w:space="0" w:color="auto"/>
              <w:right w:val="single" w:sz="4" w:space="0" w:color="auto"/>
            </w:tcBorders>
            <w:hideMark/>
          </w:tcPr>
          <w:p w:rsidR="006E28B5" w:rsidRPr="00482C21" w:rsidRDefault="006E28B5" w:rsidP="00EA4DB4">
            <w:pPr>
              <w:jc w:val="center"/>
              <w:rPr>
                <w:color w:val="000000"/>
              </w:rPr>
            </w:pPr>
          </w:p>
        </w:tc>
        <w:tc>
          <w:tcPr>
            <w:tcW w:w="720" w:type="dxa"/>
            <w:tcBorders>
              <w:top w:val="single" w:sz="4" w:space="0" w:color="auto"/>
              <w:left w:val="nil"/>
              <w:bottom w:val="single" w:sz="4" w:space="0" w:color="auto"/>
              <w:right w:val="single" w:sz="4" w:space="0" w:color="auto"/>
            </w:tcBorders>
            <w:hideMark/>
          </w:tcPr>
          <w:p w:rsidR="006E28B5" w:rsidRPr="00482C21" w:rsidRDefault="006E28B5" w:rsidP="00EA4DB4">
            <w:pPr>
              <w:jc w:val="center"/>
              <w:rPr>
                <w:color w:val="000000"/>
              </w:rPr>
            </w:pPr>
          </w:p>
        </w:tc>
        <w:tc>
          <w:tcPr>
            <w:tcW w:w="487" w:type="dxa"/>
            <w:tcBorders>
              <w:top w:val="single" w:sz="4" w:space="0" w:color="auto"/>
              <w:left w:val="nil"/>
              <w:bottom w:val="single" w:sz="4" w:space="0" w:color="auto"/>
              <w:right w:val="nil"/>
            </w:tcBorders>
            <w:hideMark/>
          </w:tcPr>
          <w:p w:rsidR="006E28B5" w:rsidRPr="00482C21" w:rsidRDefault="006E28B5" w:rsidP="00EA4DB4">
            <w:pPr>
              <w:jc w:val="center"/>
              <w:rPr>
                <w:color w:val="000000"/>
              </w:rPr>
            </w:pPr>
          </w:p>
        </w:tc>
        <w:tc>
          <w:tcPr>
            <w:tcW w:w="341" w:type="dxa"/>
            <w:tcBorders>
              <w:top w:val="single" w:sz="4" w:space="0" w:color="auto"/>
              <w:left w:val="nil"/>
              <w:bottom w:val="single" w:sz="4" w:space="0" w:color="auto"/>
              <w:right w:val="nil"/>
            </w:tcBorders>
            <w:hideMark/>
          </w:tcPr>
          <w:p w:rsidR="006E28B5" w:rsidRPr="00482C21" w:rsidRDefault="006E28B5" w:rsidP="00EA4DB4">
            <w:pPr>
              <w:jc w:val="center"/>
              <w:rPr>
                <w:color w:val="000000"/>
              </w:rPr>
            </w:pPr>
          </w:p>
        </w:tc>
        <w:tc>
          <w:tcPr>
            <w:tcW w:w="269" w:type="dxa"/>
            <w:tcBorders>
              <w:top w:val="single" w:sz="4" w:space="0" w:color="auto"/>
              <w:left w:val="nil"/>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850" w:type="dxa"/>
            <w:gridSpan w:val="2"/>
            <w:tcBorders>
              <w:top w:val="single" w:sz="4" w:space="0" w:color="auto"/>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1276" w:type="dxa"/>
            <w:tcBorders>
              <w:top w:val="single" w:sz="4" w:space="0" w:color="auto"/>
              <w:left w:val="nil"/>
              <w:bottom w:val="single" w:sz="4" w:space="0" w:color="auto"/>
              <w:right w:val="single" w:sz="4" w:space="0" w:color="auto"/>
            </w:tcBorders>
            <w:hideMark/>
          </w:tcPr>
          <w:p w:rsidR="006E28B5" w:rsidRPr="006A49E0" w:rsidRDefault="006741CA" w:rsidP="00E07301">
            <w:pPr>
              <w:jc w:val="center"/>
              <w:rPr>
                <w:b/>
                <w:bCs/>
                <w:color w:val="000000"/>
              </w:rPr>
            </w:pPr>
            <w:r>
              <w:rPr>
                <w:b/>
                <w:bCs/>
                <w:color w:val="000000"/>
              </w:rPr>
              <w:t>30 000</w:t>
            </w:r>
            <w:r w:rsidR="006E28B5" w:rsidRPr="006A49E0">
              <w:rPr>
                <w:b/>
                <w:bCs/>
                <w:color w:val="000000"/>
              </w:rPr>
              <w:t>,00</w:t>
            </w:r>
          </w:p>
        </w:tc>
        <w:tc>
          <w:tcPr>
            <w:tcW w:w="1276" w:type="dxa"/>
            <w:tcBorders>
              <w:top w:val="single" w:sz="4" w:space="0" w:color="auto"/>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30 000,00</w:t>
            </w:r>
          </w:p>
        </w:tc>
        <w:tc>
          <w:tcPr>
            <w:tcW w:w="1276" w:type="dxa"/>
            <w:tcBorders>
              <w:top w:val="single" w:sz="4" w:space="0" w:color="auto"/>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30 000</w:t>
            </w:r>
            <w:r w:rsidRPr="006A49E0">
              <w:rPr>
                <w:b/>
                <w:bCs/>
                <w:color w:val="000000"/>
              </w:rPr>
              <w:t>,00</w:t>
            </w:r>
          </w:p>
        </w:tc>
        <w:tc>
          <w:tcPr>
            <w:tcW w:w="1417" w:type="dxa"/>
            <w:tcBorders>
              <w:top w:val="single" w:sz="4" w:space="0" w:color="auto"/>
              <w:left w:val="nil"/>
              <w:bottom w:val="single" w:sz="4" w:space="0" w:color="auto"/>
              <w:right w:val="single" w:sz="4" w:space="0" w:color="auto"/>
            </w:tcBorders>
            <w:hideMark/>
          </w:tcPr>
          <w:p w:rsidR="006E28B5" w:rsidRPr="006A49E0" w:rsidRDefault="006741CA" w:rsidP="00E07301">
            <w:pPr>
              <w:jc w:val="center"/>
              <w:rPr>
                <w:b/>
                <w:bCs/>
                <w:color w:val="000000"/>
              </w:rPr>
            </w:pPr>
            <w:r>
              <w:rPr>
                <w:b/>
                <w:bCs/>
                <w:color w:val="000000"/>
              </w:rPr>
              <w:t>9</w:t>
            </w:r>
            <w:r w:rsidR="006E28B5" w:rsidRPr="006A49E0">
              <w:rPr>
                <w:b/>
                <w:bCs/>
                <w:color w:val="000000"/>
              </w:rPr>
              <w:t>0 000,00</w:t>
            </w:r>
          </w:p>
        </w:tc>
        <w:tc>
          <w:tcPr>
            <w:tcW w:w="2126" w:type="dxa"/>
            <w:tcBorders>
              <w:top w:val="single" w:sz="4" w:space="0" w:color="auto"/>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r>
      <w:tr w:rsidR="006E28B5" w:rsidRPr="006A49E0" w:rsidTr="00D30AE9">
        <w:trPr>
          <w:trHeight w:val="274"/>
        </w:trPr>
        <w:tc>
          <w:tcPr>
            <w:tcW w:w="721" w:type="dxa"/>
            <w:tcBorders>
              <w:top w:val="nil"/>
              <w:left w:val="single" w:sz="4" w:space="0" w:color="auto"/>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2682"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xml:space="preserve">Итого по </w:t>
            </w:r>
            <w:r w:rsidR="00873AF9">
              <w:rPr>
                <w:b/>
                <w:bCs/>
                <w:color w:val="000000"/>
              </w:rPr>
              <w:t>под</w:t>
            </w:r>
            <w:r w:rsidRPr="006A49E0">
              <w:rPr>
                <w:b/>
                <w:bCs/>
                <w:color w:val="000000"/>
              </w:rPr>
              <w:t>программе</w:t>
            </w:r>
          </w:p>
        </w:tc>
        <w:tc>
          <w:tcPr>
            <w:tcW w:w="1007"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720"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720"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487" w:type="dxa"/>
            <w:tcBorders>
              <w:top w:val="nil"/>
              <w:left w:val="nil"/>
              <w:bottom w:val="single" w:sz="4" w:space="0" w:color="auto"/>
              <w:right w:val="nil"/>
            </w:tcBorders>
            <w:hideMark/>
          </w:tcPr>
          <w:p w:rsidR="006E28B5" w:rsidRPr="006A49E0" w:rsidRDefault="006E28B5" w:rsidP="006B0F7B">
            <w:pPr>
              <w:jc w:val="center"/>
              <w:rPr>
                <w:b/>
                <w:bCs/>
                <w:color w:val="000000"/>
              </w:rPr>
            </w:pPr>
            <w:r w:rsidRPr="006A49E0">
              <w:rPr>
                <w:b/>
                <w:bCs/>
                <w:color w:val="000000"/>
              </w:rPr>
              <w:t> </w:t>
            </w:r>
          </w:p>
        </w:tc>
        <w:tc>
          <w:tcPr>
            <w:tcW w:w="341" w:type="dxa"/>
            <w:tcBorders>
              <w:top w:val="nil"/>
              <w:left w:val="nil"/>
              <w:bottom w:val="single" w:sz="4" w:space="0" w:color="auto"/>
              <w:right w:val="nil"/>
            </w:tcBorders>
            <w:hideMark/>
          </w:tcPr>
          <w:p w:rsidR="006E28B5" w:rsidRPr="006A49E0" w:rsidRDefault="006E28B5" w:rsidP="006B0F7B">
            <w:pPr>
              <w:jc w:val="center"/>
              <w:rPr>
                <w:b/>
                <w:bCs/>
                <w:color w:val="000000"/>
              </w:rPr>
            </w:pPr>
            <w:r w:rsidRPr="006A49E0">
              <w:rPr>
                <w:b/>
                <w:bCs/>
                <w:color w:val="000000"/>
              </w:rPr>
              <w:t> </w:t>
            </w:r>
          </w:p>
        </w:tc>
        <w:tc>
          <w:tcPr>
            <w:tcW w:w="269" w:type="dxa"/>
            <w:tcBorders>
              <w:top w:val="nil"/>
              <w:left w:val="nil"/>
              <w:bottom w:val="single" w:sz="4" w:space="0" w:color="auto"/>
              <w:right w:val="single" w:sz="4" w:space="0" w:color="auto"/>
            </w:tcBorders>
            <w:hideMark/>
          </w:tcPr>
          <w:p w:rsidR="006E28B5" w:rsidRPr="006A49E0" w:rsidRDefault="006E28B5" w:rsidP="006B0F7B">
            <w:pPr>
              <w:jc w:val="center"/>
              <w:rPr>
                <w:b/>
                <w:bCs/>
                <w:color w:val="000000"/>
              </w:rPr>
            </w:pPr>
            <w:r w:rsidRPr="006A49E0">
              <w:rPr>
                <w:b/>
                <w:bCs/>
                <w:color w:val="000000"/>
              </w:rPr>
              <w:t> </w:t>
            </w:r>
          </w:p>
        </w:tc>
        <w:tc>
          <w:tcPr>
            <w:tcW w:w="850" w:type="dxa"/>
            <w:gridSpan w:val="2"/>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c>
          <w:tcPr>
            <w:tcW w:w="1276" w:type="dxa"/>
            <w:tcBorders>
              <w:top w:val="nil"/>
              <w:left w:val="nil"/>
              <w:bottom w:val="single" w:sz="4" w:space="0" w:color="auto"/>
              <w:right w:val="single" w:sz="4" w:space="0" w:color="auto"/>
            </w:tcBorders>
            <w:hideMark/>
          </w:tcPr>
          <w:p w:rsidR="006E28B5" w:rsidRPr="006A49E0" w:rsidRDefault="006741CA" w:rsidP="00E07301">
            <w:pPr>
              <w:jc w:val="center"/>
              <w:rPr>
                <w:b/>
                <w:bCs/>
                <w:color w:val="000000"/>
              </w:rPr>
            </w:pPr>
            <w:r>
              <w:rPr>
                <w:b/>
                <w:bCs/>
                <w:color w:val="000000"/>
              </w:rPr>
              <w:t>30 000</w:t>
            </w:r>
            <w:r w:rsidR="006E28B5" w:rsidRPr="006A49E0">
              <w:rPr>
                <w:b/>
                <w:bCs/>
                <w:color w:val="000000"/>
              </w:rPr>
              <w:t>,00</w:t>
            </w:r>
          </w:p>
        </w:tc>
        <w:tc>
          <w:tcPr>
            <w:tcW w:w="1276" w:type="dxa"/>
            <w:tcBorders>
              <w:top w:val="nil"/>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30 000</w:t>
            </w:r>
            <w:r w:rsidRPr="006A49E0">
              <w:rPr>
                <w:b/>
                <w:bCs/>
                <w:color w:val="000000"/>
              </w:rPr>
              <w:t>,00</w:t>
            </w:r>
          </w:p>
        </w:tc>
        <w:tc>
          <w:tcPr>
            <w:tcW w:w="1276" w:type="dxa"/>
            <w:tcBorders>
              <w:top w:val="nil"/>
              <w:left w:val="nil"/>
              <w:bottom w:val="single" w:sz="4" w:space="0" w:color="auto"/>
              <w:right w:val="single" w:sz="4" w:space="0" w:color="auto"/>
            </w:tcBorders>
            <w:hideMark/>
          </w:tcPr>
          <w:p w:rsidR="006E28B5" w:rsidRPr="006A49E0" w:rsidRDefault="006E28B5" w:rsidP="00E07301">
            <w:pPr>
              <w:jc w:val="center"/>
              <w:rPr>
                <w:b/>
                <w:bCs/>
                <w:color w:val="000000"/>
              </w:rPr>
            </w:pPr>
            <w:r>
              <w:rPr>
                <w:b/>
                <w:bCs/>
                <w:color w:val="000000"/>
              </w:rPr>
              <w:t>3</w:t>
            </w:r>
            <w:r w:rsidRPr="006A49E0">
              <w:rPr>
                <w:b/>
                <w:bCs/>
                <w:color w:val="000000"/>
              </w:rPr>
              <w:t>0 000,00</w:t>
            </w:r>
          </w:p>
        </w:tc>
        <w:tc>
          <w:tcPr>
            <w:tcW w:w="1417" w:type="dxa"/>
            <w:tcBorders>
              <w:top w:val="nil"/>
              <w:left w:val="nil"/>
              <w:bottom w:val="single" w:sz="4" w:space="0" w:color="auto"/>
              <w:right w:val="single" w:sz="4" w:space="0" w:color="auto"/>
            </w:tcBorders>
            <w:hideMark/>
          </w:tcPr>
          <w:p w:rsidR="006E28B5" w:rsidRPr="006A49E0" w:rsidRDefault="006741CA" w:rsidP="00E07301">
            <w:pPr>
              <w:jc w:val="center"/>
              <w:rPr>
                <w:b/>
                <w:bCs/>
                <w:color w:val="000000"/>
              </w:rPr>
            </w:pPr>
            <w:r>
              <w:rPr>
                <w:b/>
                <w:bCs/>
                <w:color w:val="000000"/>
              </w:rPr>
              <w:t>9</w:t>
            </w:r>
            <w:r w:rsidR="006E28B5" w:rsidRPr="006A49E0">
              <w:rPr>
                <w:b/>
                <w:bCs/>
                <w:color w:val="000000"/>
              </w:rPr>
              <w:t>0 000,00</w:t>
            </w:r>
          </w:p>
        </w:tc>
        <w:tc>
          <w:tcPr>
            <w:tcW w:w="2126" w:type="dxa"/>
            <w:tcBorders>
              <w:top w:val="nil"/>
              <w:left w:val="nil"/>
              <w:bottom w:val="single" w:sz="4" w:space="0" w:color="auto"/>
              <w:right w:val="single" w:sz="4" w:space="0" w:color="auto"/>
            </w:tcBorders>
            <w:hideMark/>
          </w:tcPr>
          <w:p w:rsidR="006E28B5" w:rsidRPr="006A49E0" w:rsidRDefault="006E28B5" w:rsidP="006B0F7B">
            <w:pPr>
              <w:rPr>
                <w:b/>
                <w:bCs/>
                <w:color w:val="000000"/>
              </w:rPr>
            </w:pPr>
            <w:r w:rsidRPr="006A49E0">
              <w:rPr>
                <w:b/>
                <w:bCs/>
                <w:color w:val="000000"/>
              </w:rPr>
              <w:t> </w:t>
            </w:r>
          </w:p>
        </w:tc>
      </w:tr>
      <w:tr w:rsidR="006E28B5" w:rsidRPr="006A49E0" w:rsidTr="00D30AE9">
        <w:trPr>
          <w:trHeight w:val="926"/>
        </w:trPr>
        <w:tc>
          <w:tcPr>
            <w:tcW w:w="7797" w:type="dxa"/>
            <w:gridSpan w:val="10"/>
            <w:tcBorders>
              <w:top w:val="nil"/>
              <w:left w:val="nil"/>
              <w:bottom w:val="nil"/>
              <w:right w:val="nil"/>
            </w:tcBorders>
            <w:hideMark/>
          </w:tcPr>
          <w:p w:rsidR="006E28B5" w:rsidRPr="006A49E0" w:rsidRDefault="006E28B5" w:rsidP="006B0F7B">
            <w:pPr>
              <w:rPr>
                <w:color w:val="000000"/>
                <w:sz w:val="28"/>
                <w:szCs w:val="28"/>
              </w:rPr>
            </w:pPr>
          </w:p>
        </w:tc>
        <w:tc>
          <w:tcPr>
            <w:tcW w:w="1276" w:type="dxa"/>
            <w:tcBorders>
              <w:top w:val="nil"/>
              <w:left w:val="nil"/>
              <w:bottom w:val="nil"/>
              <w:right w:val="nil"/>
            </w:tcBorders>
            <w:hideMark/>
          </w:tcPr>
          <w:p w:rsidR="006E28B5" w:rsidRPr="006A49E0" w:rsidRDefault="006E28B5" w:rsidP="006B0F7B">
            <w:pPr>
              <w:rPr>
                <w:color w:val="000000"/>
                <w:sz w:val="28"/>
                <w:szCs w:val="28"/>
              </w:rPr>
            </w:pPr>
          </w:p>
        </w:tc>
        <w:tc>
          <w:tcPr>
            <w:tcW w:w="1276" w:type="dxa"/>
            <w:tcBorders>
              <w:top w:val="nil"/>
              <w:left w:val="nil"/>
              <w:bottom w:val="nil"/>
              <w:right w:val="nil"/>
            </w:tcBorders>
            <w:hideMark/>
          </w:tcPr>
          <w:p w:rsidR="006E28B5" w:rsidRPr="006A49E0" w:rsidRDefault="006E28B5" w:rsidP="006B0F7B">
            <w:pPr>
              <w:rPr>
                <w:color w:val="000000"/>
                <w:sz w:val="28"/>
                <w:szCs w:val="28"/>
              </w:rPr>
            </w:pPr>
          </w:p>
        </w:tc>
        <w:tc>
          <w:tcPr>
            <w:tcW w:w="1276" w:type="dxa"/>
            <w:tcBorders>
              <w:top w:val="nil"/>
              <w:left w:val="nil"/>
              <w:bottom w:val="nil"/>
              <w:right w:val="nil"/>
            </w:tcBorders>
            <w:hideMark/>
          </w:tcPr>
          <w:p w:rsidR="006E28B5" w:rsidRPr="006A49E0" w:rsidRDefault="006E28B5" w:rsidP="006B0F7B">
            <w:pPr>
              <w:rPr>
                <w:color w:val="000000"/>
                <w:sz w:val="28"/>
                <w:szCs w:val="28"/>
              </w:rPr>
            </w:pPr>
          </w:p>
        </w:tc>
        <w:tc>
          <w:tcPr>
            <w:tcW w:w="1417" w:type="dxa"/>
            <w:tcBorders>
              <w:top w:val="nil"/>
              <w:left w:val="nil"/>
              <w:bottom w:val="nil"/>
              <w:right w:val="nil"/>
            </w:tcBorders>
            <w:hideMark/>
          </w:tcPr>
          <w:p w:rsidR="006E28B5" w:rsidRPr="006A49E0" w:rsidRDefault="006E28B5" w:rsidP="006B0F7B">
            <w:pPr>
              <w:rPr>
                <w:color w:val="000000"/>
                <w:sz w:val="28"/>
                <w:szCs w:val="28"/>
              </w:rPr>
            </w:pPr>
          </w:p>
        </w:tc>
        <w:tc>
          <w:tcPr>
            <w:tcW w:w="2126" w:type="dxa"/>
            <w:tcBorders>
              <w:top w:val="nil"/>
              <w:left w:val="nil"/>
              <w:bottom w:val="nil"/>
              <w:right w:val="nil"/>
            </w:tcBorders>
            <w:hideMark/>
          </w:tcPr>
          <w:p w:rsidR="006E28B5" w:rsidRPr="006A49E0" w:rsidRDefault="006E28B5" w:rsidP="006B0F7B">
            <w:pPr>
              <w:rPr>
                <w:color w:val="000000"/>
                <w:sz w:val="28"/>
                <w:szCs w:val="28"/>
              </w:rPr>
            </w:pPr>
          </w:p>
        </w:tc>
      </w:tr>
    </w:tbl>
    <w:p w:rsidR="0027365F" w:rsidRDefault="0027365F" w:rsidP="00D30AE9">
      <w:pPr>
        <w:pStyle w:val="9"/>
        <w:spacing w:after="120"/>
      </w:pPr>
    </w:p>
    <w:sectPr w:rsidR="0027365F" w:rsidSect="00727A68">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A7" w:rsidRDefault="00A754A7" w:rsidP="005F64FC">
      <w:r>
        <w:separator/>
      </w:r>
    </w:p>
  </w:endnote>
  <w:endnote w:type="continuationSeparator" w:id="0">
    <w:p w:rsidR="00A754A7" w:rsidRDefault="00A754A7" w:rsidP="005F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6">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A7" w:rsidRDefault="00A754A7" w:rsidP="005F64FC">
      <w:r>
        <w:separator/>
      </w:r>
    </w:p>
  </w:footnote>
  <w:footnote w:type="continuationSeparator" w:id="0">
    <w:p w:rsidR="00A754A7" w:rsidRDefault="00A754A7" w:rsidP="005F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DB4" w:rsidRDefault="00EA4DB4" w:rsidP="00727A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A4DB4" w:rsidRDefault="00EA4D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DB4" w:rsidRDefault="00EA4DB4" w:rsidP="00727A68">
    <w:pPr>
      <w:pStyle w:val="a3"/>
      <w:framePr w:wrap="around" w:vAnchor="text" w:hAnchor="margin" w:xAlign="center" w:y="1"/>
      <w:rPr>
        <w:rStyle w:val="a4"/>
      </w:rPr>
    </w:pPr>
  </w:p>
  <w:p w:rsidR="00EA4DB4" w:rsidRDefault="00EA4D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54B47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527DF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D0667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D6CB6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7CCD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DE0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4E5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E4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A8F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B80FF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62C02EB"/>
    <w:multiLevelType w:val="hybridMultilevel"/>
    <w:tmpl w:val="47865D1E"/>
    <w:lvl w:ilvl="0" w:tplc="AF7A5D7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15:restartNumberingAfterBreak="0">
    <w:nsid w:val="1B182BE0"/>
    <w:multiLevelType w:val="hybridMultilevel"/>
    <w:tmpl w:val="6F58F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15:restartNumberingAfterBreak="0">
    <w:nsid w:val="300901C6"/>
    <w:multiLevelType w:val="multilevel"/>
    <w:tmpl w:val="4CC2447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AE5219"/>
    <w:multiLevelType w:val="multilevel"/>
    <w:tmpl w:val="61929CB0"/>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6" w15:restartNumberingAfterBreak="0">
    <w:nsid w:val="3C0C4BEB"/>
    <w:multiLevelType w:val="hybridMultilevel"/>
    <w:tmpl w:val="ACD636D0"/>
    <w:lvl w:ilvl="0" w:tplc="BBB0FF46">
      <w:start w:val="3"/>
      <w:numFmt w:val="decimal"/>
      <w:lvlText w:val="%1."/>
      <w:lvlJc w:val="left"/>
      <w:pPr>
        <w:ind w:left="2062"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15:restartNumberingAfterBreak="0">
    <w:nsid w:val="422F4B5D"/>
    <w:multiLevelType w:val="hybridMultilevel"/>
    <w:tmpl w:val="5F0CB0AA"/>
    <w:lvl w:ilvl="0" w:tplc="73F881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AD637BF"/>
    <w:multiLevelType w:val="hybridMultilevel"/>
    <w:tmpl w:val="5A4A20B8"/>
    <w:lvl w:ilvl="0" w:tplc="64B4C7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556254E2"/>
    <w:multiLevelType w:val="multilevel"/>
    <w:tmpl w:val="B55E6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77598"/>
    <w:multiLevelType w:val="multilevel"/>
    <w:tmpl w:val="50A8A75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3E7744"/>
    <w:multiLevelType w:val="multilevel"/>
    <w:tmpl w:val="8B665FF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3"/>
  </w:num>
  <w:num w:numId="3">
    <w:abstractNumId w:val="15"/>
  </w:num>
  <w:num w:numId="4">
    <w:abstractNumId w:val="18"/>
  </w:num>
  <w:num w:numId="5">
    <w:abstractNumId w:val="17"/>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9"/>
  </w:num>
  <w:num w:numId="19">
    <w:abstractNumId w:val="16"/>
  </w:num>
  <w:num w:numId="20">
    <w:abstractNumId w:val="2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7E"/>
    <w:rsid w:val="0001063A"/>
    <w:rsid w:val="0001072B"/>
    <w:rsid w:val="000118C5"/>
    <w:rsid w:val="00012826"/>
    <w:rsid w:val="0001416F"/>
    <w:rsid w:val="00017412"/>
    <w:rsid w:val="00020772"/>
    <w:rsid w:val="00021288"/>
    <w:rsid w:val="00025657"/>
    <w:rsid w:val="00025B14"/>
    <w:rsid w:val="00030949"/>
    <w:rsid w:val="00042BDE"/>
    <w:rsid w:val="00044448"/>
    <w:rsid w:val="0004714E"/>
    <w:rsid w:val="00053E86"/>
    <w:rsid w:val="0005676E"/>
    <w:rsid w:val="0006010B"/>
    <w:rsid w:val="0006150A"/>
    <w:rsid w:val="00074D66"/>
    <w:rsid w:val="00082BCC"/>
    <w:rsid w:val="00083881"/>
    <w:rsid w:val="00091309"/>
    <w:rsid w:val="000973B5"/>
    <w:rsid w:val="000A7B5C"/>
    <w:rsid w:val="000B06F1"/>
    <w:rsid w:val="000C0C7D"/>
    <w:rsid w:val="000C59B4"/>
    <w:rsid w:val="000D008F"/>
    <w:rsid w:val="000D506E"/>
    <w:rsid w:val="000D5714"/>
    <w:rsid w:val="000E0BB0"/>
    <w:rsid w:val="000E31DD"/>
    <w:rsid w:val="000E32C6"/>
    <w:rsid w:val="000E3BEF"/>
    <w:rsid w:val="000F2791"/>
    <w:rsid w:val="000F6288"/>
    <w:rsid w:val="00100845"/>
    <w:rsid w:val="00100871"/>
    <w:rsid w:val="00101B0C"/>
    <w:rsid w:val="001040B1"/>
    <w:rsid w:val="001101C8"/>
    <w:rsid w:val="00116680"/>
    <w:rsid w:val="00116E9D"/>
    <w:rsid w:val="001323EE"/>
    <w:rsid w:val="00133A42"/>
    <w:rsid w:val="001369EF"/>
    <w:rsid w:val="0014017B"/>
    <w:rsid w:val="001433F4"/>
    <w:rsid w:val="00143B3C"/>
    <w:rsid w:val="0016079D"/>
    <w:rsid w:val="0016408B"/>
    <w:rsid w:val="00165591"/>
    <w:rsid w:val="00165D3D"/>
    <w:rsid w:val="00171B1A"/>
    <w:rsid w:val="0017785E"/>
    <w:rsid w:val="0018025F"/>
    <w:rsid w:val="00194D4D"/>
    <w:rsid w:val="001A17DE"/>
    <w:rsid w:val="001A51E7"/>
    <w:rsid w:val="001B6DC2"/>
    <w:rsid w:val="001B6F27"/>
    <w:rsid w:val="001B7EB2"/>
    <w:rsid w:val="001C1D3B"/>
    <w:rsid w:val="001C26A2"/>
    <w:rsid w:val="001D0C02"/>
    <w:rsid w:val="001E0C0C"/>
    <w:rsid w:val="001E71B4"/>
    <w:rsid w:val="001F5C28"/>
    <w:rsid w:val="00203E7F"/>
    <w:rsid w:val="0020538A"/>
    <w:rsid w:val="00205418"/>
    <w:rsid w:val="002174B0"/>
    <w:rsid w:val="00222849"/>
    <w:rsid w:val="00227BFA"/>
    <w:rsid w:val="0023045A"/>
    <w:rsid w:val="00232731"/>
    <w:rsid w:val="00243E68"/>
    <w:rsid w:val="00244E3B"/>
    <w:rsid w:val="00251A7A"/>
    <w:rsid w:val="00251E47"/>
    <w:rsid w:val="00252AB6"/>
    <w:rsid w:val="00253186"/>
    <w:rsid w:val="0025533D"/>
    <w:rsid w:val="00260A28"/>
    <w:rsid w:val="00261864"/>
    <w:rsid w:val="0026287E"/>
    <w:rsid w:val="00266992"/>
    <w:rsid w:val="0027365F"/>
    <w:rsid w:val="00276F57"/>
    <w:rsid w:val="00280C01"/>
    <w:rsid w:val="00283B35"/>
    <w:rsid w:val="00285379"/>
    <w:rsid w:val="00291A8F"/>
    <w:rsid w:val="002B7FCC"/>
    <w:rsid w:val="002C2C06"/>
    <w:rsid w:val="002D2BAE"/>
    <w:rsid w:val="002D3429"/>
    <w:rsid w:val="002D7166"/>
    <w:rsid w:val="002D770A"/>
    <w:rsid w:val="002E170C"/>
    <w:rsid w:val="002E1AF8"/>
    <w:rsid w:val="002F74E6"/>
    <w:rsid w:val="00300017"/>
    <w:rsid w:val="00311A0A"/>
    <w:rsid w:val="00312555"/>
    <w:rsid w:val="00314168"/>
    <w:rsid w:val="00314327"/>
    <w:rsid w:val="0031541A"/>
    <w:rsid w:val="00316D5B"/>
    <w:rsid w:val="0031719A"/>
    <w:rsid w:val="0031777E"/>
    <w:rsid w:val="00321DD3"/>
    <w:rsid w:val="00327405"/>
    <w:rsid w:val="00333AF5"/>
    <w:rsid w:val="00341011"/>
    <w:rsid w:val="00346630"/>
    <w:rsid w:val="00350607"/>
    <w:rsid w:val="00351B42"/>
    <w:rsid w:val="00375EA8"/>
    <w:rsid w:val="00377166"/>
    <w:rsid w:val="00393753"/>
    <w:rsid w:val="003A1914"/>
    <w:rsid w:val="003A2666"/>
    <w:rsid w:val="003A2ED3"/>
    <w:rsid w:val="003A5776"/>
    <w:rsid w:val="003B4552"/>
    <w:rsid w:val="003B57D4"/>
    <w:rsid w:val="003C1930"/>
    <w:rsid w:val="003C2446"/>
    <w:rsid w:val="003D0157"/>
    <w:rsid w:val="003D1D41"/>
    <w:rsid w:val="003E3028"/>
    <w:rsid w:val="003E467F"/>
    <w:rsid w:val="003E78FF"/>
    <w:rsid w:val="003F498B"/>
    <w:rsid w:val="003F53F9"/>
    <w:rsid w:val="00404B11"/>
    <w:rsid w:val="00405D43"/>
    <w:rsid w:val="0041533D"/>
    <w:rsid w:val="004159EB"/>
    <w:rsid w:val="00420DF0"/>
    <w:rsid w:val="004235C1"/>
    <w:rsid w:val="004334FA"/>
    <w:rsid w:val="004431FB"/>
    <w:rsid w:val="00446AB1"/>
    <w:rsid w:val="00447970"/>
    <w:rsid w:val="00451D18"/>
    <w:rsid w:val="00451E1D"/>
    <w:rsid w:val="0045500B"/>
    <w:rsid w:val="00463A23"/>
    <w:rsid w:val="00471CF3"/>
    <w:rsid w:val="00472592"/>
    <w:rsid w:val="004756DB"/>
    <w:rsid w:val="00475D77"/>
    <w:rsid w:val="004802D1"/>
    <w:rsid w:val="004817C5"/>
    <w:rsid w:val="00482C21"/>
    <w:rsid w:val="004870B7"/>
    <w:rsid w:val="0049426B"/>
    <w:rsid w:val="00497D85"/>
    <w:rsid w:val="004A6E82"/>
    <w:rsid w:val="004B038B"/>
    <w:rsid w:val="004B13D2"/>
    <w:rsid w:val="004B399C"/>
    <w:rsid w:val="004D2333"/>
    <w:rsid w:val="0051186D"/>
    <w:rsid w:val="0051619D"/>
    <w:rsid w:val="00521BDC"/>
    <w:rsid w:val="00524A2C"/>
    <w:rsid w:val="00526283"/>
    <w:rsid w:val="00533F25"/>
    <w:rsid w:val="00541448"/>
    <w:rsid w:val="0054340D"/>
    <w:rsid w:val="00544713"/>
    <w:rsid w:val="005468DE"/>
    <w:rsid w:val="005503A5"/>
    <w:rsid w:val="005613DF"/>
    <w:rsid w:val="00565379"/>
    <w:rsid w:val="0057263B"/>
    <w:rsid w:val="00584ACB"/>
    <w:rsid w:val="0059079A"/>
    <w:rsid w:val="005909C0"/>
    <w:rsid w:val="0059253E"/>
    <w:rsid w:val="00594144"/>
    <w:rsid w:val="005A5478"/>
    <w:rsid w:val="005A5DFA"/>
    <w:rsid w:val="005B6187"/>
    <w:rsid w:val="005C2B7F"/>
    <w:rsid w:val="005D0AD8"/>
    <w:rsid w:val="005D2CEB"/>
    <w:rsid w:val="005D575D"/>
    <w:rsid w:val="005D5FFB"/>
    <w:rsid w:val="005D6CCA"/>
    <w:rsid w:val="005E315B"/>
    <w:rsid w:val="005F1D4D"/>
    <w:rsid w:val="005F298F"/>
    <w:rsid w:val="005F64FC"/>
    <w:rsid w:val="005F7448"/>
    <w:rsid w:val="00603EC6"/>
    <w:rsid w:val="0061368B"/>
    <w:rsid w:val="00626E8F"/>
    <w:rsid w:val="00627C0D"/>
    <w:rsid w:val="0063508E"/>
    <w:rsid w:val="00640588"/>
    <w:rsid w:val="00645936"/>
    <w:rsid w:val="00653FD0"/>
    <w:rsid w:val="0065624E"/>
    <w:rsid w:val="00656DBE"/>
    <w:rsid w:val="0066597A"/>
    <w:rsid w:val="00667D3F"/>
    <w:rsid w:val="0067230C"/>
    <w:rsid w:val="006741CA"/>
    <w:rsid w:val="00677707"/>
    <w:rsid w:val="00682EBB"/>
    <w:rsid w:val="0069450A"/>
    <w:rsid w:val="00695404"/>
    <w:rsid w:val="006A31CD"/>
    <w:rsid w:val="006A40A6"/>
    <w:rsid w:val="006B0F7B"/>
    <w:rsid w:val="006C0E28"/>
    <w:rsid w:val="006D2963"/>
    <w:rsid w:val="006D508E"/>
    <w:rsid w:val="006E2502"/>
    <w:rsid w:val="006E28B5"/>
    <w:rsid w:val="006F66AF"/>
    <w:rsid w:val="007010AB"/>
    <w:rsid w:val="00702CFD"/>
    <w:rsid w:val="00706E5D"/>
    <w:rsid w:val="00707F71"/>
    <w:rsid w:val="00710A71"/>
    <w:rsid w:val="007139C8"/>
    <w:rsid w:val="00727A68"/>
    <w:rsid w:val="00734231"/>
    <w:rsid w:val="00734344"/>
    <w:rsid w:val="00750CB5"/>
    <w:rsid w:val="007512D0"/>
    <w:rsid w:val="00751E53"/>
    <w:rsid w:val="0075375B"/>
    <w:rsid w:val="00754D1A"/>
    <w:rsid w:val="00760EB9"/>
    <w:rsid w:val="007728C5"/>
    <w:rsid w:val="007730A5"/>
    <w:rsid w:val="00775FA0"/>
    <w:rsid w:val="00776511"/>
    <w:rsid w:val="00777485"/>
    <w:rsid w:val="00782FE2"/>
    <w:rsid w:val="00784312"/>
    <w:rsid w:val="00785223"/>
    <w:rsid w:val="00785725"/>
    <w:rsid w:val="0079589E"/>
    <w:rsid w:val="007963ED"/>
    <w:rsid w:val="007A3B4E"/>
    <w:rsid w:val="007A5CA9"/>
    <w:rsid w:val="007A64D2"/>
    <w:rsid w:val="007B64D9"/>
    <w:rsid w:val="007B6B4C"/>
    <w:rsid w:val="007B7217"/>
    <w:rsid w:val="007D16A0"/>
    <w:rsid w:val="007D2221"/>
    <w:rsid w:val="007D3111"/>
    <w:rsid w:val="007E0816"/>
    <w:rsid w:val="007F4D7E"/>
    <w:rsid w:val="007F4DC1"/>
    <w:rsid w:val="008029E7"/>
    <w:rsid w:val="00806A36"/>
    <w:rsid w:val="00806CEE"/>
    <w:rsid w:val="008178E2"/>
    <w:rsid w:val="00824220"/>
    <w:rsid w:val="00826063"/>
    <w:rsid w:val="00830D9B"/>
    <w:rsid w:val="00831038"/>
    <w:rsid w:val="0084156E"/>
    <w:rsid w:val="008423B8"/>
    <w:rsid w:val="00842CF2"/>
    <w:rsid w:val="008436BE"/>
    <w:rsid w:val="00846288"/>
    <w:rsid w:val="00847904"/>
    <w:rsid w:val="00853F44"/>
    <w:rsid w:val="00855A7D"/>
    <w:rsid w:val="008578AA"/>
    <w:rsid w:val="00860A77"/>
    <w:rsid w:val="00861B69"/>
    <w:rsid w:val="008640F9"/>
    <w:rsid w:val="00864B7E"/>
    <w:rsid w:val="008669BC"/>
    <w:rsid w:val="008700E8"/>
    <w:rsid w:val="00873AF9"/>
    <w:rsid w:val="008757F6"/>
    <w:rsid w:val="00890026"/>
    <w:rsid w:val="0089471C"/>
    <w:rsid w:val="008A6164"/>
    <w:rsid w:val="008A6DFB"/>
    <w:rsid w:val="008A7E34"/>
    <w:rsid w:val="008B3D2A"/>
    <w:rsid w:val="008C24AA"/>
    <w:rsid w:val="008C718A"/>
    <w:rsid w:val="008D23B4"/>
    <w:rsid w:val="008D3601"/>
    <w:rsid w:val="008D6120"/>
    <w:rsid w:val="008E1DAD"/>
    <w:rsid w:val="008E3ED1"/>
    <w:rsid w:val="008E5A9B"/>
    <w:rsid w:val="008F1B66"/>
    <w:rsid w:val="008F204A"/>
    <w:rsid w:val="008F22A7"/>
    <w:rsid w:val="008F303A"/>
    <w:rsid w:val="00902590"/>
    <w:rsid w:val="009175E7"/>
    <w:rsid w:val="009256ED"/>
    <w:rsid w:val="00932CEE"/>
    <w:rsid w:val="00945DCC"/>
    <w:rsid w:val="0096198C"/>
    <w:rsid w:val="00963CEE"/>
    <w:rsid w:val="00965D1E"/>
    <w:rsid w:val="00970456"/>
    <w:rsid w:val="00972D2E"/>
    <w:rsid w:val="00982B87"/>
    <w:rsid w:val="00983E1D"/>
    <w:rsid w:val="0098418E"/>
    <w:rsid w:val="0099294D"/>
    <w:rsid w:val="009A3717"/>
    <w:rsid w:val="009B22E2"/>
    <w:rsid w:val="009C0AB8"/>
    <w:rsid w:val="009C1314"/>
    <w:rsid w:val="009C73EE"/>
    <w:rsid w:val="009C7FC4"/>
    <w:rsid w:val="009D12AA"/>
    <w:rsid w:val="009D1306"/>
    <w:rsid w:val="009D49B2"/>
    <w:rsid w:val="009D7FB7"/>
    <w:rsid w:val="009E55A0"/>
    <w:rsid w:val="009F0363"/>
    <w:rsid w:val="00A00F86"/>
    <w:rsid w:val="00A04427"/>
    <w:rsid w:val="00A132DE"/>
    <w:rsid w:val="00A21361"/>
    <w:rsid w:val="00A34FF9"/>
    <w:rsid w:val="00A410C7"/>
    <w:rsid w:val="00A420EF"/>
    <w:rsid w:val="00A447A7"/>
    <w:rsid w:val="00A556A3"/>
    <w:rsid w:val="00A57F0F"/>
    <w:rsid w:val="00A62B89"/>
    <w:rsid w:val="00A73FB3"/>
    <w:rsid w:val="00A754A7"/>
    <w:rsid w:val="00A93E19"/>
    <w:rsid w:val="00AA09DB"/>
    <w:rsid w:val="00AA0A2B"/>
    <w:rsid w:val="00AA707C"/>
    <w:rsid w:val="00AC2523"/>
    <w:rsid w:val="00AC4570"/>
    <w:rsid w:val="00AC5C55"/>
    <w:rsid w:val="00AC6137"/>
    <w:rsid w:val="00AC6ADD"/>
    <w:rsid w:val="00AC6E45"/>
    <w:rsid w:val="00AD667B"/>
    <w:rsid w:val="00AE6233"/>
    <w:rsid w:val="00AE6806"/>
    <w:rsid w:val="00AF2755"/>
    <w:rsid w:val="00AF40C0"/>
    <w:rsid w:val="00AF62ED"/>
    <w:rsid w:val="00B05674"/>
    <w:rsid w:val="00B101ED"/>
    <w:rsid w:val="00B2083F"/>
    <w:rsid w:val="00B233DF"/>
    <w:rsid w:val="00B24C8A"/>
    <w:rsid w:val="00B25B1D"/>
    <w:rsid w:val="00B3214E"/>
    <w:rsid w:val="00B431D2"/>
    <w:rsid w:val="00B432D6"/>
    <w:rsid w:val="00B451FA"/>
    <w:rsid w:val="00B45C6C"/>
    <w:rsid w:val="00B51226"/>
    <w:rsid w:val="00B537CA"/>
    <w:rsid w:val="00B545C4"/>
    <w:rsid w:val="00B5635F"/>
    <w:rsid w:val="00B571B4"/>
    <w:rsid w:val="00B60321"/>
    <w:rsid w:val="00B6080E"/>
    <w:rsid w:val="00B61B56"/>
    <w:rsid w:val="00B63461"/>
    <w:rsid w:val="00B6476B"/>
    <w:rsid w:val="00B64C4F"/>
    <w:rsid w:val="00B70C71"/>
    <w:rsid w:val="00B75DB4"/>
    <w:rsid w:val="00B76CBF"/>
    <w:rsid w:val="00B80AB0"/>
    <w:rsid w:val="00B8303F"/>
    <w:rsid w:val="00B84252"/>
    <w:rsid w:val="00B84843"/>
    <w:rsid w:val="00B97198"/>
    <w:rsid w:val="00B97E0A"/>
    <w:rsid w:val="00BB1AF0"/>
    <w:rsid w:val="00BB6EB5"/>
    <w:rsid w:val="00BC2909"/>
    <w:rsid w:val="00BC3FE9"/>
    <w:rsid w:val="00BD1FDD"/>
    <w:rsid w:val="00BD2089"/>
    <w:rsid w:val="00BD26A1"/>
    <w:rsid w:val="00BD304A"/>
    <w:rsid w:val="00BF0AC3"/>
    <w:rsid w:val="00BF0DC9"/>
    <w:rsid w:val="00BF1DCD"/>
    <w:rsid w:val="00C007C2"/>
    <w:rsid w:val="00C03E9C"/>
    <w:rsid w:val="00C04691"/>
    <w:rsid w:val="00C10606"/>
    <w:rsid w:val="00C17AA5"/>
    <w:rsid w:val="00C20472"/>
    <w:rsid w:val="00C24E76"/>
    <w:rsid w:val="00C26170"/>
    <w:rsid w:val="00C42503"/>
    <w:rsid w:val="00C52F0B"/>
    <w:rsid w:val="00C5346A"/>
    <w:rsid w:val="00C56C0D"/>
    <w:rsid w:val="00C57C85"/>
    <w:rsid w:val="00C634EF"/>
    <w:rsid w:val="00C732A3"/>
    <w:rsid w:val="00C77647"/>
    <w:rsid w:val="00C827F9"/>
    <w:rsid w:val="00C85FFE"/>
    <w:rsid w:val="00C90EDE"/>
    <w:rsid w:val="00C95543"/>
    <w:rsid w:val="00C97247"/>
    <w:rsid w:val="00C97F10"/>
    <w:rsid w:val="00CA3E9A"/>
    <w:rsid w:val="00CA4144"/>
    <w:rsid w:val="00CA662E"/>
    <w:rsid w:val="00CB25F9"/>
    <w:rsid w:val="00CB4E33"/>
    <w:rsid w:val="00CB7211"/>
    <w:rsid w:val="00CB7FD0"/>
    <w:rsid w:val="00CC0447"/>
    <w:rsid w:val="00CC2454"/>
    <w:rsid w:val="00CC30C8"/>
    <w:rsid w:val="00CC5E0C"/>
    <w:rsid w:val="00CC5EC1"/>
    <w:rsid w:val="00CC68C2"/>
    <w:rsid w:val="00CD63DF"/>
    <w:rsid w:val="00CE0ABD"/>
    <w:rsid w:val="00CE24DD"/>
    <w:rsid w:val="00CE3676"/>
    <w:rsid w:val="00CE3ECB"/>
    <w:rsid w:val="00D11EDA"/>
    <w:rsid w:val="00D25A54"/>
    <w:rsid w:val="00D30AE9"/>
    <w:rsid w:val="00D343A9"/>
    <w:rsid w:val="00D35131"/>
    <w:rsid w:val="00D3727F"/>
    <w:rsid w:val="00D41874"/>
    <w:rsid w:val="00D41F5D"/>
    <w:rsid w:val="00D421FC"/>
    <w:rsid w:val="00D4224A"/>
    <w:rsid w:val="00D43F47"/>
    <w:rsid w:val="00D45EBC"/>
    <w:rsid w:val="00D502C4"/>
    <w:rsid w:val="00D5041D"/>
    <w:rsid w:val="00D557A4"/>
    <w:rsid w:val="00D56090"/>
    <w:rsid w:val="00D56952"/>
    <w:rsid w:val="00D643F2"/>
    <w:rsid w:val="00D672C0"/>
    <w:rsid w:val="00D70756"/>
    <w:rsid w:val="00D7161F"/>
    <w:rsid w:val="00D74A49"/>
    <w:rsid w:val="00D81B81"/>
    <w:rsid w:val="00D824C8"/>
    <w:rsid w:val="00D838A3"/>
    <w:rsid w:val="00D879C9"/>
    <w:rsid w:val="00D87AC0"/>
    <w:rsid w:val="00D87DB1"/>
    <w:rsid w:val="00DA3C0D"/>
    <w:rsid w:val="00DB1657"/>
    <w:rsid w:val="00DB3150"/>
    <w:rsid w:val="00DC258F"/>
    <w:rsid w:val="00DC2F01"/>
    <w:rsid w:val="00DE12C0"/>
    <w:rsid w:val="00DE5C3F"/>
    <w:rsid w:val="00DE6A6D"/>
    <w:rsid w:val="00DE7937"/>
    <w:rsid w:val="00DF081E"/>
    <w:rsid w:val="00DF1D8C"/>
    <w:rsid w:val="00DF37E0"/>
    <w:rsid w:val="00E0015C"/>
    <w:rsid w:val="00E0147E"/>
    <w:rsid w:val="00E07301"/>
    <w:rsid w:val="00E10D3D"/>
    <w:rsid w:val="00E11584"/>
    <w:rsid w:val="00E12C59"/>
    <w:rsid w:val="00E14A9C"/>
    <w:rsid w:val="00E15D9F"/>
    <w:rsid w:val="00E204EF"/>
    <w:rsid w:val="00E27E05"/>
    <w:rsid w:val="00E32573"/>
    <w:rsid w:val="00E33AC8"/>
    <w:rsid w:val="00E4208A"/>
    <w:rsid w:val="00E50C9B"/>
    <w:rsid w:val="00E50E3D"/>
    <w:rsid w:val="00E510F2"/>
    <w:rsid w:val="00E634E0"/>
    <w:rsid w:val="00E641B3"/>
    <w:rsid w:val="00E71E9D"/>
    <w:rsid w:val="00E72781"/>
    <w:rsid w:val="00E74676"/>
    <w:rsid w:val="00E8274C"/>
    <w:rsid w:val="00E8564C"/>
    <w:rsid w:val="00E93FBA"/>
    <w:rsid w:val="00E96BA6"/>
    <w:rsid w:val="00EA4DB4"/>
    <w:rsid w:val="00EA5F84"/>
    <w:rsid w:val="00EA71AC"/>
    <w:rsid w:val="00EB6485"/>
    <w:rsid w:val="00EC0B51"/>
    <w:rsid w:val="00EC6BFC"/>
    <w:rsid w:val="00ED0329"/>
    <w:rsid w:val="00ED4C21"/>
    <w:rsid w:val="00ED51FF"/>
    <w:rsid w:val="00ED66AF"/>
    <w:rsid w:val="00EE1780"/>
    <w:rsid w:val="00EE35F4"/>
    <w:rsid w:val="00EE38E9"/>
    <w:rsid w:val="00EE6DEB"/>
    <w:rsid w:val="00EF2507"/>
    <w:rsid w:val="00EF2556"/>
    <w:rsid w:val="00EF3F75"/>
    <w:rsid w:val="00EF6D6E"/>
    <w:rsid w:val="00F0095F"/>
    <w:rsid w:val="00F06F1D"/>
    <w:rsid w:val="00F16E51"/>
    <w:rsid w:val="00F23E1B"/>
    <w:rsid w:val="00F26127"/>
    <w:rsid w:val="00F4105D"/>
    <w:rsid w:val="00F459FA"/>
    <w:rsid w:val="00F461DD"/>
    <w:rsid w:val="00F472EE"/>
    <w:rsid w:val="00F50CC1"/>
    <w:rsid w:val="00F54D86"/>
    <w:rsid w:val="00F62682"/>
    <w:rsid w:val="00F71F14"/>
    <w:rsid w:val="00F754E0"/>
    <w:rsid w:val="00F9379A"/>
    <w:rsid w:val="00F97F0D"/>
    <w:rsid w:val="00FA1337"/>
    <w:rsid w:val="00FA363A"/>
    <w:rsid w:val="00FA70F4"/>
    <w:rsid w:val="00FB5E56"/>
    <w:rsid w:val="00FC056B"/>
    <w:rsid w:val="00FD0FCB"/>
    <w:rsid w:val="00FD1679"/>
    <w:rsid w:val="00FD2946"/>
    <w:rsid w:val="00FD4ED5"/>
    <w:rsid w:val="00FE224C"/>
    <w:rsid w:val="00FF188C"/>
    <w:rsid w:val="00FF4D9C"/>
    <w:rsid w:val="00FF55A7"/>
    <w:rsid w:val="00FF63A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8304B-D1DD-4E38-9DE8-65422004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77E"/>
    <w:pPr>
      <w:suppressAutoHyphens/>
      <w:jc w:val="both"/>
    </w:pPr>
    <w:rPr>
      <w:rFonts w:ascii="Times New Roman" w:hAnsi="Times New Roman"/>
      <w:sz w:val="24"/>
      <w:szCs w:val="24"/>
      <w:lang w:eastAsia="ar-SA"/>
    </w:rPr>
  </w:style>
  <w:style w:type="paragraph" w:styleId="1">
    <w:name w:val="heading 1"/>
    <w:basedOn w:val="a"/>
    <w:next w:val="a"/>
    <w:link w:val="10"/>
    <w:qFormat/>
    <w:locked/>
    <w:rsid w:val="00F50CC1"/>
    <w:pPr>
      <w:keepNext/>
      <w:suppressAutoHyphens w:val="0"/>
      <w:jc w:val="center"/>
      <w:outlineLvl w:val="0"/>
    </w:pPr>
    <w:rPr>
      <w:rFonts w:ascii="Cambria" w:hAnsi="Cambria"/>
      <w:b/>
      <w:kern w:val="32"/>
      <w:sz w:val="32"/>
      <w:szCs w:val="20"/>
      <w:lang w:val="x-none"/>
    </w:rPr>
  </w:style>
  <w:style w:type="paragraph" w:styleId="2">
    <w:name w:val="heading 2"/>
    <w:basedOn w:val="a"/>
    <w:next w:val="a"/>
    <w:link w:val="20"/>
    <w:qFormat/>
    <w:locked/>
    <w:rsid w:val="00F50CC1"/>
    <w:pPr>
      <w:keepNext/>
      <w:suppressAutoHyphens w:val="0"/>
      <w:spacing w:before="240" w:after="60"/>
      <w:jc w:val="left"/>
      <w:outlineLvl w:val="1"/>
    </w:pPr>
    <w:rPr>
      <w:rFonts w:ascii="Cambria" w:hAnsi="Cambria"/>
      <w:b/>
      <w:i/>
      <w:sz w:val="28"/>
      <w:szCs w:val="20"/>
      <w:lang w:val="x-none"/>
    </w:rPr>
  </w:style>
  <w:style w:type="paragraph" w:styleId="3">
    <w:name w:val="heading 3"/>
    <w:basedOn w:val="a"/>
    <w:next w:val="a"/>
    <w:link w:val="30"/>
    <w:semiHidden/>
    <w:unhideWhenUsed/>
    <w:qFormat/>
    <w:locked/>
    <w:rsid w:val="00DC258F"/>
    <w:pPr>
      <w:keepNext/>
      <w:keepLines/>
      <w:spacing w:before="200"/>
      <w:outlineLvl w:val="2"/>
    </w:pPr>
    <w:rPr>
      <w:rFonts w:ascii="Cambria" w:eastAsia="Times New Roman" w:hAnsi="Cambria"/>
      <w:b/>
      <w:bCs/>
      <w:color w:val="4F81BD"/>
    </w:rPr>
  </w:style>
  <w:style w:type="paragraph" w:styleId="9">
    <w:name w:val="heading 9"/>
    <w:basedOn w:val="a"/>
    <w:next w:val="a"/>
    <w:link w:val="90"/>
    <w:unhideWhenUsed/>
    <w:qFormat/>
    <w:locked/>
    <w:rsid w:val="00DC258F"/>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6287E"/>
    <w:rPr>
      <w:rFonts w:ascii="Cambria" w:hAnsi="Cambria" w:cs="Times New Roman"/>
      <w:b/>
      <w:kern w:val="32"/>
      <w:sz w:val="32"/>
      <w:lang w:eastAsia="ar-SA" w:bidi="ar-SA"/>
    </w:rPr>
  </w:style>
  <w:style w:type="character" w:customStyle="1" w:styleId="20">
    <w:name w:val="Заголовок 2 Знак"/>
    <w:link w:val="2"/>
    <w:semiHidden/>
    <w:locked/>
    <w:rsid w:val="0026287E"/>
    <w:rPr>
      <w:rFonts w:ascii="Cambria" w:hAnsi="Cambria" w:cs="Times New Roman"/>
      <w:b/>
      <w:i/>
      <w:sz w:val="28"/>
      <w:lang w:eastAsia="ar-SA" w:bidi="ar-SA"/>
    </w:rPr>
  </w:style>
  <w:style w:type="character" w:customStyle="1" w:styleId="A10">
    <w:name w:val="A1"/>
    <w:rsid w:val="0031777E"/>
    <w:rPr>
      <w:color w:val="000000"/>
      <w:sz w:val="22"/>
    </w:rPr>
  </w:style>
  <w:style w:type="paragraph" w:customStyle="1" w:styleId="ConsPlusNormal">
    <w:name w:val="ConsPlusNormal"/>
    <w:link w:val="ConsPlusNormal0"/>
    <w:rsid w:val="0031777E"/>
    <w:pPr>
      <w:widowControl w:val="0"/>
      <w:suppressAutoHyphens/>
      <w:autoSpaceDE w:val="0"/>
      <w:ind w:firstLine="720"/>
      <w:jc w:val="both"/>
    </w:pPr>
    <w:rPr>
      <w:rFonts w:ascii="Arial" w:hAnsi="Arial"/>
      <w:sz w:val="22"/>
      <w:lang w:eastAsia="ar-SA"/>
    </w:rPr>
  </w:style>
  <w:style w:type="paragraph" w:customStyle="1" w:styleId="11">
    <w:name w:val="Текст1"/>
    <w:basedOn w:val="a"/>
    <w:rsid w:val="0031777E"/>
    <w:rPr>
      <w:rFonts w:ascii="Courier New" w:hAnsi="Courier New" w:cs="Courier New"/>
      <w:sz w:val="20"/>
      <w:szCs w:val="20"/>
    </w:rPr>
  </w:style>
  <w:style w:type="paragraph" w:customStyle="1" w:styleId="ConsPlusNonformat">
    <w:name w:val="ConsPlusNonformat"/>
    <w:rsid w:val="0031777E"/>
    <w:pPr>
      <w:widowControl w:val="0"/>
      <w:suppressAutoHyphens/>
      <w:autoSpaceDE w:val="0"/>
      <w:jc w:val="both"/>
    </w:pPr>
    <w:rPr>
      <w:rFonts w:ascii="Courier New" w:hAnsi="Courier New" w:cs="Courier New"/>
      <w:lang w:eastAsia="ar-SA"/>
    </w:rPr>
  </w:style>
  <w:style w:type="paragraph" w:customStyle="1" w:styleId="ConsPlusCell">
    <w:name w:val="ConsPlusCell"/>
    <w:rsid w:val="0031777E"/>
    <w:pPr>
      <w:widowControl w:val="0"/>
      <w:suppressAutoHyphens/>
      <w:spacing w:line="100" w:lineRule="atLeast"/>
    </w:pPr>
    <w:rPr>
      <w:rFonts w:eastAsia="SimSun" w:cs="font186"/>
      <w:kern w:val="1"/>
      <w:sz w:val="22"/>
      <w:szCs w:val="22"/>
      <w:lang w:eastAsia="ar-SA"/>
    </w:rPr>
  </w:style>
  <w:style w:type="paragraph" w:customStyle="1" w:styleId="12">
    <w:name w:val="Абзац списка1"/>
    <w:basedOn w:val="a"/>
    <w:rsid w:val="0031777E"/>
    <w:pPr>
      <w:suppressAutoHyphens w:val="0"/>
      <w:ind w:left="720"/>
      <w:jc w:val="left"/>
    </w:pPr>
    <w:rPr>
      <w:rFonts w:ascii="Calibri" w:hAnsi="Calibri" w:cs="Calibri"/>
      <w:sz w:val="22"/>
      <w:szCs w:val="22"/>
    </w:rPr>
  </w:style>
  <w:style w:type="paragraph" w:customStyle="1" w:styleId="Default">
    <w:name w:val="Default"/>
    <w:rsid w:val="0031777E"/>
    <w:pPr>
      <w:suppressAutoHyphens/>
      <w:autoSpaceDE w:val="0"/>
    </w:pPr>
    <w:rPr>
      <w:rFonts w:ascii="Times New Roman" w:hAnsi="Times New Roman"/>
      <w:color w:val="000000"/>
      <w:sz w:val="24"/>
      <w:szCs w:val="24"/>
      <w:lang w:eastAsia="ar-SA"/>
    </w:rPr>
  </w:style>
  <w:style w:type="paragraph" w:customStyle="1" w:styleId="13">
    <w:name w:val="Абзац списка1"/>
    <w:basedOn w:val="a"/>
    <w:rsid w:val="0031777E"/>
    <w:pPr>
      <w:ind w:left="720"/>
      <w:jc w:val="left"/>
    </w:pPr>
    <w:rPr>
      <w:kern w:val="1"/>
    </w:rPr>
  </w:style>
  <w:style w:type="character" w:customStyle="1" w:styleId="ConsPlusNormal0">
    <w:name w:val="ConsPlusNormal Знак"/>
    <w:link w:val="ConsPlusNormal"/>
    <w:locked/>
    <w:rsid w:val="0031777E"/>
    <w:rPr>
      <w:rFonts w:ascii="Arial" w:hAnsi="Arial"/>
      <w:sz w:val="22"/>
      <w:lang w:eastAsia="ar-SA" w:bidi="ar-SA"/>
    </w:rPr>
  </w:style>
  <w:style w:type="paragraph" w:customStyle="1" w:styleId="ConsPlusTitle">
    <w:name w:val="ConsPlusTitle"/>
    <w:uiPriority w:val="99"/>
    <w:rsid w:val="0031777E"/>
    <w:pPr>
      <w:widowControl w:val="0"/>
      <w:autoSpaceDE w:val="0"/>
      <w:autoSpaceDN w:val="0"/>
      <w:adjustRightInd w:val="0"/>
    </w:pPr>
    <w:rPr>
      <w:rFonts w:cs="Calibri"/>
      <w:b/>
      <w:bCs/>
      <w:sz w:val="22"/>
      <w:szCs w:val="22"/>
    </w:rPr>
  </w:style>
  <w:style w:type="paragraph" w:customStyle="1" w:styleId="14">
    <w:name w:val="Без интервала1"/>
    <w:rsid w:val="0031777E"/>
    <w:pPr>
      <w:suppressAutoHyphens/>
    </w:pPr>
    <w:rPr>
      <w:rFonts w:eastAsia="SimSun" w:cs="Calibri"/>
      <w:kern w:val="1"/>
      <w:sz w:val="22"/>
      <w:szCs w:val="22"/>
      <w:lang w:eastAsia="ar-SA"/>
    </w:rPr>
  </w:style>
  <w:style w:type="paragraph" w:customStyle="1" w:styleId="15">
    <w:name w:val="Без интервала1"/>
    <w:rsid w:val="00C52F0B"/>
    <w:rPr>
      <w:sz w:val="22"/>
      <w:szCs w:val="22"/>
      <w:lang w:eastAsia="en-US"/>
    </w:rPr>
  </w:style>
  <w:style w:type="paragraph" w:styleId="a3">
    <w:name w:val="header"/>
    <w:basedOn w:val="a"/>
    <w:link w:val="16"/>
    <w:rsid w:val="00F50CC1"/>
    <w:pPr>
      <w:tabs>
        <w:tab w:val="center" w:pos="4677"/>
        <w:tab w:val="right" w:pos="9355"/>
      </w:tabs>
      <w:suppressAutoHyphens w:val="0"/>
      <w:jc w:val="left"/>
    </w:pPr>
    <w:rPr>
      <w:rFonts w:ascii="Calibri" w:hAnsi="Calibri"/>
      <w:sz w:val="20"/>
      <w:szCs w:val="20"/>
      <w:lang w:eastAsia="ru-RU"/>
    </w:rPr>
  </w:style>
  <w:style w:type="character" w:customStyle="1" w:styleId="HeaderChar">
    <w:name w:val="Header Char"/>
    <w:semiHidden/>
    <w:locked/>
    <w:rsid w:val="0026287E"/>
    <w:rPr>
      <w:rFonts w:ascii="Times New Roman" w:hAnsi="Times New Roman" w:cs="Times New Roman"/>
      <w:sz w:val="24"/>
      <w:lang w:eastAsia="ar-SA" w:bidi="ar-SA"/>
    </w:rPr>
  </w:style>
  <w:style w:type="character" w:styleId="a4">
    <w:name w:val="page number"/>
    <w:rsid w:val="00F50CC1"/>
    <w:rPr>
      <w:rFonts w:cs="Times New Roman"/>
    </w:rPr>
  </w:style>
  <w:style w:type="paragraph" w:styleId="a5">
    <w:name w:val="Balloon Text"/>
    <w:basedOn w:val="a"/>
    <w:link w:val="a6"/>
    <w:semiHidden/>
    <w:rsid w:val="00F50CC1"/>
    <w:pPr>
      <w:suppressAutoHyphens w:val="0"/>
      <w:jc w:val="left"/>
    </w:pPr>
    <w:rPr>
      <w:rFonts w:ascii="Tahoma" w:hAnsi="Tahoma"/>
      <w:sz w:val="16"/>
      <w:szCs w:val="20"/>
      <w:lang w:eastAsia="ru-RU"/>
    </w:rPr>
  </w:style>
  <w:style w:type="character" w:customStyle="1" w:styleId="BalloonTextChar">
    <w:name w:val="Balloon Text Char"/>
    <w:semiHidden/>
    <w:locked/>
    <w:rsid w:val="0026287E"/>
    <w:rPr>
      <w:rFonts w:ascii="Times New Roman" w:hAnsi="Times New Roman" w:cs="Times New Roman"/>
      <w:sz w:val="2"/>
      <w:lang w:eastAsia="ar-SA" w:bidi="ar-SA"/>
    </w:rPr>
  </w:style>
  <w:style w:type="table" w:styleId="a7">
    <w:name w:val="Table Grid"/>
    <w:basedOn w:val="a1"/>
    <w:locked/>
    <w:rsid w:val="00F50C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50CC1"/>
    <w:pPr>
      <w:widowControl w:val="0"/>
      <w:autoSpaceDE w:val="0"/>
      <w:autoSpaceDN w:val="0"/>
      <w:ind w:firstLine="720"/>
    </w:pPr>
    <w:rPr>
      <w:rFonts w:ascii="Arial" w:hAnsi="Arial" w:cs="Arial"/>
    </w:rPr>
  </w:style>
  <w:style w:type="paragraph" w:customStyle="1" w:styleId="ConsNonformat">
    <w:name w:val="ConsNonformat"/>
    <w:rsid w:val="00F50CC1"/>
    <w:pPr>
      <w:widowControl w:val="0"/>
      <w:autoSpaceDE w:val="0"/>
      <w:autoSpaceDN w:val="0"/>
    </w:pPr>
    <w:rPr>
      <w:rFonts w:ascii="Courier New" w:hAnsi="Courier New" w:cs="Courier New"/>
    </w:rPr>
  </w:style>
  <w:style w:type="paragraph" w:customStyle="1" w:styleId="Heading">
    <w:name w:val="Heading"/>
    <w:rsid w:val="00F50CC1"/>
    <w:pPr>
      <w:widowControl w:val="0"/>
      <w:autoSpaceDE w:val="0"/>
      <w:autoSpaceDN w:val="0"/>
    </w:pPr>
    <w:rPr>
      <w:rFonts w:ascii="Arial" w:hAnsi="Arial" w:cs="Arial"/>
      <w:b/>
      <w:bCs/>
      <w:sz w:val="22"/>
      <w:szCs w:val="22"/>
    </w:rPr>
  </w:style>
  <w:style w:type="character" w:styleId="a8">
    <w:name w:val="Hyperlink"/>
    <w:rsid w:val="00F50CC1"/>
    <w:rPr>
      <w:rFonts w:cs="Times New Roman"/>
      <w:color w:val="0000FF"/>
      <w:u w:val="single"/>
    </w:rPr>
  </w:style>
  <w:style w:type="paragraph" w:customStyle="1" w:styleId="ConsCell">
    <w:name w:val="ConsCell"/>
    <w:rsid w:val="00F50CC1"/>
    <w:pPr>
      <w:widowControl w:val="0"/>
      <w:autoSpaceDE w:val="0"/>
      <w:autoSpaceDN w:val="0"/>
    </w:pPr>
    <w:rPr>
      <w:rFonts w:ascii="Arial" w:hAnsi="Arial" w:cs="Arial"/>
    </w:rPr>
  </w:style>
  <w:style w:type="character" w:customStyle="1" w:styleId="16">
    <w:name w:val="Верхний колонтитул Знак1"/>
    <w:link w:val="a3"/>
    <w:semiHidden/>
    <w:locked/>
    <w:rsid w:val="00F50CC1"/>
    <w:rPr>
      <w:lang w:val="ru-RU" w:eastAsia="ru-RU"/>
    </w:rPr>
  </w:style>
  <w:style w:type="paragraph" w:styleId="a9">
    <w:name w:val="footer"/>
    <w:basedOn w:val="a"/>
    <w:link w:val="aa"/>
    <w:rsid w:val="00F50CC1"/>
    <w:pPr>
      <w:tabs>
        <w:tab w:val="center" w:pos="4677"/>
        <w:tab w:val="right" w:pos="9355"/>
      </w:tabs>
      <w:suppressAutoHyphens w:val="0"/>
      <w:spacing w:after="200" w:line="276" w:lineRule="auto"/>
      <w:jc w:val="left"/>
    </w:pPr>
    <w:rPr>
      <w:rFonts w:ascii="Calibri" w:hAnsi="Calibri"/>
      <w:sz w:val="22"/>
      <w:szCs w:val="20"/>
      <w:lang w:eastAsia="en-US"/>
    </w:rPr>
  </w:style>
  <w:style w:type="character" w:customStyle="1" w:styleId="FooterChar">
    <w:name w:val="Footer Char"/>
    <w:semiHidden/>
    <w:locked/>
    <w:rsid w:val="0026287E"/>
    <w:rPr>
      <w:rFonts w:ascii="Times New Roman" w:hAnsi="Times New Roman" w:cs="Times New Roman"/>
      <w:sz w:val="24"/>
      <w:lang w:eastAsia="ar-SA" w:bidi="ar-SA"/>
    </w:rPr>
  </w:style>
  <w:style w:type="character" w:customStyle="1" w:styleId="aa">
    <w:name w:val="Нижний колонтитул Знак"/>
    <w:link w:val="a9"/>
    <w:semiHidden/>
    <w:locked/>
    <w:rsid w:val="00F50CC1"/>
    <w:rPr>
      <w:rFonts w:ascii="Calibri" w:hAnsi="Calibri"/>
      <w:sz w:val="22"/>
      <w:lang w:val="ru-RU" w:eastAsia="en-US"/>
    </w:rPr>
  </w:style>
  <w:style w:type="paragraph" w:customStyle="1" w:styleId="17">
    <w:name w:val="Знак1 Знак Знак Знак"/>
    <w:basedOn w:val="a"/>
    <w:rsid w:val="00F50CC1"/>
    <w:pPr>
      <w:suppressAutoHyphens w:val="0"/>
      <w:jc w:val="left"/>
    </w:pPr>
    <w:rPr>
      <w:rFonts w:ascii="Verdana" w:eastAsia="Times New Roman" w:hAnsi="Verdana" w:cs="Verdana"/>
      <w:sz w:val="20"/>
      <w:szCs w:val="20"/>
      <w:lang w:val="en-US" w:eastAsia="en-US"/>
    </w:rPr>
  </w:style>
  <w:style w:type="character" w:customStyle="1" w:styleId="a6">
    <w:name w:val="Текст выноски Знак"/>
    <w:link w:val="a5"/>
    <w:semiHidden/>
    <w:locked/>
    <w:rsid w:val="00F50CC1"/>
    <w:rPr>
      <w:rFonts w:ascii="Tahoma" w:hAnsi="Tahoma"/>
      <w:sz w:val="16"/>
      <w:lang w:val="ru-RU" w:eastAsia="ru-RU"/>
    </w:rPr>
  </w:style>
  <w:style w:type="paragraph" w:styleId="31">
    <w:name w:val="Body Text Indent 3"/>
    <w:basedOn w:val="a"/>
    <w:link w:val="32"/>
    <w:rsid w:val="00F50CC1"/>
    <w:pPr>
      <w:suppressAutoHyphens w:val="0"/>
      <w:spacing w:after="120"/>
      <w:ind w:left="283"/>
      <w:jc w:val="left"/>
    </w:pPr>
    <w:rPr>
      <w:rFonts w:ascii="Calibri" w:hAnsi="Calibri"/>
      <w:sz w:val="16"/>
      <w:szCs w:val="20"/>
      <w:lang w:eastAsia="ru-RU"/>
    </w:rPr>
  </w:style>
  <w:style w:type="character" w:customStyle="1" w:styleId="BodyTextIndent3Char">
    <w:name w:val="Body Text Indent 3 Char"/>
    <w:semiHidden/>
    <w:locked/>
    <w:rsid w:val="0026287E"/>
    <w:rPr>
      <w:rFonts w:ascii="Times New Roman" w:hAnsi="Times New Roman" w:cs="Times New Roman"/>
      <w:sz w:val="16"/>
      <w:lang w:eastAsia="ar-SA" w:bidi="ar-SA"/>
    </w:rPr>
  </w:style>
  <w:style w:type="character" w:customStyle="1" w:styleId="32">
    <w:name w:val="Основной текст с отступом 3 Знак"/>
    <w:link w:val="31"/>
    <w:locked/>
    <w:rsid w:val="00F50CC1"/>
    <w:rPr>
      <w:sz w:val="16"/>
      <w:lang w:val="ru-RU" w:eastAsia="ru-RU"/>
    </w:rPr>
  </w:style>
  <w:style w:type="character" w:customStyle="1" w:styleId="ab">
    <w:name w:val="Верхний колонтитул Знак"/>
    <w:semiHidden/>
    <w:locked/>
    <w:rsid w:val="00F50CC1"/>
    <w:rPr>
      <w:sz w:val="24"/>
    </w:rPr>
  </w:style>
  <w:style w:type="paragraph" w:styleId="ac">
    <w:name w:val="Body Text Indent"/>
    <w:basedOn w:val="a"/>
    <w:link w:val="ad"/>
    <w:semiHidden/>
    <w:rsid w:val="00AE6806"/>
    <w:pPr>
      <w:spacing w:after="120"/>
      <w:ind w:left="283"/>
    </w:pPr>
    <w:rPr>
      <w:szCs w:val="20"/>
      <w:lang w:val="x-none"/>
    </w:rPr>
  </w:style>
  <w:style w:type="character" w:customStyle="1" w:styleId="ad">
    <w:name w:val="Основной текст с отступом Знак"/>
    <w:link w:val="ac"/>
    <w:semiHidden/>
    <w:locked/>
    <w:rsid w:val="00AE6806"/>
    <w:rPr>
      <w:rFonts w:ascii="Times New Roman" w:hAnsi="Times New Roman" w:cs="Times New Roman"/>
      <w:sz w:val="24"/>
      <w:lang w:eastAsia="ar-SA" w:bidi="ar-SA"/>
    </w:rPr>
  </w:style>
  <w:style w:type="character" w:customStyle="1" w:styleId="90">
    <w:name w:val="Заголовок 9 Знак"/>
    <w:link w:val="9"/>
    <w:rsid w:val="00DC258F"/>
    <w:rPr>
      <w:rFonts w:ascii="Cambria" w:eastAsia="Times New Roman" w:hAnsi="Cambria" w:cs="Times New Roman"/>
      <w:i/>
      <w:iCs/>
      <w:color w:val="404040"/>
      <w:lang w:eastAsia="ar-SA"/>
    </w:rPr>
  </w:style>
  <w:style w:type="paragraph" w:styleId="ae">
    <w:name w:val="Title"/>
    <w:basedOn w:val="a"/>
    <w:link w:val="af"/>
    <w:qFormat/>
    <w:locked/>
    <w:rsid w:val="00DC258F"/>
    <w:pPr>
      <w:suppressAutoHyphens w:val="0"/>
      <w:jc w:val="center"/>
    </w:pPr>
    <w:rPr>
      <w:rFonts w:eastAsia="Times New Roman"/>
      <w:b/>
      <w:snapToGrid w:val="0"/>
      <w:color w:val="000000"/>
      <w:sz w:val="28"/>
      <w:szCs w:val="20"/>
    </w:rPr>
  </w:style>
  <w:style w:type="character" w:customStyle="1" w:styleId="af">
    <w:name w:val="Название Знак"/>
    <w:link w:val="ae"/>
    <w:rsid w:val="00DC258F"/>
    <w:rPr>
      <w:rFonts w:ascii="Times New Roman" w:eastAsia="Times New Roman" w:hAnsi="Times New Roman"/>
      <w:b/>
      <w:snapToGrid w:val="0"/>
      <w:color w:val="000000"/>
      <w:sz w:val="28"/>
    </w:rPr>
  </w:style>
  <w:style w:type="paragraph" w:customStyle="1" w:styleId="21">
    <w:name w:val="Основной текст 21"/>
    <w:basedOn w:val="a"/>
    <w:rsid w:val="00DC258F"/>
    <w:pPr>
      <w:widowControl w:val="0"/>
      <w:tabs>
        <w:tab w:val="left" w:pos="-1134"/>
      </w:tabs>
      <w:suppressAutoHyphens w:val="0"/>
      <w:overflowPunct w:val="0"/>
      <w:autoSpaceDE w:val="0"/>
      <w:autoSpaceDN w:val="0"/>
      <w:adjustRightInd w:val="0"/>
      <w:textAlignment w:val="baseline"/>
    </w:pPr>
    <w:rPr>
      <w:rFonts w:eastAsia="Times New Roman"/>
      <w:szCs w:val="20"/>
      <w:lang w:eastAsia="ru-RU"/>
    </w:rPr>
  </w:style>
  <w:style w:type="paragraph" w:styleId="af0">
    <w:name w:val="List Paragraph"/>
    <w:basedOn w:val="a"/>
    <w:uiPriority w:val="34"/>
    <w:qFormat/>
    <w:rsid w:val="00DC258F"/>
    <w:pPr>
      <w:suppressAutoHyphens w:val="0"/>
      <w:ind w:left="708"/>
      <w:jc w:val="left"/>
    </w:pPr>
    <w:rPr>
      <w:rFonts w:eastAsia="Times New Roman"/>
      <w:sz w:val="20"/>
      <w:szCs w:val="20"/>
      <w:lang w:eastAsia="ru-RU"/>
    </w:rPr>
  </w:style>
  <w:style w:type="paragraph" w:customStyle="1" w:styleId="4">
    <w:name w:val="Заголовок4"/>
    <w:basedOn w:val="3"/>
    <w:rsid w:val="00DC258F"/>
    <w:pPr>
      <w:keepLines w:val="0"/>
      <w:widowControl w:val="0"/>
      <w:suppressAutoHyphens w:val="0"/>
      <w:spacing w:before="240" w:after="60"/>
      <w:jc w:val="left"/>
      <w:outlineLvl w:val="9"/>
    </w:pPr>
    <w:rPr>
      <w:rFonts w:ascii="Times New Roman" w:hAnsi="Times New Roman"/>
      <w:b w:val="0"/>
      <w:bCs w:val="0"/>
      <w:i/>
      <w:color w:val="auto"/>
      <w:sz w:val="20"/>
      <w:szCs w:val="20"/>
    </w:rPr>
  </w:style>
  <w:style w:type="character" w:customStyle="1" w:styleId="30">
    <w:name w:val="Заголовок 3 Знак"/>
    <w:link w:val="3"/>
    <w:semiHidden/>
    <w:rsid w:val="00DC258F"/>
    <w:rPr>
      <w:rFonts w:ascii="Cambria" w:eastAsia="Times New Roman" w:hAnsi="Cambria" w:cs="Times New Roman"/>
      <w:b/>
      <w:bCs/>
      <w:color w:val="4F81BD"/>
      <w:sz w:val="24"/>
      <w:szCs w:val="24"/>
      <w:lang w:eastAsia="ar-SA"/>
    </w:rPr>
  </w:style>
  <w:style w:type="paragraph" w:styleId="af1">
    <w:name w:val="Normal (Web)"/>
    <w:basedOn w:val="a"/>
    <w:uiPriority w:val="99"/>
    <w:rsid w:val="00750CB5"/>
    <w:pPr>
      <w:suppressAutoHyphens w:val="0"/>
      <w:spacing w:after="150"/>
      <w:jc w:val="left"/>
    </w:pPr>
    <w:rPr>
      <w:rFonts w:eastAsia="Times New Roman"/>
      <w:lang w:eastAsia="ru-RU"/>
    </w:rPr>
  </w:style>
  <w:style w:type="paragraph" w:styleId="af2">
    <w:name w:val="No Spacing"/>
    <w:uiPriority w:val="1"/>
    <w:qFormat/>
    <w:rsid w:val="008F1B66"/>
    <w:rPr>
      <w:sz w:val="22"/>
      <w:szCs w:val="22"/>
      <w:lang w:eastAsia="en-US"/>
    </w:rPr>
  </w:style>
  <w:style w:type="paragraph" w:customStyle="1" w:styleId="formattext">
    <w:name w:val="formattext"/>
    <w:basedOn w:val="a"/>
    <w:rsid w:val="001C26A2"/>
    <w:pPr>
      <w:suppressAutoHyphens w:val="0"/>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368325">
      <w:bodyDiv w:val="1"/>
      <w:marLeft w:val="0"/>
      <w:marRight w:val="0"/>
      <w:marTop w:val="0"/>
      <w:marBottom w:val="0"/>
      <w:divBdr>
        <w:top w:val="none" w:sz="0" w:space="0" w:color="auto"/>
        <w:left w:val="none" w:sz="0" w:space="0" w:color="auto"/>
        <w:bottom w:val="none" w:sz="0" w:space="0" w:color="auto"/>
        <w:right w:val="none" w:sz="0" w:space="0" w:color="auto"/>
      </w:divBdr>
    </w:div>
    <w:div w:id="578028835">
      <w:bodyDiv w:val="1"/>
      <w:marLeft w:val="0"/>
      <w:marRight w:val="0"/>
      <w:marTop w:val="0"/>
      <w:marBottom w:val="0"/>
      <w:divBdr>
        <w:top w:val="none" w:sz="0" w:space="0" w:color="auto"/>
        <w:left w:val="none" w:sz="0" w:space="0" w:color="auto"/>
        <w:bottom w:val="none" w:sz="0" w:space="0" w:color="auto"/>
        <w:right w:val="none" w:sz="0" w:space="0" w:color="auto"/>
      </w:divBdr>
    </w:div>
    <w:div w:id="1070811099">
      <w:bodyDiv w:val="1"/>
      <w:marLeft w:val="0"/>
      <w:marRight w:val="0"/>
      <w:marTop w:val="0"/>
      <w:marBottom w:val="0"/>
      <w:divBdr>
        <w:top w:val="none" w:sz="0" w:space="0" w:color="auto"/>
        <w:left w:val="none" w:sz="0" w:space="0" w:color="auto"/>
        <w:bottom w:val="none" w:sz="0" w:space="0" w:color="auto"/>
        <w:right w:val="none" w:sz="0" w:space="0" w:color="auto"/>
      </w:divBdr>
    </w:div>
    <w:div w:id="1106927851">
      <w:bodyDiv w:val="1"/>
      <w:marLeft w:val="0"/>
      <w:marRight w:val="0"/>
      <w:marTop w:val="0"/>
      <w:marBottom w:val="0"/>
      <w:divBdr>
        <w:top w:val="none" w:sz="0" w:space="0" w:color="auto"/>
        <w:left w:val="none" w:sz="0" w:space="0" w:color="auto"/>
        <w:bottom w:val="none" w:sz="0" w:space="0" w:color="auto"/>
        <w:right w:val="none" w:sz="0" w:space="0" w:color="auto"/>
      </w:divBdr>
    </w:div>
    <w:div w:id="1968243540">
      <w:bodyDiv w:val="1"/>
      <w:marLeft w:val="0"/>
      <w:marRight w:val="0"/>
      <w:marTop w:val="0"/>
      <w:marBottom w:val="0"/>
      <w:divBdr>
        <w:top w:val="none" w:sz="0" w:space="0" w:color="auto"/>
        <w:left w:val="none" w:sz="0" w:space="0" w:color="auto"/>
        <w:bottom w:val="none" w:sz="0" w:space="0" w:color="auto"/>
        <w:right w:val="none" w:sz="0" w:space="0" w:color="auto"/>
      </w:divBdr>
    </w:div>
    <w:div w:id="20351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6D38B50DB390102AABC2983D929B5027C73D626E706C54D99611EEnE1DN" TargetMode="External"/><Relationship Id="rId18" Type="http://schemas.openxmlformats.org/officeDocument/2006/relationships/hyperlink" Target="http://docs.cntd.ru/document/423982173" TargetMode="External"/><Relationship Id="rId26" Type="http://schemas.openxmlformats.org/officeDocument/2006/relationships/hyperlink" Target="http://docs.cntd.ru/document/446655889" TargetMode="External"/><Relationship Id="rId3" Type="http://schemas.openxmlformats.org/officeDocument/2006/relationships/styles" Target="styles.xml"/><Relationship Id="rId21" Type="http://schemas.openxmlformats.org/officeDocument/2006/relationships/hyperlink" Target="http://docs.cntd.ru/document/985002437" TargetMode="External"/><Relationship Id="rId7" Type="http://schemas.openxmlformats.org/officeDocument/2006/relationships/endnotes" Target="endnotes.xml"/><Relationship Id="rId12" Type="http://schemas.openxmlformats.org/officeDocument/2006/relationships/hyperlink" Target="http://ru.wikipedia.org/wiki/%D0%9F%D1%80%D0%B5%D0%B4%D0%BF%D1%80%D0%B8%D0%BD%D0%B8%D0%BC%D0%B0%D1%82%D0%B5%D0%BB%D1%8C%D1%81%D1%82%D0%B2%D0%BE" TargetMode="External"/><Relationship Id="rId17" Type="http://schemas.openxmlformats.org/officeDocument/2006/relationships/hyperlink" Target="http://docs.cntd.ru/document/465806578" TargetMode="External"/><Relationship Id="rId25" Type="http://schemas.openxmlformats.org/officeDocument/2006/relationships/hyperlink" Target="http://docs.cntd.ru/document/450387465" TargetMode="External"/><Relationship Id="rId2" Type="http://schemas.openxmlformats.org/officeDocument/2006/relationships/numbering" Target="numbering.xml"/><Relationship Id="rId16" Type="http://schemas.openxmlformats.org/officeDocument/2006/relationships/hyperlink" Target="http://docs.cntd.ru/document/985021406" TargetMode="External"/><Relationship Id="rId20" Type="http://schemas.openxmlformats.org/officeDocument/2006/relationships/hyperlink" Target="http://docs.cntd.ru/document/4503737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1%80%D0%B8%D0%B1%D1%8B%D0%BB%D1%8C" TargetMode="External"/><Relationship Id="rId24" Type="http://schemas.openxmlformats.org/officeDocument/2006/relationships/hyperlink" Target="consultantplus://offline/ref=83361f54733ab850568fcceac23b40bbac29e21247b19b1ae93c532d7aef7bb0zfc7d" TargetMode="External"/><Relationship Id="rId5" Type="http://schemas.openxmlformats.org/officeDocument/2006/relationships/webSettings" Target="webSettings.xml"/><Relationship Id="rId15" Type="http://schemas.openxmlformats.org/officeDocument/2006/relationships/hyperlink" Target="http://docs.cntd.ru/document/985011338" TargetMode="External"/><Relationship Id="rId23" Type="http://schemas.openxmlformats.org/officeDocument/2006/relationships/hyperlink" Target="http://www.kras-grant.ru/" TargetMode="External"/><Relationship Id="rId28" Type="http://schemas.openxmlformats.org/officeDocument/2006/relationships/header" Target="header2.xml"/><Relationship Id="rId10" Type="http://schemas.openxmlformats.org/officeDocument/2006/relationships/hyperlink" Target="http://ru.wikipedia.org/w/index.php?title=%D0%9E%D1%80%D0%B3%D0%B0%D0%BD%D0%B8%D0%B7%D0%B0%D1%86%D0%B8%D1%8F&amp;action=edit&amp;redlink=1" TargetMode="External"/><Relationship Id="rId19" Type="http://schemas.openxmlformats.org/officeDocument/2006/relationships/hyperlink" Target="http://docs.cntd.ru/document/428601528" TargetMode="External"/><Relationship Id="rId4" Type="http://schemas.openxmlformats.org/officeDocument/2006/relationships/settings" Target="settings.xml"/><Relationship Id="rId9" Type="http://schemas.openxmlformats.org/officeDocument/2006/relationships/hyperlink" Target="http://www.idra.org.ru" TargetMode="External"/><Relationship Id="rId14" Type="http://schemas.openxmlformats.org/officeDocument/2006/relationships/hyperlink" Target="consultantplus://offline/ref=466D38B50DB390102AABC2983D929B502FCB3A6A6973315ED1CF1DECEAnB10N" TargetMode="External"/><Relationship Id="rId22" Type="http://schemas.openxmlformats.org/officeDocument/2006/relationships/hyperlink" Target="http://docs.cntd.ru/document/98501250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C468-E45C-4E06-B292-0C26DBF8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8956</Words>
  <Characters>51054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59891</CharactersWithSpaces>
  <SharedDoc>false</SharedDoc>
  <HLinks>
    <vt:vector size="114" baseType="variant">
      <vt:variant>
        <vt:i4>6815869</vt:i4>
      </vt:variant>
      <vt:variant>
        <vt:i4>54</vt:i4>
      </vt:variant>
      <vt:variant>
        <vt:i4>0</vt:i4>
      </vt:variant>
      <vt:variant>
        <vt:i4>5</vt:i4>
      </vt:variant>
      <vt:variant>
        <vt:lpwstr>http://docs.cntd.ru/document/446655889</vt:lpwstr>
      </vt:variant>
      <vt:variant>
        <vt:lpwstr/>
      </vt:variant>
      <vt:variant>
        <vt:i4>6488181</vt:i4>
      </vt:variant>
      <vt:variant>
        <vt:i4>51</vt:i4>
      </vt:variant>
      <vt:variant>
        <vt:i4>0</vt:i4>
      </vt:variant>
      <vt:variant>
        <vt:i4>5</vt:i4>
      </vt:variant>
      <vt:variant>
        <vt:lpwstr>http://docs.cntd.ru/document/450387465</vt:lpwstr>
      </vt:variant>
      <vt:variant>
        <vt:lpwstr/>
      </vt:variant>
      <vt:variant>
        <vt:i4>6750314</vt:i4>
      </vt:variant>
      <vt:variant>
        <vt:i4>48</vt:i4>
      </vt:variant>
      <vt:variant>
        <vt:i4>0</vt:i4>
      </vt:variant>
      <vt:variant>
        <vt:i4>5</vt:i4>
      </vt:variant>
      <vt:variant>
        <vt:lpwstr>consultantplus://offline/ref=83361f54733ab850568fcceac23b40bbac29e21247b19b1ae93c532d7aef7bb0zfc7d</vt:lpwstr>
      </vt:variant>
      <vt:variant>
        <vt:lpwstr/>
      </vt:variant>
      <vt:variant>
        <vt:i4>4915281</vt:i4>
      </vt:variant>
      <vt:variant>
        <vt:i4>45</vt:i4>
      </vt:variant>
      <vt:variant>
        <vt:i4>0</vt:i4>
      </vt:variant>
      <vt:variant>
        <vt:i4>5</vt:i4>
      </vt:variant>
      <vt:variant>
        <vt:lpwstr>http://www.kras-grant.ru/</vt:lpwstr>
      </vt:variant>
      <vt:variant>
        <vt:lpwstr/>
      </vt:variant>
      <vt:variant>
        <vt:i4>6619189</vt:i4>
      </vt:variant>
      <vt:variant>
        <vt:i4>42</vt:i4>
      </vt:variant>
      <vt:variant>
        <vt:i4>0</vt:i4>
      </vt:variant>
      <vt:variant>
        <vt:i4>5</vt:i4>
      </vt:variant>
      <vt:variant>
        <vt:lpwstr/>
      </vt:variant>
      <vt:variant>
        <vt:lpwstr>Par377</vt:lpwstr>
      </vt:variant>
      <vt:variant>
        <vt:i4>6553720</vt:i4>
      </vt:variant>
      <vt:variant>
        <vt:i4>39</vt:i4>
      </vt:variant>
      <vt:variant>
        <vt:i4>0</vt:i4>
      </vt:variant>
      <vt:variant>
        <vt:i4>5</vt:i4>
      </vt:variant>
      <vt:variant>
        <vt:lpwstr>http://docs.cntd.ru/document/985012502</vt:lpwstr>
      </vt:variant>
      <vt:variant>
        <vt:lpwstr/>
      </vt:variant>
      <vt:variant>
        <vt:i4>6357115</vt:i4>
      </vt:variant>
      <vt:variant>
        <vt:i4>36</vt:i4>
      </vt:variant>
      <vt:variant>
        <vt:i4>0</vt:i4>
      </vt:variant>
      <vt:variant>
        <vt:i4>5</vt:i4>
      </vt:variant>
      <vt:variant>
        <vt:lpwstr>http://docs.cntd.ru/document/985002437</vt:lpwstr>
      </vt:variant>
      <vt:variant>
        <vt:lpwstr/>
      </vt:variant>
      <vt:variant>
        <vt:i4>6422645</vt:i4>
      </vt:variant>
      <vt:variant>
        <vt:i4>33</vt:i4>
      </vt:variant>
      <vt:variant>
        <vt:i4>0</vt:i4>
      </vt:variant>
      <vt:variant>
        <vt:i4>5</vt:i4>
      </vt:variant>
      <vt:variant>
        <vt:lpwstr>http://docs.cntd.ru/document/450373728</vt:lpwstr>
      </vt:variant>
      <vt:variant>
        <vt:lpwstr/>
      </vt:variant>
      <vt:variant>
        <vt:i4>7274613</vt:i4>
      </vt:variant>
      <vt:variant>
        <vt:i4>30</vt:i4>
      </vt:variant>
      <vt:variant>
        <vt:i4>0</vt:i4>
      </vt:variant>
      <vt:variant>
        <vt:i4>5</vt:i4>
      </vt:variant>
      <vt:variant>
        <vt:lpwstr>http://docs.cntd.ru/document/428601528</vt:lpwstr>
      </vt:variant>
      <vt:variant>
        <vt:lpwstr/>
      </vt:variant>
      <vt:variant>
        <vt:i4>6488188</vt:i4>
      </vt:variant>
      <vt:variant>
        <vt:i4>27</vt:i4>
      </vt:variant>
      <vt:variant>
        <vt:i4>0</vt:i4>
      </vt:variant>
      <vt:variant>
        <vt:i4>5</vt:i4>
      </vt:variant>
      <vt:variant>
        <vt:lpwstr>http://docs.cntd.ru/document/423982173</vt:lpwstr>
      </vt:variant>
      <vt:variant>
        <vt:lpwstr/>
      </vt:variant>
      <vt:variant>
        <vt:i4>6422653</vt:i4>
      </vt:variant>
      <vt:variant>
        <vt:i4>24</vt:i4>
      </vt:variant>
      <vt:variant>
        <vt:i4>0</vt:i4>
      </vt:variant>
      <vt:variant>
        <vt:i4>5</vt:i4>
      </vt:variant>
      <vt:variant>
        <vt:lpwstr>http://docs.cntd.ru/document/465806578</vt:lpwstr>
      </vt:variant>
      <vt:variant>
        <vt:lpwstr/>
      </vt:variant>
      <vt:variant>
        <vt:i4>6422651</vt:i4>
      </vt:variant>
      <vt:variant>
        <vt:i4>21</vt:i4>
      </vt:variant>
      <vt:variant>
        <vt:i4>0</vt:i4>
      </vt:variant>
      <vt:variant>
        <vt:i4>5</vt:i4>
      </vt:variant>
      <vt:variant>
        <vt:lpwstr>http://docs.cntd.ru/document/985021406</vt:lpwstr>
      </vt:variant>
      <vt:variant>
        <vt:lpwstr/>
      </vt:variant>
      <vt:variant>
        <vt:i4>6815864</vt:i4>
      </vt:variant>
      <vt:variant>
        <vt:i4>18</vt:i4>
      </vt:variant>
      <vt:variant>
        <vt:i4>0</vt:i4>
      </vt:variant>
      <vt:variant>
        <vt:i4>5</vt:i4>
      </vt:variant>
      <vt:variant>
        <vt:lpwstr>http://docs.cntd.ru/document/985011338</vt:lpwstr>
      </vt:variant>
      <vt:variant>
        <vt:lpwstr/>
      </vt:variant>
      <vt:variant>
        <vt:i4>1441885</vt:i4>
      </vt:variant>
      <vt:variant>
        <vt:i4>15</vt:i4>
      </vt:variant>
      <vt:variant>
        <vt:i4>0</vt:i4>
      </vt:variant>
      <vt:variant>
        <vt:i4>5</vt:i4>
      </vt:variant>
      <vt:variant>
        <vt:lpwstr>consultantplus://offline/ref=466D38B50DB390102AABC2983D929B502FCB3A6A6973315ED1CF1DECEAnB10N</vt:lpwstr>
      </vt:variant>
      <vt:variant>
        <vt:lpwstr/>
      </vt:variant>
      <vt:variant>
        <vt:i4>2883690</vt:i4>
      </vt:variant>
      <vt:variant>
        <vt:i4>12</vt:i4>
      </vt:variant>
      <vt:variant>
        <vt:i4>0</vt:i4>
      </vt:variant>
      <vt:variant>
        <vt:i4>5</vt:i4>
      </vt:variant>
      <vt:variant>
        <vt:lpwstr>consultantplus://offline/ref=466D38B50DB390102AABC2983D929B5027C73D626E706C54D99611EEnE1DN</vt:lpwstr>
      </vt:variant>
      <vt:variant>
        <vt:lpwstr/>
      </vt:variant>
      <vt:variant>
        <vt:i4>2359406</vt:i4>
      </vt:variant>
      <vt:variant>
        <vt:i4>9</vt:i4>
      </vt:variant>
      <vt:variant>
        <vt:i4>0</vt:i4>
      </vt:variant>
      <vt:variant>
        <vt:i4>5</vt:i4>
      </vt:variant>
      <vt:variant>
        <vt:lpwstr>http://ru.wikipedia.org/wiki/%D0%9F%D1%80%D0%B5%D0%B4%D0%BF%D1%80%D0%B8%D0%BD%D0%B8%D0%BC%D0%B0%D1%82%D0%B5%D0%BB%D1%8C%D1%81%D1%82%D0%B2%D0%BE</vt:lpwstr>
      </vt:variant>
      <vt:variant>
        <vt:lpwstr/>
      </vt:variant>
      <vt:variant>
        <vt:i4>8323120</vt:i4>
      </vt:variant>
      <vt:variant>
        <vt:i4>6</vt:i4>
      </vt:variant>
      <vt:variant>
        <vt:i4>0</vt:i4>
      </vt:variant>
      <vt:variant>
        <vt:i4>5</vt:i4>
      </vt:variant>
      <vt:variant>
        <vt:lpwstr>http://ru.wikipedia.org/wiki/%D0%9F%D1%80%D0%B8%D0%B1%D1%8B%D0%BB%D1%8C</vt:lpwstr>
      </vt:variant>
      <vt:variant>
        <vt:lpwstr/>
      </vt:variant>
      <vt:variant>
        <vt:i4>3866687</vt:i4>
      </vt:variant>
      <vt:variant>
        <vt:i4>3</vt:i4>
      </vt:variant>
      <vt:variant>
        <vt:i4>0</vt:i4>
      </vt:variant>
      <vt:variant>
        <vt:i4>5</vt:i4>
      </vt:variant>
      <vt:variant>
        <vt:lpwstr>http://ru.wikipedia.org/w/index.php?title=%D0%9E%D1%80%D0%B3%D0%B0%D0%BD%D0%B8%D0%B7%D0%B0%D1%86%D0%B8%D1%8F&amp;action=edit&amp;redlink=1</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NashalniK</dc:creator>
  <cp:keywords/>
  <cp:lastModifiedBy>Пользователь Windows</cp:lastModifiedBy>
  <cp:revision>2</cp:revision>
  <cp:lastPrinted>2018-11-13T06:45:00Z</cp:lastPrinted>
  <dcterms:created xsi:type="dcterms:W3CDTF">2018-11-16T06:52:00Z</dcterms:created>
  <dcterms:modified xsi:type="dcterms:W3CDTF">2018-11-16T06:52:00Z</dcterms:modified>
</cp:coreProperties>
</file>