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CE74C9" w:rsidTr="00C02A6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C02A6A">
              <w:tc>
                <w:tcPr>
                  <w:tcW w:w="9390" w:type="dxa"/>
                  <w:gridSpan w:val="3"/>
                </w:tcPr>
                <w:p w:rsidR="00CE74C9" w:rsidRPr="001638D6" w:rsidRDefault="001B0AF0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78B9B47B" wp14:editId="074DDB5B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C02A6A">
                  <w:pPr>
                    <w:jc w:val="center"/>
                  </w:pPr>
                </w:p>
                <w:p w:rsidR="00CE74C9" w:rsidRPr="001638D6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C02A6A">
              <w:trPr>
                <w:trHeight w:val="669"/>
              </w:trPr>
              <w:tc>
                <w:tcPr>
                  <w:tcW w:w="9390" w:type="dxa"/>
                  <w:gridSpan w:val="3"/>
                </w:tcPr>
                <w:p w:rsidR="00C02A6A" w:rsidRPr="00C02A6A" w:rsidRDefault="00CE74C9" w:rsidP="00C02A6A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C02A6A">
              <w:tc>
                <w:tcPr>
                  <w:tcW w:w="9390" w:type="dxa"/>
                  <w:gridSpan w:val="3"/>
                </w:tcPr>
                <w:p w:rsidR="00CE74C9" w:rsidRPr="00750D19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750D19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750D19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CE74C9" w:rsidRPr="008E6317" w:rsidTr="00C02A6A">
              <w:tc>
                <w:tcPr>
                  <w:tcW w:w="3582" w:type="dxa"/>
                </w:tcPr>
                <w:p w:rsidR="00CE74C9" w:rsidRPr="0055589F" w:rsidRDefault="003F1649" w:rsidP="005C0211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D467CD">
                    <w:rPr>
                      <w:rFonts w:ascii="Times New Roman" w:hAnsi="Times New Roman"/>
                      <w:b w:val="0"/>
                      <w:i w:val="0"/>
                    </w:rPr>
                    <w:t>30.</w:t>
                  </w:r>
                  <w:r w:rsidR="000E1309" w:rsidRPr="0055589F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5C0211" w:rsidRPr="0055589F"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  <w:r w:rsidR="00CE74C9" w:rsidRPr="0055589F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5C0211" w:rsidRPr="0055589F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CE74C9" w:rsidRPr="0055589F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CF31A5" w:rsidRPr="0055589F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7176BC" w:rsidRPr="0055589F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</w:p>
              </w:tc>
              <w:tc>
                <w:tcPr>
                  <w:tcW w:w="3474" w:type="dxa"/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</w:tcPr>
                <w:p w:rsidR="00CE74C9" w:rsidRPr="00750D19" w:rsidRDefault="00CE74C9" w:rsidP="00D467CD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D467CD">
                    <w:rPr>
                      <w:rFonts w:ascii="Times New Roman" w:hAnsi="Times New Roman"/>
                      <w:b w:val="0"/>
                      <w:i w:val="0"/>
                    </w:rPr>
                    <w:t>48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CE74C9" w:rsidRPr="008E6317" w:rsidRDefault="00CE74C9" w:rsidP="003D2304"/>
        </w:tc>
      </w:tr>
      <w:tr w:rsidR="00CE74C9" w:rsidTr="00C02A6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</w:tbl>
    <w:p w:rsidR="00C02A6A" w:rsidRDefault="00C02A6A" w:rsidP="00C02A6A">
      <w:pPr>
        <w:pStyle w:val="ConsPlusNormal"/>
        <w:ind w:firstLine="0"/>
        <w:jc w:val="both"/>
        <w:rPr>
          <w:sz w:val="28"/>
          <w:szCs w:val="28"/>
        </w:rPr>
      </w:pPr>
      <w:r w:rsidRPr="002B5EB1">
        <w:rPr>
          <w:rFonts w:ascii="Times New Roman" w:hAnsi="Times New Roman" w:cs="Times New Roman"/>
          <w:sz w:val="28"/>
        </w:rPr>
        <w:t xml:space="preserve">Об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в целях </w:t>
      </w:r>
      <w:r w:rsidRPr="009876C5">
        <w:rPr>
          <w:rFonts w:ascii="Times New Roman" w:hAnsi="Times New Roman" w:cs="Times New Roman"/>
          <w:sz w:val="28"/>
        </w:rPr>
        <w:t>возмещения</w:t>
      </w:r>
      <w:r w:rsidRPr="002B5EB1">
        <w:rPr>
          <w:rFonts w:ascii="Times New Roman" w:hAnsi="Times New Roman" w:cs="Times New Roman"/>
          <w:sz w:val="28"/>
        </w:rPr>
        <w:t xml:space="preserve"> недополученных доходов, возникающих в результате небольшой интенсивности пассажиропотоков</w:t>
      </w:r>
      <w:r>
        <w:rPr>
          <w:sz w:val="28"/>
          <w:szCs w:val="28"/>
        </w:rPr>
        <w:t xml:space="preserve"> </w:t>
      </w:r>
    </w:p>
    <w:p w:rsidR="00C02A6A" w:rsidRDefault="00C02A6A" w:rsidP="00C02A6A">
      <w:pPr>
        <w:pStyle w:val="ConsPlusNormal"/>
        <w:ind w:firstLine="0"/>
        <w:jc w:val="both"/>
        <w:rPr>
          <w:sz w:val="28"/>
          <w:szCs w:val="28"/>
        </w:rPr>
      </w:pPr>
    </w:p>
    <w:p w:rsidR="00CE74C9" w:rsidRDefault="000E1309" w:rsidP="00C02A6A">
      <w:pPr>
        <w:ind w:firstLine="708"/>
        <w:jc w:val="both"/>
        <w:rPr>
          <w:sz w:val="28"/>
          <w:szCs w:val="28"/>
        </w:rPr>
      </w:pPr>
      <w:r w:rsidRPr="007278E0">
        <w:rPr>
          <w:sz w:val="28"/>
        </w:rPr>
        <w:t xml:space="preserve">В целях </w:t>
      </w:r>
      <w:r w:rsidR="009876C5" w:rsidRPr="009876C5">
        <w:rPr>
          <w:sz w:val="28"/>
        </w:rPr>
        <w:t>возмещения</w:t>
      </w:r>
      <w:r w:rsidRPr="007176BC">
        <w:rPr>
          <w:color w:val="FF0000"/>
          <w:sz w:val="28"/>
        </w:rPr>
        <w:t xml:space="preserve"> </w:t>
      </w:r>
      <w:r w:rsidRPr="007278E0">
        <w:rPr>
          <w:sz w:val="28"/>
        </w:rPr>
        <w:t>недополученных доходов  организациям, выполняющим перевозки пассажиров по муниципальным маршрутам</w:t>
      </w:r>
      <w:r w:rsidR="00DF62CA">
        <w:rPr>
          <w:sz w:val="28"/>
        </w:rPr>
        <w:t>,</w:t>
      </w:r>
      <w:r w:rsidRPr="007278E0">
        <w:rPr>
          <w:sz w:val="28"/>
        </w:rPr>
        <w:t xml:space="preserve"> в соответствии с муниципальными программами пассажирских перевозок автомобильным транспортом в Идринском районе</w:t>
      </w:r>
      <w:r w:rsidR="00DF62CA">
        <w:rPr>
          <w:sz w:val="28"/>
        </w:rPr>
        <w:t xml:space="preserve">, </w:t>
      </w:r>
      <w:r w:rsidRPr="007278E0">
        <w:rPr>
          <w:sz w:val="28"/>
        </w:rPr>
        <w:t xml:space="preserve"> по маршрутам с небольшой интенсивностью пассажиропотоков, в соответствии со ст. 78 Бюджетного Кодекс</w:t>
      </w:r>
      <w:r>
        <w:rPr>
          <w:sz w:val="28"/>
        </w:rPr>
        <w:t xml:space="preserve">а Российской Федерации,  руководствуясь статьями </w:t>
      </w:r>
      <w:r w:rsidR="007E6A78">
        <w:rPr>
          <w:sz w:val="28"/>
        </w:rPr>
        <w:t xml:space="preserve">19, </w:t>
      </w:r>
      <w:r>
        <w:rPr>
          <w:sz w:val="28"/>
        </w:rPr>
        <w:t>33</w:t>
      </w:r>
      <w:r w:rsidR="007E6A78">
        <w:rPr>
          <w:sz w:val="28"/>
        </w:rPr>
        <w:t xml:space="preserve"> </w:t>
      </w:r>
      <w:r w:rsidRPr="007278E0">
        <w:rPr>
          <w:sz w:val="28"/>
        </w:rPr>
        <w:t>Устав</w:t>
      </w:r>
      <w:r>
        <w:rPr>
          <w:sz w:val="28"/>
        </w:rPr>
        <w:t>а</w:t>
      </w:r>
      <w:r w:rsidRPr="007278E0">
        <w:rPr>
          <w:sz w:val="28"/>
        </w:rPr>
        <w:t xml:space="preserve"> Идринского района,</w:t>
      </w:r>
      <w:r>
        <w:rPr>
          <w:sz w:val="28"/>
        </w:rPr>
        <w:t xml:space="preserve"> </w:t>
      </w:r>
      <w:r w:rsidR="00CE74C9">
        <w:rPr>
          <w:sz w:val="28"/>
          <w:szCs w:val="28"/>
        </w:rPr>
        <w:t xml:space="preserve">ПОСТАНОВЛЯЮ: </w:t>
      </w:r>
    </w:p>
    <w:p w:rsidR="00C6026E" w:rsidRDefault="009D5810" w:rsidP="00C6026E">
      <w:pPr>
        <w:pStyle w:val="ConsPlusNormal"/>
        <w:jc w:val="both"/>
        <w:rPr>
          <w:sz w:val="28"/>
        </w:rPr>
      </w:pPr>
      <w:r w:rsidRPr="00C6026E">
        <w:rPr>
          <w:rFonts w:ascii="Times New Roman" w:hAnsi="Times New Roman" w:cs="Times New Roman"/>
          <w:sz w:val="28"/>
        </w:rPr>
        <w:t>1</w:t>
      </w:r>
      <w:r w:rsidR="0086489A">
        <w:rPr>
          <w:rFonts w:ascii="Times New Roman" w:hAnsi="Times New Roman" w:cs="Times New Roman"/>
          <w:sz w:val="28"/>
        </w:rPr>
        <w:t>.</w:t>
      </w:r>
      <w:r w:rsidR="00F84F6B">
        <w:rPr>
          <w:rFonts w:ascii="Times New Roman" w:hAnsi="Times New Roman" w:cs="Times New Roman"/>
          <w:sz w:val="28"/>
        </w:rPr>
        <w:t>У</w:t>
      </w:r>
      <w:r w:rsidRPr="00C6026E">
        <w:rPr>
          <w:rFonts w:ascii="Times New Roman" w:hAnsi="Times New Roman" w:cs="Times New Roman"/>
          <w:sz w:val="28"/>
        </w:rPr>
        <w:t xml:space="preserve">твердить </w:t>
      </w:r>
      <w:r w:rsidR="00C6026E" w:rsidRPr="00C6026E">
        <w:rPr>
          <w:rFonts w:ascii="Times New Roman" w:hAnsi="Times New Roman" w:cs="Times New Roman"/>
          <w:sz w:val="28"/>
        </w:rPr>
        <w:t>порядок</w:t>
      </w:r>
      <w:r w:rsidR="00C6026E">
        <w:rPr>
          <w:sz w:val="28"/>
        </w:rPr>
        <w:t xml:space="preserve">  </w:t>
      </w:r>
      <w:r w:rsidR="00C6026E" w:rsidRPr="002B5EB1">
        <w:rPr>
          <w:rFonts w:ascii="Times New Roman" w:hAnsi="Times New Roman" w:cs="Times New Roman"/>
          <w:sz w:val="28"/>
        </w:rPr>
        <w:t xml:space="preserve">предоставления и возврата субсидий из бюджета Идринского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 в целях </w:t>
      </w:r>
      <w:r w:rsidR="00D75710" w:rsidRPr="00D75710">
        <w:rPr>
          <w:rFonts w:ascii="Times New Roman" w:hAnsi="Times New Roman" w:cs="Times New Roman"/>
          <w:sz w:val="28"/>
        </w:rPr>
        <w:t>возмещения</w:t>
      </w:r>
      <w:r w:rsidR="00C6026E" w:rsidRPr="002B5EB1">
        <w:rPr>
          <w:rFonts w:ascii="Times New Roman" w:hAnsi="Times New Roman" w:cs="Times New Roman"/>
          <w:sz w:val="28"/>
        </w:rPr>
        <w:t xml:space="preserve"> недополученных доходов, возникающих в результате небольшой интенсивности пассажиропотоков</w:t>
      </w:r>
      <w:r w:rsidR="00C6026E">
        <w:rPr>
          <w:rFonts w:ascii="Times New Roman" w:hAnsi="Times New Roman" w:cs="Times New Roman"/>
          <w:sz w:val="28"/>
        </w:rPr>
        <w:t>, согласно приложению</w:t>
      </w:r>
      <w:r w:rsidR="00C6026E">
        <w:rPr>
          <w:sz w:val="28"/>
          <w:szCs w:val="28"/>
        </w:rPr>
        <w:t xml:space="preserve"> </w:t>
      </w:r>
      <w:r w:rsidR="00C6026E" w:rsidRPr="00FE73D7">
        <w:rPr>
          <w:color w:val="000000"/>
          <w:sz w:val="28"/>
          <w:szCs w:val="28"/>
        </w:rPr>
        <w:t xml:space="preserve"> </w:t>
      </w:r>
    </w:p>
    <w:p w:rsidR="00ED6E33" w:rsidRDefault="008D6CB3" w:rsidP="00ED6E33">
      <w:pPr>
        <w:pStyle w:val="ConsPlusNormal"/>
        <w:ind w:firstLine="708"/>
        <w:jc w:val="both"/>
        <w:rPr>
          <w:sz w:val="28"/>
        </w:rPr>
      </w:pPr>
      <w:r w:rsidRPr="00AF2812">
        <w:rPr>
          <w:rFonts w:ascii="Times New Roman" w:hAnsi="Times New Roman" w:cs="Times New Roman"/>
          <w:sz w:val="28"/>
          <w:szCs w:val="28"/>
        </w:rPr>
        <w:t xml:space="preserve">2.Признать утратившим силу постановление администрации района от </w:t>
      </w:r>
      <w:r w:rsidR="00D67F3E">
        <w:rPr>
          <w:rFonts w:ascii="Times New Roman" w:hAnsi="Times New Roman" w:cs="Times New Roman"/>
          <w:sz w:val="28"/>
          <w:szCs w:val="28"/>
        </w:rPr>
        <w:t>0</w:t>
      </w:r>
      <w:r w:rsidR="00913685">
        <w:rPr>
          <w:rFonts w:ascii="Times New Roman" w:hAnsi="Times New Roman" w:cs="Times New Roman"/>
          <w:sz w:val="28"/>
          <w:szCs w:val="28"/>
        </w:rPr>
        <w:t>4</w:t>
      </w:r>
      <w:r w:rsidR="00827E00" w:rsidRPr="00AF2812">
        <w:rPr>
          <w:rFonts w:ascii="Times New Roman" w:hAnsi="Times New Roman" w:cs="Times New Roman"/>
          <w:sz w:val="28"/>
          <w:szCs w:val="28"/>
        </w:rPr>
        <w:t>.0</w:t>
      </w:r>
      <w:r w:rsidR="00AF2812" w:rsidRPr="00AF2812">
        <w:rPr>
          <w:rFonts w:ascii="Times New Roman" w:hAnsi="Times New Roman" w:cs="Times New Roman"/>
          <w:sz w:val="28"/>
          <w:szCs w:val="28"/>
        </w:rPr>
        <w:t>3</w:t>
      </w:r>
      <w:r w:rsidR="00827E00" w:rsidRPr="00AF2812">
        <w:rPr>
          <w:rFonts w:ascii="Times New Roman" w:hAnsi="Times New Roman" w:cs="Times New Roman"/>
          <w:sz w:val="28"/>
          <w:szCs w:val="28"/>
        </w:rPr>
        <w:t>.20</w:t>
      </w:r>
      <w:r w:rsidR="00ED6E33">
        <w:rPr>
          <w:rFonts w:ascii="Times New Roman" w:hAnsi="Times New Roman" w:cs="Times New Roman"/>
          <w:sz w:val="28"/>
          <w:szCs w:val="28"/>
        </w:rPr>
        <w:t>21</w:t>
      </w:r>
      <w:r w:rsidR="00D67F3E">
        <w:rPr>
          <w:rFonts w:ascii="Times New Roman" w:hAnsi="Times New Roman" w:cs="Times New Roman"/>
          <w:sz w:val="28"/>
          <w:szCs w:val="28"/>
        </w:rPr>
        <w:t xml:space="preserve"> </w:t>
      </w:r>
      <w:r w:rsidR="00827E00" w:rsidRPr="00AF2812">
        <w:rPr>
          <w:rFonts w:ascii="Times New Roman" w:hAnsi="Times New Roman" w:cs="Times New Roman"/>
          <w:sz w:val="28"/>
          <w:szCs w:val="28"/>
        </w:rPr>
        <w:t xml:space="preserve">№ </w:t>
      </w:r>
      <w:r w:rsidR="00ED6E33">
        <w:rPr>
          <w:rFonts w:ascii="Times New Roman" w:hAnsi="Times New Roman" w:cs="Times New Roman"/>
          <w:sz w:val="28"/>
          <w:szCs w:val="28"/>
        </w:rPr>
        <w:t xml:space="preserve">110 - </w:t>
      </w:r>
      <w:proofErr w:type="gramStart"/>
      <w:r w:rsidR="00827E00" w:rsidRPr="00AF28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27E00">
        <w:rPr>
          <w:sz w:val="28"/>
          <w:szCs w:val="28"/>
        </w:rPr>
        <w:t xml:space="preserve"> «</w:t>
      </w:r>
      <w:r w:rsidR="00ED6E33" w:rsidRPr="002B5EB1">
        <w:rPr>
          <w:rFonts w:ascii="Times New Roman" w:hAnsi="Times New Roman" w:cs="Times New Roman"/>
          <w:sz w:val="28"/>
        </w:rPr>
        <w:t xml:space="preserve">Об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</w:t>
      </w:r>
      <w:proofErr w:type="spellStart"/>
      <w:r w:rsidR="00ED6E33" w:rsidRPr="002B5EB1">
        <w:rPr>
          <w:rFonts w:ascii="Times New Roman" w:hAnsi="Times New Roman" w:cs="Times New Roman"/>
          <w:sz w:val="28"/>
        </w:rPr>
        <w:t>Идринском</w:t>
      </w:r>
      <w:proofErr w:type="spellEnd"/>
      <w:r w:rsidR="00ED6E33" w:rsidRPr="002B5EB1">
        <w:rPr>
          <w:rFonts w:ascii="Times New Roman" w:hAnsi="Times New Roman" w:cs="Times New Roman"/>
          <w:sz w:val="28"/>
        </w:rPr>
        <w:t xml:space="preserve"> районе, в целях возмещения недополученных доходов, возникающих в результате небольшой интенсивности пассажиропотоков</w:t>
      </w:r>
      <w:r w:rsidR="00ED6E33">
        <w:rPr>
          <w:rFonts w:ascii="Times New Roman" w:hAnsi="Times New Roman" w:cs="Times New Roman"/>
          <w:sz w:val="28"/>
        </w:rPr>
        <w:t>».</w:t>
      </w:r>
      <w:r w:rsidR="00ED6E33">
        <w:rPr>
          <w:sz w:val="28"/>
          <w:szCs w:val="28"/>
        </w:rPr>
        <w:t xml:space="preserve"> </w:t>
      </w:r>
      <w:r w:rsidR="00ED6E33" w:rsidRPr="00FE73D7">
        <w:rPr>
          <w:color w:val="000000"/>
          <w:sz w:val="28"/>
          <w:szCs w:val="28"/>
        </w:rPr>
        <w:t xml:space="preserve"> </w:t>
      </w:r>
    </w:p>
    <w:p w:rsidR="00CE74C9" w:rsidRPr="00696EB5" w:rsidRDefault="00827E00" w:rsidP="00D475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6EB5">
        <w:rPr>
          <w:rFonts w:ascii="Times New Roman" w:hAnsi="Times New Roman" w:cs="Times New Roman"/>
          <w:sz w:val="28"/>
          <w:szCs w:val="28"/>
        </w:rPr>
        <w:t>3</w:t>
      </w:r>
      <w:r w:rsidR="00CE74C9" w:rsidRPr="00696EB5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E74C9" w:rsidRPr="00696E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74C9" w:rsidRPr="00696EB5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955A6B" w:rsidRPr="00696EB5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CE74C9" w:rsidRPr="00696EB5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Pr="00696EB5">
        <w:rPr>
          <w:rFonts w:ascii="Times New Roman" w:hAnsi="Times New Roman" w:cs="Times New Roman"/>
          <w:sz w:val="28"/>
          <w:szCs w:val="28"/>
        </w:rPr>
        <w:t>, руководителя финансового управления</w:t>
      </w:r>
      <w:r w:rsidR="00DF58AE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CE74C9" w:rsidRPr="00696EB5">
        <w:rPr>
          <w:rFonts w:ascii="Times New Roman" w:hAnsi="Times New Roman" w:cs="Times New Roman"/>
          <w:sz w:val="28"/>
          <w:szCs w:val="28"/>
        </w:rPr>
        <w:t xml:space="preserve"> Н.</w:t>
      </w:r>
      <w:r w:rsidR="00955A6B" w:rsidRPr="00696EB5">
        <w:rPr>
          <w:rFonts w:ascii="Times New Roman" w:hAnsi="Times New Roman" w:cs="Times New Roman"/>
          <w:sz w:val="28"/>
          <w:szCs w:val="28"/>
        </w:rPr>
        <w:t>П.Антипову</w:t>
      </w:r>
      <w:r w:rsidR="00CE74C9" w:rsidRPr="00696EB5">
        <w:rPr>
          <w:rFonts w:ascii="Times New Roman" w:hAnsi="Times New Roman" w:cs="Times New Roman"/>
          <w:sz w:val="28"/>
          <w:szCs w:val="28"/>
        </w:rPr>
        <w:t>.</w:t>
      </w:r>
    </w:p>
    <w:p w:rsidR="009024E5" w:rsidRPr="004923DD" w:rsidRDefault="005E4425" w:rsidP="009024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24E5">
        <w:rPr>
          <w:sz w:val="28"/>
          <w:szCs w:val="28"/>
        </w:rPr>
        <w:tab/>
        <w:t xml:space="preserve">4.Опубликовать </w:t>
      </w:r>
      <w:r w:rsidR="001155B4">
        <w:rPr>
          <w:sz w:val="28"/>
          <w:szCs w:val="28"/>
        </w:rPr>
        <w:t xml:space="preserve"> </w:t>
      </w:r>
      <w:bookmarkStart w:id="0" w:name="_GoBack"/>
      <w:bookmarkEnd w:id="0"/>
      <w:r w:rsidR="009024E5">
        <w:rPr>
          <w:sz w:val="28"/>
          <w:szCs w:val="28"/>
        </w:rPr>
        <w:t xml:space="preserve">постановление на официальном сайте муниципального образования </w:t>
      </w:r>
      <w:proofErr w:type="spellStart"/>
      <w:r w:rsidR="009024E5">
        <w:rPr>
          <w:sz w:val="28"/>
          <w:szCs w:val="28"/>
        </w:rPr>
        <w:t>Идринский</w:t>
      </w:r>
      <w:proofErr w:type="spellEnd"/>
      <w:r w:rsidR="009024E5">
        <w:rPr>
          <w:sz w:val="28"/>
          <w:szCs w:val="28"/>
        </w:rPr>
        <w:t xml:space="preserve"> район -  </w:t>
      </w:r>
      <w:hyperlink r:id="rId8" w:history="1">
        <w:r w:rsidR="009024E5" w:rsidRPr="00057557">
          <w:rPr>
            <w:rStyle w:val="a6"/>
            <w:sz w:val="28"/>
            <w:szCs w:val="28"/>
            <w:lang w:val="en-US"/>
          </w:rPr>
          <w:t>www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9024E5" w:rsidRPr="00057557">
          <w:rPr>
            <w:rStyle w:val="a6"/>
            <w:sz w:val="28"/>
            <w:szCs w:val="28"/>
          </w:rPr>
          <w:t>-</w:t>
        </w:r>
        <w:r w:rsidR="009024E5" w:rsidRPr="00057557">
          <w:rPr>
            <w:rStyle w:val="a6"/>
            <w:sz w:val="28"/>
            <w:szCs w:val="28"/>
            <w:lang w:val="en-US"/>
          </w:rPr>
          <w:t>rayon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9024E5" w:rsidRPr="00057557">
        <w:rPr>
          <w:sz w:val="28"/>
          <w:szCs w:val="28"/>
        </w:rPr>
        <w:t>.</w:t>
      </w:r>
    </w:p>
    <w:p w:rsidR="009024E5" w:rsidRPr="00C55204" w:rsidRDefault="009024E5" w:rsidP="009024E5">
      <w:pPr>
        <w:spacing w:line="276" w:lineRule="auto"/>
        <w:jc w:val="both"/>
        <w:rPr>
          <w:b/>
          <w:sz w:val="28"/>
          <w:szCs w:val="28"/>
        </w:rPr>
      </w:pPr>
      <w:r w:rsidRPr="004923DD">
        <w:rPr>
          <w:sz w:val="28"/>
          <w:szCs w:val="28"/>
        </w:rPr>
        <w:lastRenderedPageBreak/>
        <w:tab/>
      </w:r>
      <w:r>
        <w:rPr>
          <w:sz w:val="28"/>
          <w:szCs w:val="28"/>
        </w:rPr>
        <w:t>5.Постановление вступает в силу со дня подписания и применяется к правоотношениям, возникшим с 01.01.2023 года.</w:t>
      </w:r>
    </w:p>
    <w:p w:rsidR="00827E00" w:rsidRDefault="00827E00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CE74C9" w:rsidRDefault="00CE74C9" w:rsidP="00CE74C9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</w:t>
      </w:r>
      <w:r w:rsidR="00827E0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</w:t>
      </w:r>
      <w:r w:rsidR="009024E5">
        <w:rPr>
          <w:sz w:val="28"/>
          <w:szCs w:val="28"/>
        </w:rPr>
        <w:t xml:space="preserve">                         Г.В. Безъязыкова</w:t>
      </w:r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 w:rsidP="00B55F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CE74C9" w:rsidSect="00CA1B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5F6" w:rsidRPr="00E849CE" w:rsidRDefault="008555F6" w:rsidP="008555F6">
      <w:pPr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Pr="00E849CE">
        <w:rPr>
          <w:sz w:val="24"/>
          <w:szCs w:val="24"/>
        </w:rPr>
        <w:t xml:space="preserve">   </w:t>
      </w:r>
      <w:r w:rsidRPr="00E849CE">
        <w:rPr>
          <w:sz w:val="28"/>
          <w:szCs w:val="28"/>
        </w:rPr>
        <w:t xml:space="preserve">Приложение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к </w:t>
      </w:r>
      <w:r w:rsidRPr="00E849CE">
        <w:rPr>
          <w:sz w:val="28"/>
          <w:szCs w:val="28"/>
        </w:rPr>
        <w:t xml:space="preserve">постановлению            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администрации района    </w:t>
      </w:r>
    </w:p>
    <w:p w:rsidR="008555F6" w:rsidRPr="000E279B" w:rsidRDefault="008555F6" w:rsidP="008555F6">
      <w:pPr>
        <w:tabs>
          <w:tab w:val="left" w:pos="7560"/>
        </w:tabs>
        <w:rPr>
          <w:sz w:val="28"/>
          <w:szCs w:val="28"/>
        </w:rPr>
      </w:pPr>
      <w:r w:rsidRPr="000E279B">
        <w:rPr>
          <w:sz w:val="28"/>
          <w:szCs w:val="28"/>
        </w:rPr>
        <w:t xml:space="preserve">                                                                                        </w:t>
      </w:r>
      <w:r w:rsidR="00344DC5" w:rsidRPr="000E279B">
        <w:rPr>
          <w:sz w:val="28"/>
          <w:szCs w:val="28"/>
        </w:rPr>
        <w:t xml:space="preserve">   </w:t>
      </w:r>
      <w:r w:rsidRPr="000E279B">
        <w:rPr>
          <w:sz w:val="28"/>
          <w:szCs w:val="28"/>
        </w:rPr>
        <w:t xml:space="preserve">   от</w:t>
      </w:r>
      <w:r w:rsidR="00344DC5" w:rsidRPr="000E279B">
        <w:rPr>
          <w:sz w:val="28"/>
          <w:szCs w:val="28"/>
        </w:rPr>
        <w:t xml:space="preserve"> </w:t>
      </w:r>
      <w:r w:rsidR="00495237">
        <w:rPr>
          <w:sz w:val="28"/>
          <w:szCs w:val="28"/>
        </w:rPr>
        <w:t>30.01.</w:t>
      </w:r>
      <w:r w:rsidRPr="000E279B">
        <w:rPr>
          <w:sz w:val="28"/>
          <w:szCs w:val="28"/>
        </w:rPr>
        <w:t>20</w:t>
      </w:r>
      <w:r w:rsidR="00A0580A" w:rsidRPr="000E279B">
        <w:rPr>
          <w:sz w:val="28"/>
          <w:szCs w:val="28"/>
        </w:rPr>
        <w:t>2</w:t>
      </w:r>
      <w:r w:rsidR="002059AE" w:rsidRPr="000E279B">
        <w:rPr>
          <w:sz w:val="28"/>
          <w:szCs w:val="28"/>
        </w:rPr>
        <w:t>3</w:t>
      </w:r>
      <w:r w:rsidRPr="000E279B">
        <w:rPr>
          <w:sz w:val="28"/>
          <w:szCs w:val="28"/>
        </w:rPr>
        <w:t xml:space="preserve"> № </w:t>
      </w:r>
      <w:r w:rsidR="00495237">
        <w:rPr>
          <w:sz w:val="28"/>
          <w:szCs w:val="28"/>
        </w:rPr>
        <w:t>48</w:t>
      </w:r>
      <w:r w:rsidR="008A5E62">
        <w:rPr>
          <w:sz w:val="28"/>
          <w:szCs w:val="28"/>
        </w:rPr>
        <w:t xml:space="preserve"> </w:t>
      </w:r>
      <w:r w:rsidRPr="000E279B">
        <w:rPr>
          <w:sz w:val="28"/>
          <w:szCs w:val="28"/>
        </w:rPr>
        <w:t xml:space="preserve">- </w:t>
      </w:r>
      <w:r w:rsidR="008A5E62">
        <w:rPr>
          <w:sz w:val="28"/>
          <w:szCs w:val="28"/>
        </w:rPr>
        <w:t xml:space="preserve"> </w:t>
      </w:r>
      <w:proofErr w:type="gramStart"/>
      <w:r w:rsidR="008A5E62">
        <w:rPr>
          <w:sz w:val="28"/>
          <w:szCs w:val="28"/>
        </w:rPr>
        <w:t>п</w:t>
      </w:r>
      <w:proofErr w:type="gramEnd"/>
    </w:p>
    <w:p w:rsidR="008555F6" w:rsidRPr="000E279B" w:rsidRDefault="008555F6" w:rsidP="008555F6">
      <w:pPr>
        <w:tabs>
          <w:tab w:val="left" w:pos="7560"/>
        </w:tabs>
        <w:jc w:val="center"/>
        <w:rPr>
          <w:sz w:val="28"/>
          <w:szCs w:val="28"/>
        </w:rPr>
      </w:pPr>
    </w:p>
    <w:p w:rsidR="008555F6" w:rsidRPr="007C6EFB" w:rsidRDefault="004675A8" w:rsidP="007C6EFB">
      <w:pPr>
        <w:tabs>
          <w:tab w:val="left" w:pos="7560"/>
        </w:tabs>
        <w:ind w:firstLine="709"/>
        <w:jc w:val="center"/>
        <w:rPr>
          <w:b/>
          <w:sz w:val="28"/>
          <w:szCs w:val="28"/>
        </w:rPr>
      </w:pPr>
      <w:r w:rsidRPr="007C6EFB">
        <w:rPr>
          <w:b/>
          <w:sz w:val="28"/>
          <w:szCs w:val="28"/>
        </w:rPr>
        <w:t>Порядок</w:t>
      </w:r>
    </w:p>
    <w:p w:rsidR="00AE6BAA" w:rsidRPr="007C6EFB" w:rsidRDefault="00AE6BAA" w:rsidP="007C6EF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EFB">
        <w:rPr>
          <w:rFonts w:ascii="Times New Roman" w:hAnsi="Times New Roman" w:cs="Times New Roman"/>
          <w:b/>
          <w:sz w:val="28"/>
          <w:szCs w:val="28"/>
        </w:rPr>
        <w:t>предоставления и возврата субсидий из бюджета Идринского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 в целях возмещения недополученных доходов, возникающих в результате небольшой интенсивности пассажиропотоков</w:t>
      </w:r>
    </w:p>
    <w:p w:rsidR="007E6A64" w:rsidRPr="007C6EFB" w:rsidRDefault="007E6A64" w:rsidP="007C6EF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A64" w:rsidRPr="007C6EFB" w:rsidRDefault="007E6A64" w:rsidP="007C6EF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EF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555F6" w:rsidRPr="007C6EFB" w:rsidRDefault="008555F6" w:rsidP="007C6EFB">
      <w:pPr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1</w:t>
      </w:r>
      <w:r w:rsidR="00A4113E" w:rsidRPr="007C6EFB">
        <w:rPr>
          <w:sz w:val="28"/>
          <w:szCs w:val="28"/>
        </w:rPr>
        <w:t>.1</w:t>
      </w:r>
      <w:r w:rsidR="00363EF6" w:rsidRPr="007C6EFB">
        <w:rPr>
          <w:sz w:val="28"/>
          <w:szCs w:val="28"/>
        </w:rPr>
        <w:t>.</w:t>
      </w:r>
      <w:r w:rsidRPr="007C6EFB">
        <w:rPr>
          <w:sz w:val="28"/>
          <w:szCs w:val="28"/>
        </w:rPr>
        <w:t>Настоящ</w:t>
      </w:r>
      <w:r w:rsidR="00AE6BAA" w:rsidRPr="007C6EFB">
        <w:rPr>
          <w:sz w:val="28"/>
          <w:szCs w:val="28"/>
        </w:rPr>
        <w:t>ий</w:t>
      </w:r>
      <w:r w:rsidRPr="007C6EFB">
        <w:rPr>
          <w:sz w:val="28"/>
          <w:szCs w:val="28"/>
        </w:rPr>
        <w:t xml:space="preserve"> </w:t>
      </w:r>
      <w:r w:rsidR="00AE6BAA" w:rsidRPr="007C6EFB">
        <w:rPr>
          <w:sz w:val="28"/>
          <w:szCs w:val="28"/>
        </w:rPr>
        <w:t>Порядок</w:t>
      </w:r>
      <w:r w:rsidRPr="007C6EFB">
        <w:rPr>
          <w:sz w:val="28"/>
          <w:szCs w:val="28"/>
        </w:rPr>
        <w:t xml:space="preserve"> устанавливает механизм предоставления субсидий из бюджета района организациям, выполняющим перевозки пассажиров     по     муниципальным     маршрутам</w:t>
      </w:r>
      <w:r w:rsidR="0034200F" w:rsidRPr="007C6EFB">
        <w:rPr>
          <w:sz w:val="28"/>
          <w:szCs w:val="28"/>
        </w:rPr>
        <w:t>,</w:t>
      </w:r>
      <w:r w:rsidRPr="007C6EFB">
        <w:rPr>
          <w:sz w:val="28"/>
          <w:szCs w:val="28"/>
        </w:rPr>
        <w:t xml:space="preserve">     в     соответствии с муниципальными    программами    пассажирских    перевозок    автомобильным транспортом    в    Идринском   районе</w:t>
      </w:r>
      <w:r w:rsidR="00AE6BAA" w:rsidRPr="007C6EFB">
        <w:rPr>
          <w:sz w:val="28"/>
          <w:szCs w:val="28"/>
        </w:rPr>
        <w:t>,</w:t>
      </w:r>
      <w:r w:rsidRPr="007C6EFB">
        <w:rPr>
          <w:sz w:val="28"/>
          <w:szCs w:val="28"/>
        </w:rPr>
        <w:t xml:space="preserve">   в  целях   возмещения  недополученных  доходов,  возникающих в результате небольшой интенсивности пассажиропотоков.</w:t>
      </w:r>
    </w:p>
    <w:p w:rsidR="00AE6BAA" w:rsidRPr="007C6EFB" w:rsidRDefault="00AE6BAA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В настоящем Порядке под организацией автомобильного пассажирского транспорта понимаются юридические лица и индивидуальные предприниматели, оказывающие услуги по перевозке пассажиров и багажа по муниципальным маршрутам регулярных перевозок с небольшой интенсивностью пассажиропотоков.</w:t>
      </w:r>
    </w:p>
    <w:p w:rsidR="00BE7DCC" w:rsidRPr="007C6EFB" w:rsidRDefault="00A4113E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C6EFB">
        <w:rPr>
          <w:sz w:val="28"/>
          <w:szCs w:val="28"/>
        </w:rPr>
        <w:t>1.2</w:t>
      </w:r>
      <w:r w:rsidR="00F61C2E" w:rsidRPr="007C6EFB">
        <w:rPr>
          <w:sz w:val="28"/>
          <w:szCs w:val="28"/>
        </w:rPr>
        <w:t>.</w:t>
      </w:r>
      <w:r w:rsidR="00BE7DCC" w:rsidRPr="007C6EFB">
        <w:rPr>
          <w:rFonts w:eastAsia="Calibri"/>
          <w:sz w:val="28"/>
          <w:szCs w:val="28"/>
        </w:rPr>
        <w:t xml:space="preserve"> </w:t>
      </w:r>
      <w:r w:rsidR="00856ED9" w:rsidRPr="007C6EFB">
        <w:rPr>
          <w:rFonts w:eastAsia="Calibri"/>
          <w:sz w:val="28"/>
          <w:szCs w:val="28"/>
        </w:rPr>
        <w:t>Ф</w:t>
      </w:r>
      <w:r w:rsidR="00BE7DCC" w:rsidRPr="007C6EFB">
        <w:rPr>
          <w:rFonts w:eastAsia="Calibri"/>
          <w:sz w:val="28"/>
          <w:szCs w:val="28"/>
        </w:rPr>
        <w:t>ункцию главного распорядителя бюджетных средств, до которого в соответствии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период), выполняет администрация района.</w:t>
      </w:r>
    </w:p>
    <w:p w:rsidR="003E68E7" w:rsidRPr="007C6EFB" w:rsidRDefault="00C10BDD" w:rsidP="007C6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FB">
        <w:rPr>
          <w:rFonts w:ascii="Times New Roman" w:hAnsi="Times New Roman" w:cs="Times New Roman"/>
          <w:sz w:val="28"/>
          <w:szCs w:val="28"/>
        </w:rPr>
        <w:t>1.</w:t>
      </w:r>
      <w:r w:rsidR="006B31CF" w:rsidRPr="007C6EFB">
        <w:rPr>
          <w:rFonts w:ascii="Times New Roman" w:hAnsi="Times New Roman" w:cs="Times New Roman"/>
          <w:sz w:val="28"/>
          <w:szCs w:val="28"/>
        </w:rPr>
        <w:t>3</w:t>
      </w:r>
      <w:r w:rsidRPr="007C6EFB">
        <w:rPr>
          <w:rFonts w:ascii="Times New Roman" w:hAnsi="Times New Roman" w:cs="Times New Roman"/>
          <w:sz w:val="28"/>
          <w:szCs w:val="28"/>
        </w:rPr>
        <w:t>.</w:t>
      </w:r>
      <w:r w:rsidR="003E68E7" w:rsidRPr="007C6EFB">
        <w:rPr>
          <w:rFonts w:ascii="Times New Roman" w:hAnsi="Times New Roman" w:cs="Times New Roman"/>
          <w:sz w:val="28"/>
          <w:szCs w:val="28"/>
        </w:rPr>
        <w:t xml:space="preserve">Программа пассажирских перевозок автомобильным транспортом, субсидируемых за счет средств районного бюджета на текущий финансовый год, утверждается Главой администрации </w:t>
      </w:r>
      <w:proofErr w:type="spellStart"/>
      <w:r w:rsidR="008370D2" w:rsidRPr="007C6EF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370D2" w:rsidRPr="007C6EFB">
        <w:rPr>
          <w:rFonts w:ascii="Times New Roman" w:hAnsi="Times New Roman" w:cs="Times New Roman"/>
          <w:sz w:val="28"/>
          <w:szCs w:val="28"/>
        </w:rPr>
        <w:t xml:space="preserve"> </w:t>
      </w:r>
      <w:r w:rsidR="003E68E7" w:rsidRPr="007C6EF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B3BB9" w:rsidRPr="007C6EFB" w:rsidRDefault="000B3BB9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C6EFB">
        <w:rPr>
          <w:rFonts w:eastAsia="Calibri"/>
          <w:sz w:val="28"/>
          <w:szCs w:val="28"/>
        </w:rPr>
        <w:t>1.</w:t>
      </w:r>
      <w:r w:rsidR="006B31CF" w:rsidRPr="007C6EFB">
        <w:rPr>
          <w:rFonts w:eastAsia="Calibri"/>
          <w:sz w:val="28"/>
          <w:szCs w:val="28"/>
        </w:rPr>
        <w:t>4</w:t>
      </w:r>
      <w:r w:rsidR="00856ED9" w:rsidRPr="007C6EFB">
        <w:rPr>
          <w:rFonts w:eastAsia="Calibri"/>
          <w:sz w:val="28"/>
          <w:szCs w:val="28"/>
        </w:rPr>
        <w:t>.</w:t>
      </w:r>
      <w:r w:rsidRPr="007C6EFB">
        <w:rPr>
          <w:rFonts w:eastAsia="Calibri"/>
          <w:sz w:val="28"/>
          <w:szCs w:val="28"/>
        </w:rPr>
        <w:t>Сведения о субсидии размещаются (при наличии технической возможности) на едином портале бюджетной системы Российской Федерации в информационно-телекоммуникационной сети Интернет по адресу: budget.gov.ru</w:t>
      </w:r>
      <w:r w:rsidR="00A9715E" w:rsidRPr="007C6EFB">
        <w:rPr>
          <w:rFonts w:eastAsia="Calibri"/>
          <w:sz w:val="28"/>
          <w:szCs w:val="28"/>
        </w:rPr>
        <w:t>.</w:t>
      </w:r>
      <w:r w:rsidRPr="007C6EFB">
        <w:rPr>
          <w:rFonts w:eastAsia="Calibri"/>
          <w:sz w:val="28"/>
          <w:szCs w:val="28"/>
        </w:rPr>
        <w:t xml:space="preserve"> </w:t>
      </w:r>
    </w:p>
    <w:p w:rsidR="008A2C7D" w:rsidRPr="007C6EFB" w:rsidRDefault="00856ED9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C6EFB">
        <w:rPr>
          <w:rFonts w:eastAsia="Calibri"/>
          <w:sz w:val="28"/>
          <w:szCs w:val="28"/>
        </w:rPr>
        <w:t>1.</w:t>
      </w:r>
      <w:r w:rsidR="006B31CF" w:rsidRPr="007C6EFB">
        <w:rPr>
          <w:rFonts w:eastAsia="Calibri"/>
          <w:sz w:val="28"/>
          <w:szCs w:val="28"/>
        </w:rPr>
        <w:t>5</w:t>
      </w:r>
      <w:r w:rsidRPr="007C6EFB">
        <w:rPr>
          <w:rFonts w:eastAsia="Calibri"/>
          <w:sz w:val="28"/>
          <w:szCs w:val="28"/>
        </w:rPr>
        <w:t>.</w:t>
      </w:r>
      <w:r w:rsidR="008A2C7D" w:rsidRPr="007C6EFB">
        <w:rPr>
          <w:rFonts w:eastAsia="Calibri"/>
          <w:sz w:val="28"/>
          <w:szCs w:val="28"/>
        </w:rPr>
        <w:t xml:space="preserve">Для целей настоящего Порядка используются </w:t>
      </w:r>
      <w:proofErr w:type="gramStart"/>
      <w:r w:rsidR="008A2C7D" w:rsidRPr="007C6EFB">
        <w:rPr>
          <w:rFonts w:eastAsia="Calibri"/>
          <w:sz w:val="28"/>
          <w:szCs w:val="28"/>
        </w:rPr>
        <w:t>следующие</w:t>
      </w:r>
      <w:proofErr w:type="gramEnd"/>
    </w:p>
    <w:p w:rsidR="008A2C7D" w:rsidRPr="007C6EFB" w:rsidRDefault="008A2C7D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C6EFB">
        <w:rPr>
          <w:rFonts w:eastAsia="Calibri"/>
          <w:sz w:val="28"/>
          <w:szCs w:val="28"/>
        </w:rPr>
        <w:t xml:space="preserve"> понятия:</w:t>
      </w:r>
    </w:p>
    <w:p w:rsidR="008A2C7D" w:rsidRPr="007C6EFB" w:rsidRDefault="008A2C7D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C6EFB">
        <w:rPr>
          <w:sz w:val="28"/>
          <w:szCs w:val="28"/>
        </w:rPr>
        <w:t xml:space="preserve">- получатель субсидии – </w:t>
      </w:r>
      <w:r w:rsidR="00712402" w:rsidRPr="007C6EFB">
        <w:rPr>
          <w:sz w:val="28"/>
          <w:szCs w:val="28"/>
        </w:rPr>
        <w:t xml:space="preserve">получателями субсидий из районного бюджета являются организации автомобильного пассажирского транспорта, выполняющие перевозки пассажиров по муниципальным маршрутам, включенным в Программу пассажирских перевозок автомобильным транспортом, субсидируемых за счет средств районного бюджета, на </w:t>
      </w:r>
      <w:r w:rsidR="00712402" w:rsidRPr="007C6EFB">
        <w:rPr>
          <w:sz w:val="28"/>
          <w:szCs w:val="28"/>
        </w:rPr>
        <w:lastRenderedPageBreak/>
        <w:t>текущий финансовый год и заключившие в установленном порядке Контракт с администрацией района об организации регулярных пассажирских перевозок автомобильным транспортом по муниципальным маршрутам</w:t>
      </w:r>
      <w:r w:rsidRPr="007C6EFB">
        <w:rPr>
          <w:sz w:val="28"/>
          <w:szCs w:val="28"/>
        </w:rPr>
        <w:t>;</w:t>
      </w:r>
      <w:proofErr w:type="gramEnd"/>
    </w:p>
    <w:p w:rsidR="00282982" w:rsidRPr="007C6EFB" w:rsidRDefault="008A2C7D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C6EFB">
        <w:rPr>
          <w:rFonts w:eastAsia="Calibri"/>
          <w:sz w:val="28"/>
          <w:szCs w:val="28"/>
        </w:rPr>
        <w:t>- небольшая интенсивность пассажиропотока - отношение дохода, полученного от фактического использования вместимости транспортного средства, к доходу, рассчитанному исходя из полного использования вместимости данного</w:t>
      </w:r>
      <w:r w:rsidR="00282982" w:rsidRPr="007C6EFB">
        <w:rPr>
          <w:rFonts w:eastAsia="Calibri"/>
          <w:sz w:val="28"/>
          <w:szCs w:val="28"/>
        </w:rPr>
        <w:t xml:space="preserve"> транспортного средства в том же периоде времени, равное менее 0,6.</w:t>
      </w:r>
    </w:p>
    <w:p w:rsidR="00D006F0" w:rsidRPr="007C6EFB" w:rsidRDefault="00D006F0" w:rsidP="007C6EF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7C6EFB">
        <w:rPr>
          <w:rFonts w:eastAsia="Calibri"/>
          <w:b/>
          <w:bCs/>
          <w:sz w:val="28"/>
          <w:szCs w:val="28"/>
        </w:rPr>
        <w:t>2. Порядок проведения отбора получателей субсидии</w:t>
      </w:r>
    </w:p>
    <w:p w:rsidR="003E68E7" w:rsidRPr="007C6EFB" w:rsidRDefault="007D0500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2.1</w:t>
      </w:r>
      <w:r w:rsidR="00C10BDD" w:rsidRPr="007C6EFB">
        <w:rPr>
          <w:sz w:val="28"/>
          <w:szCs w:val="28"/>
        </w:rPr>
        <w:t>.</w:t>
      </w:r>
      <w:r w:rsidR="003E68E7" w:rsidRPr="007C6EFB">
        <w:rPr>
          <w:sz w:val="28"/>
          <w:szCs w:val="28"/>
        </w:rPr>
        <w:t xml:space="preserve">Предоставление субсидий организации автомобильного пассажирского транспорта осуществляется на основании заключенного с администрацией района </w:t>
      </w:r>
      <w:r w:rsidR="00042C7D" w:rsidRPr="007C6EFB">
        <w:rPr>
          <w:sz w:val="28"/>
          <w:szCs w:val="28"/>
        </w:rPr>
        <w:t xml:space="preserve">Соглашения </w:t>
      </w:r>
      <w:r w:rsidR="003E68E7" w:rsidRPr="007C6EFB">
        <w:rPr>
          <w:sz w:val="28"/>
          <w:szCs w:val="28"/>
        </w:rPr>
        <w:t xml:space="preserve"> на выполнение программы пассажирских перевозок, субсидируемых из районного бюджета (далее - </w:t>
      </w:r>
      <w:r w:rsidR="00042C7D" w:rsidRPr="007C6EFB">
        <w:rPr>
          <w:sz w:val="28"/>
          <w:szCs w:val="28"/>
        </w:rPr>
        <w:t>соглашение</w:t>
      </w:r>
      <w:r w:rsidR="003E68E7" w:rsidRPr="007C6EFB">
        <w:rPr>
          <w:sz w:val="28"/>
          <w:szCs w:val="28"/>
        </w:rPr>
        <w:t xml:space="preserve">). </w:t>
      </w:r>
      <w:r w:rsidR="0069164F" w:rsidRPr="007C6EFB">
        <w:rPr>
          <w:sz w:val="28"/>
          <w:szCs w:val="28"/>
        </w:rPr>
        <w:t xml:space="preserve"> </w:t>
      </w:r>
      <w:r w:rsidR="003E68E7" w:rsidRPr="007C6EFB">
        <w:rPr>
          <w:sz w:val="28"/>
          <w:szCs w:val="28"/>
        </w:rPr>
        <w:t xml:space="preserve">Форма типового </w:t>
      </w:r>
      <w:r w:rsidR="00042C7D" w:rsidRPr="007C6EFB">
        <w:rPr>
          <w:sz w:val="28"/>
          <w:szCs w:val="28"/>
        </w:rPr>
        <w:t xml:space="preserve">Соглашения </w:t>
      </w:r>
      <w:r w:rsidR="003E68E7" w:rsidRPr="007C6EFB">
        <w:rPr>
          <w:sz w:val="28"/>
          <w:szCs w:val="28"/>
        </w:rPr>
        <w:t xml:space="preserve"> приведена в </w:t>
      </w:r>
      <w:r w:rsidR="00042C7D" w:rsidRPr="007C6EFB">
        <w:rPr>
          <w:sz w:val="28"/>
          <w:szCs w:val="28"/>
        </w:rPr>
        <w:t>п</w:t>
      </w:r>
      <w:r w:rsidR="003E68E7" w:rsidRPr="007C6EFB">
        <w:rPr>
          <w:sz w:val="28"/>
          <w:szCs w:val="28"/>
        </w:rPr>
        <w:t xml:space="preserve">риложении </w:t>
      </w:r>
      <w:r w:rsidR="00042C7D" w:rsidRPr="007C6EFB">
        <w:rPr>
          <w:sz w:val="28"/>
          <w:szCs w:val="28"/>
        </w:rPr>
        <w:t>№ 1</w:t>
      </w:r>
      <w:r w:rsidR="003E68E7" w:rsidRPr="007C6EFB">
        <w:rPr>
          <w:sz w:val="28"/>
          <w:szCs w:val="28"/>
        </w:rPr>
        <w:t xml:space="preserve"> к настоящему Порядку.</w:t>
      </w:r>
    </w:p>
    <w:p w:rsidR="007D0500" w:rsidRPr="007C6EFB" w:rsidRDefault="007D0500" w:rsidP="007C6EFB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proofErr w:type="gramStart"/>
      <w:r w:rsidRPr="007C6EFB">
        <w:rPr>
          <w:sz w:val="28"/>
          <w:szCs w:val="28"/>
        </w:rPr>
        <w:t xml:space="preserve">2.2.Соглашение заключается с победителем проведения процедуры конкурсного отбора в соответствии с подпунктом 1 пункта 2 статьи 14 Федерального закона Российской Федерации от 13.07.2015 № 220 – ФЗ «Об организации регулярных </w:t>
      </w:r>
      <w:r w:rsidR="00085A60" w:rsidRPr="007C6EFB">
        <w:rPr>
          <w:sz w:val="28"/>
          <w:szCs w:val="28"/>
        </w:rPr>
        <w:t>перевозок пассажиров и багажа автомобильным транспортом и городским наземным электрическим транспортом в Российской Федерации</w:t>
      </w:r>
      <w:r w:rsidRPr="007C6EFB">
        <w:rPr>
          <w:sz w:val="28"/>
          <w:szCs w:val="28"/>
        </w:rPr>
        <w:t xml:space="preserve"> </w:t>
      </w:r>
      <w:r w:rsidR="00085A60" w:rsidRPr="007C6EFB">
        <w:rPr>
          <w:sz w:val="28"/>
          <w:szCs w:val="28"/>
        </w:rPr>
        <w:t>и о внесении изменений в отдельные законодательные акты Российской Федерации»</w:t>
      </w:r>
      <w:r w:rsidR="003164C9" w:rsidRPr="007C6EFB">
        <w:rPr>
          <w:sz w:val="28"/>
          <w:szCs w:val="28"/>
        </w:rPr>
        <w:t>.</w:t>
      </w:r>
      <w:r w:rsidR="00085A60" w:rsidRPr="007C6EFB">
        <w:rPr>
          <w:sz w:val="28"/>
          <w:szCs w:val="28"/>
        </w:rPr>
        <w:t xml:space="preserve"> </w:t>
      </w:r>
      <w:proofErr w:type="gramEnd"/>
    </w:p>
    <w:p w:rsidR="00E43D61" w:rsidRPr="007C6EFB" w:rsidRDefault="003164C9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2.3</w:t>
      </w:r>
      <w:r w:rsidR="00E43D61" w:rsidRPr="007C6EFB">
        <w:rPr>
          <w:color w:val="C00000"/>
          <w:sz w:val="28"/>
          <w:szCs w:val="28"/>
        </w:rPr>
        <w:t>.</w:t>
      </w:r>
      <w:r w:rsidR="00E43D61" w:rsidRPr="007C6EFB">
        <w:rPr>
          <w:sz w:val="28"/>
          <w:szCs w:val="28"/>
        </w:rPr>
        <w:t xml:space="preserve">Администрация </w:t>
      </w:r>
      <w:proofErr w:type="spellStart"/>
      <w:r w:rsidR="00E43D61" w:rsidRPr="007C6EFB">
        <w:rPr>
          <w:sz w:val="28"/>
          <w:szCs w:val="28"/>
        </w:rPr>
        <w:t>Идринского</w:t>
      </w:r>
      <w:proofErr w:type="spellEnd"/>
      <w:r w:rsidR="00E43D61" w:rsidRPr="007C6EFB">
        <w:rPr>
          <w:sz w:val="28"/>
          <w:szCs w:val="28"/>
        </w:rPr>
        <w:t xml:space="preserve"> района  направляет организации автомобильного пассажирского транспорта уведомление о необходимости подписания Соглашения  с приложением проекта Соглашения  в двух экземплярах для подписания. Направление уведомления с приложением проекта соглашения  в двух экземплярах осуществляется путем их непосредственного вручения представителю организации, или путем почтового отправления с уведомлением о вручении.</w:t>
      </w:r>
    </w:p>
    <w:p w:rsidR="00E43D61" w:rsidRPr="007C6EFB" w:rsidRDefault="00E43D61" w:rsidP="007C6EFB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 w:rsidRPr="007C6EFB">
        <w:rPr>
          <w:sz w:val="28"/>
          <w:szCs w:val="28"/>
        </w:rPr>
        <w:t xml:space="preserve">Организация осуществляет подписание двух экземпляров соглашений и представление их в администрацию </w:t>
      </w:r>
      <w:r w:rsidR="00343A70" w:rsidRPr="007C6EFB">
        <w:rPr>
          <w:sz w:val="28"/>
          <w:szCs w:val="28"/>
        </w:rPr>
        <w:t xml:space="preserve">Идринского </w:t>
      </w:r>
      <w:r w:rsidRPr="007C6EFB">
        <w:rPr>
          <w:sz w:val="28"/>
          <w:szCs w:val="28"/>
        </w:rPr>
        <w:t xml:space="preserve"> района в течение </w:t>
      </w:r>
      <w:r w:rsidR="00343A70" w:rsidRPr="007C6EFB">
        <w:rPr>
          <w:sz w:val="28"/>
          <w:szCs w:val="28"/>
        </w:rPr>
        <w:t>3</w:t>
      </w:r>
      <w:r w:rsidRPr="007C6EFB">
        <w:rPr>
          <w:sz w:val="28"/>
          <w:szCs w:val="28"/>
        </w:rPr>
        <w:t xml:space="preserve">0 дней, следующих за днем получения организацией проекта </w:t>
      </w:r>
      <w:r w:rsidR="00343A70" w:rsidRPr="007C6EFB">
        <w:rPr>
          <w:sz w:val="28"/>
          <w:szCs w:val="28"/>
        </w:rPr>
        <w:t>Соглашения</w:t>
      </w:r>
      <w:r w:rsidRPr="007C6EFB">
        <w:rPr>
          <w:sz w:val="28"/>
          <w:szCs w:val="28"/>
        </w:rPr>
        <w:t>, посредством личного представления</w:t>
      </w:r>
      <w:r w:rsidR="00343A70" w:rsidRPr="007C6EFB">
        <w:rPr>
          <w:sz w:val="28"/>
          <w:szCs w:val="28"/>
        </w:rPr>
        <w:t>,</w:t>
      </w:r>
      <w:r w:rsidRPr="007C6EFB">
        <w:rPr>
          <w:sz w:val="28"/>
          <w:szCs w:val="28"/>
        </w:rPr>
        <w:t xml:space="preserve"> или путем почтового отправления с уведомлением о вручении</w:t>
      </w:r>
      <w:r w:rsidRPr="007C6EFB">
        <w:rPr>
          <w:color w:val="C00000"/>
          <w:sz w:val="28"/>
          <w:szCs w:val="28"/>
        </w:rPr>
        <w:t>.</w:t>
      </w:r>
    </w:p>
    <w:p w:rsidR="00E43D61" w:rsidRPr="007C6EFB" w:rsidRDefault="003164C9" w:rsidP="007C6EFB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 w:rsidRPr="007C6EFB">
        <w:rPr>
          <w:sz w:val="28"/>
          <w:szCs w:val="28"/>
        </w:rPr>
        <w:t>2.4</w:t>
      </w:r>
      <w:r w:rsidR="00E43D61" w:rsidRPr="007C6EFB">
        <w:rPr>
          <w:sz w:val="28"/>
          <w:szCs w:val="28"/>
        </w:rPr>
        <w:t xml:space="preserve">.Два экземпляра </w:t>
      </w:r>
      <w:r w:rsidR="00E82188" w:rsidRPr="007C6EFB">
        <w:rPr>
          <w:sz w:val="28"/>
          <w:szCs w:val="28"/>
        </w:rPr>
        <w:t xml:space="preserve">Соглашения </w:t>
      </w:r>
      <w:r w:rsidR="00E43D61" w:rsidRPr="007C6EFB">
        <w:rPr>
          <w:sz w:val="28"/>
          <w:szCs w:val="28"/>
        </w:rPr>
        <w:t xml:space="preserve"> подписываются администрацией </w:t>
      </w:r>
      <w:r w:rsidR="00E82188" w:rsidRPr="007C6EFB">
        <w:rPr>
          <w:sz w:val="28"/>
          <w:szCs w:val="28"/>
        </w:rPr>
        <w:t>Идринского района</w:t>
      </w:r>
      <w:r w:rsidR="00E43D61" w:rsidRPr="007C6EFB">
        <w:rPr>
          <w:sz w:val="28"/>
          <w:szCs w:val="28"/>
        </w:rPr>
        <w:t xml:space="preserve"> в течение 15 дней, следующих за днем поступления в администрацию</w:t>
      </w:r>
      <w:r w:rsidR="00E82188" w:rsidRPr="007C6EFB">
        <w:rPr>
          <w:sz w:val="28"/>
          <w:szCs w:val="28"/>
        </w:rPr>
        <w:t>,</w:t>
      </w:r>
      <w:r w:rsidR="00E43D61" w:rsidRPr="007C6EFB">
        <w:rPr>
          <w:sz w:val="28"/>
          <w:szCs w:val="28"/>
        </w:rPr>
        <w:t xml:space="preserve"> подписанных организацией экземпляров </w:t>
      </w:r>
      <w:r w:rsidR="00F84F6B" w:rsidRPr="007C6EFB">
        <w:rPr>
          <w:sz w:val="28"/>
          <w:szCs w:val="28"/>
        </w:rPr>
        <w:t>Соглашений</w:t>
      </w:r>
      <w:r w:rsidR="00E43D61" w:rsidRPr="007C6EFB">
        <w:rPr>
          <w:sz w:val="28"/>
          <w:szCs w:val="28"/>
        </w:rPr>
        <w:t xml:space="preserve">. Направление организации одного экземпляра подписанного </w:t>
      </w:r>
      <w:r w:rsidR="000413AD" w:rsidRPr="007C6EFB">
        <w:rPr>
          <w:sz w:val="28"/>
          <w:szCs w:val="28"/>
        </w:rPr>
        <w:t>Соглашения</w:t>
      </w:r>
      <w:r w:rsidR="00E43D61" w:rsidRPr="007C6EFB">
        <w:rPr>
          <w:sz w:val="28"/>
          <w:szCs w:val="28"/>
        </w:rPr>
        <w:t xml:space="preserve"> осуществляется в течение 5 дней, следующих за днем подписания </w:t>
      </w:r>
      <w:r w:rsidR="000413AD" w:rsidRPr="007C6EFB">
        <w:rPr>
          <w:sz w:val="28"/>
          <w:szCs w:val="28"/>
        </w:rPr>
        <w:t>Соглашения</w:t>
      </w:r>
      <w:r w:rsidR="00E43D61" w:rsidRPr="007C6EFB">
        <w:rPr>
          <w:sz w:val="28"/>
          <w:szCs w:val="28"/>
        </w:rPr>
        <w:t>, путем непосредственного вручения представителю организации</w:t>
      </w:r>
      <w:r w:rsidR="00B17F5D" w:rsidRPr="007C6EFB">
        <w:rPr>
          <w:sz w:val="28"/>
          <w:szCs w:val="28"/>
        </w:rPr>
        <w:t>,</w:t>
      </w:r>
      <w:r w:rsidR="00E43D61" w:rsidRPr="007C6EFB">
        <w:rPr>
          <w:sz w:val="28"/>
          <w:szCs w:val="28"/>
        </w:rPr>
        <w:t xml:space="preserve"> или путем почтового отправления с уведомлением о вручении</w:t>
      </w:r>
      <w:r w:rsidR="00E43D61" w:rsidRPr="007C6EFB">
        <w:rPr>
          <w:color w:val="C00000"/>
          <w:sz w:val="28"/>
          <w:szCs w:val="28"/>
        </w:rPr>
        <w:t>.</w:t>
      </w:r>
    </w:p>
    <w:p w:rsidR="007B08FA" w:rsidRPr="007C6EFB" w:rsidRDefault="007B08FA" w:rsidP="007C6EF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/>
          <w:bCs/>
          <w:sz w:val="28"/>
          <w:szCs w:val="28"/>
        </w:rPr>
      </w:pPr>
    </w:p>
    <w:p w:rsidR="0030412C" w:rsidRPr="007C6EFB" w:rsidRDefault="007B08FA" w:rsidP="007C6EF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/>
          <w:b/>
          <w:bCs/>
          <w:sz w:val="28"/>
          <w:szCs w:val="28"/>
        </w:rPr>
      </w:pPr>
      <w:r w:rsidRPr="007C6EFB">
        <w:rPr>
          <w:rFonts w:ascii="Times New Roman" w:eastAsia="Calibri" w:hAnsi="Times New Roman"/>
          <w:b/>
          <w:bCs/>
          <w:sz w:val="28"/>
          <w:szCs w:val="28"/>
        </w:rPr>
        <w:t>3. Условия и порядок предоставления субсидии</w:t>
      </w:r>
    </w:p>
    <w:p w:rsidR="00105F37" w:rsidRPr="007C6EFB" w:rsidRDefault="00105F37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C6EFB">
        <w:rPr>
          <w:rFonts w:eastAsia="Calibri"/>
          <w:sz w:val="28"/>
          <w:szCs w:val="28"/>
        </w:rPr>
        <w:t xml:space="preserve">3.1.Расходование средств субсидии осуществляется на возмещение недополученных доходов получателя субсидии, возникающих в связи с </w:t>
      </w:r>
      <w:r w:rsidRPr="007C6EFB">
        <w:rPr>
          <w:rFonts w:eastAsia="Calibri"/>
          <w:sz w:val="28"/>
          <w:szCs w:val="28"/>
        </w:rPr>
        <w:lastRenderedPageBreak/>
        <w:t>перевозками пассажиров по маршрутам с небольшой интенсивностью пассажиропотока, включенным в программу перевозок.</w:t>
      </w:r>
    </w:p>
    <w:p w:rsidR="008F0CD7" w:rsidRPr="007C6EFB" w:rsidRDefault="008F0CD7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7C6EFB">
        <w:rPr>
          <w:rFonts w:eastAsia="Calibri"/>
          <w:sz w:val="28"/>
          <w:szCs w:val="28"/>
        </w:rPr>
        <w:t xml:space="preserve">3.2. </w:t>
      </w:r>
      <w:proofErr w:type="gramStart"/>
      <w:r w:rsidRPr="007C6EFB">
        <w:rPr>
          <w:rFonts w:eastAsia="Calibri"/>
          <w:sz w:val="28"/>
          <w:szCs w:val="28"/>
        </w:rPr>
        <w:t>Размер субсидии определяется администрацией ежемесячно исходя из фактического количества километров пробега с пассажирами по маршрутам с небольшой интенсивностью пассажиропотока, включенным в программу перевозок, и нормативов субсидирования на один километр пробега с пассажирами по каждому маршруту с небольшой интенсивностью пассажиропотока, включенному в программу перевозок в соответствии с отчетами, а также уточненным отчетом за декабрь текущего года, представляемыми получателем субсидии в администрацию</w:t>
      </w:r>
      <w:proofErr w:type="gramEnd"/>
      <w:r w:rsidRPr="007C6EFB">
        <w:rPr>
          <w:rFonts w:eastAsia="Calibri"/>
          <w:sz w:val="28"/>
          <w:szCs w:val="28"/>
        </w:rPr>
        <w:t xml:space="preserve"> в порядке, предусмотренном </w:t>
      </w:r>
      <w:hyperlink w:anchor="Par4" w:history="1">
        <w:r w:rsidRPr="00BB076C">
          <w:rPr>
            <w:rFonts w:eastAsia="Calibri"/>
            <w:sz w:val="28"/>
            <w:szCs w:val="28"/>
          </w:rPr>
          <w:t xml:space="preserve">пунктом </w:t>
        </w:r>
        <w:r w:rsidR="00BB076C" w:rsidRPr="00BB076C">
          <w:rPr>
            <w:rFonts w:eastAsia="Calibri"/>
            <w:sz w:val="28"/>
            <w:szCs w:val="28"/>
          </w:rPr>
          <w:t>3</w:t>
        </w:r>
        <w:r w:rsidRPr="00BB076C">
          <w:rPr>
            <w:rFonts w:eastAsia="Calibri"/>
            <w:sz w:val="28"/>
            <w:szCs w:val="28"/>
          </w:rPr>
          <w:t>.</w:t>
        </w:r>
        <w:r w:rsidR="00BB076C" w:rsidRPr="00BB076C">
          <w:rPr>
            <w:rFonts w:eastAsia="Calibri"/>
            <w:sz w:val="28"/>
            <w:szCs w:val="28"/>
          </w:rPr>
          <w:t>5</w:t>
        </w:r>
      </w:hyperlink>
      <w:r w:rsidRPr="00BB076C">
        <w:rPr>
          <w:rFonts w:eastAsia="Calibri"/>
          <w:sz w:val="28"/>
          <w:szCs w:val="28"/>
        </w:rPr>
        <w:t xml:space="preserve"> Порядка.</w:t>
      </w:r>
    </w:p>
    <w:p w:rsidR="007C6EFB" w:rsidRPr="00AF3D97" w:rsidRDefault="007C6EFB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3D97">
        <w:rPr>
          <w:rFonts w:eastAsia="Calibri"/>
          <w:sz w:val="28"/>
          <w:szCs w:val="28"/>
        </w:rPr>
        <w:t xml:space="preserve">Программа перевозок и норматив субсидирования утверждается администрацией ежегодно на календарный год не позднее 31 декабря предшествующего года. </w:t>
      </w:r>
    </w:p>
    <w:p w:rsidR="00E82D94" w:rsidRPr="007C6EFB" w:rsidRDefault="00AF3D97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0155B">
        <w:rPr>
          <w:sz w:val="28"/>
          <w:szCs w:val="28"/>
        </w:rPr>
        <w:t>3</w:t>
      </w:r>
      <w:r w:rsidR="00E82D94" w:rsidRPr="007C6EFB">
        <w:rPr>
          <w:sz w:val="28"/>
          <w:szCs w:val="28"/>
        </w:rPr>
        <w:t>.</w:t>
      </w:r>
      <w:r w:rsidR="002901E2" w:rsidRPr="007C6EFB">
        <w:rPr>
          <w:sz w:val="28"/>
          <w:szCs w:val="28"/>
        </w:rPr>
        <w:t>С</w:t>
      </w:r>
      <w:r w:rsidR="00E82D94" w:rsidRPr="007C6EFB">
        <w:rPr>
          <w:sz w:val="28"/>
          <w:szCs w:val="28"/>
        </w:rPr>
        <w:t>убсидии предоставляются организациям при выполнении следующих условий:</w:t>
      </w:r>
    </w:p>
    <w:p w:rsidR="00591A5E" w:rsidRPr="007C6EFB" w:rsidRDefault="00591A5E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- выполнение организацией перевозок по муниципальным маршрутам, включенным в программу пассажирских перевозок, субсидируемых из районного бюджета (далее - программа), на которых она является единственным перевозчиком;</w:t>
      </w:r>
    </w:p>
    <w:p w:rsidR="00591A5E" w:rsidRPr="007C6EFB" w:rsidRDefault="00591A5E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- образование в расчетном периоде небольшой интенсивности пассажиропотоков при осуществлении перевозок по муниципальным маршрутам, включенным в программу.</w:t>
      </w:r>
    </w:p>
    <w:p w:rsidR="00E82D94" w:rsidRPr="007C6EFB" w:rsidRDefault="00591A5E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Расчет интенсивности пассажиропотоков за отчетный период производится нарастающим итогом по состоянию на 1-е число каждого месяца с учетом перевезенных льготных категорий пассажиров и должен составлять менее 0,6;</w:t>
      </w:r>
    </w:p>
    <w:p w:rsidR="008555F6" w:rsidRPr="00B22599" w:rsidRDefault="00E82D94" w:rsidP="007C6EFB">
      <w:pPr>
        <w:ind w:firstLine="709"/>
        <w:jc w:val="both"/>
        <w:rPr>
          <w:sz w:val="28"/>
          <w:szCs w:val="28"/>
        </w:rPr>
      </w:pPr>
      <w:r w:rsidRPr="00B22599">
        <w:rPr>
          <w:sz w:val="28"/>
          <w:szCs w:val="28"/>
        </w:rPr>
        <w:t xml:space="preserve">- выполнение </w:t>
      </w:r>
      <w:r w:rsidR="00DC2C68" w:rsidRPr="00B22599">
        <w:rPr>
          <w:sz w:val="28"/>
          <w:szCs w:val="28"/>
        </w:rPr>
        <w:t xml:space="preserve">организацией </w:t>
      </w:r>
      <w:r w:rsidRPr="00B22599">
        <w:rPr>
          <w:sz w:val="28"/>
          <w:szCs w:val="28"/>
        </w:rPr>
        <w:t>планов</w:t>
      </w:r>
      <w:r w:rsidR="00DC2C68" w:rsidRPr="00B22599">
        <w:rPr>
          <w:sz w:val="28"/>
          <w:szCs w:val="28"/>
        </w:rPr>
        <w:t xml:space="preserve">ого количества рейсов по маршрутам перевозки, показателей пробега с пассажирами, </w:t>
      </w:r>
      <w:r w:rsidRPr="00B22599">
        <w:rPr>
          <w:sz w:val="28"/>
          <w:szCs w:val="28"/>
        </w:rPr>
        <w:t>в расчетном периоде</w:t>
      </w:r>
      <w:r w:rsidR="00DC2C68" w:rsidRPr="00B22599">
        <w:rPr>
          <w:sz w:val="28"/>
          <w:szCs w:val="28"/>
        </w:rPr>
        <w:t>,</w:t>
      </w:r>
      <w:r w:rsidRPr="00B22599">
        <w:rPr>
          <w:sz w:val="28"/>
          <w:szCs w:val="28"/>
        </w:rPr>
        <w:t xml:space="preserve"> при осуществлении перевозок по муниципальным маршрутам,</w:t>
      </w:r>
      <w:r w:rsidR="00DC2C68" w:rsidRPr="00B22599">
        <w:rPr>
          <w:sz w:val="28"/>
          <w:szCs w:val="28"/>
        </w:rPr>
        <w:t xml:space="preserve"> небольшой интенсивности пассажиропотоков,</w:t>
      </w:r>
      <w:r w:rsidRPr="00B22599">
        <w:rPr>
          <w:sz w:val="28"/>
          <w:szCs w:val="28"/>
        </w:rPr>
        <w:t xml:space="preserve"> включенным в программу</w:t>
      </w:r>
      <w:r w:rsidR="00DC2C68" w:rsidRPr="00B22599">
        <w:rPr>
          <w:sz w:val="28"/>
          <w:szCs w:val="28"/>
        </w:rPr>
        <w:t>.</w:t>
      </w:r>
    </w:p>
    <w:p w:rsidR="008555F6" w:rsidRPr="007C6EFB" w:rsidRDefault="001E732C" w:rsidP="007C6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B03071" w:rsidRPr="007C6EFB">
        <w:rPr>
          <w:sz w:val="28"/>
          <w:szCs w:val="28"/>
        </w:rPr>
        <w:t>.</w:t>
      </w:r>
      <w:r w:rsidR="001A7B99" w:rsidRPr="007C6EFB">
        <w:rPr>
          <w:sz w:val="28"/>
          <w:szCs w:val="28"/>
        </w:rPr>
        <w:t xml:space="preserve">МКУ «Межведомственная централизованная бухгалтерия» ежемесячно  в срок до   25-го числа месяца, предшествующего </w:t>
      </w:r>
      <w:proofErr w:type="gramStart"/>
      <w:r w:rsidR="001A7B99" w:rsidRPr="007C6EFB">
        <w:rPr>
          <w:sz w:val="28"/>
          <w:szCs w:val="28"/>
        </w:rPr>
        <w:t>плановому</w:t>
      </w:r>
      <w:proofErr w:type="gramEnd"/>
      <w:r w:rsidR="001A7B99" w:rsidRPr="007C6EFB">
        <w:rPr>
          <w:sz w:val="28"/>
          <w:szCs w:val="28"/>
        </w:rPr>
        <w:t xml:space="preserve">, представляет в финансовое управление района предварительную заявку на финансирование </w:t>
      </w:r>
      <w:r w:rsidR="001F4A2A">
        <w:rPr>
          <w:sz w:val="28"/>
          <w:szCs w:val="28"/>
        </w:rPr>
        <w:t>в</w:t>
      </w:r>
      <w:r w:rsidR="001A7B99" w:rsidRPr="007C6EFB">
        <w:rPr>
          <w:sz w:val="28"/>
          <w:szCs w:val="28"/>
        </w:rPr>
        <w:t xml:space="preserve"> планируем</w:t>
      </w:r>
      <w:r w:rsidR="001F4A2A">
        <w:rPr>
          <w:sz w:val="28"/>
          <w:szCs w:val="28"/>
        </w:rPr>
        <w:t>ом</w:t>
      </w:r>
      <w:r w:rsidR="001A7B99" w:rsidRPr="007C6EFB">
        <w:rPr>
          <w:sz w:val="28"/>
          <w:szCs w:val="28"/>
        </w:rPr>
        <w:t xml:space="preserve"> месяц</w:t>
      </w:r>
      <w:r w:rsidR="001F4A2A">
        <w:rPr>
          <w:sz w:val="28"/>
          <w:szCs w:val="28"/>
        </w:rPr>
        <w:t>е</w:t>
      </w:r>
      <w:r w:rsidR="001A7B99" w:rsidRPr="007C6EFB">
        <w:rPr>
          <w:sz w:val="28"/>
          <w:szCs w:val="28"/>
        </w:rPr>
        <w:t>.</w:t>
      </w:r>
    </w:p>
    <w:p w:rsidR="00792066" w:rsidRPr="007C6EFB" w:rsidRDefault="001E732C" w:rsidP="007C6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8555F6" w:rsidRPr="007C6EFB">
        <w:rPr>
          <w:sz w:val="28"/>
          <w:szCs w:val="28"/>
        </w:rPr>
        <w:t>. Для  получения  субсидий  организации  ежемесячно</w:t>
      </w:r>
      <w:r w:rsidR="00982938" w:rsidRPr="007C6EFB">
        <w:rPr>
          <w:sz w:val="28"/>
          <w:szCs w:val="28"/>
        </w:rPr>
        <w:t xml:space="preserve">, в срок до 15-го числа месяца, следующего </w:t>
      </w:r>
      <w:proofErr w:type="gramStart"/>
      <w:r w:rsidR="00982938" w:rsidRPr="007C6EFB">
        <w:rPr>
          <w:sz w:val="28"/>
          <w:szCs w:val="28"/>
        </w:rPr>
        <w:t>за</w:t>
      </w:r>
      <w:proofErr w:type="gramEnd"/>
      <w:r w:rsidR="00982938" w:rsidRPr="007C6EFB">
        <w:rPr>
          <w:sz w:val="28"/>
          <w:szCs w:val="28"/>
        </w:rPr>
        <w:t xml:space="preserve"> отчётным,</w:t>
      </w:r>
      <w:r w:rsidR="008555F6" w:rsidRPr="007C6EFB">
        <w:rPr>
          <w:sz w:val="28"/>
          <w:szCs w:val="28"/>
        </w:rPr>
        <w:t xml:space="preserve">  представляют  в </w:t>
      </w:r>
      <w:r w:rsidR="00013C68" w:rsidRPr="00053722">
        <w:rPr>
          <w:sz w:val="28"/>
          <w:szCs w:val="28"/>
        </w:rPr>
        <w:t>администрацию района</w:t>
      </w:r>
      <w:r w:rsidR="00850A1B" w:rsidRPr="00053722">
        <w:rPr>
          <w:sz w:val="28"/>
          <w:szCs w:val="28"/>
        </w:rPr>
        <w:t>:</w:t>
      </w:r>
    </w:p>
    <w:p w:rsidR="009F5A29" w:rsidRPr="00263D41" w:rsidRDefault="008555F6" w:rsidP="009F5A2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C6EFB">
        <w:rPr>
          <w:sz w:val="28"/>
          <w:szCs w:val="28"/>
        </w:rPr>
        <w:t xml:space="preserve">- </w:t>
      </w:r>
      <w:r w:rsidR="00982938" w:rsidRPr="007C6EFB">
        <w:rPr>
          <w:sz w:val="28"/>
          <w:szCs w:val="28"/>
        </w:rPr>
        <w:t xml:space="preserve">отчет для расчета сумм субсидий за предыдущий месяц по форме, согласно приложению N </w:t>
      </w:r>
      <w:r w:rsidR="00EF61CD" w:rsidRPr="007C6EFB">
        <w:rPr>
          <w:sz w:val="28"/>
          <w:szCs w:val="28"/>
        </w:rPr>
        <w:t>2</w:t>
      </w:r>
      <w:r w:rsidR="00982938" w:rsidRPr="007C6EFB">
        <w:rPr>
          <w:sz w:val="28"/>
          <w:szCs w:val="28"/>
        </w:rPr>
        <w:t xml:space="preserve"> к настоящему Порядку</w:t>
      </w:r>
      <w:r w:rsidR="009F5A29">
        <w:rPr>
          <w:sz w:val="28"/>
          <w:szCs w:val="28"/>
        </w:rPr>
        <w:t>.</w:t>
      </w:r>
      <w:r w:rsidR="009F5A29" w:rsidRPr="009F5A29">
        <w:rPr>
          <w:rFonts w:eastAsia="Calibri"/>
          <w:color w:val="0070C0"/>
          <w:sz w:val="28"/>
          <w:szCs w:val="28"/>
        </w:rPr>
        <w:t xml:space="preserve"> </w:t>
      </w:r>
      <w:r w:rsidR="009F5A29" w:rsidRPr="00263D41">
        <w:rPr>
          <w:rFonts w:eastAsia="Calibri"/>
          <w:sz w:val="28"/>
          <w:szCs w:val="28"/>
        </w:rPr>
        <w:t>Отчет составляется исходя из фактического количества километров пробега с пассажирами по маршрутам с небольшой интенсивностью пассажиропотока, включенным в программу перевозок, выполненных за отчетный месяц текущего года.</w:t>
      </w:r>
    </w:p>
    <w:p w:rsidR="009F5A29" w:rsidRPr="00263D41" w:rsidRDefault="009F5A29" w:rsidP="009F5A2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63D41">
        <w:rPr>
          <w:rFonts w:eastAsia="Calibri"/>
          <w:sz w:val="28"/>
          <w:szCs w:val="28"/>
        </w:rPr>
        <w:t xml:space="preserve">Администрация </w:t>
      </w:r>
      <w:r w:rsidR="00263D41">
        <w:rPr>
          <w:rFonts w:eastAsia="Calibri"/>
          <w:sz w:val="28"/>
          <w:szCs w:val="28"/>
        </w:rPr>
        <w:t xml:space="preserve">района </w:t>
      </w:r>
      <w:r w:rsidRPr="00263D41">
        <w:rPr>
          <w:rFonts w:eastAsia="Calibri"/>
          <w:sz w:val="28"/>
          <w:szCs w:val="28"/>
        </w:rPr>
        <w:t>осуществляет проверку отчетов в части количества километров пробега с пассажирами с помощью аппаратуры спутниковой навигации ГЛОНАСС или ГЛОНАСС/GPS.</w:t>
      </w:r>
    </w:p>
    <w:p w:rsidR="009F5A29" w:rsidRPr="007C6EFB" w:rsidRDefault="009F5A29" w:rsidP="009F5A29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263D41">
        <w:rPr>
          <w:sz w:val="28"/>
          <w:szCs w:val="28"/>
        </w:rPr>
        <w:lastRenderedPageBreak/>
        <w:t>В случае отсутствия навигационных данных получатель субсидии вправе предоставить для учета выполненных объемов перевозок копии путевых и билетно-учетных листов. Решение о принятии, либо об отказе в принятии копий путевых и билетно-учетных листов принимается администрацией</w:t>
      </w:r>
      <w:r w:rsidR="00A105C2" w:rsidRPr="00263D41">
        <w:rPr>
          <w:sz w:val="28"/>
          <w:szCs w:val="28"/>
        </w:rPr>
        <w:t xml:space="preserve"> района</w:t>
      </w:r>
      <w:r w:rsidRPr="00263D41">
        <w:rPr>
          <w:sz w:val="28"/>
          <w:szCs w:val="28"/>
        </w:rPr>
        <w:t xml:space="preserve"> по каждому рейсу</w:t>
      </w:r>
      <w:r w:rsidR="00263D41">
        <w:rPr>
          <w:sz w:val="28"/>
          <w:szCs w:val="28"/>
        </w:rPr>
        <w:t>;</w:t>
      </w:r>
    </w:p>
    <w:p w:rsidR="00B17F5D" w:rsidRDefault="00982938" w:rsidP="007C6EFB">
      <w:pPr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 xml:space="preserve">-  </w:t>
      </w:r>
      <w:r w:rsidR="008555F6" w:rsidRPr="007C6EFB">
        <w:rPr>
          <w:sz w:val="28"/>
          <w:szCs w:val="28"/>
        </w:rPr>
        <w:t>отчет об объ</w:t>
      </w:r>
      <w:r w:rsidR="00317D75" w:rsidRPr="007C6EFB">
        <w:rPr>
          <w:sz w:val="28"/>
          <w:szCs w:val="28"/>
        </w:rPr>
        <w:t>ё</w:t>
      </w:r>
      <w:r w:rsidR="008555F6" w:rsidRPr="007C6EFB">
        <w:rPr>
          <w:sz w:val="28"/>
          <w:szCs w:val="28"/>
        </w:rPr>
        <w:t>мах выполненных перевозок в километрах с пассажирами за отчетный месяц</w:t>
      </w:r>
      <w:r w:rsidR="00542F60" w:rsidRPr="007C6EFB">
        <w:rPr>
          <w:sz w:val="28"/>
          <w:szCs w:val="28"/>
        </w:rPr>
        <w:t xml:space="preserve"> и</w:t>
      </w:r>
      <w:r w:rsidR="008555F6" w:rsidRPr="007C6EFB">
        <w:rPr>
          <w:sz w:val="28"/>
          <w:szCs w:val="28"/>
        </w:rPr>
        <w:t xml:space="preserve"> </w:t>
      </w:r>
      <w:r w:rsidR="00EB7151" w:rsidRPr="007C6EFB">
        <w:rPr>
          <w:sz w:val="28"/>
          <w:szCs w:val="28"/>
        </w:rPr>
        <w:t xml:space="preserve">расчёт </w:t>
      </w:r>
      <w:r w:rsidR="008555F6" w:rsidRPr="007C6EFB">
        <w:rPr>
          <w:sz w:val="28"/>
          <w:szCs w:val="28"/>
        </w:rPr>
        <w:t>размер</w:t>
      </w:r>
      <w:r w:rsidR="00EB7151" w:rsidRPr="007C6EFB">
        <w:rPr>
          <w:sz w:val="28"/>
          <w:szCs w:val="28"/>
        </w:rPr>
        <w:t>а</w:t>
      </w:r>
      <w:r w:rsidR="008555F6" w:rsidRPr="007C6EFB">
        <w:rPr>
          <w:sz w:val="28"/>
          <w:szCs w:val="28"/>
        </w:rPr>
        <w:t xml:space="preserve"> субсидий на возмещение недополученных доходов</w:t>
      </w:r>
      <w:r w:rsidR="00792066" w:rsidRPr="007C6EFB">
        <w:rPr>
          <w:sz w:val="28"/>
          <w:szCs w:val="28"/>
        </w:rPr>
        <w:t>,</w:t>
      </w:r>
      <w:r w:rsidR="008555F6" w:rsidRPr="007C6EFB">
        <w:rPr>
          <w:sz w:val="28"/>
          <w:szCs w:val="28"/>
        </w:rPr>
        <w:t xml:space="preserve"> с учетом фактически произвед</w:t>
      </w:r>
      <w:r w:rsidR="003B5648" w:rsidRPr="007C6EFB">
        <w:rPr>
          <w:sz w:val="28"/>
          <w:szCs w:val="28"/>
        </w:rPr>
        <w:t>ё</w:t>
      </w:r>
      <w:r w:rsidR="008555F6" w:rsidRPr="007C6EFB">
        <w:rPr>
          <w:sz w:val="28"/>
          <w:szCs w:val="28"/>
        </w:rPr>
        <w:t xml:space="preserve">нного финансирования за </w:t>
      </w:r>
      <w:r w:rsidR="000413AD" w:rsidRPr="007C6EFB">
        <w:rPr>
          <w:sz w:val="28"/>
          <w:szCs w:val="28"/>
        </w:rPr>
        <w:t>предыдущие отчётные периоды текущего финансового года</w:t>
      </w:r>
      <w:r w:rsidRPr="007C6EFB">
        <w:rPr>
          <w:sz w:val="28"/>
          <w:szCs w:val="28"/>
        </w:rPr>
        <w:t xml:space="preserve"> </w:t>
      </w:r>
      <w:r w:rsidR="009E515C">
        <w:rPr>
          <w:sz w:val="28"/>
          <w:szCs w:val="28"/>
        </w:rPr>
        <w:t xml:space="preserve">согласно </w:t>
      </w:r>
      <w:r w:rsidRPr="007C6EFB">
        <w:rPr>
          <w:sz w:val="28"/>
          <w:szCs w:val="28"/>
        </w:rPr>
        <w:t xml:space="preserve">приложению № </w:t>
      </w:r>
      <w:r w:rsidR="00EF61CD" w:rsidRPr="007C6EFB">
        <w:rPr>
          <w:sz w:val="28"/>
          <w:szCs w:val="28"/>
        </w:rPr>
        <w:t>3</w:t>
      </w:r>
      <w:r w:rsidRPr="007C6EFB">
        <w:rPr>
          <w:sz w:val="28"/>
          <w:szCs w:val="28"/>
        </w:rPr>
        <w:t xml:space="preserve"> к настоящему порядку.</w:t>
      </w:r>
    </w:p>
    <w:p w:rsidR="00C409FD" w:rsidRPr="007C6EFB" w:rsidRDefault="00C409FD" w:rsidP="007C6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результатам проверки и согласования данных отчётов администрация района передаёт их МКУ «Межведомственная централизованная бухгалтерия». </w:t>
      </w:r>
    </w:p>
    <w:p w:rsidR="00276A3B" w:rsidRPr="007C6EFB" w:rsidRDefault="00013C68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276A3B" w:rsidRPr="007C6EFB">
        <w:rPr>
          <w:sz w:val="28"/>
          <w:szCs w:val="28"/>
        </w:rPr>
        <w:t>.Отчёт о доходах и расходах</w:t>
      </w:r>
      <w:r w:rsidR="00C409FD">
        <w:rPr>
          <w:sz w:val="28"/>
          <w:szCs w:val="28"/>
        </w:rPr>
        <w:t>,</w:t>
      </w:r>
      <w:r w:rsidR="00276A3B" w:rsidRPr="007C6EFB">
        <w:rPr>
          <w:sz w:val="28"/>
          <w:szCs w:val="28"/>
        </w:rPr>
        <w:t xml:space="preserve"> за отчётный месяц</w:t>
      </w:r>
      <w:r w:rsidR="008B261A" w:rsidRPr="007C6EFB">
        <w:rPr>
          <w:sz w:val="28"/>
          <w:szCs w:val="28"/>
        </w:rPr>
        <w:t xml:space="preserve">, предоставляется  не позднее 10 – го числа, второго месяца, следующего за отчётным, согласно приложению № </w:t>
      </w:r>
      <w:r w:rsidR="00EF61CD" w:rsidRPr="007C6EFB">
        <w:rPr>
          <w:sz w:val="28"/>
          <w:szCs w:val="28"/>
        </w:rPr>
        <w:t>4</w:t>
      </w:r>
      <w:r w:rsidR="008B261A" w:rsidRPr="007C6EFB">
        <w:rPr>
          <w:sz w:val="28"/>
          <w:szCs w:val="28"/>
        </w:rPr>
        <w:t xml:space="preserve"> к настоящему порядку</w:t>
      </w:r>
      <w:r w:rsidR="00CC10F8" w:rsidRPr="007C6EFB">
        <w:rPr>
          <w:sz w:val="28"/>
          <w:szCs w:val="28"/>
        </w:rPr>
        <w:t xml:space="preserve">, отчёт за декабрь не позднее 10 апреля года, следующего </w:t>
      </w:r>
      <w:proofErr w:type="gramStart"/>
      <w:r w:rsidR="00CC10F8" w:rsidRPr="007C6EFB">
        <w:rPr>
          <w:sz w:val="28"/>
          <w:szCs w:val="28"/>
        </w:rPr>
        <w:t>за</w:t>
      </w:r>
      <w:proofErr w:type="gramEnd"/>
      <w:r w:rsidR="00CC10F8" w:rsidRPr="007C6EFB">
        <w:rPr>
          <w:sz w:val="28"/>
          <w:szCs w:val="28"/>
        </w:rPr>
        <w:t xml:space="preserve"> отчётным.</w:t>
      </w:r>
      <w:r w:rsidR="008B261A" w:rsidRPr="007C6EFB">
        <w:rPr>
          <w:sz w:val="28"/>
          <w:szCs w:val="28"/>
        </w:rPr>
        <w:t xml:space="preserve">  </w:t>
      </w:r>
      <w:r w:rsidR="00276A3B" w:rsidRPr="007C6EFB">
        <w:rPr>
          <w:sz w:val="28"/>
          <w:szCs w:val="28"/>
        </w:rPr>
        <w:t xml:space="preserve"> </w:t>
      </w:r>
    </w:p>
    <w:p w:rsidR="009B0EAF" w:rsidRPr="007C6EFB" w:rsidRDefault="00126E41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9B0EAF" w:rsidRPr="007C6EFB">
        <w:rPr>
          <w:sz w:val="28"/>
          <w:szCs w:val="28"/>
        </w:rPr>
        <w:t>Отчеты за декабрь</w:t>
      </w:r>
      <w:r w:rsidR="00EF61CD" w:rsidRPr="007C6EFB">
        <w:rPr>
          <w:sz w:val="28"/>
          <w:szCs w:val="28"/>
        </w:rPr>
        <w:t xml:space="preserve"> текущего года</w:t>
      </w:r>
      <w:r w:rsidR="002F19EE" w:rsidRPr="007C6EFB">
        <w:rPr>
          <w:sz w:val="28"/>
          <w:szCs w:val="28"/>
        </w:rPr>
        <w:t>,</w:t>
      </w:r>
      <w:r w:rsidR="00EF61CD" w:rsidRPr="007C6EFB">
        <w:rPr>
          <w:sz w:val="28"/>
          <w:szCs w:val="28"/>
        </w:rPr>
        <w:t xml:space="preserve">  согласно приложени</w:t>
      </w:r>
      <w:r w:rsidR="002F19EE" w:rsidRPr="007C6EFB">
        <w:rPr>
          <w:sz w:val="28"/>
          <w:szCs w:val="28"/>
        </w:rPr>
        <w:t>ям</w:t>
      </w:r>
      <w:r w:rsidR="00EF61CD" w:rsidRPr="007C6EFB">
        <w:rPr>
          <w:sz w:val="28"/>
          <w:szCs w:val="28"/>
        </w:rPr>
        <w:t xml:space="preserve"> № 2</w:t>
      </w:r>
      <w:r w:rsidR="00E55FFE" w:rsidRPr="007C6EFB">
        <w:rPr>
          <w:sz w:val="28"/>
          <w:szCs w:val="28"/>
        </w:rPr>
        <w:t xml:space="preserve"> </w:t>
      </w:r>
      <w:r w:rsidR="00EF61CD" w:rsidRPr="007C6EFB">
        <w:rPr>
          <w:sz w:val="28"/>
          <w:szCs w:val="28"/>
        </w:rPr>
        <w:t>и 3 к настоящему порядку</w:t>
      </w:r>
      <w:r w:rsidR="002F19EE" w:rsidRPr="007C6EFB">
        <w:rPr>
          <w:sz w:val="28"/>
          <w:szCs w:val="28"/>
        </w:rPr>
        <w:t>,</w:t>
      </w:r>
      <w:r w:rsidR="00EF61CD" w:rsidRPr="007C6EFB">
        <w:rPr>
          <w:sz w:val="28"/>
          <w:szCs w:val="28"/>
        </w:rPr>
        <w:t xml:space="preserve"> </w:t>
      </w:r>
      <w:r w:rsidR="009B0EAF" w:rsidRPr="007C6EFB">
        <w:rPr>
          <w:sz w:val="28"/>
          <w:szCs w:val="28"/>
        </w:rPr>
        <w:t xml:space="preserve"> составляются организациями на основании планируемых объемов перевозок на декабрь текущего года и представляются в отдел планирования и экономического развития одновременно с отчетами за ноябрь текущего года.</w:t>
      </w:r>
    </w:p>
    <w:p w:rsidR="009B0EAF" w:rsidRPr="007C6EFB" w:rsidRDefault="009B0EAF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Уточненные отчеты за декабрь текущего года представляются организациями не позднее 20 января</w:t>
      </w:r>
      <w:r w:rsidR="001F4A2A">
        <w:rPr>
          <w:sz w:val="28"/>
          <w:szCs w:val="28"/>
        </w:rPr>
        <w:t>,</w:t>
      </w:r>
      <w:r w:rsidRPr="007C6EFB">
        <w:rPr>
          <w:sz w:val="28"/>
          <w:szCs w:val="28"/>
        </w:rPr>
        <w:t xml:space="preserve"> следующего финансового года</w:t>
      </w:r>
      <w:r w:rsidR="00126E41">
        <w:rPr>
          <w:sz w:val="28"/>
          <w:szCs w:val="28"/>
        </w:rPr>
        <w:t>, согласно приложению№ 3 к настоящему порядку с пометкой – «уточнённый»</w:t>
      </w:r>
      <w:r w:rsidRPr="007C6EFB">
        <w:rPr>
          <w:sz w:val="28"/>
          <w:szCs w:val="28"/>
        </w:rPr>
        <w:t>.</w:t>
      </w:r>
    </w:p>
    <w:p w:rsidR="009B0EAF" w:rsidRPr="007C6EFB" w:rsidRDefault="009B0EAF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В случае превышения планируемых объемов перевозок</w:t>
      </w:r>
      <w:r w:rsidR="00126E41">
        <w:rPr>
          <w:sz w:val="28"/>
          <w:szCs w:val="28"/>
        </w:rPr>
        <w:t>,</w:t>
      </w:r>
      <w:r w:rsidRPr="007C6EFB">
        <w:rPr>
          <w:sz w:val="28"/>
          <w:szCs w:val="28"/>
        </w:rPr>
        <w:t xml:space="preserve"> </w:t>
      </w:r>
      <w:proofErr w:type="gramStart"/>
      <w:r w:rsidRPr="007C6EFB">
        <w:rPr>
          <w:sz w:val="28"/>
          <w:szCs w:val="28"/>
        </w:rPr>
        <w:t>над</w:t>
      </w:r>
      <w:proofErr w:type="gramEnd"/>
      <w:r w:rsidRPr="007C6EFB">
        <w:rPr>
          <w:sz w:val="28"/>
          <w:szCs w:val="28"/>
        </w:rPr>
        <w:t xml:space="preserve"> </w:t>
      </w:r>
      <w:proofErr w:type="gramStart"/>
      <w:r w:rsidRPr="007C6EFB">
        <w:rPr>
          <w:sz w:val="28"/>
          <w:szCs w:val="28"/>
        </w:rPr>
        <w:t>фактическими</w:t>
      </w:r>
      <w:proofErr w:type="gramEnd"/>
      <w:r w:rsidRPr="007C6EFB">
        <w:rPr>
          <w:sz w:val="28"/>
          <w:szCs w:val="28"/>
        </w:rPr>
        <w:t xml:space="preserve"> и превышения установленного значения коэффициента использования вместимости</w:t>
      </w:r>
      <w:r w:rsidR="009F5256" w:rsidRPr="007C6EFB">
        <w:rPr>
          <w:sz w:val="28"/>
          <w:szCs w:val="28"/>
        </w:rPr>
        <w:t>,</w:t>
      </w:r>
      <w:r w:rsidRPr="007C6EFB">
        <w:rPr>
          <w:sz w:val="28"/>
          <w:szCs w:val="28"/>
        </w:rPr>
        <w:t xml:space="preserve"> нарастающим итогом с начала года по уточненным отчетам за декабрь</w:t>
      </w:r>
      <w:r w:rsidR="009F5256" w:rsidRPr="007C6EFB">
        <w:rPr>
          <w:sz w:val="28"/>
          <w:szCs w:val="28"/>
        </w:rPr>
        <w:t>,</w:t>
      </w:r>
      <w:r w:rsidRPr="007C6EFB">
        <w:rPr>
          <w:sz w:val="28"/>
          <w:szCs w:val="28"/>
        </w:rPr>
        <w:t xml:space="preserve"> организация обязана возвратить средства в бюджет</w:t>
      </w:r>
      <w:r w:rsidR="009F5256" w:rsidRPr="007C6EFB">
        <w:rPr>
          <w:sz w:val="28"/>
          <w:szCs w:val="28"/>
        </w:rPr>
        <w:t xml:space="preserve"> района </w:t>
      </w:r>
      <w:r w:rsidRPr="007C6EFB">
        <w:rPr>
          <w:sz w:val="28"/>
          <w:szCs w:val="28"/>
        </w:rPr>
        <w:t xml:space="preserve"> в 10-дневный срок после представления уточненных отчетов.</w:t>
      </w:r>
    </w:p>
    <w:p w:rsidR="00880B4F" w:rsidRDefault="0059554C" w:rsidP="00900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80B4F">
        <w:rPr>
          <w:sz w:val="28"/>
          <w:szCs w:val="28"/>
        </w:rPr>
        <w:t>8</w:t>
      </w:r>
      <w:r w:rsidR="00E55FFE" w:rsidRPr="007C6EFB">
        <w:rPr>
          <w:sz w:val="28"/>
          <w:szCs w:val="28"/>
        </w:rPr>
        <w:t xml:space="preserve">.Отчёты, </w:t>
      </w:r>
      <w:r w:rsidR="00D326D4" w:rsidRPr="007C6EFB">
        <w:rPr>
          <w:sz w:val="28"/>
          <w:szCs w:val="28"/>
        </w:rPr>
        <w:t xml:space="preserve"> перечисленные </w:t>
      </w:r>
      <w:r w:rsidR="00E55FFE" w:rsidRPr="007C6EFB">
        <w:rPr>
          <w:sz w:val="28"/>
          <w:szCs w:val="28"/>
        </w:rPr>
        <w:t xml:space="preserve">в пунктах </w:t>
      </w:r>
      <w:r w:rsidR="0016514C">
        <w:rPr>
          <w:sz w:val="28"/>
          <w:szCs w:val="28"/>
        </w:rPr>
        <w:t>3.5 – 3.6, а также уточнённый</w:t>
      </w:r>
      <w:r>
        <w:rPr>
          <w:sz w:val="28"/>
          <w:szCs w:val="28"/>
        </w:rPr>
        <w:t xml:space="preserve"> отчёт за декабрь, указанные в настоящем </w:t>
      </w:r>
      <w:r w:rsidR="004343CA">
        <w:rPr>
          <w:sz w:val="28"/>
          <w:szCs w:val="28"/>
        </w:rPr>
        <w:t xml:space="preserve">прядке, </w:t>
      </w:r>
      <w:r w:rsidRPr="00900FF1">
        <w:rPr>
          <w:rFonts w:eastAsia="Calibri"/>
          <w:sz w:val="28"/>
          <w:szCs w:val="28"/>
        </w:rPr>
        <w:t xml:space="preserve">представляются получателем субсидии в администрацию </w:t>
      </w:r>
      <w:r w:rsidR="004343CA" w:rsidRPr="00900FF1">
        <w:rPr>
          <w:rFonts w:eastAsia="Calibri"/>
          <w:sz w:val="28"/>
          <w:szCs w:val="28"/>
        </w:rPr>
        <w:t xml:space="preserve">района </w:t>
      </w:r>
      <w:r w:rsidRPr="00900FF1">
        <w:rPr>
          <w:rFonts w:eastAsia="Calibri"/>
          <w:sz w:val="28"/>
          <w:szCs w:val="28"/>
        </w:rPr>
        <w:t>на бумажном носителе нарочным или путем почтового отправления</w:t>
      </w:r>
      <w:r w:rsidR="004343CA" w:rsidRPr="00900FF1">
        <w:rPr>
          <w:rFonts w:eastAsia="Calibri"/>
          <w:sz w:val="28"/>
          <w:szCs w:val="28"/>
        </w:rPr>
        <w:t>. Отчёты</w:t>
      </w:r>
      <w:r w:rsidR="004343CA">
        <w:rPr>
          <w:rFonts w:eastAsia="Calibri"/>
          <w:color w:val="0070C0"/>
          <w:sz w:val="28"/>
          <w:szCs w:val="28"/>
        </w:rPr>
        <w:t xml:space="preserve"> </w:t>
      </w:r>
      <w:r w:rsidR="009B0EAF" w:rsidRPr="007C6EFB">
        <w:rPr>
          <w:sz w:val="28"/>
          <w:szCs w:val="28"/>
        </w:rPr>
        <w:t>подписывает руководитель организации (в отсутствие руководителя - исполняющий обязанности руководителя)</w:t>
      </w:r>
      <w:r w:rsidR="004343CA">
        <w:rPr>
          <w:sz w:val="28"/>
          <w:szCs w:val="28"/>
        </w:rPr>
        <w:t xml:space="preserve">, отчёт по приложению № 3 </w:t>
      </w:r>
      <w:r w:rsidR="009B0EAF" w:rsidRPr="007C6EFB">
        <w:rPr>
          <w:sz w:val="28"/>
          <w:szCs w:val="28"/>
        </w:rPr>
        <w:t xml:space="preserve">  согласовываются с начальником  отдела планирования и экономического развития администрации района.</w:t>
      </w:r>
      <w:r w:rsidR="00900FF1">
        <w:rPr>
          <w:sz w:val="28"/>
          <w:szCs w:val="28"/>
        </w:rPr>
        <w:t xml:space="preserve"> </w:t>
      </w:r>
    </w:p>
    <w:p w:rsidR="00900FF1" w:rsidRPr="00880B4F" w:rsidRDefault="00880B4F" w:rsidP="00900FF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3.9.</w:t>
      </w:r>
      <w:r w:rsidR="00900FF1" w:rsidRPr="00880B4F">
        <w:rPr>
          <w:rFonts w:eastAsia="Calibri"/>
          <w:sz w:val="28"/>
          <w:szCs w:val="28"/>
        </w:rPr>
        <w:t>Ответственность за соблюдение целей, условий и  требований, установленных при предоставлении субсидии, за достоверность представляемых документов и сведений</w:t>
      </w:r>
      <w:r w:rsidR="001F4A2A">
        <w:rPr>
          <w:rFonts w:eastAsia="Calibri"/>
          <w:sz w:val="28"/>
          <w:szCs w:val="28"/>
        </w:rPr>
        <w:t>,</w:t>
      </w:r>
      <w:r w:rsidR="00900FF1" w:rsidRPr="00880B4F">
        <w:rPr>
          <w:rFonts w:eastAsia="Calibri"/>
          <w:sz w:val="28"/>
          <w:szCs w:val="28"/>
        </w:rPr>
        <w:t xml:space="preserve"> несет </w:t>
      </w:r>
      <w:r w:rsidR="00E3665C">
        <w:rPr>
          <w:rFonts w:eastAsia="Calibri"/>
          <w:sz w:val="28"/>
          <w:szCs w:val="28"/>
        </w:rPr>
        <w:t>получатель субсидии</w:t>
      </w:r>
      <w:r w:rsidR="00900FF1" w:rsidRPr="00880B4F">
        <w:rPr>
          <w:rFonts w:eastAsia="Calibri"/>
          <w:sz w:val="28"/>
          <w:szCs w:val="28"/>
        </w:rPr>
        <w:t>.</w:t>
      </w:r>
    </w:p>
    <w:p w:rsidR="000D4CC8" w:rsidRPr="007C6EFB" w:rsidRDefault="002C4195" w:rsidP="00E3665C">
      <w:pPr>
        <w:jc w:val="both"/>
        <w:rPr>
          <w:sz w:val="28"/>
          <w:szCs w:val="28"/>
        </w:rPr>
      </w:pPr>
      <w:r w:rsidRPr="007C6EFB">
        <w:rPr>
          <w:sz w:val="28"/>
          <w:szCs w:val="28"/>
        </w:rPr>
        <w:tab/>
      </w:r>
      <w:r w:rsidR="00E3665C">
        <w:rPr>
          <w:sz w:val="28"/>
          <w:szCs w:val="28"/>
        </w:rPr>
        <w:t>3</w:t>
      </w:r>
      <w:r w:rsidR="001B1F95">
        <w:rPr>
          <w:sz w:val="28"/>
          <w:szCs w:val="28"/>
        </w:rPr>
        <w:t>.</w:t>
      </w:r>
      <w:r w:rsidR="00E3665C">
        <w:rPr>
          <w:sz w:val="28"/>
          <w:szCs w:val="28"/>
        </w:rPr>
        <w:t>10</w:t>
      </w:r>
      <w:r w:rsidR="000D4CC8" w:rsidRPr="007C6EFB">
        <w:rPr>
          <w:sz w:val="28"/>
          <w:szCs w:val="28"/>
        </w:rPr>
        <w:t>. Основаниями для отказа в предоставлении субсидии организациям являются:</w:t>
      </w:r>
    </w:p>
    <w:p w:rsidR="000D4CC8" w:rsidRPr="007C6EFB" w:rsidRDefault="000D4CC8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 xml:space="preserve">- невыполнение организациями условий предоставления субсидии, указанных в </w:t>
      </w:r>
      <w:hyperlink w:anchor="Par4" w:history="1">
        <w:r w:rsidRPr="007C6EFB">
          <w:rPr>
            <w:sz w:val="28"/>
            <w:szCs w:val="28"/>
          </w:rPr>
          <w:t xml:space="preserve">пункте </w:t>
        </w:r>
        <w:r w:rsidR="00640514">
          <w:rPr>
            <w:sz w:val="28"/>
            <w:szCs w:val="28"/>
          </w:rPr>
          <w:t>3.3</w:t>
        </w:r>
      </w:hyperlink>
      <w:r w:rsidRPr="007C6EFB">
        <w:rPr>
          <w:sz w:val="28"/>
          <w:szCs w:val="28"/>
        </w:rPr>
        <w:t xml:space="preserve"> настоящего Порядка;</w:t>
      </w:r>
    </w:p>
    <w:p w:rsidR="000D4CC8" w:rsidRPr="007C6EFB" w:rsidRDefault="000D4CC8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9"/>
      <w:bookmarkEnd w:id="1"/>
      <w:r w:rsidRPr="007C6EFB">
        <w:rPr>
          <w:sz w:val="28"/>
          <w:szCs w:val="28"/>
        </w:rPr>
        <w:lastRenderedPageBreak/>
        <w:t>- выявление в отчетах арифметических ошибок, описок, незаполненных строк;</w:t>
      </w:r>
    </w:p>
    <w:p w:rsidR="000D4CC8" w:rsidRPr="007C6EFB" w:rsidRDefault="000D4CC8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20"/>
      <w:bookmarkEnd w:id="2"/>
      <w:r w:rsidRPr="007C6EFB">
        <w:rPr>
          <w:sz w:val="28"/>
          <w:szCs w:val="28"/>
        </w:rPr>
        <w:t>- нарушение срока представления отчетов.</w:t>
      </w:r>
    </w:p>
    <w:p w:rsidR="000D4CC8" w:rsidRPr="007C6EFB" w:rsidRDefault="000D4CC8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 xml:space="preserve">В случаях, указанных в </w:t>
      </w:r>
      <w:hyperlink w:anchor="Par19" w:history="1">
        <w:r w:rsidRPr="007C6EFB">
          <w:rPr>
            <w:sz w:val="28"/>
            <w:szCs w:val="28"/>
          </w:rPr>
          <w:t xml:space="preserve">абзацах </w:t>
        </w:r>
        <w:r w:rsidR="00640514">
          <w:rPr>
            <w:sz w:val="28"/>
            <w:szCs w:val="28"/>
          </w:rPr>
          <w:t>втором</w:t>
        </w:r>
        <w:r w:rsidRPr="007C6EFB">
          <w:rPr>
            <w:sz w:val="28"/>
            <w:szCs w:val="28"/>
          </w:rPr>
          <w:t xml:space="preserve">, </w:t>
        </w:r>
        <w:r w:rsidR="00640514">
          <w:rPr>
            <w:sz w:val="28"/>
            <w:szCs w:val="28"/>
          </w:rPr>
          <w:t>третьем</w:t>
        </w:r>
      </w:hyperlink>
      <w:r w:rsidR="00640514">
        <w:rPr>
          <w:sz w:val="28"/>
          <w:szCs w:val="28"/>
        </w:rPr>
        <w:t xml:space="preserve"> </w:t>
      </w:r>
      <w:r w:rsidRPr="007C6EFB">
        <w:rPr>
          <w:sz w:val="28"/>
          <w:szCs w:val="28"/>
        </w:rPr>
        <w:t xml:space="preserve"> настоящего пункта, администрация района в течение 10 дней, следующих за днем представления отчетов, возвращает отчеты организации для повторного их представления одновременно с отчетами за следующий отчетный месяц. Возвращение отчетов осуществляется путем непосредственного вручения представителю организации или путем почтового отправления с уведомлением о вручении.</w:t>
      </w:r>
    </w:p>
    <w:p w:rsidR="00080072" w:rsidRPr="007C6EFB" w:rsidRDefault="00640514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80072" w:rsidRPr="007C6EFB">
        <w:rPr>
          <w:sz w:val="28"/>
          <w:szCs w:val="28"/>
        </w:rPr>
        <w:t xml:space="preserve">.В тех случаях, когда последний календарный день, установленный для представления отчётов (документов), приходится на нерабочий (выходной, праздничный) день, срок представления отчётов переносится на следующий за ним первый рабочий день. </w:t>
      </w:r>
    </w:p>
    <w:p w:rsidR="008555F6" w:rsidRPr="00392F19" w:rsidRDefault="00392F19" w:rsidP="007C6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C7245" w:rsidRPr="00392F19">
        <w:rPr>
          <w:sz w:val="28"/>
          <w:szCs w:val="28"/>
        </w:rPr>
        <w:t xml:space="preserve">.Финансовое управление </w:t>
      </w:r>
      <w:r w:rsidR="00265D61" w:rsidRPr="00392F19">
        <w:rPr>
          <w:sz w:val="28"/>
          <w:szCs w:val="28"/>
        </w:rPr>
        <w:t xml:space="preserve">администрации района </w:t>
      </w:r>
      <w:r w:rsidR="00DC7245" w:rsidRPr="00392F19">
        <w:rPr>
          <w:sz w:val="28"/>
          <w:szCs w:val="28"/>
        </w:rPr>
        <w:t xml:space="preserve">в течение 5 дней, следующих за днем получения от </w:t>
      </w:r>
      <w:r w:rsidR="00265D61" w:rsidRPr="00392F19">
        <w:rPr>
          <w:sz w:val="28"/>
          <w:szCs w:val="28"/>
        </w:rPr>
        <w:t xml:space="preserve">МКУ «Межведомственная централизованная бухгалтерия» </w:t>
      </w:r>
      <w:r w:rsidR="00DC7245" w:rsidRPr="00392F19">
        <w:rPr>
          <w:i/>
          <w:sz w:val="28"/>
          <w:szCs w:val="28"/>
          <w:u w:val="single"/>
        </w:rPr>
        <w:t>заявки на финансирование</w:t>
      </w:r>
      <w:r w:rsidR="00DC7245" w:rsidRPr="00392F19">
        <w:rPr>
          <w:sz w:val="28"/>
          <w:szCs w:val="28"/>
        </w:rPr>
        <w:t>, организует зачисление денежных средств на лицевой счет администрации района, открытый в федеральном казначействе</w:t>
      </w:r>
      <w:r w:rsidR="00DC7245" w:rsidRPr="00392F19">
        <w:rPr>
          <w:color w:val="C00000"/>
          <w:sz w:val="28"/>
          <w:szCs w:val="28"/>
        </w:rPr>
        <w:t xml:space="preserve"> </w:t>
      </w:r>
      <w:r w:rsidR="00DC7245" w:rsidRPr="00392F19">
        <w:rPr>
          <w:sz w:val="28"/>
          <w:szCs w:val="28"/>
        </w:rPr>
        <w:t xml:space="preserve">по Красноярскому краю (далее – федеральное казначейство). </w:t>
      </w:r>
      <w:r w:rsidR="00265D61" w:rsidRPr="00392F19">
        <w:rPr>
          <w:sz w:val="28"/>
          <w:szCs w:val="28"/>
        </w:rPr>
        <w:t xml:space="preserve"> </w:t>
      </w:r>
    </w:p>
    <w:p w:rsidR="008555F6" w:rsidRPr="007C6EFB" w:rsidRDefault="003663CE" w:rsidP="007C6E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3.13.</w:t>
      </w:r>
      <w:r w:rsidR="008555F6" w:rsidRPr="007C6EFB">
        <w:rPr>
          <w:sz w:val="28"/>
          <w:szCs w:val="28"/>
        </w:rPr>
        <w:t>.</w:t>
      </w:r>
      <w:r w:rsidR="009B7089" w:rsidRPr="007C6EFB">
        <w:rPr>
          <w:sz w:val="28"/>
          <w:szCs w:val="28"/>
        </w:rPr>
        <w:t xml:space="preserve">МКУ «Межведомственная централизованная бухгалтерия» </w:t>
      </w:r>
      <w:r w:rsidR="008555F6" w:rsidRPr="007C6EFB">
        <w:rPr>
          <w:sz w:val="28"/>
          <w:szCs w:val="28"/>
        </w:rPr>
        <w:t xml:space="preserve">в   течение   </w:t>
      </w:r>
      <w:r w:rsidR="00616228" w:rsidRPr="007C6EFB">
        <w:rPr>
          <w:sz w:val="28"/>
          <w:szCs w:val="28"/>
        </w:rPr>
        <w:t>3</w:t>
      </w:r>
      <w:r w:rsidR="008555F6" w:rsidRPr="007C6EFB">
        <w:rPr>
          <w:sz w:val="28"/>
          <w:szCs w:val="28"/>
        </w:rPr>
        <w:t xml:space="preserve">   рабочих  дней</w:t>
      </w:r>
      <w:r w:rsidR="00B76963" w:rsidRPr="007C6EFB">
        <w:rPr>
          <w:sz w:val="28"/>
          <w:szCs w:val="28"/>
        </w:rPr>
        <w:t>,</w:t>
      </w:r>
      <w:r w:rsidR="008555F6" w:rsidRPr="007C6EFB">
        <w:rPr>
          <w:sz w:val="28"/>
          <w:szCs w:val="28"/>
        </w:rPr>
        <w:t xml:space="preserve">   после</w:t>
      </w:r>
      <w:r w:rsidR="009B7089" w:rsidRPr="007C6EFB">
        <w:rPr>
          <w:sz w:val="28"/>
          <w:szCs w:val="28"/>
        </w:rPr>
        <w:t xml:space="preserve"> </w:t>
      </w:r>
      <w:r w:rsidR="008555F6" w:rsidRPr="007C6EFB">
        <w:rPr>
          <w:sz w:val="28"/>
          <w:szCs w:val="28"/>
        </w:rPr>
        <w:t>поступления   средств   субсидий   на  лицевой   счет</w:t>
      </w:r>
      <w:r w:rsidR="00B76963" w:rsidRPr="007C6EFB">
        <w:rPr>
          <w:sz w:val="28"/>
          <w:szCs w:val="28"/>
        </w:rPr>
        <w:t>,</w:t>
      </w:r>
      <w:r w:rsidR="008555F6" w:rsidRPr="007C6EFB">
        <w:rPr>
          <w:sz w:val="28"/>
          <w:szCs w:val="28"/>
        </w:rPr>
        <w:t xml:space="preserve">  перечисляет  средства  на расчетные счета организаций.</w:t>
      </w:r>
    </w:p>
    <w:p w:rsidR="00080072" w:rsidRPr="007C6EFB" w:rsidRDefault="00080072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Перечисление субсидий за декабрь текущего года на расчетные счета организации осуществляется одновременно с выплатами за ноябрь.</w:t>
      </w:r>
    </w:p>
    <w:p w:rsidR="001A1C15" w:rsidRDefault="001A1C15" w:rsidP="001A1C15">
      <w:pPr>
        <w:autoSpaceDE w:val="0"/>
        <w:autoSpaceDN w:val="0"/>
        <w:adjustRightInd w:val="0"/>
        <w:spacing w:after="240"/>
        <w:jc w:val="center"/>
        <w:outlineLvl w:val="0"/>
        <w:rPr>
          <w:sz w:val="28"/>
          <w:szCs w:val="28"/>
        </w:rPr>
      </w:pPr>
    </w:p>
    <w:p w:rsidR="001A1C15" w:rsidRPr="001A1C15" w:rsidRDefault="001A1C15" w:rsidP="001A1C15">
      <w:pPr>
        <w:autoSpaceDE w:val="0"/>
        <w:autoSpaceDN w:val="0"/>
        <w:adjustRightInd w:val="0"/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 w:rsidRPr="001A1C15">
        <w:rPr>
          <w:b/>
          <w:sz w:val="28"/>
          <w:szCs w:val="28"/>
        </w:rPr>
        <w:t>4. Отчётность получателя субсидии</w:t>
      </w:r>
      <w:r w:rsidR="008555F6" w:rsidRPr="001A1C15">
        <w:rPr>
          <w:b/>
          <w:sz w:val="28"/>
          <w:szCs w:val="28"/>
        </w:rPr>
        <w:tab/>
      </w:r>
    </w:p>
    <w:p w:rsidR="00AE456C" w:rsidRDefault="001A1C15" w:rsidP="007C6E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30481F">
        <w:rPr>
          <w:rFonts w:eastAsia="Calibri"/>
          <w:sz w:val="28"/>
          <w:szCs w:val="28"/>
        </w:rPr>
        <w:t xml:space="preserve">Для осуществления отчетности получатель субсидии в соответствии с условиями </w:t>
      </w:r>
      <w:r w:rsidR="00273BE8">
        <w:rPr>
          <w:rFonts w:eastAsia="Calibri"/>
          <w:sz w:val="28"/>
          <w:szCs w:val="28"/>
        </w:rPr>
        <w:t xml:space="preserve"> пункт</w:t>
      </w:r>
      <w:r w:rsidR="00A603C2">
        <w:rPr>
          <w:rFonts w:eastAsia="Calibri"/>
          <w:sz w:val="28"/>
          <w:szCs w:val="28"/>
        </w:rPr>
        <w:t>ов</w:t>
      </w:r>
      <w:r w:rsidR="00273BE8">
        <w:rPr>
          <w:rFonts w:eastAsia="Calibri"/>
          <w:sz w:val="28"/>
          <w:szCs w:val="28"/>
        </w:rPr>
        <w:t xml:space="preserve"> </w:t>
      </w:r>
      <w:r w:rsidR="00A603C2" w:rsidRPr="0078012C">
        <w:rPr>
          <w:rFonts w:eastAsia="Calibri"/>
          <w:sz w:val="28"/>
          <w:szCs w:val="28"/>
        </w:rPr>
        <w:t>3.5</w:t>
      </w:r>
      <w:r w:rsidR="0078012C" w:rsidRPr="0078012C">
        <w:rPr>
          <w:rFonts w:eastAsia="Calibri"/>
          <w:sz w:val="28"/>
          <w:szCs w:val="28"/>
        </w:rPr>
        <w:t>, 3.6</w:t>
      </w:r>
      <w:r w:rsidR="00A603C2">
        <w:rPr>
          <w:rFonts w:eastAsia="Calibri"/>
          <w:b/>
          <w:sz w:val="28"/>
          <w:szCs w:val="28"/>
        </w:rPr>
        <w:t xml:space="preserve"> </w:t>
      </w:r>
      <w:r w:rsidR="00A603C2">
        <w:rPr>
          <w:rFonts w:eastAsia="Calibri"/>
          <w:sz w:val="28"/>
          <w:szCs w:val="28"/>
        </w:rPr>
        <w:t xml:space="preserve">Порядка </w:t>
      </w:r>
      <w:r w:rsidRPr="0030481F">
        <w:rPr>
          <w:rFonts w:eastAsia="Calibri"/>
          <w:sz w:val="28"/>
          <w:szCs w:val="28"/>
        </w:rPr>
        <w:t>представляет</w:t>
      </w:r>
      <w:r w:rsidR="000D66C9">
        <w:rPr>
          <w:rFonts w:eastAsia="Calibri"/>
          <w:sz w:val="28"/>
          <w:szCs w:val="28"/>
        </w:rPr>
        <w:t xml:space="preserve"> в администрацию района отчё</w:t>
      </w:r>
      <w:r w:rsidR="0078012C">
        <w:rPr>
          <w:rFonts w:eastAsia="Calibri"/>
          <w:sz w:val="28"/>
          <w:szCs w:val="28"/>
        </w:rPr>
        <w:t xml:space="preserve">ты по форме приложений № 2, № 3, № 4 к данному порядку. </w:t>
      </w:r>
    </w:p>
    <w:p w:rsidR="0078012C" w:rsidRDefault="0078012C" w:rsidP="000C4A8F">
      <w:pPr>
        <w:autoSpaceDE w:val="0"/>
        <w:autoSpaceDN w:val="0"/>
        <w:adjustRightInd w:val="0"/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255656" w:rsidRDefault="00273BE8" w:rsidP="00255656">
      <w:pPr>
        <w:autoSpaceDE w:val="0"/>
        <w:autoSpaceDN w:val="0"/>
        <w:adjustRightInd w:val="0"/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5.</w:t>
      </w:r>
      <w:proofErr w:type="gramStart"/>
      <w:r w:rsidRPr="00273BE8">
        <w:rPr>
          <w:rFonts w:eastAsia="Calibri"/>
          <w:b/>
          <w:bCs/>
          <w:sz w:val="28"/>
          <w:szCs w:val="28"/>
        </w:rPr>
        <w:t>Контроль за</w:t>
      </w:r>
      <w:proofErr w:type="gramEnd"/>
      <w:r w:rsidRPr="00273BE8">
        <w:rPr>
          <w:rFonts w:eastAsia="Calibri"/>
          <w:b/>
          <w:bCs/>
          <w:sz w:val="28"/>
          <w:szCs w:val="28"/>
        </w:rPr>
        <w:t xml:space="preserve"> соблюдением условий, целей  и порядка предоставления субсидии</w:t>
      </w:r>
    </w:p>
    <w:p w:rsidR="005F157E" w:rsidRDefault="00B0082C" w:rsidP="00E4615B">
      <w:pPr>
        <w:autoSpaceDE w:val="0"/>
        <w:autoSpaceDN w:val="0"/>
        <w:adjustRightInd w:val="0"/>
        <w:spacing w:after="240"/>
        <w:ind w:firstLine="708"/>
        <w:jc w:val="both"/>
        <w:outlineLvl w:val="0"/>
        <w:rPr>
          <w:sz w:val="28"/>
          <w:szCs w:val="28"/>
        </w:rPr>
      </w:pPr>
      <w:r w:rsidRPr="00B0082C">
        <w:rPr>
          <w:sz w:val="28"/>
          <w:szCs w:val="28"/>
        </w:rPr>
        <w:t>5.1</w:t>
      </w:r>
      <w:r w:rsidR="008217CD" w:rsidRPr="00B0082C">
        <w:rPr>
          <w:sz w:val="28"/>
          <w:szCs w:val="28"/>
        </w:rPr>
        <w:t xml:space="preserve">.Контроль </w:t>
      </w:r>
      <w:r w:rsidR="0071793F" w:rsidRPr="00B0082C">
        <w:rPr>
          <w:sz w:val="28"/>
          <w:szCs w:val="28"/>
        </w:rPr>
        <w:t>соблюдения условий, целей и порядка предоставления субсидий её получателями</w:t>
      </w:r>
      <w:r w:rsidR="008956D2" w:rsidRPr="00B0082C">
        <w:rPr>
          <w:sz w:val="28"/>
          <w:szCs w:val="28"/>
        </w:rPr>
        <w:t xml:space="preserve"> осуществляется в ходе проверки, проводимой главным распорядителем бюджетных средств, орган</w:t>
      </w:r>
      <w:r w:rsidR="007C6AD9" w:rsidRPr="00B0082C">
        <w:rPr>
          <w:sz w:val="28"/>
          <w:szCs w:val="28"/>
        </w:rPr>
        <w:t>ом</w:t>
      </w:r>
      <w:r w:rsidR="008956D2" w:rsidRPr="00B0082C">
        <w:rPr>
          <w:sz w:val="28"/>
          <w:szCs w:val="28"/>
        </w:rPr>
        <w:t xml:space="preserve"> муниципального</w:t>
      </w:r>
      <w:r w:rsidR="005F157E" w:rsidRPr="00B0082C">
        <w:rPr>
          <w:sz w:val="28"/>
          <w:szCs w:val="28"/>
        </w:rPr>
        <w:t xml:space="preserve"> финансового контроля</w:t>
      </w:r>
      <w:r w:rsidR="007C6AD9" w:rsidRPr="00B0082C">
        <w:rPr>
          <w:sz w:val="28"/>
          <w:szCs w:val="28"/>
        </w:rPr>
        <w:t>,</w:t>
      </w:r>
      <w:r w:rsidR="007C6AD9" w:rsidRPr="00B0082C">
        <w:rPr>
          <w:bCs/>
          <w:sz w:val="28"/>
          <w:szCs w:val="28"/>
        </w:rPr>
        <w:t xml:space="preserve"> контрольно-счетным органом муниципального образования </w:t>
      </w:r>
      <w:proofErr w:type="spellStart"/>
      <w:r w:rsidR="007C6AD9" w:rsidRPr="00B0082C">
        <w:rPr>
          <w:bCs/>
          <w:sz w:val="28"/>
          <w:szCs w:val="28"/>
        </w:rPr>
        <w:t>Идринский</w:t>
      </w:r>
      <w:proofErr w:type="spellEnd"/>
      <w:r w:rsidR="007C6AD9" w:rsidRPr="00B0082C">
        <w:rPr>
          <w:bCs/>
          <w:sz w:val="28"/>
          <w:szCs w:val="28"/>
        </w:rPr>
        <w:t xml:space="preserve"> район</w:t>
      </w:r>
      <w:r w:rsidR="005F157E" w:rsidRPr="00B0082C">
        <w:rPr>
          <w:sz w:val="28"/>
          <w:szCs w:val="28"/>
        </w:rPr>
        <w:t>.</w:t>
      </w:r>
    </w:p>
    <w:p w:rsidR="00E35107" w:rsidRPr="007C6EFB" w:rsidRDefault="00E35107" w:rsidP="007C6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FB">
        <w:rPr>
          <w:rFonts w:ascii="Times New Roman" w:hAnsi="Times New Roman" w:cs="Times New Roman"/>
          <w:sz w:val="28"/>
          <w:szCs w:val="28"/>
        </w:rPr>
        <w:t>По результатам проверки при выявлении нарушений условий</w:t>
      </w:r>
      <w:r w:rsidR="00E42558">
        <w:rPr>
          <w:rFonts w:ascii="Times New Roman" w:hAnsi="Times New Roman" w:cs="Times New Roman"/>
          <w:sz w:val="28"/>
          <w:szCs w:val="28"/>
        </w:rPr>
        <w:t>, целей</w:t>
      </w:r>
      <w:r w:rsidRPr="007C6EFB">
        <w:rPr>
          <w:rFonts w:ascii="Times New Roman" w:hAnsi="Times New Roman" w:cs="Times New Roman"/>
          <w:sz w:val="28"/>
          <w:szCs w:val="28"/>
        </w:rPr>
        <w:t xml:space="preserve"> и порядка предоставления субсидий составляется акт о выявленных нарушениях, подписываемый главным распорядителем бюджетных средств, органами муниципального финансового контроля и получателями субсидий. </w:t>
      </w:r>
    </w:p>
    <w:p w:rsidR="00E35107" w:rsidRPr="007C6EFB" w:rsidRDefault="00E35107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lastRenderedPageBreak/>
        <w:t>В случае отказа получателя субсидий от подписания акта в нём делается соответствующая запись, в этом случае акт считается надлежащим образом подписанным.</w:t>
      </w:r>
    </w:p>
    <w:p w:rsidR="00C53EE6" w:rsidRPr="007C6EFB" w:rsidRDefault="00E35107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EFB">
        <w:rPr>
          <w:sz w:val="28"/>
          <w:szCs w:val="28"/>
        </w:rPr>
        <w:t>А</w:t>
      </w:r>
      <w:r w:rsidR="00C53EE6" w:rsidRPr="007C6EFB">
        <w:rPr>
          <w:sz w:val="28"/>
          <w:szCs w:val="28"/>
        </w:rPr>
        <w:t>дминистрация района в течение 3 рабочих дней со дня выявления нарушения</w:t>
      </w:r>
      <w:r w:rsidRPr="007C6EFB">
        <w:rPr>
          <w:sz w:val="28"/>
          <w:szCs w:val="28"/>
        </w:rPr>
        <w:t xml:space="preserve"> и составления акта </w:t>
      </w:r>
      <w:r w:rsidR="00C53EE6" w:rsidRPr="007C6EFB">
        <w:rPr>
          <w:sz w:val="28"/>
          <w:szCs w:val="28"/>
        </w:rPr>
        <w:t xml:space="preserve"> принимает решение о возврате субсидий в районный бюджет</w:t>
      </w:r>
      <w:r w:rsidR="00840ED6" w:rsidRPr="007C6EFB">
        <w:rPr>
          <w:sz w:val="28"/>
          <w:szCs w:val="28"/>
        </w:rPr>
        <w:t>,</w:t>
      </w:r>
      <w:r w:rsidR="00C53EE6" w:rsidRPr="007C6EFB">
        <w:rPr>
          <w:sz w:val="28"/>
          <w:szCs w:val="28"/>
        </w:rPr>
        <w:t xml:space="preserve"> с указанием оснований его принятия и процедуры обжалования (далее - решение о возврате субсидии) и извещает организацию о принятом </w:t>
      </w:r>
      <w:proofErr w:type="gramStart"/>
      <w:r w:rsidR="00C53EE6" w:rsidRPr="007C6EFB">
        <w:rPr>
          <w:sz w:val="28"/>
          <w:szCs w:val="28"/>
        </w:rPr>
        <w:t>решении</w:t>
      </w:r>
      <w:proofErr w:type="gramEnd"/>
      <w:r w:rsidR="00C53EE6" w:rsidRPr="007C6EFB">
        <w:rPr>
          <w:sz w:val="28"/>
          <w:szCs w:val="28"/>
        </w:rPr>
        <w:t xml:space="preserve"> о возврате субсидии в течение 5 дней</w:t>
      </w:r>
      <w:r w:rsidR="003B594F" w:rsidRPr="007C6EFB">
        <w:rPr>
          <w:sz w:val="28"/>
          <w:szCs w:val="28"/>
        </w:rPr>
        <w:t>,</w:t>
      </w:r>
      <w:r w:rsidR="00C53EE6" w:rsidRPr="007C6EFB">
        <w:rPr>
          <w:sz w:val="28"/>
          <w:szCs w:val="28"/>
        </w:rPr>
        <w:t xml:space="preserve"> с момента его принятия</w:t>
      </w:r>
      <w:r w:rsidR="00840ED6" w:rsidRPr="007C6EFB">
        <w:rPr>
          <w:sz w:val="28"/>
          <w:szCs w:val="28"/>
        </w:rPr>
        <w:t>,</w:t>
      </w:r>
      <w:r w:rsidR="00C53EE6" w:rsidRPr="007C6EFB">
        <w:rPr>
          <w:sz w:val="28"/>
          <w:szCs w:val="28"/>
        </w:rPr>
        <w:t xml:space="preserve"> путем непосредственного вручения представителю организации или путем почтового отправления с уведомлением о вручении.</w:t>
      </w:r>
    </w:p>
    <w:p w:rsidR="003B594F" w:rsidRPr="007C6EFB" w:rsidRDefault="00C53EE6" w:rsidP="007C6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FB">
        <w:rPr>
          <w:rFonts w:ascii="Times New Roman" w:hAnsi="Times New Roman" w:cs="Times New Roman"/>
          <w:sz w:val="28"/>
          <w:szCs w:val="28"/>
        </w:rPr>
        <w:t xml:space="preserve">Решение о возврате субсидии оформляется распоряжением администрации </w:t>
      </w:r>
      <w:proofErr w:type="spellStart"/>
      <w:r w:rsidR="003B594F" w:rsidRPr="007C6EF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B594F" w:rsidRPr="007C6EFB">
        <w:rPr>
          <w:rFonts w:ascii="Times New Roman" w:hAnsi="Times New Roman" w:cs="Times New Roman"/>
          <w:sz w:val="28"/>
          <w:szCs w:val="28"/>
        </w:rPr>
        <w:t xml:space="preserve"> </w:t>
      </w:r>
      <w:r w:rsidRPr="007C6E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B594F" w:rsidRPr="007C6EFB">
        <w:rPr>
          <w:rFonts w:ascii="Times New Roman" w:hAnsi="Times New Roman" w:cs="Times New Roman"/>
          <w:sz w:val="28"/>
          <w:szCs w:val="28"/>
        </w:rPr>
        <w:t>.</w:t>
      </w:r>
    </w:p>
    <w:p w:rsidR="003B594F" w:rsidRPr="007C6EFB" w:rsidRDefault="001B1F95" w:rsidP="007C6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3B594F" w:rsidRPr="007C6EFB">
        <w:rPr>
          <w:rFonts w:ascii="Times New Roman" w:hAnsi="Times New Roman" w:cs="Times New Roman"/>
          <w:sz w:val="28"/>
          <w:szCs w:val="28"/>
        </w:rPr>
        <w:t>.Организация в течение 10 дней, следующих за днем получения решения о возврате субсидий, обязана произвести возврат в полном объеме ранее полученных сумм субсидий, указанных в решении о возврате субсидии, в районный бюджет.</w:t>
      </w:r>
    </w:p>
    <w:p w:rsidR="004D2088" w:rsidRPr="007C6EFB" w:rsidRDefault="001B1F95" w:rsidP="007C6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4D2088" w:rsidRPr="007C6EFB">
        <w:rPr>
          <w:sz w:val="28"/>
          <w:szCs w:val="28"/>
        </w:rPr>
        <w:t>.В случае представления в течение года уточненных отчетов (кроме уточненного отчета за декабрь) за предшествующие отчетному месяцу периоды</w:t>
      </w:r>
      <w:r>
        <w:rPr>
          <w:sz w:val="28"/>
          <w:szCs w:val="28"/>
        </w:rPr>
        <w:t>,</w:t>
      </w:r>
      <w:r w:rsidR="004D2088" w:rsidRPr="007C6EFB">
        <w:rPr>
          <w:sz w:val="28"/>
          <w:szCs w:val="28"/>
        </w:rPr>
        <w:t xml:space="preserve"> в связи с выявленными ошибками и недочетами</w:t>
      </w:r>
      <w:r>
        <w:rPr>
          <w:sz w:val="28"/>
          <w:szCs w:val="28"/>
        </w:rPr>
        <w:t>,</w:t>
      </w:r>
      <w:r w:rsidR="004D2088" w:rsidRPr="007C6EFB">
        <w:rPr>
          <w:sz w:val="28"/>
          <w:szCs w:val="28"/>
        </w:rPr>
        <w:t xml:space="preserve"> производится перерасчет субсидий в порядке, указанном в </w:t>
      </w:r>
      <w:hyperlink w:anchor="Par22" w:history="1">
        <w:r w:rsidR="004D2088" w:rsidRPr="007C6EFB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3.10</w:t>
        </w:r>
      </w:hyperlink>
      <w:r w:rsidR="004D2088" w:rsidRPr="007C6EFB">
        <w:rPr>
          <w:sz w:val="28"/>
          <w:szCs w:val="28"/>
        </w:rPr>
        <w:t xml:space="preserve"> Порядка. В случае увеличения объемов перевозок, сумма субсидии, превышающая ранее</w:t>
      </w:r>
      <w:r w:rsidR="005044CC" w:rsidRPr="007C6EFB">
        <w:rPr>
          <w:sz w:val="28"/>
          <w:szCs w:val="28"/>
        </w:rPr>
        <w:t xml:space="preserve"> </w:t>
      </w:r>
      <w:proofErr w:type="gramStart"/>
      <w:r w:rsidR="004D2088" w:rsidRPr="007C6EFB">
        <w:rPr>
          <w:sz w:val="28"/>
          <w:szCs w:val="28"/>
        </w:rPr>
        <w:t>предоставленную</w:t>
      </w:r>
      <w:proofErr w:type="gramEnd"/>
      <w:r w:rsidR="004D2088" w:rsidRPr="007C6EFB">
        <w:rPr>
          <w:sz w:val="28"/>
          <w:szCs w:val="28"/>
        </w:rPr>
        <w:t xml:space="preserve"> за указанный месяц, перечисляется на расчетный счет организации. В случае снижения объемов перевозок сумма субсидии, ранее предоставленная за указанный месяц излишне, уменьшает сумму субсидии за отчетный месяц</w:t>
      </w:r>
      <w:r w:rsidR="005261F0">
        <w:rPr>
          <w:sz w:val="28"/>
          <w:szCs w:val="28"/>
        </w:rPr>
        <w:t>,</w:t>
      </w:r>
      <w:r w:rsidR="004D2088" w:rsidRPr="007C6EFB">
        <w:rPr>
          <w:sz w:val="28"/>
          <w:szCs w:val="28"/>
        </w:rPr>
        <w:t xml:space="preserve"> либо подлежит возврату на лицевой счет администрации района в течение 30 календарных дней, следующих за днем предоставления уточненного отчета.</w:t>
      </w:r>
    </w:p>
    <w:p w:rsidR="004D2088" w:rsidRDefault="005261F0" w:rsidP="007C6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4D2088" w:rsidRPr="007C6EFB">
        <w:rPr>
          <w:rFonts w:ascii="Times New Roman" w:hAnsi="Times New Roman" w:cs="Times New Roman"/>
          <w:sz w:val="28"/>
          <w:szCs w:val="28"/>
        </w:rPr>
        <w:t>.</w:t>
      </w:r>
      <w:r w:rsidR="00666555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4D2088" w:rsidRPr="007C6EFB">
        <w:rPr>
          <w:rFonts w:ascii="Times New Roman" w:hAnsi="Times New Roman" w:cs="Times New Roman"/>
          <w:sz w:val="28"/>
          <w:szCs w:val="28"/>
        </w:rPr>
        <w:t xml:space="preserve"> несет ответственность в соответствии с действующим законодательством за предоставление в администрацию района недостоверных сведений, за нецелевое использование предоставленной субсидии и несвоевременный возврат (не</w:t>
      </w:r>
      <w:r w:rsidR="009D34AB" w:rsidRPr="007C6EFB">
        <w:rPr>
          <w:rFonts w:ascii="Times New Roman" w:hAnsi="Times New Roman" w:cs="Times New Roman"/>
          <w:sz w:val="28"/>
          <w:szCs w:val="28"/>
        </w:rPr>
        <w:t xml:space="preserve"> </w:t>
      </w:r>
      <w:r w:rsidR="004D2088" w:rsidRPr="007C6EFB">
        <w:rPr>
          <w:rFonts w:ascii="Times New Roman" w:hAnsi="Times New Roman" w:cs="Times New Roman"/>
          <w:sz w:val="28"/>
          <w:szCs w:val="28"/>
        </w:rPr>
        <w:t>возврат) предоставленной субсидии, в случае выявления факта нарушения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088" w:rsidRPr="007C6EFB">
        <w:rPr>
          <w:rFonts w:ascii="Times New Roman" w:hAnsi="Times New Roman" w:cs="Times New Roman"/>
          <w:sz w:val="28"/>
          <w:szCs w:val="28"/>
        </w:rPr>
        <w:t xml:space="preserve"> условий ее предоставления.</w:t>
      </w:r>
    </w:p>
    <w:sectPr w:rsidR="004D2088" w:rsidSect="002B3E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C9A"/>
    <w:multiLevelType w:val="hybridMultilevel"/>
    <w:tmpl w:val="5EA8D6B6"/>
    <w:lvl w:ilvl="0" w:tplc="3BD4A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B6B4A"/>
    <w:multiLevelType w:val="multilevel"/>
    <w:tmpl w:val="0F882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10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2E110103"/>
    <w:multiLevelType w:val="multilevel"/>
    <w:tmpl w:val="19E4A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C20682"/>
    <w:multiLevelType w:val="hybridMultilevel"/>
    <w:tmpl w:val="1BBECF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43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1270106"/>
    <w:multiLevelType w:val="multilevel"/>
    <w:tmpl w:val="EA207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7">
    <w:nsid w:val="586B4560"/>
    <w:multiLevelType w:val="hybridMultilevel"/>
    <w:tmpl w:val="07BAC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D524274"/>
    <w:multiLevelType w:val="hybridMultilevel"/>
    <w:tmpl w:val="1506E414"/>
    <w:lvl w:ilvl="0" w:tplc="2F649DB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74C9"/>
    <w:rsid w:val="0000482A"/>
    <w:rsid w:val="00013C68"/>
    <w:rsid w:val="00021470"/>
    <w:rsid w:val="000413AD"/>
    <w:rsid w:val="00042C7D"/>
    <w:rsid w:val="00050D3D"/>
    <w:rsid w:val="00053722"/>
    <w:rsid w:val="0005486F"/>
    <w:rsid w:val="00063A6F"/>
    <w:rsid w:val="000659A9"/>
    <w:rsid w:val="00080072"/>
    <w:rsid w:val="00085424"/>
    <w:rsid w:val="00085A60"/>
    <w:rsid w:val="000B3BB9"/>
    <w:rsid w:val="000B6A52"/>
    <w:rsid w:val="000C4A8F"/>
    <w:rsid w:val="000D4CC8"/>
    <w:rsid w:val="000D66C9"/>
    <w:rsid w:val="000E1309"/>
    <w:rsid w:val="000E279B"/>
    <w:rsid w:val="00105F37"/>
    <w:rsid w:val="00111290"/>
    <w:rsid w:val="001155B4"/>
    <w:rsid w:val="00126E41"/>
    <w:rsid w:val="00131130"/>
    <w:rsid w:val="00131FA2"/>
    <w:rsid w:val="00133922"/>
    <w:rsid w:val="00133D27"/>
    <w:rsid w:val="001378AF"/>
    <w:rsid w:val="001546E5"/>
    <w:rsid w:val="001638D6"/>
    <w:rsid w:val="0016514C"/>
    <w:rsid w:val="00177246"/>
    <w:rsid w:val="00186922"/>
    <w:rsid w:val="001A1C15"/>
    <w:rsid w:val="001A7B99"/>
    <w:rsid w:val="001B0AF0"/>
    <w:rsid w:val="001B1F95"/>
    <w:rsid w:val="001B7AD6"/>
    <w:rsid w:val="001E6C92"/>
    <w:rsid w:val="001E732C"/>
    <w:rsid w:val="001F4A2A"/>
    <w:rsid w:val="002059AE"/>
    <w:rsid w:val="002076BB"/>
    <w:rsid w:val="00210FF3"/>
    <w:rsid w:val="002226B6"/>
    <w:rsid w:val="002544F5"/>
    <w:rsid w:val="00255656"/>
    <w:rsid w:val="00257C91"/>
    <w:rsid w:val="00262647"/>
    <w:rsid w:val="00263D41"/>
    <w:rsid w:val="00265D61"/>
    <w:rsid w:val="002672D0"/>
    <w:rsid w:val="00273BE8"/>
    <w:rsid w:val="002759A3"/>
    <w:rsid w:val="00276A3B"/>
    <w:rsid w:val="00282982"/>
    <w:rsid w:val="002901E2"/>
    <w:rsid w:val="002B5EB1"/>
    <w:rsid w:val="002C4195"/>
    <w:rsid w:val="002D2446"/>
    <w:rsid w:val="002D389C"/>
    <w:rsid w:val="002F19EE"/>
    <w:rsid w:val="00301F9C"/>
    <w:rsid w:val="0030412C"/>
    <w:rsid w:val="003164C9"/>
    <w:rsid w:val="00317D75"/>
    <w:rsid w:val="0034200F"/>
    <w:rsid w:val="00343A70"/>
    <w:rsid w:val="003446FC"/>
    <w:rsid w:val="00344DC5"/>
    <w:rsid w:val="003452DA"/>
    <w:rsid w:val="00346244"/>
    <w:rsid w:val="003547F7"/>
    <w:rsid w:val="00363EF6"/>
    <w:rsid w:val="0036499F"/>
    <w:rsid w:val="003663CE"/>
    <w:rsid w:val="003729F0"/>
    <w:rsid w:val="00375AAC"/>
    <w:rsid w:val="00382E8B"/>
    <w:rsid w:val="00392F19"/>
    <w:rsid w:val="003B5648"/>
    <w:rsid w:val="003B5722"/>
    <w:rsid w:val="003B594F"/>
    <w:rsid w:val="003C00DA"/>
    <w:rsid w:val="003E23C3"/>
    <w:rsid w:val="003E68E7"/>
    <w:rsid w:val="003F1649"/>
    <w:rsid w:val="00404DE0"/>
    <w:rsid w:val="00405907"/>
    <w:rsid w:val="004247E3"/>
    <w:rsid w:val="00433531"/>
    <w:rsid w:val="004343CA"/>
    <w:rsid w:val="004438D3"/>
    <w:rsid w:val="004675A8"/>
    <w:rsid w:val="00495237"/>
    <w:rsid w:val="004B25FF"/>
    <w:rsid w:val="004C4F7D"/>
    <w:rsid w:val="004D2088"/>
    <w:rsid w:val="004D5BBF"/>
    <w:rsid w:val="004E3C3C"/>
    <w:rsid w:val="005044CC"/>
    <w:rsid w:val="005261F0"/>
    <w:rsid w:val="00542F60"/>
    <w:rsid w:val="0055589F"/>
    <w:rsid w:val="005662DD"/>
    <w:rsid w:val="00571641"/>
    <w:rsid w:val="00591A5E"/>
    <w:rsid w:val="0059554C"/>
    <w:rsid w:val="005C0211"/>
    <w:rsid w:val="005E4425"/>
    <w:rsid w:val="005E52E6"/>
    <w:rsid w:val="005F0CA7"/>
    <w:rsid w:val="005F157E"/>
    <w:rsid w:val="00616228"/>
    <w:rsid w:val="00630345"/>
    <w:rsid w:val="00640514"/>
    <w:rsid w:val="00662F4C"/>
    <w:rsid w:val="00666555"/>
    <w:rsid w:val="0069164F"/>
    <w:rsid w:val="00696EB5"/>
    <w:rsid w:val="006B31CF"/>
    <w:rsid w:val="006B5986"/>
    <w:rsid w:val="006E7C23"/>
    <w:rsid w:val="006F7945"/>
    <w:rsid w:val="00712402"/>
    <w:rsid w:val="007148B9"/>
    <w:rsid w:val="007176BC"/>
    <w:rsid w:val="0071793F"/>
    <w:rsid w:val="00741406"/>
    <w:rsid w:val="00744490"/>
    <w:rsid w:val="00747338"/>
    <w:rsid w:val="00747509"/>
    <w:rsid w:val="00750D19"/>
    <w:rsid w:val="00767072"/>
    <w:rsid w:val="0078012C"/>
    <w:rsid w:val="00790527"/>
    <w:rsid w:val="00792066"/>
    <w:rsid w:val="007A153B"/>
    <w:rsid w:val="007A54EF"/>
    <w:rsid w:val="007A73B7"/>
    <w:rsid w:val="007B08FA"/>
    <w:rsid w:val="007C1A7E"/>
    <w:rsid w:val="007C6AD9"/>
    <w:rsid w:val="007C6EFB"/>
    <w:rsid w:val="007D0500"/>
    <w:rsid w:val="007D5982"/>
    <w:rsid w:val="007E6A64"/>
    <w:rsid w:val="007E6A78"/>
    <w:rsid w:val="0080394C"/>
    <w:rsid w:val="00807DDC"/>
    <w:rsid w:val="00812F79"/>
    <w:rsid w:val="008217CD"/>
    <w:rsid w:val="0082603D"/>
    <w:rsid w:val="00827E00"/>
    <w:rsid w:val="008370D2"/>
    <w:rsid w:val="00840ED6"/>
    <w:rsid w:val="00845BBF"/>
    <w:rsid w:val="00847D23"/>
    <w:rsid w:val="00850A1B"/>
    <w:rsid w:val="008555F6"/>
    <w:rsid w:val="00856ED9"/>
    <w:rsid w:val="0086489A"/>
    <w:rsid w:val="00880B4F"/>
    <w:rsid w:val="008956D2"/>
    <w:rsid w:val="008A2C7D"/>
    <w:rsid w:val="008A566A"/>
    <w:rsid w:val="008A5CF6"/>
    <w:rsid w:val="008A5E62"/>
    <w:rsid w:val="008B261A"/>
    <w:rsid w:val="008C4DA7"/>
    <w:rsid w:val="008D6CB3"/>
    <w:rsid w:val="008E32C1"/>
    <w:rsid w:val="008E6317"/>
    <w:rsid w:val="008F0CD7"/>
    <w:rsid w:val="008F2595"/>
    <w:rsid w:val="00900FF1"/>
    <w:rsid w:val="0090139D"/>
    <w:rsid w:val="00901402"/>
    <w:rsid w:val="009024E5"/>
    <w:rsid w:val="00913685"/>
    <w:rsid w:val="009148D1"/>
    <w:rsid w:val="00926E56"/>
    <w:rsid w:val="00942BA2"/>
    <w:rsid w:val="00942C5F"/>
    <w:rsid w:val="00955A6B"/>
    <w:rsid w:val="0097062E"/>
    <w:rsid w:val="00982938"/>
    <w:rsid w:val="00986870"/>
    <w:rsid w:val="009876C5"/>
    <w:rsid w:val="009B0EAF"/>
    <w:rsid w:val="009B2A5A"/>
    <w:rsid w:val="009B7089"/>
    <w:rsid w:val="009C08D7"/>
    <w:rsid w:val="009C2A3A"/>
    <w:rsid w:val="009D34AB"/>
    <w:rsid w:val="009D5810"/>
    <w:rsid w:val="009E515C"/>
    <w:rsid w:val="009E6495"/>
    <w:rsid w:val="009F5256"/>
    <w:rsid w:val="009F5A29"/>
    <w:rsid w:val="00A0155B"/>
    <w:rsid w:val="00A0580A"/>
    <w:rsid w:val="00A0760B"/>
    <w:rsid w:val="00A105C2"/>
    <w:rsid w:val="00A26BEB"/>
    <w:rsid w:val="00A32E48"/>
    <w:rsid w:val="00A35929"/>
    <w:rsid w:val="00A4113E"/>
    <w:rsid w:val="00A46C1A"/>
    <w:rsid w:val="00A51773"/>
    <w:rsid w:val="00A603C2"/>
    <w:rsid w:val="00A739A6"/>
    <w:rsid w:val="00A86487"/>
    <w:rsid w:val="00A92EA1"/>
    <w:rsid w:val="00A9715E"/>
    <w:rsid w:val="00AA413E"/>
    <w:rsid w:val="00AC6965"/>
    <w:rsid w:val="00AD12AD"/>
    <w:rsid w:val="00AE40FC"/>
    <w:rsid w:val="00AE456C"/>
    <w:rsid w:val="00AE6BAA"/>
    <w:rsid w:val="00AF2812"/>
    <w:rsid w:val="00AF3D97"/>
    <w:rsid w:val="00B0082C"/>
    <w:rsid w:val="00B03071"/>
    <w:rsid w:val="00B03874"/>
    <w:rsid w:val="00B12B3E"/>
    <w:rsid w:val="00B17F5D"/>
    <w:rsid w:val="00B22599"/>
    <w:rsid w:val="00B42E10"/>
    <w:rsid w:val="00B52A8B"/>
    <w:rsid w:val="00B55F1C"/>
    <w:rsid w:val="00B76963"/>
    <w:rsid w:val="00B87ECC"/>
    <w:rsid w:val="00B94666"/>
    <w:rsid w:val="00BB076C"/>
    <w:rsid w:val="00BC5079"/>
    <w:rsid w:val="00BC6BB3"/>
    <w:rsid w:val="00BE74F5"/>
    <w:rsid w:val="00BE7DCC"/>
    <w:rsid w:val="00BF205B"/>
    <w:rsid w:val="00BF2ADD"/>
    <w:rsid w:val="00C02A6A"/>
    <w:rsid w:val="00C10BDD"/>
    <w:rsid w:val="00C409FD"/>
    <w:rsid w:val="00C41559"/>
    <w:rsid w:val="00C438CE"/>
    <w:rsid w:val="00C43E9B"/>
    <w:rsid w:val="00C45267"/>
    <w:rsid w:val="00C53EE6"/>
    <w:rsid w:val="00C6026E"/>
    <w:rsid w:val="00C748DC"/>
    <w:rsid w:val="00C857E5"/>
    <w:rsid w:val="00CA1BCF"/>
    <w:rsid w:val="00CA768D"/>
    <w:rsid w:val="00CC10F8"/>
    <w:rsid w:val="00CE74C9"/>
    <w:rsid w:val="00CF31A5"/>
    <w:rsid w:val="00CF3527"/>
    <w:rsid w:val="00CF555B"/>
    <w:rsid w:val="00D00132"/>
    <w:rsid w:val="00D006F0"/>
    <w:rsid w:val="00D036B7"/>
    <w:rsid w:val="00D2257B"/>
    <w:rsid w:val="00D24884"/>
    <w:rsid w:val="00D326D4"/>
    <w:rsid w:val="00D467CD"/>
    <w:rsid w:val="00D475C7"/>
    <w:rsid w:val="00D54EE6"/>
    <w:rsid w:val="00D67F3E"/>
    <w:rsid w:val="00D74EA9"/>
    <w:rsid w:val="00D75710"/>
    <w:rsid w:val="00DB27E1"/>
    <w:rsid w:val="00DC2C68"/>
    <w:rsid w:val="00DC7245"/>
    <w:rsid w:val="00DD170A"/>
    <w:rsid w:val="00DF58AE"/>
    <w:rsid w:val="00DF62CA"/>
    <w:rsid w:val="00E12DF5"/>
    <w:rsid w:val="00E33502"/>
    <w:rsid w:val="00E35107"/>
    <w:rsid w:val="00E3665C"/>
    <w:rsid w:val="00E42558"/>
    <w:rsid w:val="00E43D61"/>
    <w:rsid w:val="00E4615B"/>
    <w:rsid w:val="00E55FFE"/>
    <w:rsid w:val="00E6308E"/>
    <w:rsid w:val="00E77867"/>
    <w:rsid w:val="00E802DD"/>
    <w:rsid w:val="00E82188"/>
    <w:rsid w:val="00E82D94"/>
    <w:rsid w:val="00EA0826"/>
    <w:rsid w:val="00EA38EF"/>
    <w:rsid w:val="00EB7151"/>
    <w:rsid w:val="00EC6643"/>
    <w:rsid w:val="00ED6E33"/>
    <w:rsid w:val="00EE3308"/>
    <w:rsid w:val="00EF61CD"/>
    <w:rsid w:val="00F11597"/>
    <w:rsid w:val="00F177B3"/>
    <w:rsid w:val="00F23F41"/>
    <w:rsid w:val="00F57F01"/>
    <w:rsid w:val="00F61C2E"/>
    <w:rsid w:val="00F64D7E"/>
    <w:rsid w:val="00F71569"/>
    <w:rsid w:val="00F778EE"/>
    <w:rsid w:val="00F84F6B"/>
    <w:rsid w:val="00FB5DBD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2B67B-ACA0-4DF3-829C-B319BFD5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8</Pages>
  <Words>2609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207</cp:revision>
  <cp:lastPrinted>2023-01-19T06:48:00Z</cp:lastPrinted>
  <dcterms:created xsi:type="dcterms:W3CDTF">2014-12-23T02:45:00Z</dcterms:created>
  <dcterms:modified xsi:type="dcterms:W3CDTF">2023-02-09T02:46:00Z</dcterms:modified>
</cp:coreProperties>
</file>