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5B" w:rsidRDefault="00CD04FC" w:rsidP="0016682F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60729">
        <w:rPr>
          <w:noProof/>
          <w:lang w:eastAsia="ru-RU"/>
        </w:rPr>
        <w:drawing>
          <wp:inline distT="0" distB="0" distL="0" distR="0" wp14:anchorId="10C09EBF" wp14:editId="5A193E21">
            <wp:extent cx="361950" cy="447675"/>
            <wp:effectExtent l="0" t="0" r="0" b="9525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6F" w:rsidRPr="0016682F" w:rsidRDefault="00AD2F6F" w:rsidP="00AD2F6F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6682F">
        <w:rPr>
          <w:rFonts w:ascii="Times New Roman" w:hAnsi="Times New Roman"/>
          <w:bCs/>
          <w:sz w:val="28"/>
          <w:szCs w:val="28"/>
        </w:rPr>
        <w:t>КРАСНОЯРСКИЙ   КРАЙ</w:t>
      </w:r>
    </w:p>
    <w:p w:rsidR="0016682F" w:rsidRPr="0016682F" w:rsidRDefault="000B6FEE" w:rsidP="00AD2F6F">
      <w:pPr>
        <w:spacing w:after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6E428E" w:rsidRPr="006E428E">
        <w:rPr>
          <w:rFonts w:ascii="Times New Roman" w:hAnsi="Times New Roman"/>
          <w:bCs/>
          <w:sz w:val="28"/>
          <w:szCs w:val="28"/>
        </w:rPr>
        <w:t>ИДРИНСК</w:t>
      </w:r>
      <w:r w:rsidR="006E428E" w:rsidRPr="0016682F">
        <w:rPr>
          <w:rFonts w:ascii="Times New Roman" w:hAnsi="Times New Roman"/>
          <w:bCs/>
          <w:sz w:val="28"/>
          <w:szCs w:val="28"/>
        </w:rPr>
        <w:t>ИЙ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РАЙОННЫЙ СОВЕТ ДЕПУТАТОВ</w:t>
      </w:r>
    </w:p>
    <w:p w:rsidR="0016682F" w:rsidRPr="0016682F" w:rsidRDefault="0016682F" w:rsidP="001668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682F" w:rsidRPr="0016682F" w:rsidRDefault="00C16EFA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682F" w:rsidRPr="0016682F">
        <w:rPr>
          <w:rFonts w:ascii="Times New Roman" w:hAnsi="Times New Roman"/>
          <w:b/>
          <w:sz w:val="28"/>
          <w:szCs w:val="28"/>
        </w:rPr>
        <w:t>Р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Ш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Н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И</w:t>
      </w:r>
      <w:r w:rsidR="00E6442A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076EA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    </w:t>
      </w:r>
      <w:r w:rsidR="00076EA5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   </w:t>
      </w:r>
      <w:r w:rsidR="00B63978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</w:t>
      </w:r>
      <w:r w:rsidR="00076EA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C3802">
        <w:rPr>
          <w:rFonts w:ascii="Times New Roman" w:hAnsi="Times New Roman"/>
          <w:b/>
          <w:sz w:val="28"/>
          <w:szCs w:val="28"/>
        </w:rPr>
        <w:t xml:space="preserve">  </w:t>
      </w:r>
    </w:p>
    <w:p w:rsidR="00967E13" w:rsidRPr="00E6442A" w:rsidRDefault="00E6442A" w:rsidP="00967E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21014" w:rsidRPr="00E6442A">
        <w:rPr>
          <w:rFonts w:ascii="Times New Roman" w:hAnsi="Times New Roman"/>
          <w:sz w:val="28"/>
          <w:szCs w:val="28"/>
        </w:rPr>
        <w:t xml:space="preserve"> </w:t>
      </w:r>
    </w:p>
    <w:p w:rsidR="0016682F" w:rsidRPr="00967E13" w:rsidRDefault="00E21014" w:rsidP="00967E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9465D4">
        <w:rPr>
          <w:rFonts w:ascii="Times New Roman" w:hAnsi="Times New Roman"/>
          <w:bCs/>
          <w:sz w:val="28"/>
          <w:szCs w:val="28"/>
        </w:rPr>
        <w:t>.</w:t>
      </w:r>
      <w:r w:rsidR="00F774C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="0016682F" w:rsidRPr="0016682F">
        <w:rPr>
          <w:rFonts w:ascii="Times New Roman" w:hAnsi="Times New Roman"/>
          <w:bCs/>
          <w:sz w:val="28"/>
          <w:szCs w:val="28"/>
        </w:rPr>
        <w:t>.20</w:t>
      </w:r>
      <w:r w:rsidR="00F774C2">
        <w:rPr>
          <w:rFonts w:ascii="Times New Roman" w:hAnsi="Times New Roman"/>
          <w:bCs/>
          <w:sz w:val="28"/>
          <w:szCs w:val="28"/>
        </w:rPr>
        <w:t>20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D60729">
        <w:rPr>
          <w:rFonts w:ascii="Times New Roman" w:hAnsi="Times New Roman"/>
          <w:bCs/>
          <w:sz w:val="28"/>
          <w:szCs w:val="28"/>
        </w:rPr>
        <w:t xml:space="preserve">      </w:t>
      </w:r>
      <w:r w:rsidR="00E6442A">
        <w:rPr>
          <w:rFonts w:ascii="Times New Roman" w:hAnsi="Times New Roman"/>
          <w:bCs/>
          <w:sz w:val="28"/>
          <w:szCs w:val="28"/>
        </w:rPr>
        <w:t>с. Идринское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D60729">
        <w:rPr>
          <w:rFonts w:ascii="Times New Roman" w:hAnsi="Times New Roman"/>
          <w:bCs/>
          <w:sz w:val="28"/>
          <w:szCs w:val="28"/>
        </w:rPr>
        <w:t xml:space="preserve">   </w:t>
      </w:r>
      <w:r w:rsidR="00E6442A">
        <w:rPr>
          <w:rFonts w:ascii="Times New Roman" w:hAnsi="Times New Roman"/>
          <w:bCs/>
          <w:sz w:val="28"/>
          <w:szCs w:val="28"/>
        </w:rPr>
        <w:t xml:space="preserve"> </w:t>
      </w:r>
      <w:r w:rsidR="00E6442A" w:rsidRPr="0016682F">
        <w:rPr>
          <w:rFonts w:ascii="Times New Roman" w:hAnsi="Times New Roman"/>
          <w:bCs/>
          <w:sz w:val="28"/>
          <w:szCs w:val="28"/>
        </w:rPr>
        <w:t>№</w:t>
      </w:r>
      <w:r w:rsidR="00E6442A">
        <w:rPr>
          <w:rFonts w:ascii="Times New Roman" w:hAnsi="Times New Roman"/>
          <w:bCs/>
          <w:sz w:val="28"/>
          <w:szCs w:val="28"/>
        </w:rPr>
        <w:t xml:space="preserve"> ВН – 252 – р  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B63978" w:rsidRDefault="0016682F" w:rsidP="00D6072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6682F">
        <w:rPr>
          <w:rFonts w:ascii="Times New Roman" w:hAnsi="Times New Roman"/>
        </w:rPr>
        <w:t xml:space="preserve">  </w:t>
      </w:r>
    </w:p>
    <w:p w:rsidR="00931758" w:rsidRPr="00E6442A" w:rsidRDefault="00931758" w:rsidP="00F774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6442A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</w:t>
      </w:r>
      <w:r w:rsidR="00BE687C" w:rsidRPr="00E6442A">
        <w:rPr>
          <w:rFonts w:ascii="Times New Roman" w:hAnsi="Times New Roman"/>
          <w:sz w:val="28"/>
          <w:szCs w:val="28"/>
        </w:rPr>
        <w:t xml:space="preserve">Идринского  </w:t>
      </w:r>
      <w:r w:rsidRPr="00E6442A">
        <w:rPr>
          <w:rFonts w:ascii="Times New Roman" w:hAnsi="Times New Roman"/>
          <w:sz w:val="28"/>
          <w:szCs w:val="28"/>
        </w:rPr>
        <w:t xml:space="preserve"> районного Совета депутатов, председателя </w:t>
      </w:r>
      <w:r w:rsidR="00BE687C" w:rsidRPr="00E6442A">
        <w:rPr>
          <w:rFonts w:ascii="Times New Roman" w:hAnsi="Times New Roman"/>
          <w:sz w:val="28"/>
          <w:szCs w:val="28"/>
        </w:rPr>
        <w:t xml:space="preserve">Идринского  </w:t>
      </w:r>
      <w:r w:rsidRPr="00E6442A">
        <w:rPr>
          <w:rFonts w:ascii="Times New Roman" w:hAnsi="Times New Roman"/>
          <w:sz w:val="28"/>
          <w:szCs w:val="28"/>
        </w:rPr>
        <w:t xml:space="preserve"> районного Совета депутатов </w:t>
      </w:r>
      <w:proofErr w:type="spellStart"/>
      <w:r w:rsidR="00BE687C" w:rsidRPr="00E6442A">
        <w:rPr>
          <w:rFonts w:ascii="Times New Roman" w:hAnsi="Times New Roman"/>
          <w:sz w:val="28"/>
          <w:szCs w:val="28"/>
        </w:rPr>
        <w:t>Букатова</w:t>
      </w:r>
      <w:proofErr w:type="spellEnd"/>
      <w:r w:rsidR="00BE687C" w:rsidRPr="00E6442A">
        <w:rPr>
          <w:rFonts w:ascii="Times New Roman" w:hAnsi="Times New Roman"/>
          <w:sz w:val="28"/>
          <w:szCs w:val="28"/>
        </w:rPr>
        <w:t xml:space="preserve"> А.Г.</w:t>
      </w:r>
    </w:p>
    <w:p w:rsidR="00931758" w:rsidRPr="00931758" w:rsidRDefault="00931758" w:rsidP="009317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1758" w:rsidRPr="00931758" w:rsidRDefault="00931758" w:rsidP="00E6442A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 </w:t>
      </w:r>
      <w:r w:rsidR="00BE687C" w:rsidRPr="006C71CA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 от </w:t>
      </w:r>
      <w:r w:rsidR="00BE687C" w:rsidRPr="006C71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E687C" w:rsidRPr="006C71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.2020 №</w:t>
      </w:r>
      <w:r w:rsidR="00E6442A">
        <w:rPr>
          <w:rFonts w:ascii="Times New Roman" w:eastAsia="Times New Roman" w:hAnsi="Times New Roman"/>
          <w:sz w:val="28"/>
          <w:szCs w:val="28"/>
          <w:lang w:eastAsia="ru-RU"/>
        </w:rPr>
        <w:t xml:space="preserve"> ВН-251-р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избрании главы </w:t>
      </w:r>
      <w:r w:rsidR="00BE687C" w:rsidRPr="006C71CA">
        <w:rPr>
          <w:rFonts w:ascii="Times New Roman" w:eastAsia="Times New Roman" w:hAnsi="Times New Roman"/>
          <w:sz w:val="28"/>
          <w:szCs w:val="28"/>
          <w:lang w:eastAsia="ru-RU"/>
        </w:rPr>
        <w:t>Идринского района Красноярского края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» и 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руководствуясь подпунктом 2 пункта 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района, статьей 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депутатов, рассмотрев заявление депутата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депутатов, председателя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 </w:t>
      </w:r>
      <w:proofErr w:type="spellStart"/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>Букатова</w:t>
      </w:r>
      <w:proofErr w:type="spellEnd"/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 А.Г.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E68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.2020 года об отставке по собственному желанию, в связи с избранием</w:t>
      </w:r>
      <w:r w:rsidRPr="00931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района  Красноярского края,</w:t>
      </w:r>
      <w:r w:rsidRPr="00931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687C" w:rsidRPr="00BE687C">
        <w:rPr>
          <w:rFonts w:ascii="Times New Roman" w:eastAsia="Times New Roman" w:hAnsi="Times New Roman"/>
          <w:sz w:val="28"/>
          <w:szCs w:val="28"/>
          <w:lang w:eastAsia="ru-RU"/>
        </w:rPr>
        <w:t>Идринск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="00BE687C" w:rsidRPr="00BE687C">
        <w:t xml:space="preserve">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районный Совет депутатов</w:t>
      </w:r>
      <w:r w:rsidR="00E64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758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146D3" w:rsidRDefault="00931758" w:rsidP="00E6442A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отставку по собственному желанию и досрочно прекратить </w:t>
      </w:r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полномочия депутата</w:t>
      </w:r>
      <w:r w:rsidRPr="00931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депутатов </w:t>
      </w:r>
      <w:r w:rsidR="00E146D3" w:rsidRPr="00E146D3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созыва, председателя </w:t>
      </w:r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депутатов </w:t>
      </w:r>
      <w:r w:rsidR="00E146D3" w:rsidRPr="00E146D3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того созыва </w:t>
      </w:r>
      <w:proofErr w:type="spellStart"/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>Букатова</w:t>
      </w:r>
      <w:proofErr w:type="spellEnd"/>
      <w:r w:rsidR="006C71CA" w:rsidRPr="00E146D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Анатолия Гавриловича,</w:t>
      </w:r>
      <w:r w:rsidRPr="0093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6D3" w:rsidRPr="00E146D3"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избравшегося по </w:t>
      </w:r>
      <w:proofErr w:type="spellStart"/>
      <w:r w:rsidR="00E146D3" w:rsidRPr="00E146D3">
        <w:rPr>
          <w:rFonts w:ascii="Times New Roman" w:eastAsia="Times New Roman" w:hAnsi="Times New Roman"/>
          <w:sz w:val="28"/>
          <w:szCs w:val="28"/>
          <w:lang w:eastAsia="ru-RU"/>
        </w:rPr>
        <w:t>общетерриториальному</w:t>
      </w:r>
      <w:proofErr w:type="spellEnd"/>
      <w:r w:rsidR="00E146D3" w:rsidRPr="00E146D3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списку кандидатов избирательного объединения Красноярское региональное отделение Всероссийской политической партии «ЕДИНАЯ РОССИЯ».</w:t>
      </w:r>
    </w:p>
    <w:p w:rsidR="0012469E" w:rsidRPr="00B0650A" w:rsidRDefault="0012469E" w:rsidP="00E6442A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69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заместителя председателя Идринского районного Совета депутатов </w:t>
      </w:r>
      <w:proofErr w:type="spellStart"/>
      <w:r w:rsidR="00B0650A" w:rsidRPr="00B0650A">
        <w:rPr>
          <w:rFonts w:ascii="Times New Roman" w:eastAsia="Times New Roman" w:hAnsi="Times New Roman"/>
          <w:sz w:val="28"/>
          <w:szCs w:val="28"/>
          <w:lang w:eastAsia="ru-RU"/>
        </w:rPr>
        <w:t>Гевел</w:t>
      </w:r>
      <w:r w:rsidR="00B065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B0650A" w:rsidRPr="00B0650A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</w:t>
      </w:r>
      <w:r w:rsidR="00B065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650A" w:rsidRPr="00B0650A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Васильевич</w:t>
      </w:r>
      <w:r w:rsidR="00B0650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B0650A">
        <w:rPr>
          <w:rFonts w:ascii="Times New Roman" w:eastAsia="Times New Roman" w:hAnsi="Times New Roman"/>
          <w:sz w:val="28"/>
          <w:szCs w:val="28"/>
          <w:lang w:eastAsia="ru-RU"/>
        </w:rPr>
        <w:t>с 11 марта 2020 года исполняющим обязанности председателя</w:t>
      </w:r>
      <w:r w:rsidRPr="0012469E">
        <w:t xml:space="preserve"> </w:t>
      </w:r>
      <w:r w:rsidRPr="00B0650A">
        <w:rPr>
          <w:rFonts w:ascii="Times New Roman" w:eastAsia="Times New Roman" w:hAnsi="Times New Roman"/>
          <w:sz w:val="28"/>
          <w:szCs w:val="28"/>
          <w:lang w:eastAsia="ru-RU"/>
        </w:rPr>
        <w:t xml:space="preserve">Идринского районного Совета депутатов.  </w:t>
      </w:r>
    </w:p>
    <w:p w:rsidR="009761A1" w:rsidRPr="009761A1" w:rsidRDefault="009761A1" w:rsidP="00E6442A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1A1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 и подлежит официальному опубликованию в районной газете «Идринский вестник».</w:t>
      </w:r>
    </w:p>
    <w:p w:rsidR="00E6442A" w:rsidRDefault="009761A1" w:rsidP="009761A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 xml:space="preserve">Председатель </w:t>
      </w:r>
      <w:r w:rsidR="00E6442A">
        <w:rPr>
          <w:rFonts w:ascii="Times New Roman" w:hAnsi="Times New Roman"/>
          <w:sz w:val="28"/>
          <w:szCs w:val="28"/>
        </w:rPr>
        <w:t>Идринского</w:t>
      </w:r>
    </w:p>
    <w:p w:rsidR="009761A1" w:rsidRPr="00F774C2" w:rsidRDefault="00E6442A" w:rsidP="009761A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761A1" w:rsidRPr="00F774C2">
        <w:rPr>
          <w:rFonts w:ascii="Times New Roman" w:hAnsi="Times New Roman"/>
          <w:sz w:val="28"/>
          <w:szCs w:val="28"/>
        </w:rPr>
        <w:t>айонного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="009761A1" w:rsidRPr="00F774C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761A1" w:rsidRPr="00E21014">
        <w:rPr>
          <w:rFonts w:ascii="Times New Roman" w:hAnsi="Times New Roman"/>
          <w:sz w:val="28"/>
          <w:szCs w:val="28"/>
        </w:rPr>
        <w:t>А.Г.</w:t>
      </w:r>
      <w:r w:rsidR="00633FF1">
        <w:rPr>
          <w:rFonts w:ascii="Times New Roman" w:hAnsi="Times New Roman"/>
          <w:sz w:val="28"/>
          <w:szCs w:val="28"/>
        </w:rPr>
        <w:t xml:space="preserve"> </w:t>
      </w:r>
      <w:r w:rsidR="009761A1" w:rsidRPr="00E21014">
        <w:rPr>
          <w:rFonts w:ascii="Times New Roman" w:hAnsi="Times New Roman"/>
          <w:sz w:val="28"/>
          <w:szCs w:val="28"/>
        </w:rPr>
        <w:t>Букатов</w:t>
      </w:r>
      <w:bookmarkStart w:id="0" w:name="_GoBack"/>
      <w:bookmarkEnd w:id="0"/>
    </w:p>
    <w:sectPr w:rsidR="009761A1" w:rsidRPr="00F774C2" w:rsidSect="003A1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851" w:right="1134" w:bottom="62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18" w:rsidRDefault="00462A18" w:rsidP="00970671">
      <w:pPr>
        <w:spacing w:after="0" w:line="240" w:lineRule="auto"/>
      </w:pPr>
      <w:r>
        <w:separator/>
      </w:r>
    </w:p>
  </w:endnote>
  <w:endnote w:type="continuationSeparator" w:id="0">
    <w:p w:rsidR="00462A18" w:rsidRDefault="00462A18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5B" w:rsidRDefault="00AF225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5B" w:rsidRDefault="00AF225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5B" w:rsidRDefault="00AF225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18" w:rsidRDefault="00462A18" w:rsidP="00970671">
      <w:pPr>
        <w:spacing w:after="0" w:line="240" w:lineRule="auto"/>
      </w:pPr>
      <w:r>
        <w:separator/>
      </w:r>
    </w:p>
  </w:footnote>
  <w:footnote w:type="continuationSeparator" w:id="0">
    <w:p w:rsidR="00462A18" w:rsidRDefault="00462A18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25B" w:rsidRDefault="00AF2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5C2"/>
    <w:multiLevelType w:val="hybridMultilevel"/>
    <w:tmpl w:val="7E8AED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4697"/>
    <w:rsid w:val="00092B3E"/>
    <w:rsid w:val="000956F0"/>
    <w:rsid w:val="000973F3"/>
    <w:rsid w:val="000A001D"/>
    <w:rsid w:val="000A3A71"/>
    <w:rsid w:val="000A49BD"/>
    <w:rsid w:val="000A4F6E"/>
    <w:rsid w:val="000B149D"/>
    <w:rsid w:val="000B6FEE"/>
    <w:rsid w:val="000B74B1"/>
    <w:rsid w:val="000C1442"/>
    <w:rsid w:val="000C590F"/>
    <w:rsid w:val="000C5ECF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469E"/>
    <w:rsid w:val="001275B1"/>
    <w:rsid w:val="00127979"/>
    <w:rsid w:val="00131DFB"/>
    <w:rsid w:val="001356C6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329D"/>
    <w:rsid w:val="001D5A1E"/>
    <w:rsid w:val="001D6140"/>
    <w:rsid w:val="001E0890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C0A87"/>
    <w:rsid w:val="002C1D1B"/>
    <w:rsid w:val="002C2C6B"/>
    <w:rsid w:val="002C4307"/>
    <w:rsid w:val="002C6576"/>
    <w:rsid w:val="002D1A4F"/>
    <w:rsid w:val="002D2CDD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74C7"/>
    <w:rsid w:val="0031790D"/>
    <w:rsid w:val="00324B3F"/>
    <w:rsid w:val="00325285"/>
    <w:rsid w:val="00334BB4"/>
    <w:rsid w:val="003409CB"/>
    <w:rsid w:val="00344391"/>
    <w:rsid w:val="0034486F"/>
    <w:rsid w:val="003464D7"/>
    <w:rsid w:val="003566E1"/>
    <w:rsid w:val="00361A2C"/>
    <w:rsid w:val="00362203"/>
    <w:rsid w:val="00376C29"/>
    <w:rsid w:val="00380E0A"/>
    <w:rsid w:val="0038170C"/>
    <w:rsid w:val="00386CFB"/>
    <w:rsid w:val="003909E8"/>
    <w:rsid w:val="00390EA5"/>
    <w:rsid w:val="0039370A"/>
    <w:rsid w:val="00393A0D"/>
    <w:rsid w:val="00394496"/>
    <w:rsid w:val="00396117"/>
    <w:rsid w:val="003A1F5F"/>
    <w:rsid w:val="003A21C5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6AC5"/>
    <w:rsid w:val="003F0C82"/>
    <w:rsid w:val="003F45CE"/>
    <w:rsid w:val="003F482F"/>
    <w:rsid w:val="003F55A1"/>
    <w:rsid w:val="003F7478"/>
    <w:rsid w:val="004024D9"/>
    <w:rsid w:val="00405929"/>
    <w:rsid w:val="00406881"/>
    <w:rsid w:val="00406ACA"/>
    <w:rsid w:val="0041589A"/>
    <w:rsid w:val="004228B3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2A18"/>
    <w:rsid w:val="00465032"/>
    <w:rsid w:val="00466D12"/>
    <w:rsid w:val="00472510"/>
    <w:rsid w:val="00472D42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82D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29F2"/>
    <w:rsid w:val="005044DD"/>
    <w:rsid w:val="00510A8D"/>
    <w:rsid w:val="00513898"/>
    <w:rsid w:val="005168CC"/>
    <w:rsid w:val="005235FF"/>
    <w:rsid w:val="00525FED"/>
    <w:rsid w:val="00526204"/>
    <w:rsid w:val="005262E6"/>
    <w:rsid w:val="0054054E"/>
    <w:rsid w:val="00542C1F"/>
    <w:rsid w:val="00542E85"/>
    <w:rsid w:val="00547101"/>
    <w:rsid w:val="005538F1"/>
    <w:rsid w:val="00556020"/>
    <w:rsid w:val="00556A01"/>
    <w:rsid w:val="00560289"/>
    <w:rsid w:val="00572E4B"/>
    <w:rsid w:val="005801F4"/>
    <w:rsid w:val="00583F2B"/>
    <w:rsid w:val="0058564B"/>
    <w:rsid w:val="00595AC6"/>
    <w:rsid w:val="0059713E"/>
    <w:rsid w:val="005976B0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31E1"/>
    <w:rsid w:val="00623E8B"/>
    <w:rsid w:val="006259BA"/>
    <w:rsid w:val="0062639F"/>
    <w:rsid w:val="00627995"/>
    <w:rsid w:val="00633FF1"/>
    <w:rsid w:val="00645382"/>
    <w:rsid w:val="00651B3B"/>
    <w:rsid w:val="00653D2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45F7"/>
    <w:rsid w:val="006B46E5"/>
    <w:rsid w:val="006B4F7D"/>
    <w:rsid w:val="006B5C63"/>
    <w:rsid w:val="006B6FC4"/>
    <w:rsid w:val="006C0425"/>
    <w:rsid w:val="006C14CC"/>
    <w:rsid w:val="006C71CA"/>
    <w:rsid w:val="006D05CA"/>
    <w:rsid w:val="006D74F4"/>
    <w:rsid w:val="006E3C83"/>
    <w:rsid w:val="006E428E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3659"/>
    <w:rsid w:val="00716595"/>
    <w:rsid w:val="00717883"/>
    <w:rsid w:val="00720461"/>
    <w:rsid w:val="00722709"/>
    <w:rsid w:val="00724824"/>
    <w:rsid w:val="007324A7"/>
    <w:rsid w:val="00732DC6"/>
    <w:rsid w:val="00734719"/>
    <w:rsid w:val="00743A42"/>
    <w:rsid w:val="00746FB1"/>
    <w:rsid w:val="00751C65"/>
    <w:rsid w:val="007526F6"/>
    <w:rsid w:val="007527C1"/>
    <w:rsid w:val="00754D38"/>
    <w:rsid w:val="00761999"/>
    <w:rsid w:val="0076702F"/>
    <w:rsid w:val="00770BAA"/>
    <w:rsid w:val="00774B00"/>
    <w:rsid w:val="00776591"/>
    <w:rsid w:val="007818F8"/>
    <w:rsid w:val="00786B65"/>
    <w:rsid w:val="0079016C"/>
    <w:rsid w:val="0079255E"/>
    <w:rsid w:val="0079596B"/>
    <w:rsid w:val="007A1922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333A"/>
    <w:rsid w:val="007D4E55"/>
    <w:rsid w:val="007F2FC1"/>
    <w:rsid w:val="007F4FC6"/>
    <w:rsid w:val="007F5A8F"/>
    <w:rsid w:val="007F7C75"/>
    <w:rsid w:val="00802644"/>
    <w:rsid w:val="008045A2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6EAA"/>
    <w:rsid w:val="00852F09"/>
    <w:rsid w:val="00860868"/>
    <w:rsid w:val="00866546"/>
    <w:rsid w:val="00872DB2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7531"/>
    <w:rsid w:val="008D7FA9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1758"/>
    <w:rsid w:val="009344D9"/>
    <w:rsid w:val="00934E24"/>
    <w:rsid w:val="009411AC"/>
    <w:rsid w:val="00944CA0"/>
    <w:rsid w:val="00946274"/>
    <w:rsid w:val="009465D4"/>
    <w:rsid w:val="00950071"/>
    <w:rsid w:val="009522BE"/>
    <w:rsid w:val="00955E2E"/>
    <w:rsid w:val="009621C8"/>
    <w:rsid w:val="009622FA"/>
    <w:rsid w:val="00966908"/>
    <w:rsid w:val="00967E13"/>
    <w:rsid w:val="00970671"/>
    <w:rsid w:val="00973C43"/>
    <w:rsid w:val="00974B5D"/>
    <w:rsid w:val="009761A1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F5C"/>
    <w:rsid w:val="00997C93"/>
    <w:rsid w:val="009A04DD"/>
    <w:rsid w:val="009A1155"/>
    <w:rsid w:val="009A1C66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41F71"/>
    <w:rsid w:val="00A42E86"/>
    <w:rsid w:val="00A460C5"/>
    <w:rsid w:val="00A47A73"/>
    <w:rsid w:val="00A51E34"/>
    <w:rsid w:val="00A556C2"/>
    <w:rsid w:val="00A71865"/>
    <w:rsid w:val="00A72DFB"/>
    <w:rsid w:val="00A73B27"/>
    <w:rsid w:val="00A74A80"/>
    <w:rsid w:val="00A769D1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2F6F"/>
    <w:rsid w:val="00AD3361"/>
    <w:rsid w:val="00AD4FD5"/>
    <w:rsid w:val="00AD5F94"/>
    <w:rsid w:val="00AE335B"/>
    <w:rsid w:val="00AE3802"/>
    <w:rsid w:val="00AE4306"/>
    <w:rsid w:val="00AE4CBF"/>
    <w:rsid w:val="00AE7EAC"/>
    <w:rsid w:val="00AF225B"/>
    <w:rsid w:val="00AF281D"/>
    <w:rsid w:val="00AF3D9C"/>
    <w:rsid w:val="00AF5EB9"/>
    <w:rsid w:val="00AF7AD0"/>
    <w:rsid w:val="00B028E5"/>
    <w:rsid w:val="00B049D6"/>
    <w:rsid w:val="00B0650A"/>
    <w:rsid w:val="00B1299B"/>
    <w:rsid w:val="00B15790"/>
    <w:rsid w:val="00B22A79"/>
    <w:rsid w:val="00B31847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0C6E"/>
    <w:rsid w:val="00B8189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4943"/>
    <w:rsid w:val="00BE557A"/>
    <w:rsid w:val="00BE687C"/>
    <w:rsid w:val="00BE714C"/>
    <w:rsid w:val="00C037EF"/>
    <w:rsid w:val="00C07520"/>
    <w:rsid w:val="00C07577"/>
    <w:rsid w:val="00C14E46"/>
    <w:rsid w:val="00C15401"/>
    <w:rsid w:val="00C15F77"/>
    <w:rsid w:val="00C1645A"/>
    <w:rsid w:val="00C16EFA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A316B"/>
    <w:rsid w:val="00CA7934"/>
    <w:rsid w:val="00CA7EF2"/>
    <w:rsid w:val="00CB1F79"/>
    <w:rsid w:val="00CC66BA"/>
    <w:rsid w:val="00CC79F5"/>
    <w:rsid w:val="00CD026B"/>
    <w:rsid w:val="00CD04FC"/>
    <w:rsid w:val="00CD133B"/>
    <w:rsid w:val="00CD4723"/>
    <w:rsid w:val="00CD6E03"/>
    <w:rsid w:val="00CE16E7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0729"/>
    <w:rsid w:val="00D62E4D"/>
    <w:rsid w:val="00D62F6B"/>
    <w:rsid w:val="00D647D6"/>
    <w:rsid w:val="00D65495"/>
    <w:rsid w:val="00D71B74"/>
    <w:rsid w:val="00D71E07"/>
    <w:rsid w:val="00D730A8"/>
    <w:rsid w:val="00D753FF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5A58"/>
    <w:rsid w:val="00E146D3"/>
    <w:rsid w:val="00E21014"/>
    <w:rsid w:val="00E22AC2"/>
    <w:rsid w:val="00E25444"/>
    <w:rsid w:val="00E26009"/>
    <w:rsid w:val="00E2614E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442A"/>
    <w:rsid w:val="00E66177"/>
    <w:rsid w:val="00E7060C"/>
    <w:rsid w:val="00E712B4"/>
    <w:rsid w:val="00E7412B"/>
    <w:rsid w:val="00E779A9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73E6"/>
    <w:rsid w:val="00F927EF"/>
    <w:rsid w:val="00F9347D"/>
    <w:rsid w:val="00F956C5"/>
    <w:rsid w:val="00F95982"/>
    <w:rsid w:val="00F96B70"/>
    <w:rsid w:val="00F97B34"/>
    <w:rsid w:val="00FA1273"/>
    <w:rsid w:val="00FB0872"/>
    <w:rsid w:val="00FB71BC"/>
    <w:rsid w:val="00FC097F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1D0DB-A38F-4EEF-9B74-EED6336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 Николай Сергеевич</dc:creator>
  <cp:lastModifiedBy>Admin</cp:lastModifiedBy>
  <cp:revision>13</cp:revision>
  <cp:lastPrinted>2020-01-15T04:49:00Z</cp:lastPrinted>
  <dcterms:created xsi:type="dcterms:W3CDTF">2020-02-26T10:00:00Z</dcterms:created>
  <dcterms:modified xsi:type="dcterms:W3CDTF">2020-03-10T07:27:00Z</dcterms:modified>
</cp:coreProperties>
</file>