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4"/>
        <w:gridCol w:w="3475"/>
        <w:gridCol w:w="3161"/>
      </w:tblGrid>
      <w:tr w:rsidR="007F7DBB" w:rsidTr="00141EA3">
        <w:tc>
          <w:tcPr>
            <w:tcW w:w="1011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jc w:val="center"/>
              <w:rPr>
                <w:rFonts w:eastAsia="Calibri"/>
                <w:kern w:val="16"/>
                <w:sz w:val="28"/>
                <w:szCs w:val="28"/>
                <w:lang w:eastAsia="en-US"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365760" cy="445135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" cy="445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F7DBB" w:rsidRDefault="007F7DBB" w:rsidP="007F7DBB">
            <w:pPr>
              <w:spacing w:after="200"/>
              <w:jc w:val="center"/>
              <w:rPr>
                <w:kern w:val="16"/>
                <w:sz w:val="28"/>
                <w:szCs w:val="28"/>
                <w:lang w:eastAsia="en-US"/>
              </w:rPr>
            </w:pPr>
            <w:r>
              <w:rPr>
                <w:kern w:val="16"/>
                <w:sz w:val="28"/>
                <w:szCs w:val="28"/>
              </w:rPr>
              <w:t>КРАСНОЯРСКИЙ КРАЙ</w:t>
            </w:r>
          </w:p>
        </w:tc>
      </w:tr>
      <w:tr w:rsidR="007F7DBB" w:rsidTr="00141EA3">
        <w:tc>
          <w:tcPr>
            <w:tcW w:w="1011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jc w:val="center"/>
              <w:rPr>
                <w:rFonts w:eastAsia="Calibri"/>
                <w:kern w:val="16"/>
                <w:sz w:val="28"/>
                <w:szCs w:val="28"/>
                <w:lang w:eastAsia="en-US"/>
              </w:rPr>
            </w:pPr>
            <w:r>
              <w:rPr>
                <w:kern w:val="16"/>
                <w:sz w:val="28"/>
                <w:szCs w:val="28"/>
              </w:rPr>
              <w:t>ИДРИНСКИЙ РАЙОННЫЙ СОВЕТ ДЕПУТАТОВ</w:t>
            </w:r>
          </w:p>
          <w:p w:rsidR="007F7DBB" w:rsidRDefault="007F7DBB" w:rsidP="007F7DBB">
            <w:pPr>
              <w:spacing w:after="200"/>
              <w:jc w:val="center"/>
              <w:rPr>
                <w:b/>
                <w:kern w:val="16"/>
                <w:sz w:val="28"/>
                <w:szCs w:val="28"/>
                <w:lang w:eastAsia="en-US"/>
              </w:rPr>
            </w:pPr>
            <w:r>
              <w:rPr>
                <w:kern w:val="16"/>
                <w:sz w:val="28"/>
                <w:szCs w:val="28"/>
              </w:rPr>
              <w:t xml:space="preserve">     </w:t>
            </w:r>
          </w:p>
        </w:tc>
      </w:tr>
      <w:tr w:rsidR="007F7DBB" w:rsidTr="00141EA3">
        <w:tc>
          <w:tcPr>
            <w:tcW w:w="1011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pStyle w:val="1"/>
              <w:jc w:val="center"/>
              <w:rPr>
                <w:rFonts w:eastAsiaTheme="minorEastAsia"/>
                <w:b w:val="0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Р Е Ш Е Н И Е</w:t>
            </w:r>
          </w:p>
        </w:tc>
      </w:tr>
      <w:tr w:rsidR="007F7DBB" w:rsidTr="00141EA3">
        <w:trPr>
          <w:trHeight w:val="818"/>
        </w:trPr>
        <w:tc>
          <w:tcPr>
            <w:tcW w:w="347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spacing w:after="200"/>
              <w:jc w:val="both"/>
              <w:rPr>
                <w:kern w:val="16"/>
                <w:sz w:val="28"/>
              </w:rPr>
            </w:pPr>
          </w:p>
          <w:p w:rsidR="007F7DBB" w:rsidRDefault="00AA67AC" w:rsidP="00BE2468">
            <w:pPr>
              <w:spacing w:after="200"/>
              <w:jc w:val="both"/>
              <w:rPr>
                <w:kern w:val="16"/>
                <w:sz w:val="28"/>
                <w:lang w:eastAsia="en-US"/>
              </w:rPr>
            </w:pPr>
            <w:r>
              <w:rPr>
                <w:kern w:val="16"/>
                <w:sz w:val="28"/>
              </w:rPr>
              <w:t xml:space="preserve"> </w:t>
            </w:r>
            <w:r w:rsidR="00BE2468">
              <w:rPr>
                <w:kern w:val="16"/>
                <w:sz w:val="28"/>
              </w:rPr>
              <w:t>03.11.</w:t>
            </w:r>
            <w:r w:rsidR="007F7DBB">
              <w:rPr>
                <w:kern w:val="16"/>
                <w:sz w:val="28"/>
              </w:rPr>
              <w:t>2016</w:t>
            </w:r>
          </w:p>
        </w:tc>
        <w:tc>
          <w:tcPr>
            <w:tcW w:w="34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spacing w:after="200"/>
              <w:rPr>
                <w:kern w:val="16"/>
                <w:sz w:val="28"/>
              </w:rPr>
            </w:pPr>
            <w:r>
              <w:rPr>
                <w:kern w:val="16"/>
                <w:sz w:val="28"/>
              </w:rPr>
              <w:t xml:space="preserve">         </w:t>
            </w:r>
          </w:p>
          <w:p w:rsidR="007F7DBB" w:rsidRDefault="007F7DBB" w:rsidP="007F7DBB">
            <w:pPr>
              <w:spacing w:after="200"/>
              <w:rPr>
                <w:kern w:val="16"/>
                <w:sz w:val="28"/>
                <w:lang w:eastAsia="en-US"/>
              </w:rPr>
            </w:pPr>
            <w:r>
              <w:rPr>
                <w:kern w:val="16"/>
                <w:sz w:val="28"/>
              </w:rPr>
              <w:t xml:space="preserve"> </w:t>
            </w:r>
            <w:r w:rsidR="00BE2468">
              <w:rPr>
                <w:kern w:val="16"/>
                <w:sz w:val="28"/>
              </w:rPr>
              <w:t xml:space="preserve">          </w:t>
            </w:r>
            <w:r>
              <w:rPr>
                <w:kern w:val="16"/>
                <w:sz w:val="28"/>
              </w:rPr>
              <w:t>с. Идринское</w:t>
            </w:r>
          </w:p>
        </w:tc>
        <w:tc>
          <w:tcPr>
            <w:tcW w:w="316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F7DBB" w:rsidRDefault="007F7DBB" w:rsidP="007F7DBB">
            <w:pPr>
              <w:spacing w:after="200"/>
              <w:rPr>
                <w:kern w:val="16"/>
                <w:sz w:val="28"/>
              </w:rPr>
            </w:pPr>
          </w:p>
          <w:p w:rsidR="007F7DBB" w:rsidRDefault="007F7DBB" w:rsidP="00BE2468">
            <w:pPr>
              <w:spacing w:after="200"/>
              <w:rPr>
                <w:kern w:val="16"/>
                <w:sz w:val="28"/>
                <w:lang w:eastAsia="en-US"/>
              </w:rPr>
            </w:pPr>
            <w:r>
              <w:rPr>
                <w:kern w:val="16"/>
                <w:sz w:val="28"/>
              </w:rPr>
              <w:t>№</w:t>
            </w:r>
            <w:r w:rsidR="00BE2468">
              <w:rPr>
                <w:kern w:val="16"/>
                <w:sz w:val="28"/>
              </w:rPr>
              <w:t xml:space="preserve"> ВН – 70 – р </w:t>
            </w:r>
            <w:r>
              <w:rPr>
                <w:kern w:val="16"/>
                <w:sz w:val="28"/>
              </w:rPr>
              <w:t xml:space="preserve">  </w:t>
            </w:r>
          </w:p>
        </w:tc>
      </w:tr>
    </w:tbl>
    <w:p w:rsidR="00E12E69" w:rsidRDefault="00E12E69"/>
    <w:p w:rsidR="007F7DBB" w:rsidRDefault="007F7DBB" w:rsidP="007F7DBB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535B55">
        <w:rPr>
          <w:sz w:val="28"/>
          <w:szCs w:val="28"/>
        </w:rPr>
        <w:t>системе</w:t>
      </w:r>
      <w:r>
        <w:rPr>
          <w:sz w:val="28"/>
          <w:szCs w:val="28"/>
        </w:rPr>
        <w:t xml:space="preserve"> налогообложения</w:t>
      </w:r>
      <w:r w:rsidR="00535B55">
        <w:rPr>
          <w:sz w:val="28"/>
          <w:szCs w:val="28"/>
        </w:rPr>
        <w:t xml:space="preserve"> в виде</w:t>
      </w:r>
    </w:p>
    <w:p w:rsidR="007F7DBB" w:rsidRDefault="007F7DBB" w:rsidP="007F7DBB">
      <w:pPr>
        <w:rPr>
          <w:sz w:val="28"/>
          <w:szCs w:val="28"/>
        </w:rPr>
      </w:pPr>
      <w:r>
        <w:rPr>
          <w:sz w:val="28"/>
          <w:szCs w:val="28"/>
        </w:rPr>
        <w:t xml:space="preserve">единого налога на вмененный доход </w:t>
      </w:r>
    </w:p>
    <w:p w:rsidR="007F7DBB" w:rsidRDefault="007F7DBB" w:rsidP="007F7DBB">
      <w:pPr>
        <w:rPr>
          <w:sz w:val="28"/>
          <w:szCs w:val="28"/>
        </w:rPr>
      </w:pPr>
      <w:r>
        <w:rPr>
          <w:sz w:val="28"/>
          <w:szCs w:val="28"/>
        </w:rPr>
        <w:t xml:space="preserve">для отдельных видов деятельности  на </w:t>
      </w:r>
    </w:p>
    <w:p w:rsidR="007F7DBB" w:rsidRDefault="007F7DBB" w:rsidP="007F7DBB">
      <w:pPr>
        <w:rPr>
          <w:sz w:val="28"/>
          <w:szCs w:val="28"/>
        </w:rPr>
      </w:pPr>
      <w:r>
        <w:rPr>
          <w:sz w:val="28"/>
          <w:szCs w:val="28"/>
        </w:rPr>
        <w:t>территории Идринского района</w:t>
      </w:r>
    </w:p>
    <w:p w:rsidR="005336A7" w:rsidRDefault="005336A7" w:rsidP="007F7DBB">
      <w:pPr>
        <w:jc w:val="both"/>
        <w:rPr>
          <w:kern w:val="16"/>
          <w:sz w:val="28"/>
          <w:szCs w:val="22"/>
          <w:lang w:eastAsia="en-US"/>
        </w:rPr>
      </w:pPr>
    </w:p>
    <w:p w:rsidR="007F7DBB" w:rsidRPr="00BE2468" w:rsidRDefault="007F7DBB" w:rsidP="00BE2468">
      <w:pPr>
        <w:spacing w:line="360" w:lineRule="auto"/>
        <w:jc w:val="both"/>
        <w:rPr>
          <w:b/>
          <w:sz w:val="28"/>
          <w:szCs w:val="28"/>
        </w:rPr>
      </w:pPr>
      <w:r>
        <w:rPr>
          <w:kern w:val="16"/>
          <w:sz w:val="28"/>
          <w:szCs w:val="22"/>
          <w:lang w:eastAsia="en-US"/>
        </w:rPr>
        <w:tab/>
      </w:r>
      <w:r w:rsidR="00C45D66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 Федеральн</w:t>
      </w:r>
      <w:r w:rsidR="00C45D66">
        <w:rPr>
          <w:sz w:val="28"/>
          <w:szCs w:val="28"/>
        </w:rPr>
        <w:t>ыми</w:t>
      </w:r>
      <w:r w:rsidR="00D42D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закона</w:t>
      </w:r>
      <w:r w:rsidR="00C45D66">
        <w:rPr>
          <w:sz w:val="28"/>
          <w:szCs w:val="28"/>
        </w:rPr>
        <w:t>ми</w:t>
      </w:r>
      <w:r>
        <w:rPr>
          <w:sz w:val="28"/>
          <w:szCs w:val="28"/>
        </w:rPr>
        <w:t xml:space="preserve"> от 06.10.2003 №131- ФЗ «Об общих принципах организации местного самоуправления в Российской Федерации», </w:t>
      </w:r>
      <w:r w:rsidR="00D42DA8">
        <w:rPr>
          <w:sz w:val="28"/>
          <w:szCs w:val="28"/>
        </w:rPr>
        <w:t xml:space="preserve">от 03. 07. 2016 № 248 – ФЗ «О внесении изменений в часть вторую Налогового </w:t>
      </w:r>
      <w:r w:rsidR="006C5A75">
        <w:rPr>
          <w:sz w:val="28"/>
          <w:szCs w:val="28"/>
        </w:rPr>
        <w:t>к</w:t>
      </w:r>
      <w:r w:rsidR="00D42DA8">
        <w:rPr>
          <w:sz w:val="28"/>
          <w:szCs w:val="28"/>
        </w:rPr>
        <w:t xml:space="preserve">одекса Российской Федерации», </w:t>
      </w:r>
      <w:r>
        <w:rPr>
          <w:sz w:val="28"/>
          <w:szCs w:val="28"/>
        </w:rPr>
        <w:t>глав</w:t>
      </w:r>
      <w:r w:rsidR="00C45D66">
        <w:rPr>
          <w:sz w:val="28"/>
          <w:szCs w:val="28"/>
        </w:rPr>
        <w:t>ой</w:t>
      </w:r>
      <w:r>
        <w:rPr>
          <w:sz w:val="28"/>
          <w:szCs w:val="28"/>
        </w:rPr>
        <w:t xml:space="preserve"> 26.3 «Система налогообложения в виде единого налога на вменённый доход для отдельных видов деятельности» части второй Налогового </w:t>
      </w:r>
      <w:r w:rsidR="006C5A75">
        <w:rPr>
          <w:sz w:val="28"/>
          <w:szCs w:val="28"/>
        </w:rPr>
        <w:t>к</w:t>
      </w:r>
      <w:r>
        <w:rPr>
          <w:sz w:val="28"/>
          <w:szCs w:val="28"/>
        </w:rPr>
        <w:t xml:space="preserve">одекса Российской Федерации, </w:t>
      </w:r>
      <w:r w:rsidR="006157E6">
        <w:rPr>
          <w:sz w:val="28"/>
          <w:szCs w:val="28"/>
        </w:rPr>
        <w:t xml:space="preserve">руководствуясь статьями </w:t>
      </w:r>
      <w:r w:rsidR="00C474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22, 26 Устава </w:t>
      </w:r>
      <w:r w:rsidR="006157E6">
        <w:rPr>
          <w:sz w:val="28"/>
          <w:szCs w:val="28"/>
        </w:rPr>
        <w:t xml:space="preserve">Идринского </w:t>
      </w:r>
      <w:r>
        <w:rPr>
          <w:sz w:val="28"/>
          <w:szCs w:val="28"/>
        </w:rPr>
        <w:t>района</w:t>
      </w:r>
      <w:r w:rsidR="00BE2468">
        <w:rPr>
          <w:sz w:val="28"/>
          <w:szCs w:val="28"/>
        </w:rPr>
        <w:t>,</w:t>
      </w:r>
      <w:r>
        <w:rPr>
          <w:sz w:val="28"/>
          <w:szCs w:val="28"/>
        </w:rPr>
        <w:t xml:space="preserve"> районный Совет депутатов </w:t>
      </w:r>
      <w:r w:rsidRPr="00BE2468">
        <w:rPr>
          <w:b/>
          <w:sz w:val="28"/>
          <w:szCs w:val="28"/>
        </w:rPr>
        <w:t>РЕШИЛ: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Ввести на территории Идринского района систему налогообложения в виде единого налога на вменённый доход  для отдельных видов деятельности.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Установить, что система налогообложения в виде единого налога на вмененный доход для отдельных видов деятельности применяется в отношении следующих видов </w:t>
      </w:r>
      <w:r w:rsidR="009A05E5">
        <w:rPr>
          <w:sz w:val="28"/>
          <w:szCs w:val="28"/>
        </w:rPr>
        <w:t xml:space="preserve">предпринимательской </w:t>
      </w:r>
      <w:r>
        <w:rPr>
          <w:sz w:val="28"/>
          <w:szCs w:val="28"/>
        </w:rPr>
        <w:t>деятельности</w:t>
      </w:r>
      <w:r w:rsidRPr="00583CFF">
        <w:rPr>
          <w:sz w:val="28"/>
          <w:szCs w:val="28"/>
        </w:rPr>
        <w:t>:</w:t>
      </w:r>
    </w:p>
    <w:p w:rsidR="00681E96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оказания бытовых услуг</w:t>
      </w:r>
      <w:r w:rsidR="00C45D66">
        <w:rPr>
          <w:sz w:val="28"/>
          <w:szCs w:val="28"/>
        </w:rPr>
        <w:t xml:space="preserve"> в соответствии с Общероссийским классификатором видов экономической деятельности и Общероссийским классификатором продукции по видам экономической деятельности;</w:t>
      </w:r>
      <w:r>
        <w:rPr>
          <w:sz w:val="28"/>
          <w:szCs w:val="28"/>
        </w:rPr>
        <w:t xml:space="preserve"> 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оказания ветеринарных услуг</w:t>
      </w:r>
      <w:r w:rsidRPr="00394A7E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оказания услуг по ремонту, техническому обслуживанию и мойке автотранспортных средств</w:t>
      </w:r>
      <w:r w:rsidRPr="00F045E7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оказания услуг по предоставлению во временное владение (в пользование) мест для стоянки автотранспортных средств, а также по хранению  автотранспортных средств на</w:t>
      </w:r>
      <w:r w:rsidRPr="00F26B60">
        <w:rPr>
          <w:sz w:val="28"/>
          <w:szCs w:val="28"/>
        </w:rPr>
        <w:t xml:space="preserve"> </w:t>
      </w:r>
      <w:r>
        <w:rPr>
          <w:sz w:val="28"/>
          <w:szCs w:val="28"/>
        </w:rPr>
        <w:t>платных стоянках (за исключением штрафных автостоянок);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оказания автотранспортных услуг по перевозке пассажиров и грузов, осуществляемых организациями и индивидуальными предпринимателями, имеющими на праве собственности или ином праве (пользования, владения и (или) распоряжения) не более 20 транспортных средств, предназначенных для оказания таких услуг</w:t>
      </w:r>
      <w:r w:rsidRPr="001D633E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розничной торговли, осуществляемой через магазины и павильоны с площадью торгового зала не более 150 квадратных метров по каждому объекту организации торговли</w:t>
      </w:r>
      <w:r w:rsidRPr="001D633E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7) розничной торговли, осуществляемой через объекты стационарной торговой сети, не имеющей торговых залов, а также через объекты нестационарной торговой сети;</w:t>
      </w:r>
    </w:p>
    <w:p w:rsidR="007F7DBB" w:rsidRPr="00976BA6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8) оказания услуг общественного питания, осуществляемых через объекты организации общественного питания с площадью зала обслуживания посетителей не более 150 квадратных метров по каждому объекту организации общественного питания</w:t>
      </w:r>
      <w:r w:rsidRPr="00976BA6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9) оказания услуг общественного питания осуществляемых через объекты организации общественного питания, не имеющие зала обслуживания посетителей</w:t>
      </w:r>
      <w:r w:rsidRPr="00976BA6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10) распространения наружной рекламы с использованием рекламных конструкций</w:t>
      </w:r>
      <w:r w:rsidRPr="001D644E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размещения рекламы </w:t>
      </w:r>
      <w:r w:rsidR="00DC5C53">
        <w:rPr>
          <w:sz w:val="28"/>
          <w:szCs w:val="28"/>
        </w:rPr>
        <w:t>с использованием внешних и внутренних поверхностей  транспортных средств</w:t>
      </w:r>
      <w:r w:rsidRPr="00B2006C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оказания услуг по временному размещению и проживанию организациями и предпринимателями, использующими в каждом объекте </w:t>
      </w:r>
      <w:r>
        <w:rPr>
          <w:sz w:val="28"/>
          <w:szCs w:val="28"/>
        </w:rPr>
        <w:lastRenderedPageBreak/>
        <w:t>предоставления данных услуг общую площадь помещений для временного размещения и проживания не более 500 квадратных метров</w:t>
      </w:r>
      <w:r w:rsidRPr="00E90D47">
        <w:rPr>
          <w:sz w:val="28"/>
          <w:szCs w:val="28"/>
        </w:rPr>
        <w:t>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13) оказания услуг по передаче во временное владение и (или) в пользование торговых мест, расположенных в объектах стационарной торговой сети, не имеющих торговых залов, объектов нестационарной торговой сети, а также объектов организации общественного питания, не имеющих зала обслуживания посетителей;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14) оказание услуг по передаче во временное владение и (или) в пользование земельных участков для размещения объектов стационарной и нестационарной торговой сети, а также объектов ор</w:t>
      </w:r>
      <w:r w:rsidR="0061077D">
        <w:rPr>
          <w:sz w:val="28"/>
          <w:szCs w:val="28"/>
        </w:rPr>
        <w:t>ганизации общественного питания.</w:t>
      </w:r>
      <w:r>
        <w:rPr>
          <w:sz w:val="28"/>
          <w:szCs w:val="28"/>
        </w:rPr>
        <w:t xml:space="preserve"> </w:t>
      </w:r>
    </w:p>
    <w:p w:rsidR="007F7DBB" w:rsidRDefault="007F7DBB" w:rsidP="00BE24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 значения корректирующего коэффициента базовой доходности К2 для отдельных видов деятельности,</w:t>
      </w:r>
      <w:r w:rsidRPr="0069168E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учитывающего совокупность особенностей ведения  предпринимательской деятельности, а также особенности места нахождения предпринимательской деятельности в следующих размерах:</w:t>
      </w:r>
    </w:p>
    <w:p w:rsidR="009F37FC" w:rsidRDefault="009F37FC" w:rsidP="00BE2468">
      <w:pPr>
        <w:spacing w:line="360" w:lineRule="auto"/>
        <w:ind w:firstLine="708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="-34" w:tblpY="-72"/>
        <w:tblW w:w="10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2"/>
        <w:gridCol w:w="6600"/>
        <w:gridCol w:w="2640"/>
      </w:tblGrid>
      <w:tr w:rsidR="007F7DBB" w:rsidRPr="008A6EA4" w:rsidTr="00BD6E43">
        <w:tc>
          <w:tcPr>
            <w:tcW w:w="862" w:type="dxa"/>
          </w:tcPr>
          <w:p w:rsidR="007F7DBB" w:rsidRPr="008A6EA4" w:rsidRDefault="007F7DBB" w:rsidP="00BD6E43">
            <w:pPr>
              <w:jc w:val="center"/>
              <w:rPr>
                <w:b/>
                <w:sz w:val="28"/>
                <w:szCs w:val="28"/>
              </w:rPr>
            </w:pPr>
            <w:r w:rsidRPr="008A6EA4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6600" w:type="dxa"/>
          </w:tcPr>
          <w:p w:rsidR="007F7DBB" w:rsidRPr="008A6EA4" w:rsidRDefault="007F7DBB" w:rsidP="00BD6E43">
            <w:pPr>
              <w:jc w:val="center"/>
              <w:rPr>
                <w:b/>
                <w:sz w:val="28"/>
                <w:szCs w:val="28"/>
              </w:rPr>
            </w:pPr>
            <w:r w:rsidRPr="008A6EA4">
              <w:rPr>
                <w:b/>
                <w:sz w:val="28"/>
                <w:szCs w:val="28"/>
              </w:rPr>
              <w:t>Виды предпринимательской деятельности</w:t>
            </w:r>
          </w:p>
        </w:tc>
        <w:tc>
          <w:tcPr>
            <w:tcW w:w="2640" w:type="dxa"/>
          </w:tcPr>
          <w:p w:rsidR="007F7DBB" w:rsidRPr="008A6EA4" w:rsidRDefault="007F7DBB" w:rsidP="00BD6E43">
            <w:pPr>
              <w:jc w:val="center"/>
              <w:rPr>
                <w:b/>
                <w:sz w:val="28"/>
                <w:szCs w:val="28"/>
              </w:rPr>
            </w:pPr>
            <w:r w:rsidRPr="008A6EA4">
              <w:rPr>
                <w:b/>
                <w:sz w:val="28"/>
                <w:szCs w:val="28"/>
              </w:rPr>
              <w:t>Значение коэффициента К2</w:t>
            </w:r>
          </w:p>
        </w:tc>
      </w:tr>
      <w:tr w:rsidR="007F7DBB" w:rsidRPr="008A6EA4" w:rsidTr="00BD6E43">
        <w:tc>
          <w:tcPr>
            <w:tcW w:w="862" w:type="dxa"/>
          </w:tcPr>
          <w:p w:rsidR="007F7DBB" w:rsidRPr="008A6EA4" w:rsidRDefault="007F7DBB" w:rsidP="00BD6E43">
            <w:pPr>
              <w:jc w:val="center"/>
              <w:rPr>
                <w:b/>
              </w:rPr>
            </w:pPr>
            <w:r w:rsidRPr="008A6EA4">
              <w:rPr>
                <w:b/>
              </w:rPr>
              <w:t>1.</w:t>
            </w:r>
          </w:p>
        </w:tc>
        <w:tc>
          <w:tcPr>
            <w:tcW w:w="6600" w:type="dxa"/>
          </w:tcPr>
          <w:p w:rsidR="007F7DBB" w:rsidRPr="008A6EA4" w:rsidRDefault="007F7DBB" w:rsidP="00BD6E43">
            <w:pPr>
              <w:rPr>
                <w:b/>
                <w:lang w:val="en-US"/>
              </w:rPr>
            </w:pPr>
            <w:r w:rsidRPr="008A6EA4">
              <w:rPr>
                <w:b/>
              </w:rPr>
              <w:t>Оказание бытовых услуг</w:t>
            </w:r>
            <w:r w:rsidRPr="008A6EA4">
              <w:rPr>
                <w:b/>
                <w:lang w:val="en-US"/>
              </w:rPr>
              <w:t>:</w:t>
            </w:r>
          </w:p>
        </w:tc>
        <w:tc>
          <w:tcPr>
            <w:tcW w:w="2640" w:type="dxa"/>
          </w:tcPr>
          <w:p w:rsidR="007F7DBB" w:rsidRPr="008A6EA4" w:rsidRDefault="007F7DBB" w:rsidP="00BD6E43">
            <w:pPr>
              <w:ind w:left="-348"/>
              <w:rPr>
                <w:sz w:val="28"/>
                <w:szCs w:val="28"/>
              </w:rPr>
            </w:pPr>
          </w:p>
        </w:tc>
      </w:tr>
      <w:tr w:rsidR="007F7DBB" w:rsidRPr="008A6EA4" w:rsidTr="00BD6E43">
        <w:tc>
          <w:tcPr>
            <w:tcW w:w="862" w:type="dxa"/>
          </w:tcPr>
          <w:p w:rsidR="007F7DBB" w:rsidRPr="006060F0" w:rsidRDefault="007F7DBB" w:rsidP="00BD6E43">
            <w:pPr>
              <w:jc w:val="center"/>
            </w:pPr>
            <w:r>
              <w:t>1.1</w:t>
            </w:r>
          </w:p>
        </w:tc>
        <w:tc>
          <w:tcPr>
            <w:tcW w:w="6600" w:type="dxa"/>
          </w:tcPr>
          <w:p w:rsidR="007F7DBB" w:rsidRPr="00BC4519" w:rsidRDefault="007F7DBB" w:rsidP="00BD6E43">
            <w:r w:rsidRPr="00BC4519">
              <w:t xml:space="preserve">- </w:t>
            </w:r>
            <w:r w:rsidR="000F6DDD" w:rsidRPr="00BC4519">
              <w:t xml:space="preserve"> </w:t>
            </w:r>
            <w:r w:rsidR="00BD6E43" w:rsidRPr="00BC4519">
              <w:t>о</w:t>
            </w:r>
            <w:r w:rsidR="000F6DDD" w:rsidRPr="00BC4519">
              <w:t xml:space="preserve">рганизация похорон и связанных с ними услуг </w:t>
            </w:r>
          </w:p>
        </w:tc>
        <w:tc>
          <w:tcPr>
            <w:tcW w:w="2640" w:type="dxa"/>
          </w:tcPr>
          <w:p w:rsidR="007F7DBB" w:rsidRPr="00BC4519" w:rsidRDefault="007F7DBB" w:rsidP="00BD6E43">
            <w:pPr>
              <w:jc w:val="center"/>
              <w:rPr>
                <w:b/>
              </w:rPr>
            </w:pPr>
            <w:r w:rsidRPr="00BC4519">
              <w:rPr>
                <w:b/>
              </w:rPr>
              <w:t>0,31</w:t>
            </w:r>
            <w:r w:rsidR="00D6701F" w:rsidRPr="00BC4519">
              <w:rPr>
                <w:b/>
              </w:rPr>
              <w:t>2</w:t>
            </w:r>
          </w:p>
        </w:tc>
      </w:tr>
      <w:tr w:rsidR="008D6899" w:rsidRPr="008A6EA4" w:rsidTr="00BD6E43">
        <w:tc>
          <w:tcPr>
            <w:tcW w:w="862" w:type="dxa"/>
          </w:tcPr>
          <w:p w:rsidR="008D6899" w:rsidRPr="006060F0" w:rsidRDefault="008D6899" w:rsidP="00BD6E43">
            <w:pPr>
              <w:jc w:val="center"/>
            </w:pPr>
            <w:r>
              <w:t>1.2</w:t>
            </w:r>
          </w:p>
        </w:tc>
        <w:tc>
          <w:tcPr>
            <w:tcW w:w="6600" w:type="dxa"/>
          </w:tcPr>
          <w:p w:rsidR="008D6899" w:rsidRPr="00BC4519" w:rsidRDefault="009D4BD6" w:rsidP="00BD6E43">
            <w:pPr>
              <w:widowControl w:val="0"/>
              <w:shd w:val="clear" w:color="auto" w:fill="FFFFFF"/>
              <w:ind w:right="57"/>
              <w:jc w:val="both"/>
              <w:rPr>
                <w:rStyle w:val="blk"/>
              </w:rPr>
            </w:pPr>
            <w:r w:rsidRPr="00BC4519">
              <w:rPr>
                <w:rStyle w:val="blk"/>
              </w:rPr>
              <w:t>- р</w:t>
            </w:r>
            <w:r w:rsidR="008D6899" w:rsidRPr="00BC4519">
              <w:rPr>
                <w:rStyle w:val="blk"/>
              </w:rPr>
              <w:t>емонт обуви и прочих изделий из кожи</w:t>
            </w:r>
          </w:p>
        </w:tc>
        <w:tc>
          <w:tcPr>
            <w:tcW w:w="2640" w:type="dxa"/>
          </w:tcPr>
          <w:p w:rsidR="008D6899" w:rsidRPr="00BC4519" w:rsidRDefault="008D6899" w:rsidP="00BD6E43">
            <w:pPr>
              <w:jc w:val="center"/>
              <w:rPr>
                <w:b/>
              </w:rPr>
            </w:pPr>
            <w:r w:rsidRPr="00BC4519">
              <w:rPr>
                <w:b/>
              </w:rPr>
              <w:t>0,61</w:t>
            </w:r>
            <w:r w:rsidR="00D6701F" w:rsidRPr="00BC4519">
              <w:rPr>
                <w:b/>
              </w:rPr>
              <w:t>1</w:t>
            </w:r>
          </w:p>
        </w:tc>
      </w:tr>
      <w:tr w:rsidR="008D6899" w:rsidRPr="008A6EA4" w:rsidTr="00BD6E43">
        <w:tc>
          <w:tcPr>
            <w:tcW w:w="862" w:type="dxa"/>
          </w:tcPr>
          <w:p w:rsidR="008D6899" w:rsidRPr="006060F0" w:rsidRDefault="008D6899" w:rsidP="00BD6E43">
            <w:pPr>
              <w:jc w:val="center"/>
            </w:pPr>
            <w:r>
              <w:t>1.3</w:t>
            </w:r>
          </w:p>
        </w:tc>
        <w:tc>
          <w:tcPr>
            <w:tcW w:w="6600" w:type="dxa"/>
          </w:tcPr>
          <w:p w:rsidR="008D6899" w:rsidRPr="00BC4519" w:rsidRDefault="008D6899" w:rsidP="00BD6E43">
            <w:r w:rsidRPr="00BC4519">
              <w:t>- ремонт часов</w:t>
            </w:r>
          </w:p>
        </w:tc>
        <w:tc>
          <w:tcPr>
            <w:tcW w:w="2640" w:type="dxa"/>
          </w:tcPr>
          <w:p w:rsidR="008D6899" w:rsidRPr="00BC4519" w:rsidRDefault="00D6701F" w:rsidP="00BD6E43">
            <w:pPr>
              <w:jc w:val="center"/>
              <w:rPr>
                <w:b/>
              </w:rPr>
            </w:pPr>
            <w:r w:rsidRPr="00BC4519">
              <w:rPr>
                <w:b/>
              </w:rPr>
              <w:t>0,511</w:t>
            </w:r>
          </w:p>
        </w:tc>
      </w:tr>
      <w:tr w:rsidR="008D6899" w:rsidRPr="008A6EA4" w:rsidTr="00BD6E43">
        <w:tc>
          <w:tcPr>
            <w:tcW w:w="862" w:type="dxa"/>
          </w:tcPr>
          <w:p w:rsidR="008D6899" w:rsidRPr="008A6EA4" w:rsidRDefault="008D6899" w:rsidP="00BD6E43">
            <w:pPr>
              <w:jc w:val="center"/>
              <w:rPr>
                <w:color w:val="000000"/>
              </w:rPr>
            </w:pPr>
            <w:r w:rsidRPr="008A6EA4">
              <w:rPr>
                <w:color w:val="000000"/>
              </w:rPr>
              <w:t>1.4</w:t>
            </w:r>
          </w:p>
        </w:tc>
        <w:tc>
          <w:tcPr>
            <w:tcW w:w="6600" w:type="dxa"/>
          </w:tcPr>
          <w:p w:rsidR="008D6899" w:rsidRPr="00BC4519" w:rsidRDefault="00D6701F" w:rsidP="00716C06">
            <w:r w:rsidRPr="00BC4519">
              <w:t xml:space="preserve">- ремонт компьютеров и периферийного компьютерного оборудования, </w:t>
            </w:r>
            <w:r w:rsidR="00716C06" w:rsidRPr="00BC4519">
              <w:t>ремонт коммуникационного оборудования</w:t>
            </w:r>
            <w:r w:rsidRPr="00BC4519">
              <w:t xml:space="preserve"> ремонт электронной бытовой техники, </w:t>
            </w:r>
            <w:r w:rsidRPr="00BC4519">
              <w:rPr>
                <w:rStyle w:val="blk"/>
              </w:rPr>
              <w:t xml:space="preserve"> ремонт бытовых приборов, домашнего и садового инвентаря</w:t>
            </w:r>
          </w:p>
        </w:tc>
        <w:tc>
          <w:tcPr>
            <w:tcW w:w="2640" w:type="dxa"/>
          </w:tcPr>
          <w:p w:rsidR="008D6899" w:rsidRPr="00BC4519" w:rsidRDefault="00D6701F" w:rsidP="00BD6E43">
            <w:pPr>
              <w:jc w:val="center"/>
              <w:rPr>
                <w:b/>
              </w:rPr>
            </w:pPr>
            <w:r w:rsidRPr="00BC4519">
              <w:rPr>
                <w:b/>
              </w:rPr>
              <w:t>0,665</w:t>
            </w:r>
          </w:p>
        </w:tc>
      </w:tr>
      <w:tr w:rsidR="00C53E67" w:rsidRPr="008A6EA4" w:rsidTr="00BD6E43">
        <w:tc>
          <w:tcPr>
            <w:tcW w:w="862" w:type="dxa"/>
          </w:tcPr>
          <w:p w:rsidR="00C53E67" w:rsidRPr="008A6EA4" w:rsidRDefault="00780C22" w:rsidP="00BD6E4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1.5</w:t>
            </w:r>
          </w:p>
        </w:tc>
        <w:tc>
          <w:tcPr>
            <w:tcW w:w="6600" w:type="dxa"/>
          </w:tcPr>
          <w:p w:rsidR="00C53E67" w:rsidRPr="00BC4519" w:rsidRDefault="00537B06" w:rsidP="005044B6">
            <w:pPr>
              <w:widowControl w:val="0"/>
              <w:ind w:right="57"/>
              <w:jc w:val="both"/>
            </w:pPr>
            <w:r w:rsidRPr="00BC4519">
              <w:rPr>
                <w:sz w:val="28"/>
                <w:szCs w:val="28"/>
              </w:rPr>
              <w:t>-</w:t>
            </w:r>
            <w:r w:rsidR="005044B6" w:rsidRPr="00BC4519">
              <w:rPr>
                <w:sz w:val="28"/>
                <w:szCs w:val="28"/>
              </w:rPr>
              <w:t xml:space="preserve"> </w:t>
            </w:r>
            <w:r w:rsidR="005044B6" w:rsidRPr="00BC4519">
              <w:t>из</w:t>
            </w:r>
            <w:r w:rsidRPr="00BC4519">
              <w:t>готовление готовых металлических изделий хозяйственного назначения по индивидуальным заказам населения</w:t>
            </w:r>
          </w:p>
        </w:tc>
        <w:tc>
          <w:tcPr>
            <w:tcW w:w="2640" w:type="dxa"/>
          </w:tcPr>
          <w:p w:rsidR="00C53E67" w:rsidRPr="00BC4519" w:rsidRDefault="00537B06" w:rsidP="00BD6E43">
            <w:pPr>
              <w:jc w:val="center"/>
              <w:rPr>
                <w:b/>
              </w:rPr>
            </w:pPr>
            <w:r w:rsidRPr="00BC4519">
              <w:rPr>
                <w:b/>
              </w:rPr>
              <w:t>0,725</w:t>
            </w:r>
          </w:p>
        </w:tc>
      </w:tr>
      <w:tr w:rsidR="001961E4" w:rsidRPr="008A6EA4" w:rsidTr="00BD6E43">
        <w:tc>
          <w:tcPr>
            <w:tcW w:w="862" w:type="dxa"/>
          </w:tcPr>
          <w:p w:rsidR="001961E4" w:rsidRPr="008A6EA4" w:rsidRDefault="001961E4" w:rsidP="001961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1.6</w:t>
            </w:r>
          </w:p>
        </w:tc>
        <w:tc>
          <w:tcPr>
            <w:tcW w:w="6600" w:type="dxa"/>
          </w:tcPr>
          <w:p w:rsidR="001961E4" w:rsidRPr="00BC4519" w:rsidRDefault="001961E4" w:rsidP="001961E4">
            <w:r w:rsidRPr="00BC4519">
              <w:t xml:space="preserve">-  услуги фотоателье, фото-и кинолабораторий </w:t>
            </w:r>
          </w:p>
        </w:tc>
        <w:tc>
          <w:tcPr>
            <w:tcW w:w="2640" w:type="dxa"/>
          </w:tcPr>
          <w:p w:rsidR="001961E4" w:rsidRPr="00BC4519" w:rsidRDefault="001961E4" w:rsidP="00E55DA3">
            <w:pPr>
              <w:jc w:val="center"/>
              <w:rPr>
                <w:b/>
              </w:rPr>
            </w:pPr>
            <w:r w:rsidRPr="00BC4519">
              <w:rPr>
                <w:b/>
              </w:rPr>
              <w:t>0,61</w:t>
            </w:r>
            <w:r w:rsidR="00E55DA3" w:rsidRPr="00BC4519">
              <w:rPr>
                <w:b/>
              </w:rPr>
              <w:t>2</w:t>
            </w:r>
          </w:p>
        </w:tc>
      </w:tr>
      <w:tr w:rsidR="001961E4" w:rsidRPr="008A6EA4" w:rsidTr="00BD6E43">
        <w:tc>
          <w:tcPr>
            <w:tcW w:w="862" w:type="dxa"/>
          </w:tcPr>
          <w:p w:rsidR="001961E4" w:rsidRPr="008A6EA4" w:rsidRDefault="00F14ECA" w:rsidP="001961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1.7</w:t>
            </w:r>
          </w:p>
        </w:tc>
        <w:tc>
          <w:tcPr>
            <w:tcW w:w="6600" w:type="dxa"/>
          </w:tcPr>
          <w:p w:rsidR="001961E4" w:rsidRPr="00BC4519" w:rsidRDefault="00E55DA3" w:rsidP="00B33FCB">
            <w:pPr>
              <w:widowControl w:val="0"/>
              <w:shd w:val="clear" w:color="auto" w:fill="FFFFFF"/>
              <w:ind w:right="57"/>
              <w:jc w:val="both"/>
            </w:pPr>
            <w:r w:rsidRPr="00BC4519">
              <w:t>- предоставление</w:t>
            </w:r>
            <w:r w:rsidR="00B33FCB" w:rsidRPr="00BC4519">
              <w:t xml:space="preserve"> парикмахерских услуг.</w:t>
            </w:r>
            <w:r w:rsidRPr="00BC4519">
              <w:t xml:space="preserve"> </w:t>
            </w:r>
            <w:r w:rsidR="00B33FCB" w:rsidRPr="00BC4519">
              <w:t xml:space="preserve">Предоставление косметических услуг </w:t>
            </w:r>
            <w:r w:rsidRPr="00BC4519">
              <w:t>парикмахерскими и салонами красоты</w:t>
            </w:r>
          </w:p>
        </w:tc>
        <w:tc>
          <w:tcPr>
            <w:tcW w:w="2640" w:type="dxa"/>
          </w:tcPr>
          <w:p w:rsidR="001961E4" w:rsidRPr="00BC4519" w:rsidRDefault="00E55DA3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0,661</w:t>
            </w:r>
          </w:p>
        </w:tc>
      </w:tr>
    </w:tbl>
    <w:p w:rsidR="009F37FC" w:rsidRDefault="009F37FC">
      <w:r>
        <w:br w:type="page"/>
      </w:r>
    </w:p>
    <w:tbl>
      <w:tblPr>
        <w:tblpPr w:leftFromText="180" w:rightFromText="180" w:vertAnchor="text" w:horzAnchor="margin" w:tblpX="-34" w:tblpY="-72"/>
        <w:tblW w:w="10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2"/>
        <w:gridCol w:w="6600"/>
        <w:gridCol w:w="2640"/>
      </w:tblGrid>
      <w:tr w:rsidR="00021E26" w:rsidRPr="008A6EA4" w:rsidTr="00BD6E43">
        <w:tc>
          <w:tcPr>
            <w:tcW w:w="862" w:type="dxa"/>
          </w:tcPr>
          <w:p w:rsidR="00021E26" w:rsidRPr="008A6EA4" w:rsidRDefault="00021E26" w:rsidP="00F14ECA">
            <w:pPr>
              <w:jc w:val="center"/>
              <w:rPr>
                <w:color w:val="000000"/>
              </w:rPr>
            </w:pPr>
            <w:r w:rsidRPr="008A6EA4">
              <w:rPr>
                <w:color w:val="000000"/>
              </w:rPr>
              <w:lastRenderedPageBreak/>
              <w:t>1.</w:t>
            </w:r>
            <w:r w:rsidR="00F14ECA">
              <w:rPr>
                <w:color w:val="000000"/>
              </w:rPr>
              <w:t>8</w:t>
            </w:r>
          </w:p>
        </w:tc>
        <w:tc>
          <w:tcPr>
            <w:tcW w:w="6600" w:type="dxa"/>
          </w:tcPr>
          <w:p w:rsidR="00021E26" w:rsidRPr="00BC4519" w:rsidRDefault="00021E26" w:rsidP="00021E26">
            <w:pPr>
              <w:widowControl w:val="0"/>
              <w:shd w:val="clear" w:color="auto" w:fill="FFFFFF"/>
              <w:ind w:right="57"/>
              <w:jc w:val="both"/>
              <w:rPr>
                <w:rStyle w:val="blk"/>
              </w:rPr>
            </w:pPr>
            <w:r w:rsidRPr="00BC4519">
              <w:rPr>
                <w:rStyle w:val="blk"/>
              </w:rPr>
              <w:t>- изготовление кухонной мебели по индивидуальному заказу населения, изготовление прочей мебели и отдельных мебельных деталей, не включенные в другие группировки по индивидуальному заказу населения</w:t>
            </w:r>
          </w:p>
        </w:tc>
        <w:tc>
          <w:tcPr>
            <w:tcW w:w="2640" w:type="dxa"/>
          </w:tcPr>
          <w:p w:rsidR="00021E26" w:rsidRPr="00BC4519" w:rsidRDefault="00021E26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0,810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A6EA4" w:rsidRDefault="00021E26" w:rsidP="00F14ECA">
            <w:pPr>
              <w:jc w:val="center"/>
              <w:rPr>
                <w:color w:val="000000"/>
              </w:rPr>
            </w:pPr>
            <w:r w:rsidRPr="008A6EA4">
              <w:rPr>
                <w:color w:val="000000"/>
              </w:rPr>
              <w:t>1.</w:t>
            </w:r>
            <w:r w:rsidR="00F14ECA">
              <w:rPr>
                <w:color w:val="000000"/>
              </w:rPr>
              <w:t>9</w:t>
            </w:r>
          </w:p>
        </w:tc>
        <w:tc>
          <w:tcPr>
            <w:tcW w:w="6600" w:type="dxa"/>
          </w:tcPr>
          <w:p w:rsidR="00021E26" w:rsidRPr="00BC4519" w:rsidRDefault="00021E26" w:rsidP="001961E4">
            <w:r w:rsidRPr="00BC4519">
              <w:t>- стирка и химическая чистка текстильных и меховых изделий</w:t>
            </w:r>
          </w:p>
        </w:tc>
        <w:tc>
          <w:tcPr>
            <w:tcW w:w="2640" w:type="dxa"/>
          </w:tcPr>
          <w:p w:rsidR="00021E26" w:rsidRPr="00BC4519" w:rsidRDefault="00021E26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0,325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A6EA4" w:rsidRDefault="00021E26" w:rsidP="00F14E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F14ECA">
              <w:rPr>
                <w:color w:val="000000"/>
              </w:rPr>
              <w:t>10</w:t>
            </w:r>
          </w:p>
        </w:tc>
        <w:tc>
          <w:tcPr>
            <w:tcW w:w="6600" w:type="dxa"/>
          </w:tcPr>
          <w:p w:rsidR="00021E26" w:rsidRPr="00BC4519" w:rsidRDefault="00021E26" w:rsidP="00903640">
            <w:pPr>
              <w:pStyle w:val="3"/>
              <w:keepNext w:val="0"/>
              <w:widowControl w:val="0"/>
              <w:spacing w:before="0"/>
              <w:ind w:right="57"/>
              <w:jc w:val="both"/>
              <w:rPr>
                <w:b w:val="0"/>
                <w:sz w:val="24"/>
              </w:rPr>
            </w:pPr>
            <w:r w:rsidRPr="00BC4519">
              <w:rPr>
                <w:sz w:val="24"/>
              </w:rPr>
              <w:t xml:space="preserve">- </w:t>
            </w:r>
            <w:r w:rsidRPr="00BC4519">
              <w:rPr>
                <w:b w:val="0"/>
                <w:sz w:val="24"/>
              </w:rPr>
              <w:t xml:space="preserve">прокат и аренда предметов личного пользования и хозяйственно-бытового назначения </w:t>
            </w:r>
          </w:p>
        </w:tc>
        <w:tc>
          <w:tcPr>
            <w:tcW w:w="2640" w:type="dxa"/>
          </w:tcPr>
          <w:p w:rsidR="00021E26" w:rsidRPr="00BC4519" w:rsidRDefault="00021E26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0,450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A6EA4" w:rsidRDefault="00021E26" w:rsidP="00F14E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1.1</w:t>
            </w:r>
            <w:r w:rsidR="00F14ECA">
              <w:rPr>
                <w:color w:val="000000"/>
              </w:rPr>
              <w:t>1</w:t>
            </w:r>
          </w:p>
        </w:tc>
        <w:tc>
          <w:tcPr>
            <w:tcW w:w="6600" w:type="dxa"/>
          </w:tcPr>
          <w:p w:rsidR="00021E26" w:rsidRPr="00BC4519" w:rsidRDefault="00865C7A" w:rsidP="00865C7A">
            <w:pPr>
              <w:widowControl w:val="0"/>
            </w:pPr>
            <w:r w:rsidRPr="00BC4519">
              <w:t>- пошив и вязание прочей одежды и аксессуаров одежды, головных уборов по индивидуальному заказу населения. Ремонт одежды и текстильных изделий.</w:t>
            </w:r>
          </w:p>
        </w:tc>
        <w:tc>
          <w:tcPr>
            <w:tcW w:w="2640" w:type="dxa"/>
          </w:tcPr>
          <w:p w:rsidR="00021E26" w:rsidRPr="00BC4519" w:rsidRDefault="00C85400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0,465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Default="00021E26" w:rsidP="00F14E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1.1</w:t>
            </w:r>
            <w:r w:rsidR="00F14ECA">
              <w:rPr>
                <w:color w:val="000000"/>
              </w:rPr>
              <w:t>2</w:t>
            </w:r>
          </w:p>
        </w:tc>
        <w:tc>
          <w:tcPr>
            <w:tcW w:w="6600" w:type="dxa"/>
          </w:tcPr>
          <w:p w:rsidR="00021E26" w:rsidRPr="00BC4519" w:rsidRDefault="00C32B02" w:rsidP="00C32B02">
            <w:pPr>
              <w:widowControl w:val="0"/>
            </w:pPr>
            <w:r w:rsidRPr="00BC4519">
              <w:t>- работы столярные и плотничные</w:t>
            </w:r>
          </w:p>
        </w:tc>
        <w:tc>
          <w:tcPr>
            <w:tcW w:w="2640" w:type="dxa"/>
          </w:tcPr>
          <w:p w:rsidR="00021E26" w:rsidRPr="00BC4519" w:rsidRDefault="00C32B02" w:rsidP="001961E4">
            <w:pPr>
              <w:jc w:val="center"/>
              <w:rPr>
                <w:b/>
              </w:rPr>
            </w:pPr>
            <w:r w:rsidRPr="00BC4519">
              <w:rPr>
                <w:b/>
              </w:rPr>
              <w:t>0,725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A6EA4" w:rsidRDefault="00021E26" w:rsidP="00F14ECA">
            <w:pPr>
              <w:jc w:val="center"/>
              <w:rPr>
                <w:color w:val="000000"/>
              </w:rPr>
            </w:pPr>
            <w:r w:rsidRPr="008A6EA4">
              <w:rPr>
                <w:color w:val="000000"/>
              </w:rPr>
              <w:t>1.</w:t>
            </w:r>
            <w:r w:rsidR="00E3308B">
              <w:rPr>
                <w:color w:val="000000"/>
              </w:rPr>
              <w:t>1</w:t>
            </w:r>
            <w:r w:rsidR="00F14ECA">
              <w:rPr>
                <w:color w:val="000000"/>
              </w:rPr>
              <w:t>3</w:t>
            </w:r>
          </w:p>
        </w:tc>
        <w:tc>
          <w:tcPr>
            <w:tcW w:w="6600" w:type="dxa"/>
          </w:tcPr>
          <w:p w:rsidR="00021E26" w:rsidRPr="004B0E8F" w:rsidRDefault="00CD73CC" w:rsidP="001961E4">
            <w:r w:rsidRPr="004B0E8F">
              <w:t>- иные виды бытовых услуг</w:t>
            </w:r>
          </w:p>
        </w:tc>
        <w:tc>
          <w:tcPr>
            <w:tcW w:w="2640" w:type="dxa"/>
          </w:tcPr>
          <w:p w:rsidR="00021E26" w:rsidRPr="004B0E8F" w:rsidRDefault="003053E6" w:rsidP="001961E4">
            <w:pPr>
              <w:jc w:val="center"/>
              <w:rPr>
                <w:b/>
              </w:rPr>
            </w:pPr>
            <w:r w:rsidRPr="004B0E8F">
              <w:rPr>
                <w:b/>
              </w:rPr>
              <w:t>0,724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2.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Оказание ветеринарных услуг</w:t>
            </w:r>
            <w:r w:rsidRPr="0083484A">
              <w:rPr>
                <w:b/>
                <w:lang w:val="en-US"/>
              </w:rPr>
              <w:t>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2.1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Организациями и индивидуальными предпринимателями, у которых доля фактически полученных средств бюджетного финансирования в общей сумме доходов за налоговый период составляет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-свыше 69 до 100 процентов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0,367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-свыше 49 до 69 процентов включительно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0,367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-до 49 процентов включительно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0,357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2.2</w:t>
            </w:r>
          </w:p>
          <w:p w:rsidR="00021E26" w:rsidRPr="0083484A" w:rsidRDefault="00021E26" w:rsidP="001961E4">
            <w:pPr>
              <w:jc w:val="center"/>
            </w:pPr>
          </w:p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Организациями и индивидуальными предпринимателями при отсутствии бюджетного финансирования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0,210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3.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Оказание услуг по ремонту, техническому обслуживанию и мойке автотранспортных средств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0,730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4.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 xml:space="preserve">Оказание услуг по предоставлению во временное владение (в пользование) мест для стоянки автотранспортных  средств на платных стоянках: 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1E04D1">
        <w:trPr>
          <w:trHeight w:val="490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на открытых платных стоянках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0,625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на платных крытых стоянках (гаражных боксах)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0,880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  <w:lang w:val="en-US"/>
              </w:rPr>
              <w:t>5</w:t>
            </w:r>
            <w:r w:rsidRPr="0083484A">
              <w:rPr>
                <w:b/>
              </w:rPr>
              <w:t>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Оказание автотранспортных услуг по перевозке  пассажиров и грузов, осуществляемых организациями и индивидуальными предпринимателями, имеющими на праве собственности или ином праве (пользования, владения и (или) распоряжения) не более 20 транспортных средств, предназначенных для оказания таких услуг: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5.1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Оказание автотранспортных услуг по перевозке грузов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0,855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5.2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Оказание автотранспортных услуг по перевозке пассажиров: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5.2.1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 xml:space="preserve">- при количестве посадочных мест до 4 включительно 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0,831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5.2.2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 xml:space="preserve">- при количестве посадочных мест от 5 до 15 включительно 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0,571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5.2.3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при количестве посадочных мест свыше 15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0,525</w:t>
            </w:r>
          </w:p>
        </w:tc>
      </w:tr>
      <w:tr w:rsidR="00021E26" w:rsidRPr="008A6EA4" w:rsidTr="00BD6E43">
        <w:trPr>
          <w:trHeight w:val="2750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lastRenderedPageBreak/>
              <w:t>6.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Розничная торговля, осуществляемая через магазины и павильоны с площадью торгового зала не более 150 квадратных метров по каждому объекту организации торговли.</w:t>
            </w:r>
          </w:p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 xml:space="preserve">    Розничная торговля, осуществляемая через объекты стационарной торговой сети,  а также в объектах не стационарной торговой сети площадь торгового места в которых не превышает 5 квадратных метров.</w:t>
            </w:r>
          </w:p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 xml:space="preserve">    Розничная торговля, осуществляемая через объекты стационарной торговой сети, а также через объекты не стационарной торговой сети  площадь торгового места в которых  превышает 5 квадратных метров.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6.1</w:t>
            </w:r>
          </w:p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Продовольственными товарами и непродовольственными (без спиртных напитков и (или) табачных изделий):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село Идринское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0,367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6C075A" w:rsidP="001961E4">
            <w:r w:rsidRPr="0083484A">
              <w:t>- села ра</w:t>
            </w:r>
            <w:r>
              <w:t>й</w:t>
            </w:r>
            <w:r w:rsidRPr="0083484A">
              <w:t>она, кроме сел Романовского, Новотроицкого, Б - Салбинского сельсоветов и д.</w:t>
            </w:r>
            <w:r>
              <w:t xml:space="preserve"> </w:t>
            </w:r>
            <w:r w:rsidRPr="0083484A">
              <w:t>Козино Отрокского сельсовета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0,214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6C075A" w:rsidP="001961E4">
            <w:r w:rsidRPr="0083484A">
              <w:t>- села Романовского, Новотроицкого, Б - Салбинского сельсоветов и д.</w:t>
            </w:r>
            <w:r>
              <w:t xml:space="preserve"> </w:t>
            </w:r>
            <w:r w:rsidRPr="0083484A">
              <w:t>Козино Отрокского сельсовета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0,092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6.2</w:t>
            </w:r>
          </w:p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Продовольственными и (или) непродовольственными товарами: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</w:pPr>
          </w:p>
          <w:p w:rsidR="00021E26" w:rsidRPr="0083484A" w:rsidRDefault="00021E26" w:rsidP="001961E4">
            <w:pPr>
              <w:jc w:val="center"/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село Идринское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0,418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6C075A" w:rsidP="001961E4">
            <w:r w:rsidRPr="0083484A">
              <w:t>- села ра</w:t>
            </w:r>
            <w:r>
              <w:t>й</w:t>
            </w:r>
            <w:r w:rsidRPr="0083484A">
              <w:t>она, кроме сел Романовского, Новотроицкого, Б - Саблинского сельсоветов и д.</w:t>
            </w:r>
            <w:r>
              <w:t xml:space="preserve"> </w:t>
            </w:r>
            <w:r w:rsidRPr="0083484A">
              <w:t>Козино Отрокского сельсовета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0,313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6C075A" w:rsidP="001961E4">
            <w:r w:rsidRPr="0083484A">
              <w:t>- села Романовского, Новотроицкого, Б - Салбинского сельсоветов и д.</w:t>
            </w:r>
            <w:r>
              <w:t xml:space="preserve"> </w:t>
            </w:r>
            <w:r w:rsidRPr="0083484A">
              <w:t>Козино Отрокского сельсовета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0,084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6.3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Ювелирными изделиями и (или) драгоценностями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0,627</w:t>
            </w:r>
          </w:p>
        </w:tc>
      </w:tr>
      <w:tr w:rsidR="00021E26" w:rsidRPr="008A6EA4" w:rsidTr="00BD6E43">
        <w:trPr>
          <w:trHeight w:val="1613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Специализированная розничная торговля, осуществляемая через объекты организации торговли, реализующие одну группу товаров или ее часть, выручка от реализации которых составляет не менее 80% в общем объеме выручки по каждому объекту организации торговли.</w:t>
            </w:r>
          </w:p>
          <w:p w:rsidR="00021E26" w:rsidRPr="0083484A" w:rsidRDefault="00021E26" w:rsidP="001961E4">
            <w:r w:rsidRPr="0083484A">
              <w:t xml:space="preserve"> 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Детскими товарами и (или) школьно-письменными принадлежностями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0,344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Лекарственными средствами и (или) изделиями медицинского назначения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6.4.3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Мотоциклами с мощностью двигателя не выше 112,5 кВт (</w:t>
            </w:r>
            <w:smartTag w:uri="urn:schemas-microsoft-com:office:smarttags" w:element="metricconverter">
              <w:smartTagPr>
                <w:attr w:name="ProductID" w:val="150 л"/>
              </w:smartTagPr>
              <w:r w:rsidRPr="0083484A">
                <w:t>150 л</w:t>
              </w:r>
            </w:smartTag>
            <w:r w:rsidRPr="0083484A">
              <w:t>.с.), запасными частями к автомобилям и (или) мотоциклам, автомобильной косметикой, аккумуляторами</w:t>
            </w:r>
          </w:p>
        </w:tc>
        <w:tc>
          <w:tcPr>
            <w:tcW w:w="2640" w:type="dxa"/>
          </w:tcPr>
          <w:p w:rsidR="00021E26" w:rsidRPr="0083484A" w:rsidRDefault="00CF5F97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0,624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6.4.5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Бытовой техникой, радиоэлектронной аппаратурой и оргтехникой</w:t>
            </w:r>
          </w:p>
        </w:tc>
        <w:tc>
          <w:tcPr>
            <w:tcW w:w="2640" w:type="dxa"/>
          </w:tcPr>
          <w:p w:rsidR="00021E26" w:rsidRPr="0083484A" w:rsidRDefault="00CF5F97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0,416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6.4.6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Мебелью</w:t>
            </w:r>
          </w:p>
        </w:tc>
        <w:tc>
          <w:tcPr>
            <w:tcW w:w="2640" w:type="dxa"/>
          </w:tcPr>
          <w:p w:rsidR="00021E26" w:rsidRPr="0083484A" w:rsidRDefault="00CF5F97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0,418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6.4.7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Одеждой и (или) обувью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0,416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6.4.8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Сантехникой и (или) стройматериалами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0,418</w:t>
            </w:r>
          </w:p>
        </w:tc>
      </w:tr>
      <w:tr w:rsidR="00021E26" w:rsidRPr="008A6EA4" w:rsidTr="00BD6E43">
        <w:trPr>
          <w:trHeight w:val="369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6.4.9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Спиртными напитками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0,638</w:t>
            </w:r>
          </w:p>
        </w:tc>
      </w:tr>
      <w:tr w:rsidR="00021E26" w:rsidRPr="008A6EA4" w:rsidTr="00BD6E43">
        <w:trPr>
          <w:trHeight w:val="631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7.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Развозная и разносная розничная торговля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8.</w:t>
            </w: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lastRenderedPageBreak/>
              <w:t xml:space="preserve">Оказание услуг общественного питания, осуществляемых через объекты организации общественного питания </w:t>
            </w:r>
          </w:p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lastRenderedPageBreak/>
              <w:t xml:space="preserve"> с площадью зала обслуживания не более 150 квадратных метров по каждому объекту организации общественного питания: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lastRenderedPageBreak/>
              <w:t>8.1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Бары, нестационарные сезонные кафе, закусочные, пивные, кафе, бистро: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rPr>
                <w:lang w:val="en-US"/>
              </w:rPr>
              <w:t xml:space="preserve">- </w:t>
            </w:r>
            <w:r w:rsidRPr="0083484A">
              <w:t>село Идринское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0,468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села района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расположенные в учреждениях культуры и искусства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0,260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8.2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 xml:space="preserve">- Столовые, находящиеся на территории организаций и учебных заведений 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0,124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8.3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Столовые общедоступные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0,354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9.</w:t>
            </w: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 xml:space="preserve">Оказание услуг общественного питания, осуществляемых через объекты </w:t>
            </w:r>
          </w:p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организации общественного питания, не имеющие залов обслуживания посетителей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0,260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10.</w:t>
            </w: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Распространение наружной рекламы с использованием рекламных конструкций (за исключением рекламных конструкций с автоматической сменой изображения  и электронных табло)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0,081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11.</w:t>
            </w: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Распространение наружной рекламы с использованием рекламных конструкций с автоматической сменой изображения, а также  посредством электронных табло</w:t>
            </w:r>
          </w:p>
        </w:tc>
        <w:tc>
          <w:tcPr>
            <w:tcW w:w="2640" w:type="dxa"/>
          </w:tcPr>
          <w:p w:rsidR="00021E26" w:rsidRPr="0083484A" w:rsidRDefault="001F1330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0,081</w:t>
            </w:r>
          </w:p>
        </w:tc>
      </w:tr>
      <w:tr w:rsidR="00021E26" w:rsidRPr="008A6EA4" w:rsidTr="00BD6E43">
        <w:trPr>
          <w:trHeight w:val="479"/>
        </w:trPr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12.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Размещение рекламы на транспортных средствах</w:t>
            </w:r>
          </w:p>
        </w:tc>
        <w:tc>
          <w:tcPr>
            <w:tcW w:w="2640" w:type="dxa"/>
          </w:tcPr>
          <w:p w:rsidR="00021E26" w:rsidRPr="0083484A" w:rsidRDefault="00B408ED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0,081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13.</w:t>
            </w: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Оказание услуг по временному размещению и проживанию организациями и предпринимателями, использующими в каждом объекте предоставления данных услуг общую площадь помещений для временного размещения и проживания не более 500 квадратных метров</w:t>
            </w:r>
          </w:p>
        </w:tc>
        <w:tc>
          <w:tcPr>
            <w:tcW w:w="2640" w:type="dxa"/>
          </w:tcPr>
          <w:p w:rsidR="00021E26" w:rsidRPr="0083484A" w:rsidRDefault="00B408ED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0,570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14.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>Оказание услуг по передаче во временное владение и (или)  в пользование торговых мест, расположенных в объектах стационарной торговой сети, не имеющих торговых залов, объектов нестационарной торговой сети, а также объектов организации общественного питания, не имеющих залов обслуживания посетителей: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14.1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Оказание услуг по передаче во временное владение и (или)  в пользование торговых мест, расположенных в объектах стационарной торговой сети, не имеющих торговых залов, объектов нестационарной торговой сети, а также объектов организации общественного питания,  не имеющих залов обслуживания посетителей,  если площадь каждого из них  не превышает 5  квадратных метров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14.1.1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на рынках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0,025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r w:rsidRPr="0083484A">
              <w:t>14.1.2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в других местах торговли</w:t>
            </w:r>
          </w:p>
        </w:tc>
        <w:tc>
          <w:tcPr>
            <w:tcW w:w="2640" w:type="dxa"/>
          </w:tcPr>
          <w:p w:rsidR="00021E26" w:rsidRPr="0083484A" w:rsidRDefault="00467EEC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t>14.2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 xml:space="preserve">Оказание услуг по передаче во временное владение и (или)  в пользование торговых мест, расположенных в объектах стационарной торговой сети, не имеющих торговых залов, объектов нестационарной торговой сети, а также объектов организации общественного питания,  не имеющих залов обслуживания посетителей, если площадь каждого из них </w:t>
            </w:r>
            <w:r w:rsidRPr="0083484A">
              <w:lastRenderedPageBreak/>
              <w:t>превышает 5 квадратных метров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pPr>
              <w:jc w:val="center"/>
            </w:pPr>
            <w:r w:rsidRPr="0083484A">
              <w:lastRenderedPageBreak/>
              <w:t>14.2.1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на рынках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0,025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r w:rsidRPr="0083484A">
              <w:t>14.2.2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- в других местах торговли</w:t>
            </w:r>
          </w:p>
        </w:tc>
        <w:tc>
          <w:tcPr>
            <w:tcW w:w="2640" w:type="dxa"/>
          </w:tcPr>
          <w:p w:rsidR="00021E26" w:rsidRPr="0083484A" w:rsidRDefault="00467EEC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0,360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r w:rsidRPr="0083484A">
              <w:t>15.</w:t>
            </w:r>
          </w:p>
        </w:tc>
        <w:tc>
          <w:tcPr>
            <w:tcW w:w="6600" w:type="dxa"/>
          </w:tcPr>
          <w:p w:rsidR="00021E26" w:rsidRPr="0083484A" w:rsidRDefault="00021E26" w:rsidP="001961E4">
            <w:pPr>
              <w:rPr>
                <w:b/>
              </w:rPr>
            </w:pPr>
            <w:r w:rsidRPr="0083484A">
              <w:rPr>
                <w:b/>
              </w:rPr>
              <w:t xml:space="preserve">Оказание услуг по передаче во временное владение и (или) в пользование земельных участков для размещения объектов  стационарной  и нестационарной торговой сети, а также объектов организации общественного питания 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r w:rsidRPr="0083484A">
              <w:t>15.1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Площадь переданного во временное владение и (или) в пользование земельного участка не превышает 10 квадратных метров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0,51</w:t>
            </w:r>
            <w:r w:rsidR="00467EEC" w:rsidRPr="0083484A">
              <w:rPr>
                <w:b/>
              </w:rPr>
              <w:t>3</w:t>
            </w:r>
          </w:p>
        </w:tc>
      </w:tr>
      <w:tr w:rsidR="00021E26" w:rsidRPr="008A6EA4" w:rsidTr="00BD6E43">
        <w:tc>
          <w:tcPr>
            <w:tcW w:w="862" w:type="dxa"/>
          </w:tcPr>
          <w:p w:rsidR="00021E26" w:rsidRPr="0083484A" w:rsidRDefault="00021E26" w:rsidP="001961E4">
            <w:r w:rsidRPr="0083484A">
              <w:t>15.2</w:t>
            </w:r>
          </w:p>
        </w:tc>
        <w:tc>
          <w:tcPr>
            <w:tcW w:w="6600" w:type="dxa"/>
          </w:tcPr>
          <w:p w:rsidR="00021E26" w:rsidRPr="0083484A" w:rsidRDefault="00021E26" w:rsidP="001961E4">
            <w:r w:rsidRPr="0083484A">
              <w:t>Площадь переданного во временное владение и (или) в пользование земельного участка превышает 10 квадратных метров</w:t>
            </w:r>
          </w:p>
        </w:tc>
        <w:tc>
          <w:tcPr>
            <w:tcW w:w="2640" w:type="dxa"/>
          </w:tcPr>
          <w:p w:rsidR="00021E26" w:rsidRPr="0083484A" w:rsidRDefault="00021E26" w:rsidP="001961E4">
            <w:pPr>
              <w:jc w:val="center"/>
              <w:rPr>
                <w:b/>
              </w:rPr>
            </w:pPr>
            <w:r w:rsidRPr="0083484A">
              <w:rPr>
                <w:b/>
              </w:rPr>
              <w:t>0,41</w:t>
            </w:r>
            <w:r w:rsidR="00467EEC" w:rsidRPr="0083484A">
              <w:rPr>
                <w:b/>
              </w:rPr>
              <w:t>3</w:t>
            </w:r>
          </w:p>
        </w:tc>
      </w:tr>
    </w:tbl>
    <w:p w:rsidR="007F7DBB" w:rsidRDefault="007F7DBB" w:rsidP="007F7DBB">
      <w:pPr>
        <w:ind w:firstLine="708"/>
        <w:rPr>
          <w:sz w:val="28"/>
          <w:szCs w:val="28"/>
        </w:rPr>
      </w:pPr>
    </w:p>
    <w:p w:rsidR="007F7DBB" w:rsidRPr="009555BA" w:rsidRDefault="007F7DBB" w:rsidP="0061077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9555BA">
        <w:rPr>
          <w:sz w:val="28"/>
          <w:szCs w:val="28"/>
        </w:rPr>
        <w:t xml:space="preserve"> Считать утратившим силу решение районного Совета депутатов</w:t>
      </w:r>
      <w:r>
        <w:rPr>
          <w:sz w:val="28"/>
          <w:szCs w:val="28"/>
        </w:rPr>
        <w:t xml:space="preserve"> от </w:t>
      </w:r>
      <w:r w:rsidR="00626B50">
        <w:rPr>
          <w:sz w:val="28"/>
          <w:szCs w:val="28"/>
        </w:rPr>
        <w:t>13</w:t>
      </w:r>
      <w:r>
        <w:rPr>
          <w:sz w:val="28"/>
          <w:szCs w:val="28"/>
        </w:rPr>
        <w:t>.11. 20</w:t>
      </w:r>
      <w:r w:rsidR="00626B50">
        <w:rPr>
          <w:sz w:val="28"/>
          <w:szCs w:val="28"/>
        </w:rPr>
        <w:t>12</w:t>
      </w:r>
      <w:r>
        <w:rPr>
          <w:sz w:val="28"/>
          <w:szCs w:val="28"/>
        </w:rPr>
        <w:t xml:space="preserve"> №</w:t>
      </w:r>
      <w:r w:rsidR="00626B50">
        <w:rPr>
          <w:sz w:val="28"/>
          <w:szCs w:val="28"/>
        </w:rPr>
        <w:t xml:space="preserve"> ВН – 180 </w:t>
      </w:r>
      <w:r>
        <w:rPr>
          <w:sz w:val="28"/>
          <w:szCs w:val="28"/>
        </w:rPr>
        <w:t>-</w:t>
      </w:r>
      <w:r w:rsidR="00626B50">
        <w:rPr>
          <w:sz w:val="28"/>
          <w:szCs w:val="28"/>
        </w:rPr>
        <w:t xml:space="preserve"> </w:t>
      </w:r>
      <w:r>
        <w:rPr>
          <w:sz w:val="28"/>
          <w:szCs w:val="28"/>
        </w:rPr>
        <w:t>р «О введении системы налогообложения в виде единого налога на вменённый доход для отдельных видов деятельности»</w:t>
      </w:r>
      <w:r w:rsidR="00DF0B9F">
        <w:rPr>
          <w:sz w:val="28"/>
          <w:szCs w:val="28"/>
        </w:rPr>
        <w:t>.</w:t>
      </w:r>
      <w:r w:rsidRPr="009555BA">
        <w:rPr>
          <w:sz w:val="28"/>
          <w:szCs w:val="28"/>
        </w:rPr>
        <w:t xml:space="preserve"> </w:t>
      </w:r>
    </w:p>
    <w:p w:rsidR="007F7DBB" w:rsidRDefault="007F7DBB" w:rsidP="0061077D">
      <w:pPr>
        <w:spacing w:line="360" w:lineRule="auto"/>
        <w:ind w:firstLine="708"/>
        <w:jc w:val="both"/>
        <w:rPr>
          <w:sz w:val="28"/>
          <w:szCs w:val="28"/>
        </w:rPr>
      </w:pPr>
      <w:r w:rsidRPr="00D03752">
        <w:rPr>
          <w:color w:val="000000"/>
          <w:sz w:val="28"/>
          <w:szCs w:val="28"/>
        </w:rPr>
        <w:t xml:space="preserve">5. Контроль по выполнению решения возложить на </w:t>
      </w:r>
      <w:r w:rsidR="00B14C93">
        <w:rPr>
          <w:color w:val="000000"/>
          <w:sz w:val="28"/>
          <w:szCs w:val="28"/>
        </w:rPr>
        <w:t xml:space="preserve">председателя </w:t>
      </w:r>
      <w:r w:rsidR="00B13B9C">
        <w:rPr>
          <w:color w:val="000000"/>
          <w:sz w:val="28"/>
          <w:szCs w:val="28"/>
        </w:rPr>
        <w:t xml:space="preserve">постоянной </w:t>
      </w:r>
      <w:r w:rsidRPr="009750E5">
        <w:rPr>
          <w:sz w:val="28"/>
          <w:szCs w:val="28"/>
        </w:rPr>
        <w:t>комисси</w:t>
      </w:r>
      <w:r w:rsidR="00B14C93">
        <w:rPr>
          <w:sz w:val="28"/>
          <w:szCs w:val="28"/>
        </w:rPr>
        <w:t>и</w:t>
      </w:r>
      <w:r w:rsidR="00B13B9C">
        <w:rPr>
          <w:sz w:val="28"/>
          <w:szCs w:val="28"/>
        </w:rPr>
        <w:t xml:space="preserve"> </w:t>
      </w:r>
      <w:r w:rsidRPr="009750E5">
        <w:rPr>
          <w:sz w:val="28"/>
          <w:szCs w:val="28"/>
        </w:rPr>
        <w:t>по экономической политике, собственнос</w:t>
      </w:r>
      <w:r w:rsidR="0061077D">
        <w:rPr>
          <w:sz w:val="28"/>
          <w:szCs w:val="28"/>
        </w:rPr>
        <w:t>ти, финансам, бюджету и налогам</w:t>
      </w:r>
      <w:r w:rsidRPr="009750E5">
        <w:rPr>
          <w:sz w:val="28"/>
          <w:szCs w:val="28"/>
        </w:rPr>
        <w:t xml:space="preserve"> В. </w:t>
      </w:r>
      <w:r w:rsidR="009750E5" w:rsidRPr="009750E5">
        <w:rPr>
          <w:sz w:val="28"/>
          <w:szCs w:val="28"/>
        </w:rPr>
        <w:t>В</w:t>
      </w:r>
      <w:r w:rsidRPr="009750E5">
        <w:rPr>
          <w:sz w:val="28"/>
          <w:szCs w:val="28"/>
        </w:rPr>
        <w:t>.</w:t>
      </w:r>
      <w:r w:rsidR="009F37FC">
        <w:rPr>
          <w:sz w:val="28"/>
          <w:szCs w:val="28"/>
        </w:rPr>
        <w:t xml:space="preserve"> </w:t>
      </w:r>
      <w:r w:rsidR="009750E5" w:rsidRPr="009750E5">
        <w:rPr>
          <w:sz w:val="28"/>
          <w:szCs w:val="28"/>
        </w:rPr>
        <w:t>Епифанова</w:t>
      </w:r>
      <w:r w:rsidRPr="009750E5">
        <w:rPr>
          <w:sz w:val="28"/>
          <w:szCs w:val="28"/>
        </w:rPr>
        <w:t>.</w:t>
      </w:r>
    </w:p>
    <w:p w:rsidR="007F7038" w:rsidRDefault="007F7038" w:rsidP="0061077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Опубликовать решение в газете «Идринский вестник» и на  официальном сайте  муниципального образования Идринский район </w:t>
      </w:r>
      <w:r>
        <w:rPr>
          <w:sz w:val="28"/>
          <w:szCs w:val="28"/>
          <w:u w:val="single"/>
          <w:lang w:val="en-US"/>
        </w:rPr>
        <w:t>www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  <w:lang w:val="en-US"/>
        </w:rPr>
        <w:t>idra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  <w:lang w:val="en-US"/>
        </w:rPr>
        <w:t>org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  <w:lang w:val="en-US"/>
        </w:rPr>
        <w:t>ru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</w:rPr>
        <w:t xml:space="preserve">  </w:t>
      </w:r>
    </w:p>
    <w:p w:rsidR="007F7DBB" w:rsidRDefault="007F7038" w:rsidP="0061077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F7DBB" w:rsidRPr="00D30B26">
        <w:rPr>
          <w:sz w:val="28"/>
          <w:szCs w:val="28"/>
        </w:rPr>
        <w:t>.</w:t>
      </w:r>
      <w:r w:rsidR="007F7DBB">
        <w:rPr>
          <w:sz w:val="28"/>
          <w:szCs w:val="28"/>
        </w:rPr>
        <w:t xml:space="preserve"> </w:t>
      </w:r>
      <w:r w:rsidR="007F7DBB" w:rsidRPr="00D30B26">
        <w:rPr>
          <w:sz w:val="28"/>
          <w:szCs w:val="28"/>
        </w:rPr>
        <w:t>Решение вступает в силу с 01 января 20</w:t>
      </w:r>
      <w:r w:rsidR="007F7DBB">
        <w:rPr>
          <w:sz w:val="28"/>
          <w:szCs w:val="28"/>
        </w:rPr>
        <w:t>1</w:t>
      </w:r>
      <w:r w:rsidR="00123B78">
        <w:rPr>
          <w:sz w:val="28"/>
          <w:szCs w:val="28"/>
        </w:rPr>
        <w:t>7</w:t>
      </w:r>
      <w:r w:rsidR="007F7DBB" w:rsidRPr="00D30B26">
        <w:rPr>
          <w:sz w:val="28"/>
          <w:szCs w:val="28"/>
        </w:rPr>
        <w:t xml:space="preserve"> года, но не ранее чем по истечении одного месяца со дня его официального опубликования в газете “Идринский вестник”</w:t>
      </w:r>
      <w:r w:rsidR="007F7DBB">
        <w:rPr>
          <w:sz w:val="28"/>
          <w:szCs w:val="28"/>
        </w:rPr>
        <w:t>.</w:t>
      </w:r>
    </w:p>
    <w:p w:rsidR="007F7DBB" w:rsidRDefault="007F7DBB" w:rsidP="0061077D">
      <w:pPr>
        <w:spacing w:line="360" w:lineRule="auto"/>
        <w:jc w:val="both"/>
        <w:rPr>
          <w:sz w:val="28"/>
          <w:szCs w:val="28"/>
        </w:rPr>
      </w:pPr>
    </w:p>
    <w:p w:rsidR="007F7DBB" w:rsidRDefault="007F7DBB" w:rsidP="007F7DBB">
      <w:pPr>
        <w:jc w:val="both"/>
        <w:rPr>
          <w:sz w:val="28"/>
          <w:szCs w:val="28"/>
        </w:rPr>
      </w:pPr>
    </w:p>
    <w:p w:rsidR="003E4538" w:rsidRDefault="006A205A" w:rsidP="006A205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Идринского</w:t>
      </w:r>
      <w:r w:rsidR="0061077D">
        <w:rPr>
          <w:sz w:val="28"/>
          <w:szCs w:val="28"/>
        </w:rPr>
        <w:t xml:space="preserve">                                                             Глава  </w:t>
      </w:r>
    </w:p>
    <w:p w:rsidR="0061077D" w:rsidRDefault="006A205A" w:rsidP="006107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районного </w:t>
      </w:r>
      <w:r w:rsidR="003E4538">
        <w:rPr>
          <w:sz w:val="28"/>
          <w:szCs w:val="28"/>
        </w:rPr>
        <w:t>Совета</w:t>
      </w:r>
      <w:r w:rsidR="0061077D">
        <w:rPr>
          <w:sz w:val="28"/>
          <w:szCs w:val="28"/>
        </w:rPr>
        <w:t xml:space="preserve"> депутатов</w:t>
      </w:r>
      <w:r w:rsidR="003E4538">
        <w:rPr>
          <w:sz w:val="28"/>
          <w:szCs w:val="28"/>
        </w:rPr>
        <w:t xml:space="preserve">  </w:t>
      </w:r>
      <w:r w:rsidR="0061077D">
        <w:rPr>
          <w:sz w:val="28"/>
          <w:szCs w:val="28"/>
        </w:rPr>
        <w:t xml:space="preserve">                                         Идринского района</w:t>
      </w:r>
    </w:p>
    <w:p w:rsidR="006A205A" w:rsidRDefault="003E4538" w:rsidP="006107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6A205A">
        <w:rPr>
          <w:sz w:val="28"/>
          <w:szCs w:val="28"/>
        </w:rPr>
        <w:t xml:space="preserve"> </w:t>
      </w:r>
    </w:p>
    <w:p w:rsidR="006A205A" w:rsidRDefault="005B053B" w:rsidP="006A20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="006A205A">
        <w:rPr>
          <w:sz w:val="28"/>
          <w:szCs w:val="28"/>
        </w:rPr>
        <w:t xml:space="preserve">А. Г. Букатов                     </w:t>
      </w:r>
      <w:r w:rsidR="0061077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</w:t>
      </w:r>
      <w:r w:rsidR="006A205A">
        <w:rPr>
          <w:sz w:val="28"/>
          <w:szCs w:val="28"/>
        </w:rPr>
        <w:t>А.В. Киреев</w:t>
      </w:r>
    </w:p>
    <w:sectPr w:rsidR="006A205A" w:rsidSect="00BE246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D69" w:rsidRDefault="00F05D69" w:rsidP="00BE2468">
      <w:r>
        <w:separator/>
      </w:r>
    </w:p>
  </w:endnote>
  <w:endnote w:type="continuationSeparator" w:id="0">
    <w:p w:rsidR="00F05D69" w:rsidRDefault="00F05D69" w:rsidP="00BE2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468" w:rsidRDefault="00BE24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47891"/>
      <w:docPartObj>
        <w:docPartGallery w:val="Page Numbers (Bottom of Page)"/>
        <w:docPartUnique/>
      </w:docPartObj>
    </w:sdtPr>
    <w:sdtEndPr/>
    <w:sdtContent>
      <w:p w:rsidR="00BE2468" w:rsidRDefault="00F05D69">
        <w:pPr>
          <w:pStyle w:val="a7"/>
          <w:jc w:val="right"/>
        </w:pPr>
        <w:r>
          <w:fldChar w:fldCharType="begin"/>
        </w:r>
        <w:r>
          <w:instrText xml:space="preserve"> P</w:instrText>
        </w:r>
        <w:r>
          <w:instrText xml:space="preserve">AGE   \* MERGEFORMAT </w:instrText>
        </w:r>
        <w:r>
          <w:fldChar w:fldCharType="separate"/>
        </w:r>
        <w:r w:rsidR="007433C2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BE2468" w:rsidRDefault="00BE24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468" w:rsidRDefault="00BE24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D69" w:rsidRDefault="00F05D69" w:rsidP="00BE2468">
      <w:r>
        <w:separator/>
      </w:r>
    </w:p>
  </w:footnote>
  <w:footnote w:type="continuationSeparator" w:id="0">
    <w:p w:rsidR="00F05D69" w:rsidRDefault="00F05D69" w:rsidP="00BE2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468" w:rsidRDefault="00BE24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468" w:rsidRDefault="00BE2468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468" w:rsidRDefault="00BE24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BB"/>
    <w:rsid w:val="00021E26"/>
    <w:rsid w:val="00031449"/>
    <w:rsid w:val="000A6A70"/>
    <w:rsid w:val="000B48D0"/>
    <w:rsid w:val="000C7142"/>
    <w:rsid w:val="000F6DDD"/>
    <w:rsid w:val="00123B78"/>
    <w:rsid w:val="00136048"/>
    <w:rsid w:val="00141EA3"/>
    <w:rsid w:val="0014689B"/>
    <w:rsid w:val="00150743"/>
    <w:rsid w:val="00181EA5"/>
    <w:rsid w:val="001939D3"/>
    <w:rsid w:val="001961E4"/>
    <w:rsid w:val="001E04D1"/>
    <w:rsid w:val="001E1CAF"/>
    <w:rsid w:val="001F1330"/>
    <w:rsid w:val="001F27C8"/>
    <w:rsid w:val="001F4AB1"/>
    <w:rsid w:val="0029596C"/>
    <w:rsid w:val="002C1D58"/>
    <w:rsid w:val="002D3900"/>
    <w:rsid w:val="003053E6"/>
    <w:rsid w:val="0034571E"/>
    <w:rsid w:val="00390CA2"/>
    <w:rsid w:val="003A0EC2"/>
    <w:rsid w:val="003B0534"/>
    <w:rsid w:val="003C6AE8"/>
    <w:rsid w:val="003E4538"/>
    <w:rsid w:val="003E535D"/>
    <w:rsid w:val="00467EEC"/>
    <w:rsid w:val="00482EED"/>
    <w:rsid w:val="004B0E8F"/>
    <w:rsid w:val="004F3CD7"/>
    <w:rsid w:val="0050085D"/>
    <w:rsid w:val="005044B6"/>
    <w:rsid w:val="005336A7"/>
    <w:rsid w:val="00535B55"/>
    <w:rsid w:val="00537B06"/>
    <w:rsid w:val="005B053B"/>
    <w:rsid w:val="005B234E"/>
    <w:rsid w:val="00603C45"/>
    <w:rsid w:val="00605F5A"/>
    <w:rsid w:val="0061077D"/>
    <w:rsid w:val="006157E6"/>
    <w:rsid w:val="00626B50"/>
    <w:rsid w:val="006567AE"/>
    <w:rsid w:val="00681E96"/>
    <w:rsid w:val="00695009"/>
    <w:rsid w:val="006A205A"/>
    <w:rsid w:val="006C075A"/>
    <w:rsid w:val="006C5A75"/>
    <w:rsid w:val="006F616F"/>
    <w:rsid w:val="00703BC2"/>
    <w:rsid w:val="00716C06"/>
    <w:rsid w:val="00716FC9"/>
    <w:rsid w:val="0073285B"/>
    <w:rsid w:val="007433C2"/>
    <w:rsid w:val="00780C22"/>
    <w:rsid w:val="007F34C2"/>
    <w:rsid w:val="007F7038"/>
    <w:rsid w:val="007F7DBB"/>
    <w:rsid w:val="0083484A"/>
    <w:rsid w:val="00837D1A"/>
    <w:rsid w:val="00865C7A"/>
    <w:rsid w:val="008C2F61"/>
    <w:rsid w:val="008D270E"/>
    <w:rsid w:val="008D6899"/>
    <w:rsid w:val="00902A7A"/>
    <w:rsid w:val="00903640"/>
    <w:rsid w:val="009750E5"/>
    <w:rsid w:val="009845E3"/>
    <w:rsid w:val="00994C0E"/>
    <w:rsid w:val="00995B3A"/>
    <w:rsid w:val="009A05E5"/>
    <w:rsid w:val="009D32BC"/>
    <w:rsid w:val="009D4BD6"/>
    <w:rsid w:val="009F37FC"/>
    <w:rsid w:val="00A504FE"/>
    <w:rsid w:val="00A50CDE"/>
    <w:rsid w:val="00A567ED"/>
    <w:rsid w:val="00AA67AC"/>
    <w:rsid w:val="00AC1A2A"/>
    <w:rsid w:val="00AD0F21"/>
    <w:rsid w:val="00AE6EA4"/>
    <w:rsid w:val="00AF4438"/>
    <w:rsid w:val="00B13B9C"/>
    <w:rsid w:val="00B14C93"/>
    <w:rsid w:val="00B33FCB"/>
    <w:rsid w:val="00B408ED"/>
    <w:rsid w:val="00B92BAD"/>
    <w:rsid w:val="00BC4519"/>
    <w:rsid w:val="00BD6E43"/>
    <w:rsid w:val="00BE2468"/>
    <w:rsid w:val="00C060BF"/>
    <w:rsid w:val="00C30771"/>
    <w:rsid w:val="00C32B02"/>
    <w:rsid w:val="00C45D66"/>
    <w:rsid w:val="00C474D4"/>
    <w:rsid w:val="00C53E67"/>
    <w:rsid w:val="00C70C75"/>
    <w:rsid w:val="00C77413"/>
    <w:rsid w:val="00C85400"/>
    <w:rsid w:val="00CD73CC"/>
    <w:rsid w:val="00CF5F97"/>
    <w:rsid w:val="00D3582A"/>
    <w:rsid w:val="00D42DA8"/>
    <w:rsid w:val="00D6701F"/>
    <w:rsid w:val="00DC5C53"/>
    <w:rsid w:val="00DD1507"/>
    <w:rsid w:val="00DF0B9F"/>
    <w:rsid w:val="00E12E69"/>
    <w:rsid w:val="00E3308B"/>
    <w:rsid w:val="00E55DA3"/>
    <w:rsid w:val="00E73024"/>
    <w:rsid w:val="00EE0316"/>
    <w:rsid w:val="00EF175D"/>
    <w:rsid w:val="00EF323B"/>
    <w:rsid w:val="00F05D69"/>
    <w:rsid w:val="00F14ECA"/>
    <w:rsid w:val="00F52C9B"/>
    <w:rsid w:val="00FE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D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qFormat/>
    <w:rsid w:val="00BD6E43"/>
    <w:pPr>
      <w:keepNext/>
      <w:spacing w:before="120"/>
      <w:jc w:val="center"/>
      <w:outlineLvl w:val="2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D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F7D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DB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8D6899"/>
  </w:style>
  <w:style w:type="character" w:customStyle="1" w:styleId="30">
    <w:name w:val="Заголовок 3 Знак"/>
    <w:basedOn w:val="a0"/>
    <w:link w:val="3"/>
    <w:rsid w:val="00BD6E43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11">
    <w:name w:val="заголовок 1"/>
    <w:basedOn w:val="a"/>
    <w:next w:val="a"/>
    <w:rsid w:val="00021E26"/>
    <w:pPr>
      <w:keepNext/>
      <w:autoSpaceDE w:val="0"/>
      <w:autoSpaceDN w:val="0"/>
      <w:spacing w:line="240" w:lineRule="atLeast"/>
      <w:jc w:val="center"/>
    </w:pPr>
    <w:rPr>
      <w:spacing w:val="20"/>
      <w:sz w:val="36"/>
      <w:szCs w:val="36"/>
    </w:rPr>
  </w:style>
  <w:style w:type="paragraph" w:styleId="a5">
    <w:name w:val="header"/>
    <w:basedOn w:val="a"/>
    <w:link w:val="a6"/>
    <w:uiPriority w:val="99"/>
    <w:semiHidden/>
    <w:unhideWhenUsed/>
    <w:rsid w:val="00BE2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E24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E2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4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D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qFormat/>
    <w:rsid w:val="00BD6E43"/>
    <w:pPr>
      <w:keepNext/>
      <w:spacing w:before="120"/>
      <w:jc w:val="center"/>
      <w:outlineLvl w:val="2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D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F7D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DB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8D6899"/>
  </w:style>
  <w:style w:type="character" w:customStyle="1" w:styleId="30">
    <w:name w:val="Заголовок 3 Знак"/>
    <w:basedOn w:val="a0"/>
    <w:link w:val="3"/>
    <w:rsid w:val="00BD6E43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11">
    <w:name w:val="заголовок 1"/>
    <w:basedOn w:val="a"/>
    <w:next w:val="a"/>
    <w:rsid w:val="00021E26"/>
    <w:pPr>
      <w:keepNext/>
      <w:autoSpaceDE w:val="0"/>
      <w:autoSpaceDN w:val="0"/>
      <w:spacing w:line="240" w:lineRule="atLeast"/>
      <w:jc w:val="center"/>
    </w:pPr>
    <w:rPr>
      <w:spacing w:val="20"/>
      <w:sz w:val="36"/>
      <w:szCs w:val="36"/>
    </w:rPr>
  </w:style>
  <w:style w:type="paragraph" w:styleId="a5">
    <w:name w:val="header"/>
    <w:basedOn w:val="a"/>
    <w:link w:val="a6"/>
    <w:uiPriority w:val="99"/>
    <w:semiHidden/>
    <w:unhideWhenUsed/>
    <w:rsid w:val="00BE2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E24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E2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4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BD7F8F-C946-4AC2-8614-A7B8E4F85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1908</Words>
  <Characters>10880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DNI</dc:creator>
  <cp:lastModifiedBy>Пользователь Windows</cp:lastModifiedBy>
  <cp:revision>2</cp:revision>
  <cp:lastPrinted>2016-11-07T05:29:00Z</cp:lastPrinted>
  <dcterms:created xsi:type="dcterms:W3CDTF">2016-11-09T04:42:00Z</dcterms:created>
  <dcterms:modified xsi:type="dcterms:W3CDTF">2016-11-09T04:42:00Z</dcterms:modified>
</cp:coreProperties>
</file>