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DDE" w:rsidRPr="00274DDE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AB04BC" w:rsidP="004B214B">
      <w:pPr>
        <w:jc w:val="both"/>
        <w:rPr>
          <w:rFonts w:ascii="Times New Roman" w:hAnsi="Times New Roman" w:cs="Times New Roman"/>
          <w:b/>
          <w:sz w:val="28"/>
        </w:rPr>
      </w:pPr>
      <w:r w:rsidRPr="00AB04BC">
        <w:rPr>
          <w:rFonts w:ascii="Times New Roman" w:hAnsi="Times New Roman" w:cs="Times New Roman"/>
          <w:sz w:val="28"/>
        </w:rPr>
        <w:t>04.12.</w:t>
      </w:r>
      <w:r w:rsidR="004B214B" w:rsidRPr="00AB04BC">
        <w:rPr>
          <w:rFonts w:ascii="Times New Roman" w:hAnsi="Times New Roman" w:cs="Times New Roman"/>
          <w:sz w:val="28"/>
        </w:rPr>
        <w:t>2015</w:t>
      </w:r>
      <w:r w:rsidR="004B214B" w:rsidRPr="0096394A">
        <w:rPr>
          <w:rFonts w:ascii="Times New Roman" w:hAnsi="Times New Roman" w:cs="Times New Roman"/>
          <w:b/>
          <w:sz w:val="28"/>
        </w:rPr>
        <w:t xml:space="preserve"> </w:t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AB04BC">
        <w:rPr>
          <w:rFonts w:ascii="Times New Roman" w:hAnsi="Times New Roman" w:cs="Times New Roman"/>
          <w:sz w:val="28"/>
        </w:rPr>
        <w:t xml:space="preserve">         </w:t>
      </w:r>
      <w:r w:rsidR="004B214B" w:rsidRPr="00AB04BC">
        <w:rPr>
          <w:rFonts w:ascii="Times New Roman" w:hAnsi="Times New Roman" w:cs="Times New Roman"/>
          <w:sz w:val="28"/>
        </w:rPr>
        <w:t>№</w:t>
      </w:r>
      <w:r w:rsidRPr="00AB04BC">
        <w:rPr>
          <w:rFonts w:ascii="Times New Roman" w:hAnsi="Times New Roman" w:cs="Times New Roman"/>
          <w:sz w:val="28"/>
        </w:rPr>
        <w:t xml:space="preserve"> ВН – 22 – </w:t>
      </w:r>
      <w:proofErr w:type="spellStart"/>
      <w:proofErr w:type="gramStart"/>
      <w:r w:rsidRPr="00AB04BC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4B214B" w:rsidRPr="0096394A">
        <w:rPr>
          <w:rFonts w:ascii="Times New Roman" w:hAnsi="Times New Roman" w:cs="Times New Roman"/>
          <w:b/>
          <w:sz w:val="28"/>
        </w:rPr>
        <w:t xml:space="preserve"> </w:t>
      </w:r>
    </w:p>
    <w:p w:rsidR="00CC5ECB" w:rsidRPr="00CC5ECB" w:rsidRDefault="00CC5ECB" w:rsidP="00AB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AB04BC">
        <w:rPr>
          <w:rFonts w:ascii="Times New Roman" w:hAnsi="Times New Roman" w:cs="Times New Roman"/>
          <w:sz w:val="28"/>
          <w:szCs w:val="28"/>
        </w:rPr>
        <w:t xml:space="preserve"> Идринского</w:t>
      </w:r>
    </w:p>
    <w:p w:rsidR="00CC5ECB" w:rsidRPr="00CC5ECB" w:rsidRDefault="00CC5ECB" w:rsidP="00AB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C5EC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5ECB" w:rsidRPr="00CC5ECB" w:rsidRDefault="00CC5ECB" w:rsidP="00AB0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ВН-41</w:t>
      </w:r>
      <w:r w:rsidRPr="00CC5ECB">
        <w:rPr>
          <w:rFonts w:ascii="Times New Roman" w:hAnsi="Times New Roman" w:cs="Times New Roman"/>
          <w:sz w:val="28"/>
          <w:szCs w:val="28"/>
        </w:rPr>
        <w:t>-р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 межбюджетных отношениях</w:t>
      </w:r>
    </w:p>
    <w:p w:rsidR="00CC5ECB" w:rsidRPr="00CC5ECB" w:rsidRDefault="00CC5ECB" w:rsidP="00AB04B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bCs/>
          <w:sz w:val="28"/>
          <w:szCs w:val="28"/>
        </w:rPr>
        <w:t>в Идринском районе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AB04BC" w:rsidRDefault="00F6132E" w:rsidP="00AB04B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132E">
        <w:rPr>
          <w:rFonts w:ascii="Times New Roman" w:hAnsi="Times New Roman" w:cs="Times New Roman"/>
          <w:sz w:val="28"/>
          <w:szCs w:val="28"/>
        </w:rPr>
        <w:t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(далее – бюджеты поселений) и предоставлением межбюджетных трансфертов из районного и бюджетов поселений,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другими нормативно-правовыми актами Красноярского</w:t>
      </w:r>
      <w:proofErr w:type="gramEnd"/>
      <w:r w:rsidRPr="00F6132E">
        <w:rPr>
          <w:rFonts w:ascii="Times New Roman" w:hAnsi="Times New Roman" w:cs="Times New Roman"/>
          <w:sz w:val="28"/>
          <w:szCs w:val="28"/>
        </w:rPr>
        <w:t xml:space="preserve"> края и Идринского района 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6132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,26</w:t>
      </w:r>
      <w:r w:rsidRPr="00F6132E">
        <w:rPr>
          <w:rFonts w:ascii="Times New Roman" w:hAnsi="Times New Roman" w:cs="Times New Roman"/>
          <w:sz w:val="28"/>
          <w:szCs w:val="28"/>
        </w:rPr>
        <w:t xml:space="preserve"> Устава района</w:t>
      </w:r>
      <w:r w:rsidR="00AB04BC">
        <w:rPr>
          <w:rFonts w:ascii="Times New Roman" w:hAnsi="Times New Roman" w:cs="Times New Roman"/>
          <w:sz w:val="28"/>
          <w:szCs w:val="28"/>
        </w:rPr>
        <w:t xml:space="preserve">, Идринский </w:t>
      </w:r>
      <w:r w:rsidRPr="00F6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айонный Совет депутатов </w:t>
      </w:r>
      <w:r w:rsidR="00AB04BC" w:rsidRPr="00AB04B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24BF" w:rsidRPr="004B214B" w:rsidRDefault="004724BF" w:rsidP="00AB04B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14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4B214B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4B214B">
        <w:rPr>
          <w:rFonts w:ascii="Times New Roman" w:hAnsi="Times New Roman" w:cs="Times New Roman"/>
          <w:sz w:val="28"/>
          <w:szCs w:val="28"/>
        </w:rPr>
        <w:t xml:space="preserve"> к </w:t>
      </w:r>
      <w:r w:rsidR="000916B7">
        <w:rPr>
          <w:rFonts w:ascii="Times New Roman" w:hAnsi="Times New Roman" w:cs="Times New Roman"/>
          <w:sz w:val="28"/>
          <w:szCs w:val="28"/>
        </w:rPr>
        <w:t>р</w:t>
      </w:r>
      <w:r w:rsidRPr="004B214B">
        <w:rPr>
          <w:rFonts w:ascii="Times New Roman" w:hAnsi="Times New Roman" w:cs="Times New Roman"/>
          <w:sz w:val="28"/>
          <w:szCs w:val="28"/>
        </w:rPr>
        <w:t>ешению районного Совета депутатов от 03.11.2010 N ВН-41-р "О межбюджетных отношениях в Идринском районе" следующие изменения:</w:t>
      </w:r>
    </w:p>
    <w:p w:rsidR="004724BF" w:rsidRPr="004724BF" w:rsidRDefault="004724BF" w:rsidP="00AB04B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4BF">
        <w:rPr>
          <w:rFonts w:ascii="Times New Roman" w:hAnsi="Times New Roman" w:cs="Times New Roman"/>
          <w:sz w:val="28"/>
          <w:szCs w:val="28"/>
        </w:rPr>
        <w:t>1</w:t>
      </w:r>
      <w:r w:rsidR="0048340F">
        <w:rPr>
          <w:rFonts w:ascii="Times New Roman" w:hAnsi="Times New Roman" w:cs="Times New Roman"/>
          <w:sz w:val="28"/>
          <w:szCs w:val="28"/>
        </w:rPr>
        <w:t>.</w:t>
      </w:r>
      <w:r w:rsidRPr="004724B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Pr="004724BF">
          <w:rPr>
            <w:rFonts w:ascii="Times New Roman" w:hAnsi="Times New Roman" w:cs="Times New Roman"/>
            <w:color w:val="0000FF"/>
            <w:sz w:val="28"/>
            <w:szCs w:val="28"/>
          </w:rPr>
          <w:t>подпункте 1 раздела II</w:t>
        </w:r>
      </w:hyperlink>
      <w:r w:rsidRPr="004724BF">
        <w:rPr>
          <w:rFonts w:ascii="Times New Roman" w:hAnsi="Times New Roman" w:cs="Times New Roman"/>
          <w:sz w:val="28"/>
          <w:szCs w:val="28"/>
        </w:rPr>
        <w:t xml:space="preserve"> приложения 1 </w:t>
      </w:r>
      <w:hyperlink r:id="rId8" w:history="1">
        <w:r w:rsidRPr="004724BF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Pr="004724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1,</w:t>
      </w:r>
      <w:r w:rsidR="003D3CD7">
        <w:rPr>
          <w:rFonts w:ascii="Times New Roman" w:hAnsi="Times New Roman" w:cs="Times New Roman"/>
          <w:sz w:val="28"/>
          <w:szCs w:val="28"/>
        </w:rPr>
        <w:t>33</w:t>
      </w:r>
      <w:r w:rsidRPr="004724BF">
        <w:rPr>
          <w:rFonts w:ascii="Times New Roman" w:hAnsi="Times New Roman" w:cs="Times New Roman"/>
          <w:sz w:val="28"/>
          <w:szCs w:val="28"/>
        </w:rPr>
        <w:t>" заменить словами "</w:t>
      </w:r>
      <w:proofErr w:type="spellStart"/>
      <w:r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1,3</w:t>
      </w:r>
      <w:r w:rsidR="003D3CD7">
        <w:rPr>
          <w:rFonts w:ascii="Times New Roman" w:hAnsi="Times New Roman" w:cs="Times New Roman"/>
          <w:sz w:val="28"/>
          <w:szCs w:val="28"/>
        </w:rPr>
        <w:t>7</w:t>
      </w:r>
      <w:r w:rsidRPr="004724BF">
        <w:rPr>
          <w:rFonts w:ascii="Times New Roman" w:hAnsi="Times New Roman" w:cs="Times New Roman"/>
          <w:sz w:val="28"/>
          <w:szCs w:val="28"/>
        </w:rPr>
        <w:t>";</w:t>
      </w:r>
    </w:p>
    <w:p w:rsidR="0048340F" w:rsidRDefault="0048340F" w:rsidP="00AB04BC">
      <w:pPr>
        <w:pStyle w:val="ConsPlusNormal"/>
        <w:spacing w:line="360" w:lineRule="auto"/>
        <w:ind w:firstLine="540"/>
        <w:jc w:val="both"/>
      </w:pPr>
      <w:r>
        <w:t xml:space="preserve">2. Настоящее </w:t>
      </w:r>
      <w:r w:rsidR="000916B7">
        <w:t>р</w:t>
      </w:r>
      <w:r>
        <w:t>ешение вступает в силу со дня его официального опубликования.</w:t>
      </w:r>
    </w:p>
    <w:p w:rsidR="003D3CD7" w:rsidRDefault="003D3CD7" w:rsidP="003D3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1D2" w:rsidRDefault="000641D2" w:rsidP="003D3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D40DD" w:rsidTr="002D40DD">
        <w:tc>
          <w:tcPr>
            <w:tcW w:w="4672" w:type="dxa"/>
          </w:tcPr>
          <w:p w:rsidR="000916B7" w:rsidRDefault="002D40DD" w:rsidP="000916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916B7">
              <w:rPr>
                <w:sz w:val="28"/>
                <w:szCs w:val="28"/>
              </w:rPr>
              <w:t>Идринского</w:t>
            </w:r>
          </w:p>
          <w:p w:rsidR="002D40DD" w:rsidRDefault="002D40DD" w:rsidP="000916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0916B7" w:rsidRDefault="000916B7" w:rsidP="000916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0DD" w:rsidRDefault="000916B7" w:rsidP="00091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D40DD">
              <w:rPr>
                <w:sz w:val="28"/>
                <w:szCs w:val="28"/>
              </w:rPr>
              <w:t>А.Г. Букатов</w:t>
            </w:r>
          </w:p>
        </w:tc>
        <w:tc>
          <w:tcPr>
            <w:tcW w:w="4673" w:type="dxa"/>
          </w:tcPr>
          <w:p w:rsidR="000916B7" w:rsidRDefault="002D40DD" w:rsidP="002D4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0916B7">
              <w:rPr>
                <w:sz w:val="28"/>
                <w:szCs w:val="28"/>
              </w:rPr>
              <w:t xml:space="preserve">Идринского </w:t>
            </w:r>
            <w:r>
              <w:rPr>
                <w:sz w:val="28"/>
                <w:szCs w:val="28"/>
              </w:rPr>
              <w:t>района</w:t>
            </w:r>
          </w:p>
          <w:p w:rsidR="002D40DD" w:rsidRDefault="002D40DD" w:rsidP="002D4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D40DD" w:rsidRPr="004724BF" w:rsidRDefault="000916B7" w:rsidP="00091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2D40DD">
              <w:rPr>
                <w:sz w:val="28"/>
                <w:szCs w:val="28"/>
              </w:rPr>
              <w:t>А.В. Киреев</w:t>
            </w:r>
          </w:p>
          <w:p w:rsidR="002D40DD" w:rsidRDefault="002D40DD" w:rsidP="003D3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340F" w:rsidRPr="004724BF" w:rsidRDefault="0048340F" w:rsidP="002D4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68B6" w:rsidRPr="004724BF" w:rsidRDefault="00FA1388" w:rsidP="004724BF">
      <w:pPr>
        <w:rPr>
          <w:rFonts w:ascii="Times New Roman" w:hAnsi="Times New Roman" w:cs="Times New Roman"/>
          <w:sz w:val="28"/>
          <w:szCs w:val="28"/>
        </w:rPr>
      </w:pPr>
    </w:p>
    <w:sectPr w:rsidR="002168B6" w:rsidRPr="004724BF" w:rsidSect="00AB04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BF"/>
    <w:rsid w:val="000641D2"/>
    <w:rsid w:val="000916B7"/>
    <w:rsid w:val="00242E5C"/>
    <w:rsid w:val="00274DDE"/>
    <w:rsid w:val="002D40DD"/>
    <w:rsid w:val="003D3CD7"/>
    <w:rsid w:val="004724BF"/>
    <w:rsid w:val="0048340F"/>
    <w:rsid w:val="004B214B"/>
    <w:rsid w:val="00606474"/>
    <w:rsid w:val="00644C6E"/>
    <w:rsid w:val="0095062C"/>
    <w:rsid w:val="0096394A"/>
    <w:rsid w:val="00AB04BC"/>
    <w:rsid w:val="00CC5ECB"/>
    <w:rsid w:val="00E51533"/>
    <w:rsid w:val="00F6132E"/>
    <w:rsid w:val="00FA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5C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D42004F436182F9BF79E2DF8657B8D939DA7DAB93F624340E6D393A3E03246D84BtBG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19245C437A204E805D42004F436182F9BF79E2DF8657B8D939DA7DAB93F624340E6D393A3E03246DA45tBG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19245C437A204E805D42004F436182F9BF79E2DF8657B8D939DA7DAB93F624340E6D393A3E03246DA46tBG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9</cp:revision>
  <cp:lastPrinted>2015-11-08T09:06:00Z</cp:lastPrinted>
  <dcterms:created xsi:type="dcterms:W3CDTF">2015-04-01T08:06:00Z</dcterms:created>
  <dcterms:modified xsi:type="dcterms:W3CDTF">2015-12-08T02:58:00Z</dcterms:modified>
</cp:coreProperties>
</file>