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F5" w:rsidRPr="001E7663" w:rsidRDefault="004914F5" w:rsidP="004914F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схемы</w:t>
      </w:r>
      <w:r w:rsidRPr="001E7663">
        <w:rPr>
          <w:sz w:val="28"/>
          <w:szCs w:val="28"/>
        </w:rPr>
        <w:t xml:space="preserve"> размещения нестационарных торговых объектов на территории муниципального образования Идринский район</w:t>
      </w:r>
    </w:p>
    <w:p w:rsidR="004914F5" w:rsidRDefault="004914F5" w:rsidP="004914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518"/>
        <w:gridCol w:w="1519"/>
        <w:gridCol w:w="1519"/>
        <w:gridCol w:w="1104"/>
        <w:gridCol w:w="1543"/>
        <w:gridCol w:w="2090"/>
        <w:gridCol w:w="1525"/>
        <w:gridCol w:w="1985"/>
        <w:gridCol w:w="1519"/>
      </w:tblGrid>
      <w:tr w:rsidR="004914F5" w:rsidRPr="00A839D1" w:rsidTr="00642EEC">
        <w:tc>
          <w:tcPr>
            <w:tcW w:w="464" w:type="dxa"/>
          </w:tcPr>
          <w:p w:rsidR="004914F5" w:rsidRPr="00A839D1" w:rsidRDefault="004914F5" w:rsidP="00642EEC">
            <w:r w:rsidRPr="00A839D1">
              <w:t xml:space="preserve">№ </w:t>
            </w:r>
            <w:proofErr w:type="gramStart"/>
            <w:r w:rsidRPr="00A839D1">
              <w:t>п</w:t>
            </w:r>
            <w:proofErr w:type="gramEnd"/>
            <w:r w:rsidRPr="00A839D1">
              <w:t>/п</w:t>
            </w:r>
          </w:p>
        </w:tc>
        <w:tc>
          <w:tcPr>
            <w:tcW w:w="1518" w:type="dxa"/>
          </w:tcPr>
          <w:p w:rsidR="004914F5" w:rsidRPr="00A839D1" w:rsidRDefault="004914F5" w:rsidP="00642EEC">
            <w:r>
              <w:t>Т</w:t>
            </w:r>
            <w:r w:rsidRPr="00A839D1">
              <w:t xml:space="preserve">ип нестационарных торговых объектов (павильон, киоск, передвижная торговая точка, </w:t>
            </w:r>
            <w:proofErr w:type="gramStart"/>
            <w:r w:rsidRPr="00A839D1">
              <w:t>другое</w:t>
            </w:r>
            <w:proofErr w:type="gramEnd"/>
            <w:r w:rsidRPr="00A839D1">
              <w:t>)</w:t>
            </w:r>
          </w:p>
        </w:tc>
        <w:tc>
          <w:tcPr>
            <w:tcW w:w="1519" w:type="dxa"/>
          </w:tcPr>
          <w:p w:rsidR="004914F5" w:rsidRPr="00A839D1" w:rsidRDefault="004914F5" w:rsidP="00642EEC">
            <w:r>
              <w:t>А</w:t>
            </w:r>
            <w:r w:rsidRPr="00A839D1">
              <w:t>дресный ориентир расположения нестационарных торговых объектов</w:t>
            </w:r>
          </w:p>
        </w:tc>
        <w:tc>
          <w:tcPr>
            <w:tcW w:w="1519" w:type="dxa"/>
          </w:tcPr>
          <w:p w:rsidR="004914F5" w:rsidRPr="00A839D1" w:rsidRDefault="004914F5" w:rsidP="00642EEC">
            <w:r>
              <w:t>К</w:t>
            </w:r>
            <w:r w:rsidRPr="00A839D1">
              <w:t>оличество нестационарных торговых объектов по каждому адресному ориентиру</w:t>
            </w:r>
          </w:p>
        </w:tc>
        <w:tc>
          <w:tcPr>
            <w:tcW w:w="1104" w:type="dxa"/>
          </w:tcPr>
          <w:p w:rsidR="004914F5" w:rsidRPr="00A839D1" w:rsidRDefault="004914F5" w:rsidP="00642EEC">
            <w:r>
              <w:t>П</w:t>
            </w:r>
            <w:r w:rsidRPr="00A839D1">
              <w:t>лощадь земельного участка</w:t>
            </w:r>
            <w:r>
              <w:t xml:space="preserve">,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543" w:type="dxa"/>
          </w:tcPr>
          <w:p w:rsidR="004914F5" w:rsidRPr="00A839D1" w:rsidRDefault="004914F5" w:rsidP="00642EEC">
            <w:r>
              <w:t>П</w:t>
            </w:r>
            <w:r w:rsidRPr="00A839D1">
              <w:t>лощадь здания, строения, сооружения или их части, занимаем</w:t>
            </w:r>
            <w:r>
              <w:t xml:space="preserve">ые  </w:t>
            </w:r>
            <w:r w:rsidRPr="00A839D1">
              <w:t>нестационарным торговым объектом</w:t>
            </w:r>
            <w:r>
              <w:t xml:space="preserve">,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090" w:type="dxa"/>
          </w:tcPr>
          <w:p w:rsidR="004914F5" w:rsidRPr="00A839D1" w:rsidRDefault="004914F5" w:rsidP="00642EEC">
            <w:r>
              <w:t>В</w:t>
            </w:r>
            <w:r w:rsidRPr="00A839D1">
              <w:t>ид деятельности (торговля продовольственными и (или) непродовольственными товарами, общественное питание), специализация нестационарного торгового объекта (при ее наличии)</w:t>
            </w:r>
          </w:p>
        </w:tc>
        <w:tc>
          <w:tcPr>
            <w:tcW w:w="1525" w:type="dxa"/>
          </w:tcPr>
          <w:p w:rsidR="004914F5" w:rsidRPr="00A839D1" w:rsidRDefault="004914F5" w:rsidP="00642EEC">
            <w:r>
              <w:t>И</w:t>
            </w:r>
            <w:r w:rsidRPr="00A839D1">
              <w:t>нформаци</w:t>
            </w:r>
            <w:r>
              <w:t>я</w:t>
            </w:r>
            <w:r w:rsidRPr="00A839D1">
              <w:t xml:space="preserve"> о собственнике земельного участка, здания, сооружения на котором расположен нестационарный торговый объект</w:t>
            </w:r>
          </w:p>
        </w:tc>
        <w:tc>
          <w:tcPr>
            <w:tcW w:w="1985" w:type="dxa"/>
          </w:tcPr>
          <w:p w:rsidR="004914F5" w:rsidRPr="00A839D1" w:rsidRDefault="004914F5" w:rsidP="00642EEC">
            <w:r>
              <w:t>И</w:t>
            </w:r>
            <w:r w:rsidRPr="00A839D1">
              <w:t>нформаци</w:t>
            </w:r>
            <w:r>
              <w:t>я</w:t>
            </w:r>
            <w:r w:rsidRPr="00A839D1">
              <w:t xml:space="preserve"> об использовании нестационарного торгового объекта субъектами малого или среднего предпринимательства, осуществляющи</w:t>
            </w:r>
            <w:r>
              <w:t>е</w:t>
            </w:r>
            <w:r w:rsidRPr="00A839D1">
              <w:t xml:space="preserve"> торговую деятельность</w:t>
            </w:r>
          </w:p>
        </w:tc>
        <w:tc>
          <w:tcPr>
            <w:tcW w:w="1519" w:type="dxa"/>
          </w:tcPr>
          <w:p w:rsidR="004914F5" w:rsidRPr="00A839D1" w:rsidRDefault="004914F5" w:rsidP="00642EEC">
            <w:r>
              <w:t>П</w:t>
            </w:r>
            <w:r w:rsidRPr="00A839D1">
              <w:t>ериод размещения нестационарных торговых объектов</w:t>
            </w:r>
          </w:p>
        </w:tc>
      </w:tr>
      <w:tr w:rsidR="004914F5" w:rsidRPr="00A839D1" w:rsidTr="00642EEC">
        <w:tc>
          <w:tcPr>
            <w:tcW w:w="464" w:type="dxa"/>
          </w:tcPr>
          <w:p w:rsidR="004914F5" w:rsidRPr="00A839D1" w:rsidRDefault="004914F5" w:rsidP="00642EEC">
            <w:r>
              <w:t>1</w:t>
            </w:r>
          </w:p>
        </w:tc>
        <w:tc>
          <w:tcPr>
            <w:tcW w:w="1518" w:type="dxa"/>
          </w:tcPr>
          <w:p w:rsidR="004914F5" w:rsidRPr="00A839D1" w:rsidRDefault="004914F5" w:rsidP="00642EEC">
            <w:r>
              <w:t>Павильон</w:t>
            </w:r>
          </w:p>
        </w:tc>
        <w:tc>
          <w:tcPr>
            <w:tcW w:w="1519" w:type="dxa"/>
          </w:tcPr>
          <w:p w:rsidR="004914F5" w:rsidRPr="00A839D1" w:rsidRDefault="004914F5" w:rsidP="00642EEC">
            <w:r>
              <w:t xml:space="preserve">с. </w:t>
            </w:r>
            <w:proofErr w:type="spellStart"/>
            <w:r>
              <w:t>Идринское</w:t>
            </w:r>
            <w:proofErr w:type="spellEnd"/>
            <w:r>
              <w:t>, ул. Титова 26 б</w:t>
            </w:r>
          </w:p>
        </w:tc>
        <w:tc>
          <w:tcPr>
            <w:tcW w:w="1519" w:type="dxa"/>
          </w:tcPr>
          <w:p w:rsidR="004914F5" w:rsidRPr="00A839D1" w:rsidRDefault="004914F5" w:rsidP="00642EEC">
            <w:r>
              <w:t>1</w:t>
            </w:r>
          </w:p>
        </w:tc>
        <w:tc>
          <w:tcPr>
            <w:tcW w:w="1104" w:type="dxa"/>
          </w:tcPr>
          <w:p w:rsidR="004914F5" w:rsidRDefault="004914F5" w:rsidP="00642EEC">
            <w:r>
              <w:t>78</w:t>
            </w:r>
          </w:p>
        </w:tc>
        <w:tc>
          <w:tcPr>
            <w:tcW w:w="1543" w:type="dxa"/>
          </w:tcPr>
          <w:p w:rsidR="004914F5" w:rsidRPr="00A839D1" w:rsidRDefault="004914F5" w:rsidP="00642EEC">
            <w:r>
              <w:t>40</w:t>
            </w:r>
          </w:p>
        </w:tc>
        <w:tc>
          <w:tcPr>
            <w:tcW w:w="2090" w:type="dxa"/>
          </w:tcPr>
          <w:p w:rsidR="004914F5" w:rsidRPr="00A839D1" w:rsidRDefault="004914F5" w:rsidP="00642EEC">
            <w:r>
              <w:t>П</w:t>
            </w:r>
            <w:r w:rsidRPr="00A839D1">
              <w:t>родовольственны</w:t>
            </w:r>
            <w:r>
              <w:t xml:space="preserve">е </w:t>
            </w:r>
            <w:r w:rsidRPr="00A839D1">
              <w:t>товар</w:t>
            </w:r>
            <w:r>
              <w:t>ы</w:t>
            </w:r>
          </w:p>
        </w:tc>
        <w:tc>
          <w:tcPr>
            <w:tcW w:w="1525" w:type="dxa"/>
          </w:tcPr>
          <w:p w:rsidR="004914F5" w:rsidRPr="00A839D1" w:rsidRDefault="004914F5" w:rsidP="00642EEC">
            <w:r>
              <w:t>Муниципальное образование Идринский район</w:t>
            </w:r>
          </w:p>
        </w:tc>
        <w:tc>
          <w:tcPr>
            <w:tcW w:w="1985" w:type="dxa"/>
          </w:tcPr>
          <w:p w:rsidR="004914F5" w:rsidRPr="00A839D1" w:rsidRDefault="004914F5" w:rsidP="00642EEC">
            <w:r>
              <w:t>Субъект малого или среднего предпринимательства</w:t>
            </w:r>
          </w:p>
        </w:tc>
        <w:tc>
          <w:tcPr>
            <w:tcW w:w="1519" w:type="dxa"/>
          </w:tcPr>
          <w:p w:rsidR="004914F5" w:rsidRPr="00A839D1" w:rsidRDefault="004914F5" w:rsidP="00642EEC">
            <w:r>
              <w:t>От 1 года до 5 лет</w:t>
            </w:r>
          </w:p>
        </w:tc>
      </w:tr>
      <w:tr w:rsidR="004914F5" w:rsidRPr="00A839D1" w:rsidTr="00642EEC">
        <w:tc>
          <w:tcPr>
            <w:tcW w:w="464" w:type="dxa"/>
          </w:tcPr>
          <w:p w:rsidR="004914F5" w:rsidRPr="00A839D1" w:rsidRDefault="004914F5" w:rsidP="00642EEC">
            <w:r>
              <w:t>2</w:t>
            </w:r>
          </w:p>
        </w:tc>
        <w:tc>
          <w:tcPr>
            <w:tcW w:w="1518" w:type="dxa"/>
          </w:tcPr>
          <w:p w:rsidR="004914F5" w:rsidRPr="00A839D1" w:rsidRDefault="004914F5" w:rsidP="00642EEC">
            <w:r>
              <w:t>Павильон</w:t>
            </w:r>
          </w:p>
        </w:tc>
        <w:tc>
          <w:tcPr>
            <w:tcW w:w="1519" w:type="dxa"/>
          </w:tcPr>
          <w:p w:rsidR="004914F5" w:rsidRPr="00A839D1" w:rsidRDefault="004914F5" w:rsidP="00642EEC">
            <w:r>
              <w:t xml:space="preserve">с. </w:t>
            </w:r>
            <w:proofErr w:type="spellStart"/>
            <w:r>
              <w:t>Идринское</w:t>
            </w:r>
            <w:proofErr w:type="spellEnd"/>
            <w:r>
              <w:t>, ул. Октябрьская 79</w:t>
            </w:r>
          </w:p>
        </w:tc>
        <w:tc>
          <w:tcPr>
            <w:tcW w:w="1519" w:type="dxa"/>
          </w:tcPr>
          <w:p w:rsidR="004914F5" w:rsidRPr="00A839D1" w:rsidRDefault="004914F5" w:rsidP="00642EEC">
            <w:r>
              <w:t>1</w:t>
            </w:r>
          </w:p>
        </w:tc>
        <w:tc>
          <w:tcPr>
            <w:tcW w:w="1104" w:type="dxa"/>
          </w:tcPr>
          <w:p w:rsidR="004914F5" w:rsidRDefault="004914F5" w:rsidP="00642EEC">
            <w:r>
              <w:t>49</w:t>
            </w:r>
          </w:p>
        </w:tc>
        <w:tc>
          <w:tcPr>
            <w:tcW w:w="1543" w:type="dxa"/>
          </w:tcPr>
          <w:p w:rsidR="004914F5" w:rsidRPr="00A839D1" w:rsidRDefault="004914F5" w:rsidP="00642EEC">
            <w:r>
              <w:t>40</w:t>
            </w:r>
          </w:p>
        </w:tc>
        <w:tc>
          <w:tcPr>
            <w:tcW w:w="2090" w:type="dxa"/>
          </w:tcPr>
          <w:p w:rsidR="004914F5" w:rsidRPr="00A839D1" w:rsidRDefault="004914F5" w:rsidP="00642EEC">
            <w:r>
              <w:t>П</w:t>
            </w:r>
            <w:r w:rsidRPr="00A839D1">
              <w:t>родовольственны</w:t>
            </w:r>
            <w:r>
              <w:t xml:space="preserve">е </w:t>
            </w:r>
            <w:r w:rsidRPr="00A839D1">
              <w:t>товар</w:t>
            </w:r>
            <w:r>
              <w:t>ы</w:t>
            </w:r>
          </w:p>
        </w:tc>
        <w:tc>
          <w:tcPr>
            <w:tcW w:w="1525" w:type="dxa"/>
          </w:tcPr>
          <w:p w:rsidR="004914F5" w:rsidRPr="00A839D1" w:rsidRDefault="004914F5" w:rsidP="00642EEC">
            <w:r>
              <w:t>Муниципальное образование Идринский район</w:t>
            </w:r>
          </w:p>
        </w:tc>
        <w:tc>
          <w:tcPr>
            <w:tcW w:w="1985" w:type="dxa"/>
          </w:tcPr>
          <w:p w:rsidR="004914F5" w:rsidRPr="00A839D1" w:rsidRDefault="004914F5" w:rsidP="00642EEC">
            <w:r>
              <w:t>Субъект малого или среднего предпринимательства</w:t>
            </w:r>
          </w:p>
        </w:tc>
        <w:tc>
          <w:tcPr>
            <w:tcW w:w="1519" w:type="dxa"/>
          </w:tcPr>
          <w:p w:rsidR="004914F5" w:rsidRPr="00A839D1" w:rsidRDefault="004914F5" w:rsidP="00642EEC">
            <w:r>
              <w:t>От 1 года до 5 лет</w:t>
            </w:r>
          </w:p>
        </w:tc>
      </w:tr>
      <w:tr w:rsidR="004914F5" w:rsidRPr="00A839D1" w:rsidTr="00642EEC">
        <w:tc>
          <w:tcPr>
            <w:tcW w:w="464" w:type="dxa"/>
          </w:tcPr>
          <w:p w:rsidR="004914F5" w:rsidRPr="00A839D1" w:rsidRDefault="004914F5" w:rsidP="00642EEC">
            <w:r>
              <w:t>3</w:t>
            </w:r>
          </w:p>
        </w:tc>
        <w:tc>
          <w:tcPr>
            <w:tcW w:w="1518" w:type="dxa"/>
          </w:tcPr>
          <w:p w:rsidR="004914F5" w:rsidRDefault="004914F5" w:rsidP="00642EEC">
            <w:r w:rsidRPr="00140D53">
              <w:t>Павильон</w:t>
            </w:r>
          </w:p>
        </w:tc>
        <w:tc>
          <w:tcPr>
            <w:tcW w:w="1519" w:type="dxa"/>
          </w:tcPr>
          <w:p w:rsidR="004914F5" w:rsidRPr="00A839D1" w:rsidRDefault="004914F5" w:rsidP="00642EEC">
            <w:r>
              <w:t xml:space="preserve">с. </w:t>
            </w:r>
            <w:proofErr w:type="spellStart"/>
            <w:r>
              <w:t>Идринское</w:t>
            </w:r>
            <w:proofErr w:type="spellEnd"/>
            <w:r>
              <w:t>, ул. Ленина 4 а</w:t>
            </w:r>
          </w:p>
        </w:tc>
        <w:tc>
          <w:tcPr>
            <w:tcW w:w="1519" w:type="dxa"/>
          </w:tcPr>
          <w:p w:rsidR="004914F5" w:rsidRPr="00A839D1" w:rsidRDefault="004914F5" w:rsidP="00642EEC">
            <w:r>
              <w:t>1</w:t>
            </w:r>
          </w:p>
        </w:tc>
        <w:tc>
          <w:tcPr>
            <w:tcW w:w="1104" w:type="dxa"/>
          </w:tcPr>
          <w:p w:rsidR="004914F5" w:rsidRDefault="004914F5" w:rsidP="00642EEC">
            <w:r>
              <w:t>87</w:t>
            </w:r>
          </w:p>
        </w:tc>
        <w:tc>
          <w:tcPr>
            <w:tcW w:w="1543" w:type="dxa"/>
          </w:tcPr>
          <w:p w:rsidR="004914F5" w:rsidRPr="00A839D1" w:rsidRDefault="004914F5" w:rsidP="00642EEC">
            <w:r>
              <w:t>30</w:t>
            </w:r>
          </w:p>
        </w:tc>
        <w:tc>
          <w:tcPr>
            <w:tcW w:w="2090" w:type="dxa"/>
          </w:tcPr>
          <w:p w:rsidR="004914F5" w:rsidRPr="00A839D1" w:rsidRDefault="004914F5" w:rsidP="00642EEC">
            <w:r>
              <w:t>Неп</w:t>
            </w:r>
            <w:r w:rsidRPr="00A839D1">
              <w:t>родовольственны</w:t>
            </w:r>
            <w:r>
              <w:t xml:space="preserve">е </w:t>
            </w:r>
            <w:r w:rsidRPr="00A839D1">
              <w:t>товар</w:t>
            </w:r>
            <w:r>
              <w:t>ы</w:t>
            </w:r>
          </w:p>
        </w:tc>
        <w:tc>
          <w:tcPr>
            <w:tcW w:w="1525" w:type="dxa"/>
          </w:tcPr>
          <w:p w:rsidR="004914F5" w:rsidRPr="00A839D1" w:rsidRDefault="004914F5" w:rsidP="00642EEC">
            <w:r>
              <w:t>Муниципальное образование Идринский район</w:t>
            </w:r>
          </w:p>
        </w:tc>
        <w:tc>
          <w:tcPr>
            <w:tcW w:w="1985" w:type="dxa"/>
          </w:tcPr>
          <w:p w:rsidR="004914F5" w:rsidRPr="00A839D1" w:rsidRDefault="004914F5" w:rsidP="00642EEC">
            <w:r>
              <w:t>Субъект малого или среднего предпринимательства</w:t>
            </w:r>
          </w:p>
        </w:tc>
        <w:tc>
          <w:tcPr>
            <w:tcW w:w="1519" w:type="dxa"/>
          </w:tcPr>
          <w:p w:rsidR="004914F5" w:rsidRPr="00A839D1" w:rsidRDefault="004914F5" w:rsidP="00642EEC">
            <w:r>
              <w:t>От 1 года до 5 лет</w:t>
            </w:r>
          </w:p>
        </w:tc>
      </w:tr>
      <w:tr w:rsidR="004914F5" w:rsidRPr="00A839D1" w:rsidTr="00642EEC">
        <w:tc>
          <w:tcPr>
            <w:tcW w:w="464" w:type="dxa"/>
          </w:tcPr>
          <w:p w:rsidR="004914F5" w:rsidRPr="00A839D1" w:rsidRDefault="004914F5" w:rsidP="00642EEC">
            <w:r>
              <w:t>4</w:t>
            </w:r>
          </w:p>
        </w:tc>
        <w:tc>
          <w:tcPr>
            <w:tcW w:w="1518" w:type="dxa"/>
          </w:tcPr>
          <w:p w:rsidR="004914F5" w:rsidRDefault="004914F5" w:rsidP="00642EEC">
            <w:r w:rsidRPr="00140D53">
              <w:t>Павильон</w:t>
            </w:r>
          </w:p>
        </w:tc>
        <w:tc>
          <w:tcPr>
            <w:tcW w:w="1519" w:type="dxa"/>
          </w:tcPr>
          <w:p w:rsidR="004914F5" w:rsidRPr="00A839D1" w:rsidRDefault="004914F5" w:rsidP="00642EEC">
            <w:r>
              <w:t xml:space="preserve">с. </w:t>
            </w:r>
            <w:proofErr w:type="spellStart"/>
            <w:r>
              <w:lastRenderedPageBreak/>
              <w:t>Идринское</w:t>
            </w:r>
            <w:proofErr w:type="spellEnd"/>
            <w:r>
              <w:t>, ул. Ломоносова 15 а</w:t>
            </w:r>
          </w:p>
        </w:tc>
        <w:tc>
          <w:tcPr>
            <w:tcW w:w="1519" w:type="dxa"/>
          </w:tcPr>
          <w:p w:rsidR="004914F5" w:rsidRPr="00A839D1" w:rsidRDefault="004914F5" w:rsidP="00642EEC">
            <w:r>
              <w:lastRenderedPageBreak/>
              <w:t>1</w:t>
            </w:r>
          </w:p>
        </w:tc>
        <w:tc>
          <w:tcPr>
            <w:tcW w:w="1104" w:type="dxa"/>
          </w:tcPr>
          <w:p w:rsidR="004914F5" w:rsidRDefault="004914F5" w:rsidP="00642EEC">
            <w:r>
              <w:t>100</w:t>
            </w:r>
          </w:p>
        </w:tc>
        <w:tc>
          <w:tcPr>
            <w:tcW w:w="1543" w:type="dxa"/>
          </w:tcPr>
          <w:p w:rsidR="004914F5" w:rsidRPr="00A839D1" w:rsidRDefault="004914F5" w:rsidP="00642EEC">
            <w:r>
              <w:t>40</w:t>
            </w:r>
          </w:p>
        </w:tc>
        <w:tc>
          <w:tcPr>
            <w:tcW w:w="2090" w:type="dxa"/>
          </w:tcPr>
          <w:p w:rsidR="004914F5" w:rsidRPr="00A839D1" w:rsidRDefault="004914F5" w:rsidP="00642EEC">
            <w:r>
              <w:t>Неп</w:t>
            </w:r>
            <w:r w:rsidRPr="00A839D1">
              <w:t>родовольстве</w:t>
            </w:r>
            <w:r w:rsidRPr="00A839D1">
              <w:lastRenderedPageBreak/>
              <w:t>нны</w:t>
            </w:r>
            <w:r>
              <w:t xml:space="preserve">е </w:t>
            </w:r>
            <w:r w:rsidRPr="00A839D1">
              <w:t>товар</w:t>
            </w:r>
            <w:r>
              <w:t>ы</w:t>
            </w:r>
          </w:p>
        </w:tc>
        <w:tc>
          <w:tcPr>
            <w:tcW w:w="1525" w:type="dxa"/>
          </w:tcPr>
          <w:p w:rsidR="004914F5" w:rsidRPr="00A839D1" w:rsidRDefault="004914F5" w:rsidP="00642EEC">
            <w:r>
              <w:lastRenderedPageBreak/>
              <w:t>Муниципал</w:t>
            </w:r>
            <w:r>
              <w:lastRenderedPageBreak/>
              <w:t>ьное образование Идринский район</w:t>
            </w:r>
          </w:p>
        </w:tc>
        <w:tc>
          <w:tcPr>
            <w:tcW w:w="1985" w:type="dxa"/>
          </w:tcPr>
          <w:p w:rsidR="004914F5" w:rsidRPr="00A839D1" w:rsidRDefault="004914F5" w:rsidP="00642EEC">
            <w:r>
              <w:lastRenderedPageBreak/>
              <w:t xml:space="preserve">Субъект малого </w:t>
            </w:r>
            <w:r>
              <w:lastRenderedPageBreak/>
              <w:t>или среднего предпринимательства</w:t>
            </w:r>
          </w:p>
        </w:tc>
        <w:tc>
          <w:tcPr>
            <w:tcW w:w="1519" w:type="dxa"/>
          </w:tcPr>
          <w:p w:rsidR="004914F5" w:rsidRPr="00A839D1" w:rsidRDefault="004914F5" w:rsidP="00642EEC">
            <w:r>
              <w:lastRenderedPageBreak/>
              <w:t xml:space="preserve">От 1 года до </w:t>
            </w:r>
            <w:r>
              <w:lastRenderedPageBreak/>
              <w:t>5 лет</w:t>
            </w:r>
          </w:p>
        </w:tc>
      </w:tr>
      <w:tr w:rsidR="004914F5" w:rsidRPr="00A839D1" w:rsidTr="00642EEC">
        <w:tc>
          <w:tcPr>
            <w:tcW w:w="464" w:type="dxa"/>
          </w:tcPr>
          <w:p w:rsidR="004914F5" w:rsidRPr="00A839D1" w:rsidRDefault="004914F5" w:rsidP="00642EEC">
            <w:r>
              <w:lastRenderedPageBreak/>
              <w:t>5</w:t>
            </w:r>
          </w:p>
        </w:tc>
        <w:tc>
          <w:tcPr>
            <w:tcW w:w="1518" w:type="dxa"/>
          </w:tcPr>
          <w:p w:rsidR="004914F5" w:rsidRDefault="004914F5" w:rsidP="00642EEC">
            <w:r w:rsidRPr="00140D53">
              <w:t>Павильон</w:t>
            </w:r>
          </w:p>
        </w:tc>
        <w:tc>
          <w:tcPr>
            <w:tcW w:w="1519" w:type="dxa"/>
          </w:tcPr>
          <w:p w:rsidR="004914F5" w:rsidRPr="00A839D1" w:rsidRDefault="004914F5" w:rsidP="00642EEC">
            <w:r>
              <w:t xml:space="preserve">с. </w:t>
            </w:r>
            <w:proofErr w:type="spellStart"/>
            <w:r>
              <w:t>Идринское</w:t>
            </w:r>
            <w:proofErr w:type="spellEnd"/>
            <w:r>
              <w:t>, ул. Мира 16 а</w:t>
            </w:r>
          </w:p>
        </w:tc>
        <w:tc>
          <w:tcPr>
            <w:tcW w:w="1519" w:type="dxa"/>
          </w:tcPr>
          <w:p w:rsidR="004914F5" w:rsidRPr="00A839D1" w:rsidRDefault="004914F5" w:rsidP="00642EEC">
            <w:r>
              <w:t>1</w:t>
            </w:r>
          </w:p>
        </w:tc>
        <w:tc>
          <w:tcPr>
            <w:tcW w:w="1104" w:type="dxa"/>
          </w:tcPr>
          <w:p w:rsidR="004914F5" w:rsidRDefault="004914F5" w:rsidP="00642EEC">
            <w:r>
              <w:t>152</w:t>
            </w:r>
          </w:p>
        </w:tc>
        <w:tc>
          <w:tcPr>
            <w:tcW w:w="1543" w:type="dxa"/>
          </w:tcPr>
          <w:p w:rsidR="004914F5" w:rsidRPr="00A839D1" w:rsidRDefault="004914F5" w:rsidP="00642EEC">
            <w:r>
              <w:t>40</w:t>
            </w:r>
          </w:p>
        </w:tc>
        <w:tc>
          <w:tcPr>
            <w:tcW w:w="2090" w:type="dxa"/>
          </w:tcPr>
          <w:p w:rsidR="004914F5" w:rsidRPr="00A839D1" w:rsidRDefault="004914F5" w:rsidP="00642EEC">
            <w:r>
              <w:t>П</w:t>
            </w:r>
            <w:r w:rsidRPr="00A839D1">
              <w:t>родовольственны</w:t>
            </w:r>
            <w:r>
              <w:t xml:space="preserve">е </w:t>
            </w:r>
            <w:r w:rsidRPr="00A839D1">
              <w:t>товар</w:t>
            </w:r>
            <w:r>
              <w:t>ы</w:t>
            </w:r>
          </w:p>
        </w:tc>
        <w:tc>
          <w:tcPr>
            <w:tcW w:w="1525" w:type="dxa"/>
          </w:tcPr>
          <w:p w:rsidR="004914F5" w:rsidRPr="00A839D1" w:rsidRDefault="004914F5" w:rsidP="00642EEC">
            <w:r>
              <w:t>Муниципальное образование Идринский район</w:t>
            </w:r>
          </w:p>
        </w:tc>
        <w:tc>
          <w:tcPr>
            <w:tcW w:w="1985" w:type="dxa"/>
          </w:tcPr>
          <w:p w:rsidR="004914F5" w:rsidRPr="00A839D1" w:rsidRDefault="004914F5" w:rsidP="00642EEC">
            <w:r>
              <w:t>Субъект малого или среднего предпринимательства</w:t>
            </w:r>
          </w:p>
        </w:tc>
        <w:tc>
          <w:tcPr>
            <w:tcW w:w="1519" w:type="dxa"/>
          </w:tcPr>
          <w:p w:rsidR="004914F5" w:rsidRPr="00A839D1" w:rsidRDefault="004914F5" w:rsidP="00642EEC">
            <w:r>
              <w:t>От 1 года до 5 лет</w:t>
            </w:r>
          </w:p>
        </w:tc>
      </w:tr>
      <w:tr w:rsidR="004914F5" w:rsidRPr="00A839D1" w:rsidTr="00642EEC">
        <w:tc>
          <w:tcPr>
            <w:tcW w:w="464" w:type="dxa"/>
          </w:tcPr>
          <w:p w:rsidR="004914F5" w:rsidRPr="00A839D1" w:rsidRDefault="004914F5" w:rsidP="00642EEC">
            <w:r>
              <w:t>6</w:t>
            </w:r>
          </w:p>
        </w:tc>
        <w:tc>
          <w:tcPr>
            <w:tcW w:w="1518" w:type="dxa"/>
          </w:tcPr>
          <w:p w:rsidR="004914F5" w:rsidRDefault="004914F5" w:rsidP="00642EEC">
            <w:r w:rsidRPr="00140D53">
              <w:t>Павильон</w:t>
            </w:r>
          </w:p>
        </w:tc>
        <w:tc>
          <w:tcPr>
            <w:tcW w:w="1519" w:type="dxa"/>
          </w:tcPr>
          <w:p w:rsidR="004914F5" w:rsidRPr="00A839D1" w:rsidRDefault="004914F5" w:rsidP="00642EEC">
            <w:r>
              <w:t xml:space="preserve">с. </w:t>
            </w:r>
            <w:proofErr w:type="spellStart"/>
            <w:r>
              <w:t>Идринское</w:t>
            </w:r>
            <w:proofErr w:type="spellEnd"/>
            <w:r>
              <w:t>, ул. Майская 14 в</w:t>
            </w:r>
          </w:p>
        </w:tc>
        <w:tc>
          <w:tcPr>
            <w:tcW w:w="1519" w:type="dxa"/>
          </w:tcPr>
          <w:p w:rsidR="004914F5" w:rsidRPr="00A839D1" w:rsidRDefault="004914F5" w:rsidP="00642EEC">
            <w:r>
              <w:t>1</w:t>
            </w:r>
          </w:p>
        </w:tc>
        <w:tc>
          <w:tcPr>
            <w:tcW w:w="1104" w:type="dxa"/>
          </w:tcPr>
          <w:p w:rsidR="004914F5" w:rsidRDefault="004914F5" w:rsidP="00642EEC">
            <w:r>
              <w:t>30</w:t>
            </w:r>
          </w:p>
        </w:tc>
        <w:tc>
          <w:tcPr>
            <w:tcW w:w="1543" w:type="dxa"/>
          </w:tcPr>
          <w:p w:rsidR="004914F5" w:rsidRPr="00A839D1" w:rsidRDefault="004914F5" w:rsidP="00642EEC">
            <w:r>
              <w:t>25</w:t>
            </w:r>
          </w:p>
        </w:tc>
        <w:tc>
          <w:tcPr>
            <w:tcW w:w="2090" w:type="dxa"/>
          </w:tcPr>
          <w:p w:rsidR="004914F5" w:rsidRPr="00A839D1" w:rsidRDefault="004914F5" w:rsidP="00642EEC">
            <w:r>
              <w:t>Неп</w:t>
            </w:r>
            <w:r w:rsidRPr="00A839D1">
              <w:t>родовольственны</w:t>
            </w:r>
            <w:r>
              <w:t xml:space="preserve">е </w:t>
            </w:r>
            <w:r w:rsidRPr="00A839D1">
              <w:t>товар</w:t>
            </w:r>
            <w:r>
              <w:t>ы</w:t>
            </w:r>
          </w:p>
        </w:tc>
        <w:tc>
          <w:tcPr>
            <w:tcW w:w="1525" w:type="dxa"/>
          </w:tcPr>
          <w:p w:rsidR="004914F5" w:rsidRPr="00A839D1" w:rsidRDefault="004914F5" w:rsidP="00642EEC">
            <w:r>
              <w:t>Муниципальное образование Идринский район</w:t>
            </w:r>
          </w:p>
        </w:tc>
        <w:tc>
          <w:tcPr>
            <w:tcW w:w="1985" w:type="dxa"/>
          </w:tcPr>
          <w:p w:rsidR="004914F5" w:rsidRPr="00A839D1" w:rsidRDefault="004914F5" w:rsidP="00642EEC">
            <w:r>
              <w:t>Субъект малого или среднего предпринимательства</w:t>
            </w:r>
          </w:p>
        </w:tc>
        <w:tc>
          <w:tcPr>
            <w:tcW w:w="1519" w:type="dxa"/>
          </w:tcPr>
          <w:p w:rsidR="004914F5" w:rsidRPr="00A839D1" w:rsidRDefault="004914F5" w:rsidP="00642EEC">
            <w:r>
              <w:t>От 1 года до 5 лет</w:t>
            </w:r>
          </w:p>
        </w:tc>
      </w:tr>
      <w:tr w:rsidR="004914F5" w:rsidRPr="00A839D1" w:rsidTr="00642EEC">
        <w:tc>
          <w:tcPr>
            <w:tcW w:w="464" w:type="dxa"/>
          </w:tcPr>
          <w:p w:rsidR="004914F5" w:rsidRDefault="004914F5" w:rsidP="00642EEC">
            <w:r>
              <w:t>7</w:t>
            </w:r>
          </w:p>
        </w:tc>
        <w:tc>
          <w:tcPr>
            <w:tcW w:w="1518" w:type="dxa"/>
          </w:tcPr>
          <w:p w:rsidR="004914F5" w:rsidRPr="00140D53" w:rsidRDefault="004914F5" w:rsidP="00642EEC">
            <w:r>
              <w:t>Летнее (сезонное) кафе</w:t>
            </w:r>
          </w:p>
        </w:tc>
        <w:tc>
          <w:tcPr>
            <w:tcW w:w="1519" w:type="dxa"/>
          </w:tcPr>
          <w:p w:rsidR="004914F5" w:rsidRDefault="004914F5" w:rsidP="00642EEC">
            <w:r>
              <w:t xml:space="preserve">с. </w:t>
            </w:r>
            <w:proofErr w:type="spellStart"/>
            <w:r>
              <w:t>Идринское</w:t>
            </w:r>
            <w:proofErr w:type="spellEnd"/>
            <w:r>
              <w:t>, ул. Октябрьская, 74</w:t>
            </w:r>
          </w:p>
        </w:tc>
        <w:tc>
          <w:tcPr>
            <w:tcW w:w="1519" w:type="dxa"/>
          </w:tcPr>
          <w:p w:rsidR="004914F5" w:rsidRDefault="004914F5" w:rsidP="00642EEC">
            <w:r>
              <w:t>1</w:t>
            </w:r>
          </w:p>
        </w:tc>
        <w:tc>
          <w:tcPr>
            <w:tcW w:w="1104" w:type="dxa"/>
          </w:tcPr>
          <w:p w:rsidR="004914F5" w:rsidRDefault="004914F5" w:rsidP="00642EEC">
            <w:r>
              <w:t>40</w:t>
            </w:r>
          </w:p>
        </w:tc>
        <w:tc>
          <w:tcPr>
            <w:tcW w:w="1543" w:type="dxa"/>
          </w:tcPr>
          <w:p w:rsidR="004914F5" w:rsidRDefault="004914F5" w:rsidP="00642EEC">
            <w:r>
              <w:t>30</w:t>
            </w:r>
          </w:p>
        </w:tc>
        <w:tc>
          <w:tcPr>
            <w:tcW w:w="2090" w:type="dxa"/>
          </w:tcPr>
          <w:p w:rsidR="004914F5" w:rsidRDefault="004914F5" w:rsidP="00642EEC">
            <w:r>
              <w:t>Общественное питание</w:t>
            </w:r>
          </w:p>
        </w:tc>
        <w:tc>
          <w:tcPr>
            <w:tcW w:w="1525" w:type="dxa"/>
          </w:tcPr>
          <w:p w:rsidR="004914F5" w:rsidRDefault="004914F5" w:rsidP="00642EEC">
            <w:r>
              <w:t>Муниципальное образование Идринский район</w:t>
            </w:r>
          </w:p>
        </w:tc>
        <w:tc>
          <w:tcPr>
            <w:tcW w:w="1985" w:type="dxa"/>
          </w:tcPr>
          <w:p w:rsidR="004914F5" w:rsidRDefault="004914F5" w:rsidP="00642EEC">
            <w:r>
              <w:t>Субъект малого или среднего предпринимательства</w:t>
            </w:r>
          </w:p>
        </w:tc>
        <w:tc>
          <w:tcPr>
            <w:tcW w:w="1519" w:type="dxa"/>
          </w:tcPr>
          <w:p w:rsidR="004914F5" w:rsidRDefault="004914F5" w:rsidP="00642EEC">
            <w:r>
              <w:t>От 1 года до 5 лет</w:t>
            </w:r>
          </w:p>
        </w:tc>
      </w:tr>
      <w:tr w:rsidR="004914F5" w:rsidRPr="00A839D1" w:rsidTr="00642EEC">
        <w:tc>
          <w:tcPr>
            <w:tcW w:w="464" w:type="dxa"/>
          </w:tcPr>
          <w:p w:rsidR="004914F5" w:rsidRDefault="004914F5" w:rsidP="00642EEC">
            <w:r>
              <w:t>8</w:t>
            </w:r>
          </w:p>
        </w:tc>
        <w:tc>
          <w:tcPr>
            <w:tcW w:w="1518" w:type="dxa"/>
          </w:tcPr>
          <w:p w:rsidR="004914F5" w:rsidRDefault="004914F5" w:rsidP="00642EEC">
            <w:r>
              <w:t>Павильон</w:t>
            </w:r>
          </w:p>
        </w:tc>
        <w:tc>
          <w:tcPr>
            <w:tcW w:w="1519" w:type="dxa"/>
          </w:tcPr>
          <w:p w:rsidR="004914F5" w:rsidRPr="00CA5431" w:rsidRDefault="004914F5" w:rsidP="00642EEC">
            <w:r w:rsidRPr="00CA5431">
              <w:rPr>
                <w:color w:val="000000"/>
                <w:shd w:val="clear" w:color="auto" w:fill="FFFFFF"/>
              </w:rPr>
              <w:t xml:space="preserve">с. </w:t>
            </w:r>
            <w:proofErr w:type="spellStart"/>
            <w:r w:rsidRPr="00CA5431">
              <w:rPr>
                <w:color w:val="000000"/>
                <w:shd w:val="clear" w:color="auto" w:fill="FFFFFF"/>
              </w:rPr>
              <w:t>Идринское</w:t>
            </w:r>
            <w:proofErr w:type="spellEnd"/>
            <w:r w:rsidRPr="00CA5431">
              <w:rPr>
                <w:color w:val="000000"/>
                <w:shd w:val="clear" w:color="auto" w:fill="FFFFFF"/>
              </w:rPr>
              <w:t>, ул. Минусинская</w:t>
            </w:r>
            <w:r>
              <w:rPr>
                <w:color w:val="000000"/>
                <w:shd w:val="clear" w:color="auto" w:fill="FFFFFF"/>
              </w:rPr>
              <w:t>, 10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Б</w:t>
            </w:r>
            <w:proofErr w:type="gramEnd"/>
          </w:p>
        </w:tc>
        <w:tc>
          <w:tcPr>
            <w:tcW w:w="1519" w:type="dxa"/>
          </w:tcPr>
          <w:p w:rsidR="004914F5" w:rsidRDefault="004914F5" w:rsidP="00642EEC">
            <w:r>
              <w:t>1</w:t>
            </w:r>
          </w:p>
        </w:tc>
        <w:tc>
          <w:tcPr>
            <w:tcW w:w="1104" w:type="dxa"/>
          </w:tcPr>
          <w:p w:rsidR="004914F5" w:rsidRDefault="004914F5" w:rsidP="00642EEC">
            <w:r>
              <w:t>90</w:t>
            </w:r>
          </w:p>
        </w:tc>
        <w:tc>
          <w:tcPr>
            <w:tcW w:w="1543" w:type="dxa"/>
          </w:tcPr>
          <w:p w:rsidR="004914F5" w:rsidRDefault="004914F5" w:rsidP="00642EEC">
            <w:r>
              <w:t>40</w:t>
            </w:r>
          </w:p>
        </w:tc>
        <w:tc>
          <w:tcPr>
            <w:tcW w:w="2090" w:type="dxa"/>
          </w:tcPr>
          <w:p w:rsidR="004914F5" w:rsidRDefault="004914F5" w:rsidP="00642EEC">
            <w:r>
              <w:t>Общественное питание</w:t>
            </w:r>
          </w:p>
        </w:tc>
        <w:tc>
          <w:tcPr>
            <w:tcW w:w="1525" w:type="dxa"/>
          </w:tcPr>
          <w:p w:rsidR="004914F5" w:rsidRDefault="004914F5" w:rsidP="00642EEC">
            <w:r>
              <w:t>Муниципальное образование Идринский район</w:t>
            </w:r>
          </w:p>
        </w:tc>
        <w:tc>
          <w:tcPr>
            <w:tcW w:w="1985" w:type="dxa"/>
          </w:tcPr>
          <w:p w:rsidR="004914F5" w:rsidRDefault="004914F5" w:rsidP="00642EEC">
            <w:r>
              <w:t>Субъект малого или среднего предпринимательства</w:t>
            </w:r>
          </w:p>
        </w:tc>
        <w:tc>
          <w:tcPr>
            <w:tcW w:w="1519" w:type="dxa"/>
          </w:tcPr>
          <w:p w:rsidR="004914F5" w:rsidRDefault="004914F5" w:rsidP="00642EEC">
            <w:r>
              <w:t>От 1 года до 5 лет</w:t>
            </w:r>
          </w:p>
        </w:tc>
      </w:tr>
      <w:tr w:rsidR="004914F5" w:rsidRPr="00A839D1" w:rsidTr="00642EEC">
        <w:tc>
          <w:tcPr>
            <w:tcW w:w="464" w:type="dxa"/>
          </w:tcPr>
          <w:p w:rsidR="004914F5" w:rsidRDefault="004914F5" w:rsidP="00642EEC">
            <w:r>
              <w:t>9</w:t>
            </w:r>
          </w:p>
        </w:tc>
        <w:tc>
          <w:tcPr>
            <w:tcW w:w="1518" w:type="dxa"/>
          </w:tcPr>
          <w:p w:rsidR="004914F5" w:rsidRDefault="004914F5" w:rsidP="00642EEC">
            <w:r>
              <w:t>Павильон</w:t>
            </w:r>
          </w:p>
        </w:tc>
        <w:tc>
          <w:tcPr>
            <w:tcW w:w="1519" w:type="dxa"/>
          </w:tcPr>
          <w:p w:rsidR="004914F5" w:rsidRPr="00CA5431" w:rsidRDefault="004914F5" w:rsidP="00642EEC">
            <w:pPr>
              <w:rPr>
                <w:color w:val="000000"/>
                <w:shd w:val="clear" w:color="auto" w:fill="FFFFFF"/>
              </w:rPr>
            </w:pPr>
            <w:r>
              <w:t xml:space="preserve">с. </w:t>
            </w:r>
            <w:proofErr w:type="spellStart"/>
            <w:r>
              <w:t>Идринское</w:t>
            </w:r>
            <w:proofErr w:type="spellEnd"/>
            <w:r>
              <w:t>, ул. Мира 10 а</w:t>
            </w:r>
          </w:p>
        </w:tc>
        <w:tc>
          <w:tcPr>
            <w:tcW w:w="1519" w:type="dxa"/>
          </w:tcPr>
          <w:p w:rsidR="004914F5" w:rsidRDefault="004914F5" w:rsidP="00642EEC">
            <w:r>
              <w:t>1</w:t>
            </w:r>
          </w:p>
        </w:tc>
        <w:tc>
          <w:tcPr>
            <w:tcW w:w="1104" w:type="dxa"/>
          </w:tcPr>
          <w:p w:rsidR="004914F5" w:rsidRDefault="004914F5" w:rsidP="00642EEC">
            <w:r>
              <w:t>30</w:t>
            </w:r>
          </w:p>
        </w:tc>
        <w:tc>
          <w:tcPr>
            <w:tcW w:w="1543" w:type="dxa"/>
          </w:tcPr>
          <w:p w:rsidR="004914F5" w:rsidRDefault="004914F5" w:rsidP="00642EEC">
            <w:r>
              <w:t>15</w:t>
            </w:r>
          </w:p>
        </w:tc>
        <w:tc>
          <w:tcPr>
            <w:tcW w:w="2090" w:type="dxa"/>
          </w:tcPr>
          <w:p w:rsidR="004914F5" w:rsidRDefault="004914F5" w:rsidP="00642EEC">
            <w:r>
              <w:t>Неп</w:t>
            </w:r>
            <w:r w:rsidRPr="00A839D1">
              <w:t>родовольственны</w:t>
            </w:r>
            <w:r>
              <w:t xml:space="preserve">е </w:t>
            </w:r>
            <w:r w:rsidRPr="00A839D1">
              <w:t>товар</w:t>
            </w:r>
            <w:r>
              <w:t>ы, услуги связи</w:t>
            </w:r>
          </w:p>
        </w:tc>
        <w:tc>
          <w:tcPr>
            <w:tcW w:w="1525" w:type="dxa"/>
          </w:tcPr>
          <w:p w:rsidR="004914F5" w:rsidRDefault="004914F5" w:rsidP="00642EEC">
            <w:r>
              <w:t>Муниципальное образование Идринский район</w:t>
            </w:r>
          </w:p>
        </w:tc>
        <w:tc>
          <w:tcPr>
            <w:tcW w:w="1985" w:type="dxa"/>
          </w:tcPr>
          <w:p w:rsidR="004914F5" w:rsidRDefault="004914F5" w:rsidP="00642EEC">
            <w:r>
              <w:t>Субъект малого или среднего предпринимательства</w:t>
            </w:r>
          </w:p>
        </w:tc>
        <w:tc>
          <w:tcPr>
            <w:tcW w:w="1519" w:type="dxa"/>
          </w:tcPr>
          <w:p w:rsidR="004914F5" w:rsidRDefault="004914F5" w:rsidP="00642EEC">
            <w:r>
              <w:t>От 1 года до 5 лет</w:t>
            </w:r>
          </w:p>
        </w:tc>
      </w:tr>
    </w:tbl>
    <w:p w:rsidR="004914F5" w:rsidRDefault="004914F5" w:rsidP="004914F5">
      <w:pPr>
        <w:jc w:val="right"/>
        <w:rPr>
          <w:sz w:val="28"/>
          <w:szCs w:val="28"/>
        </w:rPr>
        <w:sectPr w:rsidR="004914F5" w:rsidSect="009811D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914F5" w:rsidRPr="004914F5" w:rsidRDefault="004914F5" w:rsidP="004914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914F5">
        <w:rPr>
          <w:sz w:val="28"/>
          <w:szCs w:val="28"/>
        </w:rPr>
        <w:lastRenderedPageBreak/>
        <w:t xml:space="preserve">Юридические лица, индивидуальные предприниматели и физические лица, в том числе не являющиеся индивидуальными предпринимателями и применяющие специальный налоговый режим «Налог на профессиональный доход» в течение срока проведения эксперимента, установленного Федеральным законом  от  27.11.2018 № 422 ФЗ   «О проведении эксперимента по установлению специального налогового режима «Налог на профессиональный доход» (далее - хозяйствующие субъекты), </w:t>
      </w:r>
      <w:r w:rsidR="006D14BC">
        <w:rPr>
          <w:sz w:val="28"/>
          <w:szCs w:val="28"/>
        </w:rPr>
        <w:t>до 21</w:t>
      </w:r>
      <w:bookmarkStart w:id="0" w:name="_GoBack"/>
      <w:bookmarkEnd w:id="0"/>
      <w:r>
        <w:rPr>
          <w:sz w:val="28"/>
          <w:szCs w:val="28"/>
        </w:rPr>
        <w:t>.03.2025 г.</w:t>
      </w:r>
      <w:r w:rsidRPr="004914F5">
        <w:rPr>
          <w:sz w:val="28"/>
          <w:szCs w:val="28"/>
        </w:rPr>
        <w:t xml:space="preserve"> могут направить в администрацию Идринского района заявление</w:t>
      </w:r>
      <w:proofErr w:type="gramEnd"/>
      <w:r w:rsidRPr="004914F5">
        <w:rPr>
          <w:sz w:val="28"/>
          <w:szCs w:val="28"/>
        </w:rPr>
        <w:t xml:space="preserve"> о включении в проект Схемы местонахождения новых нестационарных торговых объектов в соответствии с утвержденной формой. Заявитель представляет заявление на бумажном носителе лично либо путем направления почтового отправления по адресу: 662680, Красноярский край, с. </w:t>
      </w:r>
      <w:proofErr w:type="spellStart"/>
      <w:r w:rsidRPr="004914F5">
        <w:rPr>
          <w:sz w:val="28"/>
          <w:szCs w:val="28"/>
        </w:rPr>
        <w:t>Идринское</w:t>
      </w:r>
      <w:proofErr w:type="spellEnd"/>
      <w:r w:rsidRPr="004914F5">
        <w:rPr>
          <w:sz w:val="28"/>
          <w:szCs w:val="28"/>
        </w:rPr>
        <w:t>, ул. Мира, 16. В случае направления заявления по почте датой его подачи в орган местного самоуправления является дата, указанная на почтовом штемпеле отделения почтовой связи по месту отправления документов.</w:t>
      </w:r>
    </w:p>
    <w:p w:rsidR="002E2B1F" w:rsidRPr="004914F5" w:rsidRDefault="002E2B1F" w:rsidP="004914F5">
      <w:pPr>
        <w:ind w:left="-142" w:firstLine="1418"/>
        <w:jc w:val="both"/>
        <w:rPr>
          <w:sz w:val="28"/>
          <w:szCs w:val="28"/>
        </w:rPr>
      </w:pPr>
    </w:p>
    <w:sectPr w:rsidR="002E2B1F" w:rsidRPr="004914F5" w:rsidSect="004914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C12D0"/>
    <w:multiLevelType w:val="hybridMultilevel"/>
    <w:tmpl w:val="B8367C0C"/>
    <w:lvl w:ilvl="0" w:tplc="1DF21F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4E"/>
    <w:rsid w:val="002E2B1F"/>
    <w:rsid w:val="004914F5"/>
    <w:rsid w:val="006D14BC"/>
    <w:rsid w:val="00CE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4914F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14F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4914F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14F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dcterms:created xsi:type="dcterms:W3CDTF">2025-01-13T01:22:00Z</dcterms:created>
  <dcterms:modified xsi:type="dcterms:W3CDTF">2025-01-17T06:50:00Z</dcterms:modified>
</cp:coreProperties>
</file>