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4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3474"/>
        <w:gridCol w:w="2516"/>
      </w:tblGrid>
      <w:tr w:rsidR="0079287D" w:rsidRPr="00874CF6" w:rsidTr="008F54B8">
        <w:tc>
          <w:tcPr>
            <w:tcW w:w="9356" w:type="dxa"/>
            <w:gridSpan w:val="3"/>
            <w:tcBorders>
              <w:top w:val="nil"/>
              <w:left w:val="nil"/>
              <w:bottom w:val="nil"/>
              <w:right w:val="nil"/>
            </w:tcBorders>
          </w:tcPr>
          <w:p w:rsidR="0079287D" w:rsidRPr="00083985" w:rsidRDefault="00CF0A0B" w:rsidP="008F54B8">
            <w:pPr>
              <w:pStyle w:val="2"/>
              <w:spacing w:before="0" w:after="0" w:line="360" w:lineRule="auto"/>
              <w:jc w:val="center"/>
              <w:rPr>
                <w:rFonts w:ascii="Times New Roman" w:hAnsi="Times New Roman"/>
                <w:b w:val="0"/>
                <w:i w:val="0"/>
                <w:lang w:val="ru-RU"/>
              </w:rPr>
            </w:pPr>
            <w:bookmarkStart w:id="0" w:name="_GoBack"/>
            <w:bookmarkEnd w:id="0"/>
            <w:r w:rsidRPr="00083985">
              <w:rPr>
                <w:rFonts w:ascii="Times New Roman" w:hAnsi="Times New Roman"/>
                <w:b w:val="0"/>
                <w:i w:val="0"/>
                <w:noProof/>
                <w:lang w:val="ru-RU" w:eastAsia="ru-RU"/>
              </w:rPr>
              <w:drawing>
                <wp:inline distT="0" distB="0" distL="0" distR="0">
                  <wp:extent cx="619125" cy="781050"/>
                  <wp:effectExtent l="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inline>
              </w:drawing>
            </w:r>
          </w:p>
          <w:p w:rsidR="0079287D" w:rsidRPr="00083985" w:rsidRDefault="0079287D" w:rsidP="008F54B8">
            <w:pPr>
              <w:pStyle w:val="2"/>
              <w:spacing w:before="0" w:after="0" w:line="360" w:lineRule="auto"/>
              <w:jc w:val="center"/>
              <w:rPr>
                <w:rFonts w:ascii="Times New Roman" w:hAnsi="Times New Roman"/>
                <w:b w:val="0"/>
                <w:i w:val="0"/>
                <w:lang w:val="ru-RU"/>
              </w:rPr>
            </w:pPr>
            <w:r w:rsidRPr="00083985">
              <w:rPr>
                <w:rFonts w:ascii="Times New Roman" w:hAnsi="Times New Roman"/>
                <w:b w:val="0"/>
                <w:i w:val="0"/>
                <w:lang w:val="ru-RU"/>
              </w:rPr>
              <w:t>КРАСНОЯРСКИЙ КРАЙ</w:t>
            </w:r>
          </w:p>
        </w:tc>
      </w:tr>
      <w:tr w:rsidR="0079287D" w:rsidRPr="00874CF6" w:rsidTr="008F54B8">
        <w:trPr>
          <w:trHeight w:val="799"/>
        </w:trPr>
        <w:tc>
          <w:tcPr>
            <w:tcW w:w="9356" w:type="dxa"/>
            <w:gridSpan w:val="3"/>
            <w:tcBorders>
              <w:top w:val="nil"/>
              <w:left w:val="nil"/>
              <w:bottom w:val="nil"/>
              <w:right w:val="nil"/>
            </w:tcBorders>
          </w:tcPr>
          <w:p w:rsidR="0079287D" w:rsidRPr="00083985" w:rsidRDefault="0079287D" w:rsidP="008F54B8">
            <w:pPr>
              <w:pStyle w:val="2"/>
              <w:spacing w:before="0" w:after="0" w:line="360" w:lineRule="auto"/>
              <w:jc w:val="center"/>
              <w:rPr>
                <w:rFonts w:ascii="Times New Roman" w:hAnsi="Times New Roman"/>
                <w:b w:val="0"/>
                <w:i w:val="0"/>
                <w:lang w:val="ru-RU"/>
              </w:rPr>
            </w:pPr>
            <w:r w:rsidRPr="00083985">
              <w:rPr>
                <w:rFonts w:ascii="Times New Roman" w:hAnsi="Times New Roman"/>
                <w:b w:val="0"/>
                <w:i w:val="0"/>
                <w:lang w:val="ru-RU"/>
              </w:rPr>
              <w:t>АДМИНИСТРАЦИЯ ИДРИНСКОГО РАЙОНА</w:t>
            </w:r>
          </w:p>
          <w:p w:rsidR="0079287D" w:rsidRPr="00083985" w:rsidRDefault="0079287D" w:rsidP="008F54B8">
            <w:pPr>
              <w:spacing w:after="0" w:line="360" w:lineRule="auto"/>
              <w:jc w:val="center"/>
            </w:pPr>
          </w:p>
        </w:tc>
      </w:tr>
      <w:tr w:rsidR="0079287D" w:rsidRPr="00874CF6" w:rsidTr="008F54B8">
        <w:tc>
          <w:tcPr>
            <w:tcW w:w="9356" w:type="dxa"/>
            <w:gridSpan w:val="3"/>
            <w:tcBorders>
              <w:top w:val="nil"/>
              <w:left w:val="nil"/>
              <w:bottom w:val="nil"/>
              <w:right w:val="nil"/>
            </w:tcBorders>
          </w:tcPr>
          <w:p w:rsidR="0079287D" w:rsidRPr="00083985" w:rsidRDefault="0079287D" w:rsidP="008F54B8">
            <w:pPr>
              <w:pStyle w:val="2"/>
              <w:spacing w:before="0" w:after="0" w:line="360" w:lineRule="auto"/>
              <w:jc w:val="center"/>
              <w:rPr>
                <w:rFonts w:ascii="Times New Roman" w:hAnsi="Times New Roman"/>
                <w:i w:val="0"/>
                <w:lang w:val="ru-RU"/>
              </w:rPr>
            </w:pPr>
            <w:r w:rsidRPr="00083985">
              <w:rPr>
                <w:rFonts w:ascii="Times New Roman" w:hAnsi="Times New Roman"/>
                <w:i w:val="0"/>
                <w:lang w:val="ru-RU"/>
              </w:rPr>
              <w:t>П О С Т А Н О В Л Е Н И Е</w:t>
            </w:r>
          </w:p>
          <w:p w:rsidR="00A31E43" w:rsidRPr="00083985" w:rsidRDefault="00A31E43" w:rsidP="00A31E43"/>
        </w:tc>
      </w:tr>
      <w:tr w:rsidR="0079287D" w:rsidRPr="00083985" w:rsidTr="008F54B8">
        <w:tc>
          <w:tcPr>
            <w:tcW w:w="3366" w:type="dxa"/>
            <w:tcBorders>
              <w:top w:val="nil"/>
              <w:left w:val="nil"/>
              <w:bottom w:val="nil"/>
              <w:right w:val="nil"/>
            </w:tcBorders>
          </w:tcPr>
          <w:p w:rsidR="0079287D" w:rsidRPr="00083985" w:rsidRDefault="00EB307B" w:rsidP="008976B9">
            <w:pPr>
              <w:pStyle w:val="2"/>
              <w:spacing w:before="0" w:after="0" w:line="360" w:lineRule="auto"/>
              <w:rPr>
                <w:rFonts w:ascii="Times New Roman" w:hAnsi="Times New Roman"/>
                <w:b w:val="0"/>
                <w:i w:val="0"/>
                <w:lang w:val="ru-RU"/>
              </w:rPr>
            </w:pPr>
            <w:r>
              <w:rPr>
                <w:rFonts w:ascii="Times New Roman" w:hAnsi="Times New Roman"/>
                <w:b w:val="0"/>
                <w:i w:val="0"/>
                <w:lang w:val="ru-RU"/>
              </w:rPr>
              <w:t>06</w:t>
            </w:r>
            <w:r w:rsidR="00A31E43" w:rsidRPr="00083985">
              <w:rPr>
                <w:rFonts w:ascii="Times New Roman" w:hAnsi="Times New Roman"/>
                <w:b w:val="0"/>
                <w:i w:val="0"/>
                <w:lang w:val="ru-RU"/>
              </w:rPr>
              <w:t>.</w:t>
            </w:r>
            <w:r w:rsidR="005D6E07">
              <w:rPr>
                <w:rFonts w:ascii="Times New Roman" w:hAnsi="Times New Roman"/>
                <w:b w:val="0"/>
                <w:i w:val="0"/>
                <w:lang w:val="ru-RU"/>
              </w:rPr>
              <w:t>1</w:t>
            </w:r>
            <w:r w:rsidR="00F67E38">
              <w:rPr>
                <w:rFonts w:ascii="Times New Roman" w:hAnsi="Times New Roman"/>
                <w:b w:val="0"/>
                <w:i w:val="0"/>
                <w:lang w:val="ru-RU"/>
              </w:rPr>
              <w:t>1</w:t>
            </w:r>
            <w:r w:rsidR="00965061" w:rsidRPr="00083985">
              <w:rPr>
                <w:rFonts w:ascii="Times New Roman" w:hAnsi="Times New Roman"/>
                <w:b w:val="0"/>
                <w:i w:val="0"/>
                <w:lang w:val="ru-RU"/>
              </w:rPr>
              <w:t>.</w:t>
            </w:r>
            <w:r w:rsidR="0079287D" w:rsidRPr="00083985">
              <w:rPr>
                <w:rFonts w:ascii="Times New Roman" w:hAnsi="Times New Roman"/>
                <w:b w:val="0"/>
                <w:i w:val="0"/>
                <w:lang w:val="ru-RU"/>
              </w:rPr>
              <w:t>201</w:t>
            </w:r>
            <w:r w:rsidR="005D6E07">
              <w:rPr>
                <w:rFonts w:ascii="Times New Roman" w:hAnsi="Times New Roman"/>
                <w:b w:val="0"/>
                <w:i w:val="0"/>
                <w:lang w:val="ru-RU"/>
              </w:rPr>
              <w:t>8</w:t>
            </w:r>
          </w:p>
        </w:tc>
        <w:tc>
          <w:tcPr>
            <w:tcW w:w="3474" w:type="dxa"/>
            <w:tcBorders>
              <w:top w:val="nil"/>
              <w:left w:val="nil"/>
              <w:bottom w:val="nil"/>
              <w:right w:val="nil"/>
            </w:tcBorders>
          </w:tcPr>
          <w:p w:rsidR="0079287D" w:rsidRPr="00083985" w:rsidRDefault="00A31E43" w:rsidP="008F54B8">
            <w:pPr>
              <w:pStyle w:val="2"/>
              <w:spacing w:before="0" w:after="0" w:line="360" w:lineRule="auto"/>
              <w:rPr>
                <w:rFonts w:ascii="Times New Roman" w:hAnsi="Times New Roman"/>
                <w:b w:val="0"/>
                <w:i w:val="0"/>
                <w:lang w:val="ru-RU"/>
              </w:rPr>
            </w:pPr>
            <w:r w:rsidRPr="00083985">
              <w:rPr>
                <w:rFonts w:ascii="Times New Roman" w:hAnsi="Times New Roman"/>
                <w:b w:val="0"/>
                <w:i w:val="0"/>
                <w:lang w:val="ru-RU"/>
              </w:rPr>
              <w:t xml:space="preserve">     </w:t>
            </w:r>
            <w:r w:rsidR="0079287D" w:rsidRPr="00083985">
              <w:rPr>
                <w:rFonts w:ascii="Times New Roman" w:hAnsi="Times New Roman"/>
                <w:b w:val="0"/>
                <w:i w:val="0"/>
                <w:lang w:val="ru-RU"/>
              </w:rPr>
              <w:t>с. Идринское</w:t>
            </w:r>
          </w:p>
        </w:tc>
        <w:tc>
          <w:tcPr>
            <w:tcW w:w="2516" w:type="dxa"/>
            <w:tcBorders>
              <w:top w:val="nil"/>
              <w:left w:val="nil"/>
              <w:bottom w:val="nil"/>
              <w:right w:val="nil"/>
            </w:tcBorders>
          </w:tcPr>
          <w:p w:rsidR="0079287D" w:rsidRPr="00083985" w:rsidRDefault="00A31E43" w:rsidP="005D6E07">
            <w:pPr>
              <w:pStyle w:val="2"/>
              <w:spacing w:before="0" w:after="0" w:line="360" w:lineRule="auto"/>
              <w:jc w:val="center"/>
              <w:rPr>
                <w:rFonts w:ascii="Times New Roman" w:hAnsi="Times New Roman"/>
                <w:b w:val="0"/>
                <w:i w:val="0"/>
                <w:lang w:val="ru-RU"/>
              </w:rPr>
            </w:pPr>
            <w:r w:rsidRPr="00083985">
              <w:rPr>
                <w:rFonts w:ascii="Times New Roman" w:hAnsi="Times New Roman"/>
                <w:b w:val="0"/>
                <w:i w:val="0"/>
                <w:lang w:val="ru-RU"/>
              </w:rPr>
              <w:t xml:space="preserve">          </w:t>
            </w:r>
            <w:r w:rsidR="00C8214C" w:rsidRPr="00083985">
              <w:rPr>
                <w:rFonts w:ascii="Times New Roman" w:hAnsi="Times New Roman"/>
                <w:b w:val="0"/>
                <w:i w:val="0"/>
                <w:lang w:val="ru-RU"/>
              </w:rPr>
              <w:t xml:space="preserve">      </w:t>
            </w:r>
            <w:r w:rsidRPr="00083985">
              <w:rPr>
                <w:rFonts w:ascii="Times New Roman" w:hAnsi="Times New Roman"/>
                <w:b w:val="0"/>
                <w:i w:val="0"/>
                <w:lang w:val="ru-RU"/>
              </w:rPr>
              <w:t xml:space="preserve"> </w:t>
            </w:r>
            <w:r w:rsidR="0079287D" w:rsidRPr="00083985">
              <w:rPr>
                <w:rFonts w:ascii="Times New Roman" w:hAnsi="Times New Roman"/>
                <w:b w:val="0"/>
                <w:i w:val="0"/>
                <w:lang w:val="ru-RU"/>
              </w:rPr>
              <w:t>№</w:t>
            </w:r>
            <w:r w:rsidR="005D6E07">
              <w:rPr>
                <w:rFonts w:ascii="Times New Roman" w:hAnsi="Times New Roman"/>
                <w:b w:val="0"/>
                <w:i w:val="0"/>
                <w:lang w:val="ru-RU"/>
              </w:rPr>
              <w:t xml:space="preserve"> </w:t>
            </w:r>
            <w:r w:rsidR="00EB307B">
              <w:rPr>
                <w:rFonts w:ascii="Times New Roman" w:hAnsi="Times New Roman"/>
                <w:b w:val="0"/>
                <w:i w:val="0"/>
                <w:lang w:val="ru-RU"/>
              </w:rPr>
              <w:t>896</w:t>
            </w:r>
            <w:r w:rsidR="005D6E07">
              <w:rPr>
                <w:rFonts w:ascii="Times New Roman" w:hAnsi="Times New Roman"/>
                <w:b w:val="0"/>
                <w:i w:val="0"/>
                <w:lang w:val="ru-RU"/>
              </w:rPr>
              <w:t xml:space="preserve"> </w:t>
            </w:r>
            <w:r w:rsidR="00ED40FA">
              <w:rPr>
                <w:rFonts w:ascii="Times New Roman" w:hAnsi="Times New Roman"/>
                <w:b w:val="0"/>
                <w:i w:val="0"/>
                <w:lang w:val="ru-RU"/>
              </w:rPr>
              <w:t>-п</w:t>
            </w:r>
          </w:p>
        </w:tc>
      </w:tr>
    </w:tbl>
    <w:p w:rsidR="00B27A8D" w:rsidRPr="00083985" w:rsidRDefault="000D33FC" w:rsidP="00B27A8D">
      <w:pPr>
        <w:autoSpaceDE w:val="0"/>
        <w:autoSpaceDN w:val="0"/>
        <w:adjustRightInd w:val="0"/>
        <w:spacing w:after="0" w:line="240" w:lineRule="auto"/>
        <w:jc w:val="both"/>
      </w:pPr>
      <w:r w:rsidRPr="00083985">
        <w:tab/>
      </w:r>
      <w:r w:rsidRPr="00083985">
        <w:tab/>
      </w:r>
      <w:r w:rsidRPr="00083985">
        <w:tab/>
      </w:r>
      <w:r w:rsidRPr="00083985">
        <w:tab/>
      </w:r>
      <w:r w:rsidRPr="00083985">
        <w:tab/>
      </w:r>
      <w:r w:rsidRPr="00083985">
        <w:tab/>
      </w:r>
      <w:r w:rsidRPr="00083985">
        <w:tab/>
      </w:r>
      <w:r w:rsidRPr="00083985">
        <w:tab/>
      </w:r>
      <w:r w:rsidRPr="00083985">
        <w:tab/>
      </w:r>
      <w:r w:rsidRPr="00083985">
        <w:tab/>
      </w:r>
      <w:r w:rsidRPr="00083985">
        <w:tab/>
      </w:r>
    </w:p>
    <w:p w:rsidR="00B27A8D" w:rsidRPr="00083985" w:rsidRDefault="00B27A8D" w:rsidP="002607AA">
      <w:pPr>
        <w:spacing w:after="0" w:line="240" w:lineRule="auto"/>
        <w:jc w:val="both"/>
        <w:rPr>
          <w:rFonts w:ascii="Times New Roman" w:eastAsia="Times New Roman" w:hAnsi="Times New Roman"/>
          <w:sz w:val="28"/>
          <w:szCs w:val="28"/>
          <w:lang w:eastAsia="ru-RU"/>
        </w:rPr>
      </w:pPr>
      <w:r w:rsidRPr="00083985">
        <w:rPr>
          <w:rFonts w:ascii="Times New Roman" w:hAnsi="Times New Roman"/>
          <w:sz w:val="28"/>
          <w:szCs w:val="28"/>
        </w:rPr>
        <w:t xml:space="preserve">О внесении изменения в постановление администрации района от </w:t>
      </w:r>
      <w:r w:rsidRPr="00083985">
        <w:rPr>
          <w:rFonts w:ascii="Times New Roman" w:eastAsia="Times New Roman" w:hAnsi="Times New Roman"/>
          <w:sz w:val="28"/>
          <w:szCs w:val="28"/>
          <w:lang w:eastAsia="ru-RU"/>
        </w:rPr>
        <w:t xml:space="preserve"> 10.11.2015 № 459-п «Об утверждении  муниципальной  программы  «Содействие  развитию сельского хозяйства   Идринского района»</w:t>
      </w:r>
    </w:p>
    <w:p w:rsidR="00477B06" w:rsidRPr="00083985" w:rsidRDefault="00477B06" w:rsidP="002607AA">
      <w:pPr>
        <w:spacing w:after="0" w:line="240" w:lineRule="auto"/>
        <w:jc w:val="both"/>
        <w:rPr>
          <w:rFonts w:ascii="Times New Roman" w:eastAsia="Times New Roman" w:hAnsi="Times New Roman"/>
          <w:sz w:val="28"/>
          <w:szCs w:val="28"/>
          <w:lang w:eastAsia="ru-RU"/>
        </w:rPr>
      </w:pPr>
    </w:p>
    <w:p w:rsidR="00477B06" w:rsidRPr="00083985" w:rsidRDefault="00966ABF" w:rsidP="00477B06">
      <w:pPr>
        <w:spacing w:after="0" w:line="240" w:lineRule="auto"/>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ab/>
        <w:t xml:space="preserve">В соответствии со статьей 179 Бюджетного кодекса Российской Федерации, </w:t>
      </w:r>
      <w:r w:rsidR="004B3A10" w:rsidRPr="00083985">
        <w:rPr>
          <w:rFonts w:ascii="Times New Roman" w:eastAsia="Times New Roman" w:hAnsi="Times New Roman"/>
          <w:sz w:val="28"/>
          <w:szCs w:val="28"/>
          <w:lang w:eastAsia="ru-RU"/>
        </w:rPr>
        <w:t xml:space="preserve">руководствуясь </w:t>
      </w:r>
      <w:r w:rsidRPr="00083985">
        <w:rPr>
          <w:rFonts w:ascii="Times New Roman" w:eastAsia="Times New Roman" w:hAnsi="Times New Roman"/>
          <w:sz w:val="28"/>
          <w:szCs w:val="28"/>
          <w:lang w:eastAsia="ru-RU"/>
        </w:rPr>
        <w:t>статьями 19,</w:t>
      </w:r>
      <w:r w:rsidR="00716DEF" w:rsidRPr="00083985">
        <w:rPr>
          <w:rFonts w:ascii="Times New Roman" w:eastAsia="Times New Roman" w:hAnsi="Times New Roman"/>
          <w:sz w:val="28"/>
          <w:szCs w:val="28"/>
          <w:lang w:eastAsia="ru-RU"/>
        </w:rPr>
        <w:t xml:space="preserve"> </w:t>
      </w:r>
      <w:r w:rsidRPr="00083985">
        <w:rPr>
          <w:rFonts w:ascii="Times New Roman" w:eastAsia="Times New Roman" w:hAnsi="Times New Roman"/>
          <w:sz w:val="28"/>
          <w:szCs w:val="28"/>
          <w:lang w:eastAsia="ru-RU"/>
        </w:rPr>
        <w:t xml:space="preserve">33 Устава Идринского района, постановлением администрации </w:t>
      </w:r>
      <w:r w:rsidR="00716DEF" w:rsidRPr="00083985">
        <w:rPr>
          <w:rFonts w:ascii="Times New Roman" w:eastAsia="Times New Roman" w:hAnsi="Times New Roman"/>
          <w:sz w:val="28"/>
          <w:szCs w:val="28"/>
          <w:lang w:eastAsia="ru-RU"/>
        </w:rPr>
        <w:t xml:space="preserve">Идринского района от 09.08.2013 № 303-п «Об утверждении  </w:t>
      </w:r>
      <w:r w:rsidR="00F628FD" w:rsidRPr="00083985">
        <w:rPr>
          <w:rFonts w:ascii="Times New Roman" w:eastAsia="Times New Roman" w:hAnsi="Times New Roman"/>
          <w:sz w:val="28"/>
          <w:szCs w:val="28"/>
          <w:lang w:eastAsia="ru-RU"/>
        </w:rPr>
        <w:t xml:space="preserve">Порядка принятия решений о разработке муниципальных программ Идринского района, их формировании и реализации», </w:t>
      </w:r>
      <w:r w:rsidR="00477B06" w:rsidRPr="00083985">
        <w:rPr>
          <w:rFonts w:ascii="Times New Roman" w:eastAsia="Times New Roman" w:hAnsi="Times New Roman"/>
          <w:sz w:val="28"/>
          <w:szCs w:val="28"/>
          <w:lang w:eastAsia="ru-RU"/>
        </w:rPr>
        <w:t>ПОСТАНОВЛЯЮ:</w:t>
      </w:r>
    </w:p>
    <w:p w:rsidR="00B27A8D" w:rsidRPr="00083985" w:rsidRDefault="00F628FD" w:rsidP="00465F58">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1.Внести в постановление администрации района от 10.11.2015 № </w:t>
      </w:r>
      <w:r w:rsidR="00465F58" w:rsidRPr="00083985">
        <w:rPr>
          <w:rFonts w:ascii="Times New Roman" w:eastAsia="Times New Roman" w:hAnsi="Times New Roman"/>
          <w:sz w:val="28"/>
          <w:szCs w:val="28"/>
          <w:lang w:eastAsia="ru-RU"/>
        </w:rPr>
        <w:t>459</w:t>
      </w:r>
      <w:r w:rsidRPr="00083985">
        <w:rPr>
          <w:rFonts w:ascii="Times New Roman" w:eastAsia="Times New Roman" w:hAnsi="Times New Roman"/>
          <w:sz w:val="28"/>
          <w:szCs w:val="28"/>
          <w:lang w:eastAsia="ru-RU"/>
        </w:rPr>
        <w:t xml:space="preserve">-п </w:t>
      </w:r>
      <w:r w:rsidR="00716DEF" w:rsidRPr="00083985">
        <w:rPr>
          <w:rFonts w:ascii="Times New Roman" w:eastAsia="Times New Roman" w:hAnsi="Times New Roman"/>
          <w:sz w:val="28"/>
          <w:szCs w:val="28"/>
          <w:lang w:eastAsia="ru-RU"/>
        </w:rPr>
        <w:t xml:space="preserve"> </w:t>
      </w:r>
      <w:r w:rsidR="00A64C08" w:rsidRPr="00083985">
        <w:rPr>
          <w:rFonts w:ascii="Times New Roman" w:eastAsia="Times New Roman" w:hAnsi="Times New Roman"/>
          <w:sz w:val="28"/>
          <w:szCs w:val="28"/>
          <w:lang w:eastAsia="ru-RU"/>
        </w:rPr>
        <w:t xml:space="preserve"> </w:t>
      </w:r>
      <w:r w:rsidR="00465F58" w:rsidRPr="00083985">
        <w:rPr>
          <w:rFonts w:ascii="Times New Roman" w:eastAsia="Times New Roman" w:hAnsi="Times New Roman"/>
          <w:sz w:val="28"/>
          <w:szCs w:val="28"/>
          <w:lang w:eastAsia="ru-RU"/>
        </w:rPr>
        <w:t>«Об утверждении  муниципальной  программы  «Содействие  развитию сельского хозяйства   Идринского района» следующее изменение:</w:t>
      </w:r>
    </w:p>
    <w:p w:rsidR="00465F58" w:rsidRPr="00083985" w:rsidRDefault="002E0BF6" w:rsidP="00465F58">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приложение к постановлению изложить в редакции согласно приложению</w:t>
      </w:r>
      <w:r w:rsidR="00357E20" w:rsidRPr="00083985">
        <w:rPr>
          <w:rFonts w:ascii="Times New Roman" w:eastAsia="Times New Roman" w:hAnsi="Times New Roman"/>
          <w:sz w:val="28"/>
          <w:szCs w:val="28"/>
          <w:lang w:eastAsia="ru-RU"/>
        </w:rPr>
        <w:t>.</w:t>
      </w:r>
    </w:p>
    <w:p w:rsidR="00357E20" w:rsidRPr="00083985" w:rsidRDefault="00357E20" w:rsidP="00465F58">
      <w:pPr>
        <w:spacing w:after="0" w:line="240" w:lineRule="auto"/>
        <w:ind w:firstLine="709"/>
        <w:jc w:val="both"/>
        <w:rPr>
          <w:rFonts w:ascii="Times New Roman" w:hAnsi="Times New Roman"/>
          <w:sz w:val="28"/>
          <w:szCs w:val="28"/>
        </w:rPr>
      </w:pPr>
      <w:r w:rsidRPr="00083985">
        <w:rPr>
          <w:rFonts w:ascii="Times New Roman" w:eastAsia="Times New Roman" w:hAnsi="Times New Roman"/>
          <w:sz w:val="28"/>
          <w:szCs w:val="28"/>
          <w:lang w:eastAsia="ru-RU"/>
        </w:rPr>
        <w:t>2. Контроль за выполнением постановления возложить  на</w:t>
      </w:r>
      <w:r w:rsidR="00AB3B3F" w:rsidRPr="00083985">
        <w:rPr>
          <w:rFonts w:ascii="Times New Roman" w:eastAsia="Times New Roman" w:hAnsi="Times New Roman"/>
          <w:sz w:val="28"/>
          <w:szCs w:val="28"/>
          <w:lang w:eastAsia="ru-RU"/>
        </w:rPr>
        <w:t xml:space="preserve"> </w:t>
      </w:r>
      <w:r w:rsidR="00AE2F24" w:rsidRPr="00083985">
        <w:rPr>
          <w:rFonts w:ascii="Times New Roman" w:eastAsia="Times New Roman" w:hAnsi="Times New Roman"/>
          <w:sz w:val="28"/>
          <w:szCs w:val="28"/>
          <w:lang w:eastAsia="ru-RU"/>
        </w:rPr>
        <w:t>начальника отдела сельского хозяйства администрации района К.Ю. Фоменко.</w:t>
      </w:r>
    </w:p>
    <w:p w:rsidR="0079287D" w:rsidRPr="00083985" w:rsidRDefault="008E6489" w:rsidP="008E6489">
      <w:pPr>
        <w:autoSpaceDE w:val="0"/>
        <w:autoSpaceDN w:val="0"/>
        <w:adjustRightInd w:val="0"/>
        <w:spacing w:after="0" w:line="240" w:lineRule="auto"/>
        <w:ind w:firstLine="708"/>
        <w:jc w:val="both"/>
        <w:rPr>
          <w:rFonts w:ascii="Times New Roman" w:hAnsi="Times New Roman"/>
          <w:sz w:val="28"/>
          <w:szCs w:val="28"/>
        </w:rPr>
      </w:pPr>
      <w:r w:rsidRPr="00083985">
        <w:rPr>
          <w:rFonts w:ascii="Times New Roman" w:hAnsi="Times New Roman"/>
          <w:sz w:val="28"/>
          <w:szCs w:val="28"/>
        </w:rPr>
        <w:t>3</w:t>
      </w:r>
      <w:r w:rsidR="0079287D" w:rsidRPr="00083985">
        <w:rPr>
          <w:rFonts w:ascii="Times New Roman" w:hAnsi="Times New Roman"/>
          <w:sz w:val="28"/>
          <w:szCs w:val="28"/>
        </w:rPr>
        <w:t>.Опубликовать постановление</w:t>
      </w:r>
      <w:r w:rsidR="0077452C" w:rsidRPr="00083985">
        <w:rPr>
          <w:rFonts w:ascii="Times New Roman" w:hAnsi="Times New Roman"/>
          <w:sz w:val="28"/>
          <w:szCs w:val="28"/>
        </w:rPr>
        <w:t xml:space="preserve"> </w:t>
      </w:r>
      <w:r w:rsidR="0079287D" w:rsidRPr="00083985">
        <w:rPr>
          <w:rFonts w:ascii="Times New Roman" w:hAnsi="Times New Roman"/>
          <w:sz w:val="28"/>
          <w:szCs w:val="28"/>
        </w:rPr>
        <w:t>на официальном сайте  муниципального образования Идринский район (</w:t>
      </w:r>
      <w:r w:rsidR="0079287D" w:rsidRPr="00083985">
        <w:rPr>
          <w:rFonts w:ascii="Times New Roman" w:hAnsi="Times New Roman"/>
          <w:sz w:val="28"/>
          <w:szCs w:val="28"/>
          <w:lang w:val="en-US"/>
        </w:rPr>
        <w:t>www</w:t>
      </w:r>
      <w:r w:rsidR="0079287D" w:rsidRPr="00083985">
        <w:rPr>
          <w:rFonts w:ascii="Times New Roman" w:hAnsi="Times New Roman"/>
          <w:sz w:val="28"/>
          <w:szCs w:val="28"/>
        </w:rPr>
        <w:t xml:space="preserve"> </w:t>
      </w:r>
      <w:r w:rsidR="0079287D" w:rsidRPr="00083985">
        <w:rPr>
          <w:rFonts w:ascii="Times New Roman" w:hAnsi="Times New Roman"/>
          <w:sz w:val="28"/>
          <w:szCs w:val="28"/>
          <w:lang w:val="en-US"/>
        </w:rPr>
        <w:t>idra</w:t>
      </w:r>
      <w:r w:rsidR="0079287D" w:rsidRPr="00083985">
        <w:rPr>
          <w:rFonts w:ascii="Times New Roman" w:hAnsi="Times New Roman"/>
          <w:sz w:val="28"/>
          <w:szCs w:val="28"/>
        </w:rPr>
        <w:t>.</w:t>
      </w:r>
      <w:r w:rsidR="0079287D" w:rsidRPr="00083985">
        <w:rPr>
          <w:rFonts w:ascii="Times New Roman" w:hAnsi="Times New Roman"/>
          <w:sz w:val="28"/>
          <w:szCs w:val="28"/>
          <w:lang w:val="en-US"/>
        </w:rPr>
        <w:t>org</w:t>
      </w:r>
      <w:r w:rsidR="0079287D" w:rsidRPr="00083985">
        <w:rPr>
          <w:rFonts w:ascii="Times New Roman" w:hAnsi="Times New Roman"/>
          <w:sz w:val="28"/>
          <w:szCs w:val="28"/>
        </w:rPr>
        <w:t>.</w:t>
      </w:r>
      <w:r w:rsidR="0079287D" w:rsidRPr="00083985">
        <w:rPr>
          <w:rFonts w:ascii="Times New Roman" w:hAnsi="Times New Roman"/>
          <w:sz w:val="28"/>
          <w:szCs w:val="28"/>
          <w:lang w:val="en-US"/>
        </w:rPr>
        <w:t>ru</w:t>
      </w:r>
      <w:r w:rsidR="0079287D" w:rsidRPr="00083985">
        <w:rPr>
          <w:rFonts w:ascii="Times New Roman" w:hAnsi="Times New Roman"/>
          <w:sz w:val="28"/>
          <w:szCs w:val="28"/>
        </w:rPr>
        <w:t>).</w:t>
      </w:r>
    </w:p>
    <w:p w:rsidR="0079287D" w:rsidRPr="00083985" w:rsidRDefault="008E6489" w:rsidP="0079287D">
      <w:pPr>
        <w:tabs>
          <w:tab w:val="left" w:pos="1134"/>
        </w:tabs>
        <w:autoSpaceDE w:val="0"/>
        <w:autoSpaceDN w:val="0"/>
        <w:adjustRightInd w:val="0"/>
        <w:spacing w:after="0" w:line="240" w:lineRule="auto"/>
        <w:jc w:val="both"/>
        <w:outlineLvl w:val="0"/>
        <w:rPr>
          <w:rFonts w:ascii="Times New Roman" w:hAnsi="Times New Roman"/>
          <w:sz w:val="28"/>
          <w:szCs w:val="28"/>
        </w:rPr>
      </w:pPr>
      <w:r w:rsidRPr="00083985">
        <w:rPr>
          <w:rFonts w:ascii="Times New Roman" w:hAnsi="Times New Roman"/>
          <w:sz w:val="28"/>
          <w:szCs w:val="28"/>
        </w:rPr>
        <w:t xml:space="preserve">         4</w:t>
      </w:r>
      <w:r w:rsidR="0079287D" w:rsidRPr="00083985">
        <w:rPr>
          <w:rFonts w:ascii="Times New Roman" w:hAnsi="Times New Roman"/>
          <w:sz w:val="28"/>
          <w:szCs w:val="28"/>
        </w:rPr>
        <w:t xml:space="preserve">.Постановление вступает в силу </w:t>
      </w:r>
      <w:r w:rsidR="00D151D0" w:rsidRPr="00083985">
        <w:rPr>
          <w:rFonts w:ascii="Times New Roman" w:hAnsi="Times New Roman"/>
          <w:sz w:val="28"/>
          <w:szCs w:val="28"/>
        </w:rPr>
        <w:t>со дня подписания</w:t>
      </w:r>
      <w:r w:rsidR="007A5AC9">
        <w:rPr>
          <w:rFonts w:ascii="Times New Roman" w:hAnsi="Times New Roman"/>
          <w:sz w:val="28"/>
          <w:szCs w:val="28"/>
        </w:rPr>
        <w:t xml:space="preserve"> и применяется к правоотношениям, возникшим с 01.01.2019 года. </w:t>
      </w:r>
      <w:r w:rsidR="0079287D" w:rsidRPr="00083985">
        <w:rPr>
          <w:rFonts w:ascii="Times New Roman" w:hAnsi="Times New Roman"/>
          <w:sz w:val="28"/>
          <w:szCs w:val="28"/>
        </w:rPr>
        <w:t xml:space="preserve"> </w:t>
      </w:r>
    </w:p>
    <w:p w:rsidR="0079287D" w:rsidRPr="00083985" w:rsidRDefault="0079287D" w:rsidP="0079287D">
      <w:pPr>
        <w:tabs>
          <w:tab w:val="left" w:pos="1134"/>
        </w:tabs>
        <w:autoSpaceDE w:val="0"/>
        <w:autoSpaceDN w:val="0"/>
        <w:adjustRightInd w:val="0"/>
        <w:spacing w:line="240" w:lineRule="auto"/>
        <w:jc w:val="both"/>
        <w:outlineLvl w:val="0"/>
        <w:rPr>
          <w:rFonts w:ascii="Times New Roman" w:hAnsi="Times New Roman"/>
          <w:sz w:val="28"/>
          <w:szCs w:val="28"/>
        </w:rPr>
      </w:pPr>
    </w:p>
    <w:p w:rsidR="008E6489" w:rsidRPr="00083985" w:rsidRDefault="008E6489" w:rsidP="0079287D">
      <w:pPr>
        <w:tabs>
          <w:tab w:val="left" w:pos="1134"/>
        </w:tabs>
        <w:autoSpaceDE w:val="0"/>
        <w:autoSpaceDN w:val="0"/>
        <w:adjustRightInd w:val="0"/>
        <w:spacing w:line="240" w:lineRule="auto"/>
        <w:jc w:val="both"/>
        <w:outlineLvl w:val="0"/>
        <w:rPr>
          <w:rFonts w:ascii="Times New Roman" w:hAnsi="Times New Roman"/>
          <w:sz w:val="28"/>
          <w:szCs w:val="28"/>
        </w:rPr>
      </w:pPr>
    </w:p>
    <w:p w:rsidR="0079287D" w:rsidRPr="00083985" w:rsidRDefault="0079287D" w:rsidP="0079287D">
      <w:pPr>
        <w:spacing w:line="360" w:lineRule="auto"/>
        <w:jc w:val="both"/>
        <w:rPr>
          <w:rFonts w:ascii="Times New Roman" w:hAnsi="Times New Roman"/>
          <w:sz w:val="28"/>
          <w:szCs w:val="28"/>
        </w:rPr>
      </w:pPr>
      <w:r w:rsidRPr="00083985">
        <w:rPr>
          <w:rFonts w:ascii="Times New Roman" w:hAnsi="Times New Roman"/>
          <w:sz w:val="28"/>
          <w:szCs w:val="28"/>
        </w:rPr>
        <w:t xml:space="preserve">Глава района              </w:t>
      </w:r>
      <w:r w:rsidRPr="00083985">
        <w:rPr>
          <w:rFonts w:ascii="Times New Roman" w:hAnsi="Times New Roman"/>
          <w:sz w:val="28"/>
          <w:szCs w:val="28"/>
        </w:rPr>
        <w:tab/>
      </w:r>
      <w:r w:rsidRPr="00083985">
        <w:rPr>
          <w:rFonts w:ascii="Times New Roman" w:hAnsi="Times New Roman"/>
          <w:sz w:val="28"/>
          <w:szCs w:val="28"/>
        </w:rPr>
        <w:tab/>
      </w:r>
      <w:r w:rsidRPr="00083985">
        <w:rPr>
          <w:rFonts w:ascii="Times New Roman" w:hAnsi="Times New Roman"/>
          <w:sz w:val="28"/>
          <w:szCs w:val="28"/>
        </w:rPr>
        <w:tab/>
      </w:r>
      <w:r w:rsidRPr="00083985">
        <w:rPr>
          <w:rFonts w:ascii="Times New Roman" w:hAnsi="Times New Roman"/>
          <w:sz w:val="28"/>
          <w:szCs w:val="28"/>
        </w:rPr>
        <w:tab/>
        <w:t xml:space="preserve">                                          А.В. Киреев</w:t>
      </w:r>
    </w:p>
    <w:p w:rsidR="008E6489" w:rsidRPr="00083985" w:rsidRDefault="008F54B8" w:rsidP="009E73DF">
      <w:pPr>
        <w:widowControl w:val="0"/>
        <w:autoSpaceDE w:val="0"/>
        <w:autoSpaceDN w:val="0"/>
        <w:adjustRightInd w:val="0"/>
        <w:spacing w:after="0" w:line="240" w:lineRule="auto"/>
        <w:rPr>
          <w:rFonts w:ascii="Times New Roman" w:eastAsia="Times New Roman" w:hAnsi="Times New Roman"/>
          <w:bCs/>
          <w:lang w:eastAsia="ru-RU"/>
        </w:rPr>
      </w:pPr>
      <w:r w:rsidRPr="00083985">
        <w:rPr>
          <w:rFonts w:ascii="Times New Roman" w:eastAsia="Times New Roman" w:hAnsi="Times New Roman"/>
          <w:bCs/>
          <w:lang w:eastAsia="ru-RU"/>
        </w:rPr>
        <w:t xml:space="preserve"> </w:t>
      </w:r>
      <w:r w:rsidR="009E73DF" w:rsidRPr="00083985">
        <w:rPr>
          <w:rFonts w:ascii="Times New Roman" w:eastAsia="Times New Roman" w:hAnsi="Times New Roman"/>
          <w:bCs/>
          <w:lang w:eastAsia="ru-RU"/>
        </w:rPr>
        <w:t xml:space="preserve">                                                                                                </w:t>
      </w:r>
    </w:p>
    <w:p w:rsidR="00654CA3" w:rsidRPr="00083985" w:rsidRDefault="00654CA3" w:rsidP="009E73DF">
      <w:pPr>
        <w:widowControl w:val="0"/>
        <w:autoSpaceDE w:val="0"/>
        <w:autoSpaceDN w:val="0"/>
        <w:adjustRightInd w:val="0"/>
        <w:spacing w:after="0" w:line="240" w:lineRule="auto"/>
        <w:rPr>
          <w:rFonts w:ascii="Times New Roman" w:eastAsia="Times New Roman" w:hAnsi="Times New Roman"/>
          <w:bCs/>
          <w:lang w:eastAsia="ru-RU"/>
        </w:rPr>
      </w:pPr>
    </w:p>
    <w:p w:rsidR="007A678F" w:rsidRPr="00083985" w:rsidRDefault="007A678F" w:rsidP="009E73DF">
      <w:pPr>
        <w:widowControl w:val="0"/>
        <w:autoSpaceDE w:val="0"/>
        <w:autoSpaceDN w:val="0"/>
        <w:adjustRightInd w:val="0"/>
        <w:spacing w:after="0" w:line="240" w:lineRule="auto"/>
        <w:rPr>
          <w:rFonts w:ascii="Times New Roman" w:eastAsia="Times New Roman" w:hAnsi="Times New Roman"/>
          <w:bCs/>
          <w:lang w:eastAsia="ru-RU"/>
        </w:rPr>
      </w:pPr>
    </w:p>
    <w:p w:rsidR="007A678F" w:rsidRPr="00083985" w:rsidRDefault="007A678F" w:rsidP="009E73DF">
      <w:pPr>
        <w:widowControl w:val="0"/>
        <w:autoSpaceDE w:val="0"/>
        <w:autoSpaceDN w:val="0"/>
        <w:adjustRightInd w:val="0"/>
        <w:spacing w:after="0" w:line="240" w:lineRule="auto"/>
        <w:rPr>
          <w:rFonts w:ascii="Times New Roman" w:eastAsia="Times New Roman" w:hAnsi="Times New Roman"/>
          <w:bCs/>
          <w:lang w:eastAsia="ru-RU"/>
        </w:rPr>
      </w:pPr>
    </w:p>
    <w:p w:rsidR="007A678F" w:rsidRPr="00083985" w:rsidRDefault="007A678F" w:rsidP="009E73DF">
      <w:pPr>
        <w:widowControl w:val="0"/>
        <w:autoSpaceDE w:val="0"/>
        <w:autoSpaceDN w:val="0"/>
        <w:adjustRightInd w:val="0"/>
        <w:spacing w:after="0" w:line="240" w:lineRule="auto"/>
        <w:rPr>
          <w:rFonts w:ascii="Times New Roman" w:eastAsia="Times New Roman" w:hAnsi="Times New Roman"/>
          <w:bCs/>
          <w:lang w:eastAsia="ru-RU"/>
        </w:rPr>
      </w:pPr>
    </w:p>
    <w:p w:rsidR="007A678F" w:rsidRPr="00083985" w:rsidRDefault="007A678F" w:rsidP="009E73DF">
      <w:pPr>
        <w:widowControl w:val="0"/>
        <w:autoSpaceDE w:val="0"/>
        <w:autoSpaceDN w:val="0"/>
        <w:adjustRightInd w:val="0"/>
        <w:spacing w:after="0" w:line="240" w:lineRule="auto"/>
        <w:rPr>
          <w:rFonts w:ascii="Times New Roman" w:eastAsia="Times New Roman" w:hAnsi="Times New Roman"/>
          <w:bCs/>
          <w:lang w:eastAsia="ru-RU"/>
        </w:rPr>
      </w:pPr>
    </w:p>
    <w:p w:rsidR="008E6489" w:rsidRPr="00083985" w:rsidRDefault="008E6489" w:rsidP="009E73DF">
      <w:pPr>
        <w:widowControl w:val="0"/>
        <w:autoSpaceDE w:val="0"/>
        <w:autoSpaceDN w:val="0"/>
        <w:adjustRightInd w:val="0"/>
        <w:spacing w:after="0" w:line="240" w:lineRule="auto"/>
        <w:rPr>
          <w:rFonts w:ascii="Times New Roman" w:eastAsia="Times New Roman" w:hAnsi="Times New Roman"/>
          <w:bCs/>
          <w:lang w:eastAsia="ru-RU"/>
        </w:rPr>
      </w:pPr>
    </w:p>
    <w:p w:rsidR="00654CA3" w:rsidRPr="001B036F" w:rsidRDefault="00C3414A" w:rsidP="001B036F">
      <w:pPr>
        <w:widowControl w:val="0"/>
        <w:autoSpaceDE w:val="0"/>
        <w:autoSpaceDN w:val="0"/>
        <w:adjustRightInd w:val="0"/>
        <w:spacing w:after="0" w:line="240" w:lineRule="auto"/>
        <w:ind w:left="3540" w:firstLine="708"/>
        <w:rPr>
          <w:rFonts w:ascii="Times New Roman" w:eastAsia="Times New Roman" w:hAnsi="Times New Roman"/>
          <w:bCs/>
          <w:sz w:val="28"/>
          <w:szCs w:val="28"/>
          <w:lang w:eastAsia="ru-RU"/>
        </w:rPr>
      </w:pPr>
      <w:r w:rsidRPr="00083985">
        <w:rPr>
          <w:rFonts w:ascii="Times New Roman" w:eastAsia="Times New Roman" w:hAnsi="Times New Roman"/>
          <w:bCs/>
          <w:sz w:val="28"/>
          <w:szCs w:val="28"/>
          <w:lang w:eastAsia="ru-RU"/>
        </w:rPr>
        <w:t xml:space="preserve">       </w:t>
      </w:r>
      <w:r w:rsidR="009E73DF" w:rsidRPr="001B036F">
        <w:rPr>
          <w:rFonts w:ascii="Times New Roman" w:eastAsia="Times New Roman" w:hAnsi="Times New Roman"/>
          <w:bCs/>
          <w:sz w:val="28"/>
          <w:szCs w:val="28"/>
          <w:lang w:eastAsia="ru-RU"/>
        </w:rPr>
        <w:t>Прилож</w:t>
      </w:r>
      <w:r w:rsidR="0079287D" w:rsidRPr="001B036F">
        <w:rPr>
          <w:rFonts w:ascii="Times New Roman" w:eastAsia="Times New Roman" w:hAnsi="Times New Roman"/>
          <w:bCs/>
          <w:sz w:val="28"/>
          <w:szCs w:val="28"/>
          <w:lang w:eastAsia="ru-RU"/>
        </w:rPr>
        <w:t>е</w:t>
      </w:r>
      <w:r w:rsidR="009E73DF" w:rsidRPr="001B036F">
        <w:rPr>
          <w:rFonts w:ascii="Times New Roman" w:eastAsia="Times New Roman" w:hAnsi="Times New Roman"/>
          <w:bCs/>
          <w:sz w:val="28"/>
          <w:szCs w:val="28"/>
          <w:lang w:eastAsia="ru-RU"/>
        </w:rPr>
        <w:t>ние к постановлению</w:t>
      </w:r>
      <w:r w:rsidR="00654CA3" w:rsidRPr="001B036F">
        <w:rPr>
          <w:rFonts w:ascii="Times New Roman" w:eastAsia="Times New Roman" w:hAnsi="Times New Roman"/>
          <w:bCs/>
          <w:sz w:val="28"/>
          <w:szCs w:val="28"/>
          <w:lang w:eastAsia="ru-RU"/>
        </w:rPr>
        <w:t xml:space="preserve">   </w:t>
      </w:r>
    </w:p>
    <w:p w:rsidR="00C3414A" w:rsidRPr="001B036F" w:rsidRDefault="00C3414A" w:rsidP="001B036F">
      <w:pPr>
        <w:widowControl w:val="0"/>
        <w:autoSpaceDE w:val="0"/>
        <w:autoSpaceDN w:val="0"/>
        <w:adjustRightInd w:val="0"/>
        <w:spacing w:after="0" w:line="240" w:lineRule="auto"/>
        <w:rPr>
          <w:rFonts w:ascii="Times New Roman" w:eastAsia="Times New Roman" w:hAnsi="Times New Roman"/>
          <w:bCs/>
          <w:sz w:val="28"/>
          <w:szCs w:val="28"/>
          <w:lang w:eastAsia="ru-RU"/>
        </w:rPr>
      </w:pPr>
      <w:r w:rsidRPr="001B036F">
        <w:rPr>
          <w:rFonts w:ascii="Times New Roman" w:eastAsia="Times New Roman" w:hAnsi="Times New Roman"/>
          <w:bCs/>
          <w:sz w:val="28"/>
          <w:szCs w:val="28"/>
          <w:lang w:eastAsia="ru-RU"/>
        </w:rPr>
        <w:t xml:space="preserve">                                                                    </w:t>
      </w:r>
      <w:r w:rsidR="00654CA3" w:rsidRPr="001B036F">
        <w:rPr>
          <w:rFonts w:ascii="Times New Roman" w:eastAsia="Times New Roman" w:hAnsi="Times New Roman"/>
          <w:bCs/>
          <w:sz w:val="28"/>
          <w:szCs w:val="28"/>
          <w:lang w:eastAsia="ru-RU"/>
        </w:rPr>
        <w:t>администрации района</w:t>
      </w:r>
    </w:p>
    <w:p w:rsidR="00813D18" w:rsidRPr="001B036F" w:rsidRDefault="00C3414A" w:rsidP="001B036F">
      <w:pPr>
        <w:widowControl w:val="0"/>
        <w:autoSpaceDE w:val="0"/>
        <w:autoSpaceDN w:val="0"/>
        <w:adjustRightInd w:val="0"/>
        <w:spacing w:after="0" w:line="240" w:lineRule="auto"/>
        <w:rPr>
          <w:rFonts w:ascii="Times New Roman" w:eastAsia="Times New Roman" w:hAnsi="Times New Roman"/>
          <w:bCs/>
          <w:sz w:val="28"/>
          <w:szCs w:val="28"/>
          <w:lang w:eastAsia="ru-RU"/>
        </w:rPr>
      </w:pPr>
      <w:r w:rsidRPr="001B036F">
        <w:rPr>
          <w:rFonts w:ascii="Times New Roman" w:eastAsia="Times New Roman" w:hAnsi="Times New Roman"/>
          <w:bCs/>
          <w:sz w:val="28"/>
          <w:szCs w:val="28"/>
          <w:lang w:eastAsia="ru-RU"/>
        </w:rPr>
        <w:t xml:space="preserve">                                                                   </w:t>
      </w:r>
      <w:r w:rsidR="00654CA3" w:rsidRPr="001B036F">
        <w:rPr>
          <w:rFonts w:ascii="Times New Roman" w:eastAsia="Times New Roman" w:hAnsi="Times New Roman"/>
          <w:bCs/>
          <w:sz w:val="28"/>
          <w:szCs w:val="28"/>
          <w:lang w:eastAsia="ru-RU"/>
        </w:rPr>
        <w:t xml:space="preserve"> от</w:t>
      </w:r>
      <w:r w:rsidR="003F5E22" w:rsidRPr="001B036F">
        <w:rPr>
          <w:rFonts w:ascii="Times New Roman" w:eastAsia="Times New Roman" w:hAnsi="Times New Roman"/>
          <w:bCs/>
          <w:sz w:val="28"/>
          <w:szCs w:val="28"/>
          <w:lang w:eastAsia="ru-RU"/>
        </w:rPr>
        <w:t xml:space="preserve"> </w:t>
      </w:r>
      <w:r w:rsidR="00161148">
        <w:rPr>
          <w:rFonts w:ascii="Times New Roman" w:eastAsia="Times New Roman" w:hAnsi="Times New Roman"/>
          <w:bCs/>
          <w:sz w:val="28"/>
          <w:szCs w:val="28"/>
          <w:lang w:eastAsia="ru-RU"/>
        </w:rPr>
        <w:t xml:space="preserve">06.11.2018 </w:t>
      </w:r>
      <w:r w:rsidR="00452509" w:rsidRPr="001B036F">
        <w:rPr>
          <w:rFonts w:ascii="Times New Roman" w:eastAsia="Times New Roman" w:hAnsi="Times New Roman"/>
          <w:bCs/>
          <w:sz w:val="28"/>
          <w:szCs w:val="28"/>
          <w:lang w:eastAsia="ru-RU"/>
        </w:rPr>
        <w:t xml:space="preserve"> </w:t>
      </w:r>
      <w:r w:rsidR="00654CA3" w:rsidRPr="001B036F">
        <w:rPr>
          <w:rFonts w:ascii="Times New Roman" w:eastAsia="Times New Roman" w:hAnsi="Times New Roman"/>
          <w:bCs/>
          <w:sz w:val="28"/>
          <w:szCs w:val="28"/>
          <w:lang w:eastAsia="ru-RU"/>
        </w:rPr>
        <w:t xml:space="preserve">№ </w:t>
      </w:r>
      <w:r w:rsidR="00161148">
        <w:rPr>
          <w:rFonts w:ascii="Times New Roman" w:eastAsia="Times New Roman" w:hAnsi="Times New Roman"/>
          <w:bCs/>
          <w:sz w:val="28"/>
          <w:szCs w:val="28"/>
          <w:lang w:eastAsia="ru-RU"/>
        </w:rPr>
        <w:t>896</w:t>
      </w:r>
      <w:r w:rsidR="00E754F8" w:rsidRPr="001B036F">
        <w:rPr>
          <w:rFonts w:ascii="Times New Roman" w:eastAsia="Times New Roman" w:hAnsi="Times New Roman"/>
          <w:bCs/>
          <w:sz w:val="28"/>
          <w:szCs w:val="28"/>
          <w:lang w:eastAsia="ru-RU"/>
        </w:rPr>
        <w:t>-п</w:t>
      </w:r>
    </w:p>
    <w:p w:rsidR="00654CA3" w:rsidRPr="001B036F" w:rsidRDefault="00C3414A" w:rsidP="001B036F">
      <w:pPr>
        <w:widowControl w:val="0"/>
        <w:autoSpaceDE w:val="0"/>
        <w:autoSpaceDN w:val="0"/>
        <w:adjustRightInd w:val="0"/>
        <w:spacing w:after="0" w:line="240" w:lineRule="auto"/>
        <w:ind w:left="4248"/>
        <w:rPr>
          <w:rFonts w:ascii="Times New Roman" w:eastAsia="Times New Roman" w:hAnsi="Times New Roman"/>
          <w:bCs/>
          <w:sz w:val="28"/>
          <w:szCs w:val="28"/>
          <w:lang w:eastAsia="ru-RU"/>
        </w:rPr>
      </w:pPr>
      <w:r w:rsidRPr="001B036F">
        <w:rPr>
          <w:rFonts w:ascii="Times New Roman" w:eastAsia="Times New Roman" w:hAnsi="Times New Roman"/>
          <w:bCs/>
          <w:sz w:val="28"/>
          <w:szCs w:val="28"/>
          <w:lang w:eastAsia="ru-RU"/>
        </w:rPr>
        <w:t xml:space="preserve">    </w:t>
      </w:r>
      <w:r w:rsidR="00654CA3" w:rsidRPr="001B036F">
        <w:rPr>
          <w:rFonts w:ascii="Times New Roman" w:eastAsia="Times New Roman" w:hAnsi="Times New Roman"/>
          <w:bCs/>
          <w:sz w:val="28"/>
          <w:szCs w:val="28"/>
          <w:lang w:eastAsia="ru-RU"/>
        </w:rPr>
        <w:t xml:space="preserve">   Приложение </w:t>
      </w:r>
      <w:r w:rsidR="002E0457" w:rsidRPr="001B036F">
        <w:rPr>
          <w:rFonts w:ascii="Times New Roman" w:eastAsia="Times New Roman" w:hAnsi="Times New Roman"/>
          <w:bCs/>
          <w:sz w:val="28"/>
          <w:szCs w:val="28"/>
          <w:lang w:eastAsia="ru-RU"/>
        </w:rPr>
        <w:t>к постановлению</w:t>
      </w:r>
    </w:p>
    <w:p w:rsidR="00930443" w:rsidRPr="001B036F" w:rsidRDefault="00930443" w:rsidP="001B036F">
      <w:pPr>
        <w:widowControl w:val="0"/>
        <w:autoSpaceDE w:val="0"/>
        <w:autoSpaceDN w:val="0"/>
        <w:adjustRightInd w:val="0"/>
        <w:spacing w:after="0" w:line="240" w:lineRule="auto"/>
        <w:ind w:left="4248"/>
        <w:rPr>
          <w:rFonts w:ascii="Times New Roman" w:eastAsia="Times New Roman" w:hAnsi="Times New Roman"/>
          <w:bCs/>
          <w:sz w:val="28"/>
          <w:szCs w:val="28"/>
          <w:lang w:eastAsia="ru-RU"/>
        </w:rPr>
      </w:pPr>
      <w:r w:rsidRPr="001B036F">
        <w:rPr>
          <w:rFonts w:ascii="Times New Roman" w:eastAsia="Times New Roman" w:hAnsi="Times New Roman"/>
          <w:bCs/>
          <w:sz w:val="28"/>
          <w:szCs w:val="28"/>
          <w:lang w:eastAsia="ru-RU"/>
        </w:rPr>
        <w:t xml:space="preserve">       администрации района</w:t>
      </w:r>
    </w:p>
    <w:p w:rsidR="00654CA3" w:rsidRPr="001B036F" w:rsidRDefault="00C3414A" w:rsidP="001B036F">
      <w:pPr>
        <w:widowControl w:val="0"/>
        <w:autoSpaceDE w:val="0"/>
        <w:autoSpaceDN w:val="0"/>
        <w:adjustRightInd w:val="0"/>
        <w:spacing w:after="0" w:line="240" w:lineRule="auto"/>
        <w:rPr>
          <w:rFonts w:ascii="Times New Roman" w:eastAsia="Times New Roman" w:hAnsi="Times New Roman"/>
          <w:bCs/>
          <w:sz w:val="28"/>
          <w:szCs w:val="28"/>
          <w:lang w:eastAsia="ru-RU"/>
        </w:rPr>
      </w:pPr>
      <w:r w:rsidRPr="001B036F">
        <w:rPr>
          <w:rFonts w:ascii="Times New Roman" w:eastAsia="Times New Roman" w:hAnsi="Times New Roman"/>
          <w:bCs/>
          <w:sz w:val="28"/>
          <w:szCs w:val="28"/>
          <w:lang w:eastAsia="ru-RU"/>
        </w:rPr>
        <w:t xml:space="preserve"> </w:t>
      </w:r>
      <w:r w:rsidRPr="001B036F">
        <w:rPr>
          <w:rFonts w:ascii="Times New Roman" w:eastAsia="Times New Roman" w:hAnsi="Times New Roman"/>
          <w:bCs/>
          <w:sz w:val="28"/>
          <w:szCs w:val="28"/>
          <w:lang w:eastAsia="ru-RU"/>
        </w:rPr>
        <w:tab/>
      </w:r>
      <w:r w:rsidRPr="001B036F">
        <w:rPr>
          <w:rFonts w:ascii="Times New Roman" w:eastAsia="Times New Roman" w:hAnsi="Times New Roman"/>
          <w:bCs/>
          <w:sz w:val="28"/>
          <w:szCs w:val="28"/>
          <w:lang w:eastAsia="ru-RU"/>
        </w:rPr>
        <w:tab/>
      </w:r>
      <w:r w:rsidRPr="001B036F">
        <w:rPr>
          <w:rFonts w:ascii="Times New Roman" w:eastAsia="Times New Roman" w:hAnsi="Times New Roman"/>
          <w:bCs/>
          <w:sz w:val="28"/>
          <w:szCs w:val="28"/>
          <w:lang w:eastAsia="ru-RU"/>
        </w:rPr>
        <w:tab/>
      </w:r>
      <w:r w:rsidRPr="001B036F">
        <w:rPr>
          <w:rFonts w:ascii="Times New Roman" w:eastAsia="Times New Roman" w:hAnsi="Times New Roman"/>
          <w:bCs/>
          <w:sz w:val="28"/>
          <w:szCs w:val="28"/>
          <w:lang w:eastAsia="ru-RU"/>
        </w:rPr>
        <w:tab/>
      </w:r>
      <w:r w:rsidRPr="001B036F">
        <w:rPr>
          <w:rFonts w:ascii="Times New Roman" w:eastAsia="Times New Roman" w:hAnsi="Times New Roman"/>
          <w:bCs/>
          <w:sz w:val="28"/>
          <w:szCs w:val="28"/>
          <w:lang w:eastAsia="ru-RU"/>
        </w:rPr>
        <w:tab/>
        <w:t xml:space="preserve">              </w:t>
      </w:r>
      <w:r w:rsidR="00654CA3" w:rsidRPr="001B036F">
        <w:rPr>
          <w:rFonts w:ascii="Times New Roman" w:eastAsia="Times New Roman" w:hAnsi="Times New Roman"/>
          <w:bCs/>
          <w:sz w:val="28"/>
          <w:szCs w:val="28"/>
          <w:lang w:eastAsia="ru-RU"/>
        </w:rPr>
        <w:t xml:space="preserve">   от 10.11.2015 </w:t>
      </w:r>
      <w:r w:rsidR="004A7DF1" w:rsidRPr="001B036F">
        <w:rPr>
          <w:rFonts w:ascii="Times New Roman" w:eastAsia="Times New Roman" w:hAnsi="Times New Roman"/>
          <w:bCs/>
          <w:sz w:val="28"/>
          <w:szCs w:val="28"/>
          <w:lang w:eastAsia="ru-RU"/>
        </w:rPr>
        <w:t xml:space="preserve"> </w:t>
      </w:r>
      <w:r w:rsidR="00654CA3" w:rsidRPr="001B036F">
        <w:rPr>
          <w:rFonts w:ascii="Times New Roman" w:eastAsia="Times New Roman" w:hAnsi="Times New Roman"/>
          <w:bCs/>
          <w:sz w:val="28"/>
          <w:szCs w:val="28"/>
          <w:lang w:eastAsia="ru-RU"/>
        </w:rPr>
        <w:t>№</w:t>
      </w:r>
      <w:r w:rsidR="004A7DF1" w:rsidRPr="001B036F">
        <w:rPr>
          <w:rFonts w:ascii="Times New Roman" w:eastAsia="Times New Roman" w:hAnsi="Times New Roman"/>
          <w:bCs/>
          <w:sz w:val="28"/>
          <w:szCs w:val="28"/>
          <w:lang w:eastAsia="ru-RU"/>
        </w:rPr>
        <w:t xml:space="preserve"> </w:t>
      </w:r>
      <w:r w:rsidR="00654CA3" w:rsidRPr="001B036F">
        <w:rPr>
          <w:rFonts w:ascii="Times New Roman" w:eastAsia="Times New Roman" w:hAnsi="Times New Roman"/>
          <w:bCs/>
          <w:sz w:val="28"/>
          <w:szCs w:val="28"/>
          <w:lang w:eastAsia="ru-RU"/>
        </w:rPr>
        <w:t xml:space="preserve"> 459-п</w:t>
      </w:r>
    </w:p>
    <w:p w:rsidR="00475459" w:rsidRPr="001B036F" w:rsidRDefault="00475459" w:rsidP="001B036F">
      <w:pPr>
        <w:widowControl w:val="0"/>
        <w:autoSpaceDE w:val="0"/>
        <w:autoSpaceDN w:val="0"/>
        <w:adjustRightInd w:val="0"/>
        <w:spacing w:after="0" w:line="240" w:lineRule="auto"/>
        <w:ind w:left="5664" w:firstLine="708"/>
        <w:jc w:val="center"/>
        <w:rPr>
          <w:rFonts w:ascii="Times New Roman" w:eastAsia="Times New Roman" w:hAnsi="Times New Roman"/>
          <w:b/>
          <w:bCs/>
          <w:sz w:val="28"/>
          <w:szCs w:val="28"/>
          <w:lang w:eastAsia="ru-RU"/>
        </w:rPr>
      </w:pPr>
    </w:p>
    <w:p w:rsidR="00A9375A" w:rsidRPr="001B036F" w:rsidRDefault="00CF570E" w:rsidP="001B036F">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sidRPr="001B036F">
        <w:rPr>
          <w:rFonts w:ascii="Times New Roman" w:eastAsia="Times New Roman" w:hAnsi="Times New Roman"/>
          <w:bCs/>
          <w:sz w:val="28"/>
          <w:szCs w:val="28"/>
          <w:lang w:eastAsia="ru-RU"/>
        </w:rPr>
        <w:t>Муниципальная</w:t>
      </w:r>
      <w:r w:rsidR="00E148ED" w:rsidRPr="001B036F">
        <w:rPr>
          <w:rFonts w:ascii="Times New Roman" w:eastAsia="Times New Roman" w:hAnsi="Times New Roman"/>
          <w:bCs/>
          <w:sz w:val="28"/>
          <w:szCs w:val="28"/>
          <w:lang w:eastAsia="ru-RU"/>
        </w:rPr>
        <w:t xml:space="preserve"> программа</w:t>
      </w:r>
    </w:p>
    <w:p w:rsidR="00E42DB7" w:rsidRPr="001B036F" w:rsidRDefault="00E148ED" w:rsidP="001B036F">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sidRPr="001B036F">
        <w:rPr>
          <w:rFonts w:ascii="Times New Roman" w:eastAsia="Times New Roman" w:hAnsi="Times New Roman"/>
          <w:bCs/>
          <w:sz w:val="28"/>
          <w:szCs w:val="28"/>
          <w:lang w:eastAsia="ru-RU"/>
        </w:rPr>
        <w:t xml:space="preserve"> </w:t>
      </w:r>
      <w:r w:rsidR="00BD069E" w:rsidRPr="001B036F">
        <w:rPr>
          <w:rFonts w:ascii="Times New Roman" w:eastAsia="Times New Roman" w:hAnsi="Times New Roman"/>
          <w:bCs/>
          <w:sz w:val="28"/>
          <w:szCs w:val="28"/>
          <w:lang w:eastAsia="ru-RU"/>
        </w:rPr>
        <w:t>Идринского района</w:t>
      </w:r>
      <w:r w:rsidRPr="001B036F">
        <w:rPr>
          <w:rFonts w:ascii="Times New Roman" w:eastAsia="Times New Roman" w:hAnsi="Times New Roman"/>
          <w:bCs/>
          <w:sz w:val="28"/>
          <w:szCs w:val="28"/>
          <w:lang w:eastAsia="ru-RU"/>
        </w:rPr>
        <w:br/>
        <w:t>«</w:t>
      </w:r>
      <w:r w:rsidR="00576540" w:rsidRPr="001B036F">
        <w:rPr>
          <w:rFonts w:ascii="Times New Roman" w:eastAsia="Times New Roman" w:hAnsi="Times New Roman"/>
          <w:bCs/>
          <w:sz w:val="28"/>
          <w:szCs w:val="28"/>
          <w:lang w:eastAsia="ru-RU"/>
        </w:rPr>
        <w:t>Содействие р</w:t>
      </w:r>
      <w:r w:rsidRPr="001B036F">
        <w:rPr>
          <w:rFonts w:ascii="Times New Roman" w:eastAsia="Times New Roman" w:hAnsi="Times New Roman"/>
          <w:bCs/>
          <w:sz w:val="28"/>
          <w:szCs w:val="28"/>
          <w:lang w:eastAsia="ru-RU"/>
        </w:rPr>
        <w:t>азвити</w:t>
      </w:r>
      <w:r w:rsidR="00576540" w:rsidRPr="001B036F">
        <w:rPr>
          <w:rFonts w:ascii="Times New Roman" w:eastAsia="Times New Roman" w:hAnsi="Times New Roman"/>
          <w:bCs/>
          <w:sz w:val="28"/>
          <w:szCs w:val="28"/>
          <w:lang w:eastAsia="ru-RU"/>
        </w:rPr>
        <w:t>ю</w:t>
      </w:r>
      <w:r w:rsidRPr="001B036F">
        <w:rPr>
          <w:rFonts w:ascii="Times New Roman" w:eastAsia="Times New Roman" w:hAnsi="Times New Roman"/>
          <w:bCs/>
          <w:sz w:val="28"/>
          <w:szCs w:val="28"/>
          <w:lang w:eastAsia="ru-RU"/>
        </w:rPr>
        <w:t xml:space="preserve"> сельского хозяйства</w:t>
      </w:r>
      <w:r w:rsidR="00CF570E" w:rsidRPr="001B036F">
        <w:rPr>
          <w:rFonts w:ascii="Times New Roman" w:eastAsia="Times New Roman" w:hAnsi="Times New Roman"/>
          <w:bCs/>
          <w:sz w:val="28"/>
          <w:szCs w:val="28"/>
          <w:lang w:eastAsia="ru-RU"/>
        </w:rPr>
        <w:t xml:space="preserve"> Идринского района»</w:t>
      </w:r>
    </w:p>
    <w:p w:rsidR="00E148ED" w:rsidRPr="001B036F" w:rsidRDefault="00E42DB7" w:rsidP="001B036F">
      <w:pPr>
        <w:widowControl w:val="0"/>
        <w:autoSpaceDE w:val="0"/>
        <w:autoSpaceDN w:val="0"/>
        <w:adjustRightInd w:val="0"/>
        <w:spacing w:after="0" w:line="240" w:lineRule="auto"/>
        <w:jc w:val="center"/>
        <w:rPr>
          <w:rFonts w:ascii="Times New Roman" w:hAnsi="Times New Roman"/>
          <w:sz w:val="28"/>
          <w:szCs w:val="28"/>
        </w:rPr>
      </w:pPr>
      <w:r w:rsidRPr="001B036F">
        <w:rPr>
          <w:rFonts w:ascii="Times New Roman" w:eastAsia="Times New Roman" w:hAnsi="Times New Roman"/>
          <w:bCs/>
          <w:sz w:val="32"/>
          <w:szCs w:val="32"/>
          <w:lang w:eastAsia="ru-RU"/>
        </w:rPr>
        <w:t xml:space="preserve"> </w:t>
      </w:r>
    </w:p>
    <w:p w:rsidR="00212651" w:rsidRPr="001B036F" w:rsidRDefault="00527415" w:rsidP="001B036F">
      <w:pPr>
        <w:pStyle w:val="ConsPlusTitle"/>
        <w:ind w:left="-360"/>
        <w:jc w:val="center"/>
        <w:rPr>
          <w:rFonts w:ascii="Times New Roman" w:eastAsia="Calibri" w:hAnsi="Times New Roman" w:cs="Times New Roman"/>
          <w:b w:val="0"/>
          <w:bCs w:val="0"/>
          <w:sz w:val="28"/>
          <w:szCs w:val="28"/>
          <w:lang w:eastAsia="en-US"/>
        </w:rPr>
      </w:pPr>
      <w:r w:rsidRPr="001B036F">
        <w:rPr>
          <w:rFonts w:ascii="Times New Roman" w:eastAsia="Calibri" w:hAnsi="Times New Roman" w:cs="Times New Roman"/>
          <w:b w:val="0"/>
          <w:bCs w:val="0"/>
          <w:sz w:val="28"/>
          <w:szCs w:val="28"/>
          <w:lang w:eastAsia="en-US"/>
        </w:rPr>
        <w:t>1</w:t>
      </w:r>
      <w:r w:rsidR="00A275E7" w:rsidRPr="001B036F">
        <w:rPr>
          <w:rFonts w:ascii="Times New Roman" w:eastAsia="Calibri" w:hAnsi="Times New Roman" w:cs="Times New Roman"/>
          <w:b w:val="0"/>
          <w:bCs w:val="0"/>
          <w:sz w:val="28"/>
          <w:szCs w:val="28"/>
          <w:lang w:eastAsia="en-US"/>
        </w:rPr>
        <w:t>.</w:t>
      </w:r>
      <w:r w:rsidRPr="001B036F">
        <w:rPr>
          <w:rFonts w:ascii="Times New Roman" w:eastAsia="Calibri" w:hAnsi="Times New Roman" w:cs="Times New Roman"/>
          <w:b w:val="0"/>
          <w:bCs w:val="0"/>
          <w:sz w:val="28"/>
          <w:szCs w:val="28"/>
          <w:lang w:eastAsia="en-US"/>
        </w:rPr>
        <w:t xml:space="preserve"> </w:t>
      </w:r>
      <w:r w:rsidR="00E148ED" w:rsidRPr="001B036F">
        <w:rPr>
          <w:rFonts w:ascii="Times New Roman" w:eastAsia="Calibri" w:hAnsi="Times New Roman" w:cs="Times New Roman"/>
          <w:b w:val="0"/>
          <w:bCs w:val="0"/>
          <w:sz w:val="28"/>
          <w:szCs w:val="28"/>
          <w:lang w:eastAsia="en-US"/>
        </w:rPr>
        <w:t>Паспорт</w:t>
      </w:r>
    </w:p>
    <w:p w:rsidR="00CF570E" w:rsidRPr="001B036F" w:rsidRDefault="00CF570E" w:rsidP="001B036F">
      <w:pPr>
        <w:pStyle w:val="ConsPlusTitle"/>
        <w:ind w:left="-360"/>
        <w:jc w:val="center"/>
        <w:rPr>
          <w:rFonts w:ascii="Times New Roman" w:eastAsia="Calibri" w:hAnsi="Times New Roman" w:cs="Times New Roman"/>
          <w:b w:val="0"/>
          <w:bCs w:val="0"/>
          <w:sz w:val="28"/>
          <w:szCs w:val="28"/>
          <w:lang w:eastAsia="en-US"/>
        </w:rPr>
      </w:pPr>
      <w:r w:rsidRPr="001B036F">
        <w:rPr>
          <w:rFonts w:ascii="Times New Roman" w:eastAsia="Calibri" w:hAnsi="Times New Roman" w:cs="Times New Roman"/>
          <w:b w:val="0"/>
          <w:bCs w:val="0"/>
          <w:sz w:val="28"/>
          <w:szCs w:val="28"/>
          <w:lang w:eastAsia="en-US"/>
        </w:rPr>
        <w:t xml:space="preserve">Муниципальной </w:t>
      </w:r>
      <w:r w:rsidR="00E148ED" w:rsidRPr="001B036F">
        <w:rPr>
          <w:rFonts w:ascii="Times New Roman" w:eastAsia="Calibri" w:hAnsi="Times New Roman" w:cs="Times New Roman"/>
          <w:b w:val="0"/>
          <w:bCs w:val="0"/>
          <w:sz w:val="28"/>
          <w:szCs w:val="28"/>
          <w:lang w:eastAsia="en-US"/>
        </w:rPr>
        <w:t xml:space="preserve"> программы</w:t>
      </w:r>
      <w:r w:rsidR="007E0FFF" w:rsidRPr="001B036F">
        <w:rPr>
          <w:rFonts w:ascii="Times New Roman" w:eastAsia="Calibri" w:hAnsi="Times New Roman" w:cs="Times New Roman"/>
          <w:b w:val="0"/>
          <w:bCs w:val="0"/>
          <w:sz w:val="28"/>
          <w:szCs w:val="28"/>
          <w:lang w:eastAsia="en-US"/>
        </w:rPr>
        <w:t xml:space="preserve"> </w:t>
      </w:r>
      <w:r w:rsidR="00A9375A" w:rsidRPr="001B036F">
        <w:rPr>
          <w:rFonts w:ascii="Times New Roman" w:eastAsia="Calibri" w:hAnsi="Times New Roman" w:cs="Times New Roman"/>
          <w:b w:val="0"/>
          <w:bCs w:val="0"/>
          <w:sz w:val="28"/>
          <w:szCs w:val="28"/>
          <w:lang w:eastAsia="en-US"/>
        </w:rPr>
        <w:t>Идринского района</w:t>
      </w:r>
    </w:p>
    <w:p w:rsidR="003F4AF0" w:rsidRPr="001B036F" w:rsidRDefault="00CF570E" w:rsidP="001B036F">
      <w:pPr>
        <w:pStyle w:val="ConsPlusTitle"/>
        <w:ind w:left="-360"/>
        <w:jc w:val="center"/>
        <w:rPr>
          <w:rFonts w:ascii="Times New Roman" w:eastAsia="Calibri" w:hAnsi="Times New Roman" w:cs="Times New Roman"/>
          <w:b w:val="0"/>
          <w:bCs w:val="0"/>
          <w:sz w:val="28"/>
          <w:szCs w:val="28"/>
          <w:lang w:eastAsia="en-US"/>
        </w:rPr>
      </w:pPr>
      <w:r w:rsidRPr="001B036F">
        <w:rPr>
          <w:rFonts w:ascii="Times New Roman" w:eastAsia="Calibri" w:hAnsi="Times New Roman" w:cs="Times New Roman"/>
          <w:b w:val="0"/>
          <w:bCs w:val="0"/>
          <w:sz w:val="28"/>
          <w:szCs w:val="28"/>
          <w:lang w:eastAsia="en-US"/>
        </w:rPr>
        <w:t>«</w:t>
      </w:r>
      <w:r w:rsidR="00576540" w:rsidRPr="001B036F">
        <w:rPr>
          <w:rFonts w:ascii="Times New Roman" w:eastAsia="Calibri" w:hAnsi="Times New Roman" w:cs="Times New Roman"/>
          <w:b w:val="0"/>
          <w:bCs w:val="0"/>
          <w:sz w:val="28"/>
          <w:szCs w:val="28"/>
          <w:lang w:eastAsia="en-US"/>
        </w:rPr>
        <w:t>Содействие р</w:t>
      </w:r>
      <w:r w:rsidR="00E148ED" w:rsidRPr="001B036F">
        <w:rPr>
          <w:rFonts w:ascii="Times New Roman" w:eastAsia="Calibri" w:hAnsi="Times New Roman" w:cs="Times New Roman"/>
          <w:b w:val="0"/>
          <w:bCs w:val="0"/>
          <w:sz w:val="28"/>
          <w:szCs w:val="28"/>
          <w:lang w:eastAsia="en-US"/>
        </w:rPr>
        <w:t>азвити</w:t>
      </w:r>
      <w:r w:rsidR="00576540" w:rsidRPr="001B036F">
        <w:rPr>
          <w:rFonts w:ascii="Times New Roman" w:eastAsia="Calibri" w:hAnsi="Times New Roman" w:cs="Times New Roman"/>
          <w:b w:val="0"/>
          <w:bCs w:val="0"/>
          <w:sz w:val="28"/>
          <w:szCs w:val="28"/>
          <w:lang w:eastAsia="en-US"/>
        </w:rPr>
        <w:t>ю</w:t>
      </w:r>
      <w:r w:rsidR="00E148ED" w:rsidRPr="001B036F">
        <w:rPr>
          <w:rFonts w:ascii="Times New Roman" w:eastAsia="Calibri" w:hAnsi="Times New Roman" w:cs="Times New Roman"/>
          <w:b w:val="0"/>
          <w:bCs w:val="0"/>
          <w:sz w:val="28"/>
          <w:szCs w:val="28"/>
          <w:lang w:eastAsia="en-US"/>
        </w:rPr>
        <w:t xml:space="preserve"> сельского хозяйс</w:t>
      </w:r>
      <w:r w:rsidRPr="001B036F">
        <w:rPr>
          <w:rFonts w:ascii="Times New Roman" w:eastAsia="Calibri" w:hAnsi="Times New Roman" w:cs="Times New Roman"/>
          <w:b w:val="0"/>
          <w:bCs w:val="0"/>
          <w:sz w:val="28"/>
          <w:szCs w:val="28"/>
          <w:lang w:eastAsia="en-US"/>
        </w:rPr>
        <w:t>тва Идринского района»</w:t>
      </w:r>
      <w:r w:rsidR="00E42DB7" w:rsidRPr="001B036F">
        <w:rPr>
          <w:rFonts w:ascii="Times New Roman" w:eastAsia="Calibri" w:hAnsi="Times New Roman" w:cs="Times New Roman"/>
          <w:b w:val="0"/>
          <w:bCs w:val="0"/>
          <w:sz w:val="28"/>
          <w:szCs w:val="28"/>
          <w:lang w:eastAsia="en-US"/>
        </w:rPr>
        <w:t xml:space="preserve"> </w:t>
      </w:r>
    </w:p>
    <w:p w:rsidR="00A44987" w:rsidRPr="001B036F" w:rsidRDefault="00A44987" w:rsidP="001B036F">
      <w:pPr>
        <w:pStyle w:val="ConsPlusTitle"/>
        <w:ind w:left="-360"/>
        <w:jc w:val="center"/>
        <w:rPr>
          <w:rFonts w:ascii="Times New Roman" w:hAnsi="Times New Roman" w:cs="Times New Roman"/>
          <w:b w:val="0"/>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552"/>
        <w:gridCol w:w="6808"/>
      </w:tblGrid>
      <w:tr w:rsidR="00823C97" w:rsidRPr="001B036F" w:rsidTr="006E0B12">
        <w:trPr>
          <w:trHeight w:val="600"/>
        </w:trPr>
        <w:tc>
          <w:tcPr>
            <w:tcW w:w="2552" w:type="dxa"/>
            <w:tcBorders>
              <w:top w:val="single" w:sz="4" w:space="0" w:color="auto"/>
              <w:left w:val="single" w:sz="4" w:space="0" w:color="auto"/>
              <w:bottom w:val="single" w:sz="4" w:space="0" w:color="auto"/>
              <w:right w:val="single" w:sz="4" w:space="0" w:color="auto"/>
            </w:tcBorders>
            <w:hideMark/>
          </w:tcPr>
          <w:p w:rsidR="00823C97" w:rsidRPr="001B036F" w:rsidRDefault="00823C97" w:rsidP="001B036F">
            <w:pPr>
              <w:pStyle w:val="ConsPlusCell"/>
              <w:jc w:val="both"/>
              <w:rPr>
                <w:rFonts w:ascii="Times New Roman" w:hAnsi="Times New Roman" w:cs="Times New Roman"/>
                <w:sz w:val="28"/>
                <w:szCs w:val="28"/>
              </w:rPr>
            </w:pPr>
            <w:r w:rsidRPr="001B036F">
              <w:rPr>
                <w:rFonts w:ascii="Times New Roman" w:hAnsi="Times New Roman" w:cs="Times New Roman"/>
                <w:color w:val="000000"/>
                <w:sz w:val="28"/>
                <w:szCs w:val="28"/>
              </w:rPr>
              <w:t xml:space="preserve"> </w:t>
            </w:r>
            <w:r w:rsidRPr="001B036F">
              <w:rPr>
                <w:rFonts w:ascii="Times New Roman" w:hAnsi="Times New Roman" w:cs="Times New Roman"/>
                <w:sz w:val="28"/>
                <w:szCs w:val="28"/>
              </w:rPr>
              <w:t>Наименование муниципальной программы</w:t>
            </w:r>
          </w:p>
        </w:tc>
        <w:tc>
          <w:tcPr>
            <w:tcW w:w="6808" w:type="dxa"/>
            <w:tcBorders>
              <w:top w:val="single" w:sz="4" w:space="0" w:color="auto"/>
              <w:left w:val="single" w:sz="4" w:space="0" w:color="auto"/>
              <w:bottom w:val="single" w:sz="4" w:space="0" w:color="auto"/>
              <w:right w:val="single" w:sz="4" w:space="0" w:color="auto"/>
            </w:tcBorders>
            <w:hideMark/>
          </w:tcPr>
          <w:p w:rsidR="00823C97" w:rsidRPr="001B036F" w:rsidRDefault="00823C97" w:rsidP="001B036F">
            <w:pPr>
              <w:autoSpaceDE w:val="0"/>
              <w:autoSpaceDN w:val="0"/>
              <w:adjustRightInd w:val="0"/>
              <w:spacing w:after="0" w:line="240" w:lineRule="auto"/>
              <w:jc w:val="both"/>
              <w:rPr>
                <w:rFonts w:ascii="Times New Roman" w:hAnsi="Times New Roman"/>
                <w:sz w:val="28"/>
                <w:szCs w:val="28"/>
              </w:rPr>
            </w:pPr>
            <w:r w:rsidRPr="001B036F">
              <w:rPr>
                <w:rFonts w:ascii="Times New Roman" w:hAnsi="Times New Roman"/>
                <w:sz w:val="28"/>
                <w:szCs w:val="28"/>
              </w:rPr>
              <w:t xml:space="preserve">«Содействие развитию сельского хозяйства Идринского района» </w:t>
            </w:r>
          </w:p>
        </w:tc>
      </w:tr>
      <w:tr w:rsidR="00823C97" w:rsidRPr="001B036F" w:rsidTr="006E0B12">
        <w:trPr>
          <w:trHeight w:val="600"/>
        </w:trPr>
        <w:tc>
          <w:tcPr>
            <w:tcW w:w="2552" w:type="dxa"/>
            <w:tcBorders>
              <w:top w:val="single" w:sz="4" w:space="0" w:color="auto"/>
              <w:left w:val="single" w:sz="4" w:space="0" w:color="auto"/>
              <w:bottom w:val="single" w:sz="4" w:space="0" w:color="auto"/>
              <w:right w:val="single" w:sz="4" w:space="0" w:color="auto"/>
            </w:tcBorders>
            <w:hideMark/>
          </w:tcPr>
          <w:p w:rsidR="00823C97" w:rsidRPr="001B036F" w:rsidRDefault="00823C97" w:rsidP="001B036F">
            <w:pPr>
              <w:pStyle w:val="ConsPlusCell"/>
              <w:jc w:val="both"/>
              <w:rPr>
                <w:rFonts w:ascii="Times New Roman" w:hAnsi="Times New Roman" w:cs="Times New Roman"/>
                <w:sz w:val="28"/>
                <w:szCs w:val="28"/>
              </w:rPr>
            </w:pPr>
            <w:r w:rsidRPr="001B036F">
              <w:rPr>
                <w:rFonts w:ascii="Times New Roman" w:hAnsi="Times New Roman" w:cs="Times New Roman"/>
                <w:sz w:val="28"/>
                <w:szCs w:val="28"/>
              </w:rPr>
              <w:t>Основания для разработки муниципальной программы</w:t>
            </w:r>
          </w:p>
        </w:tc>
        <w:tc>
          <w:tcPr>
            <w:tcW w:w="6808" w:type="dxa"/>
            <w:tcBorders>
              <w:top w:val="single" w:sz="4" w:space="0" w:color="auto"/>
              <w:left w:val="single" w:sz="4" w:space="0" w:color="auto"/>
              <w:bottom w:val="single" w:sz="4" w:space="0" w:color="auto"/>
              <w:right w:val="single" w:sz="4" w:space="0" w:color="auto"/>
            </w:tcBorders>
            <w:hideMark/>
          </w:tcPr>
          <w:p w:rsidR="00823C97" w:rsidRPr="001B036F" w:rsidRDefault="00823C97" w:rsidP="001B036F">
            <w:pPr>
              <w:autoSpaceDE w:val="0"/>
              <w:autoSpaceDN w:val="0"/>
              <w:adjustRightInd w:val="0"/>
              <w:spacing w:after="0" w:line="240" w:lineRule="auto"/>
              <w:jc w:val="both"/>
              <w:rPr>
                <w:rFonts w:ascii="Times New Roman" w:hAnsi="Times New Roman"/>
                <w:sz w:val="28"/>
                <w:szCs w:val="28"/>
              </w:rPr>
            </w:pPr>
            <w:r w:rsidRPr="001B036F">
              <w:rPr>
                <w:rFonts w:ascii="Times New Roman" w:hAnsi="Times New Roman"/>
                <w:sz w:val="28"/>
                <w:szCs w:val="28"/>
              </w:rPr>
              <w:t>Бюджетный кодекс Российской Федерации, статья 179;</w:t>
            </w:r>
          </w:p>
          <w:p w:rsidR="00823C97" w:rsidRPr="001B036F" w:rsidRDefault="00823C97" w:rsidP="001B036F">
            <w:pPr>
              <w:autoSpaceDE w:val="0"/>
              <w:autoSpaceDN w:val="0"/>
              <w:adjustRightInd w:val="0"/>
              <w:spacing w:after="0" w:line="240" w:lineRule="auto"/>
              <w:jc w:val="both"/>
              <w:rPr>
                <w:rFonts w:ascii="Times New Roman" w:hAnsi="Times New Roman"/>
                <w:sz w:val="28"/>
                <w:szCs w:val="28"/>
              </w:rPr>
            </w:pPr>
            <w:r w:rsidRPr="001B036F">
              <w:rPr>
                <w:rFonts w:ascii="Times New Roman" w:hAnsi="Times New Roman"/>
                <w:sz w:val="28"/>
                <w:szCs w:val="28"/>
              </w:rPr>
              <w:t>Постановление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w:t>
            </w:r>
          </w:p>
        </w:tc>
      </w:tr>
      <w:tr w:rsidR="00937768" w:rsidRPr="001B036F" w:rsidTr="006E0B12">
        <w:trPr>
          <w:trHeight w:val="600"/>
        </w:trPr>
        <w:tc>
          <w:tcPr>
            <w:tcW w:w="2552" w:type="dxa"/>
            <w:tcBorders>
              <w:top w:val="single" w:sz="4" w:space="0" w:color="auto"/>
              <w:left w:val="single" w:sz="4" w:space="0" w:color="auto"/>
              <w:bottom w:val="single" w:sz="4" w:space="0" w:color="auto"/>
              <w:right w:val="single" w:sz="4" w:space="0" w:color="auto"/>
            </w:tcBorders>
          </w:tcPr>
          <w:p w:rsidR="00937768" w:rsidRPr="00937768" w:rsidRDefault="00937768" w:rsidP="00937768">
            <w:pPr>
              <w:rPr>
                <w:rFonts w:ascii="Times New Roman" w:hAnsi="Times New Roman"/>
                <w:sz w:val="28"/>
                <w:szCs w:val="28"/>
              </w:rPr>
            </w:pPr>
            <w:r w:rsidRPr="00937768">
              <w:rPr>
                <w:rFonts w:ascii="Times New Roman" w:hAnsi="Times New Roman"/>
                <w:sz w:val="28"/>
                <w:szCs w:val="28"/>
              </w:rPr>
              <w:t>Соисполнители муниципальной программы:</w:t>
            </w:r>
          </w:p>
        </w:tc>
        <w:tc>
          <w:tcPr>
            <w:tcW w:w="6808" w:type="dxa"/>
            <w:tcBorders>
              <w:top w:val="single" w:sz="4" w:space="0" w:color="auto"/>
              <w:left w:val="single" w:sz="4" w:space="0" w:color="auto"/>
              <w:bottom w:val="single" w:sz="4" w:space="0" w:color="auto"/>
              <w:right w:val="single" w:sz="4" w:space="0" w:color="auto"/>
            </w:tcBorders>
          </w:tcPr>
          <w:p w:rsidR="00937768" w:rsidRPr="00937768" w:rsidRDefault="00937768" w:rsidP="00937768">
            <w:pPr>
              <w:rPr>
                <w:rFonts w:ascii="Times New Roman" w:hAnsi="Times New Roman"/>
                <w:sz w:val="28"/>
                <w:szCs w:val="28"/>
              </w:rPr>
            </w:pPr>
            <w:r w:rsidRPr="00937768">
              <w:rPr>
                <w:rFonts w:ascii="Times New Roman" w:hAnsi="Times New Roman"/>
                <w:sz w:val="28"/>
                <w:szCs w:val="28"/>
              </w:rPr>
              <w:t>Индивидуальные предприниматели и юридические лица, осуществляющие деятельность на территории Идринского района;</w:t>
            </w:r>
          </w:p>
        </w:tc>
      </w:tr>
      <w:tr w:rsidR="00823C97" w:rsidRPr="001B036F" w:rsidTr="006E0B12">
        <w:trPr>
          <w:trHeight w:val="274"/>
        </w:trPr>
        <w:tc>
          <w:tcPr>
            <w:tcW w:w="2552" w:type="dxa"/>
            <w:tcBorders>
              <w:top w:val="single" w:sz="4" w:space="0" w:color="auto"/>
              <w:left w:val="single" w:sz="4" w:space="0" w:color="auto"/>
              <w:bottom w:val="single" w:sz="4" w:space="0" w:color="auto"/>
              <w:right w:val="single" w:sz="4" w:space="0" w:color="auto"/>
            </w:tcBorders>
            <w:hideMark/>
          </w:tcPr>
          <w:p w:rsidR="00823C97" w:rsidRPr="001B036F" w:rsidRDefault="00823C97" w:rsidP="001B036F">
            <w:pPr>
              <w:pStyle w:val="ConsPlusCell"/>
              <w:rPr>
                <w:rFonts w:ascii="Times New Roman" w:hAnsi="Times New Roman" w:cs="Times New Roman"/>
                <w:sz w:val="28"/>
                <w:szCs w:val="28"/>
              </w:rPr>
            </w:pPr>
            <w:r w:rsidRPr="001B036F">
              <w:rPr>
                <w:rFonts w:ascii="Times New Roman" w:hAnsi="Times New Roman" w:cs="Times New Roman"/>
                <w:sz w:val="28"/>
                <w:szCs w:val="28"/>
              </w:rPr>
              <w:t>Ответственный исполнитель муниципальной программы</w:t>
            </w:r>
          </w:p>
        </w:tc>
        <w:tc>
          <w:tcPr>
            <w:tcW w:w="6808" w:type="dxa"/>
            <w:tcBorders>
              <w:top w:val="single" w:sz="4" w:space="0" w:color="auto"/>
              <w:left w:val="single" w:sz="4" w:space="0" w:color="auto"/>
              <w:bottom w:val="single" w:sz="4" w:space="0" w:color="auto"/>
              <w:right w:val="single" w:sz="4" w:space="0" w:color="auto"/>
            </w:tcBorders>
            <w:hideMark/>
          </w:tcPr>
          <w:p w:rsidR="00823C97" w:rsidRPr="001B036F" w:rsidRDefault="00823C97" w:rsidP="001B036F">
            <w:pPr>
              <w:autoSpaceDE w:val="0"/>
              <w:autoSpaceDN w:val="0"/>
              <w:adjustRightInd w:val="0"/>
              <w:spacing w:after="0" w:line="240" w:lineRule="auto"/>
              <w:jc w:val="both"/>
              <w:rPr>
                <w:rFonts w:ascii="Times New Roman" w:hAnsi="Times New Roman"/>
                <w:sz w:val="28"/>
                <w:szCs w:val="28"/>
              </w:rPr>
            </w:pPr>
            <w:r w:rsidRPr="001B036F">
              <w:rPr>
                <w:rFonts w:ascii="Times New Roman" w:hAnsi="Times New Roman"/>
                <w:sz w:val="28"/>
                <w:szCs w:val="28"/>
              </w:rPr>
              <w:t>Администрация Идринского района</w:t>
            </w:r>
            <w:r w:rsidR="005549FB" w:rsidRPr="001B036F">
              <w:rPr>
                <w:rFonts w:ascii="Times New Roman" w:hAnsi="Times New Roman"/>
                <w:sz w:val="28"/>
                <w:szCs w:val="28"/>
              </w:rPr>
              <w:t>,</w:t>
            </w:r>
          </w:p>
          <w:p w:rsidR="005549FB" w:rsidRPr="001B036F" w:rsidRDefault="005549FB" w:rsidP="001B036F">
            <w:pPr>
              <w:autoSpaceDE w:val="0"/>
              <w:autoSpaceDN w:val="0"/>
              <w:adjustRightInd w:val="0"/>
              <w:spacing w:after="0" w:line="240" w:lineRule="auto"/>
              <w:jc w:val="both"/>
              <w:rPr>
                <w:rFonts w:ascii="Times New Roman" w:hAnsi="Times New Roman"/>
                <w:sz w:val="28"/>
                <w:szCs w:val="28"/>
              </w:rPr>
            </w:pPr>
            <w:r w:rsidRPr="001B036F">
              <w:rPr>
                <w:rFonts w:ascii="Times New Roman" w:hAnsi="Times New Roman"/>
                <w:sz w:val="28"/>
                <w:szCs w:val="28"/>
              </w:rPr>
              <w:t>Отдел сельского хозяйства администрации района</w:t>
            </w:r>
          </w:p>
        </w:tc>
      </w:tr>
      <w:tr w:rsidR="00823C97" w:rsidRPr="001B036F" w:rsidTr="006E0B12">
        <w:trPr>
          <w:trHeight w:val="600"/>
        </w:trPr>
        <w:tc>
          <w:tcPr>
            <w:tcW w:w="2552" w:type="dxa"/>
            <w:tcBorders>
              <w:top w:val="single" w:sz="4" w:space="0" w:color="auto"/>
              <w:left w:val="single" w:sz="4" w:space="0" w:color="auto"/>
              <w:bottom w:val="single" w:sz="4" w:space="0" w:color="auto"/>
              <w:right w:val="single" w:sz="4" w:space="0" w:color="auto"/>
            </w:tcBorders>
            <w:hideMark/>
          </w:tcPr>
          <w:p w:rsidR="00823C97" w:rsidRPr="001B036F" w:rsidRDefault="00823C97" w:rsidP="001B036F">
            <w:pPr>
              <w:pStyle w:val="ConsPlusCell"/>
              <w:jc w:val="both"/>
              <w:rPr>
                <w:rFonts w:ascii="Times New Roman" w:hAnsi="Times New Roman" w:cs="Times New Roman"/>
                <w:sz w:val="28"/>
                <w:szCs w:val="28"/>
              </w:rPr>
            </w:pPr>
            <w:r w:rsidRPr="001B036F">
              <w:rPr>
                <w:rFonts w:ascii="Times New Roman" w:hAnsi="Times New Roman" w:cs="Times New Roman"/>
                <w:sz w:val="28"/>
                <w:szCs w:val="28"/>
              </w:rPr>
              <w:t>Перечень подпрограмм и  мероприятий муниципальной программы</w:t>
            </w:r>
          </w:p>
        </w:tc>
        <w:tc>
          <w:tcPr>
            <w:tcW w:w="6808" w:type="dxa"/>
            <w:tcBorders>
              <w:top w:val="single" w:sz="4" w:space="0" w:color="auto"/>
              <w:left w:val="single" w:sz="4" w:space="0" w:color="auto"/>
              <w:bottom w:val="single" w:sz="4" w:space="0" w:color="auto"/>
              <w:right w:val="single" w:sz="4" w:space="0" w:color="auto"/>
            </w:tcBorders>
            <w:hideMark/>
          </w:tcPr>
          <w:p w:rsidR="00823C97" w:rsidRPr="001B036F" w:rsidRDefault="00823C97" w:rsidP="001B036F">
            <w:pPr>
              <w:widowControl w:val="0"/>
              <w:autoSpaceDE w:val="0"/>
              <w:autoSpaceDN w:val="0"/>
              <w:adjustRightInd w:val="0"/>
              <w:spacing w:after="0" w:line="240" w:lineRule="auto"/>
              <w:rPr>
                <w:rFonts w:ascii="Times New Roman" w:eastAsia="Times New Roman" w:hAnsi="Times New Roman"/>
                <w:sz w:val="28"/>
                <w:szCs w:val="28"/>
                <w:lang w:eastAsia="ru-RU"/>
              </w:rPr>
            </w:pPr>
            <w:r w:rsidRPr="001B036F">
              <w:rPr>
                <w:rFonts w:ascii="Times New Roman" w:eastAsia="Times New Roman" w:hAnsi="Times New Roman"/>
                <w:sz w:val="28"/>
                <w:szCs w:val="28"/>
                <w:lang w:eastAsia="ru-RU"/>
              </w:rPr>
              <w:t>Мероприятие</w:t>
            </w:r>
            <w:r w:rsidR="00384430" w:rsidRPr="001B036F">
              <w:rPr>
                <w:rFonts w:ascii="Times New Roman" w:eastAsia="Times New Roman" w:hAnsi="Times New Roman"/>
                <w:sz w:val="28"/>
                <w:szCs w:val="28"/>
                <w:lang w:eastAsia="ru-RU"/>
              </w:rPr>
              <w:t xml:space="preserve"> </w:t>
            </w:r>
            <w:r w:rsidR="00B613C8" w:rsidRPr="001B036F">
              <w:rPr>
                <w:rFonts w:ascii="Times New Roman" w:eastAsia="Times New Roman" w:hAnsi="Times New Roman"/>
                <w:sz w:val="28"/>
                <w:szCs w:val="28"/>
                <w:lang w:eastAsia="ru-RU"/>
              </w:rPr>
              <w:t>1</w:t>
            </w:r>
            <w:r w:rsidRPr="001B036F">
              <w:rPr>
                <w:rFonts w:ascii="Times New Roman" w:eastAsia="Times New Roman" w:hAnsi="Times New Roman"/>
                <w:sz w:val="28"/>
                <w:szCs w:val="28"/>
                <w:lang w:eastAsia="ru-RU"/>
              </w:rPr>
              <w:t>.</w:t>
            </w:r>
            <w:r w:rsidR="00384430" w:rsidRPr="001B036F">
              <w:rPr>
                <w:rFonts w:ascii="Times New Roman" w:eastAsia="Times New Roman" w:hAnsi="Times New Roman"/>
                <w:sz w:val="28"/>
                <w:szCs w:val="28"/>
                <w:lang w:eastAsia="ru-RU"/>
              </w:rPr>
              <w:t xml:space="preserve"> </w:t>
            </w:r>
            <w:r w:rsidR="00C15F2E" w:rsidRPr="001B036F">
              <w:rPr>
                <w:rFonts w:ascii="Times New Roman" w:eastAsia="Times New Roman" w:hAnsi="Times New Roman"/>
                <w:sz w:val="28"/>
                <w:szCs w:val="28"/>
                <w:lang w:eastAsia="ru-RU"/>
              </w:rPr>
              <w:t xml:space="preserve"> </w:t>
            </w:r>
            <w:r w:rsidRPr="001B036F">
              <w:rPr>
                <w:rFonts w:ascii="Times New Roman" w:eastAsia="Times New Roman" w:hAnsi="Times New Roman"/>
                <w:sz w:val="28"/>
                <w:szCs w:val="28"/>
                <w:lang w:eastAsia="ru-RU"/>
              </w:rPr>
              <w:t>Выполнение отдельных государственных полномочий по решению вопросов поддержки сельскохозяйственного производства.</w:t>
            </w:r>
          </w:p>
          <w:p w:rsidR="00823C97" w:rsidRPr="001B036F" w:rsidRDefault="00823C97" w:rsidP="001B036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B036F">
              <w:rPr>
                <w:rFonts w:ascii="Times New Roman" w:eastAsia="Times New Roman" w:hAnsi="Times New Roman"/>
                <w:sz w:val="28"/>
                <w:szCs w:val="28"/>
                <w:lang w:eastAsia="ru-RU"/>
              </w:rPr>
              <w:t>Мероприятие</w:t>
            </w:r>
            <w:r w:rsidR="006F3A08">
              <w:rPr>
                <w:rFonts w:ascii="Times New Roman" w:eastAsia="Times New Roman" w:hAnsi="Times New Roman"/>
                <w:sz w:val="28"/>
                <w:szCs w:val="28"/>
                <w:lang w:eastAsia="ru-RU"/>
              </w:rPr>
              <w:t xml:space="preserve"> </w:t>
            </w:r>
            <w:r w:rsidR="00B613C8" w:rsidRPr="001B036F">
              <w:rPr>
                <w:rFonts w:ascii="Times New Roman" w:eastAsia="Times New Roman" w:hAnsi="Times New Roman"/>
                <w:sz w:val="28"/>
                <w:szCs w:val="28"/>
                <w:lang w:eastAsia="ru-RU"/>
              </w:rPr>
              <w:t>2</w:t>
            </w:r>
            <w:r w:rsidRPr="001B036F">
              <w:rPr>
                <w:rFonts w:ascii="Times New Roman" w:eastAsia="Times New Roman" w:hAnsi="Times New Roman"/>
                <w:sz w:val="28"/>
                <w:szCs w:val="28"/>
                <w:lang w:eastAsia="ru-RU"/>
              </w:rPr>
              <w:t>.</w:t>
            </w:r>
            <w:r w:rsidR="006F3A08">
              <w:rPr>
                <w:rFonts w:ascii="Times New Roman" w:eastAsia="Times New Roman" w:hAnsi="Times New Roman"/>
                <w:sz w:val="28"/>
                <w:szCs w:val="28"/>
                <w:lang w:eastAsia="ru-RU"/>
              </w:rPr>
              <w:t xml:space="preserve"> </w:t>
            </w:r>
            <w:r w:rsidR="00A22B35">
              <w:rPr>
                <w:rFonts w:ascii="Times New Roman" w:eastAsia="Times New Roman" w:hAnsi="Times New Roman"/>
                <w:sz w:val="28"/>
                <w:szCs w:val="28"/>
                <w:lang w:eastAsia="ru-RU"/>
              </w:rPr>
              <w:t>Выполнение</w:t>
            </w:r>
            <w:r w:rsidR="006F3A08">
              <w:rPr>
                <w:rFonts w:ascii="Times New Roman" w:eastAsia="Times New Roman" w:hAnsi="Times New Roman"/>
                <w:sz w:val="28"/>
                <w:szCs w:val="28"/>
                <w:lang w:eastAsia="ru-RU"/>
              </w:rPr>
              <w:t xml:space="preserve"> </w:t>
            </w:r>
            <w:r w:rsidR="00A22B35">
              <w:rPr>
                <w:rFonts w:ascii="Times New Roman" w:eastAsia="Times New Roman" w:hAnsi="Times New Roman"/>
                <w:sz w:val="28"/>
                <w:szCs w:val="28"/>
                <w:lang w:eastAsia="ru-RU"/>
              </w:rPr>
              <w:t>отдельных государственных полномочий по организации</w:t>
            </w:r>
            <w:r w:rsidR="002F08A8">
              <w:rPr>
                <w:rFonts w:ascii="Times New Roman" w:eastAsia="Times New Roman" w:hAnsi="Times New Roman"/>
                <w:sz w:val="28"/>
                <w:szCs w:val="28"/>
                <w:lang w:eastAsia="ru-RU"/>
              </w:rPr>
              <w:t xml:space="preserve"> проведения мероприятий по отлову и содержанию безнадзорных животных</w:t>
            </w:r>
            <w:r w:rsidRPr="001B036F">
              <w:rPr>
                <w:rFonts w:ascii="Times New Roman" w:eastAsia="Times New Roman" w:hAnsi="Times New Roman"/>
                <w:sz w:val="28"/>
                <w:szCs w:val="28"/>
                <w:lang w:eastAsia="ru-RU"/>
              </w:rPr>
              <w:t>.</w:t>
            </w:r>
          </w:p>
          <w:p w:rsidR="008806BE" w:rsidRPr="001B036F" w:rsidRDefault="008806BE" w:rsidP="001B036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B036F">
              <w:rPr>
                <w:rFonts w:ascii="Times New Roman" w:eastAsia="Times New Roman" w:hAnsi="Times New Roman"/>
                <w:sz w:val="28"/>
                <w:szCs w:val="28"/>
                <w:lang w:eastAsia="ru-RU"/>
              </w:rPr>
              <w:t xml:space="preserve">Мероприятие </w:t>
            </w:r>
            <w:r w:rsidR="00D910AE" w:rsidRPr="001B036F">
              <w:rPr>
                <w:rFonts w:ascii="Times New Roman" w:eastAsia="Times New Roman" w:hAnsi="Times New Roman"/>
                <w:sz w:val="28"/>
                <w:szCs w:val="28"/>
                <w:lang w:eastAsia="ru-RU"/>
              </w:rPr>
              <w:t>3</w:t>
            </w:r>
            <w:r w:rsidRPr="001B036F">
              <w:rPr>
                <w:rFonts w:ascii="Times New Roman" w:eastAsia="Times New Roman" w:hAnsi="Times New Roman"/>
                <w:sz w:val="28"/>
                <w:szCs w:val="28"/>
                <w:lang w:eastAsia="ru-RU"/>
              </w:rPr>
              <w:t>. Расходы на организацию и проведение мероприятия «День работника сельского хозяйства»</w:t>
            </w:r>
          </w:p>
          <w:p w:rsidR="00823C97" w:rsidRPr="001B036F" w:rsidRDefault="00823C97" w:rsidP="001B036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B036F">
              <w:rPr>
                <w:rFonts w:ascii="Times New Roman" w:eastAsia="Times New Roman" w:hAnsi="Times New Roman"/>
                <w:sz w:val="28"/>
                <w:szCs w:val="28"/>
                <w:lang w:eastAsia="ru-RU"/>
              </w:rPr>
              <w:t>Подпрограмма 1. «Устойчивое развитие сельских территорий Идринского района Красноярского края»</w:t>
            </w:r>
            <w:r w:rsidR="00E675EA" w:rsidRPr="001B036F">
              <w:rPr>
                <w:rFonts w:ascii="Times New Roman" w:eastAsia="Times New Roman" w:hAnsi="Times New Roman"/>
                <w:sz w:val="28"/>
                <w:szCs w:val="28"/>
                <w:lang w:eastAsia="ru-RU"/>
              </w:rPr>
              <w:t>.</w:t>
            </w:r>
          </w:p>
          <w:p w:rsidR="00E675EA" w:rsidRPr="001B036F" w:rsidRDefault="00E675EA" w:rsidP="001B036F">
            <w:pPr>
              <w:spacing w:after="0" w:line="240" w:lineRule="auto"/>
              <w:jc w:val="both"/>
              <w:rPr>
                <w:rFonts w:ascii="Times New Roman" w:eastAsia="Times New Roman" w:hAnsi="Times New Roman"/>
                <w:sz w:val="28"/>
                <w:szCs w:val="28"/>
                <w:lang w:eastAsia="ru-RU"/>
              </w:rPr>
            </w:pPr>
            <w:r w:rsidRPr="001B036F">
              <w:rPr>
                <w:rFonts w:ascii="Times New Roman" w:eastAsia="Times New Roman" w:hAnsi="Times New Roman"/>
                <w:sz w:val="28"/>
                <w:szCs w:val="28"/>
                <w:lang w:eastAsia="ru-RU"/>
              </w:rPr>
              <w:t xml:space="preserve">Подпрограмма 2. </w:t>
            </w:r>
            <w:r w:rsidR="001858BD" w:rsidRPr="001B036F">
              <w:rPr>
                <w:rFonts w:ascii="Times New Roman" w:eastAsia="Times New Roman" w:hAnsi="Times New Roman"/>
                <w:sz w:val="28"/>
                <w:szCs w:val="28"/>
                <w:lang w:eastAsia="ru-RU"/>
              </w:rPr>
              <w:t xml:space="preserve">«Улучшение жилищных условий </w:t>
            </w:r>
            <w:r w:rsidR="00E91BBF" w:rsidRPr="001B036F">
              <w:rPr>
                <w:rFonts w:ascii="Times New Roman" w:eastAsia="Times New Roman" w:hAnsi="Times New Roman"/>
                <w:sz w:val="28"/>
                <w:szCs w:val="28"/>
                <w:lang w:eastAsia="ru-RU"/>
              </w:rPr>
              <w:lastRenderedPageBreak/>
              <w:t xml:space="preserve">граждан, проживающих в сельской местности, в том числе </w:t>
            </w:r>
            <w:r w:rsidR="001858BD" w:rsidRPr="001B036F">
              <w:rPr>
                <w:rFonts w:ascii="Times New Roman" w:eastAsia="Times New Roman" w:hAnsi="Times New Roman"/>
                <w:sz w:val="28"/>
                <w:szCs w:val="28"/>
                <w:lang w:eastAsia="ru-RU"/>
              </w:rPr>
              <w:t>молодых семей и молодых специалистов».</w:t>
            </w:r>
          </w:p>
          <w:p w:rsidR="00D910AE" w:rsidRPr="001B036F" w:rsidRDefault="00D910AE" w:rsidP="001B036F">
            <w:pPr>
              <w:spacing w:after="0" w:line="240" w:lineRule="auto"/>
              <w:jc w:val="both"/>
              <w:rPr>
                <w:rFonts w:ascii="Times New Roman" w:eastAsia="Times New Roman" w:hAnsi="Times New Roman"/>
                <w:sz w:val="28"/>
                <w:szCs w:val="28"/>
              </w:rPr>
            </w:pPr>
          </w:p>
        </w:tc>
      </w:tr>
      <w:tr w:rsidR="00823C97" w:rsidRPr="001B036F" w:rsidTr="006E0B12">
        <w:trPr>
          <w:trHeight w:val="274"/>
        </w:trPr>
        <w:tc>
          <w:tcPr>
            <w:tcW w:w="2552" w:type="dxa"/>
            <w:tcBorders>
              <w:top w:val="single" w:sz="4" w:space="0" w:color="auto"/>
              <w:left w:val="single" w:sz="4" w:space="0" w:color="auto"/>
              <w:bottom w:val="single" w:sz="4" w:space="0" w:color="auto"/>
              <w:right w:val="single" w:sz="4" w:space="0" w:color="auto"/>
            </w:tcBorders>
            <w:hideMark/>
          </w:tcPr>
          <w:p w:rsidR="00823C97" w:rsidRPr="001B036F" w:rsidRDefault="00823C97" w:rsidP="001B036F">
            <w:pPr>
              <w:pStyle w:val="ConsPlusCell"/>
              <w:rPr>
                <w:rFonts w:ascii="Times New Roman" w:hAnsi="Times New Roman" w:cs="Times New Roman"/>
                <w:sz w:val="28"/>
                <w:szCs w:val="28"/>
              </w:rPr>
            </w:pPr>
            <w:r w:rsidRPr="001B036F">
              <w:rPr>
                <w:rFonts w:ascii="Times New Roman" w:hAnsi="Times New Roman" w:cs="Times New Roman"/>
                <w:sz w:val="28"/>
                <w:szCs w:val="28"/>
              </w:rPr>
              <w:lastRenderedPageBreak/>
              <w:t>Цели муниципальной программы</w:t>
            </w:r>
          </w:p>
        </w:tc>
        <w:tc>
          <w:tcPr>
            <w:tcW w:w="6808" w:type="dxa"/>
            <w:tcBorders>
              <w:top w:val="single" w:sz="4" w:space="0" w:color="auto"/>
              <w:left w:val="single" w:sz="4" w:space="0" w:color="auto"/>
              <w:bottom w:val="single" w:sz="4" w:space="0" w:color="auto"/>
              <w:right w:val="single" w:sz="4" w:space="0" w:color="auto"/>
            </w:tcBorders>
            <w:hideMark/>
          </w:tcPr>
          <w:p w:rsidR="00EF325D" w:rsidRPr="001B036F" w:rsidRDefault="00096925" w:rsidP="001B036F">
            <w:pPr>
              <w:pStyle w:val="ConsPlusCell"/>
              <w:jc w:val="both"/>
              <w:rPr>
                <w:rFonts w:ascii="Times New Roman" w:hAnsi="Times New Roman"/>
                <w:sz w:val="28"/>
                <w:szCs w:val="28"/>
              </w:rPr>
            </w:pPr>
            <w:r>
              <w:rPr>
                <w:rFonts w:ascii="Times New Roman" w:hAnsi="Times New Roman"/>
                <w:sz w:val="28"/>
                <w:szCs w:val="28"/>
              </w:rPr>
              <w:t>1</w:t>
            </w:r>
            <w:r w:rsidR="00823C97" w:rsidRPr="001B036F">
              <w:rPr>
                <w:rFonts w:ascii="Times New Roman" w:hAnsi="Times New Roman"/>
                <w:sz w:val="28"/>
                <w:szCs w:val="28"/>
              </w:rPr>
              <w:t xml:space="preserve">. </w:t>
            </w:r>
            <w:r w:rsidR="001D0BB2" w:rsidRPr="001B036F">
              <w:rPr>
                <w:rFonts w:ascii="Times New Roman" w:hAnsi="Times New Roman"/>
                <w:sz w:val="28"/>
                <w:szCs w:val="28"/>
              </w:rPr>
              <w:t xml:space="preserve">Сокращение численности безнадзорных животных </w:t>
            </w:r>
          </w:p>
          <w:p w:rsidR="0091597C" w:rsidRPr="001B036F" w:rsidRDefault="00096925" w:rsidP="001B036F">
            <w:pPr>
              <w:pStyle w:val="ConsPlusCell"/>
              <w:jc w:val="both"/>
              <w:rPr>
                <w:rFonts w:ascii="Times New Roman" w:hAnsi="Times New Roman"/>
                <w:sz w:val="28"/>
                <w:szCs w:val="28"/>
              </w:rPr>
            </w:pPr>
            <w:r>
              <w:rPr>
                <w:rFonts w:ascii="Times New Roman" w:hAnsi="Times New Roman"/>
                <w:sz w:val="28"/>
                <w:szCs w:val="28"/>
              </w:rPr>
              <w:t>2</w:t>
            </w:r>
            <w:r w:rsidR="0091597C" w:rsidRPr="001B036F">
              <w:rPr>
                <w:rFonts w:ascii="Times New Roman" w:hAnsi="Times New Roman"/>
                <w:sz w:val="28"/>
                <w:szCs w:val="28"/>
              </w:rPr>
              <w:t>. Повышение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p>
          <w:p w:rsidR="00823C97" w:rsidRPr="001B036F" w:rsidRDefault="00096925" w:rsidP="001B036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w:t>
            </w:r>
            <w:r w:rsidR="000F1E3C" w:rsidRPr="001B036F">
              <w:rPr>
                <w:rFonts w:ascii="Times New Roman" w:hAnsi="Times New Roman"/>
                <w:sz w:val="28"/>
                <w:szCs w:val="28"/>
              </w:rPr>
              <w:t>.</w:t>
            </w:r>
            <w:r w:rsidR="00AB6404" w:rsidRPr="001B036F">
              <w:rPr>
                <w:rFonts w:ascii="Times New Roman" w:hAnsi="Times New Roman"/>
                <w:sz w:val="28"/>
                <w:szCs w:val="28"/>
                <w:lang w:eastAsia="ru-RU"/>
              </w:rPr>
              <w:t xml:space="preserve"> Создание комфортных условий жизнедеятельности в сельской местности</w:t>
            </w:r>
            <w:r w:rsidR="0056575F" w:rsidRPr="001B036F">
              <w:rPr>
                <w:rFonts w:ascii="Times New Roman" w:hAnsi="Times New Roman"/>
                <w:sz w:val="28"/>
                <w:szCs w:val="28"/>
                <w:lang w:eastAsia="ru-RU"/>
              </w:rPr>
              <w:t>.</w:t>
            </w:r>
            <w:r w:rsidR="00AB6404" w:rsidRPr="001B036F">
              <w:rPr>
                <w:rFonts w:ascii="Times New Roman" w:hAnsi="Times New Roman"/>
                <w:sz w:val="28"/>
                <w:szCs w:val="28"/>
                <w:lang w:eastAsia="ru-RU"/>
              </w:rPr>
              <w:t xml:space="preserve"> </w:t>
            </w:r>
          </w:p>
        </w:tc>
      </w:tr>
      <w:tr w:rsidR="00823C97" w:rsidRPr="001B036F" w:rsidTr="006E0B12">
        <w:trPr>
          <w:trHeight w:val="2914"/>
        </w:trPr>
        <w:tc>
          <w:tcPr>
            <w:tcW w:w="2552" w:type="dxa"/>
            <w:tcBorders>
              <w:top w:val="single" w:sz="4" w:space="0" w:color="auto"/>
              <w:left w:val="single" w:sz="4" w:space="0" w:color="auto"/>
              <w:bottom w:val="single" w:sz="4" w:space="0" w:color="auto"/>
              <w:right w:val="single" w:sz="4" w:space="0" w:color="auto"/>
            </w:tcBorders>
            <w:hideMark/>
          </w:tcPr>
          <w:p w:rsidR="00823C97" w:rsidRPr="001B036F" w:rsidRDefault="00823C97" w:rsidP="001B036F">
            <w:pPr>
              <w:pStyle w:val="ConsPlusCell"/>
              <w:rPr>
                <w:rFonts w:ascii="Times New Roman" w:hAnsi="Times New Roman" w:cs="Times New Roman"/>
                <w:sz w:val="28"/>
                <w:szCs w:val="28"/>
              </w:rPr>
            </w:pPr>
            <w:r w:rsidRPr="001B036F">
              <w:rPr>
                <w:rFonts w:ascii="Times New Roman" w:hAnsi="Times New Roman" w:cs="Times New Roman"/>
                <w:sz w:val="28"/>
                <w:szCs w:val="28"/>
              </w:rPr>
              <w:t>Задачи муниципальной программы</w:t>
            </w:r>
          </w:p>
        </w:tc>
        <w:tc>
          <w:tcPr>
            <w:tcW w:w="6808" w:type="dxa"/>
            <w:tcBorders>
              <w:top w:val="single" w:sz="4" w:space="0" w:color="auto"/>
              <w:left w:val="single" w:sz="4" w:space="0" w:color="auto"/>
              <w:bottom w:val="single" w:sz="4" w:space="0" w:color="auto"/>
              <w:right w:val="single" w:sz="4" w:space="0" w:color="auto"/>
            </w:tcBorders>
            <w:hideMark/>
          </w:tcPr>
          <w:p w:rsidR="00426544" w:rsidRPr="001B036F" w:rsidRDefault="0016463E" w:rsidP="001B036F">
            <w:pPr>
              <w:spacing w:after="0" w:line="240" w:lineRule="auto"/>
              <w:rPr>
                <w:rFonts w:ascii="Times New Roman" w:hAnsi="Times New Roman"/>
                <w:sz w:val="28"/>
                <w:szCs w:val="28"/>
              </w:rPr>
            </w:pPr>
            <w:r w:rsidRPr="001B036F">
              <w:rPr>
                <w:rFonts w:ascii="Times New Roman" w:hAnsi="Times New Roman"/>
                <w:sz w:val="28"/>
                <w:szCs w:val="28"/>
              </w:rPr>
              <w:t>1</w:t>
            </w:r>
            <w:r w:rsidR="00823C97" w:rsidRPr="001B036F">
              <w:rPr>
                <w:rFonts w:ascii="Times New Roman" w:hAnsi="Times New Roman"/>
                <w:sz w:val="28"/>
                <w:szCs w:val="28"/>
              </w:rPr>
              <w:t>.</w:t>
            </w:r>
            <w:r w:rsidR="00823C97" w:rsidRPr="001B036F">
              <w:rPr>
                <w:rFonts w:ascii="Times New Roman" w:hAnsi="Times New Roman"/>
                <w:szCs w:val="28"/>
              </w:rPr>
              <w:t xml:space="preserve"> </w:t>
            </w:r>
            <w:r w:rsidR="00823C97" w:rsidRPr="001B036F">
              <w:rPr>
                <w:rFonts w:ascii="Times New Roman" w:hAnsi="Times New Roman"/>
                <w:sz w:val="28"/>
                <w:szCs w:val="28"/>
              </w:rPr>
              <w:t>Создание условий для эффективного и ответственного управления финансовыми ресурсами в рамках переданных отдельных государственных полномочий.</w:t>
            </w:r>
          </w:p>
          <w:p w:rsidR="00823C97" w:rsidRPr="001B036F" w:rsidRDefault="0016463E" w:rsidP="001B036F">
            <w:pPr>
              <w:spacing w:after="0" w:line="240" w:lineRule="auto"/>
              <w:rPr>
                <w:rFonts w:ascii="Times New Roman" w:hAnsi="Times New Roman"/>
                <w:sz w:val="28"/>
                <w:szCs w:val="28"/>
              </w:rPr>
            </w:pPr>
            <w:r w:rsidRPr="001B036F">
              <w:rPr>
                <w:rFonts w:ascii="Times New Roman" w:hAnsi="Times New Roman"/>
                <w:sz w:val="28"/>
                <w:szCs w:val="28"/>
              </w:rPr>
              <w:t>2</w:t>
            </w:r>
            <w:r w:rsidR="00823C97" w:rsidRPr="001B036F">
              <w:rPr>
                <w:rFonts w:ascii="Times New Roman" w:hAnsi="Times New Roman"/>
                <w:sz w:val="28"/>
                <w:szCs w:val="28"/>
              </w:rPr>
              <w:t>.Предупреждение возникновения и распространения заболеваний, опасных для человека и животных.</w:t>
            </w:r>
          </w:p>
          <w:p w:rsidR="00823C97" w:rsidRPr="001B036F" w:rsidRDefault="0016463E" w:rsidP="001B036F">
            <w:pPr>
              <w:spacing w:after="0" w:line="240" w:lineRule="auto"/>
              <w:rPr>
                <w:rFonts w:ascii="Times New Roman" w:eastAsia="Times New Roman" w:hAnsi="Times New Roman"/>
                <w:sz w:val="28"/>
                <w:szCs w:val="28"/>
                <w:lang w:eastAsia="ru-RU"/>
              </w:rPr>
            </w:pPr>
            <w:r w:rsidRPr="001B036F">
              <w:rPr>
                <w:rFonts w:ascii="Times New Roman" w:eastAsia="Times New Roman" w:hAnsi="Times New Roman"/>
                <w:sz w:val="28"/>
                <w:szCs w:val="28"/>
                <w:lang w:eastAsia="ru-RU"/>
              </w:rPr>
              <w:t>3</w:t>
            </w:r>
            <w:r w:rsidR="00823C97" w:rsidRPr="001B036F">
              <w:rPr>
                <w:rFonts w:ascii="Times New Roman" w:eastAsia="Times New Roman" w:hAnsi="Times New Roman"/>
                <w:sz w:val="28"/>
                <w:szCs w:val="28"/>
                <w:lang w:eastAsia="ru-RU"/>
              </w:rPr>
              <w:t>.Повышение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p>
          <w:p w:rsidR="003C7369" w:rsidRPr="001B036F" w:rsidRDefault="0016463E" w:rsidP="001B036F">
            <w:pPr>
              <w:spacing w:after="0" w:line="240" w:lineRule="auto"/>
              <w:rPr>
                <w:rFonts w:ascii="Times New Roman" w:eastAsia="Times New Roman" w:hAnsi="Times New Roman"/>
                <w:sz w:val="28"/>
                <w:szCs w:val="28"/>
                <w:lang w:eastAsia="ru-RU"/>
              </w:rPr>
            </w:pPr>
            <w:r w:rsidRPr="001B036F">
              <w:rPr>
                <w:rFonts w:ascii="Times New Roman" w:eastAsia="Times New Roman" w:hAnsi="Times New Roman"/>
                <w:sz w:val="28"/>
                <w:szCs w:val="28"/>
                <w:lang w:eastAsia="ru-RU"/>
              </w:rPr>
              <w:t>4</w:t>
            </w:r>
            <w:r w:rsidR="003C7369" w:rsidRPr="001B036F">
              <w:rPr>
                <w:rFonts w:ascii="Times New Roman" w:eastAsia="Times New Roman" w:hAnsi="Times New Roman"/>
                <w:sz w:val="28"/>
                <w:szCs w:val="28"/>
                <w:lang w:eastAsia="ru-RU"/>
              </w:rPr>
              <w:t>. Создание условий для развития производства пищевых продуктов и расширения рынка сельскохозяйственной продукции, сырья и продовольствия на территории Идринского района;</w:t>
            </w:r>
          </w:p>
          <w:p w:rsidR="00823C97" w:rsidRPr="001B036F" w:rsidRDefault="00F74222" w:rsidP="001B036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3C7369" w:rsidRPr="001B036F">
              <w:rPr>
                <w:rFonts w:ascii="Times New Roman" w:eastAsia="Times New Roman" w:hAnsi="Times New Roman"/>
                <w:sz w:val="28"/>
                <w:szCs w:val="28"/>
                <w:lang w:eastAsia="ru-RU"/>
              </w:rPr>
              <w:t>. Создание условий для устойчивого функционирования объектов  культуры на территории Идринского района.</w:t>
            </w:r>
          </w:p>
          <w:p w:rsidR="00D741CB" w:rsidRPr="001B036F" w:rsidRDefault="00F74222" w:rsidP="001B036F">
            <w:pPr>
              <w:autoSpaceDE w:val="0"/>
              <w:autoSpaceDN w:val="0"/>
              <w:adjustRightInd w:val="0"/>
              <w:spacing w:after="0" w:line="240" w:lineRule="auto"/>
              <w:rPr>
                <w:rFonts w:ascii="Times New Roman" w:hAnsi="Times New Roman"/>
                <w:sz w:val="28"/>
                <w:szCs w:val="28"/>
              </w:rPr>
            </w:pPr>
            <w:r>
              <w:rPr>
                <w:rFonts w:ascii="Times New Roman" w:eastAsia="Times New Roman" w:hAnsi="Times New Roman"/>
                <w:sz w:val="28"/>
                <w:szCs w:val="28"/>
                <w:lang w:eastAsia="ru-RU"/>
              </w:rPr>
              <w:t>6</w:t>
            </w:r>
            <w:r w:rsidR="00D741CB" w:rsidRPr="001B036F">
              <w:rPr>
                <w:rFonts w:ascii="Times New Roman" w:eastAsia="Times New Roman" w:hAnsi="Times New Roman"/>
                <w:sz w:val="28"/>
                <w:szCs w:val="28"/>
                <w:lang w:eastAsia="ru-RU"/>
              </w:rPr>
              <w:t>.</w:t>
            </w:r>
            <w:r w:rsidR="00B0670A" w:rsidRPr="001B036F">
              <w:rPr>
                <w:rFonts w:ascii="Times New Roman" w:hAnsi="Times New Roman"/>
                <w:sz w:val="28"/>
                <w:szCs w:val="28"/>
                <w:lang w:eastAsia="ru-RU"/>
              </w:rPr>
              <w:t xml:space="preserve"> 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tc>
      </w:tr>
      <w:tr w:rsidR="00823C97" w:rsidRPr="001B036F" w:rsidTr="006E0B12">
        <w:trPr>
          <w:trHeight w:val="982"/>
        </w:trPr>
        <w:tc>
          <w:tcPr>
            <w:tcW w:w="2552" w:type="dxa"/>
            <w:tcBorders>
              <w:top w:val="single" w:sz="4" w:space="0" w:color="auto"/>
              <w:left w:val="single" w:sz="4" w:space="0" w:color="auto"/>
              <w:bottom w:val="single" w:sz="4" w:space="0" w:color="auto"/>
              <w:right w:val="single" w:sz="4" w:space="0" w:color="auto"/>
            </w:tcBorders>
            <w:hideMark/>
          </w:tcPr>
          <w:p w:rsidR="00823C97" w:rsidRPr="001B036F" w:rsidRDefault="00823C97" w:rsidP="001B036F">
            <w:pPr>
              <w:pStyle w:val="ConsPlusCell"/>
              <w:rPr>
                <w:rFonts w:ascii="Times New Roman" w:hAnsi="Times New Roman" w:cs="Times New Roman"/>
                <w:sz w:val="28"/>
                <w:szCs w:val="28"/>
              </w:rPr>
            </w:pPr>
            <w:r w:rsidRPr="001B036F">
              <w:rPr>
                <w:rFonts w:ascii="Times New Roman" w:hAnsi="Times New Roman" w:cs="Times New Roman"/>
                <w:sz w:val="28"/>
                <w:szCs w:val="28"/>
              </w:rPr>
              <w:t>Сроки реализации муниципальной программы</w:t>
            </w:r>
          </w:p>
        </w:tc>
        <w:tc>
          <w:tcPr>
            <w:tcW w:w="6808" w:type="dxa"/>
            <w:tcBorders>
              <w:top w:val="single" w:sz="4" w:space="0" w:color="auto"/>
              <w:left w:val="single" w:sz="4" w:space="0" w:color="auto"/>
              <w:bottom w:val="single" w:sz="4" w:space="0" w:color="auto"/>
              <w:right w:val="single" w:sz="4" w:space="0" w:color="auto"/>
            </w:tcBorders>
            <w:hideMark/>
          </w:tcPr>
          <w:p w:rsidR="00823C97" w:rsidRPr="001B036F" w:rsidRDefault="00A63B4D" w:rsidP="007517C4">
            <w:pPr>
              <w:pStyle w:val="a3"/>
              <w:spacing w:after="0" w:line="240" w:lineRule="auto"/>
              <w:ind w:left="0"/>
              <w:jc w:val="both"/>
              <w:rPr>
                <w:rFonts w:ascii="Times New Roman" w:hAnsi="Times New Roman"/>
                <w:sz w:val="28"/>
                <w:szCs w:val="28"/>
                <w:lang w:val="ru-RU"/>
              </w:rPr>
            </w:pPr>
            <w:r w:rsidRPr="001B036F">
              <w:rPr>
                <w:rFonts w:ascii="Times New Roman" w:hAnsi="Times New Roman"/>
                <w:sz w:val="28"/>
                <w:szCs w:val="28"/>
                <w:lang w:val="ru-RU"/>
              </w:rPr>
              <w:t>20</w:t>
            </w:r>
            <w:r w:rsidR="007517C4">
              <w:rPr>
                <w:rFonts w:ascii="Times New Roman" w:hAnsi="Times New Roman"/>
                <w:sz w:val="28"/>
                <w:szCs w:val="28"/>
                <w:lang w:val="ru-RU"/>
              </w:rPr>
              <w:t>16</w:t>
            </w:r>
            <w:r w:rsidRPr="001B036F">
              <w:rPr>
                <w:rFonts w:ascii="Times New Roman" w:hAnsi="Times New Roman"/>
                <w:sz w:val="28"/>
                <w:szCs w:val="28"/>
                <w:lang w:val="ru-RU"/>
              </w:rPr>
              <w:t>-2030</w:t>
            </w:r>
            <w:r w:rsidR="00823C97" w:rsidRPr="001B036F">
              <w:rPr>
                <w:rFonts w:ascii="Times New Roman" w:hAnsi="Times New Roman"/>
                <w:sz w:val="28"/>
                <w:szCs w:val="28"/>
                <w:lang w:val="ru-RU"/>
              </w:rPr>
              <w:t xml:space="preserve"> г.г.</w:t>
            </w:r>
          </w:p>
        </w:tc>
      </w:tr>
      <w:tr w:rsidR="00823C97" w:rsidRPr="00083985" w:rsidTr="006E0B12">
        <w:trPr>
          <w:trHeight w:val="982"/>
        </w:trPr>
        <w:tc>
          <w:tcPr>
            <w:tcW w:w="2552" w:type="dxa"/>
            <w:tcBorders>
              <w:top w:val="single" w:sz="4" w:space="0" w:color="auto"/>
              <w:left w:val="single" w:sz="4" w:space="0" w:color="auto"/>
              <w:bottom w:val="single" w:sz="4" w:space="0" w:color="auto"/>
              <w:right w:val="single" w:sz="4" w:space="0" w:color="auto"/>
            </w:tcBorders>
          </w:tcPr>
          <w:p w:rsidR="00823C97" w:rsidRPr="001B036F" w:rsidRDefault="00823C97" w:rsidP="00937768">
            <w:pPr>
              <w:pStyle w:val="ConsPlusCell"/>
              <w:rPr>
                <w:rFonts w:ascii="Times New Roman" w:hAnsi="Times New Roman" w:cs="Times New Roman"/>
                <w:sz w:val="28"/>
                <w:szCs w:val="28"/>
              </w:rPr>
            </w:pPr>
            <w:r w:rsidRPr="001B036F">
              <w:rPr>
                <w:rFonts w:ascii="Times New Roman" w:hAnsi="Times New Roman" w:cs="Times New Roman"/>
                <w:sz w:val="28"/>
                <w:szCs w:val="28"/>
              </w:rPr>
              <w:t xml:space="preserve">Перечень целевых показателей и показателей </w:t>
            </w:r>
            <w:r w:rsidR="00937768">
              <w:rPr>
                <w:rFonts w:ascii="Times New Roman" w:hAnsi="Times New Roman" w:cs="Times New Roman"/>
                <w:sz w:val="28"/>
                <w:szCs w:val="28"/>
              </w:rPr>
              <w:t>результативности программы с расшифровкой плановых значений по годам ее реализации</w:t>
            </w:r>
            <w:r w:rsidRPr="001B036F">
              <w:rPr>
                <w:rFonts w:ascii="Times New Roman" w:hAnsi="Times New Roman" w:cs="Times New Roman"/>
                <w:sz w:val="28"/>
                <w:szCs w:val="28"/>
              </w:rPr>
              <w:t xml:space="preserve"> </w:t>
            </w:r>
          </w:p>
        </w:tc>
        <w:tc>
          <w:tcPr>
            <w:tcW w:w="6808" w:type="dxa"/>
            <w:tcBorders>
              <w:top w:val="single" w:sz="4" w:space="0" w:color="auto"/>
              <w:left w:val="single" w:sz="4" w:space="0" w:color="auto"/>
              <w:bottom w:val="single" w:sz="4" w:space="0" w:color="auto"/>
              <w:right w:val="single" w:sz="4" w:space="0" w:color="auto"/>
            </w:tcBorders>
          </w:tcPr>
          <w:p w:rsidR="00823C97" w:rsidRPr="001B036F" w:rsidRDefault="00823C97" w:rsidP="001B036F">
            <w:pPr>
              <w:pStyle w:val="a3"/>
              <w:ind w:left="0" w:firstLine="67"/>
              <w:rPr>
                <w:rFonts w:ascii="Times New Roman" w:hAnsi="Times New Roman"/>
                <w:sz w:val="28"/>
                <w:szCs w:val="28"/>
                <w:lang w:val="ru-RU"/>
              </w:rPr>
            </w:pPr>
            <w:r w:rsidRPr="001B036F">
              <w:rPr>
                <w:rFonts w:ascii="Times New Roman" w:hAnsi="Times New Roman"/>
                <w:sz w:val="28"/>
                <w:szCs w:val="28"/>
                <w:lang w:val="ru-RU"/>
              </w:rPr>
              <w:t>Приложени</w:t>
            </w:r>
            <w:r w:rsidR="00937768">
              <w:rPr>
                <w:rFonts w:ascii="Times New Roman" w:hAnsi="Times New Roman"/>
                <w:sz w:val="28"/>
                <w:szCs w:val="28"/>
                <w:lang w:val="ru-RU"/>
              </w:rPr>
              <w:t>е №</w:t>
            </w:r>
            <w:r w:rsidRPr="001B036F">
              <w:rPr>
                <w:rFonts w:ascii="Times New Roman" w:hAnsi="Times New Roman"/>
                <w:sz w:val="28"/>
                <w:szCs w:val="28"/>
                <w:lang w:val="ru-RU"/>
              </w:rPr>
              <w:t xml:space="preserve"> 1 к Паспорту муниципальной программы «Содействие развитию сельского хозяйства Идринского района»</w:t>
            </w:r>
          </w:p>
          <w:p w:rsidR="00823C97" w:rsidRPr="001B036F" w:rsidRDefault="00823C97" w:rsidP="001B036F">
            <w:pPr>
              <w:pStyle w:val="a3"/>
              <w:spacing w:after="0" w:line="240" w:lineRule="auto"/>
              <w:ind w:left="0"/>
              <w:jc w:val="both"/>
              <w:rPr>
                <w:rFonts w:ascii="Times New Roman" w:hAnsi="Times New Roman"/>
                <w:sz w:val="28"/>
                <w:szCs w:val="28"/>
                <w:lang w:val="ru-RU"/>
              </w:rPr>
            </w:pPr>
          </w:p>
        </w:tc>
      </w:tr>
      <w:tr w:rsidR="00823C97" w:rsidRPr="00AA0226" w:rsidTr="006E0B12">
        <w:trPr>
          <w:trHeight w:val="416"/>
        </w:trPr>
        <w:tc>
          <w:tcPr>
            <w:tcW w:w="2552" w:type="dxa"/>
            <w:tcBorders>
              <w:top w:val="single" w:sz="4" w:space="0" w:color="auto"/>
              <w:left w:val="single" w:sz="4" w:space="0" w:color="auto"/>
              <w:bottom w:val="single" w:sz="4" w:space="0" w:color="auto"/>
              <w:right w:val="single" w:sz="4" w:space="0" w:color="auto"/>
            </w:tcBorders>
            <w:hideMark/>
          </w:tcPr>
          <w:p w:rsidR="00823C97" w:rsidRPr="00AA0226" w:rsidRDefault="00823C97" w:rsidP="006E0B12">
            <w:pPr>
              <w:pStyle w:val="ConsPlusCell"/>
              <w:rPr>
                <w:rFonts w:ascii="Times New Roman" w:hAnsi="Times New Roman" w:cs="Times New Roman"/>
                <w:sz w:val="28"/>
                <w:szCs w:val="28"/>
              </w:rPr>
            </w:pPr>
            <w:r w:rsidRPr="00AA0226">
              <w:rPr>
                <w:rFonts w:ascii="Times New Roman" w:hAnsi="Times New Roman" w:cs="Times New Roman"/>
                <w:sz w:val="28"/>
                <w:szCs w:val="28"/>
              </w:rPr>
              <w:t xml:space="preserve">Информация по </w:t>
            </w:r>
            <w:r w:rsidRPr="00AA0226">
              <w:rPr>
                <w:rFonts w:ascii="Times New Roman" w:hAnsi="Times New Roman" w:cs="Times New Roman"/>
                <w:sz w:val="28"/>
                <w:szCs w:val="28"/>
              </w:rPr>
              <w:lastRenderedPageBreak/>
              <w:t>ресурсному обеспечению муниципальной программы</w:t>
            </w:r>
          </w:p>
        </w:tc>
        <w:tc>
          <w:tcPr>
            <w:tcW w:w="6808" w:type="dxa"/>
            <w:tcBorders>
              <w:top w:val="single" w:sz="4" w:space="0" w:color="auto"/>
              <w:left w:val="single" w:sz="4" w:space="0" w:color="auto"/>
              <w:bottom w:val="single" w:sz="4" w:space="0" w:color="auto"/>
              <w:right w:val="single" w:sz="4" w:space="0" w:color="auto"/>
            </w:tcBorders>
            <w:hideMark/>
          </w:tcPr>
          <w:p w:rsidR="00823C97" w:rsidRPr="00AA0226" w:rsidRDefault="00823C97" w:rsidP="006E0B12">
            <w:pPr>
              <w:widowControl w:val="0"/>
              <w:autoSpaceDE w:val="0"/>
              <w:autoSpaceDN w:val="0"/>
              <w:adjustRightInd w:val="0"/>
              <w:spacing w:after="0" w:line="240" w:lineRule="auto"/>
              <w:jc w:val="both"/>
              <w:rPr>
                <w:rFonts w:ascii="Times New Roman" w:hAnsi="Times New Roman"/>
                <w:bCs/>
                <w:sz w:val="28"/>
                <w:szCs w:val="28"/>
              </w:rPr>
            </w:pPr>
            <w:r w:rsidRPr="00AA0226">
              <w:rPr>
                <w:rFonts w:ascii="Times New Roman" w:hAnsi="Times New Roman"/>
                <w:bCs/>
                <w:sz w:val="28"/>
                <w:szCs w:val="28"/>
              </w:rPr>
              <w:lastRenderedPageBreak/>
              <w:t>Общий объем финансирования программы ,</w:t>
            </w:r>
            <w:r w:rsidRPr="00AA0226">
              <w:rPr>
                <w:rFonts w:ascii="Times New Roman" w:hAnsi="Times New Roman"/>
                <w:sz w:val="28"/>
                <w:szCs w:val="28"/>
              </w:rPr>
              <w:t xml:space="preserve"> составляет </w:t>
            </w:r>
            <w:r w:rsidR="008B3F4B" w:rsidRPr="00AA0226">
              <w:rPr>
                <w:rFonts w:ascii="Times New Roman" w:hAnsi="Times New Roman"/>
                <w:bCs/>
                <w:sz w:val="28"/>
                <w:szCs w:val="28"/>
              </w:rPr>
              <w:t xml:space="preserve"> </w:t>
            </w:r>
            <w:r w:rsidRPr="00AA0226">
              <w:rPr>
                <w:rFonts w:ascii="Times New Roman" w:hAnsi="Times New Roman"/>
                <w:bCs/>
                <w:sz w:val="28"/>
                <w:szCs w:val="28"/>
              </w:rPr>
              <w:t xml:space="preserve"> </w:t>
            </w:r>
            <w:r w:rsidR="00AC4CA4">
              <w:rPr>
                <w:rFonts w:ascii="Times New Roman" w:hAnsi="Times New Roman"/>
                <w:bCs/>
                <w:sz w:val="28"/>
                <w:szCs w:val="28"/>
              </w:rPr>
              <w:lastRenderedPageBreak/>
              <w:t>47602021,74</w:t>
            </w:r>
            <w:r w:rsidR="00FB13E0" w:rsidRPr="00AA0226">
              <w:rPr>
                <w:rFonts w:ascii="Times New Roman" w:hAnsi="Times New Roman"/>
                <w:bCs/>
                <w:sz w:val="28"/>
                <w:szCs w:val="28"/>
              </w:rPr>
              <w:t xml:space="preserve"> </w:t>
            </w:r>
            <w:r w:rsidRPr="00AA0226">
              <w:rPr>
                <w:rFonts w:ascii="Times New Roman" w:hAnsi="Times New Roman"/>
                <w:bCs/>
                <w:sz w:val="28"/>
                <w:szCs w:val="28"/>
              </w:rPr>
              <w:t>рублей,  в том числе по годам:</w:t>
            </w:r>
          </w:p>
          <w:p w:rsidR="00964870" w:rsidRPr="00AA0226" w:rsidRDefault="00964870" w:rsidP="006E0B12">
            <w:pPr>
              <w:widowControl w:val="0"/>
              <w:autoSpaceDE w:val="0"/>
              <w:autoSpaceDN w:val="0"/>
              <w:adjustRightInd w:val="0"/>
              <w:spacing w:after="0" w:line="240" w:lineRule="auto"/>
              <w:jc w:val="both"/>
              <w:rPr>
                <w:rFonts w:ascii="Times New Roman" w:hAnsi="Times New Roman"/>
                <w:bCs/>
                <w:sz w:val="28"/>
                <w:szCs w:val="28"/>
              </w:rPr>
            </w:pPr>
            <w:r w:rsidRPr="00AA0226">
              <w:rPr>
                <w:rFonts w:ascii="Times New Roman" w:hAnsi="Times New Roman"/>
                <w:bCs/>
                <w:sz w:val="28"/>
                <w:szCs w:val="28"/>
              </w:rPr>
              <w:t xml:space="preserve">в 2016 году – </w:t>
            </w:r>
            <w:r w:rsidR="005A5C4B" w:rsidRPr="00AA0226">
              <w:rPr>
                <w:rFonts w:ascii="Times New Roman" w:hAnsi="Times New Roman"/>
                <w:bCs/>
                <w:sz w:val="28"/>
                <w:szCs w:val="28"/>
              </w:rPr>
              <w:t>2964071,74</w:t>
            </w:r>
            <w:r w:rsidR="00A02B03" w:rsidRPr="00AA0226">
              <w:rPr>
                <w:rFonts w:ascii="Times New Roman" w:hAnsi="Times New Roman"/>
                <w:bCs/>
                <w:sz w:val="28"/>
                <w:szCs w:val="28"/>
              </w:rPr>
              <w:t xml:space="preserve"> руб.,</w:t>
            </w:r>
          </w:p>
          <w:p w:rsidR="00964870" w:rsidRPr="00AA0226" w:rsidRDefault="00964870" w:rsidP="006E0B12">
            <w:pPr>
              <w:widowControl w:val="0"/>
              <w:autoSpaceDE w:val="0"/>
              <w:autoSpaceDN w:val="0"/>
              <w:adjustRightInd w:val="0"/>
              <w:spacing w:after="0" w:line="240" w:lineRule="auto"/>
              <w:jc w:val="both"/>
              <w:rPr>
                <w:rFonts w:ascii="Times New Roman" w:hAnsi="Times New Roman"/>
                <w:bCs/>
                <w:sz w:val="28"/>
                <w:szCs w:val="28"/>
              </w:rPr>
            </w:pPr>
            <w:r w:rsidRPr="00AA0226">
              <w:rPr>
                <w:rFonts w:ascii="Times New Roman" w:hAnsi="Times New Roman"/>
                <w:bCs/>
                <w:sz w:val="28"/>
                <w:szCs w:val="28"/>
              </w:rPr>
              <w:t>в 2017 году –</w:t>
            </w:r>
            <w:r w:rsidR="005A5C4B" w:rsidRPr="00AA0226">
              <w:rPr>
                <w:rFonts w:ascii="Times New Roman" w:hAnsi="Times New Roman"/>
                <w:bCs/>
                <w:sz w:val="28"/>
                <w:szCs w:val="28"/>
              </w:rPr>
              <w:t>30964750,00</w:t>
            </w:r>
            <w:r w:rsidR="00A02B03" w:rsidRPr="00AA0226">
              <w:rPr>
                <w:rFonts w:ascii="Times New Roman" w:hAnsi="Times New Roman"/>
                <w:bCs/>
                <w:sz w:val="28"/>
                <w:szCs w:val="28"/>
              </w:rPr>
              <w:t xml:space="preserve"> руб.,</w:t>
            </w:r>
          </w:p>
          <w:p w:rsidR="005A5C4B" w:rsidRPr="00AA0226" w:rsidRDefault="00964870" w:rsidP="006E0B12">
            <w:pPr>
              <w:widowControl w:val="0"/>
              <w:autoSpaceDE w:val="0"/>
              <w:autoSpaceDN w:val="0"/>
              <w:adjustRightInd w:val="0"/>
              <w:spacing w:after="0" w:line="240" w:lineRule="auto"/>
              <w:jc w:val="both"/>
              <w:rPr>
                <w:rFonts w:ascii="Times New Roman" w:hAnsi="Times New Roman"/>
                <w:bCs/>
                <w:sz w:val="28"/>
                <w:szCs w:val="28"/>
              </w:rPr>
            </w:pPr>
            <w:r w:rsidRPr="00AA0226">
              <w:rPr>
                <w:rFonts w:ascii="Times New Roman" w:hAnsi="Times New Roman"/>
                <w:bCs/>
                <w:sz w:val="28"/>
                <w:szCs w:val="28"/>
              </w:rPr>
              <w:t>в 2018 году-</w:t>
            </w:r>
            <w:r w:rsidR="005A5C4B" w:rsidRPr="00AA0226">
              <w:rPr>
                <w:rFonts w:ascii="Times New Roman" w:hAnsi="Times New Roman"/>
                <w:bCs/>
                <w:sz w:val="28"/>
                <w:szCs w:val="28"/>
              </w:rPr>
              <w:t>3151300,00</w:t>
            </w:r>
            <w:r w:rsidR="00A02B03" w:rsidRPr="00AA0226">
              <w:rPr>
                <w:rFonts w:ascii="Times New Roman" w:hAnsi="Times New Roman"/>
                <w:bCs/>
                <w:sz w:val="28"/>
                <w:szCs w:val="28"/>
              </w:rPr>
              <w:t xml:space="preserve"> руб.,</w:t>
            </w:r>
          </w:p>
          <w:p w:rsidR="00823C97" w:rsidRPr="00AA0226" w:rsidRDefault="00823C97" w:rsidP="006E0B12">
            <w:pPr>
              <w:widowControl w:val="0"/>
              <w:autoSpaceDE w:val="0"/>
              <w:autoSpaceDN w:val="0"/>
              <w:adjustRightInd w:val="0"/>
              <w:spacing w:after="0" w:line="240" w:lineRule="auto"/>
              <w:jc w:val="both"/>
              <w:rPr>
                <w:rFonts w:ascii="Times New Roman" w:hAnsi="Times New Roman"/>
                <w:bCs/>
                <w:sz w:val="28"/>
                <w:szCs w:val="28"/>
              </w:rPr>
            </w:pPr>
            <w:r w:rsidRPr="00AA0226">
              <w:rPr>
                <w:rFonts w:ascii="Times New Roman" w:hAnsi="Times New Roman"/>
                <w:bCs/>
                <w:sz w:val="28"/>
                <w:szCs w:val="28"/>
              </w:rPr>
              <w:t>в 20</w:t>
            </w:r>
            <w:r w:rsidR="008B3F4B" w:rsidRPr="00AA0226">
              <w:rPr>
                <w:rFonts w:ascii="Times New Roman" w:hAnsi="Times New Roman"/>
                <w:bCs/>
                <w:sz w:val="28"/>
                <w:szCs w:val="28"/>
              </w:rPr>
              <w:t>1</w:t>
            </w:r>
            <w:r w:rsidR="006D49DC" w:rsidRPr="00AA0226">
              <w:rPr>
                <w:rFonts w:ascii="Times New Roman" w:hAnsi="Times New Roman"/>
                <w:bCs/>
                <w:sz w:val="28"/>
                <w:szCs w:val="28"/>
              </w:rPr>
              <w:t>9</w:t>
            </w:r>
            <w:r w:rsidRPr="00AA0226">
              <w:rPr>
                <w:rFonts w:ascii="Times New Roman" w:hAnsi="Times New Roman"/>
                <w:bCs/>
                <w:sz w:val="28"/>
                <w:szCs w:val="28"/>
              </w:rPr>
              <w:t xml:space="preserve"> году – </w:t>
            </w:r>
            <w:r w:rsidR="00933FFC">
              <w:rPr>
                <w:rFonts w:ascii="Times New Roman" w:hAnsi="Times New Roman"/>
                <w:bCs/>
                <w:sz w:val="28"/>
                <w:szCs w:val="28"/>
              </w:rPr>
              <w:t>3507300,00</w:t>
            </w:r>
            <w:r w:rsidRPr="00AA0226">
              <w:rPr>
                <w:rFonts w:ascii="Times New Roman" w:hAnsi="Times New Roman"/>
                <w:bCs/>
                <w:sz w:val="28"/>
                <w:szCs w:val="28"/>
              </w:rPr>
              <w:t xml:space="preserve">  руб.</w:t>
            </w:r>
            <w:r w:rsidR="00A02B03" w:rsidRPr="00AA0226">
              <w:rPr>
                <w:rFonts w:ascii="Times New Roman" w:hAnsi="Times New Roman"/>
                <w:bCs/>
                <w:sz w:val="28"/>
                <w:szCs w:val="28"/>
              </w:rPr>
              <w:t>,</w:t>
            </w:r>
          </w:p>
          <w:p w:rsidR="00823C97" w:rsidRPr="00AA0226" w:rsidRDefault="00823C97" w:rsidP="006E0B12">
            <w:pPr>
              <w:widowControl w:val="0"/>
              <w:autoSpaceDE w:val="0"/>
              <w:autoSpaceDN w:val="0"/>
              <w:adjustRightInd w:val="0"/>
              <w:spacing w:after="0" w:line="240" w:lineRule="auto"/>
              <w:jc w:val="both"/>
              <w:rPr>
                <w:rFonts w:ascii="Times New Roman" w:hAnsi="Times New Roman"/>
                <w:bCs/>
                <w:sz w:val="28"/>
                <w:szCs w:val="28"/>
              </w:rPr>
            </w:pPr>
            <w:r w:rsidRPr="00AA0226">
              <w:rPr>
                <w:rFonts w:ascii="Times New Roman" w:hAnsi="Times New Roman"/>
                <w:bCs/>
                <w:sz w:val="28"/>
                <w:szCs w:val="28"/>
              </w:rPr>
              <w:t>в 20</w:t>
            </w:r>
            <w:r w:rsidR="006D49DC" w:rsidRPr="00AA0226">
              <w:rPr>
                <w:rFonts w:ascii="Times New Roman" w:hAnsi="Times New Roman"/>
                <w:bCs/>
                <w:sz w:val="28"/>
                <w:szCs w:val="28"/>
              </w:rPr>
              <w:t>20</w:t>
            </w:r>
            <w:r w:rsidRPr="00AA0226">
              <w:rPr>
                <w:rFonts w:ascii="Times New Roman" w:hAnsi="Times New Roman"/>
                <w:bCs/>
                <w:sz w:val="28"/>
                <w:szCs w:val="28"/>
              </w:rPr>
              <w:t xml:space="preserve"> году – </w:t>
            </w:r>
            <w:r w:rsidR="00A75C25">
              <w:rPr>
                <w:rFonts w:ascii="Times New Roman" w:hAnsi="Times New Roman"/>
                <w:bCs/>
                <w:sz w:val="28"/>
                <w:szCs w:val="28"/>
              </w:rPr>
              <w:t>3507300</w:t>
            </w:r>
            <w:r w:rsidR="002E4B4B" w:rsidRPr="00AA0226">
              <w:rPr>
                <w:rFonts w:ascii="Times New Roman" w:hAnsi="Times New Roman"/>
                <w:bCs/>
                <w:sz w:val="28"/>
                <w:szCs w:val="28"/>
              </w:rPr>
              <w:t>,00</w:t>
            </w:r>
            <w:r w:rsidRPr="00AA0226">
              <w:rPr>
                <w:rFonts w:ascii="Times New Roman" w:hAnsi="Times New Roman"/>
                <w:bCs/>
                <w:sz w:val="28"/>
                <w:szCs w:val="28"/>
              </w:rPr>
              <w:t xml:space="preserve">  руб.</w:t>
            </w:r>
            <w:r w:rsidR="00A02B03" w:rsidRPr="00AA0226">
              <w:rPr>
                <w:rFonts w:ascii="Times New Roman" w:hAnsi="Times New Roman"/>
                <w:bCs/>
                <w:sz w:val="28"/>
                <w:szCs w:val="28"/>
              </w:rPr>
              <w:t>,</w:t>
            </w:r>
          </w:p>
          <w:p w:rsidR="00823C97" w:rsidRPr="00AA0226" w:rsidRDefault="00823C97" w:rsidP="006E0B12">
            <w:pPr>
              <w:widowControl w:val="0"/>
              <w:autoSpaceDE w:val="0"/>
              <w:autoSpaceDN w:val="0"/>
              <w:adjustRightInd w:val="0"/>
              <w:spacing w:after="0" w:line="240" w:lineRule="auto"/>
              <w:jc w:val="both"/>
              <w:rPr>
                <w:rFonts w:ascii="Times New Roman" w:hAnsi="Times New Roman"/>
                <w:bCs/>
                <w:sz w:val="28"/>
                <w:szCs w:val="28"/>
              </w:rPr>
            </w:pPr>
            <w:r w:rsidRPr="00AA0226">
              <w:rPr>
                <w:rFonts w:ascii="Times New Roman" w:hAnsi="Times New Roman"/>
                <w:bCs/>
                <w:sz w:val="28"/>
                <w:szCs w:val="28"/>
              </w:rPr>
              <w:t>в 20</w:t>
            </w:r>
            <w:r w:rsidR="004F5760" w:rsidRPr="00AA0226">
              <w:rPr>
                <w:rFonts w:ascii="Times New Roman" w:hAnsi="Times New Roman"/>
                <w:bCs/>
                <w:sz w:val="28"/>
                <w:szCs w:val="28"/>
              </w:rPr>
              <w:t>2</w:t>
            </w:r>
            <w:r w:rsidR="006D49DC" w:rsidRPr="00AA0226">
              <w:rPr>
                <w:rFonts w:ascii="Times New Roman" w:hAnsi="Times New Roman"/>
                <w:bCs/>
                <w:sz w:val="28"/>
                <w:szCs w:val="28"/>
              </w:rPr>
              <w:t>1</w:t>
            </w:r>
            <w:r w:rsidRPr="00AA0226">
              <w:rPr>
                <w:rFonts w:ascii="Times New Roman" w:hAnsi="Times New Roman"/>
                <w:bCs/>
                <w:sz w:val="28"/>
                <w:szCs w:val="28"/>
              </w:rPr>
              <w:t xml:space="preserve"> году – </w:t>
            </w:r>
            <w:r w:rsidR="00A75C25">
              <w:rPr>
                <w:rFonts w:ascii="Times New Roman" w:hAnsi="Times New Roman"/>
                <w:bCs/>
                <w:sz w:val="28"/>
                <w:szCs w:val="28"/>
              </w:rPr>
              <w:t>3507300</w:t>
            </w:r>
            <w:r w:rsidR="002E4B4B" w:rsidRPr="00AA0226">
              <w:rPr>
                <w:rFonts w:ascii="Times New Roman" w:hAnsi="Times New Roman"/>
                <w:bCs/>
                <w:sz w:val="28"/>
                <w:szCs w:val="28"/>
              </w:rPr>
              <w:t>,00</w:t>
            </w:r>
            <w:r w:rsidRPr="00AA0226">
              <w:rPr>
                <w:rFonts w:ascii="Times New Roman" w:hAnsi="Times New Roman"/>
                <w:bCs/>
                <w:sz w:val="28"/>
                <w:szCs w:val="28"/>
              </w:rPr>
              <w:t xml:space="preserve">  руб.</w:t>
            </w:r>
          </w:p>
          <w:p w:rsidR="00823C97" w:rsidRPr="00AA0226" w:rsidRDefault="00A02B03" w:rsidP="006E0B12">
            <w:pPr>
              <w:widowControl w:val="0"/>
              <w:autoSpaceDE w:val="0"/>
              <w:autoSpaceDN w:val="0"/>
              <w:adjustRightInd w:val="0"/>
              <w:spacing w:after="0" w:line="240" w:lineRule="auto"/>
              <w:jc w:val="both"/>
              <w:rPr>
                <w:rFonts w:ascii="Times New Roman" w:hAnsi="Times New Roman"/>
                <w:bCs/>
                <w:sz w:val="28"/>
                <w:szCs w:val="28"/>
              </w:rPr>
            </w:pPr>
            <w:r w:rsidRPr="00AA0226">
              <w:rPr>
                <w:rFonts w:ascii="Times New Roman" w:hAnsi="Times New Roman"/>
                <w:bCs/>
                <w:sz w:val="28"/>
                <w:szCs w:val="28"/>
              </w:rPr>
              <w:t>П</w:t>
            </w:r>
            <w:r w:rsidR="00823C97" w:rsidRPr="00AA0226">
              <w:rPr>
                <w:rFonts w:ascii="Times New Roman" w:hAnsi="Times New Roman"/>
                <w:bCs/>
                <w:sz w:val="28"/>
                <w:szCs w:val="28"/>
              </w:rPr>
              <w:t>о источникам финансирования:</w:t>
            </w:r>
          </w:p>
          <w:p w:rsidR="00823C97" w:rsidRPr="00AA0226" w:rsidRDefault="00823C97" w:rsidP="006E0B12">
            <w:pPr>
              <w:widowControl w:val="0"/>
              <w:autoSpaceDE w:val="0"/>
              <w:autoSpaceDN w:val="0"/>
              <w:adjustRightInd w:val="0"/>
              <w:spacing w:after="0" w:line="240" w:lineRule="auto"/>
              <w:jc w:val="both"/>
              <w:rPr>
                <w:rFonts w:ascii="Times New Roman" w:hAnsi="Times New Roman"/>
                <w:bCs/>
                <w:sz w:val="28"/>
                <w:szCs w:val="28"/>
              </w:rPr>
            </w:pPr>
            <w:r w:rsidRPr="00AA0226">
              <w:rPr>
                <w:rFonts w:ascii="Times New Roman" w:hAnsi="Times New Roman"/>
                <w:bCs/>
                <w:sz w:val="28"/>
                <w:szCs w:val="28"/>
              </w:rPr>
              <w:t>20</w:t>
            </w:r>
            <w:r w:rsidR="006D49DC" w:rsidRPr="00AA0226">
              <w:rPr>
                <w:rFonts w:ascii="Times New Roman" w:hAnsi="Times New Roman"/>
                <w:bCs/>
                <w:sz w:val="28"/>
                <w:szCs w:val="28"/>
              </w:rPr>
              <w:t>19</w:t>
            </w:r>
            <w:r w:rsidRPr="00AA0226">
              <w:rPr>
                <w:rFonts w:ascii="Times New Roman" w:hAnsi="Times New Roman"/>
                <w:bCs/>
                <w:sz w:val="28"/>
                <w:szCs w:val="28"/>
              </w:rPr>
              <w:t xml:space="preserve"> год всего </w:t>
            </w:r>
            <w:r w:rsidR="000F7EF0" w:rsidRPr="00AA0226">
              <w:rPr>
                <w:rFonts w:ascii="Times New Roman" w:hAnsi="Times New Roman"/>
                <w:bCs/>
                <w:sz w:val="28"/>
                <w:szCs w:val="28"/>
              </w:rPr>
              <w:t>3</w:t>
            </w:r>
            <w:r w:rsidR="00C37007">
              <w:rPr>
                <w:rFonts w:ascii="Times New Roman" w:hAnsi="Times New Roman"/>
                <w:bCs/>
                <w:sz w:val="28"/>
                <w:szCs w:val="28"/>
              </w:rPr>
              <w:t>507</w:t>
            </w:r>
            <w:r w:rsidR="000F7EF0" w:rsidRPr="00AA0226">
              <w:rPr>
                <w:rFonts w:ascii="Times New Roman" w:hAnsi="Times New Roman"/>
                <w:bCs/>
                <w:sz w:val="28"/>
                <w:szCs w:val="28"/>
              </w:rPr>
              <w:t>300,00</w:t>
            </w:r>
            <w:r w:rsidRPr="00AA0226">
              <w:rPr>
                <w:rFonts w:ascii="Times New Roman" w:hAnsi="Times New Roman"/>
                <w:bCs/>
                <w:sz w:val="28"/>
                <w:szCs w:val="28"/>
              </w:rPr>
              <w:t xml:space="preserve"> руб. в том числе</w:t>
            </w:r>
          </w:p>
          <w:p w:rsidR="00823C97" w:rsidRPr="00AA0226" w:rsidRDefault="00823C97" w:rsidP="006E0B12">
            <w:pPr>
              <w:widowControl w:val="0"/>
              <w:autoSpaceDE w:val="0"/>
              <w:autoSpaceDN w:val="0"/>
              <w:adjustRightInd w:val="0"/>
              <w:spacing w:after="0" w:line="240" w:lineRule="auto"/>
              <w:jc w:val="both"/>
              <w:rPr>
                <w:rFonts w:ascii="Times New Roman" w:hAnsi="Times New Roman"/>
                <w:bCs/>
                <w:sz w:val="28"/>
                <w:szCs w:val="28"/>
              </w:rPr>
            </w:pPr>
            <w:r w:rsidRPr="00AA0226">
              <w:rPr>
                <w:rFonts w:ascii="Times New Roman" w:hAnsi="Times New Roman"/>
                <w:bCs/>
                <w:sz w:val="28"/>
                <w:szCs w:val="28"/>
              </w:rPr>
              <w:t>Краевой бюджет-</w:t>
            </w:r>
            <w:r w:rsidR="000F7EF0" w:rsidRPr="00AA0226">
              <w:rPr>
                <w:rFonts w:ascii="Times New Roman" w:hAnsi="Times New Roman"/>
                <w:bCs/>
                <w:sz w:val="28"/>
                <w:szCs w:val="28"/>
              </w:rPr>
              <w:t>3377300,00</w:t>
            </w:r>
            <w:r w:rsidR="003C056C" w:rsidRPr="00AA0226">
              <w:rPr>
                <w:rFonts w:ascii="Times New Roman" w:hAnsi="Times New Roman"/>
                <w:bCs/>
                <w:sz w:val="28"/>
                <w:szCs w:val="28"/>
              </w:rPr>
              <w:t xml:space="preserve"> </w:t>
            </w:r>
            <w:r w:rsidRPr="00AA0226">
              <w:rPr>
                <w:rFonts w:ascii="Times New Roman" w:hAnsi="Times New Roman"/>
                <w:bCs/>
                <w:sz w:val="28"/>
                <w:szCs w:val="28"/>
              </w:rPr>
              <w:t>руб,</w:t>
            </w:r>
          </w:p>
          <w:p w:rsidR="00823C97" w:rsidRPr="00AA0226" w:rsidRDefault="00823C97" w:rsidP="006E0B12">
            <w:pPr>
              <w:widowControl w:val="0"/>
              <w:autoSpaceDE w:val="0"/>
              <w:autoSpaceDN w:val="0"/>
              <w:adjustRightInd w:val="0"/>
              <w:spacing w:after="0" w:line="240" w:lineRule="auto"/>
              <w:jc w:val="both"/>
              <w:rPr>
                <w:rFonts w:ascii="Times New Roman" w:hAnsi="Times New Roman"/>
                <w:bCs/>
                <w:sz w:val="28"/>
                <w:szCs w:val="28"/>
              </w:rPr>
            </w:pPr>
            <w:r w:rsidRPr="00AA0226">
              <w:rPr>
                <w:rFonts w:ascii="Times New Roman" w:hAnsi="Times New Roman"/>
                <w:bCs/>
                <w:sz w:val="28"/>
                <w:szCs w:val="28"/>
              </w:rPr>
              <w:t>Районный бюджет-</w:t>
            </w:r>
            <w:r w:rsidR="00C37007">
              <w:rPr>
                <w:rFonts w:ascii="Times New Roman" w:hAnsi="Times New Roman"/>
                <w:bCs/>
                <w:sz w:val="28"/>
                <w:szCs w:val="28"/>
              </w:rPr>
              <w:t>130000</w:t>
            </w:r>
            <w:r w:rsidR="006D49DC" w:rsidRPr="00AA0226">
              <w:rPr>
                <w:rFonts w:ascii="Times New Roman" w:hAnsi="Times New Roman"/>
                <w:bCs/>
                <w:sz w:val="28"/>
                <w:szCs w:val="28"/>
              </w:rPr>
              <w:t>,00</w:t>
            </w:r>
            <w:r w:rsidR="000C0051" w:rsidRPr="00AA0226">
              <w:rPr>
                <w:rFonts w:ascii="Times New Roman" w:hAnsi="Times New Roman"/>
                <w:bCs/>
                <w:sz w:val="28"/>
                <w:szCs w:val="28"/>
              </w:rPr>
              <w:t xml:space="preserve"> </w:t>
            </w:r>
            <w:r w:rsidRPr="00AA0226">
              <w:rPr>
                <w:rFonts w:ascii="Times New Roman" w:hAnsi="Times New Roman"/>
                <w:bCs/>
                <w:sz w:val="28"/>
                <w:szCs w:val="28"/>
              </w:rPr>
              <w:t>руб.,</w:t>
            </w:r>
          </w:p>
          <w:p w:rsidR="00823C97" w:rsidRPr="00AA0226" w:rsidRDefault="00823C97" w:rsidP="006E0B12">
            <w:pPr>
              <w:widowControl w:val="0"/>
              <w:autoSpaceDE w:val="0"/>
              <w:autoSpaceDN w:val="0"/>
              <w:adjustRightInd w:val="0"/>
              <w:spacing w:after="0" w:line="240" w:lineRule="auto"/>
              <w:jc w:val="both"/>
              <w:rPr>
                <w:rFonts w:ascii="Times New Roman" w:hAnsi="Times New Roman"/>
                <w:bCs/>
                <w:sz w:val="28"/>
                <w:szCs w:val="28"/>
              </w:rPr>
            </w:pPr>
            <w:r w:rsidRPr="00AA0226">
              <w:rPr>
                <w:rFonts w:ascii="Times New Roman" w:hAnsi="Times New Roman"/>
                <w:bCs/>
                <w:sz w:val="28"/>
                <w:szCs w:val="28"/>
              </w:rPr>
              <w:t>20</w:t>
            </w:r>
            <w:r w:rsidR="006D49DC" w:rsidRPr="00AA0226">
              <w:rPr>
                <w:rFonts w:ascii="Times New Roman" w:hAnsi="Times New Roman"/>
                <w:bCs/>
                <w:sz w:val="28"/>
                <w:szCs w:val="28"/>
              </w:rPr>
              <w:t>20</w:t>
            </w:r>
            <w:r w:rsidRPr="00AA0226">
              <w:rPr>
                <w:rFonts w:ascii="Times New Roman" w:hAnsi="Times New Roman"/>
                <w:bCs/>
                <w:sz w:val="28"/>
                <w:szCs w:val="28"/>
              </w:rPr>
              <w:t xml:space="preserve"> год всего </w:t>
            </w:r>
            <w:r w:rsidR="00A753A9">
              <w:rPr>
                <w:rFonts w:ascii="Times New Roman" w:hAnsi="Times New Roman"/>
                <w:bCs/>
                <w:sz w:val="28"/>
                <w:szCs w:val="28"/>
              </w:rPr>
              <w:t xml:space="preserve">3507300,00 </w:t>
            </w:r>
            <w:r w:rsidRPr="00AA0226">
              <w:rPr>
                <w:rFonts w:ascii="Times New Roman" w:hAnsi="Times New Roman"/>
                <w:bCs/>
                <w:sz w:val="28"/>
                <w:szCs w:val="28"/>
              </w:rPr>
              <w:t>руб</w:t>
            </w:r>
            <w:r w:rsidR="000F7EF0" w:rsidRPr="00AA0226">
              <w:rPr>
                <w:rFonts w:ascii="Times New Roman" w:hAnsi="Times New Roman"/>
                <w:bCs/>
                <w:sz w:val="28"/>
                <w:szCs w:val="28"/>
              </w:rPr>
              <w:t>.,</w:t>
            </w:r>
            <w:r w:rsidRPr="00AA0226">
              <w:rPr>
                <w:rFonts w:ascii="Times New Roman" w:hAnsi="Times New Roman"/>
                <w:bCs/>
                <w:sz w:val="28"/>
                <w:szCs w:val="28"/>
              </w:rPr>
              <w:t xml:space="preserve"> в том числе</w:t>
            </w:r>
          </w:p>
          <w:p w:rsidR="00823C97" w:rsidRPr="00AA0226" w:rsidRDefault="00823C97" w:rsidP="006E0B12">
            <w:pPr>
              <w:widowControl w:val="0"/>
              <w:autoSpaceDE w:val="0"/>
              <w:autoSpaceDN w:val="0"/>
              <w:adjustRightInd w:val="0"/>
              <w:spacing w:after="0" w:line="240" w:lineRule="auto"/>
              <w:jc w:val="both"/>
              <w:rPr>
                <w:rFonts w:ascii="Times New Roman" w:hAnsi="Times New Roman"/>
                <w:bCs/>
                <w:sz w:val="28"/>
                <w:szCs w:val="28"/>
              </w:rPr>
            </w:pPr>
            <w:r w:rsidRPr="00AA0226">
              <w:rPr>
                <w:rFonts w:ascii="Times New Roman" w:hAnsi="Times New Roman"/>
                <w:bCs/>
                <w:sz w:val="28"/>
                <w:szCs w:val="28"/>
              </w:rPr>
              <w:t xml:space="preserve">Краевой бюджет </w:t>
            </w:r>
            <w:r w:rsidR="000F7EF0" w:rsidRPr="00AA0226">
              <w:rPr>
                <w:rFonts w:ascii="Times New Roman" w:hAnsi="Times New Roman"/>
                <w:bCs/>
                <w:sz w:val="28"/>
                <w:szCs w:val="28"/>
              </w:rPr>
              <w:t>3377300,00</w:t>
            </w:r>
            <w:r w:rsidRPr="00AA0226">
              <w:rPr>
                <w:rFonts w:ascii="Times New Roman" w:hAnsi="Times New Roman"/>
                <w:bCs/>
                <w:sz w:val="28"/>
                <w:szCs w:val="28"/>
              </w:rPr>
              <w:t xml:space="preserve"> руб.</w:t>
            </w:r>
          </w:p>
          <w:p w:rsidR="00D601DE" w:rsidRPr="00AA0226" w:rsidRDefault="00D601DE" w:rsidP="006E0B12">
            <w:pPr>
              <w:widowControl w:val="0"/>
              <w:autoSpaceDE w:val="0"/>
              <w:autoSpaceDN w:val="0"/>
              <w:adjustRightInd w:val="0"/>
              <w:spacing w:after="0" w:line="240" w:lineRule="auto"/>
              <w:jc w:val="both"/>
              <w:rPr>
                <w:rFonts w:ascii="Times New Roman" w:hAnsi="Times New Roman"/>
                <w:bCs/>
                <w:sz w:val="28"/>
                <w:szCs w:val="28"/>
              </w:rPr>
            </w:pPr>
            <w:r w:rsidRPr="00AA0226">
              <w:rPr>
                <w:rFonts w:ascii="Times New Roman" w:hAnsi="Times New Roman"/>
                <w:bCs/>
                <w:sz w:val="28"/>
                <w:szCs w:val="28"/>
              </w:rPr>
              <w:t>Районный бюджет -</w:t>
            </w:r>
            <w:r w:rsidR="00A753A9">
              <w:rPr>
                <w:rFonts w:ascii="Times New Roman" w:hAnsi="Times New Roman"/>
                <w:bCs/>
                <w:sz w:val="28"/>
                <w:szCs w:val="28"/>
              </w:rPr>
              <w:t>130000,00</w:t>
            </w:r>
            <w:r w:rsidRPr="00AA0226">
              <w:rPr>
                <w:rFonts w:ascii="Times New Roman" w:hAnsi="Times New Roman"/>
                <w:bCs/>
                <w:sz w:val="28"/>
                <w:szCs w:val="28"/>
              </w:rPr>
              <w:t xml:space="preserve"> руб.</w:t>
            </w:r>
          </w:p>
          <w:p w:rsidR="00823C97" w:rsidRPr="00AA0226" w:rsidRDefault="00823C97" w:rsidP="006E0B12">
            <w:pPr>
              <w:widowControl w:val="0"/>
              <w:autoSpaceDE w:val="0"/>
              <w:autoSpaceDN w:val="0"/>
              <w:adjustRightInd w:val="0"/>
              <w:spacing w:after="0" w:line="240" w:lineRule="auto"/>
              <w:jc w:val="both"/>
              <w:rPr>
                <w:rFonts w:ascii="Times New Roman" w:hAnsi="Times New Roman"/>
                <w:bCs/>
                <w:sz w:val="28"/>
                <w:szCs w:val="28"/>
              </w:rPr>
            </w:pPr>
            <w:r w:rsidRPr="00AA0226">
              <w:rPr>
                <w:rFonts w:ascii="Times New Roman" w:hAnsi="Times New Roman"/>
                <w:bCs/>
                <w:sz w:val="28"/>
                <w:szCs w:val="28"/>
              </w:rPr>
              <w:t>20</w:t>
            </w:r>
            <w:r w:rsidR="006D49DC" w:rsidRPr="00AA0226">
              <w:rPr>
                <w:rFonts w:ascii="Times New Roman" w:hAnsi="Times New Roman"/>
                <w:bCs/>
                <w:sz w:val="28"/>
                <w:szCs w:val="28"/>
              </w:rPr>
              <w:t>21</w:t>
            </w:r>
            <w:r w:rsidRPr="00AA0226">
              <w:rPr>
                <w:rFonts w:ascii="Times New Roman" w:hAnsi="Times New Roman"/>
                <w:bCs/>
                <w:sz w:val="28"/>
                <w:szCs w:val="28"/>
              </w:rPr>
              <w:t xml:space="preserve"> год всего </w:t>
            </w:r>
            <w:r w:rsidR="00A753A9">
              <w:rPr>
                <w:rFonts w:ascii="Times New Roman" w:hAnsi="Times New Roman"/>
                <w:bCs/>
                <w:sz w:val="28"/>
                <w:szCs w:val="28"/>
              </w:rPr>
              <w:t>3507300,00</w:t>
            </w:r>
            <w:r w:rsidRPr="00AA0226">
              <w:rPr>
                <w:rFonts w:ascii="Times New Roman" w:hAnsi="Times New Roman"/>
                <w:bCs/>
                <w:sz w:val="28"/>
                <w:szCs w:val="28"/>
              </w:rPr>
              <w:t xml:space="preserve"> руб</w:t>
            </w:r>
            <w:r w:rsidR="005F2EF9" w:rsidRPr="00AA0226">
              <w:rPr>
                <w:rFonts w:ascii="Times New Roman" w:hAnsi="Times New Roman"/>
                <w:bCs/>
                <w:sz w:val="28"/>
                <w:szCs w:val="28"/>
              </w:rPr>
              <w:t>.</w:t>
            </w:r>
            <w:r w:rsidRPr="00AA0226">
              <w:rPr>
                <w:rFonts w:ascii="Times New Roman" w:hAnsi="Times New Roman"/>
                <w:bCs/>
                <w:sz w:val="28"/>
                <w:szCs w:val="28"/>
              </w:rPr>
              <w:t xml:space="preserve"> в том числе</w:t>
            </w:r>
          </w:p>
          <w:p w:rsidR="00823C97" w:rsidRPr="00AA0226" w:rsidRDefault="00823C97" w:rsidP="006E0B12">
            <w:pPr>
              <w:widowControl w:val="0"/>
              <w:autoSpaceDE w:val="0"/>
              <w:autoSpaceDN w:val="0"/>
              <w:adjustRightInd w:val="0"/>
              <w:spacing w:after="0" w:line="240" w:lineRule="auto"/>
              <w:jc w:val="both"/>
              <w:rPr>
                <w:rFonts w:ascii="Times New Roman" w:hAnsi="Times New Roman"/>
                <w:bCs/>
                <w:sz w:val="28"/>
                <w:szCs w:val="28"/>
              </w:rPr>
            </w:pPr>
            <w:r w:rsidRPr="00AA0226">
              <w:rPr>
                <w:rFonts w:ascii="Times New Roman" w:hAnsi="Times New Roman"/>
                <w:bCs/>
                <w:sz w:val="28"/>
                <w:szCs w:val="28"/>
              </w:rPr>
              <w:t xml:space="preserve">Краевой бюджет </w:t>
            </w:r>
            <w:r w:rsidR="000F7EF0" w:rsidRPr="00AA0226">
              <w:rPr>
                <w:rFonts w:ascii="Times New Roman" w:hAnsi="Times New Roman"/>
                <w:bCs/>
                <w:sz w:val="28"/>
                <w:szCs w:val="28"/>
              </w:rPr>
              <w:t>3377300,00</w:t>
            </w:r>
            <w:r w:rsidRPr="00AA0226">
              <w:rPr>
                <w:rFonts w:ascii="Times New Roman" w:hAnsi="Times New Roman"/>
                <w:bCs/>
                <w:sz w:val="28"/>
                <w:szCs w:val="28"/>
              </w:rPr>
              <w:t xml:space="preserve"> руб.</w:t>
            </w:r>
          </w:p>
          <w:p w:rsidR="00D601DE" w:rsidRPr="00AA0226" w:rsidRDefault="00D601DE" w:rsidP="006E0B12">
            <w:pPr>
              <w:widowControl w:val="0"/>
              <w:autoSpaceDE w:val="0"/>
              <w:autoSpaceDN w:val="0"/>
              <w:adjustRightInd w:val="0"/>
              <w:spacing w:after="0" w:line="240" w:lineRule="auto"/>
              <w:jc w:val="both"/>
              <w:rPr>
                <w:rFonts w:ascii="Times New Roman" w:hAnsi="Times New Roman"/>
                <w:bCs/>
                <w:sz w:val="28"/>
                <w:szCs w:val="28"/>
              </w:rPr>
            </w:pPr>
            <w:r w:rsidRPr="00AA0226">
              <w:rPr>
                <w:rFonts w:ascii="Times New Roman" w:hAnsi="Times New Roman"/>
                <w:bCs/>
                <w:sz w:val="28"/>
                <w:szCs w:val="28"/>
              </w:rPr>
              <w:t xml:space="preserve">Районный бюджет – </w:t>
            </w:r>
            <w:r w:rsidR="00A753A9">
              <w:rPr>
                <w:rFonts w:ascii="Times New Roman" w:hAnsi="Times New Roman"/>
                <w:bCs/>
                <w:sz w:val="28"/>
                <w:szCs w:val="28"/>
              </w:rPr>
              <w:t>130000,00</w:t>
            </w:r>
            <w:r w:rsidRPr="00AA0226">
              <w:rPr>
                <w:rFonts w:ascii="Times New Roman" w:hAnsi="Times New Roman"/>
                <w:bCs/>
                <w:sz w:val="28"/>
                <w:szCs w:val="28"/>
              </w:rPr>
              <w:t xml:space="preserve"> руб.</w:t>
            </w:r>
          </w:p>
          <w:p w:rsidR="00823C97" w:rsidRPr="00AA0226" w:rsidRDefault="00823C97" w:rsidP="00966956">
            <w:pPr>
              <w:widowControl w:val="0"/>
              <w:autoSpaceDE w:val="0"/>
              <w:autoSpaceDN w:val="0"/>
              <w:adjustRightInd w:val="0"/>
              <w:spacing w:after="0" w:line="240" w:lineRule="auto"/>
              <w:jc w:val="both"/>
              <w:rPr>
                <w:rFonts w:ascii="Times New Roman" w:hAnsi="Times New Roman"/>
                <w:sz w:val="28"/>
                <w:szCs w:val="28"/>
              </w:rPr>
            </w:pPr>
            <w:r w:rsidRPr="00AA0226">
              <w:rPr>
                <w:rFonts w:ascii="Times New Roman" w:hAnsi="Times New Roman"/>
                <w:bCs/>
                <w:sz w:val="28"/>
                <w:szCs w:val="28"/>
              </w:rPr>
              <w:t xml:space="preserve">(Приложение № </w:t>
            </w:r>
            <w:r w:rsidR="00966956">
              <w:rPr>
                <w:rFonts w:ascii="Times New Roman" w:hAnsi="Times New Roman"/>
                <w:bCs/>
                <w:sz w:val="28"/>
                <w:szCs w:val="28"/>
              </w:rPr>
              <w:t>3</w:t>
            </w:r>
            <w:r w:rsidRPr="00AA0226">
              <w:rPr>
                <w:rFonts w:ascii="Times New Roman" w:hAnsi="Times New Roman"/>
                <w:bCs/>
                <w:sz w:val="28"/>
                <w:szCs w:val="28"/>
              </w:rPr>
              <w:t xml:space="preserve"> к муниципальной программе)</w:t>
            </w:r>
          </w:p>
        </w:tc>
      </w:tr>
    </w:tbl>
    <w:p w:rsidR="00316F86" w:rsidRPr="0002518A" w:rsidRDefault="00A275E7" w:rsidP="00C8422C">
      <w:pPr>
        <w:spacing w:after="0" w:line="240" w:lineRule="auto"/>
        <w:ind w:left="-360"/>
        <w:jc w:val="center"/>
        <w:rPr>
          <w:rFonts w:ascii="Times New Roman" w:hAnsi="Times New Roman"/>
          <w:sz w:val="28"/>
          <w:szCs w:val="28"/>
        </w:rPr>
      </w:pPr>
      <w:r w:rsidRPr="00AA0226">
        <w:rPr>
          <w:rFonts w:ascii="Times New Roman" w:hAnsi="Times New Roman"/>
          <w:sz w:val="28"/>
          <w:szCs w:val="28"/>
        </w:rPr>
        <w:lastRenderedPageBreak/>
        <w:t>2</w:t>
      </w:r>
      <w:r w:rsidR="00C8422C" w:rsidRPr="00AA0226">
        <w:rPr>
          <w:rFonts w:ascii="Times New Roman" w:hAnsi="Times New Roman"/>
          <w:sz w:val="28"/>
          <w:szCs w:val="28"/>
        </w:rPr>
        <w:t xml:space="preserve">. </w:t>
      </w:r>
      <w:r w:rsidR="009414FE" w:rsidRPr="00AA0226">
        <w:rPr>
          <w:rFonts w:ascii="Times New Roman" w:hAnsi="Times New Roman"/>
          <w:sz w:val="28"/>
          <w:szCs w:val="28"/>
        </w:rPr>
        <w:t>Х</w:t>
      </w:r>
      <w:r w:rsidR="002D1923" w:rsidRPr="00AA0226">
        <w:rPr>
          <w:rFonts w:ascii="Times New Roman" w:hAnsi="Times New Roman"/>
          <w:sz w:val="28"/>
          <w:szCs w:val="28"/>
        </w:rPr>
        <w:t>арактеристика</w:t>
      </w:r>
    </w:p>
    <w:p w:rsidR="00CB3053" w:rsidRPr="0002518A" w:rsidRDefault="009414FE" w:rsidP="00316F86">
      <w:pPr>
        <w:pStyle w:val="a3"/>
        <w:spacing w:after="0" w:line="240" w:lineRule="auto"/>
        <w:ind w:left="0"/>
        <w:jc w:val="center"/>
        <w:rPr>
          <w:rFonts w:ascii="Times New Roman" w:hAnsi="Times New Roman"/>
          <w:sz w:val="28"/>
          <w:szCs w:val="28"/>
        </w:rPr>
      </w:pPr>
      <w:r w:rsidRPr="0002518A">
        <w:rPr>
          <w:rFonts w:ascii="Times New Roman" w:hAnsi="Times New Roman"/>
          <w:sz w:val="28"/>
          <w:szCs w:val="28"/>
        </w:rPr>
        <w:t>состояния агропро</w:t>
      </w:r>
      <w:r w:rsidR="002D1923" w:rsidRPr="0002518A">
        <w:rPr>
          <w:rFonts w:ascii="Times New Roman" w:hAnsi="Times New Roman"/>
          <w:sz w:val="28"/>
          <w:szCs w:val="28"/>
        </w:rPr>
        <w:t xml:space="preserve">мышленного комплекса </w:t>
      </w:r>
      <w:r w:rsidR="00A53962" w:rsidRPr="0002518A">
        <w:rPr>
          <w:rFonts w:ascii="Times New Roman" w:hAnsi="Times New Roman"/>
          <w:sz w:val="28"/>
          <w:szCs w:val="28"/>
        </w:rPr>
        <w:t>Идринского района</w:t>
      </w:r>
      <w:r w:rsidRPr="0002518A">
        <w:rPr>
          <w:rFonts w:ascii="Times New Roman" w:hAnsi="Times New Roman"/>
          <w:sz w:val="28"/>
          <w:szCs w:val="28"/>
        </w:rPr>
        <w:t xml:space="preserve">, </w:t>
      </w:r>
      <w:r w:rsidR="001C48CE" w:rsidRPr="0002518A">
        <w:rPr>
          <w:rFonts w:ascii="Times New Roman" w:hAnsi="Times New Roman"/>
          <w:sz w:val="28"/>
          <w:szCs w:val="28"/>
        </w:rPr>
        <w:t>основные показатели социально – экономического развития</w:t>
      </w:r>
      <w:r w:rsidR="005250BB" w:rsidRPr="0002518A">
        <w:rPr>
          <w:rFonts w:ascii="Times New Roman" w:hAnsi="Times New Roman"/>
          <w:sz w:val="28"/>
          <w:szCs w:val="28"/>
        </w:rPr>
        <w:t>.</w:t>
      </w:r>
      <w:r w:rsidR="001C48CE" w:rsidRPr="0002518A">
        <w:rPr>
          <w:rFonts w:ascii="Times New Roman" w:hAnsi="Times New Roman"/>
          <w:sz w:val="28"/>
          <w:szCs w:val="28"/>
        </w:rPr>
        <w:t xml:space="preserve"> </w:t>
      </w:r>
    </w:p>
    <w:p w:rsidR="009414FE" w:rsidRPr="0002518A" w:rsidRDefault="009414FE" w:rsidP="000411F8">
      <w:pPr>
        <w:pStyle w:val="a3"/>
        <w:spacing w:after="0" w:line="240" w:lineRule="auto"/>
        <w:ind w:left="0"/>
        <w:rPr>
          <w:rFonts w:ascii="Times New Roman" w:hAnsi="Times New Roman"/>
          <w:b/>
          <w:sz w:val="28"/>
          <w:szCs w:val="28"/>
        </w:rPr>
      </w:pPr>
    </w:p>
    <w:p w:rsidR="00FC5253" w:rsidRPr="0002518A" w:rsidRDefault="00FC5253" w:rsidP="008A75CF">
      <w:pPr>
        <w:spacing w:after="0" w:line="240" w:lineRule="auto"/>
        <w:ind w:firstLine="709"/>
        <w:jc w:val="both"/>
        <w:rPr>
          <w:rFonts w:ascii="Times New Roman" w:eastAsia="Times New Roman" w:hAnsi="Times New Roman"/>
          <w:bCs/>
          <w:sz w:val="28"/>
          <w:szCs w:val="28"/>
          <w:lang w:eastAsia="ru-RU"/>
        </w:rPr>
      </w:pPr>
      <w:r w:rsidRPr="0002518A">
        <w:rPr>
          <w:rFonts w:ascii="Times New Roman" w:eastAsia="Times New Roman" w:hAnsi="Times New Roman"/>
          <w:bCs/>
          <w:sz w:val="28"/>
          <w:szCs w:val="28"/>
          <w:lang w:eastAsia="ru-RU"/>
        </w:rPr>
        <w:t xml:space="preserve">Муниципальная программа </w:t>
      </w:r>
      <w:r w:rsidR="001409E2" w:rsidRPr="0002518A">
        <w:rPr>
          <w:rFonts w:ascii="Times New Roman" w:eastAsia="Times New Roman" w:hAnsi="Times New Roman"/>
          <w:bCs/>
          <w:sz w:val="28"/>
          <w:szCs w:val="28"/>
          <w:lang w:eastAsia="ru-RU"/>
        </w:rPr>
        <w:t>«</w:t>
      </w:r>
      <w:r w:rsidR="00396B74" w:rsidRPr="0002518A">
        <w:rPr>
          <w:rFonts w:ascii="Times New Roman" w:eastAsia="Times New Roman" w:hAnsi="Times New Roman"/>
          <w:bCs/>
          <w:sz w:val="28"/>
          <w:szCs w:val="28"/>
          <w:lang w:eastAsia="ru-RU"/>
        </w:rPr>
        <w:t>Содействие р</w:t>
      </w:r>
      <w:r w:rsidR="001409E2" w:rsidRPr="0002518A">
        <w:rPr>
          <w:rFonts w:ascii="Times New Roman" w:eastAsia="Times New Roman" w:hAnsi="Times New Roman"/>
          <w:bCs/>
          <w:sz w:val="28"/>
          <w:szCs w:val="28"/>
          <w:lang w:eastAsia="ru-RU"/>
        </w:rPr>
        <w:t>азвити</w:t>
      </w:r>
      <w:r w:rsidR="00396B74" w:rsidRPr="0002518A">
        <w:rPr>
          <w:rFonts w:ascii="Times New Roman" w:eastAsia="Times New Roman" w:hAnsi="Times New Roman"/>
          <w:bCs/>
          <w:sz w:val="28"/>
          <w:szCs w:val="28"/>
          <w:lang w:eastAsia="ru-RU"/>
        </w:rPr>
        <w:t>ю</w:t>
      </w:r>
      <w:r w:rsidR="001409E2" w:rsidRPr="0002518A">
        <w:rPr>
          <w:rFonts w:ascii="Times New Roman" w:eastAsia="Times New Roman" w:hAnsi="Times New Roman"/>
          <w:bCs/>
          <w:sz w:val="28"/>
          <w:szCs w:val="28"/>
          <w:lang w:eastAsia="ru-RU"/>
        </w:rPr>
        <w:t xml:space="preserve"> сельского хозяйства Идринского района</w:t>
      </w:r>
      <w:r w:rsidRPr="0002518A">
        <w:rPr>
          <w:rFonts w:ascii="Times New Roman" w:eastAsia="Times New Roman" w:hAnsi="Times New Roman"/>
          <w:bCs/>
          <w:sz w:val="28"/>
          <w:szCs w:val="28"/>
          <w:lang w:eastAsia="ru-RU"/>
        </w:rPr>
        <w:t>» определяет цели, задачи и направления развития сельского хозяйства Идринского района,  финансовое обеспечение и механизмы реализации предусмотренных мероприятий муниципальной программы и показатели их результативности.</w:t>
      </w:r>
    </w:p>
    <w:p w:rsidR="002544FA" w:rsidRPr="0002518A" w:rsidRDefault="00A62D02" w:rsidP="00A62D02">
      <w:pPr>
        <w:autoSpaceDE w:val="0"/>
        <w:autoSpaceDN w:val="0"/>
        <w:adjustRightInd w:val="0"/>
        <w:spacing w:after="0" w:line="240" w:lineRule="auto"/>
        <w:ind w:firstLine="540"/>
        <w:jc w:val="both"/>
        <w:rPr>
          <w:rFonts w:ascii="Times New Roman" w:hAnsi="Times New Roman"/>
          <w:sz w:val="28"/>
          <w:szCs w:val="28"/>
          <w:lang w:eastAsia="ru-RU"/>
        </w:rPr>
      </w:pPr>
      <w:r w:rsidRPr="0002518A">
        <w:rPr>
          <w:rFonts w:ascii="Times New Roman" w:hAnsi="Times New Roman"/>
          <w:sz w:val="28"/>
          <w:szCs w:val="28"/>
          <w:lang w:eastAsia="ru-RU"/>
        </w:rPr>
        <w:t xml:space="preserve">Оценивая текущее экономическое состояние АПК, необходимо отметить, что на территории </w:t>
      </w:r>
      <w:r w:rsidR="00754927" w:rsidRPr="0002518A">
        <w:rPr>
          <w:rFonts w:ascii="Times New Roman" w:hAnsi="Times New Roman"/>
          <w:sz w:val="28"/>
          <w:szCs w:val="28"/>
          <w:lang w:eastAsia="ru-RU"/>
        </w:rPr>
        <w:t xml:space="preserve">Идринского района </w:t>
      </w:r>
      <w:r w:rsidR="006D0F44" w:rsidRPr="0002518A">
        <w:rPr>
          <w:rFonts w:ascii="Times New Roman" w:hAnsi="Times New Roman"/>
          <w:sz w:val="28"/>
          <w:szCs w:val="28"/>
          <w:lang w:eastAsia="ru-RU"/>
        </w:rPr>
        <w:t>п</w:t>
      </w:r>
      <w:r w:rsidR="006D0F44" w:rsidRPr="0002518A">
        <w:rPr>
          <w:rFonts w:ascii="Times New Roman" w:hAnsi="Times New Roman"/>
          <w:sz w:val="28"/>
          <w:szCs w:val="28"/>
        </w:rPr>
        <w:t xml:space="preserve">роизводством сельскохозяйственной продукции в районе занимаются </w:t>
      </w:r>
      <w:r w:rsidR="001A448A" w:rsidRPr="0002518A">
        <w:rPr>
          <w:rFonts w:ascii="Times New Roman" w:hAnsi="Times New Roman"/>
          <w:sz w:val="28"/>
          <w:szCs w:val="28"/>
        </w:rPr>
        <w:t>4</w:t>
      </w:r>
      <w:r w:rsidR="008B5431" w:rsidRPr="0002518A">
        <w:rPr>
          <w:rFonts w:ascii="Times New Roman" w:hAnsi="Times New Roman"/>
          <w:sz w:val="28"/>
          <w:szCs w:val="28"/>
        </w:rPr>
        <w:t>9</w:t>
      </w:r>
      <w:r w:rsidR="006D0F44" w:rsidRPr="0002518A">
        <w:rPr>
          <w:rFonts w:ascii="Times New Roman" w:hAnsi="Times New Roman"/>
          <w:sz w:val="28"/>
          <w:szCs w:val="28"/>
        </w:rPr>
        <w:t xml:space="preserve"> организаци</w:t>
      </w:r>
      <w:r w:rsidR="001A448A" w:rsidRPr="0002518A">
        <w:rPr>
          <w:rFonts w:ascii="Times New Roman" w:hAnsi="Times New Roman"/>
          <w:sz w:val="28"/>
          <w:szCs w:val="28"/>
        </w:rPr>
        <w:t>й</w:t>
      </w:r>
      <w:r w:rsidR="006D0F44" w:rsidRPr="0002518A">
        <w:rPr>
          <w:rFonts w:ascii="Times New Roman" w:hAnsi="Times New Roman"/>
          <w:sz w:val="28"/>
          <w:szCs w:val="28"/>
        </w:rPr>
        <w:t xml:space="preserve">, состоящих на самостоятельном балансе. Указанные </w:t>
      </w:r>
      <w:r w:rsidR="00AC5297" w:rsidRPr="0002518A">
        <w:rPr>
          <w:rFonts w:ascii="Times New Roman" w:hAnsi="Times New Roman"/>
          <w:sz w:val="28"/>
          <w:szCs w:val="28"/>
        </w:rPr>
        <w:t>4</w:t>
      </w:r>
      <w:r w:rsidR="008B5431" w:rsidRPr="0002518A">
        <w:rPr>
          <w:rFonts w:ascii="Times New Roman" w:hAnsi="Times New Roman"/>
          <w:sz w:val="28"/>
          <w:szCs w:val="28"/>
        </w:rPr>
        <w:t>9</w:t>
      </w:r>
      <w:r w:rsidR="006D0F44" w:rsidRPr="0002518A">
        <w:rPr>
          <w:rFonts w:ascii="Times New Roman" w:hAnsi="Times New Roman"/>
          <w:sz w:val="28"/>
          <w:szCs w:val="28"/>
        </w:rPr>
        <w:t xml:space="preserve"> организаци</w:t>
      </w:r>
      <w:r w:rsidR="001A448A" w:rsidRPr="0002518A">
        <w:rPr>
          <w:rFonts w:ascii="Times New Roman" w:hAnsi="Times New Roman"/>
          <w:sz w:val="28"/>
          <w:szCs w:val="28"/>
        </w:rPr>
        <w:t>й</w:t>
      </w:r>
      <w:r w:rsidR="006D0F44" w:rsidRPr="0002518A">
        <w:rPr>
          <w:rFonts w:ascii="Times New Roman" w:hAnsi="Times New Roman"/>
          <w:sz w:val="28"/>
          <w:szCs w:val="28"/>
        </w:rPr>
        <w:t xml:space="preserve"> представлены: </w:t>
      </w:r>
      <w:r w:rsidR="008B5431" w:rsidRPr="0002518A">
        <w:rPr>
          <w:rFonts w:ascii="Times New Roman" w:hAnsi="Times New Roman"/>
          <w:sz w:val="28"/>
          <w:szCs w:val="28"/>
        </w:rPr>
        <w:t>10</w:t>
      </w:r>
      <w:r w:rsidR="006D0F44" w:rsidRPr="0002518A">
        <w:rPr>
          <w:rFonts w:ascii="Times New Roman" w:hAnsi="Times New Roman"/>
          <w:sz w:val="28"/>
          <w:szCs w:val="28"/>
        </w:rPr>
        <w:t xml:space="preserve"> сельхозпредприятиями,  которые на сегодняшний день осуществляют деятельность, </w:t>
      </w:r>
      <w:r w:rsidR="008B5431" w:rsidRPr="0002518A">
        <w:rPr>
          <w:rFonts w:ascii="Times New Roman" w:hAnsi="Times New Roman"/>
          <w:sz w:val="28"/>
          <w:szCs w:val="28"/>
        </w:rPr>
        <w:t>39</w:t>
      </w:r>
      <w:r w:rsidR="006D0F44" w:rsidRPr="0002518A">
        <w:rPr>
          <w:rFonts w:ascii="Times New Roman" w:hAnsi="Times New Roman"/>
          <w:sz w:val="28"/>
          <w:szCs w:val="28"/>
        </w:rPr>
        <w:t xml:space="preserve"> крестьянских фермерских хозяйства. Также на территории района осуществляют деятельность  5270 личных подсобных хозяйств.</w:t>
      </w:r>
      <w:r w:rsidR="00BD4876" w:rsidRPr="0002518A">
        <w:rPr>
          <w:rFonts w:ascii="Times New Roman" w:hAnsi="Times New Roman"/>
          <w:sz w:val="28"/>
          <w:szCs w:val="28"/>
        </w:rPr>
        <w:t xml:space="preserve"> </w:t>
      </w:r>
    </w:p>
    <w:p w:rsidR="008F2733" w:rsidRPr="0002518A" w:rsidRDefault="008F2733" w:rsidP="008A75CF">
      <w:pPr>
        <w:spacing w:after="0" w:line="240" w:lineRule="auto"/>
        <w:ind w:firstLine="708"/>
        <w:jc w:val="both"/>
        <w:rPr>
          <w:rFonts w:ascii="Times New Roman" w:hAnsi="Times New Roman"/>
          <w:sz w:val="28"/>
          <w:szCs w:val="28"/>
        </w:rPr>
      </w:pPr>
      <w:r w:rsidRPr="0002518A">
        <w:rPr>
          <w:rFonts w:ascii="Times New Roman" w:hAnsi="Times New Roman"/>
          <w:sz w:val="28"/>
          <w:szCs w:val="28"/>
        </w:rPr>
        <w:t xml:space="preserve">Основная часть объема производства продукции сельского хозяйства  приходится на личные подсобные хозяйства и составляет </w:t>
      </w:r>
      <w:r w:rsidR="0021262C" w:rsidRPr="0002518A">
        <w:rPr>
          <w:rFonts w:ascii="Times New Roman" w:hAnsi="Times New Roman"/>
          <w:sz w:val="28"/>
          <w:szCs w:val="28"/>
        </w:rPr>
        <w:t>84</w:t>
      </w:r>
      <w:r w:rsidR="001E59BC" w:rsidRPr="0002518A">
        <w:rPr>
          <w:rFonts w:ascii="Times New Roman" w:hAnsi="Times New Roman"/>
          <w:sz w:val="28"/>
          <w:szCs w:val="28"/>
        </w:rPr>
        <w:t xml:space="preserve"> </w:t>
      </w:r>
      <w:r w:rsidRPr="0002518A">
        <w:rPr>
          <w:rFonts w:ascii="Times New Roman" w:hAnsi="Times New Roman"/>
          <w:sz w:val="28"/>
          <w:szCs w:val="28"/>
        </w:rPr>
        <w:t xml:space="preserve">% от общего объема производства, на долю сельскохозяйственных предприятий приходится  </w:t>
      </w:r>
      <w:r w:rsidR="0021262C" w:rsidRPr="0002518A">
        <w:rPr>
          <w:rFonts w:ascii="Times New Roman" w:hAnsi="Times New Roman"/>
          <w:sz w:val="28"/>
          <w:szCs w:val="28"/>
        </w:rPr>
        <w:t>13</w:t>
      </w:r>
      <w:r w:rsidR="001E59BC" w:rsidRPr="0002518A">
        <w:rPr>
          <w:rFonts w:ascii="Times New Roman" w:hAnsi="Times New Roman"/>
          <w:sz w:val="28"/>
          <w:szCs w:val="28"/>
        </w:rPr>
        <w:t xml:space="preserve"> </w:t>
      </w:r>
      <w:r w:rsidRPr="0002518A">
        <w:rPr>
          <w:rFonts w:ascii="Times New Roman" w:hAnsi="Times New Roman"/>
          <w:sz w:val="28"/>
          <w:szCs w:val="28"/>
        </w:rPr>
        <w:t xml:space="preserve">% от общего объема  и соответственно  К(Ф)Х  всего </w:t>
      </w:r>
      <w:r w:rsidR="0021262C" w:rsidRPr="0002518A">
        <w:rPr>
          <w:rFonts w:ascii="Times New Roman" w:hAnsi="Times New Roman"/>
          <w:sz w:val="28"/>
          <w:szCs w:val="28"/>
        </w:rPr>
        <w:t>3</w:t>
      </w:r>
      <w:r w:rsidR="001E59BC" w:rsidRPr="0002518A">
        <w:rPr>
          <w:rFonts w:ascii="Times New Roman" w:hAnsi="Times New Roman"/>
          <w:sz w:val="28"/>
          <w:szCs w:val="28"/>
        </w:rPr>
        <w:t xml:space="preserve"> </w:t>
      </w:r>
      <w:r w:rsidRPr="0002518A">
        <w:rPr>
          <w:rFonts w:ascii="Times New Roman" w:hAnsi="Times New Roman"/>
          <w:sz w:val="28"/>
          <w:szCs w:val="28"/>
        </w:rPr>
        <w:t xml:space="preserve">% </w:t>
      </w:r>
    </w:p>
    <w:p w:rsidR="00FB25A3" w:rsidRPr="0002518A" w:rsidRDefault="00FC5253" w:rsidP="002E5970">
      <w:pPr>
        <w:spacing w:after="0" w:line="240" w:lineRule="auto"/>
        <w:ind w:firstLine="709"/>
        <w:jc w:val="both"/>
        <w:rPr>
          <w:rFonts w:ascii="Times New Roman" w:hAnsi="Times New Roman"/>
          <w:bCs/>
          <w:sz w:val="28"/>
          <w:szCs w:val="28"/>
        </w:rPr>
      </w:pPr>
      <w:r w:rsidRPr="0002518A">
        <w:rPr>
          <w:rFonts w:ascii="Times New Roman" w:hAnsi="Times New Roman"/>
          <w:bCs/>
          <w:sz w:val="28"/>
          <w:szCs w:val="28"/>
        </w:rPr>
        <w:t xml:space="preserve">Растениеводство – одна из основных отраслей сельского хозяйства. От уровня развития растениеводства зависит животноводство, поскольку его кормовую базу в значительной степени обеспечивает именно растениеводство. Отрасль растениеводства  составляет </w:t>
      </w:r>
      <w:r w:rsidR="00FB25A3" w:rsidRPr="0002518A">
        <w:rPr>
          <w:rFonts w:ascii="Times New Roman" w:hAnsi="Times New Roman"/>
          <w:bCs/>
          <w:sz w:val="28"/>
          <w:szCs w:val="28"/>
        </w:rPr>
        <w:t>21,9</w:t>
      </w:r>
      <w:r w:rsidR="00B802DF" w:rsidRPr="0002518A">
        <w:rPr>
          <w:rFonts w:ascii="Times New Roman" w:hAnsi="Times New Roman"/>
          <w:bCs/>
          <w:sz w:val="28"/>
          <w:szCs w:val="28"/>
        </w:rPr>
        <w:t xml:space="preserve"> </w:t>
      </w:r>
      <w:r w:rsidRPr="0002518A">
        <w:rPr>
          <w:rFonts w:ascii="Times New Roman" w:hAnsi="Times New Roman"/>
          <w:bCs/>
          <w:sz w:val="28"/>
          <w:szCs w:val="28"/>
        </w:rPr>
        <w:t>% от общего объема произведенных товаров</w:t>
      </w:r>
      <w:r w:rsidR="007F5491" w:rsidRPr="0002518A">
        <w:rPr>
          <w:rFonts w:ascii="Times New Roman" w:hAnsi="Times New Roman"/>
          <w:bCs/>
          <w:sz w:val="28"/>
          <w:szCs w:val="28"/>
        </w:rPr>
        <w:t>,</w:t>
      </w:r>
      <w:r w:rsidRPr="0002518A">
        <w:rPr>
          <w:rFonts w:ascii="Times New Roman" w:hAnsi="Times New Roman"/>
          <w:bCs/>
          <w:sz w:val="28"/>
          <w:szCs w:val="28"/>
        </w:rPr>
        <w:t xml:space="preserve"> работ и услуг по отрасли сельское хозяйство. </w:t>
      </w:r>
    </w:p>
    <w:p w:rsidR="00FB25A3" w:rsidRPr="0002518A" w:rsidRDefault="00094A91" w:rsidP="002E5970">
      <w:pPr>
        <w:spacing w:after="0" w:line="240" w:lineRule="auto"/>
        <w:ind w:firstLine="709"/>
        <w:jc w:val="both"/>
        <w:rPr>
          <w:rFonts w:ascii="Times New Roman" w:hAnsi="Times New Roman"/>
          <w:bCs/>
          <w:sz w:val="28"/>
          <w:szCs w:val="28"/>
        </w:rPr>
      </w:pPr>
      <w:r w:rsidRPr="0002518A">
        <w:rPr>
          <w:rFonts w:ascii="Times New Roman" w:hAnsi="Times New Roman"/>
          <w:bCs/>
          <w:sz w:val="28"/>
          <w:szCs w:val="28"/>
        </w:rPr>
        <w:lastRenderedPageBreak/>
        <w:t>П</w:t>
      </w:r>
      <w:r w:rsidR="00182BEB" w:rsidRPr="0002518A">
        <w:rPr>
          <w:rFonts w:ascii="Times New Roman" w:hAnsi="Times New Roman"/>
          <w:bCs/>
          <w:sz w:val="28"/>
          <w:szCs w:val="28"/>
        </w:rPr>
        <w:t xml:space="preserve">роизводством зерна </w:t>
      </w:r>
      <w:r w:rsidR="00AA3120" w:rsidRPr="0002518A">
        <w:rPr>
          <w:rFonts w:ascii="Times New Roman" w:hAnsi="Times New Roman"/>
          <w:bCs/>
          <w:sz w:val="28"/>
          <w:szCs w:val="28"/>
        </w:rPr>
        <w:t xml:space="preserve">на территории района </w:t>
      </w:r>
      <w:r w:rsidR="00182BEB" w:rsidRPr="0002518A">
        <w:rPr>
          <w:rFonts w:ascii="Times New Roman" w:hAnsi="Times New Roman"/>
          <w:bCs/>
          <w:sz w:val="28"/>
          <w:szCs w:val="28"/>
        </w:rPr>
        <w:t>занимаются 25 хозяйств</w:t>
      </w:r>
      <w:r w:rsidR="001B2CBF" w:rsidRPr="0002518A">
        <w:rPr>
          <w:rFonts w:ascii="Times New Roman" w:hAnsi="Times New Roman"/>
          <w:bCs/>
          <w:sz w:val="28"/>
          <w:szCs w:val="28"/>
        </w:rPr>
        <w:t>. Посевная площадь под урожай 2017 года составила 32080 га.</w:t>
      </w:r>
      <w:r w:rsidR="00182BEB" w:rsidRPr="0002518A">
        <w:rPr>
          <w:rFonts w:ascii="Times New Roman" w:hAnsi="Times New Roman"/>
          <w:bCs/>
          <w:sz w:val="28"/>
          <w:szCs w:val="28"/>
        </w:rPr>
        <w:t xml:space="preserve"> </w:t>
      </w:r>
      <w:r w:rsidR="00A7071A" w:rsidRPr="0002518A">
        <w:rPr>
          <w:rFonts w:ascii="Times New Roman" w:hAnsi="Times New Roman"/>
          <w:bCs/>
          <w:sz w:val="28"/>
          <w:szCs w:val="28"/>
        </w:rPr>
        <w:t xml:space="preserve"> </w:t>
      </w:r>
      <w:r w:rsidR="001B2CBF" w:rsidRPr="0002518A">
        <w:rPr>
          <w:rFonts w:ascii="Times New Roman" w:hAnsi="Times New Roman"/>
          <w:bCs/>
          <w:sz w:val="28"/>
          <w:szCs w:val="28"/>
        </w:rPr>
        <w:t xml:space="preserve">Произведено зерна в 2017 году </w:t>
      </w:r>
      <w:r w:rsidR="00A7071A" w:rsidRPr="0002518A">
        <w:rPr>
          <w:rFonts w:ascii="Times New Roman" w:hAnsi="Times New Roman"/>
          <w:bCs/>
          <w:sz w:val="28"/>
          <w:szCs w:val="28"/>
        </w:rPr>
        <w:t xml:space="preserve"> 19042 тонны, что на  10809 тонн меньше чем в 2016 году (или 63,7 % от уровня 2016 г.). Снижению производства способствовали неблагоприятные погодные условия, в связи с этим на территории района  был введен режим ЧС.</w:t>
      </w:r>
      <w:r w:rsidRPr="0002518A">
        <w:rPr>
          <w:rFonts w:ascii="Times New Roman" w:hAnsi="Times New Roman"/>
          <w:bCs/>
          <w:sz w:val="28"/>
          <w:szCs w:val="28"/>
        </w:rPr>
        <w:t xml:space="preserve"> </w:t>
      </w:r>
    </w:p>
    <w:p w:rsidR="007F5491" w:rsidRPr="0002518A" w:rsidRDefault="00FC5253" w:rsidP="00AB6258">
      <w:pPr>
        <w:spacing w:after="0" w:line="240" w:lineRule="auto"/>
        <w:ind w:firstLine="709"/>
        <w:jc w:val="both"/>
        <w:rPr>
          <w:rFonts w:ascii="Times New Roman" w:hAnsi="Times New Roman"/>
          <w:bCs/>
          <w:sz w:val="28"/>
          <w:szCs w:val="28"/>
        </w:rPr>
      </w:pPr>
      <w:r w:rsidRPr="0002518A">
        <w:rPr>
          <w:rFonts w:ascii="Times New Roman" w:hAnsi="Times New Roman"/>
          <w:bCs/>
          <w:sz w:val="28"/>
          <w:szCs w:val="28"/>
        </w:rPr>
        <w:t xml:space="preserve">Животноводство является одним из основных жизнеобеспечивающих секторов агропромышленного комплекса Идринского района. Отрасль животноводства составляет </w:t>
      </w:r>
      <w:r w:rsidR="008B5A34" w:rsidRPr="0002518A">
        <w:rPr>
          <w:rFonts w:ascii="Times New Roman" w:hAnsi="Times New Roman"/>
          <w:bCs/>
          <w:sz w:val="28"/>
          <w:szCs w:val="28"/>
        </w:rPr>
        <w:t>79,9</w:t>
      </w:r>
      <w:r w:rsidRPr="0002518A">
        <w:rPr>
          <w:rFonts w:ascii="Times New Roman" w:hAnsi="Times New Roman"/>
          <w:bCs/>
          <w:sz w:val="28"/>
          <w:szCs w:val="28"/>
        </w:rPr>
        <w:t xml:space="preserve"> % от общего объема произведенных товаров, работ и услуг по отрасли сельское хозяйство. Объем произведенных товаров, выполненных работ и услуг по животноводству в 201</w:t>
      </w:r>
      <w:r w:rsidR="008B5A34" w:rsidRPr="0002518A">
        <w:rPr>
          <w:rFonts w:ascii="Times New Roman" w:hAnsi="Times New Roman"/>
          <w:bCs/>
          <w:sz w:val="28"/>
          <w:szCs w:val="28"/>
        </w:rPr>
        <w:t>7</w:t>
      </w:r>
      <w:r w:rsidRPr="0002518A">
        <w:rPr>
          <w:rFonts w:ascii="Times New Roman" w:hAnsi="Times New Roman"/>
          <w:bCs/>
          <w:sz w:val="28"/>
          <w:szCs w:val="28"/>
        </w:rPr>
        <w:t xml:space="preserve"> году  составил </w:t>
      </w:r>
      <w:r w:rsidR="008B5A34" w:rsidRPr="0002518A">
        <w:rPr>
          <w:rFonts w:ascii="Times New Roman" w:hAnsi="Times New Roman"/>
          <w:sz w:val="28"/>
          <w:szCs w:val="28"/>
        </w:rPr>
        <w:t>1210,9</w:t>
      </w:r>
      <w:r w:rsidR="002210F6" w:rsidRPr="0002518A">
        <w:rPr>
          <w:sz w:val="28"/>
          <w:szCs w:val="28"/>
        </w:rPr>
        <w:t xml:space="preserve"> </w:t>
      </w:r>
      <w:r w:rsidRPr="0002518A">
        <w:rPr>
          <w:rFonts w:ascii="Times New Roman" w:hAnsi="Times New Roman"/>
          <w:bCs/>
          <w:sz w:val="28"/>
          <w:szCs w:val="28"/>
        </w:rPr>
        <w:t xml:space="preserve"> млн</w:t>
      </w:r>
      <w:r w:rsidR="007F5491" w:rsidRPr="0002518A">
        <w:rPr>
          <w:rFonts w:ascii="Times New Roman" w:hAnsi="Times New Roman"/>
          <w:bCs/>
          <w:sz w:val="28"/>
          <w:szCs w:val="28"/>
        </w:rPr>
        <w:t>. руб.</w:t>
      </w:r>
    </w:p>
    <w:p w:rsidR="00E40E2F" w:rsidRPr="0002518A" w:rsidRDefault="00FC5253" w:rsidP="00AB6258">
      <w:pPr>
        <w:widowControl w:val="0"/>
        <w:autoSpaceDE w:val="0"/>
        <w:autoSpaceDN w:val="0"/>
        <w:adjustRightInd w:val="0"/>
        <w:spacing w:after="0" w:line="240" w:lineRule="auto"/>
        <w:ind w:firstLine="709"/>
        <w:jc w:val="both"/>
        <w:rPr>
          <w:rFonts w:ascii="Times New Roman" w:hAnsi="Times New Roman"/>
          <w:bCs/>
          <w:sz w:val="28"/>
          <w:szCs w:val="28"/>
        </w:rPr>
      </w:pPr>
      <w:r w:rsidRPr="0002518A">
        <w:rPr>
          <w:rFonts w:ascii="Times New Roman" w:hAnsi="Times New Roman"/>
          <w:bCs/>
          <w:sz w:val="28"/>
          <w:szCs w:val="28"/>
        </w:rPr>
        <w:t xml:space="preserve"> </w:t>
      </w:r>
      <w:r w:rsidR="0025278A" w:rsidRPr="0002518A">
        <w:rPr>
          <w:rFonts w:ascii="Times New Roman" w:hAnsi="Times New Roman"/>
          <w:bCs/>
          <w:sz w:val="28"/>
          <w:szCs w:val="28"/>
        </w:rPr>
        <w:t xml:space="preserve">По данным территориального органа Федеральной службы государственной статистики по </w:t>
      </w:r>
      <w:r w:rsidR="00E03FBB" w:rsidRPr="0002518A">
        <w:rPr>
          <w:rFonts w:ascii="Times New Roman" w:hAnsi="Times New Roman"/>
          <w:bCs/>
          <w:sz w:val="28"/>
          <w:szCs w:val="28"/>
        </w:rPr>
        <w:t>Красноярскому</w:t>
      </w:r>
      <w:r w:rsidR="0025278A" w:rsidRPr="0002518A">
        <w:rPr>
          <w:rFonts w:ascii="Times New Roman" w:hAnsi="Times New Roman"/>
          <w:bCs/>
          <w:sz w:val="28"/>
          <w:szCs w:val="28"/>
        </w:rPr>
        <w:t xml:space="preserve"> краю на 01 января 201</w:t>
      </w:r>
      <w:r w:rsidR="00F61F44" w:rsidRPr="0002518A">
        <w:rPr>
          <w:rFonts w:ascii="Times New Roman" w:hAnsi="Times New Roman"/>
          <w:bCs/>
          <w:sz w:val="28"/>
          <w:szCs w:val="28"/>
        </w:rPr>
        <w:t>8</w:t>
      </w:r>
      <w:r w:rsidR="0025278A" w:rsidRPr="0002518A">
        <w:rPr>
          <w:rFonts w:ascii="Times New Roman" w:hAnsi="Times New Roman"/>
          <w:bCs/>
          <w:sz w:val="28"/>
          <w:szCs w:val="28"/>
        </w:rPr>
        <w:t xml:space="preserve"> года</w:t>
      </w:r>
      <w:r w:rsidRPr="0002518A">
        <w:rPr>
          <w:rFonts w:ascii="Times New Roman" w:hAnsi="Times New Roman"/>
          <w:bCs/>
          <w:sz w:val="28"/>
          <w:szCs w:val="28"/>
        </w:rPr>
        <w:t xml:space="preserve">  поголовье крупного рогатого скота составляет </w:t>
      </w:r>
      <w:r w:rsidR="00F61F44" w:rsidRPr="0002518A">
        <w:rPr>
          <w:rFonts w:ascii="Times New Roman" w:hAnsi="Times New Roman"/>
          <w:bCs/>
          <w:sz w:val="28"/>
          <w:szCs w:val="28"/>
        </w:rPr>
        <w:t>12665</w:t>
      </w:r>
      <w:r w:rsidRPr="0002518A">
        <w:rPr>
          <w:rFonts w:ascii="Times New Roman" w:hAnsi="Times New Roman"/>
          <w:bCs/>
          <w:sz w:val="28"/>
          <w:szCs w:val="28"/>
        </w:rPr>
        <w:t xml:space="preserve"> гол</w:t>
      </w:r>
      <w:r w:rsidR="00A22933" w:rsidRPr="0002518A">
        <w:rPr>
          <w:rFonts w:ascii="Times New Roman" w:hAnsi="Times New Roman"/>
          <w:bCs/>
          <w:sz w:val="28"/>
          <w:szCs w:val="28"/>
        </w:rPr>
        <w:t>.</w:t>
      </w:r>
      <w:r w:rsidR="0025278A" w:rsidRPr="0002518A">
        <w:rPr>
          <w:rFonts w:ascii="Times New Roman" w:hAnsi="Times New Roman"/>
          <w:bCs/>
          <w:sz w:val="28"/>
          <w:szCs w:val="28"/>
        </w:rPr>
        <w:t xml:space="preserve"> </w:t>
      </w:r>
      <w:r w:rsidR="00F61F44" w:rsidRPr="0002518A">
        <w:rPr>
          <w:rFonts w:ascii="Times New Roman" w:hAnsi="Times New Roman"/>
          <w:bCs/>
          <w:sz w:val="28"/>
          <w:szCs w:val="28"/>
        </w:rPr>
        <w:t>На уровне 2016 года.</w:t>
      </w:r>
      <w:r w:rsidR="00BF056D" w:rsidRPr="0002518A">
        <w:rPr>
          <w:rFonts w:ascii="Times New Roman" w:hAnsi="Times New Roman"/>
          <w:bCs/>
          <w:sz w:val="28"/>
          <w:szCs w:val="28"/>
        </w:rPr>
        <w:t xml:space="preserve"> </w:t>
      </w:r>
      <w:r w:rsidR="004E2A3D" w:rsidRPr="0002518A">
        <w:rPr>
          <w:rFonts w:ascii="Times New Roman" w:hAnsi="Times New Roman"/>
          <w:bCs/>
          <w:sz w:val="28"/>
          <w:szCs w:val="28"/>
        </w:rPr>
        <w:t>Вместе с тем, в отрасли имею</w:t>
      </w:r>
      <w:r w:rsidRPr="0002518A">
        <w:rPr>
          <w:rFonts w:ascii="Times New Roman" w:hAnsi="Times New Roman"/>
          <w:bCs/>
          <w:sz w:val="28"/>
          <w:szCs w:val="28"/>
        </w:rPr>
        <w:t xml:space="preserve">тся </w:t>
      </w:r>
      <w:r w:rsidR="004E2A3D" w:rsidRPr="0002518A">
        <w:rPr>
          <w:rFonts w:ascii="Times New Roman" w:hAnsi="Times New Roman"/>
          <w:bCs/>
          <w:sz w:val="28"/>
          <w:szCs w:val="28"/>
        </w:rPr>
        <w:t xml:space="preserve">такие </w:t>
      </w:r>
      <w:r w:rsidRPr="0002518A">
        <w:rPr>
          <w:rFonts w:ascii="Times New Roman" w:hAnsi="Times New Roman"/>
          <w:bCs/>
          <w:sz w:val="28"/>
          <w:szCs w:val="28"/>
        </w:rPr>
        <w:t xml:space="preserve"> проблем</w:t>
      </w:r>
      <w:r w:rsidR="004E2A3D" w:rsidRPr="0002518A">
        <w:rPr>
          <w:rFonts w:ascii="Times New Roman" w:hAnsi="Times New Roman"/>
          <w:bCs/>
          <w:sz w:val="28"/>
          <w:szCs w:val="28"/>
        </w:rPr>
        <w:t xml:space="preserve">ы, как </w:t>
      </w:r>
      <w:r w:rsidRPr="0002518A">
        <w:rPr>
          <w:rFonts w:ascii="Times New Roman" w:hAnsi="Times New Roman"/>
          <w:bCs/>
          <w:sz w:val="28"/>
          <w:szCs w:val="28"/>
        </w:rPr>
        <w:t>отсутствие достаточных племенных ресурсов специализированных пород в скотоводстве</w:t>
      </w:r>
      <w:r w:rsidR="004E2A3D" w:rsidRPr="0002518A">
        <w:rPr>
          <w:rFonts w:ascii="Times New Roman" w:hAnsi="Times New Roman"/>
          <w:bCs/>
          <w:sz w:val="28"/>
          <w:szCs w:val="28"/>
        </w:rPr>
        <w:t xml:space="preserve"> и </w:t>
      </w:r>
      <w:r w:rsidRPr="0002518A">
        <w:rPr>
          <w:rFonts w:ascii="Times New Roman" w:hAnsi="Times New Roman"/>
          <w:bCs/>
          <w:sz w:val="28"/>
          <w:szCs w:val="28"/>
        </w:rPr>
        <w:t>низкая обеспеченность качественными</w:t>
      </w:r>
      <w:r w:rsidR="007B2F51" w:rsidRPr="0002518A">
        <w:rPr>
          <w:rFonts w:ascii="Times New Roman" w:hAnsi="Times New Roman"/>
          <w:bCs/>
          <w:sz w:val="28"/>
          <w:szCs w:val="28"/>
        </w:rPr>
        <w:t xml:space="preserve"> </w:t>
      </w:r>
      <w:r w:rsidRPr="0002518A">
        <w:rPr>
          <w:rFonts w:ascii="Times New Roman" w:hAnsi="Times New Roman"/>
          <w:bCs/>
          <w:sz w:val="28"/>
          <w:szCs w:val="28"/>
        </w:rPr>
        <w:t>кормами.</w:t>
      </w:r>
      <w:r w:rsidRPr="0002518A">
        <w:rPr>
          <w:rFonts w:ascii="Times New Roman" w:hAnsi="Times New Roman"/>
          <w:bCs/>
          <w:sz w:val="28"/>
          <w:szCs w:val="28"/>
        </w:rPr>
        <w:br/>
        <w:t xml:space="preserve">         </w:t>
      </w:r>
      <w:r w:rsidR="003D486E" w:rsidRPr="0002518A">
        <w:rPr>
          <w:rFonts w:ascii="Times New Roman" w:hAnsi="Times New Roman"/>
          <w:bCs/>
          <w:sz w:val="28"/>
          <w:szCs w:val="28"/>
        </w:rPr>
        <w:t xml:space="preserve"> </w:t>
      </w:r>
      <w:r w:rsidRPr="0002518A">
        <w:rPr>
          <w:rFonts w:ascii="Times New Roman" w:hAnsi="Times New Roman"/>
          <w:bCs/>
          <w:sz w:val="28"/>
          <w:szCs w:val="28"/>
        </w:rPr>
        <w:t xml:space="preserve">Валовое производство молока в </w:t>
      </w:r>
      <w:r w:rsidR="00C84DE0" w:rsidRPr="0002518A">
        <w:rPr>
          <w:rFonts w:ascii="Times New Roman" w:hAnsi="Times New Roman"/>
          <w:bCs/>
          <w:sz w:val="28"/>
          <w:szCs w:val="28"/>
        </w:rPr>
        <w:t>201</w:t>
      </w:r>
      <w:r w:rsidR="00F61F44" w:rsidRPr="0002518A">
        <w:rPr>
          <w:rFonts w:ascii="Times New Roman" w:hAnsi="Times New Roman"/>
          <w:bCs/>
          <w:sz w:val="28"/>
          <w:szCs w:val="28"/>
        </w:rPr>
        <w:t>7</w:t>
      </w:r>
      <w:r w:rsidRPr="0002518A">
        <w:rPr>
          <w:rFonts w:ascii="Times New Roman" w:hAnsi="Times New Roman"/>
          <w:bCs/>
          <w:sz w:val="28"/>
          <w:szCs w:val="28"/>
        </w:rPr>
        <w:t xml:space="preserve"> году   составляет </w:t>
      </w:r>
      <w:r w:rsidR="00F61F44" w:rsidRPr="0002518A">
        <w:rPr>
          <w:rFonts w:ascii="Times New Roman" w:hAnsi="Times New Roman"/>
          <w:bCs/>
          <w:sz w:val="28"/>
          <w:szCs w:val="28"/>
        </w:rPr>
        <w:t>13919</w:t>
      </w:r>
      <w:r w:rsidRPr="0002518A">
        <w:rPr>
          <w:rFonts w:ascii="Times New Roman" w:hAnsi="Times New Roman"/>
          <w:bCs/>
          <w:sz w:val="28"/>
          <w:szCs w:val="28"/>
        </w:rPr>
        <w:t xml:space="preserve"> тн., (или </w:t>
      </w:r>
      <w:r w:rsidR="007B2F51" w:rsidRPr="0002518A">
        <w:rPr>
          <w:rFonts w:ascii="Times New Roman" w:hAnsi="Times New Roman"/>
          <w:bCs/>
          <w:sz w:val="28"/>
          <w:szCs w:val="28"/>
        </w:rPr>
        <w:t>97,</w:t>
      </w:r>
      <w:r w:rsidR="00F61F44" w:rsidRPr="0002518A">
        <w:rPr>
          <w:rFonts w:ascii="Times New Roman" w:hAnsi="Times New Roman"/>
          <w:bCs/>
          <w:sz w:val="28"/>
          <w:szCs w:val="28"/>
        </w:rPr>
        <w:t>9</w:t>
      </w:r>
      <w:r w:rsidR="00C84DE0" w:rsidRPr="0002518A">
        <w:rPr>
          <w:rFonts w:ascii="Times New Roman" w:hAnsi="Times New Roman"/>
          <w:bCs/>
          <w:sz w:val="28"/>
          <w:szCs w:val="28"/>
        </w:rPr>
        <w:t>%</w:t>
      </w:r>
      <w:r w:rsidRPr="0002518A">
        <w:rPr>
          <w:rFonts w:ascii="Times New Roman" w:hAnsi="Times New Roman"/>
          <w:bCs/>
          <w:sz w:val="28"/>
          <w:szCs w:val="28"/>
        </w:rPr>
        <w:t xml:space="preserve"> от уровня 201</w:t>
      </w:r>
      <w:r w:rsidR="00F61F44" w:rsidRPr="0002518A">
        <w:rPr>
          <w:rFonts w:ascii="Times New Roman" w:hAnsi="Times New Roman"/>
          <w:bCs/>
          <w:sz w:val="28"/>
          <w:szCs w:val="28"/>
        </w:rPr>
        <w:t>6</w:t>
      </w:r>
      <w:r w:rsidRPr="0002518A">
        <w:rPr>
          <w:rFonts w:ascii="Times New Roman" w:hAnsi="Times New Roman"/>
          <w:bCs/>
          <w:sz w:val="28"/>
          <w:szCs w:val="28"/>
        </w:rPr>
        <w:t xml:space="preserve"> года).  </w:t>
      </w:r>
      <w:r w:rsidR="00F61F44" w:rsidRPr="0002518A">
        <w:rPr>
          <w:rFonts w:ascii="Times New Roman" w:hAnsi="Times New Roman"/>
          <w:bCs/>
          <w:sz w:val="28"/>
          <w:szCs w:val="28"/>
        </w:rPr>
        <w:t>Производство мяса составляет 4395 тонн-  97,4 % от уровня 2016 года.</w:t>
      </w:r>
    </w:p>
    <w:p w:rsidR="006D5070" w:rsidRPr="0002518A" w:rsidRDefault="006D5070" w:rsidP="00AB6258">
      <w:pPr>
        <w:widowControl w:val="0"/>
        <w:autoSpaceDE w:val="0"/>
        <w:autoSpaceDN w:val="0"/>
        <w:adjustRightInd w:val="0"/>
        <w:spacing w:after="0" w:line="240" w:lineRule="auto"/>
        <w:ind w:firstLine="709"/>
        <w:jc w:val="both"/>
        <w:rPr>
          <w:rFonts w:ascii="Times New Roman" w:hAnsi="Times New Roman"/>
          <w:bCs/>
          <w:sz w:val="28"/>
          <w:szCs w:val="28"/>
        </w:rPr>
      </w:pPr>
      <w:r w:rsidRPr="0002518A">
        <w:rPr>
          <w:rFonts w:ascii="Times New Roman" w:hAnsi="Times New Roman"/>
          <w:bCs/>
          <w:sz w:val="28"/>
          <w:szCs w:val="28"/>
        </w:rPr>
        <w:t>Сельскохозяйственные предприятия района активно принимают участие в реализации Закона Красноярского края от 21.02.2006 № 17-4487 «О государственной поддержке субъектов агропромышленного комплекса края». Мероприятия государственной поддержки позволяют: повысить эффективность производства, сохранить поголовье скота в районе, повысить коэффициент обновления техники, улучшить финансовые показатели.</w:t>
      </w:r>
    </w:p>
    <w:p w:rsidR="00FC5253" w:rsidRPr="0002518A" w:rsidRDefault="00FC5253" w:rsidP="00CC5EDA">
      <w:pPr>
        <w:pStyle w:val="a3"/>
        <w:spacing w:after="0" w:line="240" w:lineRule="auto"/>
        <w:ind w:left="0"/>
        <w:rPr>
          <w:rFonts w:ascii="Times New Roman" w:hAnsi="Times New Roman"/>
          <w:b/>
          <w:sz w:val="28"/>
          <w:szCs w:val="28"/>
        </w:rPr>
      </w:pPr>
    </w:p>
    <w:p w:rsidR="00316F86" w:rsidRPr="0002518A" w:rsidRDefault="00A275E7" w:rsidP="00CC5EDA">
      <w:pPr>
        <w:spacing w:after="0" w:line="240" w:lineRule="auto"/>
        <w:jc w:val="center"/>
        <w:rPr>
          <w:rFonts w:ascii="Times New Roman" w:hAnsi="Times New Roman"/>
          <w:sz w:val="28"/>
          <w:szCs w:val="28"/>
        </w:rPr>
      </w:pPr>
      <w:r w:rsidRPr="0002518A">
        <w:rPr>
          <w:rFonts w:ascii="Times New Roman" w:hAnsi="Times New Roman"/>
          <w:sz w:val="28"/>
          <w:szCs w:val="28"/>
        </w:rPr>
        <w:t>3</w:t>
      </w:r>
      <w:r w:rsidR="00C8422C" w:rsidRPr="0002518A">
        <w:rPr>
          <w:rFonts w:ascii="Times New Roman" w:hAnsi="Times New Roman"/>
          <w:sz w:val="28"/>
          <w:szCs w:val="28"/>
        </w:rPr>
        <w:t xml:space="preserve">. </w:t>
      </w:r>
      <w:r w:rsidR="009414FE" w:rsidRPr="0002518A">
        <w:rPr>
          <w:rFonts w:ascii="Times New Roman" w:hAnsi="Times New Roman"/>
          <w:sz w:val="28"/>
          <w:szCs w:val="28"/>
        </w:rPr>
        <w:t>Приоритеты и цели</w:t>
      </w:r>
    </w:p>
    <w:p w:rsidR="002D1923" w:rsidRPr="0002518A" w:rsidRDefault="009414FE" w:rsidP="00CC5EDA">
      <w:pPr>
        <w:spacing w:after="0" w:line="240" w:lineRule="auto"/>
        <w:jc w:val="center"/>
        <w:rPr>
          <w:rFonts w:ascii="Times New Roman" w:hAnsi="Times New Roman"/>
          <w:sz w:val="28"/>
          <w:szCs w:val="28"/>
        </w:rPr>
      </w:pPr>
      <w:r w:rsidRPr="0002518A">
        <w:rPr>
          <w:rFonts w:ascii="Times New Roman" w:hAnsi="Times New Roman"/>
          <w:sz w:val="28"/>
          <w:szCs w:val="28"/>
        </w:rPr>
        <w:t xml:space="preserve">социально – экономического развития в сфере агропромышленного комплекса, основные цели и задачи </w:t>
      </w:r>
      <w:r w:rsidR="00182A9D" w:rsidRPr="0002518A">
        <w:rPr>
          <w:rFonts w:ascii="Times New Roman" w:hAnsi="Times New Roman"/>
          <w:sz w:val="28"/>
          <w:szCs w:val="28"/>
        </w:rPr>
        <w:t>муниципальной</w:t>
      </w:r>
      <w:r w:rsidRPr="0002518A">
        <w:rPr>
          <w:rFonts w:ascii="Times New Roman" w:hAnsi="Times New Roman"/>
          <w:sz w:val="28"/>
          <w:szCs w:val="28"/>
        </w:rPr>
        <w:t xml:space="preserve"> п</w:t>
      </w:r>
      <w:r w:rsidR="004D310F" w:rsidRPr="0002518A">
        <w:rPr>
          <w:rFonts w:ascii="Times New Roman" w:hAnsi="Times New Roman"/>
          <w:sz w:val="28"/>
          <w:szCs w:val="28"/>
        </w:rPr>
        <w:t>рограммы</w:t>
      </w:r>
    </w:p>
    <w:p w:rsidR="00AC0F0E" w:rsidRPr="0002518A" w:rsidRDefault="00AC0F0E" w:rsidP="00CC5EDA">
      <w:pPr>
        <w:spacing w:after="0" w:line="240" w:lineRule="auto"/>
        <w:jc w:val="center"/>
        <w:rPr>
          <w:rFonts w:ascii="Times New Roman" w:hAnsi="Times New Roman"/>
          <w:sz w:val="28"/>
          <w:szCs w:val="28"/>
        </w:rPr>
      </w:pPr>
    </w:p>
    <w:p w:rsidR="00DF7217" w:rsidRPr="0002518A" w:rsidRDefault="00AC0F0E" w:rsidP="00DF7217">
      <w:pPr>
        <w:pStyle w:val="ConsPlusNormal"/>
        <w:ind w:firstLine="540"/>
        <w:jc w:val="both"/>
        <w:outlineLvl w:val="0"/>
        <w:rPr>
          <w:rFonts w:ascii="Times New Roman" w:hAnsi="Times New Roman"/>
          <w:sz w:val="28"/>
          <w:szCs w:val="28"/>
        </w:rPr>
      </w:pPr>
      <w:r w:rsidRPr="0002518A">
        <w:rPr>
          <w:rFonts w:ascii="Times New Roman" w:hAnsi="Times New Roman"/>
          <w:bCs/>
          <w:sz w:val="28"/>
          <w:szCs w:val="28"/>
        </w:rPr>
        <w:t xml:space="preserve">Муниципальная  программа  предусматривает развитие мероприятий по </w:t>
      </w:r>
      <w:r w:rsidR="009C3334" w:rsidRPr="0002518A">
        <w:rPr>
          <w:rFonts w:ascii="Times New Roman" w:hAnsi="Times New Roman"/>
          <w:bCs/>
          <w:sz w:val="28"/>
          <w:szCs w:val="28"/>
        </w:rPr>
        <w:t xml:space="preserve">обеспечению выполнения надлежащим образом отдельных государственных полномочий по решению вопросов поддержки сельскохозяйственного производства, </w:t>
      </w:r>
      <w:r w:rsidR="00AA7968" w:rsidRPr="0002518A">
        <w:rPr>
          <w:rFonts w:ascii="Times New Roman" w:hAnsi="Times New Roman"/>
          <w:bCs/>
          <w:sz w:val="28"/>
          <w:szCs w:val="28"/>
        </w:rPr>
        <w:t>обеспечению доступности улучшения жилищных условий граждан района,</w:t>
      </w:r>
      <w:r w:rsidRPr="0002518A">
        <w:rPr>
          <w:rFonts w:ascii="Times New Roman" w:hAnsi="Times New Roman"/>
          <w:bCs/>
          <w:sz w:val="28"/>
          <w:szCs w:val="28"/>
        </w:rPr>
        <w:t xml:space="preserve">  повышению  доходов сельского населения, </w:t>
      </w:r>
      <w:r w:rsidR="00AF0E12" w:rsidRPr="0002518A">
        <w:rPr>
          <w:rFonts w:ascii="Times New Roman" w:hAnsi="Times New Roman"/>
          <w:bCs/>
          <w:sz w:val="28"/>
          <w:szCs w:val="28"/>
        </w:rPr>
        <w:t>а также</w:t>
      </w:r>
      <w:r w:rsidR="00F6715B" w:rsidRPr="0002518A">
        <w:rPr>
          <w:rFonts w:ascii="Times New Roman" w:hAnsi="Times New Roman"/>
          <w:bCs/>
          <w:sz w:val="28"/>
          <w:szCs w:val="28"/>
        </w:rPr>
        <w:t xml:space="preserve"> мероприятие по предотвращению</w:t>
      </w:r>
      <w:r w:rsidR="00AF0E12" w:rsidRPr="0002518A">
        <w:rPr>
          <w:rFonts w:ascii="Times New Roman" w:hAnsi="Times New Roman"/>
          <w:bCs/>
          <w:sz w:val="28"/>
          <w:szCs w:val="28"/>
        </w:rPr>
        <w:t xml:space="preserve"> </w:t>
      </w:r>
      <w:r w:rsidR="00DF7217" w:rsidRPr="0002518A">
        <w:rPr>
          <w:rFonts w:ascii="Times New Roman" w:hAnsi="Times New Roman"/>
          <w:sz w:val="28"/>
          <w:szCs w:val="28"/>
        </w:rPr>
        <w:t>распространения заболеваний, опасных для человека и животных</w:t>
      </w:r>
      <w:r w:rsidR="00367E63" w:rsidRPr="0002518A">
        <w:rPr>
          <w:rFonts w:ascii="Times New Roman" w:hAnsi="Times New Roman"/>
          <w:sz w:val="28"/>
          <w:szCs w:val="28"/>
        </w:rPr>
        <w:t>.</w:t>
      </w:r>
    </w:p>
    <w:p w:rsidR="00283059" w:rsidRPr="0002518A" w:rsidRDefault="005B5B73" w:rsidP="00CC5EDA">
      <w:pPr>
        <w:spacing w:after="0" w:line="240" w:lineRule="auto"/>
        <w:ind w:firstLine="708"/>
        <w:jc w:val="both"/>
        <w:rPr>
          <w:sz w:val="28"/>
          <w:szCs w:val="28"/>
        </w:rPr>
      </w:pPr>
      <w:r w:rsidRPr="0002518A">
        <w:rPr>
          <w:rFonts w:ascii="Times New Roman" w:hAnsi="Times New Roman"/>
          <w:bCs/>
          <w:sz w:val="28"/>
          <w:szCs w:val="28"/>
        </w:rPr>
        <w:t xml:space="preserve">Приоритетными направлениями развития агропромышленного комплекса  Идринского района </w:t>
      </w:r>
      <w:r w:rsidR="000D5FDB" w:rsidRPr="0002518A">
        <w:rPr>
          <w:rFonts w:ascii="Times New Roman" w:hAnsi="Times New Roman"/>
          <w:bCs/>
          <w:sz w:val="28"/>
          <w:szCs w:val="28"/>
        </w:rPr>
        <w:t>являются:</w:t>
      </w:r>
      <w:r w:rsidR="000D5FDB" w:rsidRPr="0002518A">
        <w:rPr>
          <w:sz w:val="28"/>
          <w:szCs w:val="28"/>
        </w:rPr>
        <w:t xml:space="preserve"> </w:t>
      </w:r>
    </w:p>
    <w:p w:rsidR="008215FF" w:rsidRPr="0002518A" w:rsidRDefault="008215FF" w:rsidP="00CC5EDA">
      <w:pPr>
        <w:spacing w:after="0" w:line="240" w:lineRule="auto"/>
        <w:ind w:firstLine="708"/>
        <w:jc w:val="both"/>
        <w:rPr>
          <w:rFonts w:ascii="Times New Roman" w:hAnsi="Times New Roman"/>
          <w:sz w:val="28"/>
          <w:szCs w:val="28"/>
        </w:rPr>
      </w:pPr>
      <w:r w:rsidRPr="0002518A">
        <w:rPr>
          <w:sz w:val="28"/>
          <w:szCs w:val="28"/>
        </w:rPr>
        <w:t>в</w:t>
      </w:r>
      <w:r w:rsidRPr="0002518A">
        <w:rPr>
          <w:rFonts w:ascii="Times New Roman" w:hAnsi="Times New Roman"/>
          <w:szCs w:val="28"/>
        </w:rPr>
        <w:t xml:space="preserve"> </w:t>
      </w:r>
      <w:r w:rsidRPr="0002518A">
        <w:rPr>
          <w:rFonts w:ascii="Times New Roman" w:hAnsi="Times New Roman"/>
          <w:sz w:val="28"/>
          <w:szCs w:val="28"/>
        </w:rPr>
        <w:t xml:space="preserve">сфере производства – </w:t>
      </w:r>
      <w:r w:rsidR="00986FD7" w:rsidRPr="0002518A">
        <w:rPr>
          <w:rFonts w:ascii="Times New Roman" w:hAnsi="Times New Roman"/>
          <w:sz w:val="28"/>
          <w:szCs w:val="28"/>
        </w:rPr>
        <w:t>повышение эффективности и устойчивого развития производства, переработки и реализации сельскохозяйственной продукции</w:t>
      </w:r>
      <w:r w:rsidR="00253B75" w:rsidRPr="0002518A">
        <w:rPr>
          <w:rFonts w:ascii="Times New Roman" w:hAnsi="Times New Roman"/>
          <w:sz w:val="28"/>
          <w:szCs w:val="28"/>
        </w:rPr>
        <w:t xml:space="preserve">; </w:t>
      </w:r>
      <w:r w:rsidRPr="0002518A">
        <w:rPr>
          <w:rFonts w:ascii="Times New Roman" w:hAnsi="Times New Roman"/>
          <w:sz w:val="28"/>
          <w:szCs w:val="28"/>
        </w:rPr>
        <w:t xml:space="preserve">  </w:t>
      </w:r>
    </w:p>
    <w:p w:rsidR="008215FF" w:rsidRPr="0002518A" w:rsidRDefault="008215FF" w:rsidP="00CC5EDA">
      <w:pPr>
        <w:suppressAutoHyphens/>
        <w:spacing w:after="0" w:line="240" w:lineRule="auto"/>
        <w:ind w:firstLine="709"/>
        <w:jc w:val="both"/>
        <w:rPr>
          <w:rFonts w:ascii="Times New Roman" w:hAnsi="Times New Roman"/>
          <w:sz w:val="28"/>
          <w:szCs w:val="28"/>
        </w:rPr>
      </w:pPr>
      <w:r w:rsidRPr="0002518A">
        <w:rPr>
          <w:rFonts w:ascii="Times New Roman" w:hAnsi="Times New Roman"/>
          <w:sz w:val="28"/>
          <w:szCs w:val="28"/>
        </w:rPr>
        <w:lastRenderedPageBreak/>
        <w:t>в экономической сфере – повышение доходов сельскохоз</w:t>
      </w:r>
      <w:r w:rsidR="00253B75" w:rsidRPr="0002518A">
        <w:rPr>
          <w:rFonts w:ascii="Times New Roman" w:hAnsi="Times New Roman"/>
          <w:sz w:val="28"/>
          <w:szCs w:val="28"/>
        </w:rPr>
        <w:t>яйственных товаропроизводителей, доходов сельского населения</w:t>
      </w:r>
      <w:r w:rsidR="00283059" w:rsidRPr="0002518A">
        <w:rPr>
          <w:rFonts w:ascii="Times New Roman" w:hAnsi="Times New Roman"/>
          <w:sz w:val="28"/>
          <w:szCs w:val="28"/>
        </w:rPr>
        <w:t>;</w:t>
      </w:r>
      <w:r w:rsidR="00253B75" w:rsidRPr="0002518A">
        <w:rPr>
          <w:rFonts w:ascii="Times New Roman" w:hAnsi="Times New Roman"/>
          <w:sz w:val="28"/>
          <w:szCs w:val="28"/>
        </w:rPr>
        <w:t xml:space="preserve">  </w:t>
      </w:r>
    </w:p>
    <w:p w:rsidR="008215FF" w:rsidRPr="0002518A" w:rsidRDefault="008215FF" w:rsidP="00CC5EDA">
      <w:pPr>
        <w:suppressAutoHyphens/>
        <w:spacing w:after="0" w:line="240" w:lineRule="auto"/>
        <w:ind w:firstLine="709"/>
        <w:jc w:val="both"/>
        <w:rPr>
          <w:rFonts w:ascii="Times New Roman" w:hAnsi="Times New Roman"/>
          <w:sz w:val="28"/>
          <w:szCs w:val="28"/>
        </w:rPr>
      </w:pPr>
      <w:r w:rsidRPr="0002518A">
        <w:rPr>
          <w:rFonts w:ascii="Times New Roman" w:hAnsi="Times New Roman"/>
          <w:sz w:val="28"/>
          <w:szCs w:val="28"/>
        </w:rPr>
        <w:t>в социальной сфере:</w:t>
      </w:r>
      <w:r w:rsidR="008B036B" w:rsidRPr="0002518A">
        <w:rPr>
          <w:rFonts w:ascii="Times New Roman" w:hAnsi="Times New Roman"/>
          <w:sz w:val="28"/>
          <w:szCs w:val="28"/>
        </w:rPr>
        <w:t xml:space="preserve"> </w:t>
      </w:r>
      <w:r w:rsidRPr="0002518A">
        <w:rPr>
          <w:rFonts w:ascii="Times New Roman" w:hAnsi="Times New Roman"/>
          <w:sz w:val="28"/>
          <w:szCs w:val="28"/>
        </w:rPr>
        <w:t xml:space="preserve"> устойчивое развитие сельских территорий в качестве непременного условия сохранения трудовых ресурсов</w:t>
      </w:r>
      <w:r w:rsidR="00BE1C51" w:rsidRPr="0002518A">
        <w:rPr>
          <w:rFonts w:ascii="Times New Roman" w:hAnsi="Times New Roman"/>
          <w:sz w:val="28"/>
          <w:szCs w:val="28"/>
        </w:rPr>
        <w:t>.</w:t>
      </w:r>
    </w:p>
    <w:p w:rsidR="00B332EB" w:rsidRPr="0002518A" w:rsidRDefault="009414FE" w:rsidP="00CC5EDA">
      <w:pPr>
        <w:spacing w:after="0" w:line="240" w:lineRule="auto"/>
        <w:ind w:firstLine="709"/>
        <w:jc w:val="both"/>
        <w:rPr>
          <w:rFonts w:ascii="Times New Roman" w:hAnsi="Times New Roman"/>
          <w:bCs/>
          <w:sz w:val="28"/>
          <w:szCs w:val="28"/>
        </w:rPr>
      </w:pPr>
      <w:r w:rsidRPr="0002518A">
        <w:rPr>
          <w:rFonts w:ascii="Times New Roman" w:hAnsi="Times New Roman"/>
          <w:bCs/>
          <w:sz w:val="28"/>
          <w:szCs w:val="28"/>
        </w:rPr>
        <w:t xml:space="preserve">Целями </w:t>
      </w:r>
      <w:r w:rsidR="003371C4" w:rsidRPr="0002518A">
        <w:rPr>
          <w:rFonts w:ascii="Times New Roman" w:hAnsi="Times New Roman"/>
          <w:bCs/>
          <w:sz w:val="28"/>
          <w:szCs w:val="28"/>
        </w:rPr>
        <w:t xml:space="preserve">муниципальной </w:t>
      </w:r>
      <w:r w:rsidRPr="0002518A">
        <w:rPr>
          <w:rFonts w:ascii="Times New Roman" w:hAnsi="Times New Roman"/>
          <w:bCs/>
          <w:sz w:val="28"/>
          <w:szCs w:val="28"/>
        </w:rPr>
        <w:t xml:space="preserve"> программы являются:</w:t>
      </w:r>
    </w:p>
    <w:p w:rsidR="00376A5D" w:rsidRPr="0002518A" w:rsidRDefault="00376A5D" w:rsidP="00376A5D">
      <w:pPr>
        <w:pStyle w:val="ConsPlusCell"/>
        <w:ind w:firstLine="709"/>
        <w:jc w:val="both"/>
        <w:rPr>
          <w:rFonts w:ascii="Times New Roman" w:hAnsi="Times New Roman"/>
          <w:sz w:val="28"/>
          <w:szCs w:val="28"/>
        </w:rPr>
      </w:pPr>
      <w:r w:rsidRPr="0002518A">
        <w:rPr>
          <w:rFonts w:ascii="Times New Roman" w:hAnsi="Times New Roman"/>
          <w:sz w:val="28"/>
          <w:szCs w:val="28"/>
        </w:rPr>
        <w:t xml:space="preserve">-сокращение численности безнадзорных животных; </w:t>
      </w:r>
    </w:p>
    <w:p w:rsidR="00376A5D" w:rsidRPr="0002518A" w:rsidRDefault="00376A5D" w:rsidP="00376A5D">
      <w:pPr>
        <w:pStyle w:val="ConsPlusCell"/>
        <w:ind w:firstLine="709"/>
        <w:jc w:val="both"/>
        <w:rPr>
          <w:rFonts w:ascii="Times New Roman" w:hAnsi="Times New Roman"/>
          <w:sz w:val="28"/>
          <w:szCs w:val="28"/>
        </w:rPr>
      </w:pPr>
      <w:r w:rsidRPr="0002518A">
        <w:rPr>
          <w:rFonts w:ascii="Times New Roman" w:hAnsi="Times New Roman"/>
          <w:sz w:val="28"/>
          <w:szCs w:val="28"/>
        </w:rPr>
        <w:t>-повышение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p>
    <w:p w:rsidR="00376A5D" w:rsidRPr="0002518A" w:rsidRDefault="00376A5D" w:rsidP="00376A5D">
      <w:pPr>
        <w:spacing w:after="0" w:line="240" w:lineRule="auto"/>
        <w:ind w:firstLine="709"/>
        <w:jc w:val="both"/>
        <w:rPr>
          <w:rFonts w:ascii="Times New Roman" w:hAnsi="Times New Roman"/>
          <w:bCs/>
          <w:sz w:val="28"/>
          <w:szCs w:val="28"/>
        </w:rPr>
      </w:pPr>
      <w:r w:rsidRPr="0002518A">
        <w:rPr>
          <w:rFonts w:ascii="Times New Roman" w:hAnsi="Times New Roman"/>
          <w:sz w:val="28"/>
          <w:szCs w:val="28"/>
          <w:lang w:eastAsia="ru-RU"/>
        </w:rPr>
        <w:t>-создание комфортных условий жизнедеятельности в сельской местности.</w:t>
      </w:r>
    </w:p>
    <w:p w:rsidR="00B332EB" w:rsidRPr="0002518A" w:rsidRDefault="009414FE" w:rsidP="002F175B">
      <w:pPr>
        <w:widowControl w:val="0"/>
        <w:autoSpaceDE w:val="0"/>
        <w:autoSpaceDN w:val="0"/>
        <w:adjustRightInd w:val="0"/>
        <w:spacing w:after="0" w:line="240" w:lineRule="auto"/>
        <w:ind w:firstLine="709"/>
        <w:jc w:val="both"/>
        <w:rPr>
          <w:rFonts w:ascii="Times New Roman" w:hAnsi="Times New Roman"/>
          <w:bCs/>
          <w:sz w:val="28"/>
          <w:szCs w:val="28"/>
        </w:rPr>
      </w:pPr>
      <w:r w:rsidRPr="0002518A">
        <w:rPr>
          <w:rFonts w:ascii="Times New Roman" w:hAnsi="Times New Roman"/>
          <w:bCs/>
          <w:sz w:val="28"/>
          <w:szCs w:val="28"/>
        </w:rPr>
        <w:t xml:space="preserve">Для достижения этих целей необходимо решение </w:t>
      </w:r>
      <w:r w:rsidR="00A14DBC" w:rsidRPr="0002518A">
        <w:rPr>
          <w:rFonts w:ascii="Times New Roman" w:hAnsi="Times New Roman"/>
          <w:bCs/>
          <w:sz w:val="28"/>
          <w:szCs w:val="28"/>
        </w:rPr>
        <w:t xml:space="preserve">следующих </w:t>
      </w:r>
      <w:r w:rsidRPr="0002518A">
        <w:rPr>
          <w:rFonts w:ascii="Times New Roman" w:hAnsi="Times New Roman"/>
          <w:bCs/>
          <w:sz w:val="28"/>
          <w:szCs w:val="28"/>
        </w:rPr>
        <w:t>основных зада</w:t>
      </w:r>
      <w:r w:rsidR="00A14DBC" w:rsidRPr="0002518A">
        <w:rPr>
          <w:rFonts w:ascii="Times New Roman" w:hAnsi="Times New Roman"/>
          <w:bCs/>
          <w:sz w:val="28"/>
          <w:szCs w:val="28"/>
        </w:rPr>
        <w:t>ч</w:t>
      </w:r>
      <w:r w:rsidRPr="0002518A">
        <w:rPr>
          <w:rFonts w:ascii="Times New Roman" w:hAnsi="Times New Roman"/>
          <w:bCs/>
          <w:sz w:val="28"/>
          <w:szCs w:val="28"/>
        </w:rPr>
        <w:t>:</w:t>
      </w:r>
    </w:p>
    <w:p w:rsidR="00CA1189" w:rsidRPr="0002518A" w:rsidRDefault="00B1759B" w:rsidP="002F175B">
      <w:pPr>
        <w:spacing w:after="0" w:line="240" w:lineRule="auto"/>
        <w:ind w:firstLine="709"/>
        <w:jc w:val="both"/>
        <w:rPr>
          <w:rFonts w:ascii="Times New Roman" w:hAnsi="Times New Roman"/>
          <w:sz w:val="28"/>
          <w:szCs w:val="28"/>
        </w:rPr>
      </w:pPr>
      <w:r w:rsidRPr="0002518A">
        <w:rPr>
          <w:rFonts w:ascii="Times New Roman" w:hAnsi="Times New Roman"/>
          <w:sz w:val="28"/>
          <w:szCs w:val="28"/>
        </w:rPr>
        <w:t>-с</w:t>
      </w:r>
      <w:r w:rsidR="00CA1189" w:rsidRPr="0002518A">
        <w:rPr>
          <w:rFonts w:ascii="Times New Roman" w:hAnsi="Times New Roman"/>
          <w:sz w:val="28"/>
          <w:szCs w:val="28"/>
        </w:rPr>
        <w:t>оздание условий для эффективного и ответственного управления финансовыми ресурсами в рамках переданных отдельных государственных полномочий.</w:t>
      </w:r>
    </w:p>
    <w:p w:rsidR="00CA1189" w:rsidRPr="0002518A" w:rsidRDefault="00B1759B" w:rsidP="002F175B">
      <w:pPr>
        <w:spacing w:after="0" w:line="240" w:lineRule="auto"/>
        <w:ind w:firstLine="709"/>
        <w:jc w:val="both"/>
        <w:rPr>
          <w:rFonts w:ascii="Times New Roman" w:hAnsi="Times New Roman"/>
          <w:sz w:val="28"/>
          <w:szCs w:val="28"/>
        </w:rPr>
      </w:pPr>
      <w:r w:rsidRPr="0002518A">
        <w:rPr>
          <w:rFonts w:ascii="Times New Roman" w:hAnsi="Times New Roman"/>
          <w:sz w:val="28"/>
          <w:szCs w:val="28"/>
        </w:rPr>
        <w:t>-п</w:t>
      </w:r>
      <w:r w:rsidR="00CA1189" w:rsidRPr="0002518A">
        <w:rPr>
          <w:rFonts w:ascii="Times New Roman" w:hAnsi="Times New Roman"/>
          <w:sz w:val="28"/>
          <w:szCs w:val="28"/>
        </w:rPr>
        <w:t>редупреждение возникновения и распространения заболеваний, опасных для человека и животных.</w:t>
      </w:r>
    </w:p>
    <w:p w:rsidR="00CA1189" w:rsidRPr="0002518A" w:rsidRDefault="00B1759B" w:rsidP="002F175B">
      <w:pPr>
        <w:spacing w:after="0" w:line="240" w:lineRule="auto"/>
        <w:ind w:firstLine="709"/>
        <w:jc w:val="both"/>
        <w:rPr>
          <w:rFonts w:ascii="Times New Roman" w:eastAsia="Times New Roman" w:hAnsi="Times New Roman"/>
          <w:sz w:val="28"/>
          <w:szCs w:val="28"/>
          <w:lang w:eastAsia="ru-RU"/>
        </w:rPr>
      </w:pPr>
      <w:r w:rsidRPr="0002518A">
        <w:rPr>
          <w:rFonts w:ascii="Times New Roman" w:eastAsia="Times New Roman" w:hAnsi="Times New Roman"/>
          <w:sz w:val="28"/>
          <w:szCs w:val="28"/>
          <w:lang w:eastAsia="ru-RU"/>
        </w:rPr>
        <w:t>-п</w:t>
      </w:r>
      <w:r w:rsidR="00CA1189" w:rsidRPr="0002518A">
        <w:rPr>
          <w:rFonts w:ascii="Times New Roman" w:eastAsia="Times New Roman" w:hAnsi="Times New Roman"/>
          <w:sz w:val="28"/>
          <w:szCs w:val="28"/>
          <w:lang w:eastAsia="ru-RU"/>
        </w:rPr>
        <w:t>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p>
    <w:p w:rsidR="00CA1189" w:rsidRPr="0002518A" w:rsidRDefault="00B1759B" w:rsidP="002F175B">
      <w:pPr>
        <w:spacing w:after="0" w:line="240" w:lineRule="auto"/>
        <w:ind w:firstLine="709"/>
        <w:jc w:val="both"/>
        <w:rPr>
          <w:rFonts w:ascii="Times New Roman" w:eastAsia="Times New Roman" w:hAnsi="Times New Roman"/>
          <w:sz w:val="28"/>
          <w:szCs w:val="28"/>
          <w:lang w:eastAsia="ru-RU"/>
        </w:rPr>
      </w:pPr>
      <w:r w:rsidRPr="0002518A">
        <w:rPr>
          <w:rFonts w:ascii="Times New Roman" w:eastAsia="Times New Roman" w:hAnsi="Times New Roman"/>
          <w:sz w:val="28"/>
          <w:szCs w:val="28"/>
          <w:lang w:eastAsia="ru-RU"/>
        </w:rPr>
        <w:t>-с</w:t>
      </w:r>
      <w:r w:rsidR="00CA1189" w:rsidRPr="0002518A">
        <w:rPr>
          <w:rFonts w:ascii="Times New Roman" w:eastAsia="Times New Roman" w:hAnsi="Times New Roman"/>
          <w:sz w:val="28"/>
          <w:szCs w:val="28"/>
          <w:lang w:eastAsia="ru-RU"/>
        </w:rPr>
        <w:t>оздание условий для развития производства пищевых продуктов и расширения рынка сельскохозяйственной продукции, сырья и продовольствия на территории Идринского района;</w:t>
      </w:r>
    </w:p>
    <w:p w:rsidR="00CA1189" w:rsidRPr="0002518A" w:rsidRDefault="00B1759B" w:rsidP="002F175B">
      <w:pPr>
        <w:spacing w:after="0" w:line="240" w:lineRule="auto"/>
        <w:ind w:firstLine="709"/>
        <w:jc w:val="both"/>
        <w:rPr>
          <w:rFonts w:ascii="Times New Roman" w:eastAsia="Times New Roman" w:hAnsi="Times New Roman"/>
          <w:sz w:val="28"/>
          <w:szCs w:val="28"/>
          <w:lang w:eastAsia="ru-RU"/>
        </w:rPr>
      </w:pPr>
      <w:r w:rsidRPr="0002518A">
        <w:rPr>
          <w:rFonts w:ascii="Times New Roman" w:eastAsia="Times New Roman" w:hAnsi="Times New Roman"/>
          <w:sz w:val="28"/>
          <w:szCs w:val="28"/>
          <w:lang w:eastAsia="ru-RU"/>
        </w:rPr>
        <w:t>-с</w:t>
      </w:r>
      <w:r w:rsidR="00CA1189" w:rsidRPr="0002518A">
        <w:rPr>
          <w:rFonts w:ascii="Times New Roman" w:eastAsia="Times New Roman" w:hAnsi="Times New Roman"/>
          <w:sz w:val="28"/>
          <w:szCs w:val="28"/>
          <w:lang w:eastAsia="ru-RU"/>
        </w:rPr>
        <w:t>оздание условий для устойчивого функционирования объектов  культуры на территории Идринского района.</w:t>
      </w:r>
    </w:p>
    <w:p w:rsidR="00CA1189" w:rsidRPr="0002518A" w:rsidRDefault="00B1759B" w:rsidP="002F175B">
      <w:pPr>
        <w:autoSpaceDE w:val="0"/>
        <w:autoSpaceDN w:val="0"/>
        <w:adjustRightInd w:val="0"/>
        <w:spacing w:after="0" w:line="240" w:lineRule="auto"/>
        <w:ind w:firstLine="540"/>
        <w:jc w:val="both"/>
        <w:rPr>
          <w:rFonts w:ascii="Times New Roman" w:hAnsi="Times New Roman"/>
          <w:sz w:val="28"/>
          <w:szCs w:val="28"/>
          <w:lang w:eastAsia="ru-RU"/>
        </w:rPr>
      </w:pPr>
      <w:r w:rsidRPr="0002518A">
        <w:rPr>
          <w:rFonts w:ascii="Times New Roman" w:hAnsi="Times New Roman"/>
          <w:sz w:val="28"/>
          <w:szCs w:val="28"/>
          <w:lang w:eastAsia="ru-RU"/>
        </w:rPr>
        <w:t>-о</w:t>
      </w:r>
      <w:r w:rsidR="00CA1189" w:rsidRPr="0002518A">
        <w:rPr>
          <w:rFonts w:ascii="Times New Roman" w:hAnsi="Times New Roman"/>
          <w:sz w:val="28"/>
          <w:szCs w:val="28"/>
          <w:lang w:eastAsia="ru-RU"/>
        </w:rPr>
        <w:t>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p w:rsidR="0018790C" w:rsidRPr="0002518A" w:rsidRDefault="0018790C" w:rsidP="002F175B">
      <w:pPr>
        <w:autoSpaceDE w:val="0"/>
        <w:autoSpaceDN w:val="0"/>
        <w:adjustRightInd w:val="0"/>
        <w:spacing w:after="0" w:line="240" w:lineRule="auto"/>
        <w:ind w:firstLine="540"/>
        <w:jc w:val="both"/>
        <w:rPr>
          <w:rFonts w:ascii="Times New Roman" w:hAnsi="Times New Roman"/>
          <w:sz w:val="28"/>
          <w:szCs w:val="28"/>
          <w:lang w:eastAsia="ru-RU"/>
        </w:rPr>
      </w:pPr>
    </w:p>
    <w:p w:rsidR="00656033" w:rsidRPr="0002518A" w:rsidRDefault="00C75542" w:rsidP="00CA1189">
      <w:pPr>
        <w:autoSpaceDE w:val="0"/>
        <w:autoSpaceDN w:val="0"/>
        <w:adjustRightInd w:val="0"/>
        <w:spacing w:after="0" w:line="240" w:lineRule="auto"/>
        <w:ind w:firstLine="540"/>
        <w:jc w:val="center"/>
        <w:rPr>
          <w:rFonts w:ascii="Times New Roman" w:hAnsi="Times New Roman"/>
          <w:sz w:val="28"/>
          <w:szCs w:val="28"/>
        </w:rPr>
      </w:pPr>
      <w:r w:rsidRPr="0002518A">
        <w:rPr>
          <w:rFonts w:ascii="Times New Roman" w:hAnsi="Times New Roman"/>
          <w:sz w:val="28"/>
          <w:szCs w:val="28"/>
        </w:rPr>
        <w:t>4.</w:t>
      </w:r>
      <w:r w:rsidR="00656033" w:rsidRPr="0002518A">
        <w:rPr>
          <w:rFonts w:ascii="Times New Roman" w:hAnsi="Times New Roman"/>
          <w:sz w:val="28"/>
          <w:szCs w:val="28"/>
        </w:rPr>
        <w:t>Механизм реализации мероприятий программы</w:t>
      </w:r>
    </w:p>
    <w:p w:rsidR="00F72A28" w:rsidRPr="0002518A" w:rsidRDefault="00F72A28" w:rsidP="00CC5EDA">
      <w:pPr>
        <w:autoSpaceDE w:val="0"/>
        <w:autoSpaceDN w:val="0"/>
        <w:adjustRightInd w:val="0"/>
        <w:spacing w:after="0" w:line="240" w:lineRule="auto"/>
        <w:ind w:firstLine="540"/>
        <w:jc w:val="center"/>
        <w:rPr>
          <w:rFonts w:ascii="Times New Roman" w:hAnsi="Times New Roman"/>
          <w:sz w:val="28"/>
          <w:szCs w:val="28"/>
        </w:rPr>
      </w:pPr>
    </w:p>
    <w:p w:rsidR="00BE647D" w:rsidRPr="0002518A" w:rsidRDefault="00F72A28" w:rsidP="00CC5EDA">
      <w:pPr>
        <w:autoSpaceDE w:val="0"/>
        <w:autoSpaceDN w:val="0"/>
        <w:adjustRightInd w:val="0"/>
        <w:spacing w:after="0" w:line="240" w:lineRule="auto"/>
        <w:ind w:firstLine="540"/>
        <w:jc w:val="both"/>
        <w:rPr>
          <w:rFonts w:ascii="Times New Roman" w:hAnsi="Times New Roman"/>
          <w:sz w:val="28"/>
          <w:szCs w:val="28"/>
        </w:rPr>
      </w:pPr>
      <w:r w:rsidRPr="0002518A">
        <w:rPr>
          <w:rFonts w:ascii="Times New Roman" w:hAnsi="Times New Roman"/>
          <w:sz w:val="28"/>
          <w:szCs w:val="28"/>
        </w:rPr>
        <w:t xml:space="preserve">  Ответственным исполнителем программы «</w:t>
      </w:r>
      <w:r w:rsidR="00500B4F" w:rsidRPr="0002518A">
        <w:rPr>
          <w:rFonts w:ascii="Times New Roman" w:hAnsi="Times New Roman"/>
          <w:sz w:val="28"/>
          <w:szCs w:val="28"/>
        </w:rPr>
        <w:t>Содействие р</w:t>
      </w:r>
      <w:r w:rsidRPr="0002518A">
        <w:rPr>
          <w:rFonts w:ascii="Times New Roman" w:hAnsi="Times New Roman"/>
          <w:sz w:val="28"/>
          <w:szCs w:val="28"/>
        </w:rPr>
        <w:t>азвити</w:t>
      </w:r>
      <w:r w:rsidR="00500B4F" w:rsidRPr="0002518A">
        <w:rPr>
          <w:rFonts w:ascii="Times New Roman" w:hAnsi="Times New Roman"/>
          <w:sz w:val="28"/>
          <w:szCs w:val="28"/>
        </w:rPr>
        <w:t>ю</w:t>
      </w:r>
      <w:r w:rsidRPr="0002518A">
        <w:rPr>
          <w:rFonts w:ascii="Times New Roman" w:hAnsi="Times New Roman"/>
          <w:sz w:val="28"/>
          <w:szCs w:val="28"/>
        </w:rPr>
        <w:t xml:space="preserve"> сельского хозяйства Идринского района» </w:t>
      </w:r>
      <w:r w:rsidR="00AE273A" w:rsidRPr="0002518A">
        <w:rPr>
          <w:rFonts w:ascii="Times New Roman" w:hAnsi="Times New Roman"/>
          <w:sz w:val="28"/>
          <w:szCs w:val="28"/>
        </w:rPr>
        <w:t xml:space="preserve"> </w:t>
      </w:r>
      <w:r w:rsidRPr="0002518A">
        <w:rPr>
          <w:rFonts w:ascii="Times New Roman" w:hAnsi="Times New Roman"/>
          <w:sz w:val="28"/>
          <w:szCs w:val="28"/>
        </w:rPr>
        <w:t xml:space="preserve">является отдел сельского хозяйства </w:t>
      </w:r>
      <w:r w:rsidR="00422E15" w:rsidRPr="0002518A">
        <w:rPr>
          <w:rFonts w:ascii="Times New Roman" w:hAnsi="Times New Roman"/>
          <w:sz w:val="28"/>
          <w:szCs w:val="28"/>
        </w:rPr>
        <w:t>а</w:t>
      </w:r>
      <w:r w:rsidRPr="0002518A">
        <w:rPr>
          <w:rFonts w:ascii="Times New Roman" w:hAnsi="Times New Roman"/>
          <w:sz w:val="28"/>
          <w:szCs w:val="28"/>
        </w:rPr>
        <w:t>дминистрации</w:t>
      </w:r>
      <w:r w:rsidR="00182B38" w:rsidRPr="0002518A">
        <w:rPr>
          <w:rFonts w:ascii="Times New Roman" w:hAnsi="Times New Roman"/>
          <w:sz w:val="28"/>
          <w:szCs w:val="28"/>
        </w:rPr>
        <w:t xml:space="preserve"> Идринского </w:t>
      </w:r>
      <w:r w:rsidRPr="0002518A">
        <w:rPr>
          <w:rFonts w:ascii="Times New Roman" w:hAnsi="Times New Roman"/>
          <w:sz w:val="28"/>
          <w:szCs w:val="28"/>
        </w:rPr>
        <w:t xml:space="preserve"> района. </w:t>
      </w:r>
      <w:r w:rsidR="00B41332" w:rsidRPr="0002518A">
        <w:rPr>
          <w:rFonts w:ascii="Times New Roman" w:hAnsi="Times New Roman"/>
          <w:sz w:val="28"/>
          <w:szCs w:val="28"/>
        </w:rPr>
        <w:t xml:space="preserve">Ответственный исполнитель </w:t>
      </w:r>
      <w:r w:rsidRPr="0002518A">
        <w:rPr>
          <w:rFonts w:ascii="Times New Roman" w:hAnsi="Times New Roman"/>
          <w:sz w:val="28"/>
          <w:szCs w:val="28"/>
        </w:rPr>
        <w:t xml:space="preserve"> </w:t>
      </w:r>
      <w:r w:rsidR="00B6274F" w:rsidRPr="0002518A">
        <w:rPr>
          <w:rFonts w:ascii="Times New Roman" w:hAnsi="Times New Roman"/>
          <w:sz w:val="28"/>
          <w:szCs w:val="28"/>
        </w:rPr>
        <w:t xml:space="preserve"> для обеспечения мониторинга и анализа хода реализации программы организует ведение и пред</w:t>
      </w:r>
      <w:r w:rsidR="00BE647D" w:rsidRPr="0002518A">
        <w:rPr>
          <w:rFonts w:ascii="Times New Roman" w:hAnsi="Times New Roman"/>
          <w:sz w:val="28"/>
          <w:szCs w:val="28"/>
        </w:rPr>
        <w:t>о</w:t>
      </w:r>
      <w:r w:rsidR="00B6274F" w:rsidRPr="0002518A">
        <w:rPr>
          <w:rFonts w:ascii="Times New Roman" w:hAnsi="Times New Roman"/>
          <w:sz w:val="28"/>
          <w:szCs w:val="28"/>
        </w:rPr>
        <w:t xml:space="preserve">ставление ежеквартальной отчетности. Отчеты о реализации программы предоставляются отделом сельского хозяйства </w:t>
      </w:r>
      <w:r w:rsidR="00BE647D" w:rsidRPr="0002518A">
        <w:rPr>
          <w:rFonts w:ascii="Times New Roman" w:hAnsi="Times New Roman"/>
          <w:sz w:val="28"/>
          <w:szCs w:val="28"/>
        </w:rPr>
        <w:t xml:space="preserve"> в Финансово</w:t>
      </w:r>
      <w:r w:rsidR="00A356B7" w:rsidRPr="0002518A">
        <w:rPr>
          <w:rFonts w:ascii="Times New Roman" w:hAnsi="Times New Roman"/>
          <w:sz w:val="28"/>
          <w:szCs w:val="28"/>
        </w:rPr>
        <w:t xml:space="preserve">е </w:t>
      </w:r>
      <w:r w:rsidR="00BE647D" w:rsidRPr="0002518A">
        <w:rPr>
          <w:rFonts w:ascii="Times New Roman" w:hAnsi="Times New Roman"/>
          <w:sz w:val="28"/>
          <w:szCs w:val="28"/>
        </w:rPr>
        <w:t xml:space="preserve">управление  администрации района не позднее 10-го числа второго месяца, следующего за отчетным. </w:t>
      </w:r>
    </w:p>
    <w:p w:rsidR="00F72A28" w:rsidRPr="0002518A" w:rsidRDefault="00F72A28" w:rsidP="00CC5EDA">
      <w:pPr>
        <w:autoSpaceDE w:val="0"/>
        <w:autoSpaceDN w:val="0"/>
        <w:adjustRightInd w:val="0"/>
        <w:spacing w:after="0" w:line="240" w:lineRule="auto"/>
        <w:ind w:firstLine="540"/>
        <w:jc w:val="both"/>
        <w:rPr>
          <w:rFonts w:ascii="Times New Roman" w:hAnsi="Times New Roman"/>
          <w:sz w:val="28"/>
          <w:szCs w:val="28"/>
        </w:rPr>
      </w:pPr>
      <w:r w:rsidRPr="0002518A">
        <w:rPr>
          <w:rFonts w:ascii="Times New Roman" w:hAnsi="Times New Roman"/>
          <w:sz w:val="28"/>
          <w:szCs w:val="28"/>
        </w:rPr>
        <w:t xml:space="preserve">К компетенции исполнителя программы в области реализации мероприятий относятся: </w:t>
      </w:r>
    </w:p>
    <w:p w:rsidR="00656033" w:rsidRPr="0002518A" w:rsidRDefault="00F72A28" w:rsidP="00CC5EDA">
      <w:pPr>
        <w:numPr>
          <w:ilvl w:val="0"/>
          <w:numId w:val="4"/>
        </w:numPr>
        <w:autoSpaceDE w:val="0"/>
        <w:autoSpaceDN w:val="0"/>
        <w:adjustRightInd w:val="0"/>
        <w:spacing w:after="0" w:line="240" w:lineRule="auto"/>
        <w:jc w:val="both"/>
        <w:rPr>
          <w:rFonts w:ascii="Times New Roman" w:hAnsi="Times New Roman"/>
          <w:sz w:val="28"/>
          <w:szCs w:val="28"/>
        </w:rPr>
      </w:pPr>
      <w:r w:rsidRPr="0002518A">
        <w:rPr>
          <w:rFonts w:ascii="Times New Roman" w:hAnsi="Times New Roman"/>
          <w:sz w:val="28"/>
          <w:szCs w:val="28"/>
        </w:rPr>
        <w:t>разработка нормативных актов, необходимых для реализации программы;</w:t>
      </w:r>
    </w:p>
    <w:p w:rsidR="00F72A28" w:rsidRPr="0002518A" w:rsidRDefault="00F72A28" w:rsidP="00CC5EDA">
      <w:pPr>
        <w:numPr>
          <w:ilvl w:val="0"/>
          <w:numId w:val="4"/>
        </w:numPr>
        <w:autoSpaceDE w:val="0"/>
        <w:autoSpaceDN w:val="0"/>
        <w:adjustRightInd w:val="0"/>
        <w:spacing w:after="0" w:line="240" w:lineRule="auto"/>
        <w:jc w:val="both"/>
        <w:rPr>
          <w:rFonts w:ascii="Times New Roman" w:hAnsi="Times New Roman"/>
          <w:sz w:val="28"/>
          <w:szCs w:val="28"/>
        </w:rPr>
      </w:pPr>
      <w:r w:rsidRPr="0002518A">
        <w:rPr>
          <w:rFonts w:ascii="Times New Roman" w:hAnsi="Times New Roman"/>
          <w:sz w:val="28"/>
          <w:szCs w:val="28"/>
        </w:rPr>
        <w:lastRenderedPageBreak/>
        <w:t>определение критериев и показателей эффективности, организация мониторинга реализации программы;</w:t>
      </w:r>
    </w:p>
    <w:p w:rsidR="003557A0" w:rsidRPr="0002518A" w:rsidRDefault="00F72A28" w:rsidP="00CC5EDA">
      <w:pPr>
        <w:numPr>
          <w:ilvl w:val="0"/>
          <w:numId w:val="4"/>
        </w:numPr>
        <w:autoSpaceDE w:val="0"/>
        <w:autoSpaceDN w:val="0"/>
        <w:adjustRightInd w:val="0"/>
        <w:spacing w:after="0" w:line="240" w:lineRule="auto"/>
        <w:jc w:val="both"/>
        <w:rPr>
          <w:rFonts w:ascii="Times New Roman" w:hAnsi="Times New Roman"/>
          <w:sz w:val="28"/>
          <w:szCs w:val="28"/>
        </w:rPr>
      </w:pPr>
      <w:r w:rsidRPr="0002518A">
        <w:rPr>
          <w:rFonts w:ascii="Times New Roman" w:hAnsi="Times New Roman"/>
          <w:sz w:val="28"/>
          <w:szCs w:val="28"/>
        </w:rPr>
        <w:t>обеспечение целевого, эффективного расходования средств, предусмотренных на реализацию программы</w:t>
      </w:r>
      <w:r w:rsidR="003557A0" w:rsidRPr="0002518A">
        <w:rPr>
          <w:rFonts w:ascii="Times New Roman" w:hAnsi="Times New Roman"/>
          <w:sz w:val="28"/>
          <w:szCs w:val="28"/>
        </w:rPr>
        <w:t>.</w:t>
      </w:r>
    </w:p>
    <w:p w:rsidR="00182B38" w:rsidRPr="0002518A" w:rsidRDefault="00F72A28" w:rsidP="00CC5EDA">
      <w:pPr>
        <w:autoSpaceDE w:val="0"/>
        <w:autoSpaceDN w:val="0"/>
        <w:adjustRightInd w:val="0"/>
        <w:spacing w:after="0" w:line="240" w:lineRule="auto"/>
        <w:ind w:hanging="1306"/>
        <w:jc w:val="both"/>
        <w:rPr>
          <w:rFonts w:ascii="Times New Roman" w:hAnsi="Times New Roman"/>
          <w:sz w:val="28"/>
          <w:szCs w:val="28"/>
        </w:rPr>
      </w:pPr>
      <w:r w:rsidRPr="0002518A">
        <w:rPr>
          <w:rFonts w:ascii="Times New Roman" w:hAnsi="Times New Roman"/>
          <w:sz w:val="28"/>
          <w:szCs w:val="28"/>
        </w:rPr>
        <w:t xml:space="preserve"> </w:t>
      </w:r>
      <w:r w:rsidR="003557A0" w:rsidRPr="0002518A">
        <w:rPr>
          <w:rFonts w:ascii="Times New Roman" w:hAnsi="Times New Roman"/>
          <w:sz w:val="28"/>
          <w:szCs w:val="28"/>
        </w:rPr>
        <w:t xml:space="preserve">                           </w:t>
      </w:r>
      <w:r w:rsidR="00505765" w:rsidRPr="0002518A">
        <w:rPr>
          <w:rFonts w:ascii="Times New Roman" w:hAnsi="Times New Roman"/>
          <w:sz w:val="28"/>
          <w:szCs w:val="28"/>
        </w:rPr>
        <w:t>К</w:t>
      </w:r>
      <w:r w:rsidR="008E53F6" w:rsidRPr="0002518A">
        <w:rPr>
          <w:rFonts w:ascii="Times New Roman" w:hAnsi="Times New Roman"/>
          <w:sz w:val="28"/>
          <w:szCs w:val="28"/>
        </w:rPr>
        <w:t xml:space="preserve">омплекс мер, осуществляемых исполнителем программы заключается в реализации организационных, экономических, </w:t>
      </w:r>
      <w:r w:rsidR="00C27831" w:rsidRPr="0002518A">
        <w:rPr>
          <w:rFonts w:ascii="Times New Roman" w:hAnsi="Times New Roman"/>
          <w:sz w:val="28"/>
          <w:szCs w:val="28"/>
        </w:rPr>
        <w:t xml:space="preserve"> и </w:t>
      </w:r>
      <w:r w:rsidR="008E53F6" w:rsidRPr="0002518A">
        <w:rPr>
          <w:rFonts w:ascii="Times New Roman" w:hAnsi="Times New Roman"/>
          <w:sz w:val="28"/>
          <w:szCs w:val="28"/>
        </w:rPr>
        <w:t>правовых механизмов</w:t>
      </w:r>
      <w:r w:rsidR="00485B76" w:rsidRPr="0002518A">
        <w:rPr>
          <w:rFonts w:ascii="Times New Roman" w:hAnsi="Times New Roman"/>
          <w:sz w:val="28"/>
          <w:szCs w:val="28"/>
        </w:rPr>
        <w:t xml:space="preserve"> </w:t>
      </w:r>
      <w:r w:rsidR="00C27831" w:rsidRPr="0002518A">
        <w:rPr>
          <w:rFonts w:ascii="Times New Roman" w:hAnsi="Times New Roman"/>
          <w:sz w:val="28"/>
          <w:szCs w:val="28"/>
        </w:rPr>
        <w:t xml:space="preserve">в </w:t>
      </w:r>
      <w:r w:rsidR="008E53F6" w:rsidRPr="0002518A">
        <w:rPr>
          <w:rFonts w:ascii="Times New Roman" w:hAnsi="Times New Roman"/>
          <w:sz w:val="28"/>
          <w:szCs w:val="28"/>
        </w:rPr>
        <w:t>пред</w:t>
      </w:r>
      <w:r w:rsidR="00FB16F9" w:rsidRPr="0002518A">
        <w:rPr>
          <w:rFonts w:ascii="Times New Roman" w:hAnsi="Times New Roman"/>
          <w:sz w:val="28"/>
          <w:szCs w:val="28"/>
        </w:rPr>
        <w:t>ставленных ниже нормативных правовых актов</w:t>
      </w:r>
      <w:r w:rsidR="000215D8" w:rsidRPr="0002518A">
        <w:rPr>
          <w:rFonts w:ascii="Times New Roman" w:hAnsi="Times New Roman"/>
          <w:sz w:val="28"/>
          <w:szCs w:val="28"/>
        </w:rPr>
        <w:t>,</w:t>
      </w:r>
      <w:r w:rsidR="00C959F7" w:rsidRPr="0002518A">
        <w:rPr>
          <w:rFonts w:ascii="Times New Roman" w:hAnsi="Times New Roman"/>
          <w:sz w:val="28"/>
          <w:szCs w:val="28"/>
        </w:rPr>
        <w:t xml:space="preserve"> регламентирующих  соответствующие мероприятия данной программы</w:t>
      </w:r>
      <w:r w:rsidR="00987B11" w:rsidRPr="0002518A">
        <w:rPr>
          <w:rFonts w:ascii="Times New Roman" w:hAnsi="Times New Roman"/>
          <w:sz w:val="28"/>
          <w:szCs w:val="28"/>
        </w:rPr>
        <w:t>.</w:t>
      </w:r>
      <w:r w:rsidR="008E53F6" w:rsidRPr="0002518A">
        <w:rPr>
          <w:rFonts w:ascii="Times New Roman" w:hAnsi="Times New Roman"/>
          <w:sz w:val="28"/>
          <w:szCs w:val="28"/>
        </w:rPr>
        <w:t xml:space="preserve"> </w:t>
      </w:r>
    </w:p>
    <w:p w:rsidR="00C83892" w:rsidRPr="0002518A" w:rsidRDefault="00C83892" w:rsidP="00C83892">
      <w:pPr>
        <w:autoSpaceDE w:val="0"/>
        <w:autoSpaceDN w:val="0"/>
        <w:adjustRightInd w:val="0"/>
        <w:spacing w:after="0" w:line="240" w:lineRule="auto"/>
        <w:ind w:firstLine="709"/>
        <w:jc w:val="both"/>
        <w:rPr>
          <w:rFonts w:ascii="Times New Roman" w:hAnsi="Times New Roman"/>
          <w:sz w:val="28"/>
          <w:szCs w:val="28"/>
        </w:rPr>
      </w:pPr>
      <w:r w:rsidRPr="0002518A">
        <w:rPr>
          <w:rFonts w:ascii="Times New Roman" w:hAnsi="Times New Roman"/>
          <w:sz w:val="28"/>
          <w:szCs w:val="28"/>
        </w:rPr>
        <w:t xml:space="preserve">В соответствии с Законом Красноярского края от 27.12.2005 № 17-4397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 органы местного самоуправления наделены отдельными государственными полномочиями по решению вопросов поддержки сельскохозяйственного производства. С муниципальным образованием Идринский район заключено Соглашение, согласно которому исполняются отдельные государственные полномочия: </w:t>
      </w:r>
    </w:p>
    <w:p w:rsidR="00C83892" w:rsidRPr="0002518A" w:rsidRDefault="00C83892" w:rsidP="00C83892">
      <w:pPr>
        <w:autoSpaceDE w:val="0"/>
        <w:autoSpaceDN w:val="0"/>
        <w:adjustRightInd w:val="0"/>
        <w:spacing w:after="0" w:line="240" w:lineRule="auto"/>
        <w:ind w:firstLine="709"/>
        <w:jc w:val="both"/>
        <w:rPr>
          <w:rFonts w:ascii="Times New Roman" w:hAnsi="Times New Roman"/>
          <w:sz w:val="28"/>
          <w:szCs w:val="28"/>
        </w:rPr>
      </w:pPr>
      <w:r w:rsidRPr="0002518A">
        <w:rPr>
          <w:rFonts w:ascii="Times New Roman" w:hAnsi="Times New Roman"/>
          <w:sz w:val="28"/>
          <w:szCs w:val="28"/>
        </w:rPr>
        <w:t>1. Осуществление контроля за соблюдением субъектами агропромышленного комплекса края условий, установленных при предоставлении средств государственной поддержки, в части исполнения обязанности по соблюдению основных требований технологий производства и переработки сельскохозяйственной продукции, предусмотренной соглашением о предоставлении государственной поддержки;</w:t>
      </w:r>
    </w:p>
    <w:p w:rsidR="00C83892" w:rsidRPr="0002518A" w:rsidRDefault="00C83892" w:rsidP="00C83892">
      <w:pPr>
        <w:autoSpaceDE w:val="0"/>
        <w:autoSpaceDN w:val="0"/>
        <w:adjustRightInd w:val="0"/>
        <w:spacing w:after="0" w:line="240" w:lineRule="auto"/>
        <w:ind w:firstLine="709"/>
        <w:jc w:val="both"/>
        <w:rPr>
          <w:rFonts w:ascii="Times New Roman" w:hAnsi="Times New Roman"/>
          <w:sz w:val="28"/>
          <w:szCs w:val="28"/>
        </w:rPr>
      </w:pPr>
      <w:r w:rsidRPr="0002518A">
        <w:rPr>
          <w:rFonts w:ascii="Times New Roman" w:hAnsi="Times New Roman"/>
          <w:sz w:val="28"/>
          <w:szCs w:val="28"/>
        </w:rPr>
        <w:t>2. Сбор, обработка и учет текущих и плановых производственных, финансово-экономических и ценовых показателей деятельности субъектов агропромышленного комплекса муниципального района;</w:t>
      </w:r>
    </w:p>
    <w:p w:rsidR="00C83892" w:rsidRPr="0002518A" w:rsidRDefault="00C83892" w:rsidP="00C83892">
      <w:pPr>
        <w:autoSpaceDE w:val="0"/>
        <w:autoSpaceDN w:val="0"/>
        <w:adjustRightInd w:val="0"/>
        <w:spacing w:after="0" w:line="240" w:lineRule="auto"/>
        <w:ind w:firstLine="709"/>
        <w:jc w:val="both"/>
        <w:rPr>
          <w:rFonts w:ascii="Times New Roman" w:hAnsi="Times New Roman"/>
          <w:sz w:val="28"/>
          <w:szCs w:val="28"/>
        </w:rPr>
      </w:pPr>
      <w:r w:rsidRPr="0002518A">
        <w:rPr>
          <w:rFonts w:ascii="Times New Roman" w:hAnsi="Times New Roman"/>
          <w:sz w:val="28"/>
          <w:szCs w:val="28"/>
        </w:rPr>
        <w:t>3. Сбор, проверка комплектности и правильности оформления документов, предоставляемых субъектами агропромышленного комплекса, претендующими на получение государственной поддержки;</w:t>
      </w:r>
    </w:p>
    <w:p w:rsidR="00C83892" w:rsidRPr="0002518A" w:rsidRDefault="00C83892" w:rsidP="00C83892">
      <w:pPr>
        <w:autoSpaceDE w:val="0"/>
        <w:autoSpaceDN w:val="0"/>
        <w:adjustRightInd w:val="0"/>
        <w:spacing w:after="0" w:line="240" w:lineRule="auto"/>
        <w:ind w:firstLine="709"/>
        <w:jc w:val="both"/>
        <w:rPr>
          <w:rFonts w:ascii="Times New Roman" w:hAnsi="Times New Roman"/>
          <w:sz w:val="28"/>
          <w:szCs w:val="28"/>
        </w:rPr>
      </w:pPr>
      <w:r w:rsidRPr="0002518A">
        <w:rPr>
          <w:rFonts w:ascii="Times New Roman" w:hAnsi="Times New Roman"/>
          <w:sz w:val="28"/>
          <w:szCs w:val="28"/>
        </w:rPr>
        <w:t>4. Контроль за эффективным использованием денежных средств, направляемых из краевого бюджета в качестве государственной поддержки субъектов агропромышленного комплекса края;</w:t>
      </w:r>
    </w:p>
    <w:p w:rsidR="00C83892" w:rsidRPr="0002518A" w:rsidRDefault="00C83892" w:rsidP="00C83892">
      <w:pPr>
        <w:autoSpaceDE w:val="0"/>
        <w:autoSpaceDN w:val="0"/>
        <w:adjustRightInd w:val="0"/>
        <w:spacing w:after="0" w:line="240" w:lineRule="auto"/>
        <w:ind w:firstLine="709"/>
        <w:jc w:val="both"/>
        <w:rPr>
          <w:rFonts w:ascii="Times New Roman" w:hAnsi="Times New Roman"/>
          <w:sz w:val="28"/>
          <w:szCs w:val="28"/>
        </w:rPr>
      </w:pPr>
      <w:r w:rsidRPr="0002518A">
        <w:rPr>
          <w:rFonts w:ascii="Times New Roman" w:hAnsi="Times New Roman"/>
          <w:sz w:val="28"/>
          <w:szCs w:val="28"/>
        </w:rPr>
        <w:t>Целью мероприятия является  создание условий для эффективного и ответственного управления финансовыми ресурсами в рамках переданных отдельных государственных полномочий.</w:t>
      </w:r>
    </w:p>
    <w:p w:rsidR="00C83892" w:rsidRPr="0002518A" w:rsidRDefault="0047133F" w:rsidP="00C83892">
      <w:pPr>
        <w:autoSpaceDE w:val="0"/>
        <w:autoSpaceDN w:val="0"/>
        <w:adjustRightInd w:val="0"/>
        <w:spacing w:after="0" w:line="240" w:lineRule="auto"/>
        <w:ind w:firstLine="709"/>
        <w:jc w:val="both"/>
        <w:rPr>
          <w:rFonts w:ascii="Times New Roman" w:hAnsi="Times New Roman"/>
          <w:sz w:val="28"/>
          <w:szCs w:val="28"/>
        </w:rPr>
      </w:pPr>
      <w:r w:rsidRPr="0002518A">
        <w:rPr>
          <w:rFonts w:ascii="Times New Roman" w:hAnsi="Times New Roman"/>
          <w:sz w:val="28"/>
          <w:szCs w:val="28"/>
        </w:rPr>
        <w:t>Включенное в муниципальную программу о</w:t>
      </w:r>
      <w:r w:rsidR="00C83892" w:rsidRPr="0002518A">
        <w:rPr>
          <w:rFonts w:ascii="Times New Roman" w:hAnsi="Times New Roman"/>
          <w:sz w:val="28"/>
          <w:szCs w:val="28"/>
        </w:rPr>
        <w:t>тдельное мероприятие</w:t>
      </w:r>
      <w:r w:rsidR="009B33D7">
        <w:rPr>
          <w:rFonts w:ascii="Times New Roman" w:hAnsi="Times New Roman"/>
          <w:sz w:val="28"/>
          <w:szCs w:val="28"/>
        </w:rPr>
        <w:t xml:space="preserve"> </w:t>
      </w:r>
      <w:r w:rsidR="00C83892" w:rsidRPr="0002518A">
        <w:rPr>
          <w:rFonts w:ascii="Times New Roman" w:hAnsi="Times New Roman"/>
          <w:sz w:val="28"/>
          <w:szCs w:val="28"/>
        </w:rPr>
        <w:t>по организации проведения мероприятий по отлову</w:t>
      </w:r>
      <w:r w:rsidRPr="0002518A">
        <w:rPr>
          <w:rFonts w:ascii="Times New Roman" w:hAnsi="Times New Roman"/>
          <w:sz w:val="28"/>
          <w:szCs w:val="28"/>
        </w:rPr>
        <w:t xml:space="preserve"> и </w:t>
      </w:r>
      <w:r w:rsidR="00C83892" w:rsidRPr="0002518A">
        <w:rPr>
          <w:rFonts w:ascii="Times New Roman" w:hAnsi="Times New Roman"/>
          <w:sz w:val="28"/>
          <w:szCs w:val="28"/>
        </w:rPr>
        <w:t>содержанию безнадзорны</w:t>
      </w:r>
      <w:r w:rsidR="008A1EEA" w:rsidRPr="0002518A">
        <w:rPr>
          <w:rFonts w:ascii="Times New Roman" w:hAnsi="Times New Roman"/>
          <w:sz w:val="28"/>
          <w:szCs w:val="28"/>
        </w:rPr>
        <w:t>х</w:t>
      </w:r>
      <w:r w:rsidR="00C83892" w:rsidRPr="0002518A">
        <w:rPr>
          <w:rFonts w:ascii="Times New Roman" w:hAnsi="Times New Roman"/>
          <w:sz w:val="28"/>
          <w:szCs w:val="28"/>
        </w:rPr>
        <w:t xml:space="preserve">  животны</w:t>
      </w:r>
      <w:r w:rsidR="008A1EEA" w:rsidRPr="0002518A">
        <w:rPr>
          <w:rFonts w:ascii="Times New Roman" w:hAnsi="Times New Roman"/>
          <w:sz w:val="28"/>
          <w:szCs w:val="28"/>
        </w:rPr>
        <w:t>х</w:t>
      </w:r>
      <w:r w:rsidR="00C83892" w:rsidRPr="0002518A">
        <w:rPr>
          <w:rFonts w:ascii="Times New Roman" w:hAnsi="Times New Roman"/>
          <w:sz w:val="28"/>
          <w:szCs w:val="28"/>
        </w:rPr>
        <w:t xml:space="preserve"> реализуется в целях организации проведения на территории Красноярского края мероприятий по предупреждению и ликвидации болезней животных, их лечению, защите населения от болезней, общих для человека и животных, отнесенных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согласно статье 26.3 Федерального закона от 06.10.1999 № 184-ФЗ «Об общих принципах </w:t>
      </w:r>
      <w:r w:rsidR="00C83892" w:rsidRPr="0002518A">
        <w:rPr>
          <w:rFonts w:ascii="Times New Roman" w:hAnsi="Times New Roman"/>
          <w:sz w:val="28"/>
          <w:szCs w:val="28"/>
        </w:rPr>
        <w:lastRenderedPageBreak/>
        <w:t>организации законодательных (представительных) и исполнительных органов государственной власти субъектов Российской Федерации».</w:t>
      </w:r>
    </w:p>
    <w:p w:rsidR="00C83892" w:rsidRPr="0002518A" w:rsidRDefault="00C83892" w:rsidP="00C83892">
      <w:pPr>
        <w:autoSpaceDE w:val="0"/>
        <w:autoSpaceDN w:val="0"/>
        <w:adjustRightInd w:val="0"/>
        <w:spacing w:after="0" w:line="240" w:lineRule="auto"/>
        <w:ind w:firstLine="709"/>
        <w:jc w:val="both"/>
        <w:rPr>
          <w:rFonts w:ascii="Times New Roman" w:hAnsi="Times New Roman"/>
          <w:sz w:val="28"/>
          <w:szCs w:val="28"/>
        </w:rPr>
      </w:pPr>
      <w:r w:rsidRPr="0002518A">
        <w:rPr>
          <w:rFonts w:ascii="Times New Roman" w:hAnsi="Times New Roman"/>
          <w:sz w:val="28"/>
          <w:szCs w:val="28"/>
        </w:rPr>
        <w:t xml:space="preserve">В соответствии пунктом «з» статьи 1 Закона Красноярского края </w:t>
      </w:r>
    </w:p>
    <w:p w:rsidR="00C83892" w:rsidRPr="0002518A" w:rsidRDefault="00C83892" w:rsidP="00C83892">
      <w:pPr>
        <w:autoSpaceDE w:val="0"/>
        <w:autoSpaceDN w:val="0"/>
        <w:adjustRightInd w:val="0"/>
        <w:spacing w:after="0" w:line="240" w:lineRule="auto"/>
        <w:ind w:firstLine="709"/>
        <w:jc w:val="both"/>
        <w:rPr>
          <w:rFonts w:ascii="Times New Roman" w:hAnsi="Times New Roman"/>
          <w:sz w:val="28"/>
          <w:szCs w:val="28"/>
        </w:rPr>
      </w:pPr>
      <w:r w:rsidRPr="0002518A">
        <w:rPr>
          <w:rFonts w:ascii="Times New Roman" w:hAnsi="Times New Roman"/>
          <w:sz w:val="28"/>
          <w:szCs w:val="28"/>
        </w:rPr>
        <w:t xml:space="preserve">от 18.06.2009 № 8-3440 «Об отдельных полномочиях Правительства Красноярского края в области ветеринарии»,  постановлением Правительства Красноярского края от 04.06.2013 № 284-п </w:t>
      </w:r>
      <w:r w:rsidR="00050064" w:rsidRPr="0002518A">
        <w:rPr>
          <w:rFonts w:ascii="Times New Roman" w:hAnsi="Times New Roman"/>
          <w:sz w:val="28"/>
          <w:szCs w:val="28"/>
        </w:rPr>
        <w:t>установлен</w:t>
      </w:r>
      <w:r w:rsidRPr="0002518A">
        <w:rPr>
          <w:rFonts w:ascii="Times New Roman" w:hAnsi="Times New Roman"/>
          <w:sz w:val="28"/>
          <w:szCs w:val="28"/>
        </w:rPr>
        <w:t xml:space="preserve"> Порядок отлова</w:t>
      </w:r>
      <w:r w:rsidR="006759E2" w:rsidRPr="0002518A">
        <w:rPr>
          <w:rFonts w:ascii="Times New Roman" w:hAnsi="Times New Roman"/>
          <w:sz w:val="28"/>
          <w:szCs w:val="28"/>
        </w:rPr>
        <w:t xml:space="preserve"> и</w:t>
      </w:r>
      <w:r w:rsidRPr="0002518A">
        <w:rPr>
          <w:rFonts w:ascii="Times New Roman" w:hAnsi="Times New Roman"/>
          <w:sz w:val="28"/>
          <w:szCs w:val="28"/>
        </w:rPr>
        <w:t xml:space="preserve"> содержания безнадзорны</w:t>
      </w:r>
      <w:r w:rsidR="006759E2" w:rsidRPr="0002518A">
        <w:rPr>
          <w:rFonts w:ascii="Times New Roman" w:hAnsi="Times New Roman"/>
          <w:sz w:val="28"/>
          <w:szCs w:val="28"/>
        </w:rPr>
        <w:t>х</w:t>
      </w:r>
      <w:r w:rsidRPr="0002518A">
        <w:rPr>
          <w:rFonts w:ascii="Times New Roman" w:hAnsi="Times New Roman"/>
          <w:sz w:val="28"/>
          <w:szCs w:val="28"/>
        </w:rPr>
        <w:t xml:space="preserve">  животны</w:t>
      </w:r>
      <w:r w:rsidR="006759E2" w:rsidRPr="0002518A">
        <w:rPr>
          <w:rFonts w:ascii="Times New Roman" w:hAnsi="Times New Roman"/>
          <w:sz w:val="28"/>
          <w:szCs w:val="28"/>
        </w:rPr>
        <w:t>х</w:t>
      </w:r>
      <w:r w:rsidRPr="0002518A">
        <w:rPr>
          <w:rFonts w:ascii="Times New Roman" w:hAnsi="Times New Roman"/>
          <w:sz w:val="28"/>
          <w:szCs w:val="28"/>
        </w:rPr>
        <w:t xml:space="preserve"> на территории Красноярского края.</w:t>
      </w:r>
    </w:p>
    <w:p w:rsidR="00C83892" w:rsidRPr="0002518A" w:rsidRDefault="00C83892" w:rsidP="00C83892">
      <w:pPr>
        <w:autoSpaceDE w:val="0"/>
        <w:autoSpaceDN w:val="0"/>
        <w:adjustRightInd w:val="0"/>
        <w:spacing w:after="0" w:line="240" w:lineRule="auto"/>
        <w:ind w:firstLine="709"/>
        <w:jc w:val="both"/>
        <w:rPr>
          <w:rFonts w:ascii="Times New Roman" w:hAnsi="Times New Roman"/>
          <w:sz w:val="28"/>
          <w:szCs w:val="28"/>
        </w:rPr>
      </w:pPr>
      <w:r w:rsidRPr="0002518A">
        <w:rPr>
          <w:rFonts w:ascii="Times New Roman" w:hAnsi="Times New Roman"/>
          <w:sz w:val="28"/>
          <w:szCs w:val="28"/>
        </w:rPr>
        <w:t>Финансирование мероприятий по отлову</w:t>
      </w:r>
      <w:r w:rsidR="00050064" w:rsidRPr="0002518A">
        <w:rPr>
          <w:rFonts w:ascii="Times New Roman" w:hAnsi="Times New Roman"/>
          <w:sz w:val="28"/>
          <w:szCs w:val="28"/>
        </w:rPr>
        <w:t xml:space="preserve"> и </w:t>
      </w:r>
      <w:r w:rsidRPr="0002518A">
        <w:rPr>
          <w:rFonts w:ascii="Times New Roman" w:hAnsi="Times New Roman"/>
          <w:sz w:val="28"/>
          <w:szCs w:val="28"/>
        </w:rPr>
        <w:t>содержанию безнадзорны</w:t>
      </w:r>
      <w:r w:rsidR="00050064" w:rsidRPr="0002518A">
        <w:rPr>
          <w:rFonts w:ascii="Times New Roman" w:hAnsi="Times New Roman"/>
          <w:sz w:val="28"/>
          <w:szCs w:val="28"/>
        </w:rPr>
        <w:t>х</w:t>
      </w:r>
      <w:r w:rsidRPr="0002518A">
        <w:rPr>
          <w:rFonts w:ascii="Times New Roman" w:hAnsi="Times New Roman"/>
          <w:sz w:val="28"/>
          <w:szCs w:val="28"/>
        </w:rPr>
        <w:t xml:space="preserve">  животны</w:t>
      </w:r>
      <w:r w:rsidR="00050064" w:rsidRPr="0002518A">
        <w:rPr>
          <w:rFonts w:ascii="Times New Roman" w:hAnsi="Times New Roman"/>
          <w:sz w:val="28"/>
          <w:szCs w:val="28"/>
        </w:rPr>
        <w:t>х</w:t>
      </w:r>
      <w:r w:rsidRPr="0002518A">
        <w:rPr>
          <w:rFonts w:ascii="Times New Roman" w:hAnsi="Times New Roman"/>
          <w:sz w:val="28"/>
          <w:szCs w:val="28"/>
        </w:rPr>
        <w:t xml:space="preserve"> осуществляется за счет средств краевого бюджета в форме субвенций бюджетам городских округов и муниципальных районов, предусмотренных законом края о краевом бюджете на реализацию Закона Красноярского края от 13.06.2013 №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w:t>
      </w:r>
      <w:r w:rsidR="003746B5" w:rsidRPr="0002518A">
        <w:rPr>
          <w:rFonts w:ascii="Times New Roman" w:hAnsi="Times New Roman"/>
          <w:sz w:val="28"/>
          <w:szCs w:val="28"/>
        </w:rPr>
        <w:t xml:space="preserve"> и </w:t>
      </w:r>
      <w:r w:rsidRPr="0002518A">
        <w:rPr>
          <w:rFonts w:ascii="Times New Roman" w:hAnsi="Times New Roman"/>
          <w:sz w:val="28"/>
          <w:szCs w:val="28"/>
        </w:rPr>
        <w:t>содержанию безнадзорны</w:t>
      </w:r>
      <w:r w:rsidR="003746B5" w:rsidRPr="0002518A">
        <w:rPr>
          <w:rFonts w:ascii="Times New Roman" w:hAnsi="Times New Roman"/>
          <w:sz w:val="28"/>
          <w:szCs w:val="28"/>
        </w:rPr>
        <w:t xml:space="preserve">х </w:t>
      </w:r>
      <w:r w:rsidRPr="0002518A">
        <w:rPr>
          <w:rFonts w:ascii="Times New Roman" w:hAnsi="Times New Roman"/>
          <w:sz w:val="28"/>
          <w:szCs w:val="28"/>
        </w:rPr>
        <w:t>животны</w:t>
      </w:r>
      <w:r w:rsidR="003746B5" w:rsidRPr="0002518A">
        <w:rPr>
          <w:rFonts w:ascii="Times New Roman" w:hAnsi="Times New Roman"/>
          <w:sz w:val="28"/>
          <w:szCs w:val="28"/>
        </w:rPr>
        <w:t>х</w:t>
      </w:r>
      <w:r w:rsidRPr="0002518A">
        <w:rPr>
          <w:rFonts w:ascii="Times New Roman" w:hAnsi="Times New Roman"/>
          <w:sz w:val="28"/>
          <w:szCs w:val="28"/>
        </w:rPr>
        <w:t>», в этом же Законе прописан механизм реализации данного полномочия.</w:t>
      </w:r>
    </w:p>
    <w:p w:rsidR="00C83892" w:rsidRPr="0002518A" w:rsidRDefault="00C83892" w:rsidP="00C83892">
      <w:pPr>
        <w:autoSpaceDE w:val="0"/>
        <w:autoSpaceDN w:val="0"/>
        <w:adjustRightInd w:val="0"/>
        <w:spacing w:after="0" w:line="240" w:lineRule="auto"/>
        <w:ind w:firstLine="709"/>
        <w:jc w:val="both"/>
        <w:rPr>
          <w:rFonts w:ascii="Times New Roman" w:hAnsi="Times New Roman"/>
          <w:sz w:val="28"/>
          <w:szCs w:val="28"/>
        </w:rPr>
      </w:pPr>
      <w:r w:rsidRPr="0002518A">
        <w:rPr>
          <w:rFonts w:ascii="Times New Roman" w:hAnsi="Times New Roman"/>
          <w:sz w:val="28"/>
          <w:szCs w:val="28"/>
        </w:rPr>
        <w:t xml:space="preserve">Реализация мероприятия, предусмотренного настоящим пунктом, осуществляется администрацией </w:t>
      </w:r>
      <w:r w:rsidR="003746B5" w:rsidRPr="0002518A">
        <w:rPr>
          <w:rFonts w:ascii="Times New Roman" w:hAnsi="Times New Roman"/>
          <w:sz w:val="28"/>
          <w:szCs w:val="28"/>
        </w:rPr>
        <w:t>Идринского</w:t>
      </w:r>
      <w:r w:rsidRPr="0002518A">
        <w:rPr>
          <w:rFonts w:ascii="Times New Roman" w:hAnsi="Times New Roman"/>
          <w:sz w:val="28"/>
          <w:szCs w:val="28"/>
        </w:rPr>
        <w:t xml:space="preserve"> района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83892" w:rsidRPr="0002518A" w:rsidRDefault="009F6CF2" w:rsidP="00DE37A6">
      <w:pPr>
        <w:autoSpaceDE w:val="0"/>
        <w:autoSpaceDN w:val="0"/>
        <w:adjustRightInd w:val="0"/>
        <w:spacing w:after="0" w:line="240" w:lineRule="auto"/>
        <w:ind w:firstLine="709"/>
        <w:jc w:val="both"/>
        <w:rPr>
          <w:rFonts w:ascii="Times New Roman" w:hAnsi="Times New Roman"/>
          <w:sz w:val="28"/>
          <w:szCs w:val="28"/>
        </w:rPr>
      </w:pPr>
      <w:r w:rsidRPr="0002518A">
        <w:rPr>
          <w:rFonts w:ascii="Times New Roman" w:hAnsi="Times New Roman"/>
          <w:sz w:val="28"/>
          <w:szCs w:val="28"/>
        </w:rPr>
        <w:t>Подпрограмма 1 «Устойчивое развитие сельских территорий» направлена</w:t>
      </w:r>
      <w:r w:rsidR="00DE37A6" w:rsidRPr="0002518A">
        <w:rPr>
          <w:rFonts w:ascii="Times New Roman" w:hAnsi="Times New Roman"/>
          <w:sz w:val="28"/>
          <w:szCs w:val="28"/>
        </w:rPr>
        <w:t xml:space="preserve"> на создание условий для развития производства пищевых продуктов, расширения рынка сельскохозяйственной продукции, сырья и </w:t>
      </w:r>
      <w:r w:rsidR="00F53647" w:rsidRPr="0002518A">
        <w:rPr>
          <w:rFonts w:ascii="Times New Roman" w:hAnsi="Times New Roman"/>
          <w:sz w:val="28"/>
          <w:szCs w:val="28"/>
        </w:rPr>
        <w:t>продовольствия,</w:t>
      </w:r>
      <w:r w:rsidR="00DE37A6" w:rsidRPr="0002518A">
        <w:rPr>
          <w:rFonts w:ascii="Times New Roman" w:hAnsi="Times New Roman"/>
          <w:sz w:val="28"/>
          <w:szCs w:val="28"/>
        </w:rPr>
        <w:t xml:space="preserve"> и устойчивого функционирования </w:t>
      </w:r>
      <w:r w:rsidR="00F53647" w:rsidRPr="0002518A">
        <w:rPr>
          <w:rFonts w:ascii="Times New Roman" w:hAnsi="Times New Roman"/>
          <w:sz w:val="28"/>
          <w:szCs w:val="28"/>
        </w:rPr>
        <w:t>объектов культуры</w:t>
      </w:r>
      <w:r w:rsidR="00DE37A6" w:rsidRPr="0002518A">
        <w:rPr>
          <w:rFonts w:ascii="Times New Roman" w:hAnsi="Times New Roman"/>
          <w:sz w:val="28"/>
          <w:szCs w:val="28"/>
        </w:rPr>
        <w:t xml:space="preserve"> на территории Идринского района.</w:t>
      </w:r>
    </w:p>
    <w:p w:rsidR="0082554C" w:rsidRPr="0002518A" w:rsidRDefault="0045156C" w:rsidP="0045156C">
      <w:pPr>
        <w:autoSpaceDE w:val="0"/>
        <w:autoSpaceDN w:val="0"/>
        <w:adjustRightInd w:val="0"/>
        <w:spacing w:after="0" w:line="240" w:lineRule="auto"/>
        <w:ind w:firstLine="709"/>
        <w:jc w:val="both"/>
        <w:rPr>
          <w:rFonts w:ascii="Times New Roman" w:hAnsi="Times New Roman"/>
          <w:sz w:val="28"/>
          <w:szCs w:val="28"/>
        </w:rPr>
      </w:pPr>
      <w:r w:rsidRPr="0002518A">
        <w:rPr>
          <w:rFonts w:ascii="Times New Roman" w:hAnsi="Times New Roman"/>
          <w:sz w:val="28"/>
          <w:szCs w:val="28"/>
        </w:rPr>
        <w:t>Целью данной подпрограммы является повышение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r w:rsidR="00DF3091" w:rsidRPr="0002518A">
        <w:rPr>
          <w:rFonts w:ascii="Times New Roman" w:hAnsi="Times New Roman"/>
          <w:sz w:val="28"/>
          <w:szCs w:val="28"/>
        </w:rPr>
        <w:t xml:space="preserve"> </w:t>
      </w:r>
      <w:r w:rsidR="00F44BC8" w:rsidRPr="0002518A">
        <w:rPr>
          <w:rFonts w:ascii="Times New Roman" w:hAnsi="Times New Roman"/>
          <w:sz w:val="28"/>
          <w:szCs w:val="28"/>
        </w:rPr>
        <w:t>Данное мероприятие реализовано в</w:t>
      </w:r>
      <w:r w:rsidR="00DF3091" w:rsidRPr="0002518A">
        <w:rPr>
          <w:rFonts w:ascii="Times New Roman" w:hAnsi="Times New Roman"/>
          <w:sz w:val="28"/>
          <w:szCs w:val="28"/>
        </w:rPr>
        <w:t xml:space="preserve"> соответствии с  Законом Красноярского края от 21.04.2016 № 10-4429 «О государственной поддержке муниципальных районов Красноярского края, реализующих муниципальные программы, направленные на развитие сельских территорий»</w:t>
      </w:r>
      <w:r w:rsidR="00F44BC8" w:rsidRPr="0002518A">
        <w:rPr>
          <w:rFonts w:ascii="Times New Roman" w:hAnsi="Times New Roman"/>
          <w:sz w:val="28"/>
          <w:szCs w:val="28"/>
        </w:rPr>
        <w:t>. Г</w:t>
      </w:r>
      <w:r w:rsidR="0082554C" w:rsidRPr="0002518A">
        <w:rPr>
          <w:rFonts w:ascii="Times New Roman" w:hAnsi="Times New Roman"/>
          <w:sz w:val="28"/>
          <w:szCs w:val="28"/>
        </w:rPr>
        <w:t>осударственная поддержка осуществля</w:t>
      </w:r>
      <w:r w:rsidR="00F44BC8" w:rsidRPr="0002518A">
        <w:rPr>
          <w:rFonts w:ascii="Times New Roman" w:hAnsi="Times New Roman"/>
          <w:sz w:val="28"/>
          <w:szCs w:val="28"/>
        </w:rPr>
        <w:t>лась</w:t>
      </w:r>
      <w:r w:rsidR="0082554C" w:rsidRPr="0002518A">
        <w:rPr>
          <w:rFonts w:ascii="Times New Roman" w:hAnsi="Times New Roman"/>
          <w:sz w:val="28"/>
          <w:szCs w:val="28"/>
        </w:rPr>
        <w:t xml:space="preserve"> в форме иных межбюджетных трансфертов </w:t>
      </w:r>
      <w:r w:rsidR="00F44BC8" w:rsidRPr="0002518A">
        <w:rPr>
          <w:rFonts w:ascii="Times New Roman" w:hAnsi="Times New Roman"/>
          <w:sz w:val="28"/>
          <w:szCs w:val="28"/>
        </w:rPr>
        <w:t>муниципальному образованию</w:t>
      </w:r>
      <w:r w:rsidR="0082554C" w:rsidRPr="0002518A">
        <w:rPr>
          <w:rFonts w:ascii="Times New Roman" w:hAnsi="Times New Roman"/>
          <w:sz w:val="28"/>
          <w:szCs w:val="28"/>
        </w:rPr>
        <w:t>, предоставляемых из краевого бюджета в целях софинансирования расходных обязательств по реализации мер</w:t>
      </w:r>
      <w:r w:rsidR="00DF3091" w:rsidRPr="0002518A">
        <w:rPr>
          <w:rFonts w:ascii="Times New Roman" w:hAnsi="Times New Roman"/>
          <w:sz w:val="28"/>
          <w:szCs w:val="28"/>
        </w:rPr>
        <w:t>оприятий муниципальн</w:t>
      </w:r>
      <w:r w:rsidR="00F44BC8" w:rsidRPr="0002518A">
        <w:rPr>
          <w:rFonts w:ascii="Times New Roman" w:hAnsi="Times New Roman"/>
          <w:sz w:val="28"/>
          <w:szCs w:val="28"/>
        </w:rPr>
        <w:t>ой подпрограммы «Устойчивое развитие сельских территорий»</w:t>
      </w:r>
      <w:r w:rsidR="00DF3091" w:rsidRPr="0002518A">
        <w:rPr>
          <w:rFonts w:ascii="Times New Roman" w:hAnsi="Times New Roman"/>
          <w:sz w:val="28"/>
          <w:szCs w:val="28"/>
        </w:rPr>
        <w:t xml:space="preserve">. </w:t>
      </w:r>
    </w:p>
    <w:p w:rsidR="007577C6" w:rsidRPr="0002518A" w:rsidRDefault="00B333C8" w:rsidP="007577C6">
      <w:pPr>
        <w:autoSpaceDE w:val="0"/>
        <w:autoSpaceDN w:val="0"/>
        <w:adjustRightInd w:val="0"/>
        <w:spacing w:after="0" w:line="240" w:lineRule="auto"/>
        <w:ind w:firstLine="709"/>
        <w:jc w:val="both"/>
        <w:rPr>
          <w:rFonts w:ascii="Times New Roman" w:hAnsi="Times New Roman"/>
          <w:sz w:val="28"/>
          <w:szCs w:val="28"/>
        </w:rPr>
      </w:pPr>
      <w:r w:rsidRPr="0002518A">
        <w:rPr>
          <w:rFonts w:ascii="Times New Roman" w:hAnsi="Times New Roman"/>
          <w:sz w:val="28"/>
          <w:szCs w:val="28"/>
        </w:rPr>
        <w:t>Подпрограмма 2 «Улучшение жилищных условий граждан,</w:t>
      </w:r>
      <w:r w:rsidR="00F31219" w:rsidRPr="0002518A">
        <w:rPr>
          <w:rFonts w:ascii="Times New Roman" w:hAnsi="Times New Roman"/>
          <w:sz w:val="28"/>
          <w:szCs w:val="28"/>
        </w:rPr>
        <w:t xml:space="preserve"> проживающих в сельской </w:t>
      </w:r>
      <w:r w:rsidR="003C788A" w:rsidRPr="0002518A">
        <w:rPr>
          <w:rFonts w:ascii="Times New Roman" w:hAnsi="Times New Roman"/>
          <w:sz w:val="28"/>
          <w:szCs w:val="28"/>
        </w:rPr>
        <w:t>местности, в</w:t>
      </w:r>
      <w:r w:rsidRPr="0002518A">
        <w:rPr>
          <w:rFonts w:ascii="Times New Roman" w:hAnsi="Times New Roman"/>
          <w:sz w:val="28"/>
          <w:szCs w:val="28"/>
        </w:rPr>
        <w:t xml:space="preserve"> том числе  молодых семей и молодых специалистов»</w:t>
      </w:r>
      <w:r w:rsidR="0011331C" w:rsidRPr="0002518A">
        <w:rPr>
          <w:rFonts w:ascii="Times New Roman" w:hAnsi="Times New Roman"/>
          <w:sz w:val="28"/>
          <w:szCs w:val="28"/>
        </w:rPr>
        <w:t xml:space="preserve"> направлена на </w:t>
      </w:r>
      <w:r w:rsidR="007577C6" w:rsidRPr="0002518A">
        <w:rPr>
          <w:rFonts w:ascii="Times New Roman" w:hAnsi="Times New Roman"/>
          <w:sz w:val="28"/>
          <w:szCs w:val="28"/>
        </w:rPr>
        <w:t xml:space="preserve">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 Целью данной программы является создание комфортных условий жизнедеятельности в </w:t>
      </w:r>
      <w:r w:rsidR="007577C6" w:rsidRPr="0002518A">
        <w:rPr>
          <w:rFonts w:ascii="Times New Roman" w:hAnsi="Times New Roman"/>
          <w:sz w:val="28"/>
          <w:szCs w:val="28"/>
        </w:rPr>
        <w:lastRenderedPageBreak/>
        <w:t>сельской местности</w:t>
      </w:r>
      <w:r w:rsidR="003C788A" w:rsidRPr="0002518A">
        <w:rPr>
          <w:rFonts w:ascii="Times New Roman" w:hAnsi="Times New Roman"/>
          <w:sz w:val="28"/>
          <w:szCs w:val="28"/>
        </w:rPr>
        <w:t>.</w:t>
      </w:r>
      <w:r w:rsidR="007577C6" w:rsidRPr="0002518A">
        <w:rPr>
          <w:rFonts w:ascii="Times New Roman" w:hAnsi="Times New Roman"/>
          <w:sz w:val="28"/>
          <w:szCs w:val="28"/>
        </w:rPr>
        <w:t xml:space="preserve"> </w:t>
      </w:r>
      <w:r w:rsidR="00772511" w:rsidRPr="0002518A">
        <w:rPr>
          <w:rFonts w:ascii="Times New Roman" w:hAnsi="Times New Roman"/>
          <w:sz w:val="28"/>
          <w:szCs w:val="28"/>
        </w:rPr>
        <w:t>Государственная поддержка в области улучшения жилищных условий граждан, проживающих в сельской местности, молодых семей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 предоставляется в соответствии с Порядками, утвержденными Постановлениями Правительства Красноярского края от  15.04.2014 N 143-п "Об утверждении Порядка формирования, утверждения и исключения из сводного списка получателей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от 29.04.2014 N 167-п "Об утверждении Порядка и условий предоставления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в том числе перечня, форм и сроков представления документов, необходимых для получения указанных социальных выплат, и их возврата в случае нарушения и (или) несоблюдения условий, установленных при их предоставлении", от 27.05.2014 N 210-п "Об утверждении Порядка и условий предоставления социальных выплат на строительство (приобретение) жилья гражданам, проживающим в сельской местности, в том числе перечня, форм и сроков представления документов, необходимых для получения указанных социальных выплат, и их возврата в случае нарушения и (или) несоблюдения условий, установленных при их предоставлении".</w:t>
      </w:r>
    </w:p>
    <w:p w:rsidR="00C83892" w:rsidRPr="0002518A" w:rsidRDefault="007577C6" w:rsidP="007577C6">
      <w:pPr>
        <w:autoSpaceDE w:val="0"/>
        <w:autoSpaceDN w:val="0"/>
        <w:adjustRightInd w:val="0"/>
        <w:spacing w:after="0" w:line="240" w:lineRule="auto"/>
        <w:ind w:hanging="1306"/>
        <w:jc w:val="both"/>
        <w:rPr>
          <w:rFonts w:ascii="Times New Roman" w:hAnsi="Times New Roman"/>
          <w:sz w:val="28"/>
          <w:szCs w:val="28"/>
        </w:rPr>
      </w:pPr>
      <w:r w:rsidRPr="0002518A">
        <w:rPr>
          <w:rFonts w:ascii="Times New Roman" w:hAnsi="Times New Roman"/>
          <w:sz w:val="28"/>
          <w:szCs w:val="28"/>
        </w:rPr>
        <w:t xml:space="preserve"> </w:t>
      </w:r>
    </w:p>
    <w:p w:rsidR="00F95CC4" w:rsidRPr="0002518A" w:rsidRDefault="00F95CC4" w:rsidP="00C8422C">
      <w:pPr>
        <w:spacing w:after="0" w:line="240" w:lineRule="auto"/>
        <w:ind w:left="-360"/>
        <w:jc w:val="center"/>
        <w:rPr>
          <w:rFonts w:ascii="Times New Roman" w:hAnsi="Times New Roman"/>
          <w:sz w:val="28"/>
          <w:szCs w:val="28"/>
        </w:rPr>
      </w:pPr>
    </w:p>
    <w:p w:rsidR="00BB6D4A" w:rsidRPr="0002518A" w:rsidRDefault="002C1457" w:rsidP="00C8422C">
      <w:pPr>
        <w:spacing w:after="0" w:line="240" w:lineRule="auto"/>
        <w:ind w:left="-360"/>
        <w:jc w:val="center"/>
        <w:rPr>
          <w:rFonts w:ascii="Times New Roman" w:hAnsi="Times New Roman"/>
          <w:sz w:val="28"/>
          <w:szCs w:val="28"/>
        </w:rPr>
      </w:pPr>
      <w:r w:rsidRPr="0002518A">
        <w:rPr>
          <w:rFonts w:ascii="Times New Roman" w:hAnsi="Times New Roman"/>
          <w:sz w:val="28"/>
          <w:szCs w:val="28"/>
        </w:rPr>
        <w:t>5</w:t>
      </w:r>
      <w:r w:rsidR="00C8422C" w:rsidRPr="0002518A">
        <w:rPr>
          <w:rFonts w:ascii="Times New Roman" w:hAnsi="Times New Roman"/>
          <w:sz w:val="28"/>
          <w:szCs w:val="28"/>
        </w:rPr>
        <w:t xml:space="preserve">. </w:t>
      </w:r>
      <w:r w:rsidR="001C48CE" w:rsidRPr="0002518A">
        <w:rPr>
          <w:rFonts w:ascii="Times New Roman" w:hAnsi="Times New Roman"/>
          <w:sz w:val="28"/>
          <w:szCs w:val="28"/>
        </w:rPr>
        <w:t xml:space="preserve">Прогноз конечных результатов </w:t>
      </w:r>
    </w:p>
    <w:p w:rsidR="002D1923" w:rsidRPr="0002518A" w:rsidRDefault="001C48CE" w:rsidP="00BB6D4A">
      <w:pPr>
        <w:pStyle w:val="a3"/>
        <w:spacing w:after="0" w:line="240" w:lineRule="auto"/>
        <w:ind w:left="0"/>
        <w:jc w:val="center"/>
        <w:rPr>
          <w:rFonts w:ascii="Times New Roman" w:hAnsi="Times New Roman"/>
          <w:sz w:val="28"/>
          <w:szCs w:val="28"/>
        </w:rPr>
      </w:pPr>
      <w:r w:rsidRPr="0002518A">
        <w:rPr>
          <w:rFonts w:ascii="Times New Roman" w:hAnsi="Times New Roman"/>
          <w:sz w:val="28"/>
          <w:szCs w:val="28"/>
        </w:rPr>
        <w:t xml:space="preserve">реализации </w:t>
      </w:r>
      <w:r w:rsidR="00927AAC" w:rsidRPr="0002518A">
        <w:rPr>
          <w:rFonts w:ascii="Times New Roman" w:hAnsi="Times New Roman"/>
          <w:sz w:val="28"/>
          <w:szCs w:val="28"/>
        </w:rPr>
        <w:t xml:space="preserve">муниципальной </w:t>
      </w:r>
      <w:r w:rsidRPr="0002518A">
        <w:rPr>
          <w:rFonts w:ascii="Times New Roman" w:hAnsi="Times New Roman"/>
          <w:sz w:val="28"/>
          <w:szCs w:val="28"/>
        </w:rPr>
        <w:t xml:space="preserve"> программы</w:t>
      </w:r>
    </w:p>
    <w:p w:rsidR="00394121" w:rsidRPr="0002518A" w:rsidRDefault="00394121" w:rsidP="00BB6D4A">
      <w:pPr>
        <w:pStyle w:val="a3"/>
        <w:spacing w:after="0" w:line="240" w:lineRule="auto"/>
        <w:ind w:left="0"/>
        <w:jc w:val="center"/>
        <w:rPr>
          <w:rFonts w:ascii="Times New Roman" w:hAnsi="Times New Roman"/>
          <w:sz w:val="28"/>
          <w:szCs w:val="28"/>
        </w:rPr>
      </w:pPr>
    </w:p>
    <w:p w:rsidR="00A2553D" w:rsidRDefault="00F73E7A" w:rsidP="00EB316A">
      <w:pPr>
        <w:pStyle w:val="a3"/>
        <w:spacing w:after="0" w:line="240" w:lineRule="auto"/>
        <w:ind w:left="0" w:firstLine="709"/>
        <w:jc w:val="both"/>
        <w:rPr>
          <w:rFonts w:ascii="Times New Roman" w:hAnsi="Times New Roman"/>
          <w:sz w:val="28"/>
          <w:szCs w:val="28"/>
        </w:rPr>
      </w:pPr>
      <w:r w:rsidRPr="0002518A">
        <w:rPr>
          <w:rFonts w:ascii="Times New Roman" w:hAnsi="Times New Roman"/>
          <w:sz w:val="28"/>
          <w:szCs w:val="28"/>
        </w:rPr>
        <w:t>(Приложение № 1 к паспорту муниципальной программы)</w:t>
      </w:r>
    </w:p>
    <w:p w:rsidR="00156FEC" w:rsidRDefault="00156FEC" w:rsidP="00EB316A">
      <w:pPr>
        <w:pStyle w:val="a3"/>
        <w:spacing w:after="0" w:line="240" w:lineRule="auto"/>
        <w:ind w:left="0" w:firstLine="709"/>
        <w:jc w:val="both"/>
        <w:rPr>
          <w:rFonts w:ascii="Times New Roman" w:hAnsi="Times New Roman"/>
          <w:sz w:val="28"/>
          <w:szCs w:val="28"/>
          <w:lang w:val="ru-RU"/>
        </w:rPr>
      </w:pPr>
    </w:p>
    <w:p w:rsidR="00156FEC" w:rsidRPr="00156FEC" w:rsidRDefault="00156FEC" w:rsidP="00070662">
      <w:pPr>
        <w:pStyle w:val="a3"/>
        <w:spacing w:after="0" w:line="240" w:lineRule="auto"/>
        <w:ind w:left="0" w:firstLine="709"/>
        <w:jc w:val="center"/>
        <w:rPr>
          <w:rFonts w:ascii="Times New Roman" w:hAnsi="Times New Roman"/>
          <w:sz w:val="28"/>
          <w:szCs w:val="28"/>
          <w:lang w:val="ru-RU"/>
        </w:rPr>
      </w:pPr>
      <w:r>
        <w:rPr>
          <w:rFonts w:ascii="Times New Roman" w:hAnsi="Times New Roman"/>
          <w:sz w:val="28"/>
          <w:szCs w:val="28"/>
          <w:lang w:val="ru-RU"/>
        </w:rPr>
        <w:t xml:space="preserve">6. Перечень </w:t>
      </w:r>
      <w:r w:rsidR="00070662">
        <w:rPr>
          <w:rFonts w:ascii="Times New Roman" w:hAnsi="Times New Roman"/>
          <w:sz w:val="28"/>
          <w:szCs w:val="28"/>
          <w:lang w:val="ru-RU"/>
        </w:rPr>
        <w:t>подпрограмм с указанием сроков их реализации и ожидаемых результатов</w:t>
      </w:r>
    </w:p>
    <w:p w:rsidR="00394121" w:rsidRDefault="00394121" w:rsidP="00070662">
      <w:pPr>
        <w:pStyle w:val="a3"/>
        <w:spacing w:after="0" w:line="240" w:lineRule="auto"/>
        <w:ind w:left="0"/>
        <w:jc w:val="both"/>
        <w:rPr>
          <w:rFonts w:ascii="Times New Roman" w:hAnsi="Times New Roman"/>
          <w:sz w:val="28"/>
          <w:szCs w:val="28"/>
        </w:rPr>
      </w:pPr>
    </w:p>
    <w:p w:rsidR="00A7448E" w:rsidRDefault="00070662" w:rsidP="004004C4">
      <w:pPr>
        <w:pStyle w:val="a3"/>
        <w:spacing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Подпрограмма 1 </w:t>
      </w:r>
      <w:r w:rsidR="0054519F" w:rsidRPr="0054519F">
        <w:rPr>
          <w:rFonts w:ascii="Times New Roman" w:hAnsi="Times New Roman"/>
          <w:sz w:val="28"/>
          <w:szCs w:val="28"/>
          <w:lang w:val="ru-RU"/>
        </w:rPr>
        <w:t>«Устойчивое развитие сельских территорий»</w:t>
      </w:r>
      <w:r w:rsidR="004004C4">
        <w:rPr>
          <w:rFonts w:ascii="Times New Roman" w:hAnsi="Times New Roman"/>
          <w:sz w:val="28"/>
          <w:szCs w:val="28"/>
          <w:lang w:val="ru-RU"/>
        </w:rPr>
        <w:t>.</w:t>
      </w:r>
      <w:r w:rsidR="004004C4" w:rsidRPr="004004C4">
        <w:t xml:space="preserve"> </w:t>
      </w:r>
      <w:r w:rsidR="004004C4" w:rsidRPr="004004C4">
        <w:rPr>
          <w:rFonts w:ascii="Times New Roman" w:hAnsi="Times New Roman"/>
          <w:sz w:val="28"/>
          <w:szCs w:val="28"/>
          <w:lang w:val="ru-RU"/>
        </w:rPr>
        <w:t>Период  реализации муниципальной программы 2017-2019 годы.</w:t>
      </w:r>
    </w:p>
    <w:p w:rsidR="00A7448E" w:rsidRPr="00A7448E" w:rsidRDefault="0054519F" w:rsidP="004004C4">
      <w:pPr>
        <w:pStyle w:val="a3"/>
        <w:spacing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 </w:t>
      </w:r>
      <w:r w:rsidR="00A7448E" w:rsidRPr="00A7448E">
        <w:rPr>
          <w:rFonts w:ascii="Times New Roman" w:hAnsi="Times New Roman"/>
          <w:sz w:val="28"/>
          <w:szCs w:val="28"/>
          <w:lang w:val="ru-RU"/>
        </w:rPr>
        <w:t>В 2017 году в рамках подпрограммы реализованы следующие мероприятия:</w:t>
      </w:r>
    </w:p>
    <w:p w:rsidR="00A7448E" w:rsidRPr="00A7448E" w:rsidRDefault="00A7448E" w:rsidP="004004C4">
      <w:pPr>
        <w:pStyle w:val="a3"/>
        <w:spacing w:after="0" w:line="240" w:lineRule="auto"/>
        <w:ind w:left="0" w:firstLine="709"/>
        <w:jc w:val="both"/>
        <w:rPr>
          <w:rFonts w:ascii="Times New Roman" w:hAnsi="Times New Roman"/>
          <w:sz w:val="28"/>
          <w:szCs w:val="28"/>
          <w:lang w:val="ru-RU"/>
        </w:rPr>
      </w:pPr>
      <w:r w:rsidRPr="00A7448E">
        <w:rPr>
          <w:rFonts w:ascii="Times New Roman" w:hAnsi="Times New Roman"/>
          <w:sz w:val="28"/>
          <w:szCs w:val="28"/>
          <w:lang w:val="ru-RU"/>
        </w:rPr>
        <w:t xml:space="preserve">1) направленные на создание условий для развития производства пищевых продуктов и расширения рынка сельскохозяйственной продукции, сырья и продовольствия путем предоставления субсидий индивидуальным предпринимателям на реконструкцию объектов по переработке сельскохозяйственной продукции (продукции животноводства) и (или) ведению деятельности по убою скота, приобретение техники и оборудования </w:t>
      </w:r>
      <w:r w:rsidRPr="00A7448E">
        <w:rPr>
          <w:rFonts w:ascii="Times New Roman" w:hAnsi="Times New Roman"/>
          <w:sz w:val="28"/>
          <w:szCs w:val="28"/>
          <w:lang w:val="ru-RU"/>
        </w:rPr>
        <w:lastRenderedPageBreak/>
        <w:t>для переработки и (или) реализации сельскохозяйственной продукции (продукции животноводства)  и (или) пищевых продуктов, и (или) ведения деятельности по убою скота:</w:t>
      </w:r>
    </w:p>
    <w:p w:rsidR="00A7448E" w:rsidRPr="00A7448E" w:rsidRDefault="00A7448E" w:rsidP="004004C4">
      <w:pPr>
        <w:pStyle w:val="a3"/>
        <w:spacing w:after="0" w:line="240" w:lineRule="auto"/>
        <w:ind w:left="0" w:firstLine="709"/>
        <w:jc w:val="both"/>
        <w:rPr>
          <w:rFonts w:ascii="Times New Roman" w:hAnsi="Times New Roman"/>
          <w:sz w:val="28"/>
          <w:szCs w:val="28"/>
          <w:lang w:val="ru-RU"/>
        </w:rPr>
      </w:pPr>
      <w:r w:rsidRPr="00A7448E">
        <w:rPr>
          <w:rFonts w:ascii="Times New Roman" w:hAnsi="Times New Roman"/>
          <w:sz w:val="28"/>
          <w:szCs w:val="28"/>
          <w:lang w:val="ru-RU"/>
        </w:rPr>
        <w:t>Мероприятие 1. Предоставление субсидии индивидуальным предпринимателям на реконструкцию  цеха по первичной переработке сельскохозяйственной продукции  (убойный цех);</w:t>
      </w:r>
    </w:p>
    <w:p w:rsidR="00A7448E" w:rsidRPr="00A7448E" w:rsidRDefault="00A7448E" w:rsidP="004004C4">
      <w:pPr>
        <w:pStyle w:val="a3"/>
        <w:spacing w:after="0" w:line="240" w:lineRule="auto"/>
        <w:ind w:left="0" w:firstLine="709"/>
        <w:jc w:val="both"/>
        <w:rPr>
          <w:rFonts w:ascii="Times New Roman" w:hAnsi="Times New Roman"/>
          <w:sz w:val="28"/>
          <w:szCs w:val="28"/>
          <w:lang w:val="ru-RU"/>
        </w:rPr>
      </w:pPr>
      <w:r w:rsidRPr="00A7448E">
        <w:rPr>
          <w:rFonts w:ascii="Times New Roman" w:hAnsi="Times New Roman"/>
          <w:sz w:val="28"/>
          <w:szCs w:val="28"/>
          <w:lang w:val="ru-RU"/>
        </w:rPr>
        <w:t>Мероприятие 2. Предоставление субсидий индивидуальным предпринимателям на реконструкцию  и модернизацию цеха по переработке сельскохозяйственной продукции (цех по переработке мяса и мясных продуктов);</w:t>
      </w:r>
    </w:p>
    <w:p w:rsidR="00070662" w:rsidRDefault="00A7448E" w:rsidP="004004C4">
      <w:pPr>
        <w:pStyle w:val="a3"/>
        <w:spacing w:after="0" w:line="240" w:lineRule="auto"/>
        <w:ind w:left="0" w:firstLine="709"/>
        <w:jc w:val="both"/>
        <w:rPr>
          <w:rFonts w:ascii="Times New Roman" w:hAnsi="Times New Roman"/>
          <w:sz w:val="28"/>
          <w:szCs w:val="28"/>
          <w:lang w:val="ru-RU"/>
        </w:rPr>
      </w:pPr>
      <w:r w:rsidRPr="00A7448E">
        <w:rPr>
          <w:rFonts w:ascii="Times New Roman" w:hAnsi="Times New Roman"/>
          <w:sz w:val="28"/>
          <w:szCs w:val="28"/>
          <w:lang w:val="ru-RU"/>
        </w:rPr>
        <w:t>Мероприятие 3. Предоставление субсидий индивидуальным предпринимателям на приобретение техники для реализации пищевых продуктов.</w:t>
      </w:r>
    </w:p>
    <w:p w:rsidR="004004C4" w:rsidRPr="004004C4" w:rsidRDefault="004004C4" w:rsidP="004004C4">
      <w:pPr>
        <w:pStyle w:val="a3"/>
        <w:spacing w:after="0" w:line="240" w:lineRule="auto"/>
        <w:ind w:left="0" w:firstLine="709"/>
        <w:jc w:val="both"/>
        <w:rPr>
          <w:rFonts w:ascii="Times New Roman" w:hAnsi="Times New Roman"/>
          <w:sz w:val="28"/>
          <w:szCs w:val="28"/>
          <w:lang w:val="ru-RU"/>
        </w:rPr>
      </w:pPr>
      <w:r w:rsidRPr="004004C4">
        <w:rPr>
          <w:rFonts w:ascii="Times New Roman" w:hAnsi="Times New Roman"/>
          <w:sz w:val="28"/>
          <w:szCs w:val="28"/>
          <w:lang w:val="ru-RU"/>
        </w:rPr>
        <w:t>2) мероприятие, направленное на создание условий для устойчивого  функционирования объектов культуры, комплексное развитие сельских территорий:</w:t>
      </w:r>
    </w:p>
    <w:p w:rsidR="004004C4" w:rsidRDefault="004004C4" w:rsidP="004004C4">
      <w:pPr>
        <w:pStyle w:val="a3"/>
        <w:spacing w:after="0" w:line="240" w:lineRule="auto"/>
        <w:ind w:left="0" w:firstLine="709"/>
        <w:jc w:val="both"/>
        <w:rPr>
          <w:rFonts w:ascii="Times New Roman" w:hAnsi="Times New Roman"/>
          <w:sz w:val="28"/>
          <w:szCs w:val="28"/>
          <w:lang w:val="ru-RU"/>
        </w:rPr>
      </w:pPr>
      <w:r w:rsidRPr="004004C4">
        <w:rPr>
          <w:rFonts w:ascii="Times New Roman" w:hAnsi="Times New Roman"/>
          <w:sz w:val="28"/>
          <w:szCs w:val="28"/>
          <w:lang w:val="ru-RU"/>
        </w:rPr>
        <w:t>Мероприятие 4. Капитальный ремонт учреждений культурно-досугового типа. Мероприятие включает в себя капитальный ремонт муниципального бюджетного учреждения культуры «Сельский Дом культуры с. Майское Утро».</w:t>
      </w:r>
    </w:p>
    <w:p w:rsidR="00170591" w:rsidRPr="00170591" w:rsidRDefault="0002742B" w:rsidP="00170591">
      <w:pPr>
        <w:pStyle w:val="a3"/>
        <w:spacing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Подпрограмма 2 </w:t>
      </w:r>
      <w:r w:rsidR="00170591" w:rsidRPr="00170591">
        <w:rPr>
          <w:rFonts w:ascii="Times New Roman" w:hAnsi="Times New Roman"/>
          <w:sz w:val="28"/>
          <w:szCs w:val="28"/>
          <w:lang w:val="ru-RU"/>
        </w:rPr>
        <w:t>«Улучшение жилищных условий граждан, проживающих в сельской местности, в том числе молодых семей и молодых</w:t>
      </w:r>
    </w:p>
    <w:p w:rsidR="008460A3" w:rsidRDefault="00170591" w:rsidP="008460A3">
      <w:pPr>
        <w:pStyle w:val="a3"/>
        <w:spacing w:after="0" w:line="240" w:lineRule="auto"/>
        <w:ind w:left="0"/>
        <w:jc w:val="both"/>
        <w:rPr>
          <w:rFonts w:ascii="Times New Roman" w:hAnsi="Times New Roman"/>
          <w:sz w:val="28"/>
          <w:szCs w:val="28"/>
          <w:lang w:val="ru-RU"/>
        </w:rPr>
      </w:pPr>
      <w:r w:rsidRPr="00170591">
        <w:rPr>
          <w:rFonts w:ascii="Times New Roman" w:hAnsi="Times New Roman"/>
          <w:sz w:val="28"/>
          <w:szCs w:val="28"/>
          <w:lang w:val="ru-RU"/>
        </w:rPr>
        <w:t>специалистов»</w:t>
      </w:r>
      <w:r>
        <w:rPr>
          <w:rFonts w:ascii="Times New Roman" w:hAnsi="Times New Roman"/>
          <w:sz w:val="28"/>
          <w:szCs w:val="28"/>
          <w:lang w:val="ru-RU"/>
        </w:rPr>
        <w:t xml:space="preserve">. </w:t>
      </w:r>
    </w:p>
    <w:p w:rsidR="0002742B" w:rsidRDefault="008460A3" w:rsidP="008460A3">
      <w:pPr>
        <w:pStyle w:val="a3"/>
        <w:spacing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Данная подпрограмма включает в себя мероприятия </w:t>
      </w:r>
      <w:r w:rsidRPr="008460A3">
        <w:rPr>
          <w:rFonts w:ascii="Times New Roman" w:hAnsi="Times New Roman"/>
          <w:sz w:val="28"/>
          <w:szCs w:val="28"/>
          <w:lang w:val="ru-RU"/>
        </w:rPr>
        <w:t>по предоставлению социальных выплат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или приобретение жилья в сельской местности.</w:t>
      </w:r>
    </w:p>
    <w:p w:rsidR="00D00BAC" w:rsidRDefault="00D01DE4" w:rsidP="008460A3">
      <w:pPr>
        <w:pStyle w:val="a3"/>
        <w:spacing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Срок реализации подпрограммы </w:t>
      </w:r>
      <w:r w:rsidR="00FF10E7" w:rsidRPr="00FF10E7">
        <w:rPr>
          <w:rFonts w:ascii="Times New Roman" w:hAnsi="Times New Roman"/>
          <w:sz w:val="28"/>
          <w:szCs w:val="28"/>
          <w:lang w:val="ru-RU"/>
        </w:rPr>
        <w:t>20</w:t>
      </w:r>
      <w:r w:rsidR="00995CAE">
        <w:rPr>
          <w:rFonts w:ascii="Times New Roman" w:hAnsi="Times New Roman"/>
          <w:sz w:val="28"/>
          <w:szCs w:val="28"/>
          <w:lang w:val="ru-RU"/>
        </w:rPr>
        <w:t>18</w:t>
      </w:r>
      <w:r w:rsidR="00FF10E7" w:rsidRPr="00FF10E7">
        <w:rPr>
          <w:rFonts w:ascii="Times New Roman" w:hAnsi="Times New Roman"/>
          <w:sz w:val="28"/>
          <w:szCs w:val="28"/>
          <w:lang w:val="ru-RU"/>
        </w:rPr>
        <w:t>-2030 годы без выделения этапов</w:t>
      </w:r>
      <w:r w:rsidR="00FF10E7">
        <w:rPr>
          <w:rFonts w:ascii="Times New Roman" w:hAnsi="Times New Roman"/>
          <w:sz w:val="28"/>
          <w:szCs w:val="28"/>
          <w:lang w:val="ru-RU"/>
        </w:rPr>
        <w:t>.</w:t>
      </w:r>
    </w:p>
    <w:p w:rsidR="00DE4ECD" w:rsidRDefault="006A64EC" w:rsidP="008460A3">
      <w:pPr>
        <w:pStyle w:val="a3"/>
        <w:spacing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Ожидаемый результат от реализации мероприятий: </w:t>
      </w:r>
      <w:r w:rsidR="00B11F33">
        <w:rPr>
          <w:rFonts w:ascii="Times New Roman" w:hAnsi="Times New Roman"/>
          <w:sz w:val="28"/>
          <w:szCs w:val="28"/>
          <w:lang w:val="ru-RU"/>
        </w:rPr>
        <w:t xml:space="preserve"> увеличение </w:t>
      </w:r>
      <w:r w:rsidR="004D7B57">
        <w:rPr>
          <w:rFonts w:ascii="Times New Roman" w:hAnsi="Times New Roman"/>
          <w:sz w:val="28"/>
          <w:szCs w:val="28"/>
          <w:lang w:val="ru-RU"/>
        </w:rPr>
        <w:t>к</w:t>
      </w:r>
      <w:r w:rsidR="004D7B57" w:rsidRPr="004D7B57">
        <w:rPr>
          <w:rFonts w:ascii="Times New Roman" w:hAnsi="Times New Roman"/>
          <w:sz w:val="28"/>
          <w:szCs w:val="28"/>
          <w:lang w:val="ru-RU"/>
        </w:rPr>
        <w:t>оличеств</w:t>
      </w:r>
      <w:r w:rsidR="004D7B57">
        <w:rPr>
          <w:rFonts w:ascii="Times New Roman" w:hAnsi="Times New Roman"/>
          <w:sz w:val="28"/>
          <w:szCs w:val="28"/>
          <w:lang w:val="ru-RU"/>
        </w:rPr>
        <w:t>а</w:t>
      </w:r>
      <w:r w:rsidR="004D7B57" w:rsidRPr="004D7B57">
        <w:rPr>
          <w:rFonts w:ascii="Times New Roman" w:hAnsi="Times New Roman"/>
          <w:sz w:val="28"/>
          <w:szCs w:val="28"/>
          <w:lang w:val="ru-RU"/>
        </w:rPr>
        <w:t xml:space="preserve"> граждан, в том числе молодых семей и молодых специалистов улучшивших жилищные условия</w:t>
      </w:r>
      <w:r w:rsidR="004D7B57">
        <w:rPr>
          <w:rFonts w:ascii="Times New Roman" w:hAnsi="Times New Roman"/>
          <w:sz w:val="28"/>
          <w:szCs w:val="28"/>
          <w:lang w:val="ru-RU"/>
        </w:rPr>
        <w:t>.</w:t>
      </w:r>
    </w:p>
    <w:p w:rsidR="00F55438" w:rsidRPr="0002518A" w:rsidRDefault="00E04757" w:rsidP="006208E7">
      <w:pPr>
        <w:pStyle w:val="a3"/>
        <w:spacing w:after="0" w:line="240" w:lineRule="auto"/>
        <w:ind w:left="0" w:firstLine="709"/>
        <w:jc w:val="center"/>
        <w:rPr>
          <w:rFonts w:ascii="Times New Roman" w:hAnsi="Times New Roman"/>
          <w:sz w:val="28"/>
          <w:szCs w:val="28"/>
        </w:rPr>
      </w:pPr>
      <w:r>
        <w:rPr>
          <w:rFonts w:ascii="Times New Roman" w:hAnsi="Times New Roman"/>
          <w:sz w:val="28"/>
          <w:szCs w:val="28"/>
          <w:lang w:val="ru-RU"/>
        </w:rPr>
        <w:t>7</w:t>
      </w:r>
      <w:r w:rsidR="009E4C2B" w:rsidRPr="0002518A">
        <w:rPr>
          <w:rFonts w:ascii="Times New Roman" w:hAnsi="Times New Roman"/>
          <w:sz w:val="28"/>
          <w:szCs w:val="28"/>
        </w:rPr>
        <w:t>.</w:t>
      </w:r>
      <w:r w:rsidR="00C14131" w:rsidRPr="0002518A">
        <w:rPr>
          <w:rFonts w:ascii="Times New Roman" w:hAnsi="Times New Roman"/>
          <w:sz w:val="28"/>
          <w:szCs w:val="28"/>
        </w:rPr>
        <w:t xml:space="preserve"> </w:t>
      </w:r>
      <w:r w:rsidR="00F55438" w:rsidRPr="0002518A">
        <w:rPr>
          <w:rFonts w:ascii="Times New Roman" w:hAnsi="Times New Roman"/>
          <w:sz w:val="28"/>
          <w:szCs w:val="28"/>
        </w:rPr>
        <w:t>Основные меры правового регулирования, направленные</w:t>
      </w:r>
    </w:p>
    <w:p w:rsidR="00F55438" w:rsidRPr="0002518A" w:rsidRDefault="00F55438" w:rsidP="006208E7">
      <w:pPr>
        <w:pStyle w:val="a3"/>
        <w:spacing w:after="0" w:line="240" w:lineRule="auto"/>
        <w:ind w:left="0"/>
        <w:jc w:val="center"/>
        <w:rPr>
          <w:rFonts w:ascii="Times New Roman" w:hAnsi="Times New Roman"/>
          <w:sz w:val="28"/>
          <w:szCs w:val="28"/>
        </w:rPr>
      </w:pPr>
      <w:r w:rsidRPr="0002518A">
        <w:rPr>
          <w:rFonts w:ascii="Times New Roman" w:hAnsi="Times New Roman"/>
          <w:sz w:val="28"/>
          <w:szCs w:val="28"/>
        </w:rPr>
        <w:t>на достижение цели и (или конечных результатов) программы</w:t>
      </w:r>
    </w:p>
    <w:p w:rsidR="004D2B08" w:rsidRPr="0002518A" w:rsidRDefault="004D2B08" w:rsidP="00EB316A">
      <w:pPr>
        <w:pStyle w:val="a3"/>
        <w:spacing w:after="0" w:line="240" w:lineRule="auto"/>
        <w:ind w:left="0"/>
        <w:jc w:val="center"/>
        <w:rPr>
          <w:rFonts w:ascii="Times New Roman" w:hAnsi="Times New Roman"/>
          <w:b/>
          <w:sz w:val="28"/>
          <w:szCs w:val="28"/>
        </w:rPr>
      </w:pPr>
    </w:p>
    <w:p w:rsidR="00BB4CB3" w:rsidRPr="0002518A" w:rsidRDefault="00BB4CB3" w:rsidP="00EB316A">
      <w:pPr>
        <w:pStyle w:val="a3"/>
        <w:spacing w:after="0" w:line="240" w:lineRule="auto"/>
        <w:ind w:left="0" w:firstLine="708"/>
        <w:jc w:val="both"/>
        <w:rPr>
          <w:rFonts w:ascii="Times New Roman" w:hAnsi="Times New Roman"/>
          <w:sz w:val="28"/>
          <w:szCs w:val="28"/>
        </w:rPr>
      </w:pPr>
      <w:r w:rsidRPr="0002518A">
        <w:rPr>
          <w:rFonts w:ascii="Times New Roman" w:hAnsi="Times New Roman"/>
          <w:sz w:val="28"/>
          <w:szCs w:val="28"/>
        </w:rPr>
        <w:t>Основные нормативно-правовые акты, регламентирующие мероприятия данной программы</w:t>
      </w:r>
      <w:r w:rsidR="00AC0B6C" w:rsidRPr="0002518A">
        <w:rPr>
          <w:rFonts w:ascii="Times New Roman" w:hAnsi="Times New Roman"/>
          <w:sz w:val="28"/>
          <w:szCs w:val="28"/>
        </w:rPr>
        <w:t xml:space="preserve"> указаны в Приложении № </w:t>
      </w:r>
      <w:r w:rsidR="006925AF">
        <w:rPr>
          <w:rFonts w:ascii="Times New Roman" w:hAnsi="Times New Roman"/>
          <w:sz w:val="28"/>
          <w:szCs w:val="28"/>
          <w:lang w:val="ru-RU"/>
        </w:rPr>
        <w:t>1</w:t>
      </w:r>
      <w:r w:rsidR="00B43B81">
        <w:rPr>
          <w:rFonts w:ascii="Times New Roman" w:hAnsi="Times New Roman"/>
          <w:sz w:val="28"/>
          <w:szCs w:val="28"/>
          <w:lang w:val="ru-RU"/>
        </w:rPr>
        <w:t xml:space="preserve"> к </w:t>
      </w:r>
      <w:r w:rsidR="0081296D">
        <w:rPr>
          <w:rFonts w:ascii="Times New Roman" w:hAnsi="Times New Roman"/>
          <w:sz w:val="28"/>
          <w:szCs w:val="28"/>
          <w:lang w:val="ru-RU"/>
        </w:rPr>
        <w:t xml:space="preserve">муниципальной </w:t>
      </w:r>
      <w:r w:rsidR="00B43B81">
        <w:rPr>
          <w:rFonts w:ascii="Times New Roman" w:hAnsi="Times New Roman"/>
          <w:sz w:val="28"/>
          <w:szCs w:val="28"/>
          <w:lang w:val="ru-RU"/>
        </w:rPr>
        <w:t>программе</w:t>
      </w:r>
      <w:r w:rsidR="00AC0B6C" w:rsidRPr="0002518A">
        <w:rPr>
          <w:rFonts w:ascii="Times New Roman" w:hAnsi="Times New Roman"/>
          <w:sz w:val="28"/>
          <w:szCs w:val="28"/>
        </w:rPr>
        <w:t xml:space="preserve">. </w:t>
      </w:r>
    </w:p>
    <w:p w:rsidR="00936656" w:rsidRPr="0002518A" w:rsidRDefault="00936656" w:rsidP="00EB316A">
      <w:pPr>
        <w:pStyle w:val="a3"/>
        <w:spacing w:after="0" w:line="240" w:lineRule="auto"/>
        <w:ind w:left="0" w:firstLine="708"/>
        <w:jc w:val="both"/>
        <w:rPr>
          <w:rFonts w:ascii="Times New Roman" w:hAnsi="Times New Roman"/>
          <w:sz w:val="28"/>
          <w:szCs w:val="28"/>
        </w:rPr>
      </w:pPr>
    </w:p>
    <w:p w:rsidR="003D2883" w:rsidRDefault="0081296D" w:rsidP="006925AF">
      <w:pPr>
        <w:pStyle w:val="a3"/>
        <w:spacing w:after="0" w:line="240" w:lineRule="auto"/>
        <w:ind w:left="0" w:firstLine="708"/>
        <w:jc w:val="center"/>
        <w:rPr>
          <w:rFonts w:ascii="Times New Roman" w:hAnsi="Times New Roman"/>
          <w:sz w:val="28"/>
          <w:szCs w:val="28"/>
          <w:lang w:val="ru-RU"/>
        </w:rPr>
      </w:pPr>
      <w:r>
        <w:rPr>
          <w:rFonts w:ascii="Times New Roman" w:hAnsi="Times New Roman"/>
          <w:sz w:val="28"/>
          <w:szCs w:val="28"/>
          <w:lang w:val="ru-RU"/>
        </w:rPr>
        <w:t>8</w:t>
      </w:r>
      <w:r w:rsidR="003D2883" w:rsidRPr="006925AF">
        <w:rPr>
          <w:rFonts w:ascii="Times New Roman" w:hAnsi="Times New Roman"/>
          <w:sz w:val="28"/>
          <w:szCs w:val="28"/>
        </w:rPr>
        <w:t xml:space="preserve">. Информация о </w:t>
      </w:r>
      <w:r w:rsidR="006925AF" w:rsidRPr="006925AF">
        <w:rPr>
          <w:rFonts w:ascii="Times New Roman" w:hAnsi="Times New Roman"/>
          <w:sz w:val="28"/>
          <w:szCs w:val="28"/>
          <w:lang w:val="ru-RU"/>
        </w:rPr>
        <w:t>ресурсном</w:t>
      </w:r>
      <w:r w:rsidR="006925AF">
        <w:rPr>
          <w:rFonts w:ascii="Times New Roman" w:hAnsi="Times New Roman"/>
          <w:sz w:val="28"/>
          <w:szCs w:val="28"/>
          <w:lang w:val="ru-RU"/>
        </w:rPr>
        <w:t xml:space="preserve"> обеспечении муниципальной программы за счет средств районного бюджета, в том числе средств, поступивших из </w:t>
      </w:r>
      <w:r w:rsidR="006925AF">
        <w:rPr>
          <w:rFonts w:ascii="Times New Roman" w:hAnsi="Times New Roman"/>
          <w:sz w:val="28"/>
          <w:szCs w:val="28"/>
          <w:lang w:val="ru-RU"/>
        </w:rPr>
        <w:lastRenderedPageBreak/>
        <w:t>бюджетов других уровней бюджетной системы и бюджетов внебюджетных фондов</w:t>
      </w:r>
    </w:p>
    <w:p w:rsidR="006925AF" w:rsidRPr="006925AF" w:rsidRDefault="006925AF" w:rsidP="00EB316A">
      <w:pPr>
        <w:pStyle w:val="a3"/>
        <w:spacing w:after="0" w:line="240" w:lineRule="auto"/>
        <w:ind w:left="0" w:firstLine="708"/>
        <w:jc w:val="center"/>
        <w:rPr>
          <w:rFonts w:ascii="Times New Roman" w:hAnsi="Times New Roman"/>
          <w:sz w:val="28"/>
          <w:szCs w:val="28"/>
          <w:lang w:val="ru-RU"/>
        </w:rPr>
      </w:pPr>
    </w:p>
    <w:p w:rsidR="00BB4CB3" w:rsidRPr="0002518A" w:rsidRDefault="006925AF" w:rsidP="00D3324F">
      <w:pPr>
        <w:pStyle w:val="a3"/>
        <w:spacing w:after="0" w:line="240" w:lineRule="auto"/>
        <w:ind w:left="0" w:firstLine="708"/>
        <w:jc w:val="both"/>
        <w:rPr>
          <w:rFonts w:ascii="Times New Roman" w:hAnsi="Times New Roman"/>
          <w:sz w:val="28"/>
          <w:szCs w:val="28"/>
        </w:rPr>
      </w:pPr>
      <w:r w:rsidRPr="006925AF">
        <w:rPr>
          <w:rFonts w:ascii="Times New Roman" w:hAnsi="Times New Roman"/>
          <w:sz w:val="28"/>
          <w:szCs w:val="28"/>
        </w:rPr>
        <w:t>Информация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и бюджетов внебюджетных фондов</w:t>
      </w:r>
      <w:r>
        <w:rPr>
          <w:rFonts w:ascii="Times New Roman" w:hAnsi="Times New Roman"/>
          <w:sz w:val="28"/>
          <w:szCs w:val="28"/>
          <w:lang w:val="ru-RU"/>
        </w:rPr>
        <w:t xml:space="preserve"> </w:t>
      </w:r>
      <w:r w:rsidR="00D3324F" w:rsidRPr="0002518A">
        <w:rPr>
          <w:rFonts w:ascii="Times New Roman" w:hAnsi="Times New Roman"/>
          <w:sz w:val="28"/>
          <w:szCs w:val="28"/>
        </w:rPr>
        <w:t xml:space="preserve">представлена в приложении </w:t>
      </w:r>
      <w:r w:rsidR="00D3324F" w:rsidRPr="005743A3">
        <w:rPr>
          <w:rFonts w:ascii="Times New Roman" w:hAnsi="Times New Roman"/>
          <w:sz w:val="28"/>
          <w:szCs w:val="28"/>
        </w:rPr>
        <w:t xml:space="preserve">№ </w:t>
      </w:r>
      <w:r w:rsidR="005743A3" w:rsidRPr="005743A3">
        <w:rPr>
          <w:rFonts w:ascii="Times New Roman" w:hAnsi="Times New Roman"/>
          <w:sz w:val="28"/>
          <w:szCs w:val="28"/>
          <w:lang w:val="ru-RU"/>
        </w:rPr>
        <w:t>2</w:t>
      </w:r>
      <w:r w:rsidR="00D3324F" w:rsidRPr="005743A3">
        <w:rPr>
          <w:rFonts w:ascii="Times New Roman" w:hAnsi="Times New Roman"/>
          <w:sz w:val="28"/>
          <w:szCs w:val="28"/>
        </w:rPr>
        <w:t xml:space="preserve"> к </w:t>
      </w:r>
      <w:r w:rsidR="0081296D">
        <w:rPr>
          <w:rFonts w:ascii="Times New Roman" w:hAnsi="Times New Roman"/>
          <w:sz w:val="28"/>
          <w:szCs w:val="28"/>
          <w:lang w:val="ru-RU"/>
        </w:rPr>
        <w:t xml:space="preserve">муниципальной </w:t>
      </w:r>
      <w:r w:rsidR="00D3324F" w:rsidRPr="005743A3">
        <w:rPr>
          <w:rFonts w:ascii="Times New Roman" w:hAnsi="Times New Roman"/>
          <w:sz w:val="28"/>
          <w:szCs w:val="28"/>
        </w:rPr>
        <w:t>программе</w:t>
      </w:r>
    </w:p>
    <w:p w:rsidR="00D3324F" w:rsidRPr="0002518A" w:rsidRDefault="00D3324F" w:rsidP="00EB316A">
      <w:pPr>
        <w:pStyle w:val="a3"/>
        <w:spacing w:after="0" w:line="240" w:lineRule="auto"/>
        <w:ind w:left="0" w:firstLine="708"/>
        <w:rPr>
          <w:rFonts w:ascii="Times New Roman" w:hAnsi="Times New Roman"/>
          <w:sz w:val="28"/>
          <w:szCs w:val="28"/>
        </w:rPr>
      </w:pPr>
    </w:p>
    <w:p w:rsidR="00755D12" w:rsidRPr="0002518A" w:rsidRDefault="0081296D" w:rsidP="00561350">
      <w:pPr>
        <w:spacing w:after="0" w:line="240" w:lineRule="auto"/>
        <w:jc w:val="center"/>
        <w:rPr>
          <w:rFonts w:ascii="Times New Roman" w:hAnsi="Times New Roman"/>
          <w:sz w:val="28"/>
          <w:szCs w:val="28"/>
        </w:rPr>
      </w:pPr>
      <w:r>
        <w:rPr>
          <w:rFonts w:ascii="Times New Roman" w:hAnsi="Times New Roman"/>
          <w:sz w:val="28"/>
          <w:szCs w:val="28"/>
        </w:rPr>
        <w:t>9</w:t>
      </w:r>
      <w:r w:rsidR="00297EBF" w:rsidRPr="0002518A">
        <w:rPr>
          <w:rFonts w:ascii="Times New Roman" w:hAnsi="Times New Roman"/>
          <w:sz w:val="28"/>
          <w:szCs w:val="28"/>
        </w:rPr>
        <w:t xml:space="preserve">. </w:t>
      </w:r>
      <w:r w:rsidR="00C24FE7">
        <w:rPr>
          <w:rFonts w:ascii="Times New Roman" w:hAnsi="Times New Roman"/>
          <w:sz w:val="28"/>
          <w:szCs w:val="28"/>
        </w:rPr>
        <w:t xml:space="preserve">Информация об источниках финансирования подпрограмм, отдельных мероприятий муниципальной программы  </w:t>
      </w:r>
    </w:p>
    <w:p w:rsidR="007208B5" w:rsidRPr="0002518A" w:rsidRDefault="007208B5" w:rsidP="000411F8">
      <w:pPr>
        <w:autoSpaceDE w:val="0"/>
        <w:autoSpaceDN w:val="0"/>
        <w:adjustRightInd w:val="0"/>
        <w:spacing w:after="0" w:line="240" w:lineRule="auto"/>
        <w:ind w:firstLine="709"/>
        <w:jc w:val="both"/>
        <w:rPr>
          <w:rFonts w:ascii="Times New Roman" w:hAnsi="Times New Roman"/>
          <w:sz w:val="28"/>
          <w:szCs w:val="28"/>
        </w:rPr>
      </w:pPr>
    </w:p>
    <w:p w:rsidR="00A04987" w:rsidRPr="00083985" w:rsidRDefault="00C24FE7" w:rsidP="00A04987">
      <w:pPr>
        <w:pStyle w:val="a3"/>
        <w:spacing w:after="0" w:line="240" w:lineRule="auto"/>
        <w:ind w:left="0" w:firstLine="709"/>
        <w:jc w:val="both"/>
        <w:rPr>
          <w:rFonts w:ascii="Times New Roman" w:hAnsi="Times New Roman"/>
          <w:sz w:val="28"/>
          <w:szCs w:val="28"/>
        </w:rPr>
      </w:pPr>
      <w:r w:rsidRPr="00C24FE7">
        <w:rPr>
          <w:rFonts w:ascii="Times New Roman" w:hAnsi="Times New Roman"/>
          <w:sz w:val="28"/>
          <w:szCs w:val="28"/>
        </w:rPr>
        <w:t xml:space="preserve">Информация об источниках финансирования подпрограмм, отдельных мероприятий муниципальной программы  </w:t>
      </w:r>
      <w:r w:rsidR="00A04987" w:rsidRPr="0002518A">
        <w:rPr>
          <w:rFonts w:ascii="Times New Roman" w:hAnsi="Times New Roman"/>
          <w:sz w:val="28"/>
          <w:szCs w:val="28"/>
        </w:rPr>
        <w:t>представлен</w:t>
      </w:r>
      <w:r w:rsidR="004329D1" w:rsidRPr="0002518A">
        <w:rPr>
          <w:rFonts w:ascii="Times New Roman" w:hAnsi="Times New Roman"/>
          <w:sz w:val="28"/>
          <w:szCs w:val="28"/>
        </w:rPr>
        <w:t>а</w:t>
      </w:r>
      <w:r w:rsidR="00A04987" w:rsidRPr="0002518A">
        <w:rPr>
          <w:rFonts w:ascii="Times New Roman" w:hAnsi="Times New Roman"/>
          <w:sz w:val="28"/>
          <w:szCs w:val="28"/>
        </w:rPr>
        <w:t xml:space="preserve"> в </w:t>
      </w:r>
      <w:r w:rsidR="00A04987" w:rsidRPr="00E57B48">
        <w:rPr>
          <w:rFonts w:ascii="Times New Roman" w:hAnsi="Times New Roman"/>
          <w:sz w:val="28"/>
          <w:szCs w:val="28"/>
        </w:rPr>
        <w:t xml:space="preserve">приложении № </w:t>
      </w:r>
      <w:r w:rsidR="00E57B48" w:rsidRPr="00E57B48">
        <w:rPr>
          <w:rFonts w:ascii="Times New Roman" w:hAnsi="Times New Roman"/>
          <w:sz w:val="28"/>
          <w:szCs w:val="28"/>
          <w:lang w:val="ru-RU"/>
        </w:rPr>
        <w:t>3</w:t>
      </w:r>
      <w:r w:rsidR="00A04987" w:rsidRPr="00E57B48">
        <w:rPr>
          <w:rFonts w:ascii="Times New Roman" w:hAnsi="Times New Roman"/>
          <w:sz w:val="28"/>
          <w:szCs w:val="28"/>
        </w:rPr>
        <w:t xml:space="preserve"> к </w:t>
      </w:r>
      <w:r w:rsidR="003A2A34" w:rsidRPr="00E57B48">
        <w:rPr>
          <w:rFonts w:ascii="Times New Roman" w:hAnsi="Times New Roman"/>
          <w:sz w:val="28"/>
          <w:szCs w:val="28"/>
        </w:rPr>
        <w:t>муниципальной</w:t>
      </w:r>
      <w:r w:rsidR="00A04987" w:rsidRPr="00E57B48">
        <w:rPr>
          <w:rFonts w:ascii="Times New Roman" w:hAnsi="Times New Roman"/>
          <w:sz w:val="28"/>
          <w:szCs w:val="28"/>
        </w:rPr>
        <w:t xml:space="preserve"> программе.</w:t>
      </w:r>
    </w:p>
    <w:p w:rsidR="00704CC0" w:rsidRPr="00083985" w:rsidRDefault="00704CC0" w:rsidP="000411F8">
      <w:pPr>
        <w:pStyle w:val="a3"/>
        <w:spacing w:after="0" w:line="240" w:lineRule="auto"/>
        <w:ind w:left="0" w:firstLine="709"/>
        <w:jc w:val="both"/>
        <w:rPr>
          <w:rFonts w:ascii="Times New Roman" w:hAnsi="Times New Roman"/>
          <w:b/>
          <w:sz w:val="28"/>
          <w:szCs w:val="28"/>
        </w:rPr>
      </w:pPr>
    </w:p>
    <w:p w:rsidR="00F00031" w:rsidRPr="00083985" w:rsidRDefault="00F00031" w:rsidP="000411F8">
      <w:pPr>
        <w:pStyle w:val="a3"/>
        <w:spacing w:after="0" w:line="240" w:lineRule="auto"/>
        <w:ind w:left="0"/>
        <w:rPr>
          <w:rFonts w:ascii="Times New Roman" w:hAnsi="Times New Roman"/>
          <w:b/>
          <w:sz w:val="28"/>
          <w:szCs w:val="28"/>
        </w:rPr>
        <w:sectPr w:rsidR="00F00031" w:rsidRPr="00083985" w:rsidSect="00E81BB6">
          <w:headerReference w:type="first" r:id="rId9"/>
          <w:pgSz w:w="11906" w:h="16838"/>
          <w:pgMar w:top="993" w:right="850" w:bottom="1134" w:left="1701" w:header="708" w:footer="708" w:gutter="0"/>
          <w:cols w:space="708"/>
          <w:titlePg/>
          <w:docGrid w:linePitch="360"/>
        </w:sectPr>
      </w:pPr>
    </w:p>
    <w:tbl>
      <w:tblPr>
        <w:tblW w:w="5127" w:type="dxa"/>
        <w:tblInd w:w="9889" w:type="dxa"/>
        <w:tblLook w:val="04A0" w:firstRow="1" w:lastRow="0" w:firstColumn="1" w:lastColumn="0" w:noHBand="0" w:noVBand="1"/>
      </w:tblPr>
      <w:tblGrid>
        <w:gridCol w:w="5127"/>
      </w:tblGrid>
      <w:tr w:rsidR="00791B3E" w:rsidRPr="00083985" w:rsidTr="000374ED">
        <w:trPr>
          <w:trHeight w:val="124"/>
        </w:trPr>
        <w:tc>
          <w:tcPr>
            <w:tcW w:w="0" w:type="auto"/>
          </w:tcPr>
          <w:p w:rsidR="00791B3E" w:rsidRPr="00083985" w:rsidRDefault="00791B3E" w:rsidP="00791B3E">
            <w:pPr>
              <w:spacing w:line="240" w:lineRule="auto"/>
              <w:rPr>
                <w:rFonts w:ascii="Times New Roman" w:eastAsia="Times New Roman" w:hAnsi="Times New Roman"/>
                <w:lang w:eastAsia="ru-RU"/>
              </w:rPr>
            </w:pPr>
          </w:p>
        </w:tc>
      </w:tr>
      <w:tr w:rsidR="00791B3E" w:rsidRPr="00083985" w:rsidTr="000374ED">
        <w:trPr>
          <w:trHeight w:val="71"/>
        </w:trPr>
        <w:tc>
          <w:tcPr>
            <w:tcW w:w="0" w:type="auto"/>
          </w:tcPr>
          <w:p w:rsidR="00791B3E" w:rsidRPr="00083985" w:rsidRDefault="00791B3E" w:rsidP="009D04E5">
            <w:pPr>
              <w:spacing w:before="100" w:line="240" w:lineRule="auto"/>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Приложение 1                                                                                                                                      к </w:t>
            </w:r>
            <w:r w:rsidR="009D04E5" w:rsidRPr="00083985">
              <w:rPr>
                <w:rFonts w:ascii="Times New Roman" w:eastAsia="Times New Roman" w:hAnsi="Times New Roman"/>
                <w:sz w:val="28"/>
                <w:szCs w:val="28"/>
                <w:lang w:eastAsia="ru-RU"/>
              </w:rPr>
              <w:t xml:space="preserve">паспорту </w:t>
            </w:r>
            <w:r w:rsidRPr="00083985">
              <w:rPr>
                <w:rFonts w:ascii="Times New Roman" w:eastAsia="Times New Roman" w:hAnsi="Times New Roman"/>
                <w:sz w:val="28"/>
                <w:szCs w:val="28"/>
                <w:lang w:eastAsia="ru-RU"/>
              </w:rPr>
              <w:t>муниципальной программ</w:t>
            </w:r>
            <w:r w:rsidR="009D04E5" w:rsidRPr="00083985">
              <w:rPr>
                <w:rFonts w:ascii="Times New Roman" w:eastAsia="Times New Roman" w:hAnsi="Times New Roman"/>
                <w:sz w:val="28"/>
                <w:szCs w:val="28"/>
                <w:lang w:eastAsia="ru-RU"/>
              </w:rPr>
              <w:t>ы</w:t>
            </w:r>
            <w:r w:rsidRPr="00083985">
              <w:rPr>
                <w:rFonts w:ascii="Times New Roman" w:eastAsia="Times New Roman" w:hAnsi="Times New Roman"/>
                <w:sz w:val="28"/>
                <w:szCs w:val="28"/>
                <w:lang w:eastAsia="ru-RU"/>
              </w:rPr>
              <w:t xml:space="preserve">                                                                                                                                            </w:t>
            </w:r>
            <w:r w:rsidRPr="00083985">
              <w:rPr>
                <w:rFonts w:ascii="Times New Roman" w:hAnsi="Times New Roman"/>
                <w:sz w:val="28"/>
                <w:szCs w:val="28"/>
              </w:rPr>
              <w:t>«Содействие развитию сельского хозяйства Идринского района»</w:t>
            </w:r>
            <w:r w:rsidRPr="00083985">
              <w:rPr>
                <w:rFonts w:ascii="Times New Roman" w:eastAsia="Times New Roman" w:hAnsi="Times New Roman"/>
                <w:sz w:val="28"/>
                <w:szCs w:val="28"/>
                <w:lang w:eastAsia="ru-RU"/>
              </w:rPr>
              <w:t xml:space="preserve"> </w:t>
            </w:r>
          </w:p>
        </w:tc>
      </w:tr>
    </w:tbl>
    <w:p w:rsidR="0056364C" w:rsidRPr="00083985" w:rsidRDefault="0056364C" w:rsidP="00D35146">
      <w:pPr>
        <w:pStyle w:val="ConsPlusNormal"/>
        <w:widowControl/>
        <w:jc w:val="right"/>
        <w:rPr>
          <w:rFonts w:ascii="Times New Roman" w:hAnsi="Times New Roman"/>
          <w:sz w:val="18"/>
          <w:szCs w:val="18"/>
        </w:rPr>
      </w:pPr>
    </w:p>
    <w:p w:rsidR="005D187B" w:rsidRPr="0002518A" w:rsidRDefault="005D187B" w:rsidP="005D187B">
      <w:pPr>
        <w:autoSpaceDE w:val="0"/>
        <w:autoSpaceDN w:val="0"/>
        <w:adjustRightInd w:val="0"/>
        <w:spacing w:after="0" w:line="240" w:lineRule="auto"/>
        <w:jc w:val="center"/>
        <w:rPr>
          <w:rFonts w:ascii="Times New Roman" w:eastAsia="Times New Roman" w:hAnsi="Times New Roman"/>
          <w:sz w:val="28"/>
          <w:szCs w:val="28"/>
          <w:lang w:eastAsia="ru-RU"/>
        </w:rPr>
      </w:pPr>
      <w:r w:rsidRPr="0002518A">
        <w:rPr>
          <w:rFonts w:ascii="Times New Roman" w:eastAsia="Times New Roman" w:hAnsi="Times New Roman"/>
          <w:sz w:val="28"/>
          <w:szCs w:val="28"/>
          <w:lang w:eastAsia="ru-RU"/>
        </w:rPr>
        <w:t xml:space="preserve">Перечень целевых показателей </w:t>
      </w:r>
      <w:r w:rsidR="00AE0C03">
        <w:rPr>
          <w:rFonts w:ascii="Times New Roman" w:eastAsia="Times New Roman" w:hAnsi="Times New Roman"/>
          <w:sz w:val="28"/>
          <w:szCs w:val="28"/>
          <w:lang w:eastAsia="ru-RU"/>
        </w:rPr>
        <w:t xml:space="preserve">муниципальной </w:t>
      </w:r>
      <w:r w:rsidRPr="0002518A">
        <w:rPr>
          <w:rFonts w:ascii="Times New Roman" w:eastAsia="Times New Roman" w:hAnsi="Times New Roman"/>
          <w:sz w:val="28"/>
          <w:szCs w:val="28"/>
          <w:lang w:eastAsia="ru-RU"/>
        </w:rPr>
        <w:t xml:space="preserve"> </w:t>
      </w:r>
      <w:r w:rsidR="00F9465A" w:rsidRPr="0002518A">
        <w:rPr>
          <w:rFonts w:ascii="Times New Roman" w:eastAsia="Times New Roman" w:hAnsi="Times New Roman"/>
          <w:sz w:val="28"/>
          <w:szCs w:val="28"/>
          <w:lang w:eastAsia="ru-RU"/>
        </w:rPr>
        <w:t>программы</w:t>
      </w:r>
      <w:r w:rsidR="00AE0C03">
        <w:rPr>
          <w:rFonts w:ascii="Times New Roman" w:eastAsia="Times New Roman" w:hAnsi="Times New Roman"/>
          <w:sz w:val="28"/>
          <w:szCs w:val="28"/>
          <w:lang w:eastAsia="ru-RU"/>
        </w:rPr>
        <w:t xml:space="preserve"> </w:t>
      </w:r>
      <w:r w:rsidR="00F9465A" w:rsidRPr="0002518A">
        <w:rPr>
          <w:rFonts w:ascii="Times New Roman" w:eastAsia="Times New Roman" w:hAnsi="Times New Roman"/>
          <w:sz w:val="28"/>
          <w:szCs w:val="28"/>
          <w:lang w:eastAsia="ru-RU"/>
        </w:rPr>
        <w:t xml:space="preserve"> с указанием планируемых к достижению значений в результате реализации </w:t>
      </w:r>
      <w:r w:rsidR="00AE0C03">
        <w:rPr>
          <w:rFonts w:ascii="Times New Roman" w:eastAsia="Times New Roman" w:hAnsi="Times New Roman"/>
          <w:sz w:val="28"/>
          <w:szCs w:val="28"/>
          <w:lang w:eastAsia="ru-RU"/>
        </w:rPr>
        <w:t xml:space="preserve">муниципальной </w:t>
      </w:r>
      <w:r w:rsidR="00F9465A" w:rsidRPr="0002518A">
        <w:rPr>
          <w:rFonts w:ascii="Times New Roman" w:eastAsia="Times New Roman" w:hAnsi="Times New Roman"/>
          <w:sz w:val="28"/>
          <w:szCs w:val="28"/>
          <w:lang w:eastAsia="ru-RU"/>
        </w:rPr>
        <w:t>программы</w:t>
      </w:r>
      <w:r w:rsidR="00AE0C03">
        <w:rPr>
          <w:rFonts w:ascii="Times New Roman" w:eastAsia="Times New Roman" w:hAnsi="Times New Roman"/>
          <w:sz w:val="28"/>
          <w:szCs w:val="28"/>
          <w:lang w:eastAsia="ru-RU"/>
        </w:rPr>
        <w:t xml:space="preserve"> </w:t>
      </w:r>
      <w:r w:rsidR="00AE0C03" w:rsidRPr="00AE0C03">
        <w:rPr>
          <w:rFonts w:ascii="Times New Roman" w:eastAsia="Times New Roman" w:hAnsi="Times New Roman"/>
          <w:sz w:val="28"/>
          <w:szCs w:val="28"/>
          <w:lang w:eastAsia="ru-RU"/>
        </w:rPr>
        <w:t>«Содействие развитию сельского хозяйства Идринского района»</w:t>
      </w:r>
    </w:p>
    <w:p w:rsidR="005D187B" w:rsidRPr="0002518A" w:rsidRDefault="00D358F1" w:rsidP="00D358F1">
      <w:pPr>
        <w:tabs>
          <w:tab w:val="left" w:pos="5775"/>
          <w:tab w:val="left" w:pos="6975"/>
          <w:tab w:val="left" w:pos="7860"/>
          <w:tab w:val="left" w:pos="9165"/>
          <w:tab w:val="left" w:pos="10350"/>
          <w:tab w:val="left" w:pos="11670"/>
        </w:tabs>
        <w:autoSpaceDE w:val="0"/>
        <w:autoSpaceDN w:val="0"/>
        <w:adjustRightInd w:val="0"/>
        <w:spacing w:after="0" w:line="240" w:lineRule="auto"/>
        <w:rPr>
          <w:rFonts w:ascii="Times New Roman" w:eastAsia="Times New Roman" w:hAnsi="Times New Roman"/>
          <w:sz w:val="16"/>
          <w:szCs w:val="16"/>
          <w:lang w:eastAsia="ru-RU"/>
        </w:rPr>
      </w:pPr>
      <w:r w:rsidRPr="0002518A">
        <w:rPr>
          <w:rFonts w:ascii="Times New Roman" w:eastAsia="Times New Roman" w:hAnsi="Times New Roman"/>
          <w:sz w:val="16"/>
          <w:szCs w:val="16"/>
          <w:lang w:eastAsia="ru-RU"/>
        </w:rPr>
        <w:tab/>
      </w:r>
    </w:p>
    <w:tbl>
      <w:tblPr>
        <w:tblW w:w="15054" w:type="dxa"/>
        <w:tblInd w:w="-72" w:type="dxa"/>
        <w:tblLayout w:type="fixed"/>
        <w:tblCellMar>
          <w:left w:w="70" w:type="dxa"/>
          <w:right w:w="70" w:type="dxa"/>
        </w:tblCellMar>
        <w:tblLook w:val="04A0" w:firstRow="1" w:lastRow="0" w:firstColumn="1" w:lastColumn="0" w:noHBand="0" w:noVBand="1"/>
      </w:tblPr>
      <w:tblGrid>
        <w:gridCol w:w="22"/>
        <w:gridCol w:w="527"/>
        <w:gridCol w:w="3279"/>
        <w:gridCol w:w="1151"/>
        <w:gridCol w:w="112"/>
        <w:gridCol w:w="855"/>
        <w:gridCol w:w="136"/>
        <w:gridCol w:w="1023"/>
        <w:gridCol w:w="1418"/>
        <w:gridCol w:w="1440"/>
        <w:gridCol w:w="117"/>
        <w:gridCol w:w="1141"/>
        <w:gridCol w:w="133"/>
        <w:gridCol w:w="1091"/>
        <w:gridCol w:w="194"/>
        <w:gridCol w:w="673"/>
        <w:gridCol w:w="36"/>
        <w:gridCol w:w="815"/>
        <w:gridCol w:w="36"/>
        <w:gridCol w:w="819"/>
        <w:gridCol w:w="9"/>
        <w:gridCol w:w="16"/>
        <w:gridCol w:w="11"/>
      </w:tblGrid>
      <w:tr w:rsidR="0091114D" w:rsidRPr="0002518A" w:rsidTr="004D2901">
        <w:trPr>
          <w:gridAfter w:val="3"/>
          <w:wAfter w:w="36" w:type="dxa"/>
          <w:cantSplit/>
          <w:trHeight w:val="240"/>
        </w:trPr>
        <w:tc>
          <w:tcPr>
            <w:tcW w:w="549" w:type="dxa"/>
            <w:gridSpan w:val="2"/>
            <w:tcBorders>
              <w:top w:val="single" w:sz="6" w:space="0" w:color="auto"/>
              <w:left w:val="single" w:sz="6" w:space="0" w:color="auto"/>
              <w:bottom w:val="single" w:sz="6" w:space="0" w:color="auto"/>
              <w:right w:val="single" w:sz="6" w:space="0" w:color="auto"/>
            </w:tcBorders>
            <w:hideMark/>
          </w:tcPr>
          <w:p w:rsidR="0091114D" w:rsidRPr="0002518A" w:rsidRDefault="0091114D" w:rsidP="006E0B12">
            <w:pPr>
              <w:autoSpaceDE w:val="0"/>
              <w:autoSpaceDN w:val="0"/>
              <w:adjustRightInd w:val="0"/>
              <w:spacing w:after="0" w:line="240" w:lineRule="auto"/>
              <w:jc w:val="center"/>
              <w:rPr>
                <w:rFonts w:ascii="Times New Roman" w:eastAsia="Times New Roman" w:hAnsi="Times New Roman"/>
                <w:lang w:eastAsia="ru-RU"/>
              </w:rPr>
            </w:pPr>
            <w:r w:rsidRPr="0002518A">
              <w:rPr>
                <w:rFonts w:ascii="Times New Roman" w:eastAsia="Times New Roman" w:hAnsi="Times New Roman"/>
                <w:lang w:eastAsia="ru-RU"/>
              </w:rPr>
              <w:t xml:space="preserve">№  </w:t>
            </w:r>
            <w:r w:rsidRPr="0002518A">
              <w:rPr>
                <w:rFonts w:ascii="Times New Roman" w:eastAsia="Times New Roman" w:hAnsi="Times New Roman"/>
                <w:lang w:eastAsia="ru-RU"/>
              </w:rPr>
              <w:br/>
              <w:t>п/п</w:t>
            </w:r>
          </w:p>
        </w:tc>
        <w:tc>
          <w:tcPr>
            <w:tcW w:w="3279" w:type="dxa"/>
            <w:tcBorders>
              <w:top w:val="single" w:sz="6" w:space="0" w:color="auto"/>
              <w:left w:val="single" w:sz="6" w:space="0" w:color="auto"/>
              <w:bottom w:val="single" w:sz="6" w:space="0" w:color="auto"/>
              <w:right w:val="single" w:sz="6" w:space="0" w:color="auto"/>
            </w:tcBorders>
            <w:hideMark/>
          </w:tcPr>
          <w:p w:rsidR="0091114D" w:rsidRPr="0002518A" w:rsidRDefault="0091114D" w:rsidP="006E0B12">
            <w:pPr>
              <w:autoSpaceDE w:val="0"/>
              <w:autoSpaceDN w:val="0"/>
              <w:adjustRightInd w:val="0"/>
              <w:spacing w:after="0" w:line="240" w:lineRule="auto"/>
              <w:jc w:val="center"/>
              <w:rPr>
                <w:rFonts w:ascii="Times New Roman" w:eastAsia="Times New Roman" w:hAnsi="Times New Roman"/>
                <w:lang w:eastAsia="ru-RU"/>
              </w:rPr>
            </w:pPr>
            <w:r w:rsidRPr="0002518A">
              <w:rPr>
                <w:rFonts w:ascii="Times New Roman" w:eastAsia="Times New Roman" w:hAnsi="Times New Roman"/>
                <w:lang w:eastAsia="ru-RU"/>
              </w:rPr>
              <w:t xml:space="preserve">Цели,    </w:t>
            </w:r>
            <w:r w:rsidRPr="0002518A">
              <w:rPr>
                <w:rFonts w:ascii="Times New Roman" w:eastAsia="Times New Roman" w:hAnsi="Times New Roman"/>
                <w:lang w:eastAsia="ru-RU"/>
              </w:rPr>
              <w:br/>
              <w:t xml:space="preserve">задачи,   </w:t>
            </w:r>
            <w:r w:rsidRPr="0002518A">
              <w:rPr>
                <w:rFonts w:ascii="Times New Roman" w:eastAsia="Times New Roman" w:hAnsi="Times New Roman"/>
                <w:lang w:eastAsia="ru-RU"/>
              </w:rPr>
              <w:br/>
              <w:t>показатели</w:t>
            </w:r>
          </w:p>
        </w:tc>
        <w:tc>
          <w:tcPr>
            <w:tcW w:w="1151" w:type="dxa"/>
            <w:tcBorders>
              <w:top w:val="single" w:sz="6" w:space="0" w:color="auto"/>
              <w:left w:val="single" w:sz="6" w:space="0" w:color="auto"/>
              <w:bottom w:val="single" w:sz="6" w:space="0" w:color="auto"/>
              <w:right w:val="single" w:sz="6" w:space="0" w:color="auto"/>
            </w:tcBorders>
            <w:hideMark/>
          </w:tcPr>
          <w:p w:rsidR="0091114D" w:rsidRPr="0002518A" w:rsidRDefault="0091114D" w:rsidP="006E0B12">
            <w:pPr>
              <w:autoSpaceDE w:val="0"/>
              <w:autoSpaceDN w:val="0"/>
              <w:adjustRightInd w:val="0"/>
              <w:spacing w:after="0" w:line="240" w:lineRule="auto"/>
              <w:jc w:val="center"/>
              <w:rPr>
                <w:rFonts w:ascii="Times New Roman" w:eastAsia="Times New Roman" w:hAnsi="Times New Roman"/>
                <w:lang w:eastAsia="ru-RU"/>
              </w:rPr>
            </w:pPr>
            <w:r w:rsidRPr="0002518A">
              <w:rPr>
                <w:rFonts w:ascii="Times New Roman" w:eastAsia="Times New Roman" w:hAnsi="Times New Roman"/>
                <w:lang w:eastAsia="ru-RU"/>
              </w:rPr>
              <w:t>Единица</w:t>
            </w:r>
            <w:r w:rsidRPr="0002518A">
              <w:rPr>
                <w:rFonts w:ascii="Times New Roman" w:eastAsia="Times New Roman" w:hAnsi="Times New Roman"/>
                <w:lang w:eastAsia="ru-RU"/>
              </w:rPr>
              <w:br/>
              <w:t>измерения</w:t>
            </w:r>
          </w:p>
        </w:tc>
        <w:tc>
          <w:tcPr>
            <w:tcW w:w="967" w:type="dxa"/>
            <w:gridSpan w:val="2"/>
            <w:tcBorders>
              <w:top w:val="single" w:sz="6" w:space="0" w:color="auto"/>
              <w:left w:val="single" w:sz="6" w:space="0" w:color="auto"/>
              <w:bottom w:val="single" w:sz="6" w:space="0" w:color="auto"/>
              <w:right w:val="single" w:sz="6" w:space="0" w:color="auto"/>
            </w:tcBorders>
          </w:tcPr>
          <w:p w:rsidR="0091114D" w:rsidRPr="0002518A" w:rsidRDefault="0091114D" w:rsidP="00CF6713">
            <w:pPr>
              <w:autoSpaceDE w:val="0"/>
              <w:autoSpaceDN w:val="0"/>
              <w:adjustRightInd w:val="0"/>
              <w:spacing w:after="0" w:line="240" w:lineRule="auto"/>
              <w:ind w:right="-70"/>
              <w:jc w:val="center"/>
              <w:rPr>
                <w:rFonts w:ascii="Times New Roman" w:eastAsia="Times New Roman" w:hAnsi="Times New Roman"/>
                <w:lang w:eastAsia="ru-RU"/>
              </w:rPr>
            </w:pPr>
            <w:r w:rsidRPr="0002518A">
              <w:rPr>
                <w:rFonts w:ascii="Times New Roman" w:eastAsia="Times New Roman" w:hAnsi="Times New Roman"/>
                <w:lang w:eastAsia="ru-RU"/>
              </w:rPr>
              <w:t>2016 год</w:t>
            </w:r>
          </w:p>
        </w:tc>
        <w:tc>
          <w:tcPr>
            <w:tcW w:w="1159" w:type="dxa"/>
            <w:gridSpan w:val="2"/>
            <w:tcBorders>
              <w:top w:val="single" w:sz="6" w:space="0" w:color="auto"/>
              <w:left w:val="single" w:sz="6" w:space="0" w:color="auto"/>
              <w:bottom w:val="single" w:sz="6" w:space="0" w:color="auto"/>
              <w:right w:val="single" w:sz="6" w:space="0" w:color="auto"/>
            </w:tcBorders>
            <w:hideMark/>
          </w:tcPr>
          <w:p w:rsidR="0091114D" w:rsidRPr="0002518A" w:rsidRDefault="0091114D" w:rsidP="006E0B12">
            <w:pPr>
              <w:autoSpaceDE w:val="0"/>
              <w:autoSpaceDN w:val="0"/>
              <w:adjustRightInd w:val="0"/>
              <w:spacing w:after="0" w:line="240" w:lineRule="auto"/>
              <w:ind w:right="-70"/>
              <w:jc w:val="center"/>
              <w:rPr>
                <w:rFonts w:ascii="Times New Roman" w:eastAsia="Times New Roman" w:hAnsi="Times New Roman"/>
                <w:lang w:eastAsia="ru-RU"/>
              </w:rPr>
            </w:pPr>
            <w:r w:rsidRPr="0002518A">
              <w:rPr>
                <w:rFonts w:ascii="Times New Roman" w:eastAsia="Times New Roman" w:hAnsi="Times New Roman"/>
                <w:lang w:eastAsia="ru-RU"/>
              </w:rPr>
              <w:t>Отчетный финансо-</w:t>
            </w:r>
          </w:p>
          <w:p w:rsidR="0091114D" w:rsidRPr="0002518A" w:rsidRDefault="0091114D" w:rsidP="006E0B12">
            <w:pPr>
              <w:autoSpaceDE w:val="0"/>
              <w:autoSpaceDN w:val="0"/>
              <w:adjustRightInd w:val="0"/>
              <w:spacing w:after="0" w:line="240" w:lineRule="auto"/>
              <w:jc w:val="center"/>
              <w:rPr>
                <w:rFonts w:ascii="Times New Roman" w:eastAsia="Times New Roman" w:hAnsi="Times New Roman"/>
                <w:lang w:eastAsia="ru-RU"/>
              </w:rPr>
            </w:pPr>
            <w:r w:rsidRPr="0002518A">
              <w:rPr>
                <w:rFonts w:ascii="Times New Roman" w:eastAsia="Times New Roman" w:hAnsi="Times New Roman"/>
                <w:lang w:eastAsia="ru-RU"/>
              </w:rPr>
              <w:t>вый</w:t>
            </w:r>
          </w:p>
          <w:p w:rsidR="0091114D" w:rsidRPr="0002518A" w:rsidRDefault="0091114D" w:rsidP="00CF6713">
            <w:pPr>
              <w:autoSpaceDE w:val="0"/>
              <w:autoSpaceDN w:val="0"/>
              <w:adjustRightInd w:val="0"/>
              <w:spacing w:after="0" w:line="240" w:lineRule="auto"/>
              <w:jc w:val="center"/>
              <w:rPr>
                <w:rFonts w:ascii="Times New Roman" w:eastAsia="Times New Roman" w:hAnsi="Times New Roman"/>
                <w:lang w:eastAsia="ru-RU"/>
              </w:rPr>
            </w:pPr>
            <w:r w:rsidRPr="0002518A">
              <w:rPr>
                <w:rFonts w:ascii="Times New Roman" w:eastAsia="Times New Roman" w:hAnsi="Times New Roman"/>
                <w:lang w:eastAsia="ru-RU"/>
              </w:rPr>
              <w:t>2017 год</w:t>
            </w:r>
          </w:p>
        </w:tc>
        <w:tc>
          <w:tcPr>
            <w:tcW w:w="1418" w:type="dxa"/>
            <w:tcBorders>
              <w:top w:val="single" w:sz="6" w:space="0" w:color="auto"/>
              <w:left w:val="single" w:sz="6" w:space="0" w:color="auto"/>
              <w:bottom w:val="single" w:sz="6" w:space="0" w:color="auto"/>
              <w:right w:val="single" w:sz="6" w:space="0" w:color="auto"/>
            </w:tcBorders>
            <w:hideMark/>
          </w:tcPr>
          <w:p w:rsidR="0091114D" w:rsidRPr="0002518A" w:rsidRDefault="0091114D" w:rsidP="006E0B12">
            <w:pPr>
              <w:autoSpaceDE w:val="0"/>
              <w:autoSpaceDN w:val="0"/>
              <w:adjustRightInd w:val="0"/>
              <w:spacing w:after="0" w:line="240" w:lineRule="auto"/>
              <w:jc w:val="center"/>
              <w:rPr>
                <w:rFonts w:ascii="Times New Roman" w:eastAsia="Times New Roman" w:hAnsi="Times New Roman"/>
                <w:lang w:eastAsia="ru-RU"/>
              </w:rPr>
            </w:pPr>
            <w:r w:rsidRPr="0002518A">
              <w:rPr>
                <w:rFonts w:ascii="Times New Roman" w:eastAsia="Times New Roman" w:hAnsi="Times New Roman"/>
                <w:lang w:eastAsia="ru-RU"/>
              </w:rPr>
              <w:t>Текущий финансо-</w:t>
            </w:r>
          </w:p>
          <w:p w:rsidR="0091114D" w:rsidRPr="0002518A" w:rsidRDefault="0091114D" w:rsidP="006E0B12">
            <w:pPr>
              <w:autoSpaceDE w:val="0"/>
              <w:autoSpaceDN w:val="0"/>
              <w:adjustRightInd w:val="0"/>
              <w:spacing w:after="0" w:line="240" w:lineRule="auto"/>
              <w:jc w:val="center"/>
              <w:rPr>
                <w:rFonts w:ascii="Times New Roman" w:eastAsia="Times New Roman" w:hAnsi="Times New Roman"/>
                <w:lang w:eastAsia="ru-RU"/>
              </w:rPr>
            </w:pPr>
            <w:r w:rsidRPr="0002518A">
              <w:rPr>
                <w:rFonts w:ascii="Times New Roman" w:eastAsia="Times New Roman" w:hAnsi="Times New Roman"/>
                <w:lang w:eastAsia="ru-RU"/>
              </w:rPr>
              <w:t>вый</w:t>
            </w:r>
          </w:p>
          <w:p w:rsidR="0091114D" w:rsidRPr="0002518A" w:rsidRDefault="0091114D" w:rsidP="00CF6713">
            <w:pPr>
              <w:autoSpaceDE w:val="0"/>
              <w:autoSpaceDN w:val="0"/>
              <w:adjustRightInd w:val="0"/>
              <w:spacing w:after="0" w:line="240" w:lineRule="auto"/>
              <w:jc w:val="center"/>
              <w:rPr>
                <w:rFonts w:ascii="Times New Roman" w:eastAsia="Times New Roman" w:hAnsi="Times New Roman"/>
                <w:lang w:eastAsia="ru-RU"/>
              </w:rPr>
            </w:pPr>
            <w:r w:rsidRPr="0002518A">
              <w:rPr>
                <w:rFonts w:ascii="Times New Roman" w:eastAsia="Times New Roman" w:hAnsi="Times New Roman"/>
                <w:lang w:eastAsia="ru-RU"/>
              </w:rPr>
              <w:t>2018 год</w:t>
            </w:r>
          </w:p>
        </w:tc>
        <w:tc>
          <w:tcPr>
            <w:tcW w:w="1440" w:type="dxa"/>
            <w:tcBorders>
              <w:top w:val="single" w:sz="6" w:space="0" w:color="auto"/>
              <w:left w:val="single" w:sz="6" w:space="0" w:color="auto"/>
              <w:bottom w:val="single" w:sz="6" w:space="0" w:color="auto"/>
              <w:right w:val="single" w:sz="6" w:space="0" w:color="auto"/>
            </w:tcBorders>
            <w:hideMark/>
          </w:tcPr>
          <w:p w:rsidR="0091114D" w:rsidRPr="0002518A" w:rsidRDefault="0091114D" w:rsidP="006E0B12">
            <w:pPr>
              <w:autoSpaceDE w:val="0"/>
              <w:autoSpaceDN w:val="0"/>
              <w:adjustRightInd w:val="0"/>
              <w:spacing w:after="0" w:line="240" w:lineRule="auto"/>
              <w:ind w:right="-12" w:hanging="106"/>
              <w:jc w:val="center"/>
              <w:rPr>
                <w:rFonts w:ascii="Times New Roman" w:eastAsia="Times New Roman" w:hAnsi="Times New Roman"/>
                <w:lang w:eastAsia="ru-RU"/>
              </w:rPr>
            </w:pPr>
            <w:r w:rsidRPr="0002518A">
              <w:rPr>
                <w:rFonts w:ascii="Times New Roman" w:eastAsia="Times New Roman" w:hAnsi="Times New Roman"/>
                <w:lang w:eastAsia="ru-RU"/>
              </w:rPr>
              <w:t>Очередной финансовый</w:t>
            </w:r>
          </w:p>
          <w:p w:rsidR="0091114D" w:rsidRPr="0002518A" w:rsidRDefault="0091114D" w:rsidP="00CF6713">
            <w:pPr>
              <w:autoSpaceDE w:val="0"/>
              <w:autoSpaceDN w:val="0"/>
              <w:adjustRightInd w:val="0"/>
              <w:spacing w:after="0" w:line="240" w:lineRule="auto"/>
              <w:jc w:val="center"/>
              <w:rPr>
                <w:rFonts w:ascii="Times New Roman" w:eastAsia="Times New Roman" w:hAnsi="Times New Roman"/>
                <w:lang w:eastAsia="ru-RU"/>
              </w:rPr>
            </w:pPr>
            <w:r w:rsidRPr="0002518A">
              <w:rPr>
                <w:rFonts w:ascii="Times New Roman" w:eastAsia="Times New Roman" w:hAnsi="Times New Roman"/>
                <w:lang w:eastAsia="ru-RU"/>
              </w:rPr>
              <w:t>2019 год</w:t>
            </w:r>
          </w:p>
        </w:tc>
        <w:tc>
          <w:tcPr>
            <w:tcW w:w="1258" w:type="dxa"/>
            <w:gridSpan w:val="2"/>
            <w:tcBorders>
              <w:top w:val="single" w:sz="6" w:space="0" w:color="auto"/>
              <w:left w:val="single" w:sz="6" w:space="0" w:color="auto"/>
              <w:bottom w:val="single" w:sz="6" w:space="0" w:color="auto"/>
              <w:right w:val="single" w:sz="6" w:space="0" w:color="auto"/>
            </w:tcBorders>
            <w:hideMark/>
          </w:tcPr>
          <w:p w:rsidR="0091114D" w:rsidRPr="0002518A" w:rsidRDefault="0091114D" w:rsidP="006E0B12">
            <w:pPr>
              <w:autoSpaceDE w:val="0"/>
              <w:autoSpaceDN w:val="0"/>
              <w:adjustRightInd w:val="0"/>
              <w:spacing w:after="0" w:line="240" w:lineRule="auto"/>
              <w:ind w:left="-128" w:right="-27"/>
              <w:jc w:val="center"/>
              <w:rPr>
                <w:rFonts w:ascii="Times New Roman" w:eastAsia="Times New Roman" w:hAnsi="Times New Roman"/>
                <w:lang w:eastAsia="ru-RU"/>
              </w:rPr>
            </w:pPr>
            <w:r w:rsidRPr="0002518A">
              <w:rPr>
                <w:rFonts w:ascii="Times New Roman" w:eastAsia="Times New Roman" w:hAnsi="Times New Roman"/>
                <w:lang w:eastAsia="ru-RU"/>
              </w:rPr>
              <w:t>Первый год планового периода</w:t>
            </w:r>
          </w:p>
          <w:p w:rsidR="0091114D" w:rsidRPr="0002518A" w:rsidRDefault="0091114D" w:rsidP="00CF6713">
            <w:pPr>
              <w:autoSpaceDE w:val="0"/>
              <w:autoSpaceDN w:val="0"/>
              <w:adjustRightInd w:val="0"/>
              <w:spacing w:after="0" w:line="240" w:lineRule="auto"/>
              <w:jc w:val="center"/>
              <w:rPr>
                <w:rFonts w:ascii="Times New Roman" w:eastAsia="Times New Roman" w:hAnsi="Times New Roman"/>
                <w:lang w:eastAsia="ru-RU"/>
              </w:rPr>
            </w:pPr>
            <w:r w:rsidRPr="0002518A">
              <w:rPr>
                <w:rFonts w:ascii="Times New Roman" w:eastAsia="Times New Roman" w:hAnsi="Times New Roman"/>
                <w:lang w:eastAsia="ru-RU"/>
              </w:rPr>
              <w:t>2020 год</w:t>
            </w:r>
          </w:p>
        </w:tc>
        <w:tc>
          <w:tcPr>
            <w:tcW w:w="1224" w:type="dxa"/>
            <w:gridSpan w:val="2"/>
            <w:tcBorders>
              <w:top w:val="single" w:sz="6" w:space="0" w:color="auto"/>
              <w:left w:val="single" w:sz="6" w:space="0" w:color="auto"/>
              <w:bottom w:val="single" w:sz="6" w:space="0" w:color="auto"/>
              <w:right w:val="single" w:sz="6" w:space="0" w:color="auto"/>
            </w:tcBorders>
            <w:hideMark/>
          </w:tcPr>
          <w:p w:rsidR="0091114D" w:rsidRPr="0002518A" w:rsidRDefault="0091114D" w:rsidP="006E0B12">
            <w:pPr>
              <w:autoSpaceDE w:val="0"/>
              <w:autoSpaceDN w:val="0"/>
              <w:adjustRightInd w:val="0"/>
              <w:spacing w:after="0" w:line="240" w:lineRule="auto"/>
              <w:ind w:left="-113" w:right="-77" w:firstLine="113"/>
              <w:jc w:val="center"/>
              <w:rPr>
                <w:rFonts w:ascii="Times New Roman" w:eastAsia="Times New Roman" w:hAnsi="Times New Roman"/>
                <w:lang w:eastAsia="ru-RU"/>
              </w:rPr>
            </w:pPr>
            <w:r w:rsidRPr="0002518A">
              <w:rPr>
                <w:rFonts w:ascii="Times New Roman" w:eastAsia="Times New Roman" w:hAnsi="Times New Roman"/>
                <w:lang w:eastAsia="ru-RU"/>
              </w:rPr>
              <w:t>Второй год планового периода</w:t>
            </w:r>
          </w:p>
          <w:p w:rsidR="0091114D" w:rsidRPr="0002518A" w:rsidRDefault="0091114D" w:rsidP="00CF6713">
            <w:pPr>
              <w:autoSpaceDE w:val="0"/>
              <w:autoSpaceDN w:val="0"/>
              <w:adjustRightInd w:val="0"/>
              <w:spacing w:after="0" w:line="240" w:lineRule="auto"/>
              <w:jc w:val="center"/>
              <w:rPr>
                <w:rFonts w:ascii="Times New Roman" w:eastAsia="Times New Roman" w:hAnsi="Times New Roman"/>
                <w:lang w:eastAsia="ru-RU"/>
              </w:rPr>
            </w:pPr>
            <w:r w:rsidRPr="0002518A">
              <w:rPr>
                <w:rFonts w:ascii="Times New Roman" w:eastAsia="Times New Roman" w:hAnsi="Times New Roman"/>
                <w:lang w:eastAsia="ru-RU"/>
              </w:rPr>
              <w:t>2021 год</w:t>
            </w:r>
          </w:p>
        </w:tc>
        <w:tc>
          <w:tcPr>
            <w:tcW w:w="867" w:type="dxa"/>
            <w:gridSpan w:val="2"/>
            <w:tcBorders>
              <w:top w:val="single" w:sz="6" w:space="0" w:color="auto"/>
              <w:left w:val="single" w:sz="6" w:space="0" w:color="auto"/>
              <w:bottom w:val="single" w:sz="6" w:space="0" w:color="auto"/>
              <w:right w:val="single" w:sz="6" w:space="0" w:color="auto"/>
            </w:tcBorders>
          </w:tcPr>
          <w:p w:rsidR="0091114D" w:rsidRPr="0002518A" w:rsidRDefault="0091114D" w:rsidP="00D358F1">
            <w:pPr>
              <w:autoSpaceDE w:val="0"/>
              <w:autoSpaceDN w:val="0"/>
              <w:adjustRightInd w:val="0"/>
              <w:spacing w:after="0" w:line="240" w:lineRule="auto"/>
              <w:ind w:left="-113" w:right="-77" w:firstLine="113"/>
              <w:jc w:val="center"/>
              <w:rPr>
                <w:rFonts w:ascii="Times New Roman" w:eastAsia="Times New Roman" w:hAnsi="Times New Roman"/>
                <w:lang w:eastAsia="ru-RU"/>
              </w:rPr>
            </w:pPr>
            <w:r w:rsidRPr="0002518A">
              <w:rPr>
                <w:rFonts w:ascii="Times New Roman" w:eastAsia="Times New Roman" w:hAnsi="Times New Roman"/>
                <w:lang w:eastAsia="ru-RU"/>
              </w:rPr>
              <w:t>2022 год</w:t>
            </w:r>
          </w:p>
        </w:tc>
        <w:tc>
          <w:tcPr>
            <w:tcW w:w="851" w:type="dxa"/>
            <w:gridSpan w:val="2"/>
            <w:tcBorders>
              <w:top w:val="single" w:sz="6" w:space="0" w:color="auto"/>
              <w:left w:val="single" w:sz="6" w:space="0" w:color="auto"/>
              <w:bottom w:val="single" w:sz="6" w:space="0" w:color="auto"/>
              <w:right w:val="single" w:sz="6" w:space="0" w:color="auto"/>
            </w:tcBorders>
          </w:tcPr>
          <w:p w:rsidR="0091114D" w:rsidRPr="0002518A" w:rsidRDefault="0091114D" w:rsidP="00EC029A">
            <w:pPr>
              <w:autoSpaceDE w:val="0"/>
              <w:autoSpaceDN w:val="0"/>
              <w:adjustRightInd w:val="0"/>
              <w:spacing w:after="0" w:line="240" w:lineRule="auto"/>
              <w:ind w:left="-113" w:right="-77" w:firstLine="113"/>
              <w:jc w:val="center"/>
              <w:rPr>
                <w:rFonts w:ascii="Times New Roman" w:eastAsia="Times New Roman" w:hAnsi="Times New Roman"/>
                <w:lang w:eastAsia="ru-RU"/>
              </w:rPr>
            </w:pPr>
            <w:r w:rsidRPr="0002518A">
              <w:rPr>
                <w:rFonts w:ascii="Times New Roman" w:eastAsia="Times New Roman" w:hAnsi="Times New Roman"/>
                <w:lang w:eastAsia="ru-RU"/>
              </w:rPr>
              <w:t>2025 год</w:t>
            </w:r>
          </w:p>
        </w:tc>
        <w:tc>
          <w:tcPr>
            <w:tcW w:w="855" w:type="dxa"/>
            <w:gridSpan w:val="2"/>
            <w:tcBorders>
              <w:top w:val="single" w:sz="6" w:space="0" w:color="auto"/>
              <w:left w:val="single" w:sz="6" w:space="0" w:color="auto"/>
              <w:bottom w:val="single" w:sz="6" w:space="0" w:color="auto"/>
              <w:right w:val="single" w:sz="6" w:space="0" w:color="auto"/>
            </w:tcBorders>
          </w:tcPr>
          <w:p w:rsidR="0091114D" w:rsidRPr="0002518A" w:rsidRDefault="0091114D" w:rsidP="00EC029A">
            <w:pPr>
              <w:autoSpaceDE w:val="0"/>
              <w:autoSpaceDN w:val="0"/>
              <w:adjustRightInd w:val="0"/>
              <w:spacing w:after="0" w:line="240" w:lineRule="auto"/>
              <w:ind w:left="-113" w:right="-77" w:firstLine="113"/>
              <w:jc w:val="center"/>
              <w:rPr>
                <w:rFonts w:ascii="Times New Roman" w:eastAsia="Times New Roman" w:hAnsi="Times New Roman"/>
                <w:lang w:eastAsia="ru-RU"/>
              </w:rPr>
            </w:pPr>
            <w:r w:rsidRPr="0002518A">
              <w:rPr>
                <w:rFonts w:ascii="Times New Roman" w:eastAsia="Times New Roman" w:hAnsi="Times New Roman"/>
                <w:lang w:eastAsia="ru-RU"/>
              </w:rPr>
              <w:t>2030 год</w:t>
            </w:r>
          </w:p>
        </w:tc>
      </w:tr>
      <w:tr w:rsidR="006E5D06" w:rsidRPr="0002518A" w:rsidTr="004D2901">
        <w:trPr>
          <w:gridAfter w:val="1"/>
          <w:wAfter w:w="11" w:type="dxa"/>
          <w:cantSplit/>
          <w:trHeight w:val="240"/>
        </w:trPr>
        <w:tc>
          <w:tcPr>
            <w:tcW w:w="549" w:type="dxa"/>
            <w:gridSpan w:val="2"/>
            <w:tcBorders>
              <w:top w:val="single" w:sz="6" w:space="0" w:color="auto"/>
              <w:left w:val="single" w:sz="6" w:space="0" w:color="auto"/>
              <w:bottom w:val="single" w:sz="6" w:space="0" w:color="auto"/>
              <w:right w:val="single" w:sz="6" w:space="0" w:color="auto"/>
            </w:tcBorders>
            <w:hideMark/>
          </w:tcPr>
          <w:p w:rsidR="006E5D06" w:rsidRPr="0002518A" w:rsidRDefault="006E5D06" w:rsidP="006E0B12">
            <w:pPr>
              <w:autoSpaceDE w:val="0"/>
              <w:autoSpaceDN w:val="0"/>
              <w:adjustRightInd w:val="0"/>
              <w:spacing w:after="0" w:line="240" w:lineRule="auto"/>
              <w:rPr>
                <w:rFonts w:ascii="Times New Roman" w:eastAsia="Times New Roman" w:hAnsi="Times New Roman"/>
                <w:lang w:eastAsia="ru-RU"/>
              </w:rPr>
            </w:pPr>
            <w:r w:rsidRPr="0002518A">
              <w:rPr>
                <w:rFonts w:ascii="Times New Roman" w:eastAsia="Times New Roman" w:hAnsi="Times New Roman"/>
                <w:lang w:eastAsia="ru-RU"/>
              </w:rPr>
              <w:t xml:space="preserve">  </w:t>
            </w:r>
          </w:p>
        </w:tc>
        <w:tc>
          <w:tcPr>
            <w:tcW w:w="14494" w:type="dxa"/>
            <w:gridSpan w:val="20"/>
            <w:tcBorders>
              <w:top w:val="single" w:sz="6" w:space="0" w:color="auto"/>
              <w:left w:val="single" w:sz="6" w:space="0" w:color="auto"/>
              <w:bottom w:val="single" w:sz="6" w:space="0" w:color="auto"/>
              <w:right w:val="single" w:sz="6" w:space="0" w:color="auto"/>
            </w:tcBorders>
          </w:tcPr>
          <w:p w:rsidR="006E5D06" w:rsidRPr="0002518A" w:rsidRDefault="006E5D06" w:rsidP="008B4BB8">
            <w:pPr>
              <w:autoSpaceDE w:val="0"/>
              <w:autoSpaceDN w:val="0"/>
              <w:adjustRightInd w:val="0"/>
              <w:spacing w:after="0" w:line="240" w:lineRule="auto"/>
              <w:ind w:left="720"/>
              <w:jc w:val="center"/>
              <w:rPr>
                <w:rFonts w:ascii="Times New Roman" w:eastAsia="Times New Roman" w:hAnsi="Times New Roman"/>
                <w:lang w:eastAsia="ru-RU"/>
              </w:rPr>
            </w:pPr>
            <w:r w:rsidRPr="0002518A">
              <w:rPr>
                <w:rFonts w:ascii="Times New Roman" w:eastAsia="Times New Roman" w:hAnsi="Times New Roman"/>
                <w:lang w:eastAsia="ru-RU"/>
              </w:rPr>
              <w:t>Цель</w:t>
            </w:r>
            <w:r w:rsidR="001B06D7" w:rsidRPr="0002518A">
              <w:rPr>
                <w:rFonts w:ascii="Times New Roman" w:eastAsia="Times New Roman" w:hAnsi="Times New Roman"/>
                <w:lang w:eastAsia="ru-RU"/>
              </w:rPr>
              <w:t xml:space="preserve"> </w:t>
            </w:r>
            <w:r w:rsidR="008B4BB8" w:rsidRPr="0002518A">
              <w:rPr>
                <w:rFonts w:ascii="Times New Roman" w:eastAsia="Times New Roman" w:hAnsi="Times New Roman"/>
                <w:lang w:eastAsia="ru-RU"/>
              </w:rPr>
              <w:t>1</w:t>
            </w:r>
            <w:r w:rsidR="001B06D7" w:rsidRPr="0002518A">
              <w:rPr>
                <w:rFonts w:ascii="Times New Roman" w:eastAsia="Times New Roman" w:hAnsi="Times New Roman"/>
                <w:lang w:eastAsia="ru-RU"/>
              </w:rPr>
              <w:t xml:space="preserve">: </w:t>
            </w:r>
            <w:r w:rsidRPr="0002518A">
              <w:rPr>
                <w:rFonts w:ascii="Times New Roman" w:eastAsia="Times New Roman" w:hAnsi="Times New Roman"/>
                <w:lang w:eastAsia="ru-RU"/>
              </w:rPr>
              <w:t xml:space="preserve"> </w:t>
            </w:r>
            <w:r w:rsidR="00F86C4C" w:rsidRPr="0002518A">
              <w:rPr>
                <w:rFonts w:ascii="Times New Roman" w:eastAsia="Times New Roman" w:hAnsi="Times New Roman"/>
                <w:lang w:eastAsia="ru-RU"/>
              </w:rPr>
              <w:t>Сокращение численности безнадзорных животных</w:t>
            </w:r>
          </w:p>
        </w:tc>
      </w:tr>
      <w:tr w:rsidR="006E5D06" w:rsidRPr="0002518A" w:rsidTr="004D2901">
        <w:trPr>
          <w:gridAfter w:val="1"/>
          <w:wAfter w:w="11" w:type="dxa"/>
          <w:cantSplit/>
          <w:trHeight w:val="238"/>
        </w:trPr>
        <w:tc>
          <w:tcPr>
            <w:tcW w:w="549" w:type="dxa"/>
            <w:gridSpan w:val="2"/>
            <w:tcBorders>
              <w:top w:val="single" w:sz="6" w:space="0" w:color="auto"/>
              <w:left w:val="single" w:sz="6" w:space="0" w:color="auto"/>
              <w:bottom w:val="single" w:sz="6" w:space="0" w:color="auto"/>
              <w:right w:val="single" w:sz="6" w:space="0" w:color="auto"/>
            </w:tcBorders>
            <w:hideMark/>
          </w:tcPr>
          <w:p w:rsidR="006E5D06" w:rsidRPr="0002518A" w:rsidRDefault="006E5D06" w:rsidP="006E0B12">
            <w:pPr>
              <w:autoSpaceDE w:val="0"/>
              <w:autoSpaceDN w:val="0"/>
              <w:adjustRightInd w:val="0"/>
              <w:spacing w:after="0" w:line="240" w:lineRule="auto"/>
              <w:rPr>
                <w:rFonts w:ascii="Times New Roman" w:eastAsia="Times New Roman" w:hAnsi="Times New Roman"/>
                <w:lang w:eastAsia="ru-RU"/>
              </w:rPr>
            </w:pPr>
          </w:p>
        </w:tc>
        <w:tc>
          <w:tcPr>
            <w:tcW w:w="14494" w:type="dxa"/>
            <w:gridSpan w:val="20"/>
            <w:tcBorders>
              <w:top w:val="single" w:sz="6" w:space="0" w:color="auto"/>
              <w:left w:val="single" w:sz="6" w:space="0" w:color="auto"/>
              <w:bottom w:val="single" w:sz="6" w:space="0" w:color="auto"/>
              <w:right w:val="single" w:sz="6" w:space="0" w:color="auto"/>
            </w:tcBorders>
          </w:tcPr>
          <w:p w:rsidR="006E5D06" w:rsidRPr="0002518A" w:rsidRDefault="006E5D06" w:rsidP="006E5D06">
            <w:pPr>
              <w:autoSpaceDE w:val="0"/>
              <w:autoSpaceDN w:val="0"/>
              <w:adjustRightInd w:val="0"/>
              <w:spacing w:after="0" w:line="240" w:lineRule="auto"/>
              <w:jc w:val="center"/>
              <w:rPr>
                <w:rFonts w:ascii="Times New Roman" w:eastAsia="Times New Roman" w:hAnsi="Times New Roman"/>
                <w:lang w:eastAsia="ru-RU"/>
              </w:rPr>
            </w:pPr>
            <w:r w:rsidRPr="0002518A">
              <w:rPr>
                <w:rFonts w:ascii="Times New Roman" w:eastAsia="Times New Roman" w:hAnsi="Times New Roman"/>
                <w:lang w:eastAsia="ru-RU"/>
              </w:rPr>
              <w:t>Задача 1 Предупреждение возникновения  и  распространения заболеваний, опасных для человека и животных</w:t>
            </w:r>
          </w:p>
        </w:tc>
      </w:tr>
      <w:tr w:rsidR="004D48BD" w:rsidRPr="0002518A" w:rsidTr="004D2901">
        <w:trPr>
          <w:gridAfter w:val="3"/>
          <w:wAfter w:w="36" w:type="dxa"/>
          <w:cantSplit/>
          <w:trHeight w:val="1058"/>
        </w:trPr>
        <w:tc>
          <w:tcPr>
            <w:tcW w:w="549" w:type="dxa"/>
            <w:gridSpan w:val="2"/>
            <w:tcBorders>
              <w:top w:val="single" w:sz="6" w:space="0" w:color="auto"/>
              <w:left w:val="single" w:sz="6" w:space="0" w:color="auto"/>
              <w:bottom w:val="single" w:sz="6" w:space="0" w:color="auto"/>
              <w:right w:val="single" w:sz="6" w:space="0" w:color="auto"/>
            </w:tcBorders>
          </w:tcPr>
          <w:p w:rsidR="004D48BD" w:rsidRPr="0002518A" w:rsidRDefault="004D48BD" w:rsidP="006E0B12">
            <w:pPr>
              <w:autoSpaceDE w:val="0"/>
              <w:autoSpaceDN w:val="0"/>
              <w:adjustRightInd w:val="0"/>
              <w:spacing w:after="0" w:line="240" w:lineRule="auto"/>
              <w:jc w:val="center"/>
              <w:rPr>
                <w:rFonts w:ascii="Times New Roman" w:eastAsia="Times New Roman" w:hAnsi="Times New Roman"/>
                <w:lang w:eastAsia="ru-RU"/>
              </w:rPr>
            </w:pPr>
          </w:p>
        </w:tc>
        <w:tc>
          <w:tcPr>
            <w:tcW w:w="3279" w:type="dxa"/>
            <w:tcBorders>
              <w:top w:val="single" w:sz="6" w:space="0" w:color="auto"/>
              <w:left w:val="single" w:sz="6" w:space="0" w:color="auto"/>
              <w:bottom w:val="single" w:sz="6" w:space="0" w:color="auto"/>
              <w:right w:val="single" w:sz="6" w:space="0" w:color="auto"/>
            </w:tcBorders>
            <w:hideMark/>
          </w:tcPr>
          <w:p w:rsidR="004D48BD" w:rsidRPr="0002518A" w:rsidRDefault="004D48BD" w:rsidP="00D358F1">
            <w:pPr>
              <w:autoSpaceDE w:val="0"/>
              <w:autoSpaceDN w:val="0"/>
              <w:adjustRightInd w:val="0"/>
              <w:spacing w:after="0" w:line="240" w:lineRule="auto"/>
              <w:ind w:right="-73"/>
              <w:rPr>
                <w:rFonts w:ascii="Times New Roman" w:eastAsia="Times New Roman" w:hAnsi="Times New Roman"/>
                <w:lang w:eastAsia="ru-RU"/>
              </w:rPr>
            </w:pPr>
            <w:r w:rsidRPr="0002518A">
              <w:rPr>
                <w:rFonts w:ascii="Times New Roman" w:eastAsia="Times New Roman" w:hAnsi="Times New Roman"/>
                <w:lang w:eastAsia="ru-RU"/>
              </w:rPr>
              <w:t>Количество обезвреженных безнадзорных   животных</w:t>
            </w:r>
          </w:p>
        </w:tc>
        <w:tc>
          <w:tcPr>
            <w:tcW w:w="1151" w:type="dxa"/>
            <w:tcBorders>
              <w:top w:val="single" w:sz="6" w:space="0" w:color="auto"/>
              <w:left w:val="single" w:sz="6" w:space="0" w:color="auto"/>
              <w:bottom w:val="single" w:sz="6" w:space="0" w:color="auto"/>
              <w:right w:val="single" w:sz="6" w:space="0" w:color="auto"/>
            </w:tcBorders>
            <w:hideMark/>
          </w:tcPr>
          <w:p w:rsidR="004D48BD" w:rsidRPr="0002518A" w:rsidRDefault="004D48BD" w:rsidP="006E0B12">
            <w:pPr>
              <w:autoSpaceDE w:val="0"/>
              <w:autoSpaceDN w:val="0"/>
              <w:adjustRightInd w:val="0"/>
              <w:spacing w:after="0" w:line="240" w:lineRule="auto"/>
              <w:jc w:val="center"/>
              <w:rPr>
                <w:rFonts w:ascii="Times New Roman" w:eastAsia="Times New Roman" w:hAnsi="Times New Roman"/>
                <w:lang w:eastAsia="ru-RU"/>
              </w:rPr>
            </w:pPr>
            <w:r w:rsidRPr="0002518A">
              <w:rPr>
                <w:rFonts w:ascii="Times New Roman" w:eastAsia="Times New Roman" w:hAnsi="Times New Roman"/>
                <w:lang w:eastAsia="ru-RU"/>
              </w:rPr>
              <w:t>Ед.</w:t>
            </w:r>
          </w:p>
        </w:tc>
        <w:tc>
          <w:tcPr>
            <w:tcW w:w="967" w:type="dxa"/>
            <w:gridSpan w:val="2"/>
            <w:tcBorders>
              <w:top w:val="single" w:sz="6" w:space="0" w:color="auto"/>
              <w:left w:val="single" w:sz="6" w:space="0" w:color="auto"/>
              <w:bottom w:val="single" w:sz="6" w:space="0" w:color="auto"/>
              <w:right w:val="single" w:sz="6" w:space="0" w:color="auto"/>
            </w:tcBorders>
          </w:tcPr>
          <w:p w:rsidR="004D48BD" w:rsidRPr="0002518A" w:rsidRDefault="004D48BD" w:rsidP="006E0B12">
            <w:pPr>
              <w:autoSpaceDE w:val="0"/>
              <w:autoSpaceDN w:val="0"/>
              <w:adjustRightInd w:val="0"/>
              <w:spacing w:after="0" w:line="240" w:lineRule="auto"/>
              <w:jc w:val="center"/>
              <w:rPr>
                <w:rFonts w:ascii="Times New Roman" w:eastAsia="Times New Roman" w:hAnsi="Times New Roman"/>
                <w:lang w:eastAsia="ru-RU"/>
              </w:rPr>
            </w:pPr>
            <w:r w:rsidRPr="0002518A">
              <w:rPr>
                <w:rFonts w:ascii="Times New Roman" w:eastAsia="Times New Roman" w:hAnsi="Times New Roman"/>
                <w:lang w:eastAsia="ru-RU"/>
              </w:rPr>
              <w:t>132</w:t>
            </w:r>
          </w:p>
        </w:tc>
        <w:tc>
          <w:tcPr>
            <w:tcW w:w="1159" w:type="dxa"/>
            <w:gridSpan w:val="2"/>
            <w:tcBorders>
              <w:top w:val="single" w:sz="6" w:space="0" w:color="auto"/>
              <w:left w:val="single" w:sz="6" w:space="0" w:color="auto"/>
              <w:bottom w:val="single" w:sz="6" w:space="0" w:color="auto"/>
              <w:right w:val="single" w:sz="6" w:space="0" w:color="auto"/>
            </w:tcBorders>
            <w:hideMark/>
          </w:tcPr>
          <w:p w:rsidR="004D48BD" w:rsidRPr="0002518A" w:rsidRDefault="004D48BD" w:rsidP="006E0B12">
            <w:pPr>
              <w:autoSpaceDE w:val="0"/>
              <w:autoSpaceDN w:val="0"/>
              <w:adjustRightInd w:val="0"/>
              <w:spacing w:after="0" w:line="240" w:lineRule="auto"/>
              <w:jc w:val="center"/>
              <w:rPr>
                <w:rFonts w:ascii="Times New Roman" w:eastAsia="Times New Roman" w:hAnsi="Times New Roman"/>
                <w:lang w:eastAsia="ru-RU"/>
              </w:rPr>
            </w:pPr>
            <w:r w:rsidRPr="0002518A">
              <w:rPr>
                <w:rFonts w:ascii="Times New Roman" w:eastAsia="Times New Roman" w:hAnsi="Times New Roman"/>
                <w:lang w:eastAsia="ru-RU"/>
              </w:rPr>
              <w:t>130</w:t>
            </w:r>
          </w:p>
        </w:tc>
        <w:tc>
          <w:tcPr>
            <w:tcW w:w="1418" w:type="dxa"/>
            <w:tcBorders>
              <w:top w:val="single" w:sz="6" w:space="0" w:color="auto"/>
              <w:left w:val="single" w:sz="6" w:space="0" w:color="auto"/>
              <w:bottom w:val="single" w:sz="6" w:space="0" w:color="auto"/>
              <w:right w:val="single" w:sz="6" w:space="0" w:color="auto"/>
            </w:tcBorders>
            <w:hideMark/>
          </w:tcPr>
          <w:p w:rsidR="004D48BD" w:rsidRPr="0002518A" w:rsidRDefault="004D48BD" w:rsidP="00145D50">
            <w:pPr>
              <w:autoSpaceDE w:val="0"/>
              <w:autoSpaceDN w:val="0"/>
              <w:adjustRightInd w:val="0"/>
              <w:spacing w:after="0" w:line="240" w:lineRule="auto"/>
              <w:jc w:val="center"/>
              <w:rPr>
                <w:rFonts w:ascii="Times New Roman" w:eastAsia="Times New Roman" w:hAnsi="Times New Roman"/>
                <w:lang w:eastAsia="ru-RU"/>
              </w:rPr>
            </w:pPr>
            <w:r w:rsidRPr="0002518A">
              <w:rPr>
                <w:rFonts w:ascii="Times New Roman" w:eastAsia="Times New Roman" w:hAnsi="Times New Roman"/>
                <w:lang w:eastAsia="ru-RU"/>
              </w:rPr>
              <w:t>163</w:t>
            </w:r>
          </w:p>
        </w:tc>
        <w:tc>
          <w:tcPr>
            <w:tcW w:w="1440" w:type="dxa"/>
            <w:tcBorders>
              <w:top w:val="single" w:sz="6" w:space="0" w:color="auto"/>
              <w:left w:val="single" w:sz="6" w:space="0" w:color="auto"/>
              <w:bottom w:val="single" w:sz="6" w:space="0" w:color="auto"/>
              <w:right w:val="single" w:sz="6" w:space="0" w:color="auto"/>
            </w:tcBorders>
            <w:hideMark/>
          </w:tcPr>
          <w:p w:rsidR="004D48BD" w:rsidRPr="0002518A" w:rsidRDefault="004D48BD" w:rsidP="00755C9D">
            <w:pPr>
              <w:autoSpaceDE w:val="0"/>
              <w:autoSpaceDN w:val="0"/>
              <w:adjustRightInd w:val="0"/>
              <w:spacing w:after="0" w:line="240" w:lineRule="auto"/>
              <w:jc w:val="center"/>
              <w:rPr>
                <w:rFonts w:ascii="Times New Roman" w:eastAsia="Times New Roman" w:hAnsi="Times New Roman"/>
                <w:lang w:eastAsia="ru-RU"/>
              </w:rPr>
            </w:pPr>
            <w:r w:rsidRPr="0002518A">
              <w:rPr>
                <w:rFonts w:ascii="Times New Roman" w:eastAsia="Times New Roman" w:hAnsi="Times New Roman"/>
                <w:lang w:eastAsia="ru-RU"/>
              </w:rPr>
              <w:t>163</w:t>
            </w:r>
          </w:p>
        </w:tc>
        <w:tc>
          <w:tcPr>
            <w:tcW w:w="1258" w:type="dxa"/>
            <w:gridSpan w:val="2"/>
            <w:tcBorders>
              <w:top w:val="single" w:sz="6" w:space="0" w:color="auto"/>
              <w:left w:val="single" w:sz="6" w:space="0" w:color="auto"/>
              <w:bottom w:val="single" w:sz="6" w:space="0" w:color="auto"/>
              <w:right w:val="single" w:sz="6" w:space="0" w:color="auto"/>
            </w:tcBorders>
            <w:hideMark/>
          </w:tcPr>
          <w:p w:rsidR="004D48BD" w:rsidRPr="0002518A" w:rsidRDefault="004D48BD" w:rsidP="00A643A1">
            <w:pPr>
              <w:autoSpaceDE w:val="0"/>
              <w:autoSpaceDN w:val="0"/>
              <w:adjustRightInd w:val="0"/>
              <w:spacing w:after="0" w:line="240" w:lineRule="auto"/>
              <w:jc w:val="center"/>
              <w:rPr>
                <w:rFonts w:ascii="Times New Roman" w:eastAsia="Times New Roman" w:hAnsi="Times New Roman"/>
                <w:lang w:eastAsia="ru-RU"/>
              </w:rPr>
            </w:pPr>
            <w:r w:rsidRPr="0002518A">
              <w:rPr>
                <w:rFonts w:ascii="Times New Roman" w:eastAsia="Times New Roman" w:hAnsi="Times New Roman"/>
                <w:lang w:eastAsia="ru-RU"/>
              </w:rPr>
              <w:t>163</w:t>
            </w:r>
          </w:p>
        </w:tc>
        <w:tc>
          <w:tcPr>
            <w:tcW w:w="1224" w:type="dxa"/>
            <w:gridSpan w:val="2"/>
            <w:tcBorders>
              <w:top w:val="single" w:sz="6" w:space="0" w:color="auto"/>
              <w:left w:val="single" w:sz="6" w:space="0" w:color="auto"/>
              <w:bottom w:val="single" w:sz="6" w:space="0" w:color="auto"/>
              <w:right w:val="single" w:sz="6" w:space="0" w:color="auto"/>
            </w:tcBorders>
            <w:hideMark/>
          </w:tcPr>
          <w:p w:rsidR="004D48BD" w:rsidRPr="0002518A" w:rsidRDefault="004D48BD" w:rsidP="006E0B12">
            <w:pPr>
              <w:autoSpaceDE w:val="0"/>
              <w:autoSpaceDN w:val="0"/>
              <w:adjustRightInd w:val="0"/>
              <w:spacing w:after="0" w:line="240" w:lineRule="auto"/>
              <w:jc w:val="center"/>
              <w:rPr>
                <w:rFonts w:ascii="Times New Roman" w:eastAsia="Times New Roman" w:hAnsi="Times New Roman"/>
                <w:lang w:eastAsia="ru-RU"/>
              </w:rPr>
            </w:pPr>
            <w:r w:rsidRPr="0002518A">
              <w:rPr>
                <w:rFonts w:ascii="Times New Roman" w:eastAsia="Times New Roman" w:hAnsi="Times New Roman"/>
                <w:lang w:eastAsia="ru-RU"/>
              </w:rPr>
              <w:t>163</w:t>
            </w:r>
          </w:p>
        </w:tc>
        <w:tc>
          <w:tcPr>
            <w:tcW w:w="867" w:type="dxa"/>
            <w:gridSpan w:val="2"/>
            <w:tcBorders>
              <w:top w:val="single" w:sz="6" w:space="0" w:color="auto"/>
              <w:left w:val="single" w:sz="6" w:space="0" w:color="auto"/>
              <w:bottom w:val="single" w:sz="6" w:space="0" w:color="auto"/>
              <w:right w:val="single" w:sz="6" w:space="0" w:color="auto"/>
            </w:tcBorders>
          </w:tcPr>
          <w:p w:rsidR="004D48BD" w:rsidRPr="0002518A" w:rsidRDefault="004D48BD" w:rsidP="006E0B12">
            <w:pPr>
              <w:autoSpaceDE w:val="0"/>
              <w:autoSpaceDN w:val="0"/>
              <w:adjustRightInd w:val="0"/>
              <w:spacing w:after="0" w:line="240" w:lineRule="auto"/>
              <w:jc w:val="center"/>
              <w:rPr>
                <w:rFonts w:ascii="Times New Roman" w:eastAsia="Times New Roman" w:hAnsi="Times New Roman"/>
                <w:lang w:eastAsia="ru-RU"/>
              </w:rPr>
            </w:pPr>
            <w:r w:rsidRPr="0002518A">
              <w:rPr>
                <w:rFonts w:ascii="Times New Roman" w:eastAsia="Times New Roman" w:hAnsi="Times New Roman"/>
                <w:lang w:eastAsia="ru-RU"/>
              </w:rPr>
              <w:t>163</w:t>
            </w:r>
          </w:p>
        </w:tc>
        <w:tc>
          <w:tcPr>
            <w:tcW w:w="851" w:type="dxa"/>
            <w:gridSpan w:val="2"/>
            <w:tcBorders>
              <w:top w:val="single" w:sz="6" w:space="0" w:color="auto"/>
              <w:left w:val="single" w:sz="6" w:space="0" w:color="auto"/>
              <w:bottom w:val="single" w:sz="6" w:space="0" w:color="auto"/>
              <w:right w:val="single" w:sz="6" w:space="0" w:color="auto"/>
            </w:tcBorders>
          </w:tcPr>
          <w:p w:rsidR="004D48BD" w:rsidRPr="0002518A" w:rsidRDefault="004D48BD" w:rsidP="006E0B12">
            <w:pPr>
              <w:autoSpaceDE w:val="0"/>
              <w:autoSpaceDN w:val="0"/>
              <w:adjustRightInd w:val="0"/>
              <w:spacing w:after="0" w:line="240" w:lineRule="auto"/>
              <w:jc w:val="center"/>
              <w:rPr>
                <w:rFonts w:ascii="Times New Roman" w:eastAsia="Times New Roman" w:hAnsi="Times New Roman"/>
                <w:lang w:eastAsia="ru-RU"/>
              </w:rPr>
            </w:pPr>
            <w:r w:rsidRPr="0002518A">
              <w:rPr>
                <w:rFonts w:ascii="Times New Roman" w:eastAsia="Times New Roman" w:hAnsi="Times New Roman"/>
                <w:lang w:eastAsia="ru-RU"/>
              </w:rPr>
              <w:t>163</w:t>
            </w:r>
          </w:p>
        </w:tc>
        <w:tc>
          <w:tcPr>
            <w:tcW w:w="855" w:type="dxa"/>
            <w:gridSpan w:val="2"/>
            <w:tcBorders>
              <w:top w:val="single" w:sz="6" w:space="0" w:color="auto"/>
              <w:left w:val="single" w:sz="6" w:space="0" w:color="auto"/>
              <w:bottom w:val="single" w:sz="6" w:space="0" w:color="auto"/>
              <w:right w:val="single" w:sz="6" w:space="0" w:color="auto"/>
            </w:tcBorders>
          </w:tcPr>
          <w:p w:rsidR="004D48BD" w:rsidRPr="0002518A" w:rsidRDefault="004D48BD" w:rsidP="006E0B12">
            <w:pPr>
              <w:autoSpaceDE w:val="0"/>
              <w:autoSpaceDN w:val="0"/>
              <w:adjustRightInd w:val="0"/>
              <w:spacing w:after="0" w:line="240" w:lineRule="auto"/>
              <w:jc w:val="center"/>
              <w:rPr>
                <w:rFonts w:ascii="Times New Roman" w:eastAsia="Times New Roman" w:hAnsi="Times New Roman"/>
                <w:lang w:eastAsia="ru-RU"/>
              </w:rPr>
            </w:pPr>
            <w:r w:rsidRPr="0002518A">
              <w:rPr>
                <w:rFonts w:ascii="Times New Roman" w:eastAsia="Times New Roman" w:hAnsi="Times New Roman"/>
                <w:lang w:eastAsia="ru-RU"/>
              </w:rPr>
              <w:t>163</w:t>
            </w:r>
          </w:p>
        </w:tc>
      </w:tr>
      <w:tr w:rsidR="006E5D06" w:rsidRPr="0002518A" w:rsidTr="004D2901">
        <w:trPr>
          <w:gridAfter w:val="1"/>
          <w:wAfter w:w="11" w:type="dxa"/>
          <w:cantSplit/>
          <w:trHeight w:val="302"/>
        </w:trPr>
        <w:tc>
          <w:tcPr>
            <w:tcW w:w="15043" w:type="dxa"/>
            <w:gridSpan w:val="22"/>
            <w:tcBorders>
              <w:top w:val="single" w:sz="6" w:space="0" w:color="auto"/>
              <w:left w:val="single" w:sz="6" w:space="0" w:color="auto"/>
              <w:bottom w:val="single" w:sz="6" w:space="0" w:color="auto"/>
              <w:right w:val="single" w:sz="6" w:space="0" w:color="auto"/>
            </w:tcBorders>
          </w:tcPr>
          <w:p w:rsidR="006E5D06" w:rsidRPr="0002518A" w:rsidRDefault="006E5D06" w:rsidP="004D32CB">
            <w:pPr>
              <w:autoSpaceDE w:val="0"/>
              <w:autoSpaceDN w:val="0"/>
              <w:adjustRightInd w:val="0"/>
              <w:spacing w:after="0" w:line="240" w:lineRule="auto"/>
              <w:jc w:val="center"/>
              <w:rPr>
                <w:rFonts w:ascii="Times New Roman" w:eastAsia="Times New Roman" w:hAnsi="Times New Roman"/>
                <w:lang w:eastAsia="ru-RU"/>
              </w:rPr>
            </w:pPr>
            <w:r w:rsidRPr="0002518A">
              <w:rPr>
                <w:rFonts w:ascii="Times New Roman" w:eastAsia="Times New Roman" w:hAnsi="Times New Roman"/>
                <w:lang w:eastAsia="ru-RU"/>
              </w:rPr>
              <w:t xml:space="preserve"> Цель</w:t>
            </w:r>
            <w:r w:rsidR="001B06D7" w:rsidRPr="0002518A">
              <w:rPr>
                <w:rFonts w:ascii="Times New Roman" w:eastAsia="Times New Roman" w:hAnsi="Times New Roman"/>
                <w:lang w:eastAsia="ru-RU"/>
              </w:rPr>
              <w:t xml:space="preserve"> </w:t>
            </w:r>
            <w:r w:rsidR="004D32CB" w:rsidRPr="0002518A">
              <w:rPr>
                <w:rFonts w:ascii="Times New Roman" w:eastAsia="Times New Roman" w:hAnsi="Times New Roman"/>
                <w:lang w:eastAsia="ru-RU"/>
              </w:rPr>
              <w:t>2</w:t>
            </w:r>
            <w:r w:rsidR="001B06D7" w:rsidRPr="0002518A">
              <w:rPr>
                <w:rFonts w:ascii="Times New Roman" w:eastAsia="Times New Roman" w:hAnsi="Times New Roman"/>
                <w:lang w:eastAsia="ru-RU"/>
              </w:rPr>
              <w:t xml:space="preserve">: </w:t>
            </w:r>
            <w:r w:rsidRPr="0002518A">
              <w:rPr>
                <w:rFonts w:ascii="Times New Roman" w:eastAsia="Times New Roman" w:hAnsi="Times New Roman"/>
                <w:lang w:eastAsia="ru-RU"/>
              </w:rPr>
              <w:t xml:space="preserve"> Повышение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p>
        </w:tc>
      </w:tr>
      <w:tr w:rsidR="004D2901" w:rsidRPr="0002518A" w:rsidTr="004D2901">
        <w:trPr>
          <w:gridAfter w:val="3"/>
          <w:wAfter w:w="36" w:type="dxa"/>
          <w:cantSplit/>
          <w:trHeight w:val="750"/>
        </w:trPr>
        <w:tc>
          <w:tcPr>
            <w:tcW w:w="549" w:type="dxa"/>
            <w:gridSpan w:val="2"/>
            <w:tcBorders>
              <w:top w:val="single" w:sz="6" w:space="0" w:color="auto"/>
              <w:left w:val="single" w:sz="6" w:space="0" w:color="auto"/>
              <w:bottom w:val="single" w:sz="6" w:space="0" w:color="auto"/>
              <w:right w:val="single" w:sz="6" w:space="0" w:color="auto"/>
            </w:tcBorders>
          </w:tcPr>
          <w:p w:rsidR="004D2901" w:rsidRPr="0002518A" w:rsidRDefault="004D2901" w:rsidP="002E1A38">
            <w:pPr>
              <w:autoSpaceDE w:val="0"/>
              <w:autoSpaceDN w:val="0"/>
              <w:adjustRightInd w:val="0"/>
              <w:spacing w:after="0" w:line="240" w:lineRule="auto"/>
              <w:rPr>
                <w:rFonts w:ascii="Times New Roman" w:eastAsia="Times New Roman" w:hAnsi="Times New Roman"/>
                <w:lang w:eastAsia="ru-RU"/>
              </w:rPr>
            </w:pPr>
          </w:p>
        </w:tc>
        <w:tc>
          <w:tcPr>
            <w:tcW w:w="3279" w:type="dxa"/>
            <w:tcBorders>
              <w:top w:val="single" w:sz="6" w:space="0" w:color="auto"/>
              <w:left w:val="single" w:sz="6" w:space="0" w:color="auto"/>
              <w:bottom w:val="single" w:sz="6" w:space="0" w:color="auto"/>
              <w:right w:val="single" w:sz="6" w:space="0" w:color="auto"/>
            </w:tcBorders>
          </w:tcPr>
          <w:p w:rsidR="004D2901" w:rsidRPr="0002518A" w:rsidRDefault="004D2901" w:rsidP="002E1A38">
            <w:pPr>
              <w:autoSpaceDE w:val="0"/>
              <w:autoSpaceDN w:val="0"/>
              <w:adjustRightInd w:val="0"/>
              <w:spacing w:after="0" w:line="240" w:lineRule="auto"/>
              <w:outlineLvl w:val="1"/>
              <w:rPr>
                <w:rFonts w:ascii="Times New Roman" w:hAnsi="Times New Roman"/>
              </w:rPr>
            </w:pPr>
            <w:r w:rsidRPr="0002518A">
              <w:rPr>
                <w:rFonts w:ascii="Times New Roman" w:hAnsi="Times New Roman"/>
              </w:rPr>
              <w:t>Поголовье КРС на конец года</w:t>
            </w:r>
          </w:p>
        </w:tc>
        <w:tc>
          <w:tcPr>
            <w:tcW w:w="1151" w:type="dxa"/>
            <w:tcBorders>
              <w:top w:val="single" w:sz="6" w:space="0" w:color="auto"/>
              <w:left w:val="single" w:sz="6" w:space="0" w:color="auto"/>
              <w:bottom w:val="single" w:sz="6" w:space="0" w:color="auto"/>
              <w:right w:val="single" w:sz="6" w:space="0" w:color="auto"/>
            </w:tcBorders>
          </w:tcPr>
          <w:p w:rsidR="004D2901" w:rsidRPr="0002518A" w:rsidRDefault="004D2901" w:rsidP="002E1A38">
            <w:pPr>
              <w:tabs>
                <w:tab w:val="left" w:pos="9923"/>
              </w:tabs>
              <w:spacing w:after="0" w:line="240" w:lineRule="auto"/>
              <w:jc w:val="both"/>
              <w:rPr>
                <w:rFonts w:ascii="Times New Roman" w:hAnsi="Times New Roman"/>
              </w:rPr>
            </w:pPr>
            <w:r w:rsidRPr="0002518A">
              <w:rPr>
                <w:rFonts w:ascii="Times New Roman" w:hAnsi="Times New Roman"/>
              </w:rPr>
              <w:t>голов</w:t>
            </w:r>
          </w:p>
        </w:tc>
        <w:tc>
          <w:tcPr>
            <w:tcW w:w="967" w:type="dxa"/>
            <w:gridSpan w:val="2"/>
            <w:tcBorders>
              <w:top w:val="single" w:sz="6" w:space="0" w:color="auto"/>
              <w:left w:val="single" w:sz="6" w:space="0" w:color="auto"/>
              <w:bottom w:val="single" w:sz="6" w:space="0" w:color="auto"/>
              <w:right w:val="single" w:sz="6" w:space="0" w:color="auto"/>
            </w:tcBorders>
          </w:tcPr>
          <w:p w:rsidR="004D2901" w:rsidRPr="0002518A" w:rsidRDefault="004D2901" w:rsidP="002E1A38">
            <w:pPr>
              <w:rPr>
                <w:rFonts w:ascii="Times New Roman" w:hAnsi="Times New Roman"/>
              </w:rPr>
            </w:pPr>
            <w:r w:rsidRPr="0002518A">
              <w:rPr>
                <w:rFonts w:ascii="Times New Roman" w:hAnsi="Times New Roman"/>
              </w:rPr>
              <w:t>9620</w:t>
            </w:r>
          </w:p>
        </w:tc>
        <w:tc>
          <w:tcPr>
            <w:tcW w:w="1159" w:type="dxa"/>
            <w:gridSpan w:val="2"/>
            <w:tcBorders>
              <w:top w:val="single" w:sz="6" w:space="0" w:color="auto"/>
              <w:left w:val="single" w:sz="6" w:space="0" w:color="auto"/>
              <w:bottom w:val="single" w:sz="6" w:space="0" w:color="auto"/>
              <w:right w:val="single" w:sz="6" w:space="0" w:color="auto"/>
            </w:tcBorders>
          </w:tcPr>
          <w:p w:rsidR="004D2901" w:rsidRPr="0002518A" w:rsidRDefault="004D2901" w:rsidP="002E1A38">
            <w:pPr>
              <w:rPr>
                <w:rFonts w:ascii="Times New Roman" w:hAnsi="Times New Roman"/>
              </w:rPr>
            </w:pPr>
            <w:r w:rsidRPr="0002518A">
              <w:rPr>
                <w:rFonts w:ascii="Times New Roman" w:hAnsi="Times New Roman"/>
              </w:rPr>
              <w:t>9710</w:t>
            </w:r>
          </w:p>
        </w:tc>
        <w:tc>
          <w:tcPr>
            <w:tcW w:w="1418" w:type="dxa"/>
            <w:tcBorders>
              <w:top w:val="single" w:sz="6" w:space="0" w:color="auto"/>
              <w:left w:val="single" w:sz="6" w:space="0" w:color="auto"/>
              <w:bottom w:val="single" w:sz="6" w:space="0" w:color="auto"/>
              <w:right w:val="single" w:sz="6" w:space="0" w:color="auto"/>
            </w:tcBorders>
          </w:tcPr>
          <w:p w:rsidR="004D2901" w:rsidRPr="0002518A" w:rsidRDefault="004D2901" w:rsidP="002E1A38">
            <w:pPr>
              <w:rPr>
                <w:rFonts w:ascii="Times New Roman" w:hAnsi="Times New Roman"/>
              </w:rPr>
            </w:pPr>
            <w:r w:rsidRPr="0002518A">
              <w:rPr>
                <w:rFonts w:ascii="Times New Roman" w:hAnsi="Times New Roman"/>
              </w:rPr>
              <w:t>9800</w:t>
            </w:r>
          </w:p>
        </w:tc>
        <w:tc>
          <w:tcPr>
            <w:tcW w:w="1440" w:type="dxa"/>
            <w:tcBorders>
              <w:top w:val="single" w:sz="6" w:space="0" w:color="auto"/>
              <w:left w:val="single" w:sz="6" w:space="0" w:color="auto"/>
              <w:bottom w:val="single" w:sz="6" w:space="0" w:color="auto"/>
              <w:right w:val="single" w:sz="6" w:space="0" w:color="auto"/>
            </w:tcBorders>
          </w:tcPr>
          <w:p w:rsidR="004D2901" w:rsidRPr="0002518A" w:rsidRDefault="004D2901" w:rsidP="002E1A38">
            <w:pPr>
              <w:rPr>
                <w:rFonts w:ascii="Times New Roman" w:hAnsi="Times New Roman"/>
              </w:rPr>
            </w:pPr>
            <w:r w:rsidRPr="0002518A">
              <w:rPr>
                <w:rFonts w:ascii="Times New Roman" w:hAnsi="Times New Roman"/>
              </w:rPr>
              <w:t>9890</w:t>
            </w:r>
          </w:p>
        </w:tc>
        <w:tc>
          <w:tcPr>
            <w:tcW w:w="1258" w:type="dxa"/>
            <w:gridSpan w:val="2"/>
            <w:tcBorders>
              <w:top w:val="single" w:sz="6" w:space="0" w:color="auto"/>
              <w:left w:val="single" w:sz="6" w:space="0" w:color="auto"/>
              <w:bottom w:val="single" w:sz="6" w:space="0" w:color="auto"/>
              <w:right w:val="single" w:sz="6" w:space="0" w:color="auto"/>
            </w:tcBorders>
          </w:tcPr>
          <w:p w:rsidR="004D2901" w:rsidRPr="0002518A" w:rsidRDefault="004D2901" w:rsidP="002E1A38">
            <w:pPr>
              <w:rPr>
                <w:rFonts w:ascii="Times New Roman" w:hAnsi="Times New Roman"/>
              </w:rPr>
            </w:pPr>
            <w:r w:rsidRPr="0002518A">
              <w:rPr>
                <w:rFonts w:ascii="Times New Roman" w:hAnsi="Times New Roman"/>
              </w:rPr>
              <w:t>9998</w:t>
            </w:r>
          </w:p>
        </w:tc>
        <w:tc>
          <w:tcPr>
            <w:tcW w:w="1224" w:type="dxa"/>
            <w:gridSpan w:val="2"/>
            <w:tcBorders>
              <w:top w:val="single" w:sz="6" w:space="0" w:color="auto"/>
              <w:left w:val="single" w:sz="6" w:space="0" w:color="auto"/>
              <w:bottom w:val="single" w:sz="6" w:space="0" w:color="auto"/>
              <w:right w:val="single" w:sz="6" w:space="0" w:color="auto"/>
            </w:tcBorders>
          </w:tcPr>
          <w:p w:rsidR="004D2901" w:rsidRPr="0002518A" w:rsidRDefault="004D2901" w:rsidP="002E1A38">
            <w:pPr>
              <w:tabs>
                <w:tab w:val="left" w:pos="9923"/>
              </w:tabs>
              <w:spacing w:after="0" w:line="240" w:lineRule="auto"/>
              <w:jc w:val="both"/>
              <w:rPr>
                <w:rFonts w:ascii="Times New Roman" w:hAnsi="Times New Roman"/>
              </w:rPr>
            </w:pPr>
            <w:r w:rsidRPr="0002518A">
              <w:rPr>
                <w:rFonts w:ascii="Times New Roman" w:hAnsi="Times New Roman"/>
              </w:rPr>
              <w:t>9998</w:t>
            </w:r>
          </w:p>
        </w:tc>
        <w:tc>
          <w:tcPr>
            <w:tcW w:w="867" w:type="dxa"/>
            <w:gridSpan w:val="2"/>
            <w:tcBorders>
              <w:top w:val="single" w:sz="6" w:space="0" w:color="auto"/>
              <w:left w:val="single" w:sz="6" w:space="0" w:color="auto"/>
              <w:bottom w:val="single" w:sz="6" w:space="0" w:color="auto"/>
              <w:right w:val="single" w:sz="6" w:space="0" w:color="auto"/>
            </w:tcBorders>
          </w:tcPr>
          <w:p w:rsidR="004D2901" w:rsidRPr="0002518A" w:rsidRDefault="004D2901" w:rsidP="002E1A38">
            <w:pPr>
              <w:tabs>
                <w:tab w:val="left" w:pos="9923"/>
              </w:tabs>
              <w:spacing w:after="0" w:line="240" w:lineRule="auto"/>
              <w:jc w:val="both"/>
              <w:rPr>
                <w:rFonts w:ascii="Times New Roman" w:hAnsi="Times New Roman"/>
              </w:rPr>
            </w:pPr>
            <w:r w:rsidRPr="0002518A">
              <w:rPr>
                <w:rFonts w:ascii="Times New Roman" w:hAnsi="Times New Roman"/>
              </w:rPr>
              <w:t>10104</w:t>
            </w:r>
          </w:p>
        </w:tc>
        <w:tc>
          <w:tcPr>
            <w:tcW w:w="851" w:type="dxa"/>
            <w:gridSpan w:val="2"/>
            <w:tcBorders>
              <w:top w:val="single" w:sz="6" w:space="0" w:color="auto"/>
              <w:left w:val="single" w:sz="6" w:space="0" w:color="auto"/>
              <w:bottom w:val="single" w:sz="6" w:space="0" w:color="auto"/>
              <w:right w:val="single" w:sz="6" w:space="0" w:color="auto"/>
            </w:tcBorders>
          </w:tcPr>
          <w:p w:rsidR="004D2901" w:rsidRPr="0002518A" w:rsidRDefault="004D2901" w:rsidP="002E1A38">
            <w:pPr>
              <w:tabs>
                <w:tab w:val="left" w:pos="9923"/>
              </w:tabs>
              <w:spacing w:after="0" w:line="240" w:lineRule="auto"/>
              <w:jc w:val="both"/>
              <w:rPr>
                <w:rFonts w:ascii="Times New Roman" w:hAnsi="Times New Roman"/>
              </w:rPr>
            </w:pPr>
            <w:r w:rsidRPr="0002518A">
              <w:rPr>
                <w:rFonts w:ascii="Times New Roman" w:hAnsi="Times New Roman"/>
              </w:rPr>
              <w:t>10481</w:t>
            </w:r>
          </w:p>
        </w:tc>
        <w:tc>
          <w:tcPr>
            <w:tcW w:w="855" w:type="dxa"/>
            <w:gridSpan w:val="2"/>
            <w:tcBorders>
              <w:top w:val="single" w:sz="6" w:space="0" w:color="auto"/>
              <w:left w:val="single" w:sz="6" w:space="0" w:color="auto"/>
              <w:bottom w:val="single" w:sz="6" w:space="0" w:color="auto"/>
              <w:right w:val="single" w:sz="6" w:space="0" w:color="auto"/>
            </w:tcBorders>
          </w:tcPr>
          <w:p w:rsidR="004D2901" w:rsidRPr="0002518A" w:rsidRDefault="004D2901" w:rsidP="002E1A38">
            <w:pPr>
              <w:tabs>
                <w:tab w:val="left" w:pos="9923"/>
              </w:tabs>
              <w:spacing w:after="0" w:line="240" w:lineRule="auto"/>
              <w:jc w:val="both"/>
              <w:rPr>
                <w:rFonts w:ascii="Times New Roman" w:hAnsi="Times New Roman"/>
              </w:rPr>
            </w:pPr>
            <w:r w:rsidRPr="0002518A">
              <w:rPr>
                <w:rFonts w:ascii="Times New Roman" w:hAnsi="Times New Roman"/>
              </w:rPr>
              <w:t>10990</w:t>
            </w:r>
          </w:p>
        </w:tc>
      </w:tr>
      <w:tr w:rsidR="004D2901" w:rsidRPr="0002518A" w:rsidTr="004D2901">
        <w:trPr>
          <w:gridAfter w:val="3"/>
          <w:wAfter w:w="36" w:type="dxa"/>
          <w:cantSplit/>
          <w:trHeight w:val="302"/>
        </w:trPr>
        <w:tc>
          <w:tcPr>
            <w:tcW w:w="549" w:type="dxa"/>
            <w:gridSpan w:val="2"/>
            <w:tcBorders>
              <w:top w:val="single" w:sz="6" w:space="0" w:color="auto"/>
              <w:left w:val="single" w:sz="6" w:space="0" w:color="auto"/>
              <w:bottom w:val="single" w:sz="6" w:space="0" w:color="auto"/>
              <w:right w:val="single" w:sz="6" w:space="0" w:color="auto"/>
            </w:tcBorders>
          </w:tcPr>
          <w:p w:rsidR="004D2901" w:rsidRPr="0002518A" w:rsidRDefault="004D2901" w:rsidP="0091407D">
            <w:pPr>
              <w:autoSpaceDE w:val="0"/>
              <w:autoSpaceDN w:val="0"/>
              <w:adjustRightInd w:val="0"/>
              <w:spacing w:after="0" w:line="240" w:lineRule="auto"/>
              <w:rPr>
                <w:rFonts w:ascii="Times New Roman" w:eastAsia="Times New Roman" w:hAnsi="Times New Roman"/>
                <w:lang w:eastAsia="ru-RU"/>
              </w:rPr>
            </w:pPr>
          </w:p>
        </w:tc>
        <w:tc>
          <w:tcPr>
            <w:tcW w:w="3279" w:type="dxa"/>
            <w:tcBorders>
              <w:top w:val="single" w:sz="6" w:space="0" w:color="auto"/>
              <w:left w:val="single" w:sz="6" w:space="0" w:color="auto"/>
              <w:bottom w:val="single" w:sz="6" w:space="0" w:color="auto"/>
              <w:right w:val="single" w:sz="6" w:space="0" w:color="auto"/>
            </w:tcBorders>
          </w:tcPr>
          <w:p w:rsidR="004D2901" w:rsidRPr="0002518A" w:rsidRDefault="004D2901" w:rsidP="0091407D">
            <w:pPr>
              <w:autoSpaceDE w:val="0"/>
              <w:autoSpaceDN w:val="0"/>
              <w:adjustRightInd w:val="0"/>
              <w:spacing w:after="0" w:line="240" w:lineRule="auto"/>
              <w:outlineLvl w:val="1"/>
              <w:rPr>
                <w:rFonts w:ascii="Times New Roman" w:hAnsi="Times New Roman"/>
              </w:rPr>
            </w:pPr>
            <w:r w:rsidRPr="0002518A">
              <w:rPr>
                <w:rFonts w:ascii="Times New Roman" w:hAnsi="Times New Roman"/>
              </w:rPr>
              <w:t>Поголовье свиней на конец года</w:t>
            </w:r>
          </w:p>
        </w:tc>
        <w:tc>
          <w:tcPr>
            <w:tcW w:w="1151" w:type="dxa"/>
            <w:tcBorders>
              <w:top w:val="single" w:sz="6" w:space="0" w:color="auto"/>
              <w:left w:val="single" w:sz="6" w:space="0" w:color="auto"/>
              <w:bottom w:val="single" w:sz="6" w:space="0" w:color="auto"/>
              <w:right w:val="single" w:sz="6" w:space="0" w:color="auto"/>
            </w:tcBorders>
          </w:tcPr>
          <w:p w:rsidR="004D2901" w:rsidRPr="0002518A" w:rsidRDefault="004D2901" w:rsidP="0091407D">
            <w:pPr>
              <w:tabs>
                <w:tab w:val="left" w:pos="9923"/>
              </w:tabs>
              <w:spacing w:after="0" w:line="240" w:lineRule="auto"/>
              <w:jc w:val="both"/>
              <w:rPr>
                <w:rFonts w:ascii="Times New Roman" w:hAnsi="Times New Roman"/>
              </w:rPr>
            </w:pPr>
            <w:r w:rsidRPr="0002518A">
              <w:rPr>
                <w:rFonts w:ascii="Times New Roman" w:hAnsi="Times New Roman"/>
              </w:rPr>
              <w:t>голов</w:t>
            </w:r>
          </w:p>
        </w:tc>
        <w:tc>
          <w:tcPr>
            <w:tcW w:w="967" w:type="dxa"/>
            <w:gridSpan w:val="2"/>
            <w:tcBorders>
              <w:top w:val="single" w:sz="6" w:space="0" w:color="auto"/>
              <w:left w:val="single" w:sz="6" w:space="0" w:color="auto"/>
              <w:bottom w:val="single" w:sz="6" w:space="0" w:color="auto"/>
              <w:right w:val="single" w:sz="6" w:space="0" w:color="auto"/>
            </w:tcBorders>
          </w:tcPr>
          <w:p w:rsidR="004D2901" w:rsidRPr="0002518A" w:rsidRDefault="004D2901" w:rsidP="0091407D">
            <w:pPr>
              <w:rPr>
                <w:rFonts w:ascii="Times New Roman" w:hAnsi="Times New Roman"/>
              </w:rPr>
            </w:pPr>
            <w:r w:rsidRPr="0002518A">
              <w:rPr>
                <w:rFonts w:ascii="Times New Roman" w:hAnsi="Times New Roman"/>
              </w:rPr>
              <w:t>2940</w:t>
            </w:r>
          </w:p>
        </w:tc>
        <w:tc>
          <w:tcPr>
            <w:tcW w:w="1159" w:type="dxa"/>
            <w:gridSpan w:val="2"/>
            <w:tcBorders>
              <w:top w:val="single" w:sz="6" w:space="0" w:color="auto"/>
              <w:left w:val="single" w:sz="6" w:space="0" w:color="auto"/>
              <w:bottom w:val="single" w:sz="6" w:space="0" w:color="auto"/>
              <w:right w:val="single" w:sz="6" w:space="0" w:color="auto"/>
            </w:tcBorders>
          </w:tcPr>
          <w:p w:rsidR="004D2901" w:rsidRPr="0002518A" w:rsidRDefault="004D2901" w:rsidP="0091407D">
            <w:pPr>
              <w:rPr>
                <w:rFonts w:ascii="Times New Roman" w:hAnsi="Times New Roman"/>
              </w:rPr>
            </w:pPr>
            <w:r w:rsidRPr="0002518A">
              <w:rPr>
                <w:rFonts w:ascii="Times New Roman" w:hAnsi="Times New Roman"/>
              </w:rPr>
              <w:t>2950</w:t>
            </w:r>
          </w:p>
        </w:tc>
        <w:tc>
          <w:tcPr>
            <w:tcW w:w="1418" w:type="dxa"/>
            <w:tcBorders>
              <w:top w:val="single" w:sz="6" w:space="0" w:color="auto"/>
              <w:left w:val="single" w:sz="6" w:space="0" w:color="auto"/>
              <w:bottom w:val="single" w:sz="6" w:space="0" w:color="auto"/>
              <w:right w:val="single" w:sz="6" w:space="0" w:color="auto"/>
            </w:tcBorders>
          </w:tcPr>
          <w:p w:rsidR="004D2901" w:rsidRPr="0002518A" w:rsidRDefault="004D2901" w:rsidP="0091407D">
            <w:pPr>
              <w:rPr>
                <w:rFonts w:ascii="Times New Roman" w:hAnsi="Times New Roman"/>
              </w:rPr>
            </w:pPr>
            <w:r w:rsidRPr="0002518A">
              <w:rPr>
                <w:rFonts w:ascii="Times New Roman" w:hAnsi="Times New Roman"/>
              </w:rPr>
              <w:t>3000</w:t>
            </w:r>
          </w:p>
        </w:tc>
        <w:tc>
          <w:tcPr>
            <w:tcW w:w="1440" w:type="dxa"/>
            <w:tcBorders>
              <w:top w:val="single" w:sz="6" w:space="0" w:color="auto"/>
              <w:left w:val="single" w:sz="6" w:space="0" w:color="auto"/>
              <w:bottom w:val="single" w:sz="6" w:space="0" w:color="auto"/>
              <w:right w:val="single" w:sz="6" w:space="0" w:color="auto"/>
            </w:tcBorders>
          </w:tcPr>
          <w:p w:rsidR="004D2901" w:rsidRPr="0002518A" w:rsidRDefault="004D2901" w:rsidP="0091407D">
            <w:pPr>
              <w:rPr>
                <w:rFonts w:ascii="Times New Roman" w:hAnsi="Times New Roman"/>
              </w:rPr>
            </w:pPr>
            <w:r w:rsidRPr="0002518A">
              <w:rPr>
                <w:rFonts w:ascii="Times New Roman" w:hAnsi="Times New Roman"/>
              </w:rPr>
              <w:t>3060</w:t>
            </w:r>
          </w:p>
        </w:tc>
        <w:tc>
          <w:tcPr>
            <w:tcW w:w="1258" w:type="dxa"/>
            <w:gridSpan w:val="2"/>
            <w:tcBorders>
              <w:top w:val="single" w:sz="6" w:space="0" w:color="auto"/>
              <w:left w:val="single" w:sz="6" w:space="0" w:color="auto"/>
              <w:bottom w:val="single" w:sz="6" w:space="0" w:color="auto"/>
              <w:right w:val="single" w:sz="6" w:space="0" w:color="auto"/>
            </w:tcBorders>
          </w:tcPr>
          <w:p w:rsidR="004D2901" w:rsidRPr="0002518A" w:rsidRDefault="004D2901" w:rsidP="0091407D">
            <w:pPr>
              <w:rPr>
                <w:rFonts w:ascii="Times New Roman" w:hAnsi="Times New Roman"/>
              </w:rPr>
            </w:pPr>
            <w:r w:rsidRPr="0002518A">
              <w:rPr>
                <w:rFonts w:ascii="Times New Roman" w:hAnsi="Times New Roman"/>
              </w:rPr>
              <w:t>3120</w:t>
            </w:r>
          </w:p>
        </w:tc>
        <w:tc>
          <w:tcPr>
            <w:tcW w:w="1224" w:type="dxa"/>
            <w:gridSpan w:val="2"/>
            <w:tcBorders>
              <w:top w:val="single" w:sz="6" w:space="0" w:color="auto"/>
              <w:left w:val="single" w:sz="6" w:space="0" w:color="auto"/>
              <w:bottom w:val="single" w:sz="6" w:space="0" w:color="auto"/>
              <w:right w:val="single" w:sz="6" w:space="0" w:color="auto"/>
            </w:tcBorders>
          </w:tcPr>
          <w:p w:rsidR="004D2901" w:rsidRPr="0002518A" w:rsidRDefault="004D2901" w:rsidP="0091407D">
            <w:pPr>
              <w:tabs>
                <w:tab w:val="left" w:pos="9923"/>
              </w:tabs>
              <w:spacing w:after="0" w:line="240" w:lineRule="auto"/>
              <w:jc w:val="both"/>
              <w:rPr>
                <w:rFonts w:ascii="Times New Roman" w:hAnsi="Times New Roman"/>
              </w:rPr>
            </w:pPr>
            <w:r w:rsidRPr="0002518A">
              <w:rPr>
                <w:rFonts w:ascii="Times New Roman" w:hAnsi="Times New Roman"/>
              </w:rPr>
              <w:t>3140</w:t>
            </w:r>
          </w:p>
        </w:tc>
        <w:tc>
          <w:tcPr>
            <w:tcW w:w="867" w:type="dxa"/>
            <w:gridSpan w:val="2"/>
            <w:tcBorders>
              <w:top w:val="single" w:sz="6" w:space="0" w:color="auto"/>
              <w:left w:val="single" w:sz="6" w:space="0" w:color="auto"/>
              <w:bottom w:val="single" w:sz="6" w:space="0" w:color="auto"/>
              <w:right w:val="single" w:sz="6" w:space="0" w:color="auto"/>
            </w:tcBorders>
          </w:tcPr>
          <w:p w:rsidR="004D2901" w:rsidRPr="0002518A" w:rsidRDefault="004D2901" w:rsidP="0091407D">
            <w:pPr>
              <w:tabs>
                <w:tab w:val="left" w:pos="9923"/>
              </w:tabs>
              <w:spacing w:after="0" w:line="240" w:lineRule="auto"/>
              <w:jc w:val="both"/>
              <w:rPr>
                <w:rFonts w:ascii="Times New Roman" w:hAnsi="Times New Roman"/>
              </w:rPr>
            </w:pPr>
            <w:r w:rsidRPr="0002518A">
              <w:rPr>
                <w:rFonts w:ascii="Times New Roman" w:hAnsi="Times New Roman"/>
              </w:rPr>
              <w:t>3160</w:t>
            </w:r>
          </w:p>
        </w:tc>
        <w:tc>
          <w:tcPr>
            <w:tcW w:w="851" w:type="dxa"/>
            <w:gridSpan w:val="2"/>
            <w:tcBorders>
              <w:top w:val="single" w:sz="6" w:space="0" w:color="auto"/>
              <w:left w:val="single" w:sz="6" w:space="0" w:color="auto"/>
              <w:bottom w:val="single" w:sz="6" w:space="0" w:color="auto"/>
              <w:right w:val="single" w:sz="6" w:space="0" w:color="auto"/>
            </w:tcBorders>
          </w:tcPr>
          <w:p w:rsidR="004D2901" w:rsidRPr="0002518A" w:rsidRDefault="004D2901" w:rsidP="0091407D">
            <w:pPr>
              <w:tabs>
                <w:tab w:val="left" w:pos="9923"/>
              </w:tabs>
              <w:spacing w:after="0" w:line="240" w:lineRule="auto"/>
              <w:jc w:val="both"/>
              <w:rPr>
                <w:rFonts w:ascii="Times New Roman" w:hAnsi="Times New Roman"/>
              </w:rPr>
            </w:pPr>
            <w:r w:rsidRPr="0002518A">
              <w:rPr>
                <w:rFonts w:ascii="Times New Roman" w:hAnsi="Times New Roman"/>
              </w:rPr>
              <w:t>3270</w:t>
            </w:r>
          </w:p>
        </w:tc>
        <w:tc>
          <w:tcPr>
            <w:tcW w:w="855" w:type="dxa"/>
            <w:gridSpan w:val="2"/>
            <w:tcBorders>
              <w:top w:val="single" w:sz="6" w:space="0" w:color="auto"/>
              <w:left w:val="single" w:sz="6" w:space="0" w:color="auto"/>
              <w:bottom w:val="single" w:sz="6" w:space="0" w:color="auto"/>
              <w:right w:val="single" w:sz="6" w:space="0" w:color="auto"/>
            </w:tcBorders>
          </w:tcPr>
          <w:p w:rsidR="004D2901" w:rsidRPr="0002518A" w:rsidRDefault="004D2901" w:rsidP="0091407D">
            <w:pPr>
              <w:tabs>
                <w:tab w:val="left" w:pos="9923"/>
              </w:tabs>
              <w:spacing w:after="0" w:line="240" w:lineRule="auto"/>
              <w:jc w:val="both"/>
              <w:rPr>
                <w:rFonts w:ascii="Times New Roman" w:hAnsi="Times New Roman"/>
              </w:rPr>
            </w:pPr>
            <w:r w:rsidRPr="0002518A">
              <w:rPr>
                <w:rFonts w:ascii="Times New Roman" w:hAnsi="Times New Roman"/>
              </w:rPr>
              <w:t>3420</w:t>
            </w:r>
          </w:p>
        </w:tc>
      </w:tr>
      <w:tr w:rsidR="004D2901" w:rsidRPr="0002518A" w:rsidTr="004D2901">
        <w:trPr>
          <w:gridAfter w:val="3"/>
          <w:wAfter w:w="36" w:type="dxa"/>
          <w:cantSplit/>
          <w:trHeight w:val="302"/>
        </w:trPr>
        <w:tc>
          <w:tcPr>
            <w:tcW w:w="549" w:type="dxa"/>
            <w:gridSpan w:val="2"/>
            <w:tcBorders>
              <w:top w:val="single" w:sz="6" w:space="0" w:color="auto"/>
              <w:left w:val="single" w:sz="6" w:space="0" w:color="auto"/>
              <w:bottom w:val="single" w:sz="6" w:space="0" w:color="auto"/>
              <w:right w:val="single" w:sz="6" w:space="0" w:color="auto"/>
            </w:tcBorders>
          </w:tcPr>
          <w:p w:rsidR="004D2901" w:rsidRPr="0002518A" w:rsidRDefault="004D2901" w:rsidP="0091407D">
            <w:pPr>
              <w:autoSpaceDE w:val="0"/>
              <w:autoSpaceDN w:val="0"/>
              <w:adjustRightInd w:val="0"/>
              <w:spacing w:after="0" w:line="240" w:lineRule="auto"/>
              <w:rPr>
                <w:rFonts w:ascii="Times New Roman" w:eastAsia="Times New Roman" w:hAnsi="Times New Roman"/>
                <w:lang w:eastAsia="ru-RU"/>
              </w:rPr>
            </w:pPr>
          </w:p>
        </w:tc>
        <w:tc>
          <w:tcPr>
            <w:tcW w:w="3279" w:type="dxa"/>
            <w:tcBorders>
              <w:top w:val="single" w:sz="6" w:space="0" w:color="auto"/>
              <w:left w:val="single" w:sz="6" w:space="0" w:color="auto"/>
              <w:bottom w:val="single" w:sz="6" w:space="0" w:color="auto"/>
              <w:right w:val="single" w:sz="6" w:space="0" w:color="auto"/>
            </w:tcBorders>
          </w:tcPr>
          <w:p w:rsidR="004D2901" w:rsidRPr="0002518A" w:rsidRDefault="004D2901" w:rsidP="0091407D">
            <w:pPr>
              <w:autoSpaceDE w:val="0"/>
              <w:autoSpaceDN w:val="0"/>
              <w:adjustRightInd w:val="0"/>
              <w:spacing w:after="0" w:line="240" w:lineRule="auto"/>
              <w:outlineLvl w:val="1"/>
              <w:rPr>
                <w:rFonts w:ascii="Times New Roman" w:hAnsi="Times New Roman"/>
              </w:rPr>
            </w:pPr>
            <w:r w:rsidRPr="0002518A">
              <w:rPr>
                <w:rFonts w:ascii="Times New Roman" w:hAnsi="Times New Roman"/>
              </w:rPr>
              <w:t>Производство скота и птицы на</w:t>
            </w:r>
            <w:r w:rsidRPr="0002518A">
              <w:rPr>
                <w:rFonts w:ascii="Times New Roman" w:hAnsi="Times New Roman"/>
              </w:rPr>
              <w:br/>
              <w:t>убой (в живом весе)</w:t>
            </w:r>
          </w:p>
        </w:tc>
        <w:tc>
          <w:tcPr>
            <w:tcW w:w="1151" w:type="dxa"/>
            <w:tcBorders>
              <w:top w:val="single" w:sz="6" w:space="0" w:color="auto"/>
              <w:left w:val="single" w:sz="6" w:space="0" w:color="auto"/>
              <w:bottom w:val="single" w:sz="6" w:space="0" w:color="auto"/>
              <w:right w:val="single" w:sz="6" w:space="0" w:color="auto"/>
            </w:tcBorders>
          </w:tcPr>
          <w:p w:rsidR="004D2901" w:rsidRPr="0002518A" w:rsidRDefault="004D2901" w:rsidP="0091407D">
            <w:pPr>
              <w:tabs>
                <w:tab w:val="left" w:pos="9923"/>
              </w:tabs>
              <w:spacing w:after="0" w:line="240" w:lineRule="auto"/>
              <w:jc w:val="both"/>
              <w:rPr>
                <w:rFonts w:ascii="Times New Roman" w:hAnsi="Times New Roman"/>
              </w:rPr>
            </w:pPr>
            <w:r w:rsidRPr="0002518A">
              <w:rPr>
                <w:rFonts w:ascii="Times New Roman" w:hAnsi="Times New Roman"/>
              </w:rPr>
              <w:t>тонн</w:t>
            </w:r>
          </w:p>
        </w:tc>
        <w:tc>
          <w:tcPr>
            <w:tcW w:w="967" w:type="dxa"/>
            <w:gridSpan w:val="2"/>
            <w:tcBorders>
              <w:top w:val="single" w:sz="6" w:space="0" w:color="auto"/>
              <w:left w:val="single" w:sz="6" w:space="0" w:color="auto"/>
              <w:bottom w:val="single" w:sz="6" w:space="0" w:color="auto"/>
              <w:right w:val="single" w:sz="6" w:space="0" w:color="auto"/>
            </w:tcBorders>
          </w:tcPr>
          <w:p w:rsidR="004D2901" w:rsidRPr="0002518A" w:rsidRDefault="004D2901" w:rsidP="0091407D">
            <w:pPr>
              <w:rPr>
                <w:rFonts w:ascii="Times New Roman" w:hAnsi="Times New Roman"/>
              </w:rPr>
            </w:pPr>
            <w:r w:rsidRPr="0002518A">
              <w:rPr>
                <w:rFonts w:ascii="Times New Roman" w:hAnsi="Times New Roman"/>
              </w:rPr>
              <w:t>4600</w:t>
            </w:r>
          </w:p>
        </w:tc>
        <w:tc>
          <w:tcPr>
            <w:tcW w:w="1159" w:type="dxa"/>
            <w:gridSpan w:val="2"/>
            <w:tcBorders>
              <w:top w:val="single" w:sz="6" w:space="0" w:color="auto"/>
              <w:left w:val="single" w:sz="6" w:space="0" w:color="auto"/>
              <w:bottom w:val="single" w:sz="6" w:space="0" w:color="auto"/>
              <w:right w:val="single" w:sz="6" w:space="0" w:color="auto"/>
            </w:tcBorders>
          </w:tcPr>
          <w:p w:rsidR="004D2901" w:rsidRPr="0002518A" w:rsidRDefault="004D2901" w:rsidP="0091407D">
            <w:pPr>
              <w:rPr>
                <w:rFonts w:ascii="Times New Roman" w:hAnsi="Times New Roman"/>
              </w:rPr>
            </w:pPr>
            <w:r w:rsidRPr="0002518A">
              <w:rPr>
                <w:rFonts w:ascii="Times New Roman" w:hAnsi="Times New Roman"/>
              </w:rPr>
              <w:t>4826</w:t>
            </w:r>
          </w:p>
        </w:tc>
        <w:tc>
          <w:tcPr>
            <w:tcW w:w="1418" w:type="dxa"/>
            <w:tcBorders>
              <w:top w:val="single" w:sz="6" w:space="0" w:color="auto"/>
              <w:left w:val="single" w:sz="6" w:space="0" w:color="auto"/>
              <w:bottom w:val="single" w:sz="6" w:space="0" w:color="auto"/>
              <w:right w:val="single" w:sz="6" w:space="0" w:color="auto"/>
            </w:tcBorders>
          </w:tcPr>
          <w:p w:rsidR="004D2901" w:rsidRPr="0002518A" w:rsidRDefault="004D2901" w:rsidP="0091407D">
            <w:pPr>
              <w:rPr>
                <w:rFonts w:ascii="Times New Roman" w:hAnsi="Times New Roman"/>
              </w:rPr>
            </w:pPr>
            <w:r w:rsidRPr="0002518A">
              <w:rPr>
                <w:rFonts w:ascii="Times New Roman" w:hAnsi="Times New Roman"/>
              </w:rPr>
              <w:t>5113</w:t>
            </w:r>
          </w:p>
        </w:tc>
        <w:tc>
          <w:tcPr>
            <w:tcW w:w="1440" w:type="dxa"/>
            <w:tcBorders>
              <w:top w:val="single" w:sz="6" w:space="0" w:color="auto"/>
              <w:left w:val="single" w:sz="6" w:space="0" w:color="auto"/>
              <w:bottom w:val="single" w:sz="6" w:space="0" w:color="auto"/>
              <w:right w:val="single" w:sz="6" w:space="0" w:color="auto"/>
            </w:tcBorders>
          </w:tcPr>
          <w:p w:rsidR="004D2901" w:rsidRPr="0002518A" w:rsidRDefault="004D2901" w:rsidP="0091407D">
            <w:pPr>
              <w:rPr>
                <w:rFonts w:ascii="Times New Roman" w:hAnsi="Times New Roman"/>
              </w:rPr>
            </w:pPr>
            <w:r w:rsidRPr="0002518A">
              <w:rPr>
                <w:rFonts w:ascii="Times New Roman" w:hAnsi="Times New Roman"/>
              </w:rPr>
              <w:t>5583</w:t>
            </w:r>
          </w:p>
        </w:tc>
        <w:tc>
          <w:tcPr>
            <w:tcW w:w="1258" w:type="dxa"/>
            <w:gridSpan w:val="2"/>
            <w:tcBorders>
              <w:top w:val="single" w:sz="6" w:space="0" w:color="auto"/>
              <w:left w:val="single" w:sz="6" w:space="0" w:color="auto"/>
              <w:bottom w:val="single" w:sz="6" w:space="0" w:color="auto"/>
              <w:right w:val="single" w:sz="6" w:space="0" w:color="auto"/>
            </w:tcBorders>
          </w:tcPr>
          <w:p w:rsidR="004D2901" w:rsidRPr="0002518A" w:rsidRDefault="004D2901" w:rsidP="0091407D">
            <w:pPr>
              <w:rPr>
                <w:rFonts w:ascii="Times New Roman" w:hAnsi="Times New Roman"/>
              </w:rPr>
            </w:pPr>
            <w:r w:rsidRPr="0002518A">
              <w:rPr>
                <w:rFonts w:ascii="Times New Roman" w:hAnsi="Times New Roman"/>
              </w:rPr>
              <w:t>6053</w:t>
            </w:r>
          </w:p>
        </w:tc>
        <w:tc>
          <w:tcPr>
            <w:tcW w:w="1224" w:type="dxa"/>
            <w:gridSpan w:val="2"/>
            <w:tcBorders>
              <w:top w:val="single" w:sz="6" w:space="0" w:color="auto"/>
              <w:left w:val="single" w:sz="6" w:space="0" w:color="auto"/>
              <w:bottom w:val="single" w:sz="6" w:space="0" w:color="auto"/>
              <w:right w:val="single" w:sz="6" w:space="0" w:color="auto"/>
            </w:tcBorders>
          </w:tcPr>
          <w:p w:rsidR="004D2901" w:rsidRPr="0002518A" w:rsidRDefault="004D2901" w:rsidP="0091407D">
            <w:pPr>
              <w:tabs>
                <w:tab w:val="left" w:pos="9923"/>
              </w:tabs>
              <w:spacing w:after="0" w:line="240" w:lineRule="auto"/>
              <w:jc w:val="both"/>
              <w:rPr>
                <w:rFonts w:ascii="Times New Roman" w:hAnsi="Times New Roman"/>
              </w:rPr>
            </w:pPr>
            <w:r w:rsidRPr="0002518A">
              <w:rPr>
                <w:rFonts w:ascii="Times New Roman" w:hAnsi="Times New Roman"/>
              </w:rPr>
              <w:t>6100</w:t>
            </w:r>
          </w:p>
        </w:tc>
        <w:tc>
          <w:tcPr>
            <w:tcW w:w="867" w:type="dxa"/>
            <w:gridSpan w:val="2"/>
            <w:tcBorders>
              <w:top w:val="single" w:sz="6" w:space="0" w:color="auto"/>
              <w:left w:val="single" w:sz="6" w:space="0" w:color="auto"/>
              <w:bottom w:val="single" w:sz="6" w:space="0" w:color="auto"/>
              <w:right w:val="single" w:sz="6" w:space="0" w:color="auto"/>
            </w:tcBorders>
          </w:tcPr>
          <w:p w:rsidR="004D2901" w:rsidRPr="0002518A" w:rsidRDefault="004D2901" w:rsidP="0091407D">
            <w:pPr>
              <w:tabs>
                <w:tab w:val="left" w:pos="9923"/>
              </w:tabs>
              <w:spacing w:after="0" w:line="240" w:lineRule="auto"/>
              <w:jc w:val="both"/>
              <w:rPr>
                <w:rFonts w:ascii="Times New Roman" w:hAnsi="Times New Roman"/>
              </w:rPr>
            </w:pPr>
            <w:r w:rsidRPr="0002518A">
              <w:rPr>
                <w:rFonts w:ascii="Times New Roman" w:hAnsi="Times New Roman"/>
              </w:rPr>
              <w:t>6150</w:t>
            </w:r>
          </w:p>
        </w:tc>
        <w:tc>
          <w:tcPr>
            <w:tcW w:w="851" w:type="dxa"/>
            <w:gridSpan w:val="2"/>
            <w:tcBorders>
              <w:top w:val="single" w:sz="6" w:space="0" w:color="auto"/>
              <w:left w:val="single" w:sz="6" w:space="0" w:color="auto"/>
              <w:bottom w:val="single" w:sz="6" w:space="0" w:color="auto"/>
              <w:right w:val="single" w:sz="6" w:space="0" w:color="auto"/>
            </w:tcBorders>
          </w:tcPr>
          <w:p w:rsidR="004D2901" w:rsidRPr="0002518A" w:rsidRDefault="004D2901" w:rsidP="0091407D">
            <w:pPr>
              <w:tabs>
                <w:tab w:val="left" w:pos="9923"/>
              </w:tabs>
              <w:spacing w:after="0" w:line="240" w:lineRule="auto"/>
              <w:jc w:val="both"/>
              <w:rPr>
                <w:rFonts w:ascii="Times New Roman" w:hAnsi="Times New Roman"/>
              </w:rPr>
            </w:pPr>
            <w:r w:rsidRPr="0002518A">
              <w:rPr>
                <w:rFonts w:ascii="Times New Roman" w:hAnsi="Times New Roman"/>
              </w:rPr>
              <w:t>7587</w:t>
            </w:r>
          </w:p>
        </w:tc>
        <w:tc>
          <w:tcPr>
            <w:tcW w:w="855" w:type="dxa"/>
            <w:gridSpan w:val="2"/>
            <w:tcBorders>
              <w:top w:val="single" w:sz="6" w:space="0" w:color="auto"/>
              <w:left w:val="single" w:sz="6" w:space="0" w:color="auto"/>
              <w:bottom w:val="single" w:sz="6" w:space="0" w:color="auto"/>
              <w:right w:val="single" w:sz="6" w:space="0" w:color="auto"/>
            </w:tcBorders>
          </w:tcPr>
          <w:p w:rsidR="004D2901" w:rsidRPr="0002518A" w:rsidRDefault="004D2901" w:rsidP="0091407D">
            <w:pPr>
              <w:tabs>
                <w:tab w:val="left" w:pos="9923"/>
              </w:tabs>
              <w:spacing w:after="0" w:line="240" w:lineRule="auto"/>
              <w:jc w:val="both"/>
              <w:rPr>
                <w:rFonts w:ascii="Times New Roman" w:hAnsi="Times New Roman"/>
              </w:rPr>
            </w:pPr>
            <w:r w:rsidRPr="0002518A">
              <w:rPr>
                <w:rFonts w:ascii="Times New Roman" w:hAnsi="Times New Roman"/>
              </w:rPr>
              <w:t>8487</w:t>
            </w:r>
          </w:p>
        </w:tc>
      </w:tr>
      <w:tr w:rsidR="004D2901" w:rsidRPr="0002518A" w:rsidTr="004D2901">
        <w:trPr>
          <w:gridAfter w:val="3"/>
          <w:wAfter w:w="36" w:type="dxa"/>
          <w:cantSplit/>
          <w:trHeight w:val="302"/>
        </w:trPr>
        <w:tc>
          <w:tcPr>
            <w:tcW w:w="549" w:type="dxa"/>
            <w:gridSpan w:val="2"/>
            <w:tcBorders>
              <w:top w:val="single" w:sz="6" w:space="0" w:color="auto"/>
              <w:left w:val="single" w:sz="6" w:space="0" w:color="auto"/>
              <w:bottom w:val="single" w:sz="6" w:space="0" w:color="auto"/>
              <w:right w:val="single" w:sz="6" w:space="0" w:color="auto"/>
            </w:tcBorders>
          </w:tcPr>
          <w:p w:rsidR="004D2901" w:rsidRPr="0002518A" w:rsidRDefault="004D2901" w:rsidP="006E0B12">
            <w:pPr>
              <w:autoSpaceDE w:val="0"/>
              <w:autoSpaceDN w:val="0"/>
              <w:adjustRightInd w:val="0"/>
              <w:spacing w:after="0" w:line="240" w:lineRule="auto"/>
              <w:rPr>
                <w:rFonts w:ascii="Times New Roman" w:eastAsia="Times New Roman" w:hAnsi="Times New Roman"/>
                <w:lang w:eastAsia="ru-RU"/>
              </w:rPr>
            </w:pPr>
          </w:p>
        </w:tc>
        <w:tc>
          <w:tcPr>
            <w:tcW w:w="3279" w:type="dxa"/>
            <w:tcBorders>
              <w:top w:val="single" w:sz="6" w:space="0" w:color="auto"/>
              <w:left w:val="single" w:sz="6" w:space="0" w:color="auto"/>
              <w:bottom w:val="single" w:sz="6" w:space="0" w:color="auto"/>
              <w:right w:val="single" w:sz="6" w:space="0" w:color="auto"/>
            </w:tcBorders>
          </w:tcPr>
          <w:p w:rsidR="004D2901" w:rsidRPr="0002518A" w:rsidRDefault="004D2901" w:rsidP="00673125">
            <w:pPr>
              <w:autoSpaceDE w:val="0"/>
              <w:autoSpaceDN w:val="0"/>
              <w:adjustRightInd w:val="0"/>
              <w:spacing w:after="0" w:line="240" w:lineRule="auto"/>
              <w:ind w:right="-71"/>
              <w:outlineLvl w:val="1"/>
              <w:rPr>
                <w:rFonts w:ascii="Times New Roman" w:hAnsi="Times New Roman"/>
              </w:rPr>
            </w:pPr>
            <w:r w:rsidRPr="0002518A">
              <w:rPr>
                <w:rFonts w:ascii="Times New Roman" w:hAnsi="Times New Roman"/>
              </w:rPr>
              <w:t>Производство мяса и субпродуктов</w:t>
            </w:r>
          </w:p>
        </w:tc>
        <w:tc>
          <w:tcPr>
            <w:tcW w:w="1151" w:type="dxa"/>
            <w:tcBorders>
              <w:top w:val="single" w:sz="6" w:space="0" w:color="auto"/>
              <w:left w:val="single" w:sz="6" w:space="0" w:color="auto"/>
              <w:bottom w:val="single" w:sz="6" w:space="0" w:color="auto"/>
              <w:right w:val="single" w:sz="6" w:space="0" w:color="auto"/>
            </w:tcBorders>
          </w:tcPr>
          <w:p w:rsidR="004D2901" w:rsidRPr="0002518A" w:rsidRDefault="004D2901" w:rsidP="006E0B12">
            <w:pPr>
              <w:tabs>
                <w:tab w:val="left" w:pos="9923"/>
              </w:tabs>
              <w:spacing w:after="0" w:line="240" w:lineRule="auto"/>
              <w:jc w:val="both"/>
              <w:rPr>
                <w:rFonts w:ascii="Times New Roman" w:hAnsi="Times New Roman"/>
              </w:rPr>
            </w:pPr>
            <w:r w:rsidRPr="0002518A">
              <w:rPr>
                <w:rFonts w:ascii="Times New Roman" w:hAnsi="Times New Roman"/>
              </w:rPr>
              <w:t>тонн</w:t>
            </w:r>
          </w:p>
        </w:tc>
        <w:tc>
          <w:tcPr>
            <w:tcW w:w="967" w:type="dxa"/>
            <w:gridSpan w:val="2"/>
            <w:tcBorders>
              <w:top w:val="single" w:sz="6" w:space="0" w:color="auto"/>
              <w:left w:val="single" w:sz="6" w:space="0" w:color="auto"/>
              <w:bottom w:val="single" w:sz="6" w:space="0" w:color="auto"/>
              <w:right w:val="single" w:sz="6" w:space="0" w:color="auto"/>
            </w:tcBorders>
          </w:tcPr>
          <w:p w:rsidR="004D2901" w:rsidRPr="0002518A" w:rsidRDefault="004D2901" w:rsidP="006E0B12">
            <w:pPr>
              <w:tabs>
                <w:tab w:val="left" w:pos="9923"/>
              </w:tabs>
              <w:spacing w:after="0" w:line="240" w:lineRule="auto"/>
              <w:jc w:val="both"/>
              <w:rPr>
                <w:rFonts w:ascii="Times New Roman" w:hAnsi="Times New Roman"/>
              </w:rPr>
            </w:pPr>
            <w:r w:rsidRPr="0002518A">
              <w:rPr>
                <w:rFonts w:ascii="Times New Roman" w:hAnsi="Times New Roman"/>
              </w:rPr>
              <w:t>0</w:t>
            </w:r>
          </w:p>
        </w:tc>
        <w:tc>
          <w:tcPr>
            <w:tcW w:w="1159" w:type="dxa"/>
            <w:gridSpan w:val="2"/>
            <w:tcBorders>
              <w:top w:val="single" w:sz="6" w:space="0" w:color="auto"/>
              <w:left w:val="single" w:sz="6" w:space="0" w:color="auto"/>
              <w:bottom w:val="single" w:sz="6" w:space="0" w:color="auto"/>
              <w:right w:val="single" w:sz="6" w:space="0" w:color="auto"/>
            </w:tcBorders>
          </w:tcPr>
          <w:p w:rsidR="004D2901" w:rsidRPr="0002518A" w:rsidRDefault="004D2901" w:rsidP="006E0B12">
            <w:pPr>
              <w:tabs>
                <w:tab w:val="left" w:pos="9923"/>
              </w:tabs>
              <w:spacing w:after="0" w:line="240" w:lineRule="auto"/>
              <w:jc w:val="both"/>
              <w:rPr>
                <w:rFonts w:ascii="Times New Roman" w:hAnsi="Times New Roman"/>
              </w:rPr>
            </w:pPr>
            <w:r w:rsidRPr="0002518A">
              <w:rPr>
                <w:rFonts w:ascii="Times New Roman" w:hAnsi="Times New Roman"/>
              </w:rPr>
              <w:t>0</w:t>
            </w:r>
          </w:p>
        </w:tc>
        <w:tc>
          <w:tcPr>
            <w:tcW w:w="1418" w:type="dxa"/>
            <w:tcBorders>
              <w:top w:val="single" w:sz="6" w:space="0" w:color="auto"/>
              <w:left w:val="single" w:sz="6" w:space="0" w:color="auto"/>
              <w:bottom w:val="single" w:sz="6" w:space="0" w:color="auto"/>
              <w:right w:val="single" w:sz="6" w:space="0" w:color="auto"/>
            </w:tcBorders>
          </w:tcPr>
          <w:p w:rsidR="004D2901" w:rsidRPr="0002518A" w:rsidRDefault="004D2901" w:rsidP="006E0B12">
            <w:pPr>
              <w:tabs>
                <w:tab w:val="left" w:pos="9923"/>
              </w:tabs>
              <w:spacing w:after="0" w:line="240" w:lineRule="auto"/>
              <w:jc w:val="both"/>
              <w:rPr>
                <w:rFonts w:ascii="Times New Roman" w:hAnsi="Times New Roman"/>
              </w:rPr>
            </w:pPr>
            <w:r w:rsidRPr="0002518A">
              <w:rPr>
                <w:rFonts w:ascii="Times New Roman" w:hAnsi="Times New Roman"/>
              </w:rPr>
              <w:t>45</w:t>
            </w:r>
          </w:p>
        </w:tc>
        <w:tc>
          <w:tcPr>
            <w:tcW w:w="1440" w:type="dxa"/>
            <w:tcBorders>
              <w:top w:val="single" w:sz="6" w:space="0" w:color="auto"/>
              <w:left w:val="single" w:sz="6" w:space="0" w:color="auto"/>
              <w:bottom w:val="single" w:sz="6" w:space="0" w:color="auto"/>
              <w:right w:val="single" w:sz="6" w:space="0" w:color="auto"/>
            </w:tcBorders>
          </w:tcPr>
          <w:p w:rsidR="004D2901" w:rsidRPr="0002518A" w:rsidRDefault="004D2901" w:rsidP="006E0B12">
            <w:pPr>
              <w:tabs>
                <w:tab w:val="left" w:pos="9923"/>
              </w:tabs>
              <w:spacing w:after="0" w:line="240" w:lineRule="auto"/>
              <w:jc w:val="both"/>
              <w:rPr>
                <w:rFonts w:ascii="Times New Roman" w:hAnsi="Times New Roman"/>
              </w:rPr>
            </w:pPr>
            <w:r w:rsidRPr="0002518A">
              <w:rPr>
                <w:rFonts w:ascii="Times New Roman" w:hAnsi="Times New Roman"/>
              </w:rPr>
              <w:t>195</w:t>
            </w:r>
          </w:p>
        </w:tc>
        <w:tc>
          <w:tcPr>
            <w:tcW w:w="1258" w:type="dxa"/>
            <w:gridSpan w:val="2"/>
            <w:tcBorders>
              <w:top w:val="single" w:sz="6" w:space="0" w:color="auto"/>
              <w:left w:val="single" w:sz="6" w:space="0" w:color="auto"/>
              <w:bottom w:val="single" w:sz="6" w:space="0" w:color="auto"/>
              <w:right w:val="single" w:sz="6" w:space="0" w:color="auto"/>
            </w:tcBorders>
          </w:tcPr>
          <w:p w:rsidR="004D2901" w:rsidRPr="0002518A" w:rsidRDefault="004D2901" w:rsidP="006E0B12">
            <w:pPr>
              <w:tabs>
                <w:tab w:val="left" w:pos="9923"/>
              </w:tabs>
              <w:spacing w:after="0" w:line="240" w:lineRule="auto"/>
              <w:jc w:val="both"/>
              <w:rPr>
                <w:rFonts w:ascii="Times New Roman" w:hAnsi="Times New Roman"/>
              </w:rPr>
            </w:pPr>
            <w:r w:rsidRPr="0002518A">
              <w:rPr>
                <w:rFonts w:ascii="Times New Roman" w:hAnsi="Times New Roman"/>
              </w:rPr>
              <w:t>213</w:t>
            </w:r>
          </w:p>
        </w:tc>
        <w:tc>
          <w:tcPr>
            <w:tcW w:w="1224" w:type="dxa"/>
            <w:gridSpan w:val="2"/>
            <w:tcBorders>
              <w:top w:val="single" w:sz="6" w:space="0" w:color="auto"/>
              <w:left w:val="single" w:sz="6" w:space="0" w:color="auto"/>
              <w:bottom w:val="single" w:sz="6" w:space="0" w:color="auto"/>
              <w:right w:val="single" w:sz="6" w:space="0" w:color="auto"/>
            </w:tcBorders>
          </w:tcPr>
          <w:p w:rsidR="004D2901" w:rsidRPr="0002518A" w:rsidRDefault="004D2901" w:rsidP="006E0B12">
            <w:pPr>
              <w:tabs>
                <w:tab w:val="left" w:pos="9923"/>
              </w:tabs>
              <w:spacing w:after="0" w:line="240" w:lineRule="auto"/>
              <w:jc w:val="both"/>
              <w:rPr>
                <w:rFonts w:ascii="Times New Roman" w:hAnsi="Times New Roman"/>
              </w:rPr>
            </w:pPr>
            <w:r w:rsidRPr="0002518A">
              <w:rPr>
                <w:rFonts w:ascii="Times New Roman" w:hAnsi="Times New Roman"/>
              </w:rPr>
              <w:t>217</w:t>
            </w:r>
          </w:p>
        </w:tc>
        <w:tc>
          <w:tcPr>
            <w:tcW w:w="867" w:type="dxa"/>
            <w:gridSpan w:val="2"/>
            <w:tcBorders>
              <w:top w:val="single" w:sz="6" w:space="0" w:color="auto"/>
              <w:left w:val="single" w:sz="6" w:space="0" w:color="auto"/>
              <w:bottom w:val="single" w:sz="6" w:space="0" w:color="auto"/>
              <w:right w:val="single" w:sz="6" w:space="0" w:color="auto"/>
            </w:tcBorders>
          </w:tcPr>
          <w:p w:rsidR="004D2901" w:rsidRPr="0002518A" w:rsidRDefault="004D2901" w:rsidP="006E0B12">
            <w:pPr>
              <w:tabs>
                <w:tab w:val="left" w:pos="9923"/>
              </w:tabs>
              <w:spacing w:after="0" w:line="240" w:lineRule="auto"/>
              <w:jc w:val="both"/>
              <w:rPr>
                <w:rFonts w:ascii="Times New Roman" w:hAnsi="Times New Roman"/>
              </w:rPr>
            </w:pPr>
            <w:r w:rsidRPr="0002518A">
              <w:rPr>
                <w:rFonts w:ascii="Times New Roman" w:hAnsi="Times New Roman"/>
              </w:rPr>
              <w:t>221</w:t>
            </w:r>
          </w:p>
        </w:tc>
        <w:tc>
          <w:tcPr>
            <w:tcW w:w="851" w:type="dxa"/>
            <w:gridSpan w:val="2"/>
            <w:tcBorders>
              <w:top w:val="single" w:sz="6" w:space="0" w:color="auto"/>
              <w:left w:val="single" w:sz="6" w:space="0" w:color="auto"/>
              <w:bottom w:val="single" w:sz="6" w:space="0" w:color="auto"/>
              <w:right w:val="single" w:sz="6" w:space="0" w:color="auto"/>
            </w:tcBorders>
          </w:tcPr>
          <w:p w:rsidR="004D2901" w:rsidRPr="0002518A" w:rsidRDefault="004D2901" w:rsidP="006E0B12">
            <w:pPr>
              <w:tabs>
                <w:tab w:val="left" w:pos="9923"/>
              </w:tabs>
              <w:spacing w:after="0" w:line="240" w:lineRule="auto"/>
              <w:jc w:val="both"/>
              <w:rPr>
                <w:rFonts w:ascii="Times New Roman" w:hAnsi="Times New Roman"/>
              </w:rPr>
            </w:pPr>
            <w:r w:rsidRPr="0002518A">
              <w:rPr>
                <w:rFonts w:ascii="Times New Roman" w:hAnsi="Times New Roman"/>
              </w:rPr>
              <w:t>234</w:t>
            </w:r>
          </w:p>
        </w:tc>
        <w:tc>
          <w:tcPr>
            <w:tcW w:w="855" w:type="dxa"/>
            <w:gridSpan w:val="2"/>
            <w:tcBorders>
              <w:top w:val="single" w:sz="6" w:space="0" w:color="auto"/>
              <w:left w:val="single" w:sz="6" w:space="0" w:color="auto"/>
              <w:bottom w:val="single" w:sz="6" w:space="0" w:color="auto"/>
              <w:right w:val="single" w:sz="6" w:space="0" w:color="auto"/>
            </w:tcBorders>
          </w:tcPr>
          <w:p w:rsidR="004D2901" w:rsidRPr="0002518A" w:rsidRDefault="004D2901" w:rsidP="006E0B12">
            <w:pPr>
              <w:tabs>
                <w:tab w:val="left" w:pos="9923"/>
              </w:tabs>
              <w:spacing w:after="0" w:line="240" w:lineRule="auto"/>
              <w:jc w:val="both"/>
              <w:rPr>
                <w:rFonts w:ascii="Times New Roman" w:hAnsi="Times New Roman"/>
              </w:rPr>
            </w:pPr>
            <w:r w:rsidRPr="0002518A">
              <w:rPr>
                <w:rFonts w:ascii="Times New Roman" w:hAnsi="Times New Roman"/>
              </w:rPr>
              <w:t>256</w:t>
            </w:r>
          </w:p>
        </w:tc>
      </w:tr>
      <w:tr w:rsidR="004D2901" w:rsidRPr="0002518A" w:rsidTr="004D2901">
        <w:trPr>
          <w:gridAfter w:val="3"/>
          <w:wAfter w:w="36" w:type="dxa"/>
          <w:cantSplit/>
          <w:trHeight w:val="800"/>
        </w:trPr>
        <w:tc>
          <w:tcPr>
            <w:tcW w:w="549" w:type="dxa"/>
            <w:gridSpan w:val="2"/>
            <w:tcBorders>
              <w:top w:val="single" w:sz="6" w:space="0" w:color="auto"/>
              <w:left w:val="single" w:sz="6" w:space="0" w:color="auto"/>
              <w:bottom w:val="single" w:sz="6" w:space="0" w:color="auto"/>
              <w:right w:val="single" w:sz="6" w:space="0" w:color="auto"/>
            </w:tcBorders>
          </w:tcPr>
          <w:p w:rsidR="004D2901" w:rsidRPr="0002518A" w:rsidRDefault="004D2901" w:rsidP="006E0B12">
            <w:pPr>
              <w:autoSpaceDE w:val="0"/>
              <w:autoSpaceDN w:val="0"/>
              <w:adjustRightInd w:val="0"/>
              <w:spacing w:after="0" w:line="240" w:lineRule="auto"/>
              <w:rPr>
                <w:rFonts w:ascii="Times New Roman" w:eastAsia="Times New Roman" w:hAnsi="Times New Roman"/>
                <w:lang w:eastAsia="ru-RU"/>
              </w:rPr>
            </w:pPr>
          </w:p>
        </w:tc>
        <w:tc>
          <w:tcPr>
            <w:tcW w:w="3279" w:type="dxa"/>
            <w:tcBorders>
              <w:top w:val="single" w:sz="6" w:space="0" w:color="auto"/>
              <w:left w:val="single" w:sz="6" w:space="0" w:color="auto"/>
              <w:bottom w:val="single" w:sz="6" w:space="0" w:color="auto"/>
              <w:right w:val="single" w:sz="6" w:space="0" w:color="auto"/>
            </w:tcBorders>
          </w:tcPr>
          <w:p w:rsidR="004D2901" w:rsidRPr="0002518A" w:rsidRDefault="004D2901" w:rsidP="006E0B12">
            <w:pPr>
              <w:autoSpaceDE w:val="0"/>
              <w:autoSpaceDN w:val="0"/>
              <w:adjustRightInd w:val="0"/>
              <w:spacing w:after="0" w:line="240" w:lineRule="auto"/>
              <w:outlineLvl w:val="1"/>
              <w:rPr>
                <w:rFonts w:ascii="Times New Roman" w:hAnsi="Times New Roman"/>
              </w:rPr>
            </w:pPr>
            <w:r w:rsidRPr="0002518A">
              <w:rPr>
                <w:rFonts w:ascii="Times New Roman" w:hAnsi="Times New Roman"/>
              </w:rPr>
              <w:t>Количество созданных рабочих мест</w:t>
            </w:r>
          </w:p>
        </w:tc>
        <w:tc>
          <w:tcPr>
            <w:tcW w:w="1151" w:type="dxa"/>
            <w:tcBorders>
              <w:top w:val="single" w:sz="6" w:space="0" w:color="auto"/>
              <w:left w:val="single" w:sz="6" w:space="0" w:color="auto"/>
              <w:bottom w:val="single" w:sz="6" w:space="0" w:color="auto"/>
              <w:right w:val="single" w:sz="6" w:space="0" w:color="auto"/>
            </w:tcBorders>
          </w:tcPr>
          <w:p w:rsidR="004D2901" w:rsidRPr="0002518A" w:rsidRDefault="004D2901" w:rsidP="006E0B12">
            <w:pPr>
              <w:tabs>
                <w:tab w:val="left" w:pos="9923"/>
              </w:tabs>
              <w:spacing w:after="0" w:line="240" w:lineRule="auto"/>
              <w:jc w:val="both"/>
              <w:rPr>
                <w:rFonts w:ascii="Times New Roman" w:hAnsi="Times New Roman"/>
              </w:rPr>
            </w:pPr>
            <w:r w:rsidRPr="0002518A">
              <w:rPr>
                <w:rFonts w:ascii="Times New Roman" w:hAnsi="Times New Roman"/>
              </w:rPr>
              <w:t>Ед.</w:t>
            </w:r>
          </w:p>
        </w:tc>
        <w:tc>
          <w:tcPr>
            <w:tcW w:w="967" w:type="dxa"/>
            <w:gridSpan w:val="2"/>
            <w:tcBorders>
              <w:top w:val="single" w:sz="6" w:space="0" w:color="auto"/>
              <w:left w:val="single" w:sz="6" w:space="0" w:color="auto"/>
              <w:bottom w:val="single" w:sz="6" w:space="0" w:color="auto"/>
              <w:right w:val="single" w:sz="6" w:space="0" w:color="auto"/>
            </w:tcBorders>
          </w:tcPr>
          <w:p w:rsidR="004D2901" w:rsidRPr="0002518A" w:rsidRDefault="004D2901" w:rsidP="006E0B12">
            <w:pPr>
              <w:tabs>
                <w:tab w:val="left" w:pos="9923"/>
              </w:tabs>
              <w:spacing w:after="0" w:line="240" w:lineRule="auto"/>
              <w:jc w:val="both"/>
              <w:rPr>
                <w:rFonts w:ascii="Times New Roman" w:hAnsi="Times New Roman"/>
              </w:rPr>
            </w:pPr>
            <w:r w:rsidRPr="0002518A">
              <w:rPr>
                <w:rFonts w:ascii="Times New Roman" w:hAnsi="Times New Roman"/>
              </w:rPr>
              <w:t>3</w:t>
            </w:r>
          </w:p>
        </w:tc>
        <w:tc>
          <w:tcPr>
            <w:tcW w:w="1159" w:type="dxa"/>
            <w:gridSpan w:val="2"/>
            <w:tcBorders>
              <w:top w:val="single" w:sz="6" w:space="0" w:color="auto"/>
              <w:left w:val="single" w:sz="6" w:space="0" w:color="auto"/>
              <w:bottom w:val="single" w:sz="6" w:space="0" w:color="auto"/>
              <w:right w:val="single" w:sz="6" w:space="0" w:color="auto"/>
            </w:tcBorders>
          </w:tcPr>
          <w:p w:rsidR="004D2901" w:rsidRPr="0002518A" w:rsidRDefault="004D2901" w:rsidP="006E0B12">
            <w:pPr>
              <w:tabs>
                <w:tab w:val="left" w:pos="9923"/>
              </w:tabs>
              <w:spacing w:after="0" w:line="240" w:lineRule="auto"/>
              <w:jc w:val="both"/>
              <w:rPr>
                <w:rFonts w:ascii="Times New Roman" w:hAnsi="Times New Roman"/>
              </w:rPr>
            </w:pPr>
            <w:r w:rsidRPr="0002518A">
              <w:rPr>
                <w:rFonts w:ascii="Times New Roman" w:hAnsi="Times New Roman"/>
              </w:rPr>
              <w:t>10</w:t>
            </w:r>
          </w:p>
        </w:tc>
        <w:tc>
          <w:tcPr>
            <w:tcW w:w="1418" w:type="dxa"/>
            <w:tcBorders>
              <w:top w:val="single" w:sz="6" w:space="0" w:color="auto"/>
              <w:left w:val="single" w:sz="6" w:space="0" w:color="auto"/>
              <w:bottom w:val="single" w:sz="6" w:space="0" w:color="auto"/>
              <w:right w:val="single" w:sz="6" w:space="0" w:color="auto"/>
            </w:tcBorders>
          </w:tcPr>
          <w:p w:rsidR="004D2901" w:rsidRPr="0002518A" w:rsidRDefault="004D2901" w:rsidP="006E0B12">
            <w:pPr>
              <w:tabs>
                <w:tab w:val="left" w:pos="9923"/>
              </w:tabs>
              <w:spacing w:after="0" w:line="240" w:lineRule="auto"/>
              <w:jc w:val="both"/>
              <w:rPr>
                <w:rFonts w:ascii="Times New Roman" w:hAnsi="Times New Roman"/>
              </w:rPr>
            </w:pPr>
            <w:r w:rsidRPr="0002518A">
              <w:rPr>
                <w:rFonts w:ascii="Times New Roman" w:hAnsi="Times New Roman"/>
              </w:rPr>
              <w:t>10</w:t>
            </w:r>
          </w:p>
        </w:tc>
        <w:tc>
          <w:tcPr>
            <w:tcW w:w="1440" w:type="dxa"/>
            <w:tcBorders>
              <w:top w:val="single" w:sz="6" w:space="0" w:color="auto"/>
              <w:left w:val="single" w:sz="6" w:space="0" w:color="auto"/>
              <w:bottom w:val="single" w:sz="6" w:space="0" w:color="auto"/>
              <w:right w:val="single" w:sz="6" w:space="0" w:color="auto"/>
            </w:tcBorders>
          </w:tcPr>
          <w:p w:rsidR="004D2901" w:rsidRPr="0002518A" w:rsidRDefault="004D2901" w:rsidP="006E0B12">
            <w:pPr>
              <w:tabs>
                <w:tab w:val="left" w:pos="9923"/>
              </w:tabs>
              <w:spacing w:after="0" w:line="240" w:lineRule="auto"/>
              <w:jc w:val="both"/>
              <w:rPr>
                <w:rFonts w:ascii="Times New Roman" w:hAnsi="Times New Roman"/>
              </w:rPr>
            </w:pPr>
            <w:r w:rsidRPr="0002518A">
              <w:rPr>
                <w:rFonts w:ascii="Times New Roman" w:hAnsi="Times New Roman"/>
              </w:rPr>
              <w:t>10</w:t>
            </w:r>
          </w:p>
        </w:tc>
        <w:tc>
          <w:tcPr>
            <w:tcW w:w="1258" w:type="dxa"/>
            <w:gridSpan w:val="2"/>
            <w:tcBorders>
              <w:top w:val="single" w:sz="6" w:space="0" w:color="auto"/>
              <w:left w:val="single" w:sz="6" w:space="0" w:color="auto"/>
              <w:bottom w:val="single" w:sz="6" w:space="0" w:color="auto"/>
              <w:right w:val="single" w:sz="6" w:space="0" w:color="auto"/>
            </w:tcBorders>
          </w:tcPr>
          <w:p w:rsidR="004D2901" w:rsidRPr="0002518A" w:rsidRDefault="004D2901" w:rsidP="006E0B12">
            <w:pPr>
              <w:tabs>
                <w:tab w:val="left" w:pos="9923"/>
              </w:tabs>
              <w:spacing w:after="0" w:line="240" w:lineRule="auto"/>
              <w:jc w:val="both"/>
              <w:rPr>
                <w:rFonts w:ascii="Times New Roman" w:hAnsi="Times New Roman"/>
              </w:rPr>
            </w:pPr>
            <w:r w:rsidRPr="0002518A">
              <w:rPr>
                <w:rFonts w:ascii="Times New Roman" w:hAnsi="Times New Roman"/>
              </w:rPr>
              <w:t>10</w:t>
            </w:r>
          </w:p>
        </w:tc>
        <w:tc>
          <w:tcPr>
            <w:tcW w:w="1224" w:type="dxa"/>
            <w:gridSpan w:val="2"/>
            <w:tcBorders>
              <w:top w:val="single" w:sz="6" w:space="0" w:color="auto"/>
              <w:left w:val="single" w:sz="6" w:space="0" w:color="auto"/>
              <w:bottom w:val="single" w:sz="6" w:space="0" w:color="auto"/>
              <w:right w:val="single" w:sz="6" w:space="0" w:color="auto"/>
            </w:tcBorders>
          </w:tcPr>
          <w:p w:rsidR="004D2901" w:rsidRPr="0002518A" w:rsidRDefault="004D2901" w:rsidP="006E0B12">
            <w:pPr>
              <w:tabs>
                <w:tab w:val="left" w:pos="9923"/>
              </w:tabs>
              <w:spacing w:after="0" w:line="240" w:lineRule="auto"/>
              <w:jc w:val="both"/>
              <w:rPr>
                <w:rFonts w:ascii="Times New Roman" w:hAnsi="Times New Roman"/>
              </w:rPr>
            </w:pPr>
            <w:r w:rsidRPr="0002518A">
              <w:rPr>
                <w:rFonts w:ascii="Times New Roman" w:hAnsi="Times New Roman"/>
              </w:rPr>
              <w:t>10</w:t>
            </w:r>
          </w:p>
        </w:tc>
        <w:tc>
          <w:tcPr>
            <w:tcW w:w="867" w:type="dxa"/>
            <w:gridSpan w:val="2"/>
            <w:tcBorders>
              <w:top w:val="single" w:sz="6" w:space="0" w:color="auto"/>
              <w:left w:val="single" w:sz="6" w:space="0" w:color="auto"/>
              <w:bottom w:val="single" w:sz="6" w:space="0" w:color="auto"/>
              <w:right w:val="single" w:sz="6" w:space="0" w:color="auto"/>
            </w:tcBorders>
          </w:tcPr>
          <w:p w:rsidR="004D2901" w:rsidRPr="0002518A" w:rsidRDefault="004D2901" w:rsidP="006E0B12">
            <w:pPr>
              <w:tabs>
                <w:tab w:val="left" w:pos="9923"/>
              </w:tabs>
              <w:spacing w:after="0" w:line="240" w:lineRule="auto"/>
              <w:jc w:val="both"/>
              <w:rPr>
                <w:rFonts w:ascii="Times New Roman" w:hAnsi="Times New Roman"/>
              </w:rPr>
            </w:pPr>
            <w:r w:rsidRPr="0002518A">
              <w:rPr>
                <w:rFonts w:ascii="Times New Roman" w:hAnsi="Times New Roman"/>
              </w:rPr>
              <w:t>10</w:t>
            </w:r>
          </w:p>
        </w:tc>
        <w:tc>
          <w:tcPr>
            <w:tcW w:w="851" w:type="dxa"/>
            <w:gridSpan w:val="2"/>
            <w:tcBorders>
              <w:top w:val="single" w:sz="6" w:space="0" w:color="auto"/>
              <w:left w:val="single" w:sz="6" w:space="0" w:color="auto"/>
              <w:bottom w:val="single" w:sz="6" w:space="0" w:color="auto"/>
              <w:right w:val="single" w:sz="6" w:space="0" w:color="auto"/>
            </w:tcBorders>
          </w:tcPr>
          <w:p w:rsidR="004D2901" w:rsidRPr="0002518A" w:rsidRDefault="004D2901" w:rsidP="006E0B12">
            <w:pPr>
              <w:tabs>
                <w:tab w:val="left" w:pos="9923"/>
              </w:tabs>
              <w:spacing w:after="0" w:line="240" w:lineRule="auto"/>
              <w:jc w:val="both"/>
              <w:rPr>
                <w:rFonts w:ascii="Times New Roman" w:hAnsi="Times New Roman"/>
              </w:rPr>
            </w:pPr>
            <w:r w:rsidRPr="0002518A">
              <w:rPr>
                <w:rFonts w:ascii="Times New Roman" w:hAnsi="Times New Roman"/>
              </w:rPr>
              <w:t>15</w:t>
            </w:r>
          </w:p>
        </w:tc>
        <w:tc>
          <w:tcPr>
            <w:tcW w:w="855" w:type="dxa"/>
            <w:gridSpan w:val="2"/>
            <w:tcBorders>
              <w:top w:val="single" w:sz="6" w:space="0" w:color="auto"/>
              <w:left w:val="single" w:sz="6" w:space="0" w:color="auto"/>
              <w:bottom w:val="single" w:sz="6" w:space="0" w:color="auto"/>
              <w:right w:val="single" w:sz="6" w:space="0" w:color="auto"/>
            </w:tcBorders>
          </w:tcPr>
          <w:p w:rsidR="004D2901" w:rsidRPr="0002518A" w:rsidRDefault="004D2901" w:rsidP="006E0B12">
            <w:pPr>
              <w:tabs>
                <w:tab w:val="left" w:pos="9923"/>
              </w:tabs>
              <w:spacing w:after="0" w:line="240" w:lineRule="auto"/>
              <w:jc w:val="both"/>
              <w:rPr>
                <w:rFonts w:ascii="Times New Roman" w:hAnsi="Times New Roman"/>
              </w:rPr>
            </w:pPr>
            <w:r w:rsidRPr="0002518A">
              <w:rPr>
                <w:rFonts w:ascii="Times New Roman" w:hAnsi="Times New Roman"/>
              </w:rPr>
              <w:t>20</w:t>
            </w:r>
          </w:p>
        </w:tc>
      </w:tr>
      <w:tr w:rsidR="006E5D06" w:rsidRPr="0002518A" w:rsidTr="004D2901">
        <w:trPr>
          <w:gridAfter w:val="1"/>
          <w:wAfter w:w="11" w:type="dxa"/>
          <w:cantSplit/>
          <w:trHeight w:val="302"/>
        </w:trPr>
        <w:tc>
          <w:tcPr>
            <w:tcW w:w="15043" w:type="dxa"/>
            <w:gridSpan w:val="22"/>
            <w:tcBorders>
              <w:top w:val="single" w:sz="6" w:space="0" w:color="auto"/>
              <w:left w:val="single" w:sz="6" w:space="0" w:color="auto"/>
              <w:bottom w:val="single" w:sz="6" w:space="0" w:color="auto"/>
              <w:right w:val="single" w:sz="6" w:space="0" w:color="auto"/>
            </w:tcBorders>
          </w:tcPr>
          <w:p w:rsidR="006E5D06" w:rsidRPr="0002518A" w:rsidRDefault="006E5D06" w:rsidP="006E5D06">
            <w:pPr>
              <w:autoSpaceDE w:val="0"/>
              <w:autoSpaceDN w:val="0"/>
              <w:adjustRightInd w:val="0"/>
              <w:spacing w:after="0" w:line="240" w:lineRule="auto"/>
              <w:jc w:val="center"/>
              <w:rPr>
                <w:rFonts w:ascii="Times New Roman" w:eastAsia="Times New Roman" w:hAnsi="Times New Roman"/>
                <w:lang w:eastAsia="ru-RU"/>
              </w:rPr>
            </w:pPr>
            <w:r w:rsidRPr="0002518A">
              <w:rPr>
                <w:rFonts w:ascii="Times New Roman" w:eastAsia="Times New Roman" w:hAnsi="Times New Roman"/>
                <w:lang w:eastAsia="ru-RU"/>
              </w:rPr>
              <w:t>Задача1:Создание условий для развития производства пищевых продуктов и расширения рынка сельскохозяйственной продукции, сырья и продовольствия.</w:t>
            </w:r>
          </w:p>
        </w:tc>
      </w:tr>
      <w:tr w:rsidR="004D2901" w:rsidRPr="0002518A" w:rsidTr="004D2901">
        <w:trPr>
          <w:gridAfter w:val="3"/>
          <w:wAfter w:w="36" w:type="dxa"/>
          <w:cantSplit/>
          <w:trHeight w:val="302"/>
        </w:trPr>
        <w:tc>
          <w:tcPr>
            <w:tcW w:w="549" w:type="dxa"/>
            <w:gridSpan w:val="2"/>
            <w:tcBorders>
              <w:top w:val="single" w:sz="6" w:space="0" w:color="auto"/>
              <w:left w:val="single" w:sz="6" w:space="0" w:color="auto"/>
              <w:bottom w:val="single" w:sz="6" w:space="0" w:color="auto"/>
              <w:right w:val="single" w:sz="6" w:space="0" w:color="auto"/>
            </w:tcBorders>
          </w:tcPr>
          <w:p w:rsidR="004D2901" w:rsidRPr="0002518A" w:rsidRDefault="004D2901" w:rsidP="006E0B12">
            <w:pPr>
              <w:autoSpaceDE w:val="0"/>
              <w:autoSpaceDN w:val="0"/>
              <w:adjustRightInd w:val="0"/>
              <w:spacing w:after="0" w:line="240" w:lineRule="auto"/>
              <w:rPr>
                <w:rFonts w:ascii="Times New Roman" w:eastAsia="Times New Roman" w:hAnsi="Times New Roman"/>
                <w:lang w:eastAsia="ru-RU"/>
              </w:rPr>
            </w:pPr>
          </w:p>
        </w:tc>
        <w:tc>
          <w:tcPr>
            <w:tcW w:w="3279" w:type="dxa"/>
            <w:tcBorders>
              <w:top w:val="single" w:sz="6" w:space="0" w:color="auto"/>
              <w:left w:val="single" w:sz="6" w:space="0" w:color="auto"/>
              <w:bottom w:val="single" w:sz="6" w:space="0" w:color="auto"/>
              <w:right w:val="single" w:sz="6" w:space="0" w:color="auto"/>
            </w:tcBorders>
          </w:tcPr>
          <w:p w:rsidR="004D2901" w:rsidRPr="0002518A" w:rsidRDefault="004D2901" w:rsidP="006E0B12">
            <w:pPr>
              <w:autoSpaceDE w:val="0"/>
              <w:autoSpaceDN w:val="0"/>
              <w:adjustRightInd w:val="0"/>
              <w:spacing w:after="0" w:line="240" w:lineRule="auto"/>
              <w:outlineLvl w:val="1"/>
              <w:rPr>
                <w:rFonts w:ascii="Times New Roman" w:hAnsi="Times New Roman"/>
                <w:color w:val="000000"/>
              </w:rPr>
            </w:pPr>
            <w:r w:rsidRPr="0002518A">
              <w:rPr>
                <w:rFonts w:ascii="Times New Roman" w:hAnsi="Times New Roman"/>
                <w:color w:val="000000"/>
              </w:rPr>
              <w:t>Объем производства полуфабрикатов</w:t>
            </w:r>
          </w:p>
        </w:tc>
        <w:tc>
          <w:tcPr>
            <w:tcW w:w="1151" w:type="dxa"/>
            <w:tcBorders>
              <w:top w:val="single" w:sz="6" w:space="0" w:color="auto"/>
              <w:left w:val="single" w:sz="6" w:space="0" w:color="auto"/>
              <w:bottom w:val="single" w:sz="6" w:space="0" w:color="auto"/>
              <w:right w:val="single" w:sz="6" w:space="0" w:color="auto"/>
            </w:tcBorders>
          </w:tcPr>
          <w:p w:rsidR="004D2901" w:rsidRPr="0002518A" w:rsidRDefault="004D2901" w:rsidP="006E0B12">
            <w:pPr>
              <w:tabs>
                <w:tab w:val="left" w:pos="9923"/>
              </w:tabs>
              <w:spacing w:after="0" w:line="240" w:lineRule="auto"/>
              <w:jc w:val="both"/>
              <w:rPr>
                <w:rFonts w:ascii="Times New Roman" w:hAnsi="Times New Roman"/>
              </w:rPr>
            </w:pPr>
            <w:r w:rsidRPr="0002518A">
              <w:rPr>
                <w:rFonts w:ascii="Times New Roman" w:hAnsi="Times New Roman"/>
              </w:rPr>
              <w:t>тонн</w:t>
            </w:r>
          </w:p>
        </w:tc>
        <w:tc>
          <w:tcPr>
            <w:tcW w:w="967" w:type="dxa"/>
            <w:gridSpan w:val="2"/>
            <w:tcBorders>
              <w:top w:val="single" w:sz="6" w:space="0" w:color="auto"/>
              <w:left w:val="single" w:sz="6" w:space="0" w:color="auto"/>
              <w:bottom w:val="single" w:sz="6" w:space="0" w:color="auto"/>
              <w:right w:val="single" w:sz="6" w:space="0" w:color="auto"/>
            </w:tcBorders>
          </w:tcPr>
          <w:p w:rsidR="004D2901" w:rsidRPr="0002518A" w:rsidRDefault="004D2901" w:rsidP="006E0B12">
            <w:pPr>
              <w:tabs>
                <w:tab w:val="left" w:pos="9923"/>
              </w:tabs>
              <w:spacing w:after="0" w:line="240" w:lineRule="auto"/>
              <w:jc w:val="both"/>
              <w:rPr>
                <w:rFonts w:ascii="Times New Roman" w:hAnsi="Times New Roman"/>
              </w:rPr>
            </w:pPr>
            <w:r w:rsidRPr="0002518A">
              <w:rPr>
                <w:rFonts w:ascii="Times New Roman" w:hAnsi="Times New Roman"/>
              </w:rPr>
              <w:t>3</w:t>
            </w:r>
          </w:p>
        </w:tc>
        <w:tc>
          <w:tcPr>
            <w:tcW w:w="1159" w:type="dxa"/>
            <w:gridSpan w:val="2"/>
            <w:tcBorders>
              <w:top w:val="single" w:sz="6" w:space="0" w:color="auto"/>
              <w:left w:val="single" w:sz="6" w:space="0" w:color="auto"/>
              <w:bottom w:val="single" w:sz="6" w:space="0" w:color="auto"/>
              <w:right w:val="single" w:sz="6" w:space="0" w:color="auto"/>
            </w:tcBorders>
          </w:tcPr>
          <w:p w:rsidR="004D2901" w:rsidRPr="0002518A" w:rsidRDefault="004D2901" w:rsidP="006E0B12">
            <w:pPr>
              <w:tabs>
                <w:tab w:val="left" w:pos="9923"/>
              </w:tabs>
              <w:spacing w:after="0" w:line="240" w:lineRule="auto"/>
              <w:jc w:val="both"/>
              <w:rPr>
                <w:rFonts w:ascii="Times New Roman" w:hAnsi="Times New Roman"/>
              </w:rPr>
            </w:pPr>
            <w:r w:rsidRPr="0002518A">
              <w:rPr>
                <w:rFonts w:ascii="Times New Roman" w:hAnsi="Times New Roman"/>
              </w:rPr>
              <w:t>3</w:t>
            </w:r>
          </w:p>
        </w:tc>
        <w:tc>
          <w:tcPr>
            <w:tcW w:w="1418" w:type="dxa"/>
            <w:tcBorders>
              <w:top w:val="single" w:sz="6" w:space="0" w:color="auto"/>
              <w:left w:val="single" w:sz="6" w:space="0" w:color="auto"/>
              <w:bottom w:val="single" w:sz="6" w:space="0" w:color="auto"/>
              <w:right w:val="single" w:sz="6" w:space="0" w:color="auto"/>
            </w:tcBorders>
          </w:tcPr>
          <w:p w:rsidR="004D2901" w:rsidRPr="0002518A" w:rsidRDefault="00710909" w:rsidP="006E0B12">
            <w:pPr>
              <w:tabs>
                <w:tab w:val="left" w:pos="9923"/>
              </w:tabs>
              <w:spacing w:after="0" w:line="240" w:lineRule="auto"/>
              <w:jc w:val="both"/>
              <w:rPr>
                <w:rFonts w:ascii="Times New Roman" w:hAnsi="Times New Roman"/>
              </w:rPr>
            </w:pPr>
            <w:r>
              <w:rPr>
                <w:rFonts w:ascii="Times New Roman" w:hAnsi="Times New Roman"/>
              </w:rPr>
              <w:t>3</w:t>
            </w:r>
          </w:p>
        </w:tc>
        <w:tc>
          <w:tcPr>
            <w:tcW w:w="1440" w:type="dxa"/>
            <w:tcBorders>
              <w:top w:val="single" w:sz="6" w:space="0" w:color="auto"/>
              <w:left w:val="single" w:sz="6" w:space="0" w:color="auto"/>
              <w:bottom w:val="single" w:sz="6" w:space="0" w:color="auto"/>
              <w:right w:val="single" w:sz="6" w:space="0" w:color="auto"/>
            </w:tcBorders>
          </w:tcPr>
          <w:p w:rsidR="004D2901" w:rsidRPr="0002518A" w:rsidRDefault="004D2901" w:rsidP="006E0B12">
            <w:pPr>
              <w:tabs>
                <w:tab w:val="left" w:pos="9923"/>
              </w:tabs>
              <w:spacing w:after="0" w:line="240" w:lineRule="auto"/>
              <w:jc w:val="both"/>
              <w:rPr>
                <w:rFonts w:ascii="Times New Roman" w:hAnsi="Times New Roman"/>
              </w:rPr>
            </w:pPr>
            <w:r w:rsidRPr="0002518A">
              <w:rPr>
                <w:rFonts w:ascii="Times New Roman" w:hAnsi="Times New Roman"/>
              </w:rPr>
              <w:t>170</w:t>
            </w:r>
          </w:p>
        </w:tc>
        <w:tc>
          <w:tcPr>
            <w:tcW w:w="1258" w:type="dxa"/>
            <w:gridSpan w:val="2"/>
            <w:tcBorders>
              <w:top w:val="single" w:sz="6" w:space="0" w:color="auto"/>
              <w:left w:val="single" w:sz="6" w:space="0" w:color="auto"/>
              <w:bottom w:val="single" w:sz="6" w:space="0" w:color="auto"/>
              <w:right w:val="single" w:sz="6" w:space="0" w:color="auto"/>
            </w:tcBorders>
          </w:tcPr>
          <w:p w:rsidR="004D2901" w:rsidRPr="0002518A" w:rsidRDefault="004D2901" w:rsidP="006E0B12">
            <w:pPr>
              <w:tabs>
                <w:tab w:val="left" w:pos="9923"/>
              </w:tabs>
              <w:spacing w:after="0" w:line="240" w:lineRule="auto"/>
              <w:jc w:val="both"/>
              <w:rPr>
                <w:rFonts w:ascii="Times New Roman" w:hAnsi="Times New Roman"/>
              </w:rPr>
            </w:pPr>
            <w:r w:rsidRPr="0002518A">
              <w:rPr>
                <w:rFonts w:ascii="Times New Roman" w:hAnsi="Times New Roman"/>
              </w:rPr>
              <w:t>184</w:t>
            </w:r>
          </w:p>
        </w:tc>
        <w:tc>
          <w:tcPr>
            <w:tcW w:w="1224" w:type="dxa"/>
            <w:gridSpan w:val="2"/>
            <w:tcBorders>
              <w:top w:val="single" w:sz="6" w:space="0" w:color="auto"/>
              <w:left w:val="single" w:sz="6" w:space="0" w:color="auto"/>
              <w:bottom w:val="single" w:sz="6" w:space="0" w:color="auto"/>
              <w:right w:val="single" w:sz="6" w:space="0" w:color="auto"/>
            </w:tcBorders>
          </w:tcPr>
          <w:p w:rsidR="004D2901" w:rsidRPr="0002518A" w:rsidRDefault="004D2901" w:rsidP="002F332B">
            <w:pPr>
              <w:tabs>
                <w:tab w:val="left" w:pos="9923"/>
              </w:tabs>
              <w:spacing w:after="0" w:line="240" w:lineRule="auto"/>
              <w:jc w:val="both"/>
              <w:rPr>
                <w:rFonts w:ascii="Times New Roman" w:hAnsi="Times New Roman"/>
              </w:rPr>
            </w:pPr>
            <w:r w:rsidRPr="0002518A">
              <w:rPr>
                <w:rFonts w:ascii="Times New Roman" w:hAnsi="Times New Roman"/>
              </w:rPr>
              <w:t>187</w:t>
            </w:r>
          </w:p>
        </w:tc>
        <w:tc>
          <w:tcPr>
            <w:tcW w:w="867" w:type="dxa"/>
            <w:gridSpan w:val="2"/>
            <w:tcBorders>
              <w:top w:val="single" w:sz="6" w:space="0" w:color="auto"/>
              <w:left w:val="single" w:sz="6" w:space="0" w:color="auto"/>
              <w:bottom w:val="single" w:sz="6" w:space="0" w:color="auto"/>
              <w:right w:val="single" w:sz="6" w:space="0" w:color="auto"/>
            </w:tcBorders>
          </w:tcPr>
          <w:p w:rsidR="004D2901" w:rsidRPr="0002518A" w:rsidRDefault="004D2901" w:rsidP="006E0B12">
            <w:pPr>
              <w:tabs>
                <w:tab w:val="left" w:pos="9923"/>
              </w:tabs>
              <w:spacing w:after="0" w:line="240" w:lineRule="auto"/>
              <w:jc w:val="both"/>
              <w:rPr>
                <w:rFonts w:ascii="Times New Roman" w:hAnsi="Times New Roman"/>
              </w:rPr>
            </w:pPr>
            <w:r w:rsidRPr="0002518A">
              <w:rPr>
                <w:rFonts w:ascii="Times New Roman" w:hAnsi="Times New Roman"/>
              </w:rPr>
              <w:t>191</w:t>
            </w:r>
          </w:p>
        </w:tc>
        <w:tc>
          <w:tcPr>
            <w:tcW w:w="851" w:type="dxa"/>
            <w:gridSpan w:val="2"/>
            <w:tcBorders>
              <w:top w:val="single" w:sz="6" w:space="0" w:color="auto"/>
              <w:left w:val="single" w:sz="6" w:space="0" w:color="auto"/>
              <w:bottom w:val="single" w:sz="6" w:space="0" w:color="auto"/>
              <w:right w:val="single" w:sz="6" w:space="0" w:color="auto"/>
            </w:tcBorders>
          </w:tcPr>
          <w:p w:rsidR="004D2901" w:rsidRPr="0002518A" w:rsidRDefault="004D2901" w:rsidP="006E0B12">
            <w:pPr>
              <w:tabs>
                <w:tab w:val="left" w:pos="9923"/>
              </w:tabs>
              <w:spacing w:after="0" w:line="240" w:lineRule="auto"/>
              <w:jc w:val="both"/>
              <w:rPr>
                <w:rFonts w:ascii="Times New Roman" w:hAnsi="Times New Roman"/>
              </w:rPr>
            </w:pPr>
            <w:r w:rsidRPr="0002518A">
              <w:rPr>
                <w:rFonts w:ascii="Times New Roman" w:hAnsi="Times New Roman"/>
              </w:rPr>
              <w:t>198</w:t>
            </w:r>
          </w:p>
        </w:tc>
        <w:tc>
          <w:tcPr>
            <w:tcW w:w="855" w:type="dxa"/>
            <w:gridSpan w:val="2"/>
            <w:tcBorders>
              <w:top w:val="single" w:sz="6" w:space="0" w:color="auto"/>
              <w:left w:val="single" w:sz="6" w:space="0" w:color="auto"/>
              <w:bottom w:val="single" w:sz="6" w:space="0" w:color="auto"/>
              <w:right w:val="single" w:sz="6" w:space="0" w:color="auto"/>
            </w:tcBorders>
          </w:tcPr>
          <w:p w:rsidR="004D2901" w:rsidRPr="0002518A" w:rsidRDefault="004D2901" w:rsidP="006E0B12">
            <w:pPr>
              <w:tabs>
                <w:tab w:val="left" w:pos="9923"/>
              </w:tabs>
              <w:spacing w:after="0" w:line="240" w:lineRule="auto"/>
              <w:jc w:val="both"/>
              <w:rPr>
                <w:rFonts w:ascii="Times New Roman" w:hAnsi="Times New Roman"/>
              </w:rPr>
            </w:pPr>
            <w:r w:rsidRPr="0002518A">
              <w:rPr>
                <w:rFonts w:ascii="Times New Roman" w:hAnsi="Times New Roman"/>
              </w:rPr>
              <w:t>198</w:t>
            </w:r>
          </w:p>
        </w:tc>
      </w:tr>
      <w:tr w:rsidR="00B35C00" w:rsidRPr="0002518A" w:rsidTr="004D29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Before w:val="1"/>
          <w:gridAfter w:val="2"/>
          <w:wBefore w:w="22" w:type="dxa"/>
          <w:wAfter w:w="27" w:type="dxa"/>
        </w:trPr>
        <w:tc>
          <w:tcPr>
            <w:tcW w:w="15005" w:type="dxa"/>
            <w:gridSpan w:val="20"/>
          </w:tcPr>
          <w:p w:rsidR="00B35C00" w:rsidRPr="0002518A" w:rsidRDefault="00B35C00" w:rsidP="00F430B2">
            <w:pPr>
              <w:tabs>
                <w:tab w:val="left" w:pos="9923"/>
              </w:tabs>
              <w:spacing w:after="0" w:line="240" w:lineRule="auto"/>
              <w:ind w:left="-141" w:firstLine="141"/>
              <w:rPr>
                <w:rFonts w:ascii="Times New Roman" w:eastAsia="Times New Roman" w:hAnsi="Times New Roman"/>
                <w:lang w:eastAsia="ru-RU"/>
              </w:rPr>
            </w:pPr>
            <w:r w:rsidRPr="0002518A">
              <w:rPr>
                <w:rFonts w:ascii="Times New Roman" w:eastAsia="Times New Roman" w:hAnsi="Times New Roman"/>
                <w:lang w:eastAsia="ru-RU"/>
              </w:rPr>
              <w:t>Задача 2: Создание условий для устойчивого функционирования объектов культуры</w:t>
            </w:r>
            <w:r w:rsidR="00622FED" w:rsidRPr="0002518A">
              <w:rPr>
                <w:rFonts w:ascii="Times New Roman" w:eastAsia="Times New Roman" w:hAnsi="Times New Roman"/>
                <w:lang w:eastAsia="ru-RU"/>
              </w:rPr>
              <w:t>, комплексное развитие сельских территорий</w:t>
            </w:r>
          </w:p>
        </w:tc>
      </w:tr>
      <w:tr w:rsidR="004D2901" w:rsidRPr="0002518A" w:rsidTr="004D29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Before w:val="1"/>
          <w:wBefore w:w="22" w:type="dxa"/>
        </w:trPr>
        <w:tc>
          <w:tcPr>
            <w:tcW w:w="3806" w:type="dxa"/>
            <w:gridSpan w:val="2"/>
          </w:tcPr>
          <w:p w:rsidR="004D2901" w:rsidRPr="0002518A" w:rsidRDefault="004D2901" w:rsidP="00A81EAA">
            <w:pPr>
              <w:autoSpaceDE w:val="0"/>
              <w:autoSpaceDN w:val="0"/>
              <w:adjustRightInd w:val="0"/>
              <w:spacing w:after="0" w:line="240" w:lineRule="auto"/>
              <w:outlineLvl w:val="1"/>
              <w:rPr>
                <w:rFonts w:ascii="Times New Roman" w:eastAsia="Times New Roman" w:hAnsi="Times New Roman"/>
                <w:color w:val="000000"/>
                <w:lang w:eastAsia="ru-RU"/>
              </w:rPr>
            </w:pPr>
            <w:r w:rsidRPr="0002518A">
              <w:rPr>
                <w:rFonts w:ascii="Times New Roman" w:eastAsia="Times New Roman" w:hAnsi="Times New Roman"/>
                <w:color w:val="000000"/>
                <w:lang w:eastAsia="ru-RU"/>
              </w:rPr>
              <w:lastRenderedPageBreak/>
              <w:t xml:space="preserve">Доля муниципальных учреждений культуры, здания которых находятся в аварийном состоянии или требуют капитального ремонта, в общем </w:t>
            </w:r>
          </w:p>
          <w:p w:rsidR="004D2901" w:rsidRPr="0002518A" w:rsidRDefault="004D2901" w:rsidP="00B43B81">
            <w:pPr>
              <w:autoSpaceDE w:val="0"/>
              <w:autoSpaceDN w:val="0"/>
              <w:adjustRightInd w:val="0"/>
              <w:spacing w:after="0" w:line="240" w:lineRule="auto"/>
              <w:outlineLvl w:val="1"/>
              <w:rPr>
                <w:rFonts w:ascii="Times New Roman" w:eastAsia="Times New Roman" w:hAnsi="Times New Roman"/>
                <w:color w:val="000000"/>
                <w:lang w:eastAsia="ru-RU"/>
              </w:rPr>
            </w:pPr>
            <w:r w:rsidRPr="0002518A">
              <w:rPr>
                <w:rFonts w:ascii="Times New Roman" w:eastAsia="Times New Roman" w:hAnsi="Times New Roman"/>
                <w:color w:val="000000"/>
                <w:lang w:eastAsia="ru-RU"/>
              </w:rPr>
              <w:t>количестве муниципальных учреждений культуры</w:t>
            </w:r>
          </w:p>
        </w:tc>
        <w:tc>
          <w:tcPr>
            <w:tcW w:w="1263" w:type="dxa"/>
            <w:gridSpan w:val="2"/>
          </w:tcPr>
          <w:p w:rsidR="004D2901" w:rsidRPr="0002518A" w:rsidRDefault="004D2901" w:rsidP="00A81EAA">
            <w:pPr>
              <w:tabs>
                <w:tab w:val="left" w:pos="9923"/>
              </w:tabs>
              <w:spacing w:after="0" w:line="240" w:lineRule="auto"/>
              <w:rPr>
                <w:rFonts w:ascii="Times New Roman" w:eastAsia="Times New Roman" w:hAnsi="Times New Roman"/>
                <w:lang w:eastAsia="ru-RU"/>
              </w:rPr>
            </w:pPr>
            <w:r w:rsidRPr="0002518A">
              <w:rPr>
                <w:rFonts w:ascii="Times New Roman" w:eastAsia="Times New Roman" w:hAnsi="Times New Roman"/>
                <w:lang w:eastAsia="ru-RU"/>
              </w:rPr>
              <w:t>%</w:t>
            </w:r>
          </w:p>
        </w:tc>
        <w:tc>
          <w:tcPr>
            <w:tcW w:w="991" w:type="dxa"/>
            <w:gridSpan w:val="2"/>
          </w:tcPr>
          <w:p w:rsidR="004D2901" w:rsidRPr="0002518A" w:rsidRDefault="004D2901" w:rsidP="00A81EAA">
            <w:pPr>
              <w:rPr>
                <w:rFonts w:ascii="Times New Roman" w:hAnsi="Times New Roman"/>
              </w:rPr>
            </w:pPr>
            <w:r w:rsidRPr="0002518A">
              <w:rPr>
                <w:rFonts w:ascii="Times New Roman" w:hAnsi="Times New Roman"/>
              </w:rPr>
              <w:t>37,73</w:t>
            </w:r>
          </w:p>
        </w:tc>
        <w:tc>
          <w:tcPr>
            <w:tcW w:w="1023" w:type="dxa"/>
          </w:tcPr>
          <w:p w:rsidR="004D2901" w:rsidRPr="0002518A" w:rsidRDefault="004D2901" w:rsidP="00A81EAA">
            <w:pPr>
              <w:rPr>
                <w:rFonts w:ascii="Times New Roman" w:hAnsi="Times New Roman"/>
              </w:rPr>
            </w:pPr>
            <w:r w:rsidRPr="0002518A">
              <w:rPr>
                <w:rFonts w:ascii="Times New Roman" w:hAnsi="Times New Roman"/>
              </w:rPr>
              <w:t>33,9</w:t>
            </w:r>
          </w:p>
        </w:tc>
        <w:tc>
          <w:tcPr>
            <w:tcW w:w="1418" w:type="dxa"/>
          </w:tcPr>
          <w:p w:rsidR="004D2901" w:rsidRPr="0002518A" w:rsidRDefault="004D2901" w:rsidP="00A81EAA">
            <w:pPr>
              <w:rPr>
                <w:rFonts w:ascii="Times New Roman" w:hAnsi="Times New Roman"/>
              </w:rPr>
            </w:pPr>
            <w:r w:rsidRPr="0002518A">
              <w:rPr>
                <w:rFonts w:ascii="Times New Roman" w:hAnsi="Times New Roman"/>
              </w:rPr>
              <w:t>30,19</w:t>
            </w:r>
          </w:p>
        </w:tc>
        <w:tc>
          <w:tcPr>
            <w:tcW w:w="1557" w:type="dxa"/>
            <w:gridSpan w:val="2"/>
          </w:tcPr>
          <w:p w:rsidR="004D2901" w:rsidRPr="0002518A" w:rsidRDefault="004D2901" w:rsidP="00A81EAA">
            <w:pPr>
              <w:rPr>
                <w:rFonts w:ascii="Times New Roman" w:hAnsi="Times New Roman"/>
              </w:rPr>
            </w:pPr>
            <w:r w:rsidRPr="0002518A">
              <w:rPr>
                <w:rFonts w:ascii="Times New Roman" w:hAnsi="Times New Roman"/>
              </w:rPr>
              <w:t>27,16</w:t>
            </w:r>
          </w:p>
        </w:tc>
        <w:tc>
          <w:tcPr>
            <w:tcW w:w="1274" w:type="dxa"/>
            <w:gridSpan w:val="2"/>
          </w:tcPr>
          <w:p w:rsidR="004D2901" w:rsidRPr="0002518A" w:rsidRDefault="004D2901" w:rsidP="00A81EAA">
            <w:pPr>
              <w:rPr>
                <w:rFonts w:ascii="Times New Roman" w:hAnsi="Times New Roman"/>
              </w:rPr>
            </w:pPr>
            <w:r w:rsidRPr="0002518A">
              <w:rPr>
                <w:rFonts w:ascii="Times New Roman" w:hAnsi="Times New Roman"/>
              </w:rPr>
              <w:t>24,12</w:t>
            </w:r>
          </w:p>
        </w:tc>
        <w:tc>
          <w:tcPr>
            <w:tcW w:w="1285" w:type="dxa"/>
            <w:gridSpan w:val="2"/>
          </w:tcPr>
          <w:p w:rsidR="004D2901" w:rsidRPr="0002518A" w:rsidRDefault="004D2901" w:rsidP="00A81EAA">
            <w:pPr>
              <w:tabs>
                <w:tab w:val="left" w:pos="9923"/>
              </w:tabs>
              <w:spacing w:after="0" w:line="240" w:lineRule="auto"/>
              <w:rPr>
                <w:rFonts w:ascii="Times New Roman" w:eastAsia="Times New Roman" w:hAnsi="Times New Roman"/>
                <w:sz w:val="24"/>
                <w:szCs w:val="24"/>
                <w:lang w:eastAsia="ru-RU"/>
              </w:rPr>
            </w:pPr>
            <w:r w:rsidRPr="0002518A">
              <w:rPr>
                <w:rFonts w:ascii="Times New Roman" w:eastAsia="Times New Roman" w:hAnsi="Times New Roman"/>
                <w:sz w:val="24"/>
                <w:szCs w:val="24"/>
                <w:lang w:eastAsia="ru-RU"/>
              </w:rPr>
              <w:t>23,2</w:t>
            </w:r>
          </w:p>
        </w:tc>
        <w:tc>
          <w:tcPr>
            <w:tcW w:w="709" w:type="dxa"/>
            <w:gridSpan w:val="2"/>
          </w:tcPr>
          <w:p w:rsidR="004D2901" w:rsidRPr="0002518A" w:rsidRDefault="004D2901" w:rsidP="00A81EAA">
            <w:pPr>
              <w:tabs>
                <w:tab w:val="left" w:pos="9923"/>
              </w:tabs>
              <w:spacing w:after="0" w:line="240" w:lineRule="auto"/>
              <w:ind w:left="-109" w:right="-108"/>
              <w:rPr>
                <w:rFonts w:ascii="Times New Roman" w:eastAsia="Times New Roman" w:hAnsi="Times New Roman"/>
                <w:sz w:val="24"/>
                <w:szCs w:val="24"/>
                <w:lang w:eastAsia="ru-RU"/>
              </w:rPr>
            </w:pPr>
            <w:r w:rsidRPr="0002518A">
              <w:rPr>
                <w:rFonts w:ascii="Times New Roman" w:eastAsia="Times New Roman" w:hAnsi="Times New Roman"/>
                <w:sz w:val="24"/>
                <w:szCs w:val="24"/>
                <w:lang w:eastAsia="ru-RU"/>
              </w:rPr>
              <w:t>22,13</w:t>
            </w:r>
          </w:p>
        </w:tc>
        <w:tc>
          <w:tcPr>
            <w:tcW w:w="851" w:type="dxa"/>
            <w:gridSpan w:val="2"/>
          </w:tcPr>
          <w:p w:rsidR="004D2901" w:rsidRPr="0002518A" w:rsidRDefault="004D2901" w:rsidP="00A81EAA">
            <w:pPr>
              <w:tabs>
                <w:tab w:val="left" w:pos="9923"/>
              </w:tabs>
              <w:spacing w:after="0" w:line="240" w:lineRule="auto"/>
              <w:rPr>
                <w:rFonts w:ascii="Times New Roman" w:eastAsia="Times New Roman" w:hAnsi="Times New Roman"/>
                <w:sz w:val="24"/>
                <w:szCs w:val="24"/>
                <w:lang w:eastAsia="ru-RU"/>
              </w:rPr>
            </w:pPr>
            <w:r w:rsidRPr="0002518A">
              <w:rPr>
                <w:rFonts w:ascii="Times New Roman" w:eastAsia="Times New Roman" w:hAnsi="Times New Roman"/>
                <w:sz w:val="24"/>
                <w:szCs w:val="24"/>
                <w:lang w:eastAsia="ru-RU"/>
              </w:rPr>
              <w:t>21,06</w:t>
            </w:r>
          </w:p>
        </w:tc>
        <w:tc>
          <w:tcPr>
            <w:tcW w:w="855" w:type="dxa"/>
            <w:gridSpan w:val="4"/>
          </w:tcPr>
          <w:p w:rsidR="004D2901" w:rsidRPr="0002518A" w:rsidRDefault="004D2901" w:rsidP="00A81EAA">
            <w:pPr>
              <w:tabs>
                <w:tab w:val="left" w:pos="9923"/>
              </w:tabs>
              <w:spacing w:after="0" w:line="240" w:lineRule="auto"/>
              <w:rPr>
                <w:rFonts w:ascii="Times New Roman" w:eastAsia="Times New Roman" w:hAnsi="Times New Roman"/>
                <w:sz w:val="24"/>
                <w:szCs w:val="24"/>
                <w:lang w:eastAsia="ru-RU"/>
              </w:rPr>
            </w:pPr>
            <w:r w:rsidRPr="0002518A">
              <w:rPr>
                <w:rFonts w:ascii="Times New Roman" w:eastAsia="Times New Roman" w:hAnsi="Times New Roman"/>
                <w:sz w:val="24"/>
                <w:szCs w:val="24"/>
                <w:lang w:eastAsia="ru-RU"/>
              </w:rPr>
              <w:t>17,97</w:t>
            </w:r>
          </w:p>
        </w:tc>
      </w:tr>
      <w:tr w:rsidR="00952126" w:rsidRPr="0002518A" w:rsidTr="004D29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Before w:val="1"/>
          <w:gridAfter w:val="2"/>
          <w:wBefore w:w="22" w:type="dxa"/>
          <w:wAfter w:w="27" w:type="dxa"/>
        </w:trPr>
        <w:tc>
          <w:tcPr>
            <w:tcW w:w="15005" w:type="dxa"/>
            <w:gridSpan w:val="20"/>
          </w:tcPr>
          <w:p w:rsidR="00952126" w:rsidRPr="0002518A" w:rsidRDefault="00952126" w:rsidP="004D32CB">
            <w:pPr>
              <w:tabs>
                <w:tab w:val="left" w:pos="9923"/>
              </w:tabs>
              <w:spacing w:after="0" w:line="240" w:lineRule="auto"/>
              <w:ind w:left="-141" w:firstLine="141"/>
              <w:jc w:val="center"/>
              <w:rPr>
                <w:rFonts w:ascii="Times New Roman" w:eastAsia="Times New Roman" w:hAnsi="Times New Roman"/>
                <w:lang w:eastAsia="ru-RU"/>
              </w:rPr>
            </w:pPr>
            <w:r w:rsidRPr="0002518A">
              <w:rPr>
                <w:rFonts w:ascii="Times New Roman" w:eastAsia="Times New Roman" w:hAnsi="Times New Roman"/>
                <w:lang w:eastAsia="ru-RU"/>
              </w:rPr>
              <w:t>Цель</w:t>
            </w:r>
            <w:r w:rsidR="001B06D7" w:rsidRPr="0002518A">
              <w:rPr>
                <w:rFonts w:ascii="Times New Roman" w:eastAsia="Times New Roman" w:hAnsi="Times New Roman"/>
                <w:lang w:eastAsia="ru-RU"/>
              </w:rPr>
              <w:t xml:space="preserve"> </w:t>
            </w:r>
            <w:r w:rsidR="004D32CB" w:rsidRPr="0002518A">
              <w:rPr>
                <w:rFonts w:ascii="Times New Roman" w:eastAsia="Times New Roman" w:hAnsi="Times New Roman"/>
                <w:lang w:eastAsia="ru-RU"/>
              </w:rPr>
              <w:t>3</w:t>
            </w:r>
            <w:r w:rsidR="001B06D7" w:rsidRPr="0002518A">
              <w:rPr>
                <w:rFonts w:ascii="Times New Roman" w:eastAsia="Times New Roman" w:hAnsi="Times New Roman"/>
                <w:lang w:eastAsia="ru-RU"/>
              </w:rPr>
              <w:t xml:space="preserve"> :</w:t>
            </w:r>
            <w:r w:rsidRPr="0002518A">
              <w:rPr>
                <w:rFonts w:ascii="Times New Roman" w:eastAsia="Times New Roman" w:hAnsi="Times New Roman"/>
                <w:lang w:eastAsia="ru-RU"/>
              </w:rPr>
              <w:t xml:space="preserve">  </w:t>
            </w:r>
            <w:r w:rsidR="00091DF4" w:rsidRPr="0002518A">
              <w:rPr>
                <w:rFonts w:ascii="Times New Roman" w:hAnsi="Times New Roman"/>
                <w:lang w:eastAsia="ru-RU"/>
              </w:rPr>
              <w:t>Создание комфортных условий жизнедеятельности в сельской местности.</w:t>
            </w:r>
          </w:p>
        </w:tc>
      </w:tr>
      <w:tr w:rsidR="00563F7A" w:rsidRPr="0002518A" w:rsidTr="004D29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Before w:val="1"/>
          <w:gridAfter w:val="2"/>
          <w:wBefore w:w="22" w:type="dxa"/>
          <w:wAfter w:w="27" w:type="dxa"/>
        </w:trPr>
        <w:tc>
          <w:tcPr>
            <w:tcW w:w="15005" w:type="dxa"/>
            <w:gridSpan w:val="20"/>
          </w:tcPr>
          <w:p w:rsidR="00563F7A" w:rsidRPr="0002518A" w:rsidRDefault="00A37D57" w:rsidP="00A37D57">
            <w:pPr>
              <w:tabs>
                <w:tab w:val="left" w:pos="9923"/>
              </w:tabs>
              <w:spacing w:after="0" w:line="240" w:lineRule="auto"/>
              <w:ind w:left="360"/>
              <w:jc w:val="both"/>
              <w:rPr>
                <w:rFonts w:ascii="Times New Roman" w:eastAsia="Times New Roman" w:hAnsi="Times New Roman"/>
                <w:lang w:eastAsia="ru-RU"/>
              </w:rPr>
            </w:pPr>
            <w:r w:rsidRPr="0002518A">
              <w:rPr>
                <w:rFonts w:ascii="Times New Roman" w:eastAsia="Times New Roman" w:hAnsi="Times New Roman"/>
                <w:lang w:eastAsia="ru-RU"/>
              </w:rPr>
              <w:t>Задача 1</w:t>
            </w:r>
            <w:r w:rsidR="001B06D7" w:rsidRPr="0002518A">
              <w:rPr>
                <w:rFonts w:ascii="Times New Roman" w:eastAsia="Times New Roman" w:hAnsi="Times New Roman"/>
                <w:lang w:eastAsia="ru-RU"/>
              </w:rPr>
              <w:t>:</w:t>
            </w:r>
            <w:r w:rsidR="00091DF4" w:rsidRPr="0002518A">
              <w:rPr>
                <w:rFonts w:ascii="Times New Roman" w:hAnsi="Times New Roman"/>
                <w:lang w:eastAsia="ru-RU"/>
              </w:rPr>
              <w:t xml:space="preserve"> 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tc>
      </w:tr>
      <w:tr w:rsidR="004D2901" w:rsidRPr="0002518A" w:rsidTr="004D29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Before w:val="1"/>
          <w:wBefore w:w="22" w:type="dxa"/>
        </w:trPr>
        <w:tc>
          <w:tcPr>
            <w:tcW w:w="3806" w:type="dxa"/>
            <w:gridSpan w:val="2"/>
          </w:tcPr>
          <w:p w:rsidR="004D2901" w:rsidRPr="0002518A" w:rsidRDefault="004D2901" w:rsidP="003414BA">
            <w:pPr>
              <w:autoSpaceDE w:val="0"/>
              <w:autoSpaceDN w:val="0"/>
              <w:adjustRightInd w:val="0"/>
              <w:spacing w:after="0" w:line="240" w:lineRule="auto"/>
              <w:outlineLvl w:val="1"/>
              <w:rPr>
                <w:rFonts w:ascii="Times New Roman" w:eastAsia="Times New Roman" w:hAnsi="Times New Roman"/>
                <w:color w:val="000000"/>
                <w:lang w:eastAsia="ru-RU"/>
              </w:rPr>
            </w:pPr>
            <w:r w:rsidRPr="0002518A">
              <w:rPr>
                <w:rFonts w:ascii="Times New Roman" w:hAnsi="Times New Roman"/>
              </w:rPr>
              <w:t>Количество граждан, в том числе молодых семей и молодых специалистов улучшивших жилищные условия</w:t>
            </w:r>
          </w:p>
        </w:tc>
        <w:tc>
          <w:tcPr>
            <w:tcW w:w="1263" w:type="dxa"/>
            <w:gridSpan w:val="2"/>
          </w:tcPr>
          <w:p w:rsidR="004D2901" w:rsidRPr="0002518A" w:rsidRDefault="004D2901" w:rsidP="003414BA">
            <w:pPr>
              <w:tabs>
                <w:tab w:val="left" w:pos="9923"/>
              </w:tabs>
              <w:spacing w:after="0" w:line="240" w:lineRule="auto"/>
              <w:rPr>
                <w:rFonts w:ascii="Times New Roman" w:eastAsia="Times New Roman" w:hAnsi="Times New Roman"/>
                <w:lang w:eastAsia="ru-RU"/>
              </w:rPr>
            </w:pPr>
            <w:r w:rsidRPr="0002518A">
              <w:rPr>
                <w:rFonts w:ascii="Times New Roman" w:eastAsia="Times New Roman" w:hAnsi="Times New Roman"/>
                <w:lang w:eastAsia="ru-RU"/>
              </w:rPr>
              <w:t>Ед.</w:t>
            </w:r>
          </w:p>
        </w:tc>
        <w:tc>
          <w:tcPr>
            <w:tcW w:w="991" w:type="dxa"/>
            <w:gridSpan w:val="2"/>
          </w:tcPr>
          <w:p w:rsidR="004D2901" w:rsidRPr="0002518A" w:rsidRDefault="004D2901" w:rsidP="003414BA">
            <w:pPr>
              <w:tabs>
                <w:tab w:val="left" w:pos="9923"/>
              </w:tabs>
              <w:spacing w:after="0" w:line="240" w:lineRule="auto"/>
              <w:rPr>
                <w:rFonts w:ascii="Times New Roman" w:eastAsia="Times New Roman" w:hAnsi="Times New Roman"/>
                <w:lang w:eastAsia="ru-RU"/>
              </w:rPr>
            </w:pPr>
            <w:r w:rsidRPr="0002518A">
              <w:rPr>
                <w:rFonts w:ascii="Times New Roman" w:eastAsia="Times New Roman" w:hAnsi="Times New Roman"/>
                <w:lang w:eastAsia="ru-RU"/>
              </w:rPr>
              <w:t>0</w:t>
            </w:r>
          </w:p>
        </w:tc>
        <w:tc>
          <w:tcPr>
            <w:tcW w:w="1023" w:type="dxa"/>
          </w:tcPr>
          <w:p w:rsidR="004D2901" w:rsidRPr="0002518A" w:rsidRDefault="004D2901" w:rsidP="003414BA">
            <w:pPr>
              <w:tabs>
                <w:tab w:val="left" w:pos="9923"/>
              </w:tabs>
              <w:spacing w:after="0" w:line="240" w:lineRule="auto"/>
              <w:rPr>
                <w:rFonts w:ascii="Times New Roman" w:eastAsia="Times New Roman" w:hAnsi="Times New Roman"/>
                <w:lang w:eastAsia="ru-RU"/>
              </w:rPr>
            </w:pPr>
            <w:r w:rsidRPr="0002518A">
              <w:rPr>
                <w:rFonts w:ascii="Times New Roman" w:eastAsia="Times New Roman" w:hAnsi="Times New Roman"/>
                <w:lang w:eastAsia="ru-RU"/>
              </w:rPr>
              <w:t>0</w:t>
            </w:r>
          </w:p>
        </w:tc>
        <w:tc>
          <w:tcPr>
            <w:tcW w:w="1418" w:type="dxa"/>
          </w:tcPr>
          <w:p w:rsidR="004D2901" w:rsidRPr="0002518A" w:rsidRDefault="004D2901" w:rsidP="008C332E">
            <w:pPr>
              <w:tabs>
                <w:tab w:val="left" w:pos="9923"/>
              </w:tabs>
              <w:spacing w:after="0" w:line="240" w:lineRule="auto"/>
              <w:rPr>
                <w:rFonts w:ascii="Times New Roman" w:eastAsia="Times New Roman" w:hAnsi="Times New Roman"/>
                <w:lang w:eastAsia="ru-RU"/>
              </w:rPr>
            </w:pPr>
            <w:r w:rsidRPr="0002518A">
              <w:rPr>
                <w:rFonts w:ascii="Times New Roman" w:eastAsia="Times New Roman" w:hAnsi="Times New Roman"/>
                <w:lang w:eastAsia="ru-RU"/>
              </w:rPr>
              <w:t>0</w:t>
            </w:r>
          </w:p>
        </w:tc>
        <w:tc>
          <w:tcPr>
            <w:tcW w:w="1557" w:type="dxa"/>
            <w:gridSpan w:val="2"/>
          </w:tcPr>
          <w:p w:rsidR="004D2901" w:rsidRPr="0002518A" w:rsidRDefault="004D2901" w:rsidP="008C332E">
            <w:pPr>
              <w:tabs>
                <w:tab w:val="left" w:pos="9923"/>
              </w:tabs>
              <w:spacing w:after="0" w:line="240" w:lineRule="auto"/>
              <w:rPr>
                <w:rFonts w:ascii="Times New Roman" w:eastAsia="Times New Roman" w:hAnsi="Times New Roman"/>
                <w:lang w:eastAsia="ru-RU"/>
              </w:rPr>
            </w:pPr>
            <w:r w:rsidRPr="0002518A">
              <w:rPr>
                <w:rFonts w:ascii="Times New Roman" w:eastAsia="Times New Roman" w:hAnsi="Times New Roman"/>
                <w:lang w:eastAsia="ru-RU"/>
              </w:rPr>
              <w:t>3</w:t>
            </w:r>
          </w:p>
        </w:tc>
        <w:tc>
          <w:tcPr>
            <w:tcW w:w="1274" w:type="dxa"/>
            <w:gridSpan w:val="2"/>
          </w:tcPr>
          <w:p w:rsidR="004D2901" w:rsidRPr="0002518A" w:rsidRDefault="004D2901" w:rsidP="008C332E">
            <w:pPr>
              <w:tabs>
                <w:tab w:val="left" w:pos="9923"/>
              </w:tabs>
              <w:spacing w:after="0" w:line="240" w:lineRule="auto"/>
              <w:rPr>
                <w:rFonts w:ascii="Times New Roman" w:eastAsia="Times New Roman" w:hAnsi="Times New Roman"/>
                <w:lang w:eastAsia="ru-RU"/>
              </w:rPr>
            </w:pPr>
            <w:r w:rsidRPr="0002518A">
              <w:rPr>
                <w:rFonts w:ascii="Times New Roman" w:eastAsia="Times New Roman" w:hAnsi="Times New Roman"/>
                <w:lang w:eastAsia="ru-RU"/>
              </w:rPr>
              <w:t>3</w:t>
            </w:r>
          </w:p>
        </w:tc>
        <w:tc>
          <w:tcPr>
            <w:tcW w:w="1285" w:type="dxa"/>
            <w:gridSpan w:val="2"/>
          </w:tcPr>
          <w:p w:rsidR="004D2901" w:rsidRPr="0002518A" w:rsidRDefault="004D2901" w:rsidP="008C332E">
            <w:pPr>
              <w:tabs>
                <w:tab w:val="left" w:pos="9923"/>
              </w:tabs>
              <w:spacing w:after="0" w:line="240" w:lineRule="auto"/>
              <w:rPr>
                <w:rFonts w:ascii="Times New Roman" w:eastAsia="Times New Roman" w:hAnsi="Times New Roman"/>
                <w:sz w:val="24"/>
                <w:szCs w:val="24"/>
                <w:lang w:eastAsia="ru-RU"/>
              </w:rPr>
            </w:pPr>
            <w:r w:rsidRPr="0002518A">
              <w:rPr>
                <w:rFonts w:ascii="Times New Roman" w:eastAsia="Times New Roman" w:hAnsi="Times New Roman"/>
                <w:sz w:val="24"/>
                <w:szCs w:val="24"/>
                <w:lang w:eastAsia="ru-RU"/>
              </w:rPr>
              <w:t>3</w:t>
            </w:r>
          </w:p>
        </w:tc>
        <w:tc>
          <w:tcPr>
            <w:tcW w:w="709" w:type="dxa"/>
            <w:gridSpan w:val="2"/>
          </w:tcPr>
          <w:p w:rsidR="004D2901" w:rsidRPr="0002518A" w:rsidRDefault="004D2901" w:rsidP="008C332E">
            <w:pPr>
              <w:tabs>
                <w:tab w:val="left" w:pos="9923"/>
              </w:tabs>
              <w:spacing w:after="0" w:line="240" w:lineRule="auto"/>
              <w:ind w:left="-109" w:right="-108"/>
              <w:rPr>
                <w:rFonts w:ascii="Times New Roman" w:eastAsia="Times New Roman" w:hAnsi="Times New Roman"/>
                <w:sz w:val="24"/>
                <w:szCs w:val="24"/>
                <w:lang w:eastAsia="ru-RU"/>
              </w:rPr>
            </w:pPr>
            <w:r w:rsidRPr="0002518A">
              <w:rPr>
                <w:rFonts w:ascii="Times New Roman" w:eastAsia="Times New Roman" w:hAnsi="Times New Roman"/>
                <w:sz w:val="24"/>
                <w:szCs w:val="24"/>
                <w:lang w:eastAsia="ru-RU"/>
              </w:rPr>
              <w:t>3</w:t>
            </w:r>
          </w:p>
        </w:tc>
        <w:tc>
          <w:tcPr>
            <w:tcW w:w="851" w:type="dxa"/>
            <w:gridSpan w:val="2"/>
          </w:tcPr>
          <w:p w:rsidR="004D2901" w:rsidRPr="0002518A" w:rsidRDefault="004D2901" w:rsidP="008C332E">
            <w:pPr>
              <w:tabs>
                <w:tab w:val="left" w:pos="9923"/>
              </w:tabs>
              <w:spacing w:after="0" w:line="240" w:lineRule="auto"/>
              <w:rPr>
                <w:rFonts w:ascii="Times New Roman" w:eastAsia="Times New Roman" w:hAnsi="Times New Roman"/>
                <w:sz w:val="24"/>
                <w:szCs w:val="24"/>
                <w:lang w:eastAsia="ru-RU"/>
              </w:rPr>
            </w:pPr>
            <w:r w:rsidRPr="0002518A">
              <w:rPr>
                <w:rFonts w:ascii="Times New Roman" w:eastAsia="Times New Roman" w:hAnsi="Times New Roman"/>
                <w:sz w:val="24"/>
                <w:szCs w:val="24"/>
                <w:lang w:eastAsia="ru-RU"/>
              </w:rPr>
              <w:t>3</w:t>
            </w:r>
          </w:p>
        </w:tc>
        <w:tc>
          <w:tcPr>
            <w:tcW w:w="855" w:type="dxa"/>
            <w:gridSpan w:val="4"/>
          </w:tcPr>
          <w:p w:rsidR="004D2901" w:rsidRPr="0002518A" w:rsidRDefault="004D2901" w:rsidP="008C332E">
            <w:pPr>
              <w:tabs>
                <w:tab w:val="left" w:pos="9923"/>
              </w:tabs>
              <w:spacing w:after="0" w:line="240" w:lineRule="auto"/>
              <w:rPr>
                <w:rFonts w:ascii="Times New Roman" w:eastAsia="Times New Roman" w:hAnsi="Times New Roman"/>
                <w:sz w:val="24"/>
                <w:szCs w:val="24"/>
                <w:lang w:eastAsia="ru-RU"/>
              </w:rPr>
            </w:pPr>
            <w:r w:rsidRPr="0002518A">
              <w:rPr>
                <w:rFonts w:ascii="Times New Roman" w:eastAsia="Times New Roman" w:hAnsi="Times New Roman"/>
                <w:sz w:val="24"/>
                <w:szCs w:val="24"/>
                <w:lang w:eastAsia="ru-RU"/>
              </w:rPr>
              <w:t>3</w:t>
            </w:r>
          </w:p>
        </w:tc>
      </w:tr>
      <w:tr w:rsidR="004D2901" w:rsidRPr="00083985" w:rsidTr="004D29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Before w:val="1"/>
          <w:wBefore w:w="22" w:type="dxa"/>
        </w:trPr>
        <w:tc>
          <w:tcPr>
            <w:tcW w:w="3806" w:type="dxa"/>
            <w:gridSpan w:val="2"/>
          </w:tcPr>
          <w:p w:rsidR="004D2901" w:rsidRPr="0002518A" w:rsidRDefault="004D2901" w:rsidP="000B4BA1">
            <w:pPr>
              <w:autoSpaceDE w:val="0"/>
              <w:autoSpaceDN w:val="0"/>
              <w:adjustRightInd w:val="0"/>
              <w:spacing w:after="0" w:line="240" w:lineRule="auto"/>
              <w:outlineLvl w:val="1"/>
              <w:rPr>
                <w:rFonts w:ascii="Times New Roman" w:hAnsi="Times New Roman"/>
              </w:rPr>
            </w:pPr>
            <w:r w:rsidRPr="0002518A">
              <w:rPr>
                <w:rFonts w:ascii="Times New Roman" w:hAnsi="Times New Roman"/>
              </w:rPr>
              <w:t xml:space="preserve"> Общая площадь  приобретенного или построенного жилья для граждан, в том числе молодых семей и молодых специалистов</w:t>
            </w:r>
          </w:p>
        </w:tc>
        <w:tc>
          <w:tcPr>
            <w:tcW w:w="1263" w:type="dxa"/>
            <w:gridSpan w:val="2"/>
          </w:tcPr>
          <w:p w:rsidR="004D2901" w:rsidRPr="0002518A" w:rsidRDefault="004D2901" w:rsidP="003414BA">
            <w:pPr>
              <w:tabs>
                <w:tab w:val="left" w:pos="9923"/>
              </w:tabs>
              <w:spacing w:after="0" w:line="240" w:lineRule="auto"/>
              <w:rPr>
                <w:rFonts w:ascii="Times New Roman" w:eastAsia="Times New Roman" w:hAnsi="Times New Roman"/>
                <w:lang w:eastAsia="ru-RU"/>
              </w:rPr>
            </w:pPr>
            <w:r w:rsidRPr="0002518A">
              <w:rPr>
                <w:rFonts w:ascii="Times New Roman" w:eastAsia="Times New Roman" w:hAnsi="Times New Roman"/>
                <w:lang w:eastAsia="ru-RU"/>
              </w:rPr>
              <w:t>кв.метров</w:t>
            </w:r>
          </w:p>
        </w:tc>
        <w:tc>
          <w:tcPr>
            <w:tcW w:w="991" w:type="dxa"/>
            <w:gridSpan w:val="2"/>
          </w:tcPr>
          <w:p w:rsidR="004D2901" w:rsidRPr="0002518A" w:rsidRDefault="004D2901" w:rsidP="003414BA">
            <w:pPr>
              <w:tabs>
                <w:tab w:val="left" w:pos="9923"/>
              </w:tabs>
              <w:spacing w:after="0" w:line="240" w:lineRule="auto"/>
              <w:rPr>
                <w:rFonts w:ascii="Times New Roman" w:eastAsia="Times New Roman" w:hAnsi="Times New Roman"/>
                <w:lang w:eastAsia="ru-RU"/>
              </w:rPr>
            </w:pPr>
            <w:r w:rsidRPr="0002518A">
              <w:rPr>
                <w:rFonts w:ascii="Times New Roman" w:eastAsia="Times New Roman" w:hAnsi="Times New Roman"/>
                <w:lang w:eastAsia="ru-RU"/>
              </w:rPr>
              <w:t>0</w:t>
            </w:r>
          </w:p>
        </w:tc>
        <w:tc>
          <w:tcPr>
            <w:tcW w:w="1023" w:type="dxa"/>
          </w:tcPr>
          <w:p w:rsidR="004D2901" w:rsidRPr="0002518A" w:rsidRDefault="004D2901" w:rsidP="003414BA">
            <w:pPr>
              <w:tabs>
                <w:tab w:val="left" w:pos="9923"/>
              </w:tabs>
              <w:spacing w:after="0" w:line="240" w:lineRule="auto"/>
              <w:rPr>
                <w:rFonts w:ascii="Times New Roman" w:eastAsia="Times New Roman" w:hAnsi="Times New Roman"/>
                <w:lang w:eastAsia="ru-RU"/>
              </w:rPr>
            </w:pPr>
            <w:r w:rsidRPr="0002518A">
              <w:rPr>
                <w:rFonts w:ascii="Times New Roman" w:eastAsia="Times New Roman" w:hAnsi="Times New Roman"/>
                <w:lang w:eastAsia="ru-RU"/>
              </w:rPr>
              <w:t>0</w:t>
            </w:r>
          </w:p>
        </w:tc>
        <w:tc>
          <w:tcPr>
            <w:tcW w:w="1418" w:type="dxa"/>
          </w:tcPr>
          <w:p w:rsidR="004D2901" w:rsidRPr="0002518A" w:rsidRDefault="004D2901" w:rsidP="008C332E">
            <w:pPr>
              <w:tabs>
                <w:tab w:val="left" w:pos="9923"/>
              </w:tabs>
              <w:spacing w:after="0" w:line="240" w:lineRule="auto"/>
              <w:rPr>
                <w:rFonts w:ascii="Times New Roman" w:eastAsia="Times New Roman" w:hAnsi="Times New Roman"/>
                <w:lang w:eastAsia="ru-RU"/>
              </w:rPr>
            </w:pPr>
            <w:r w:rsidRPr="0002518A">
              <w:rPr>
                <w:rFonts w:ascii="Times New Roman" w:eastAsia="Times New Roman" w:hAnsi="Times New Roman"/>
                <w:lang w:eastAsia="ru-RU"/>
              </w:rPr>
              <w:t>0</w:t>
            </w:r>
          </w:p>
        </w:tc>
        <w:tc>
          <w:tcPr>
            <w:tcW w:w="1557" w:type="dxa"/>
            <w:gridSpan w:val="2"/>
          </w:tcPr>
          <w:p w:rsidR="004D2901" w:rsidRPr="0002518A" w:rsidRDefault="00CB7CA5" w:rsidP="008C332E">
            <w:pPr>
              <w:tabs>
                <w:tab w:val="left" w:pos="9923"/>
              </w:tabs>
              <w:spacing w:after="0" w:line="240" w:lineRule="auto"/>
              <w:rPr>
                <w:rFonts w:ascii="Times New Roman" w:eastAsia="Times New Roman" w:hAnsi="Times New Roman"/>
                <w:lang w:eastAsia="ru-RU"/>
              </w:rPr>
            </w:pPr>
            <w:r>
              <w:rPr>
                <w:rFonts w:ascii="Times New Roman" w:eastAsia="Times New Roman" w:hAnsi="Times New Roman"/>
                <w:lang w:eastAsia="ru-RU"/>
              </w:rPr>
              <w:t>159</w:t>
            </w:r>
          </w:p>
        </w:tc>
        <w:tc>
          <w:tcPr>
            <w:tcW w:w="1274" w:type="dxa"/>
            <w:gridSpan w:val="2"/>
          </w:tcPr>
          <w:p w:rsidR="004D2901" w:rsidRPr="0002518A" w:rsidRDefault="00CB7CA5" w:rsidP="008C332E">
            <w:pPr>
              <w:tabs>
                <w:tab w:val="left" w:pos="9923"/>
              </w:tabs>
              <w:spacing w:after="0" w:line="240" w:lineRule="auto"/>
              <w:rPr>
                <w:rFonts w:ascii="Times New Roman" w:eastAsia="Times New Roman" w:hAnsi="Times New Roman"/>
                <w:lang w:eastAsia="ru-RU"/>
              </w:rPr>
            </w:pPr>
            <w:r>
              <w:rPr>
                <w:rFonts w:ascii="Times New Roman" w:eastAsia="Times New Roman" w:hAnsi="Times New Roman"/>
                <w:lang w:eastAsia="ru-RU"/>
              </w:rPr>
              <w:t>159</w:t>
            </w:r>
          </w:p>
        </w:tc>
        <w:tc>
          <w:tcPr>
            <w:tcW w:w="1285" w:type="dxa"/>
            <w:gridSpan w:val="2"/>
          </w:tcPr>
          <w:p w:rsidR="004D2901" w:rsidRPr="0002518A" w:rsidRDefault="00CB7CA5" w:rsidP="008C332E">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159</w:t>
            </w:r>
          </w:p>
        </w:tc>
        <w:tc>
          <w:tcPr>
            <w:tcW w:w="709" w:type="dxa"/>
            <w:gridSpan w:val="2"/>
          </w:tcPr>
          <w:p w:rsidR="004D2901" w:rsidRPr="0002518A" w:rsidRDefault="00CB7CA5" w:rsidP="00027637">
            <w:pPr>
              <w:tabs>
                <w:tab w:val="left" w:pos="9923"/>
              </w:tabs>
              <w:spacing w:after="0" w:line="240" w:lineRule="auto"/>
              <w:ind w:left="-109"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159</w:t>
            </w:r>
          </w:p>
        </w:tc>
        <w:tc>
          <w:tcPr>
            <w:tcW w:w="851" w:type="dxa"/>
            <w:gridSpan w:val="2"/>
          </w:tcPr>
          <w:p w:rsidR="004D2901" w:rsidRPr="0002518A" w:rsidRDefault="00CB7CA5" w:rsidP="008C332E">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159</w:t>
            </w:r>
          </w:p>
        </w:tc>
        <w:tc>
          <w:tcPr>
            <w:tcW w:w="855" w:type="dxa"/>
            <w:gridSpan w:val="4"/>
          </w:tcPr>
          <w:p w:rsidR="004D2901" w:rsidRPr="0002518A" w:rsidRDefault="004D2901" w:rsidP="00CB7CA5">
            <w:pPr>
              <w:tabs>
                <w:tab w:val="left" w:pos="9923"/>
              </w:tabs>
              <w:spacing w:after="0" w:line="240" w:lineRule="auto"/>
              <w:rPr>
                <w:rFonts w:ascii="Times New Roman" w:eastAsia="Times New Roman" w:hAnsi="Times New Roman"/>
                <w:sz w:val="24"/>
                <w:szCs w:val="24"/>
                <w:lang w:eastAsia="ru-RU"/>
              </w:rPr>
            </w:pPr>
            <w:r w:rsidRPr="0002518A">
              <w:rPr>
                <w:rFonts w:ascii="Times New Roman" w:eastAsia="Times New Roman" w:hAnsi="Times New Roman"/>
                <w:sz w:val="24"/>
                <w:szCs w:val="24"/>
                <w:lang w:eastAsia="ru-RU"/>
              </w:rPr>
              <w:t>1</w:t>
            </w:r>
            <w:r w:rsidR="00CB7CA5">
              <w:rPr>
                <w:rFonts w:ascii="Times New Roman" w:eastAsia="Times New Roman" w:hAnsi="Times New Roman"/>
                <w:sz w:val="24"/>
                <w:szCs w:val="24"/>
                <w:lang w:eastAsia="ru-RU"/>
              </w:rPr>
              <w:t>59</w:t>
            </w:r>
          </w:p>
        </w:tc>
      </w:tr>
    </w:tbl>
    <w:p w:rsidR="00337BAF" w:rsidRPr="00083985" w:rsidRDefault="00337BAF" w:rsidP="00D35146">
      <w:pPr>
        <w:pStyle w:val="ConsPlusNormal"/>
        <w:widowControl/>
        <w:spacing w:line="20" w:lineRule="atLeast"/>
        <w:ind w:left="4236"/>
        <w:outlineLvl w:val="2"/>
        <w:rPr>
          <w:rFonts w:ascii="Times New Roman" w:hAnsi="Times New Roman"/>
          <w:sz w:val="28"/>
          <w:szCs w:val="28"/>
        </w:rPr>
        <w:sectPr w:rsidR="00337BAF" w:rsidRPr="00083985" w:rsidSect="004E5892">
          <w:headerReference w:type="default" r:id="rId10"/>
          <w:pgSz w:w="16838" w:h="11906" w:orient="landscape"/>
          <w:pgMar w:top="851" w:right="678" w:bottom="284" w:left="1134" w:header="709" w:footer="709" w:gutter="0"/>
          <w:cols w:space="708"/>
          <w:titlePg/>
          <w:docGrid w:linePitch="360"/>
        </w:sectPr>
      </w:pPr>
    </w:p>
    <w:tbl>
      <w:tblPr>
        <w:tblW w:w="4231" w:type="dxa"/>
        <w:tblInd w:w="10598" w:type="dxa"/>
        <w:tblLook w:val="04A0" w:firstRow="1" w:lastRow="0" w:firstColumn="1" w:lastColumn="0" w:noHBand="0" w:noVBand="1"/>
      </w:tblPr>
      <w:tblGrid>
        <w:gridCol w:w="4231"/>
      </w:tblGrid>
      <w:tr w:rsidR="00535E76" w:rsidRPr="00083985" w:rsidTr="00C364AE">
        <w:trPr>
          <w:trHeight w:val="398"/>
        </w:trPr>
        <w:tc>
          <w:tcPr>
            <w:tcW w:w="4231" w:type="dxa"/>
          </w:tcPr>
          <w:p w:rsidR="00535E76" w:rsidRPr="00083985" w:rsidRDefault="00535E76" w:rsidP="00314C40">
            <w:pPr>
              <w:spacing w:line="240" w:lineRule="auto"/>
              <w:rPr>
                <w:rFonts w:ascii="Times New Roman" w:hAnsi="Times New Roman"/>
              </w:rPr>
            </w:pPr>
          </w:p>
        </w:tc>
      </w:tr>
      <w:tr w:rsidR="00535E76" w:rsidRPr="00083985" w:rsidTr="00C364AE">
        <w:trPr>
          <w:trHeight w:val="455"/>
        </w:trPr>
        <w:tc>
          <w:tcPr>
            <w:tcW w:w="4231" w:type="dxa"/>
          </w:tcPr>
          <w:p w:rsidR="00535E76" w:rsidRPr="00083985" w:rsidRDefault="00535E76" w:rsidP="006E0B12">
            <w:pPr>
              <w:spacing w:line="240" w:lineRule="auto"/>
              <w:rPr>
                <w:rFonts w:ascii="Times New Roman" w:hAnsi="Times New Roman"/>
                <w:sz w:val="28"/>
                <w:szCs w:val="28"/>
              </w:rPr>
            </w:pPr>
            <w:r w:rsidRPr="00083985">
              <w:rPr>
                <w:rFonts w:ascii="Times New Roman" w:hAnsi="Times New Roman"/>
                <w:sz w:val="28"/>
                <w:szCs w:val="28"/>
              </w:rPr>
              <w:t xml:space="preserve">Приложение </w:t>
            </w:r>
            <w:r w:rsidR="00951EBA">
              <w:rPr>
                <w:rFonts w:ascii="Times New Roman" w:hAnsi="Times New Roman"/>
                <w:sz w:val="28"/>
                <w:szCs w:val="28"/>
              </w:rPr>
              <w:t>1</w:t>
            </w:r>
            <w:r w:rsidRPr="00083985">
              <w:rPr>
                <w:rFonts w:ascii="Times New Roman" w:hAnsi="Times New Roman"/>
                <w:sz w:val="28"/>
                <w:szCs w:val="28"/>
              </w:rPr>
              <w:t xml:space="preserve">                                                                                                                                      к муниципальной программе                                                                                                                                            «Содействие развитию сельского хозяйства Идринского района» </w:t>
            </w:r>
          </w:p>
          <w:p w:rsidR="00846AC5" w:rsidRPr="00083985" w:rsidRDefault="00846AC5" w:rsidP="006E0B12">
            <w:pPr>
              <w:spacing w:line="240" w:lineRule="auto"/>
              <w:rPr>
                <w:rFonts w:ascii="Times New Roman" w:hAnsi="Times New Roman"/>
                <w:sz w:val="10"/>
                <w:szCs w:val="10"/>
              </w:rPr>
            </w:pPr>
          </w:p>
        </w:tc>
      </w:tr>
    </w:tbl>
    <w:p w:rsidR="00CD0EB3" w:rsidRDefault="00CD0EB3" w:rsidP="00CD0EB3">
      <w:pPr>
        <w:jc w:val="center"/>
        <w:rPr>
          <w:rFonts w:ascii="Times New Roman" w:hAnsi="Times New Roman"/>
          <w:sz w:val="28"/>
          <w:szCs w:val="28"/>
        </w:rPr>
      </w:pPr>
      <w:r>
        <w:rPr>
          <w:rFonts w:ascii="Times New Roman" w:hAnsi="Times New Roman"/>
          <w:sz w:val="28"/>
          <w:szCs w:val="28"/>
        </w:rPr>
        <w:t>Информация об основных мерах правового регулирования</w:t>
      </w:r>
      <w:r w:rsidRPr="00083985">
        <w:rPr>
          <w:rFonts w:ascii="Times New Roman" w:hAnsi="Times New Roman"/>
          <w:sz w:val="28"/>
          <w:szCs w:val="28"/>
        </w:rPr>
        <w:t>, направленных</w:t>
      </w:r>
      <w:r w:rsidR="00314C40" w:rsidRPr="00083985">
        <w:rPr>
          <w:rFonts w:ascii="Times New Roman" w:hAnsi="Times New Roman"/>
          <w:sz w:val="28"/>
          <w:szCs w:val="28"/>
        </w:rPr>
        <w:t xml:space="preserve"> на достижение</w:t>
      </w:r>
    </w:p>
    <w:p w:rsidR="00314C40" w:rsidRPr="00083985" w:rsidRDefault="00314C40" w:rsidP="00CD0EB3">
      <w:pPr>
        <w:jc w:val="center"/>
        <w:rPr>
          <w:rFonts w:ascii="Times New Roman" w:hAnsi="Times New Roman"/>
          <w:sz w:val="28"/>
          <w:szCs w:val="28"/>
        </w:rPr>
      </w:pPr>
      <w:r w:rsidRPr="00083985">
        <w:rPr>
          <w:rFonts w:ascii="Times New Roman" w:hAnsi="Times New Roman"/>
          <w:sz w:val="28"/>
          <w:szCs w:val="28"/>
        </w:rPr>
        <w:t xml:space="preserve"> цели </w:t>
      </w:r>
      <w:r w:rsidR="00CD0EB3" w:rsidRPr="00083985">
        <w:rPr>
          <w:rFonts w:ascii="Times New Roman" w:hAnsi="Times New Roman"/>
          <w:sz w:val="28"/>
          <w:szCs w:val="28"/>
        </w:rPr>
        <w:t>и конечных</w:t>
      </w:r>
      <w:r w:rsidRPr="00083985">
        <w:rPr>
          <w:rFonts w:ascii="Times New Roman" w:hAnsi="Times New Roman"/>
          <w:sz w:val="28"/>
          <w:szCs w:val="28"/>
        </w:rPr>
        <w:t xml:space="preserve"> результатов </w:t>
      </w:r>
      <w:r w:rsidR="00CD0EB3">
        <w:rPr>
          <w:rFonts w:ascii="Times New Roman" w:hAnsi="Times New Roman"/>
          <w:sz w:val="28"/>
          <w:szCs w:val="28"/>
        </w:rPr>
        <w:t xml:space="preserve">муниципальной </w:t>
      </w:r>
      <w:r w:rsidRPr="00083985">
        <w:rPr>
          <w:rFonts w:ascii="Times New Roman" w:hAnsi="Times New Roman"/>
          <w:sz w:val="28"/>
          <w:szCs w:val="28"/>
        </w:rPr>
        <w:t>программы</w:t>
      </w:r>
    </w:p>
    <w:tbl>
      <w:tblPr>
        <w:tblW w:w="1335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056"/>
        <w:gridCol w:w="5670"/>
        <w:gridCol w:w="2105"/>
        <w:gridCol w:w="1897"/>
      </w:tblGrid>
      <w:tr w:rsidR="00157078" w:rsidRPr="00083985" w:rsidTr="008D503F">
        <w:tc>
          <w:tcPr>
            <w:tcW w:w="630" w:type="dxa"/>
            <w:vAlign w:val="center"/>
          </w:tcPr>
          <w:p w:rsidR="00157078" w:rsidRPr="00083985" w:rsidRDefault="00157078" w:rsidP="00DA5001">
            <w:pPr>
              <w:spacing w:after="0" w:line="240" w:lineRule="auto"/>
              <w:jc w:val="center"/>
              <w:rPr>
                <w:rFonts w:ascii="Times New Roman" w:hAnsi="Times New Roman"/>
                <w:sz w:val="28"/>
                <w:szCs w:val="28"/>
              </w:rPr>
            </w:pPr>
            <w:r w:rsidRPr="00083985">
              <w:rPr>
                <w:rFonts w:ascii="Times New Roman" w:hAnsi="Times New Roman"/>
                <w:sz w:val="28"/>
                <w:szCs w:val="28"/>
              </w:rPr>
              <w:t>№ п/п</w:t>
            </w:r>
          </w:p>
        </w:tc>
        <w:tc>
          <w:tcPr>
            <w:tcW w:w="3056" w:type="dxa"/>
            <w:vAlign w:val="center"/>
          </w:tcPr>
          <w:p w:rsidR="00157078" w:rsidRPr="00083985" w:rsidRDefault="00157078" w:rsidP="00DA5001">
            <w:pPr>
              <w:spacing w:after="0" w:line="240" w:lineRule="auto"/>
              <w:jc w:val="center"/>
              <w:rPr>
                <w:rFonts w:ascii="Times New Roman" w:hAnsi="Times New Roman"/>
                <w:sz w:val="28"/>
                <w:szCs w:val="28"/>
              </w:rPr>
            </w:pPr>
            <w:r>
              <w:rPr>
                <w:rFonts w:ascii="Times New Roman" w:hAnsi="Times New Roman"/>
                <w:sz w:val="28"/>
                <w:szCs w:val="28"/>
              </w:rPr>
              <w:t>Форма нормативного правового акта</w:t>
            </w:r>
          </w:p>
        </w:tc>
        <w:tc>
          <w:tcPr>
            <w:tcW w:w="5670" w:type="dxa"/>
            <w:vAlign w:val="center"/>
          </w:tcPr>
          <w:p w:rsidR="00157078" w:rsidRPr="00083985" w:rsidRDefault="00157078" w:rsidP="00DA5001">
            <w:pPr>
              <w:spacing w:after="0" w:line="240" w:lineRule="auto"/>
              <w:jc w:val="center"/>
              <w:rPr>
                <w:rFonts w:ascii="Times New Roman" w:hAnsi="Times New Roman"/>
                <w:sz w:val="28"/>
                <w:szCs w:val="28"/>
              </w:rPr>
            </w:pPr>
            <w:r>
              <w:rPr>
                <w:rFonts w:ascii="Times New Roman" w:hAnsi="Times New Roman"/>
                <w:sz w:val="28"/>
                <w:szCs w:val="28"/>
              </w:rPr>
              <w:t>Основные положения нормативного правового акта</w:t>
            </w:r>
          </w:p>
        </w:tc>
        <w:tc>
          <w:tcPr>
            <w:tcW w:w="2105" w:type="dxa"/>
            <w:vAlign w:val="center"/>
          </w:tcPr>
          <w:p w:rsidR="00157078" w:rsidRPr="00083985" w:rsidRDefault="00157078" w:rsidP="00DA5001">
            <w:pPr>
              <w:spacing w:after="0" w:line="240" w:lineRule="auto"/>
              <w:jc w:val="center"/>
              <w:rPr>
                <w:rFonts w:ascii="Times New Roman" w:hAnsi="Times New Roman"/>
                <w:sz w:val="28"/>
                <w:szCs w:val="28"/>
              </w:rPr>
            </w:pPr>
            <w:r>
              <w:rPr>
                <w:rFonts w:ascii="Times New Roman" w:hAnsi="Times New Roman"/>
                <w:sz w:val="28"/>
                <w:szCs w:val="28"/>
              </w:rPr>
              <w:t>Ответственный исполнитель</w:t>
            </w:r>
          </w:p>
        </w:tc>
        <w:tc>
          <w:tcPr>
            <w:tcW w:w="1897" w:type="dxa"/>
          </w:tcPr>
          <w:p w:rsidR="00157078" w:rsidRDefault="00157078" w:rsidP="00DA5001">
            <w:pPr>
              <w:spacing w:after="0" w:line="240" w:lineRule="auto"/>
              <w:jc w:val="center"/>
              <w:rPr>
                <w:rFonts w:ascii="Times New Roman" w:hAnsi="Times New Roman"/>
                <w:sz w:val="28"/>
                <w:szCs w:val="28"/>
              </w:rPr>
            </w:pPr>
            <w:r>
              <w:rPr>
                <w:rFonts w:ascii="Times New Roman" w:hAnsi="Times New Roman"/>
                <w:sz w:val="28"/>
                <w:szCs w:val="28"/>
              </w:rPr>
              <w:t>Ожидаемый срок принятия нормативного правового акта</w:t>
            </w:r>
          </w:p>
        </w:tc>
      </w:tr>
      <w:tr w:rsidR="00DA5001" w:rsidRPr="00083985" w:rsidTr="008D503F">
        <w:tc>
          <w:tcPr>
            <w:tcW w:w="630" w:type="dxa"/>
            <w:vAlign w:val="center"/>
          </w:tcPr>
          <w:p w:rsidR="00DA5001" w:rsidRPr="00083985" w:rsidRDefault="00DA5001" w:rsidP="00DA5001">
            <w:pPr>
              <w:spacing w:after="0" w:line="240" w:lineRule="auto"/>
              <w:jc w:val="center"/>
              <w:rPr>
                <w:rFonts w:ascii="Times New Roman" w:hAnsi="Times New Roman"/>
                <w:sz w:val="28"/>
                <w:szCs w:val="28"/>
              </w:rPr>
            </w:pPr>
            <w:r>
              <w:rPr>
                <w:rFonts w:ascii="Times New Roman" w:hAnsi="Times New Roman"/>
                <w:sz w:val="28"/>
                <w:szCs w:val="28"/>
              </w:rPr>
              <w:t>1</w:t>
            </w:r>
          </w:p>
        </w:tc>
        <w:tc>
          <w:tcPr>
            <w:tcW w:w="3056" w:type="dxa"/>
            <w:vAlign w:val="center"/>
          </w:tcPr>
          <w:p w:rsidR="00DA5001" w:rsidRDefault="00DA5001" w:rsidP="00DA5001">
            <w:pPr>
              <w:spacing w:after="0" w:line="240" w:lineRule="auto"/>
              <w:jc w:val="center"/>
              <w:rPr>
                <w:rFonts w:ascii="Times New Roman" w:hAnsi="Times New Roman"/>
                <w:sz w:val="28"/>
                <w:szCs w:val="28"/>
              </w:rPr>
            </w:pPr>
            <w:r>
              <w:rPr>
                <w:rFonts w:ascii="Times New Roman" w:hAnsi="Times New Roman"/>
                <w:sz w:val="28"/>
                <w:szCs w:val="28"/>
              </w:rPr>
              <w:t>2</w:t>
            </w:r>
          </w:p>
        </w:tc>
        <w:tc>
          <w:tcPr>
            <w:tcW w:w="5670" w:type="dxa"/>
            <w:vAlign w:val="center"/>
          </w:tcPr>
          <w:p w:rsidR="00DA5001" w:rsidRDefault="00DA5001" w:rsidP="00DA5001">
            <w:pPr>
              <w:spacing w:after="0" w:line="240" w:lineRule="auto"/>
              <w:jc w:val="center"/>
              <w:rPr>
                <w:rFonts w:ascii="Times New Roman" w:hAnsi="Times New Roman"/>
                <w:sz w:val="28"/>
                <w:szCs w:val="28"/>
              </w:rPr>
            </w:pPr>
            <w:r>
              <w:rPr>
                <w:rFonts w:ascii="Times New Roman" w:hAnsi="Times New Roman"/>
                <w:sz w:val="28"/>
                <w:szCs w:val="28"/>
              </w:rPr>
              <w:t>3</w:t>
            </w:r>
          </w:p>
        </w:tc>
        <w:tc>
          <w:tcPr>
            <w:tcW w:w="2105" w:type="dxa"/>
            <w:vAlign w:val="center"/>
          </w:tcPr>
          <w:p w:rsidR="00DA5001" w:rsidRDefault="00DA5001" w:rsidP="00DA5001">
            <w:pPr>
              <w:spacing w:after="0" w:line="240" w:lineRule="auto"/>
              <w:jc w:val="center"/>
              <w:rPr>
                <w:rFonts w:ascii="Times New Roman" w:hAnsi="Times New Roman"/>
                <w:sz w:val="28"/>
                <w:szCs w:val="28"/>
              </w:rPr>
            </w:pPr>
            <w:r>
              <w:rPr>
                <w:rFonts w:ascii="Times New Roman" w:hAnsi="Times New Roman"/>
                <w:sz w:val="28"/>
                <w:szCs w:val="28"/>
              </w:rPr>
              <w:t>4</w:t>
            </w:r>
          </w:p>
        </w:tc>
        <w:tc>
          <w:tcPr>
            <w:tcW w:w="1897" w:type="dxa"/>
          </w:tcPr>
          <w:p w:rsidR="00DA5001" w:rsidRDefault="00DA5001" w:rsidP="00DA5001">
            <w:pPr>
              <w:spacing w:after="0" w:line="240" w:lineRule="auto"/>
              <w:jc w:val="center"/>
              <w:rPr>
                <w:rFonts w:ascii="Times New Roman" w:hAnsi="Times New Roman"/>
                <w:sz w:val="28"/>
                <w:szCs w:val="28"/>
              </w:rPr>
            </w:pPr>
            <w:r>
              <w:rPr>
                <w:rFonts w:ascii="Times New Roman" w:hAnsi="Times New Roman"/>
                <w:sz w:val="28"/>
                <w:szCs w:val="28"/>
              </w:rPr>
              <w:t>5</w:t>
            </w:r>
          </w:p>
        </w:tc>
      </w:tr>
      <w:tr w:rsidR="00DA5001" w:rsidRPr="00083985" w:rsidTr="008D503F">
        <w:tc>
          <w:tcPr>
            <w:tcW w:w="630" w:type="dxa"/>
            <w:vAlign w:val="center"/>
          </w:tcPr>
          <w:p w:rsidR="00DA5001" w:rsidRDefault="00DA5001" w:rsidP="00DA5001">
            <w:pPr>
              <w:spacing w:after="0" w:line="240" w:lineRule="auto"/>
              <w:jc w:val="center"/>
              <w:rPr>
                <w:rFonts w:ascii="Times New Roman" w:hAnsi="Times New Roman"/>
                <w:sz w:val="28"/>
                <w:szCs w:val="28"/>
              </w:rPr>
            </w:pPr>
          </w:p>
        </w:tc>
        <w:tc>
          <w:tcPr>
            <w:tcW w:w="12728" w:type="dxa"/>
            <w:gridSpan w:val="4"/>
            <w:vAlign w:val="center"/>
          </w:tcPr>
          <w:p w:rsidR="00DA5001" w:rsidRDefault="008D503F" w:rsidP="00DA5001">
            <w:pPr>
              <w:spacing w:after="0" w:line="240" w:lineRule="auto"/>
              <w:jc w:val="center"/>
              <w:rPr>
                <w:rFonts w:ascii="Times New Roman" w:hAnsi="Times New Roman"/>
                <w:sz w:val="28"/>
                <w:szCs w:val="28"/>
              </w:rPr>
            </w:pPr>
            <w:r w:rsidRPr="008D503F">
              <w:rPr>
                <w:rFonts w:ascii="Times New Roman" w:hAnsi="Times New Roman"/>
                <w:sz w:val="28"/>
                <w:szCs w:val="28"/>
              </w:rPr>
              <w:t>Мероприятие 1.  Выполнение отдельных государственных полномочий по решению вопросов поддержки сельскохозяйственного производства.</w:t>
            </w:r>
          </w:p>
        </w:tc>
      </w:tr>
      <w:tr w:rsidR="00157078" w:rsidRPr="00083985" w:rsidTr="008D503F">
        <w:trPr>
          <w:trHeight w:val="2122"/>
        </w:trPr>
        <w:tc>
          <w:tcPr>
            <w:tcW w:w="630" w:type="dxa"/>
          </w:tcPr>
          <w:p w:rsidR="00157078" w:rsidRPr="00083985" w:rsidRDefault="00157078" w:rsidP="00826D81">
            <w:pPr>
              <w:spacing w:after="0" w:line="240" w:lineRule="auto"/>
              <w:rPr>
                <w:rFonts w:ascii="Times New Roman" w:hAnsi="Times New Roman"/>
                <w:sz w:val="28"/>
                <w:szCs w:val="28"/>
              </w:rPr>
            </w:pPr>
            <w:r w:rsidRPr="00083985">
              <w:rPr>
                <w:rFonts w:ascii="Times New Roman" w:hAnsi="Times New Roman"/>
                <w:sz w:val="28"/>
                <w:szCs w:val="28"/>
              </w:rPr>
              <w:t>1</w:t>
            </w:r>
          </w:p>
        </w:tc>
        <w:tc>
          <w:tcPr>
            <w:tcW w:w="3056" w:type="dxa"/>
          </w:tcPr>
          <w:p w:rsidR="00157078" w:rsidRPr="00083985" w:rsidRDefault="00157078" w:rsidP="00C3285E">
            <w:pPr>
              <w:spacing w:after="0" w:line="240" w:lineRule="auto"/>
              <w:rPr>
                <w:rFonts w:ascii="Times New Roman" w:hAnsi="Times New Roman"/>
                <w:sz w:val="28"/>
                <w:szCs w:val="28"/>
              </w:rPr>
            </w:pPr>
            <w:r w:rsidRPr="00083985">
              <w:rPr>
                <w:rFonts w:ascii="Times New Roman" w:hAnsi="Times New Roman"/>
                <w:sz w:val="28"/>
                <w:szCs w:val="28"/>
              </w:rPr>
              <w:t xml:space="preserve">Закон Красноярского края от 21.02.2006 N 17-4487 (ред. от  </w:t>
            </w:r>
            <w:r>
              <w:rPr>
                <w:rFonts w:ascii="Times New Roman" w:hAnsi="Times New Roman"/>
                <w:sz w:val="28"/>
                <w:szCs w:val="28"/>
              </w:rPr>
              <w:t>17.05.2018)</w:t>
            </w:r>
            <w:r w:rsidRPr="00083985">
              <w:rPr>
                <w:rFonts w:ascii="Times New Roman" w:hAnsi="Times New Roman"/>
                <w:sz w:val="28"/>
                <w:szCs w:val="28"/>
              </w:rPr>
              <w:t xml:space="preserve"> "О государственной поддержке субъектов агропромышленного комплекса края"</w:t>
            </w:r>
          </w:p>
        </w:tc>
        <w:tc>
          <w:tcPr>
            <w:tcW w:w="5670" w:type="dxa"/>
          </w:tcPr>
          <w:p w:rsidR="00157078" w:rsidRPr="00083985" w:rsidRDefault="00157078" w:rsidP="00826D81">
            <w:pPr>
              <w:spacing w:after="0" w:line="240" w:lineRule="auto"/>
              <w:rPr>
                <w:rFonts w:ascii="Times New Roman" w:hAnsi="Times New Roman"/>
                <w:sz w:val="28"/>
                <w:szCs w:val="28"/>
              </w:rPr>
            </w:pPr>
            <w:r w:rsidRPr="00083985">
              <w:rPr>
                <w:rFonts w:ascii="Times New Roman" w:hAnsi="Times New Roman"/>
                <w:sz w:val="28"/>
                <w:szCs w:val="28"/>
              </w:rPr>
              <w:t>Правовое регулирование в сфере государственной поддержки  субъектов агропромышленного комплекса  Красноярского края.  Направление и механизм финансирования государственной поддержки</w:t>
            </w:r>
          </w:p>
        </w:tc>
        <w:tc>
          <w:tcPr>
            <w:tcW w:w="2105" w:type="dxa"/>
          </w:tcPr>
          <w:p w:rsidR="00157078" w:rsidRPr="00083985" w:rsidRDefault="008D503F" w:rsidP="00826D81">
            <w:pPr>
              <w:spacing w:after="0" w:line="240" w:lineRule="auto"/>
              <w:rPr>
                <w:rFonts w:ascii="Times New Roman" w:hAnsi="Times New Roman"/>
                <w:sz w:val="28"/>
                <w:szCs w:val="28"/>
              </w:rPr>
            </w:pPr>
            <w:r>
              <w:rPr>
                <w:rFonts w:ascii="Times New Roman" w:hAnsi="Times New Roman"/>
                <w:sz w:val="28"/>
                <w:szCs w:val="28"/>
              </w:rPr>
              <w:t>Отдел сельского хозяйства администрации Идринского района</w:t>
            </w:r>
          </w:p>
        </w:tc>
        <w:tc>
          <w:tcPr>
            <w:tcW w:w="1897" w:type="dxa"/>
          </w:tcPr>
          <w:p w:rsidR="00157078" w:rsidRPr="00083985" w:rsidRDefault="00157078" w:rsidP="00826D81">
            <w:pPr>
              <w:spacing w:after="0" w:line="240" w:lineRule="auto"/>
              <w:rPr>
                <w:rFonts w:ascii="Times New Roman" w:hAnsi="Times New Roman"/>
                <w:sz w:val="28"/>
                <w:szCs w:val="28"/>
              </w:rPr>
            </w:pPr>
          </w:p>
        </w:tc>
      </w:tr>
      <w:tr w:rsidR="00157078" w:rsidRPr="00083985" w:rsidTr="008D503F">
        <w:trPr>
          <w:trHeight w:val="1917"/>
        </w:trPr>
        <w:tc>
          <w:tcPr>
            <w:tcW w:w="630" w:type="dxa"/>
          </w:tcPr>
          <w:p w:rsidR="00157078" w:rsidRPr="00083985" w:rsidRDefault="00157078" w:rsidP="00826D81">
            <w:pPr>
              <w:spacing w:after="0" w:line="240" w:lineRule="auto"/>
              <w:rPr>
                <w:rFonts w:ascii="Times New Roman" w:hAnsi="Times New Roman"/>
                <w:sz w:val="28"/>
                <w:szCs w:val="28"/>
              </w:rPr>
            </w:pPr>
            <w:r>
              <w:rPr>
                <w:rFonts w:ascii="Times New Roman" w:hAnsi="Times New Roman"/>
                <w:sz w:val="28"/>
                <w:szCs w:val="28"/>
              </w:rPr>
              <w:lastRenderedPageBreak/>
              <w:t>2</w:t>
            </w:r>
          </w:p>
        </w:tc>
        <w:tc>
          <w:tcPr>
            <w:tcW w:w="3056" w:type="dxa"/>
          </w:tcPr>
          <w:p w:rsidR="00157078" w:rsidRPr="00083985" w:rsidRDefault="00157078" w:rsidP="00826D81">
            <w:pPr>
              <w:spacing w:after="0" w:line="240" w:lineRule="auto"/>
              <w:rPr>
                <w:rFonts w:ascii="Times New Roman" w:hAnsi="Times New Roman"/>
                <w:sz w:val="28"/>
                <w:szCs w:val="28"/>
              </w:rPr>
            </w:pPr>
            <w:r w:rsidRPr="00083985">
              <w:rPr>
                <w:rFonts w:ascii="Times New Roman" w:hAnsi="Times New Roman"/>
                <w:sz w:val="28"/>
                <w:szCs w:val="28"/>
              </w:rPr>
              <w:t>Закон Красноярского края от 27.12.2005 № 17-4397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w:t>
            </w:r>
          </w:p>
        </w:tc>
        <w:tc>
          <w:tcPr>
            <w:tcW w:w="5670" w:type="dxa"/>
          </w:tcPr>
          <w:p w:rsidR="00157078" w:rsidRPr="00083985" w:rsidRDefault="00157078" w:rsidP="00826D81">
            <w:pPr>
              <w:spacing w:after="0" w:line="240" w:lineRule="auto"/>
              <w:rPr>
                <w:rFonts w:ascii="Times New Roman" w:hAnsi="Times New Roman"/>
                <w:sz w:val="28"/>
                <w:szCs w:val="28"/>
              </w:rPr>
            </w:pPr>
            <w:r w:rsidRPr="00083985">
              <w:rPr>
                <w:rFonts w:ascii="Times New Roman" w:hAnsi="Times New Roman"/>
                <w:sz w:val="28"/>
                <w:szCs w:val="28"/>
              </w:rPr>
              <w:t>Отдельные государственные полномочия по решению вопросов поддержки сельскохозяйственного производства</w:t>
            </w:r>
          </w:p>
        </w:tc>
        <w:tc>
          <w:tcPr>
            <w:tcW w:w="2105" w:type="dxa"/>
          </w:tcPr>
          <w:p w:rsidR="00157078" w:rsidRPr="00083985" w:rsidRDefault="008D503F" w:rsidP="00826D81">
            <w:pPr>
              <w:spacing w:after="0" w:line="240" w:lineRule="auto"/>
              <w:rPr>
                <w:rFonts w:ascii="Times New Roman" w:hAnsi="Times New Roman"/>
                <w:sz w:val="28"/>
                <w:szCs w:val="28"/>
              </w:rPr>
            </w:pPr>
            <w:r w:rsidRPr="008D503F">
              <w:rPr>
                <w:rFonts w:ascii="Times New Roman" w:hAnsi="Times New Roman"/>
                <w:sz w:val="28"/>
                <w:szCs w:val="28"/>
              </w:rPr>
              <w:t>Отдел сельского хозяйства администрации Идринского района</w:t>
            </w:r>
          </w:p>
        </w:tc>
        <w:tc>
          <w:tcPr>
            <w:tcW w:w="1897" w:type="dxa"/>
          </w:tcPr>
          <w:p w:rsidR="00157078" w:rsidRPr="00083985" w:rsidRDefault="00157078" w:rsidP="00826D81">
            <w:pPr>
              <w:spacing w:after="0" w:line="240" w:lineRule="auto"/>
              <w:rPr>
                <w:rFonts w:ascii="Times New Roman" w:hAnsi="Times New Roman"/>
                <w:sz w:val="28"/>
                <w:szCs w:val="28"/>
              </w:rPr>
            </w:pPr>
          </w:p>
        </w:tc>
      </w:tr>
      <w:tr w:rsidR="008D503F" w:rsidRPr="00083985" w:rsidTr="008D503F">
        <w:trPr>
          <w:trHeight w:val="490"/>
        </w:trPr>
        <w:tc>
          <w:tcPr>
            <w:tcW w:w="630" w:type="dxa"/>
          </w:tcPr>
          <w:p w:rsidR="008D503F" w:rsidRDefault="008D503F" w:rsidP="00826D81">
            <w:pPr>
              <w:spacing w:after="0" w:line="240" w:lineRule="auto"/>
              <w:rPr>
                <w:rFonts w:ascii="Times New Roman" w:hAnsi="Times New Roman"/>
                <w:sz w:val="28"/>
                <w:szCs w:val="28"/>
              </w:rPr>
            </w:pPr>
          </w:p>
        </w:tc>
        <w:tc>
          <w:tcPr>
            <w:tcW w:w="12728" w:type="dxa"/>
            <w:gridSpan w:val="4"/>
          </w:tcPr>
          <w:p w:rsidR="008D503F" w:rsidRPr="00083985" w:rsidRDefault="00740470" w:rsidP="00740470">
            <w:pPr>
              <w:spacing w:after="0" w:line="240" w:lineRule="auto"/>
              <w:jc w:val="center"/>
              <w:rPr>
                <w:rFonts w:ascii="Times New Roman" w:hAnsi="Times New Roman"/>
                <w:sz w:val="28"/>
                <w:szCs w:val="28"/>
              </w:rPr>
            </w:pPr>
            <w:r w:rsidRPr="00740470">
              <w:rPr>
                <w:rFonts w:ascii="Times New Roman" w:hAnsi="Times New Roman"/>
                <w:sz w:val="28"/>
                <w:szCs w:val="28"/>
              </w:rPr>
              <w:t>Мероприятие 2. Организация проведения мероприятий по отлову и содержанию безнадзорных животных.</w:t>
            </w:r>
          </w:p>
        </w:tc>
      </w:tr>
      <w:tr w:rsidR="00157078" w:rsidRPr="00083985" w:rsidTr="008D503F">
        <w:trPr>
          <w:trHeight w:val="420"/>
        </w:trPr>
        <w:tc>
          <w:tcPr>
            <w:tcW w:w="630" w:type="dxa"/>
          </w:tcPr>
          <w:p w:rsidR="00157078" w:rsidRPr="00083985" w:rsidRDefault="00157078" w:rsidP="00826D81">
            <w:pPr>
              <w:spacing w:after="0" w:line="240" w:lineRule="auto"/>
              <w:rPr>
                <w:rFonts w:ascii="Times New Roman" w:hAnsi="Times New Roman"/>
                <w:sz w:val="28"/>
                <w:szCs w:val="28"/>
              </w:rPr>
            </w:pPr>
            <w:r>
              <w:rPr>
                <w:rFonts w:ascii="Times New Roman" w:hAnsi="Times New Roman"/>
                <w:sz w:val="28"/>
                <w:szCs w:val="28"/>
              </w:rPr>
              <w:t>3</w:t>
            </w:r>
          </w:p>
        </w:tc>
        <w:tc>
          <w:tcPr>
            <w:tcW w:w="3056" w:type="dxa"/>
          </w:tcPr>
          <w:p w:rsidR="00157078" w:rsidRPr="00083985" w:rsidRDefault="00157078" w:rsidP="00E01D02">
            <w:pPr>
              <w:spacing w:after="0" w:line="240" w:lineRule="auto"/>
              <w:rPr>
                <w:rFonts w:ascii="Times New Roman" w:hAnsi="Times New Roman"/>
                <w:sz w:val="28"/>
                <w:szCs w:val="28"/>
              </w:rPr>
            </w:pPr>
            <w:r w:rsidRPr="00083985">
              <w:rPr>
                <w:rFonts w:ascii="Times New Roman" w:hAnsi="Times New Roman"/>
                <w:sz w:val="28"/>
                <w:szCs w:val="28"/>
              </w:rPr>
              <w:t xml:space="preserve">Закон Красноярского края от 13.06.2013 N 4-1402 (ред. от </w:t>
            </w:r>
            <w:r>
              <w:rPr>
                <w:rFonts w:ascii="Times New Roman" w:hAnsi="Times New Roman"/>
                <w:sz w:val="28"/>
                <w:szCs w:val="28"/>
              </w:rPr>
              <w:t>30.11.2017</w:t>
            </w:r>
            <w:r w:rsidRPr="00083985">
              <w:rPr>
                <w:rFonts w:ascii="Times New Roman" w:hAnsi="Times New Roman"/>
                <w:sz w:val="28"/>
                <w:szCs w:val="28"/>
              </w:rPr>
              <w:t xml:space="preserve">)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содержанию </w:t>
            </w:r>
            <w:r w:rsidRPr="00083985">
              <w:rPr>
                <w:rFonts w:ascii="Times New Roman" w:hAnsi="Times New Roman"/>
                <w:sz w:val="28"/>
                <w:szCs w:val="28"/>
              </w:rPr>
              <w:lastRenderedPageBreak/>
              <w:t>безнадзорных животных»</w:t>
            </w:r>
          </w:p>
        </w:tc>
        <w:tc>
          <w:tcPr>
            <w:tcW w:w="5670" w:type="dxa"/>
          </w:tcPr>
          <w:p w:rsidR="00157078" w:rsidRPr="00083985" w:rsidRDefault="00157078" w:rsidP="00936BC1">
            <w:pPr>
              <w:spacing w:after="0" w:line="240" w:lineRule="auto"/>
              <w:rPr>
                <w:rFonts w:ascii="Times New Roman" w:hAnsi="Times New Roman"/>
                <w:sz w:val="28"/>
                <w:szCs w:val="28"/>
              </w:rPr>
            </w:pPr>
            <w:r w:rsidRPr="00083985">
              <w:rPr>
                <w:rFonts w:ascii="Times New Roman" w:hAnsi="Times New Roman"/>
                <w:sz w:val="28"/>
                <w:szCs w:val="28"/>
              </w:rPr>
              <w:lastRenderedPageBreak/>
              <w:t>Организация проведения мероприятий по отлову</w:t>
            </w:r>
            <w:r>
              <w:rPr>
                <w:rFonts w:ascii="Times New Roman" w:hAnsi="Times New Roman"/>
                <w:sz w:val="28"/>
                <w:szCs w:val="28"/>
              </w:rPr>
              <w:t xml:space="preserve"> и</w:t>
            </w:r>
            <w:r w:rsidRPr="00083985">
              <w:rPr>
                <w:rFonts w:ascii="Times New Roman" w:hAnsi="Times New Roman"/>
                <w:sz w:val="28"/>
                <w:szCs w:val="28"/>
              </w:rPr>
              <w:t xml:space="preserve"> содержанию  безнадзорны</w:t>
            </w:r>
            <w:r>
              <w:rPr>
                <w:rFonts w:ascii="Times New Roman" w:hAnsi="Times New Roman"/>
                <w:sz w:val="28"/>
                <w:szCs w:val="28"/>
              </w:rPr>
              <w:t>х</w:t>
            </w:r>
            <w:r w:rsidRPr="00083985">
              <w:rPr>
                <w:rFonts w:ascii="Times New Roman" w:hAnsi="Times New Roman"/>
                <w:sz w:val="28"/>
                <w:szCs w:val="28"/>
              </w:rPr>
              <w:t xml:space="preserve">  животны</w:t>
            </w:r>
            <w:r>
              <w:rPr>
                <w:rFonts w:ascii="Times New Roman" w:hAnsi="Times New Roman"/>
                <w:sz w:val="28"/>
                <w:szCs w:val="28"/>
              </w:rPr>
              <w:t>х</w:t>
            </w:r>
            <w:r w:rsidRPr="00083985">
              <w:rPr>
                <w:rFonts w:ascii="Times New Roman" w:hAnsi="Times New Roman"/>
                <w:sz w:val="28"/>
                <w:szCs w:val="28"/>
              </w:rPr>
              <w:t>.  Права и обязанности, финансовое обеспечение осуществления государственных полномочий.</w:t>
            </w:r>
          </w:p>
        </w:tc>
        <w:tc>
          <w:tcPr>
            <w:tcW w:w="2105" w:type="dxa"/>
          </w:tcPr>
          <w:p w:rsidR="00157078" w:rsidRPr="00083985" w:rsidRDefault="00740470" w:rsidP="00826D81">
            <w:pPr>
              <w:spacing w:after="0" w:line="240" w:lineRule="auto"/>
              <w:rPr>
                <w:rFonts w:ascii="Times New Roman" w:hAnsi="Times New Roman"/>
                <w:sz w:val="28"/>
                <w:szCs w:val="28"/>
              </w:rPr>
            </w:pPr>
            <w:r w:rsidRPr="00740470">
              <w:rPr>
                <w:rFonts w:ascii="Times New Roman" w:hAnsi="Times New Roman"/>
                <w:sz w:val="28"/>
                <w:szCs w:val="28"/>
              </w:rPr>
              <w:t>Отдел сельского хозяйства администрации Идринского района</w:t>
            </w:r>
          </w:p>
        </w:tc>
        <w:tc>
          <w:tcPr>
            <w:tcW w:w="1897" w:type="dxa"/>
          </w:tcPr>
          <w:p w:rsidR="00157078" w:rsidRPr="00083985" w:rsidRDefault="00157078" w:rsidP="00826D81">
            <w:pPr>
              <w:spacing w:after="0" w:line="240" w:lineRule="auto"/>
              <w:rPr>
                <w:rFonts w:ascii="Times New Roman" w:hAnsi="Times New Roman"/>
                <w:sz w:val="28"/>
                <w:szCs w:val="28"/>
              </w:rPr>
            </w:pPr>
          </w:p>
        </w:tc>
      </w:tr>
      <w:tr w:rsidR="00E30BE9" w:rsidRPr="00083985" w:rsidTr="00910B0F">
        <w:trPr>
          <w:trHeight w:val="624"/>
        </w:trPr>
        <w:tc>
          <w:tcPr>
            <w:tcW w:w="630" w:type="dxa"/>
          </w:tcPr>
          <w:p w:rsidR="00E30BE9" w:rsidRDefault="00E30BE9" w:rsidP="00826D81">
            <w:pPr>
              <w:spacing w:after="0" w:line="240" w:lineRule="auto"/>
              <w:rPr>
                <w:rFonts w:ascii="Times New Roman" w:hAnsi="Times New Roman"/>
                <w:sz w:val="28"/>
                <w:szCs w:val="28"/>
              </w:rPr>
            </w:pPr>
          </w:p>
        </w:tc>
        <w:tc>
          <w:tcPr>
            <w:tcW w:w="12728" w:type="dxa"/>
            <w:gridSpan w:val="4"/>
          </w:tcPr>
          <w:p w:rsidR="00E30BE9" w:rsidRPr="00083985" w:rsidRDefault="00E30BE9" w:rsidP="00E30BE9">
            <w:pPr>
              <w:spacing w:after="0" w:line="240" w:lineRule="auto"/>
              <w:jc w:val="center"/>
              <w:rPr>
                <w:rFonts w:ascii="Times New Roman" w:hAnsi="Times New Roman"/>
                <w:sz w:val="28"/>
                <w:szCs w:val="28"/>
              </w:rPr>
            </w:pPr>
            <w:r w:rsidRPr="00E30BE9">
              <w:rPr>
                <w:rFonts w:ascii="Times New Roman" w:hAnsi="Times New Roman"/>
                <w:sz w:val="28"/>
                <w:szCs w:val="28"/>
              </w:rPr>
              <w:t>Мероприятие 3. Расходы на организацию и проведение мероприятия «День работника сельского хозяйства»</w:t>
            </w:r>
          </w:p>
        </w:tc>
      </w:tr>
      <w:tr w:rsidR="00E30BE9" w:rsidRPr="00083985" w:rsidTr="008D503F">
        <w:trPr>
          <w:trHeight w:val="278"/>
        </w:trPr>
        <w:tc>
          <w:tcPr>
            <w:tcW w:w="630" w:type="dxa"/>
          </w:tcPr>
          <w:p w:rsidR="00E30BE9" w:rsidRPr="00083985" w:rsidRDefault="00E30BE9" w:rsidP="00E30BE9">
            <w:pPr>
              <w:spacing w:after="0" w:line="240" w:lineRule="auto"/>
              <w:rPr>
                <w:rFonts w:ascii="Times New Roman" w:hAnsi="Times New Roman"/>
                <w:sz w:val="28"/>
                <w:szCs w:val="28"/>
              </w:rPr>
            </w:pPr>
            <w:r>
              <w:rPr>
                <w:rFonts w:ascii="Times New Roman" w:hAnsi="Times New Roman"/>
                <w:sz w:val="28"/>
                <w:szCs w:val="28"/>
              </w:rPr>
              <w:t>4</w:t>
            </w:r>
          </w:p>
        </w:tc>
        <w:tc>
          <w:tcPr>
            <w:tcW w:w="3056" w:type="dxa"/>
          </w:tcPr>
          <w:p w:rsidR="00E30BE9" w:rsidRPr="00083985" w:rsidRDefault="00E30BE9" w:rsidP="00E30BE9">
            <w:pPr>
              <w:spacing w:after="0" w:line="240" w:lineRule="auto"/>
              <w:rPr>
                <w:rFonts w:ascii="Times New Roman" w:hAnsi="Times New Roman"/>
                <w:sz w:val="28"/>
                <w:szCs w:val="28"/>
              </w:rPr>
            </w:pPr>
            <w:r w:rsidRPr="00083985">
              <w:rPr>
                <w:rFonts w:ascii="Times New Roman" w:hAnsi="Times New Roman"/>
                <w:sz w:val="28"/>
                <w:szCs w:val="28"/>
              </w:rPr>
              <w:t>Закон Красноярского края от 27.12.2005 № 17-4397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w:t>
            </w:r>
          </w:p>
        </w:tc>
        <w:tc>
          <w:tcPr>
            <w:tcW w:w="5670" w:type="dxa"/>
          </w:tcPr>
          <w:p w:rsidR="00E30BE9" w:rsidRPr="00083985" w:rsidRDefault="00E30BE9" w:rsidP="00E30BE9">
            <w:pPr>
              <w:spacing w:after="0" w:line="240" w:lineRule="auto"/>
              <w:rPr>
                <w:rFonts w:ascii="Times New Roman" w:hAnsi="Times New Roman"/>
                <w:sz w:val="28"/>
                <w:szCs w:val="28"/>
              </w:rPr>
            </w:pPr>
            <w:r w:rsidRPr="00083985">
              <w:rPr>
                <w:rFonts w:ascii="Times New Roman" w:hAnsi="Times New Roman"/>
                <w:sz w:val="28"/>
                <w:szCs w:val="28"/>
              </w:rPr>
              <w:t>Отдельные государственные полномочия по решению вопросов поддержки сельскохозяйственного производства</w:t>
            </w:r>
          </w:p>
        </w:tc>
        <w:tc>
          <w:tcPr>
            <w:tcW w:w="2105" w:type="dxa"/>
          </w:tcPr>
          <w:p w:rsidR="00E30BE9" w:rsidRPr="00083985" w:rsidRDefault="00E30BE9" w:rsidP="00E30BE9">
            <w:pPr>
              <w:spacing w:after="0" w:line="240" w:lineRule="auto"/>
              <w:rPr>
                <w:rFonts w:ascii="Times New Roman" w:hAnsi="Times New Roman"/>
                <w:sz w:val="28"/>
                <w:szCs w:val="28"/>
              </w:rPr>
            </w:pPr>
            <w:r w:rsidRPr="008D503F">
              <w:rPr>
                <w:rFonts w:ascii="Times New Roman" w:hAnsi="Times New Roman"/>
                <w:sz w:val="28"/>
                <w:szCs w:val="28"/>
              </w:rPr>
              <w:t>Отдел сельского хозяйства администрации Идринского района</w:t>
            </w:r>
          </w:p>
        </w:tc>
        <w:tc>
          <w:tcPr>
            <w:tcW w:w="1897" w:type="dxa"/>
          </w:tcPr>
          <w:p w:rsidR="00E30BE9" w:rsidRPr="00083985" w:rsidRDefault="00E30BE9" w:rsidP="00E30BE9">
            <w:pPr>
              <w:spacing w:after="0" w:line="240" w:lineRule="auto"/>
              <w:rPr>
                <w:rFonts w:ascii="Times New Roman" w:hAnsi="Times New Roman"/>
                <w:sz w:val="28"/>
                <w:szCs w:val="28"/>
              </w:rPr>
            </w:pPr>
          </w:p>
        </w:tc>
      </w:tr>
      <w:tr w:rsidR="00E30BE9" w:rsidRPr="00083985" w:rsidTr="00874C22">
        <w:trPr>
          <w:trHeight w:val="278"/>
        </w:trPr>
        <w:tc>
          <w:tcPr>
            <w:tcW w:w="630" w:type="dxa"/>
          </w:tcPr>
          <w:p w:rsidR="00E30BE9" w:rsidRDefault="00E30BE9" w:rsidP="00E30BE9">
            <w:pPr>
              <w:spacing w:after="0" w:line="240" w:lineRule="auto"/>
              <w:rPr>
                <w:rFonts w:ascii="Times New Roman" w:hAnsi="Times New Roman"/>
                <w:sz w:val="28"/>
                <w:szCs w:val="28"/>
              </w:rPr>
            </w:pPr>
          </w:p>
        </w:tc>
        <w:tc>
          <w:tcPr>
            <w:tcW w:w="12728" w:type="dxa"/>
            <w:gridSpan w:val="4"/>
          </w:tcPr>
          <w:p w:rsidR="00E30BE9" w:rsidRPr="00083985" w:rsidRDefault="00910B0F" w:rsidP="00E30BE9">
            <w:pPr>
              <w:spacing w:after="0" w:line="240" w:lineRule="auto"/>
              <w:rPr>
                <w:rFonts w:ascii="Times New Roman" w:hAnsi="Times New Roman"/>
                <w:sz w:val="28"/>
                <w:szCs w:val="28"/>
              </w:rPr>
            </w:pPr>
            <w:r w:rsidRPr="00910B0F">
              <w:rPr>
                <w:rFonts w:ascii="Times New Roman" w:hAnsi="Times New Roman"/>
                <w:sz w:val="28"/>
                <w:szCs w:val="28"/>
              </w:rPr>
              <w:t>Подпрограмма 1. «Устойчивое развитие сельских территорий Идринс</w:t>
            </w:r>
            <w:r>
              <w:rPr>
                <w:rFonts w:ascii="Times New Roman" w:hAnsi="Times New Roman"/>
                <w:sz w:val="28"/>
                <w:szCs w:val="28"/>
              </w:rPr>
              <w:t>кого района Красноярского края»</w:t>
            </w:r>
          </w:p>
        </w:tc>
      </w:tr>
      <w:tr w:rsidR="00E30BE9" w:rsidRPr="00083985" w:rsidTr="008D503F">
        <w:trPr>
          <w:trHeight w:val="278"/>
        </w:trPr>
        <w:tc>
          <w:tcPr>
            <w:tcW w:w="630" w:type="dxa"/>
          </w:tcPr>
          <w:p w:rsidR="00E30BE9" w:rsidRPr="00083985" w:rsidRDefault="00E30BE9" w:rsidP="00E30BE9">
            <w:pPr>
              <w:spacing w:after="0" w:line="240" w:lineRule="auto"/>
              <w:rPr>
                <w:rFonts w:ascii="Times New Roman" w:hAnsi="Times New Roman"/>
                <w:sz w:val="28"/>
                <w:szCs w:val="28"/>
              </w:rPr>
            </w:pPr>
            <w:r>
              <w:rPr>
                <w:rFonts w:ascii="Times New Roman" w:hAnsi="Times New Roman"/>
                <w:sz w:val="28"/>
                <w:szCs w:val="28"/>
              </w:rPr>
              <w:t>5</w:t>
            </w:r>
          </w:p>
        </w:tc>
        <w:tc>
          <w:tcPr>
            <w:tcW w:w="3056" w:type="dxa"/>
          </w:tcPr>
          <w:p w:rsidR="00E30BE9" w:rsidRDefault="00E30BE9" w:rsidP="00E30BE9">
            <w:pPr>
              <w:spacing w:after="0" w:line="240" w:lineRule="auto"/>
              <w:rPr>
                <w:rFonts w:ascii="Times New Roman" w:hAnsi="Times New Roman"/>
                <w:sz w:val="28"/>
                <w:szCs w:val="28"/>
              </w:rPr>
            </w:pPr>
            <w:r w:rsidRPr="00083985">
              <w:rPr>
                <w:rFonts w:ascii="Times New Roman" w:hAnsi="Times New Roman"/>
                <w:sz w:val="28"/>
                <w:szCs w:val="28"/>
              </w:rPr>
              <w:t>Закон Красноярского края от 21.04.2016 № 10-4429 «О государственной поддержке муниципальных районов Красноярского края, реализующих муниципальные программ</w:t>
            </w:r>
            <w:r>
              <w:rPr>
                <w:rFonts w:ascii="Times New Roman" w:hAnsi="Times New Roman"/>
                <w:sz w:val="28"/>
                <w:szCs w:val="28"/>
              </w:rPr>
              <w:t>ы</w:t>
            </w:r>
            <w:r w:rsidRPr="00083985">
              <w:rPr>
                <w:rFonts w:ascii="Times New Roman" w:hAnsi="Times New Roman"/>
                <w:sz w:val="28"/>
                <w:szCs w:val="28"/>
              </w:rPr>
              <w:t>, направленные на развитие сельских территорий</w:t>
            </w:r>
          </w:p>
          <w:p w:rsidR="00910B0F" w:rsidRPr="00083985" w:rsidRDefault="00910B0F" w:rsidP="00E30BE9">
            <w:pPr>
              <w:spacing w:after="0" w:line="240" w:lineRule="auto"/>
              <w:rPr>
                <w:rFonts w:ascii="Times New Roman" w:hAnsi="Times New Roman"/>
                <w:sz w:val="28"/>
                <w:szCs w:val="28"/>
              </w:rPr>
            </w:pPr>
          </w:p>
        </w:tc>
        <w:tc>
          <w:tcPr>
            <w:tcW w:w="5670" w:type="dxa"/>
          </w:tcPr>
          <w:p w:rsidR="00E30BE9" w:rsidRPr="00083985" w:rsidRDefault="00E30BE9" w:rsidP="00E30BE9">
            <w:pPr>
              <w:spacing w:after="0" w:line="240" w:lineRule="auto"/>
              <w:rPr>
                <w:rFonts w:ascii="Times New Roman" w:hAnsi="Times New Roman"/>
                <w:sz w:val="28"/>
                <w:szCs w:val="28"/>
              </w:rPr>
            </w:pPr>
            <w:r w:rsidRPr="00083985">
              <w:rPr>
                <w:rFonts w:ascii="Times New Roman" w:hAnsi="Times New Roman"/>
                <w:sz w:val="28"/>
                <w:szCs w:val="28"/>
              </w:rPr>
              <w:t>Закон устанавливает цели, формы, условия и основные положения предоставления государственной поддержки муниципальным районам Красноярского края, реализующим муниципальные программы, направленные на развитие сельских территорий</w:t>
            </w:r>
          </w:p>
        </w:tc>
        <w:tc>
          <w:tcPr>
            <w:tcW w:w="2105" w:type="dxa"/>
          </w:tcPr>
          <w:p w:rsidR="00E30BE9" w:rsidRPr="00083985" w:rsidRDefault="00910B0F" w:rsidP="00E30BE9">
            <w:pPr>
              <w:spacing w:after="0" w:line="240" w:lineRule="auto"/>
              <w:rPr>
                <w:rFonts w:ascii="Times New Roman" w:hAnsi="Times New Roman"/>
                <w:sz w:val="28"/>
                <w:szCs w:val="28"/>
              </w:rPr>
            </w:pPr>
            <w:r w:rsidRPr="00910B0F">
              <w:rPr>
                <w:rFonts w:ascii="Times New Roman" w:hAnsi="Times New Roman"/>
                <w:sz w:val="28"/>
                <w:szCs w:val="28"/>
              </w:rPr>
              <w:t>Отдел сельского хозяйства администрации Идринского района</w:t>
            </w:r>
          </w:p>
        </w:tc>
        <w:tc>
          <w:tcPr>
            <w:tcW w:w="1897" w:type="dxa"/>
          </w:tcPr>
          <w:p w:rsidR="00E30BE9" w:rsidRPr="00083985" w:rsidRDefault="00E30BE9" w:rsidP="00E30BE9">
            <w:pPr>
              <w:spacing w:after="0" w:line="240" w:lineRule="auto"/>
              <w:rPr>
                <w:rFonts w:ascii="Times New Roman" w:hAnsi="Times New Roman"/>
                <w:sz w:val="28"/>
                <w:szCs w:val="28"/>
              </w:rPr>
            </w:pPr>
          </w:p>
        </w:tc>
      </w:tr>
      <w:tr w:rsidR="00E30BE9" w:rsidRPr="00083985" w:rsidTr="008D503F">
        <w:trPr>
          <w:trHeight w:val="278"/>
        </w:trPr>
        <w:tc>
          <w:tcPr>
            <w:tcW w:w="630" w:type="dxa"/>
          </w:tcPr>
          <w:p w:rsidR="00E30BE9" w:rsidRPr="00083985" w:rsidRDefault="00910B0F" w:rsidP="00E30BE9">
            <w:pPr>
              <w:spacing w:after="0" w:line="240" w:lineRule="auto"/>
              <w:rPr>
                <w:rFonts w:ascii="Times New Roman" w:hAnsi="Times New Roman"/>
                <w:sz w:val="28"/>
                <w:szCs w:val="28"/>
              </w:rPr>
            </w:pPr>
            <w:r>
              <w:rPr>
                <w:rFonts w:ascii="Times New Roman" w:hAnsi="Times New Roman"/>
                <w:sz w:val="28"/>
                <w:szCs w:val="28"/>
              </w:rPr>
              <w:lastRenderedPageBreak/>
              <w:t>6</w:t>
            </w:r>
          </w:p>
        </w:tc>
        <w:tc>
          <w:tcPr>
            <w:tcW w:w="3056" w:type="dxa"/>
          </w:tcPr>
          <w:p w:rsidR="00E30BE9" w:rsidRPr="00083985" w:rsidRDefault="00E30BE9" w:rsidP="00E30BE9">
            <w:pPr>
              <w:spacing w:after="0" w:line="240" w:lineRule="auto"/>
              <w:rPr>
                <w:rFonts w:ascii="Times New Roman" w:hAnsi="Times New Roman"/>
                <w:sz w:val="28"/>
                <w:szCs w:val="28"/>
              </w:rPr>
            </w:pPr>
            <w:r w:rsidRPr="00083985">
              <w:rPr>
                <w:rFonts w:ascii="Times New Roman" w:hAnsi="Times New Roman"/>
                <w:sz w:val="28"/>
                <w:szCs w:val="28"/>
              </w:rPr>
              <w:t xml:space="preserve">Постановление Правительства Красноярского края от 30.09.2013 N 506-п (ред. от </w:t>
            </w:r>
            <w:r w:rsidR="002D22E9">
              <w:rPr>
                <w:rFonts w:ascii="Times New Roman" w:hAnsi="Times New Roman"/>
                <w:sz w:val="28"/>
                <w:szCs w:val="28"/>
              </w:rPr>
              <w:t>09.10.2018</w:t>
            </w:r>
            <w:r w:rsidRPr="00083985">
              <w:rPr>
                <w:rFonts w:ascii="Times New Roman" w:hAnsi="Times New Roman"/>
                <w:sz w:val="28"/>
                <w:szCs w:val="28"/>
              </w:rPr>
              <w:t>) "Об утверждении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p w:rsidR="00E30BE9" w:rsidRPr="00083985" w:rsidRDefault="00E30BE9" w:rsidP="00E30BE9">
            <w:pPr>
              <w:spacing w:after="0" w:line="240" w:lineRule="auto"/>
              <w:rPr>
                <w:rFonts w:ascii="Times New Roman" w:hAnsi="Times New Roman"/>
                <w:sz w:val="28"/>
                <w:szCs w:val="28"/>
              </w:rPr>
            </w:pPr>
          </w:p>
        </w:tc>
        <w:tc>
          <w:tcPr>
            <w:tcW w:w="5670" w:type="dxa"/>
          </w:tcPr>
          <w:p w:rsidR="00E30BE9" w:rsidRPr="00083985" w:rsidRDefault="00E30BE9" w:rsidP="00E30BE9">
            <w:pPr>
              <w:spacing w:after="0" w:line="240" w:lineRule="auto"/>
              <w:rPr>
                <w:rFonts w:ascii="Times New Roman" w:hAnsi="Times New Roman"/>
                <w:sz w:val="28"/>
                <w:szCs w:val="28"/>
              </w:rPr>
            </w:pPr>
            <w:r w:rsidRPr="00083985">
              <w:rPr>
                <w:rFonts w:ascii="Times New Roman" w:hAnsi="Times New Roman"/>
                <w:sz w:val="28"/>
                <w:szCs w:val="28"/>
              </w:rPr>
              <w:t>1.  Меры  по обеспечению экономических условий для создания стабильно работающей системы производства, переработки и реализации сельскохозяйственной продукции на базе малых форм хозяйствования агропромышленного комплекса, повышение занятости и доходов сельского населения Красноярского края;</w:t>
            </w:r>
          </w:p>
          <w:p w:rsidR="00E30BE9" w:rsidRPr="00083985" w:rsidRDefault="00E30BE9" w:rsidP="00E30BE9">
            <w:pPr>
              <w:spacing w:after="0" w:line="240" w:lineRule="auto"/>
              <w:rPr>
                <w:rFonts w:ascii="Times New Roman" w:hAnsi="Times New Roman"/>
                <w:sz w:val="28"/>
                <w:szCs w:val="28"/>
              </w:rPr>
            </w:pPr>
          </w:p>
        </w:tc>
        <w:tc>
          <w:tcPr>
            <w:tcW w:w="2105" w:type="dxa"/>
          </w:tcPr>
          <w:p w:rsidR="00E30BE9" w:rsidRPr="00083985" w:rsidRDefault="00910B0F" w:rsidP="00E30BE9">
            <w:pPr>
              <w:spacing w:after="0" w:line="240" w:lineRule="auto"/>
              <w:rPr>
                <w:rFonts w:ascii="Times New Roman" w:hAnsi="Times New Roman"/>
                <w:sz w:val="28"/>
                <w:szCs w:val="28"/>
              </w:rPr>
            </w:pPr>
            <w:r w:rsidRPr="00910B0F">
              <w:rPr>
                <w:rFonts w:ascii="Times New Roman" w:hAnsi="Times New Roman"/>
                <w:sz w:val="28"/>
                <w:szCs w:val="28"/>
              </w:rPr>
              <w:t>Отдел сельского хозяйства администрации Идринского района</w:t>
            </w:r>
          </w:p>
        </w:tc>
        <w:tc>
          <w:tcPr>
            <w:tcW w:w="1897" w:type="dxa"/>
          </w:tcPr>
          <w:p w:rsidR="00E30BE9" w:rsidRPr="00083985" w:rsidRDefault="00E30BE9" w:rsidP="00E30BE9">
            <w:pPr>
              <w:spacing w:after="0" w:line="240" w:lineRule="auto"/>
              <w:rPr>
                <w:rFonts w:ascii="Times New Roman" w:hAnsi="Times New Roman"/>
                <w:sz w:val="28"/>
                <w:szCs w:val="28"/>
              </w:rPr>
            </w:pPr>
          </w:p>
        </w:tc>
      </w:tr>
      <w:tr w:rsidR="00910B0F" w:rsidRPr="00083985" w:rsidTr="00874C22">
        <w:trPr>
          <w:trHeight w:val="278"/>
        </w:trPr>
        <w:tc>
          <w:tcPr>
            <w:tcW w:w="630" w:type="dxa"/>
          </w:tcPr>
          <w:p w:rsidR="00910B0F" w:rsidRDefault="00910B0F" w:rsidP="00E30BE9">
            <w:pPr>
              <w:spacing w:after="0" w:line="240" w:lineRule="auto"/>
              <w:rPr>
                <w:rFonts w:ascii="Times New Roman" w:hAnsi="Times New Roman"/>
                <w:sz w:val="28"/>
                <w:szCs w:val="28"/>
              </w:rPr>
            </w:pPr>
          </w:p>
        </w:tc>
        <w:tc>
          <w:tcPr>
            <w:tcW w:w="12728" w:type="dxa"/>
            <w:gridSpan w:val="4"/>
          </w:tcPr>
          <w:p w:rsidR="00910B0F" w:rsidRPr="00083985" w:rsidRDefault="00437478" w:rsidP="00E30BE9">
            <w:pPr>
              <w:spacing w:after="0" w:line="240" w:lineRule="auto"/>
              <w:rPr>
                <w:rFonts w:ascii="Times New Roman" w:hAnsi="Times New Roman"/>
                <w:sz w:val="28"/>
                <w:szCs w:val="28"/>
              </w:rPr>
            </w:pPr>
            <w:r w:rsidRPr="00437478">
              <w:rPr>
                <w:rFonts w:ascii="Times New Roman" w:hAnsi="Times New Roman"/>
                <w:sz w:val="28"/>
                <w:szCs w:val="28"/>
              </w:rPr>
              <w:t>Подпрограмма 2. «Улучшение жилищных условий граждан, проживающих в сельской местности, в том числе молодых семей и молодых специалистов».</w:t>
            </w:r>
          </w:p>
        </w:tc>
      </w:tr>
      <w:tr w:rsidR="00E30BE9" w:rsidRPr="00083985" w:rsidTr="008D503F">
        <w:trPr>
          <w:trHeight w:val="278"/>
        </w:trPr>
        <w:tc>
          <w:tcPr>
            <w:tcW w:w="630" w:type="dxa"/>
          </w:tcPr>
          <w:p w:rsidR="00E30BE9" w:rsidRDefault="00333FBB" w:rsidP="00E30BE9">
            <w:pPr>
              <w:spacing w:after="0" w:line="240" w:lineRule="auto"/>
              <w:rPr>
                <w:rFonts w:ascii="Times New Roman" w:hAnsi="Times New Roman"/>
                <w:sz w:val="28"/>
                <w:szCs w:val="28"/>
              </w:rPr>
            </w:pPr>
            <w:r>
              <w:rPr>
                <w:rFonts w:ascii="Times New Roman" w:hAnsi="Times New Roman"/>
                <w:sz w:val="28"/>
                <w:szCs w:val="28"/>
              </w:rPr>
              <w:t>7</w:t>
            </w:r>
          </w:p>
        </w:tc>
        <w:tc>
          <w:tcPr>
            <w:tcW w:w="3056" w:type="dxa"/>
          </w:tcPr>
          <w:p w:rsidR="00E30BE9" w:rsidRPr="00083985" w:rsidRDefault="00E30BE9" w:rsidP="00E30BE9">
            <w:pPr>
              <w:spacing w:after="0" w:line="240" w:lineRule="auto"/>
              <w:rPr>
                <w:rFonts w:ascii="Times New Roman" w:hAnsi="Times New Roman"/>
                <w:sz w:val="28"/>
                <w:szCs w:val="28"/>
              </w:rPr>
            </w:pPr>
            <w:r w:rsidRPr="00687C03">
              <w:rPr>
                <w:rFonts w:ascii="Times New Roman" w:hAnsi="Times New Roman"/>
                <w:sz w:val="28"/>
                <w:szCs w:val="28"/>
              </w:rPr>
              <w:t>Постановлени</w:t>
            </w:r>
            <w:r>
              <w:rPr>
                <w:rFonts w:ascii="Times New Roman" w:hAnsi="Times New Roman"/>
                <w:sz w:val="28"/>
                <w:szCs w:val="28"/>
              </w:rPr>
              <w:t>е</w:t>
            </w:r>
            <w:r w:rsidRPr="00687C03">
              <w:rPr>
                <w:rFonts w:ascii="Times New Roman" w:hAnsi="Times New Roman"/>
                <w:sz w:val="28"/>
                <w:szCs w:val="28"/>
              </w:rPr>
              <w:t xml:space="preserve"> Правительства Красноярского края от  29.04.2014 N 167-п "Об утверждении Порядка и условий предоставления социальных выплат на строительство (приобретение) жилья молодым семьям и молодым специалистам, проживающим и </w:t>
            </w:r>
            <w:r w:rsidRPr="00687C03">
              <w:rPr>
                <w:rFonts w:ascii="Times New Roman" w:hAnsi="Times New Roman"/>
                <w:sz w:val="28"/>
                <w:szCs w:val="28"/>
              </w:rPr>
              <w:lastRenderedPageBreak/>
              <w:t>работающим на селе либо изъявившим желание переехать на постоянное место жительства в сельскую местность и работать там, в том числе перечня, форм и сроков представления документов, необходимых для получения указанных социальных выплат, и их возврата в случае нарушения и (или) несоблюдения условий, установленных при их предоставлении"</w:t>
            </w:r>
          </w:p>
        </w:tc>
        <w:tc>
          <w:tcPr>
            <w:tcW w:w="5670" w:type="dxa"/>
          </w:tcPr>
          <w:p w:rsidR="00E30BE9" w:rsidRDefault="00E30BE9" w:rsidP="00E30BE9">
            <w:pPr>
              <w:numPr>
                <w:ilvl w:val="0"/>
                <w:numId w:val="22"/>
              </w:numPr>
              <w:spacing w:after="0" w:line="240" w:lineRule="auto"/>
              <w:ind w:left="0" w:firstLine="459"/>
              <w:jc w:val="both"/>
              <w:rPr>
                <w:rFonts w:ascii="Times New Roman" w:hAnsi="Times New Roman"/>
                <w:sz w:val="28"/>
                <w:szCs w:val="28"/>
              </w:rPr>
            </w:pPr>
            <w:r>
              <w:rPr>
                <w:rFonts w:ascii="Times New Roman" w:hAnsi="Times New Roman"/>
                <w:sz w:val="28"/>
                <w:szCs w:val="28"/>
              </w:rPr>
              <w:lastRenderedPageBreak/>
              <w:t>О</w:t>
            </w:r>
            <w:r w:rsidRPr="00C364AE">
              <w:rPr>
                <w:rFonts w:ascii="Times New Roman" w:hAnsi="Times New Roman"/>
                <w:sz w:val="28"/>
                <w:szCs w:val="28"/>
              </w:rPr>
              <w:t>пределяет процедуру и условия предоставления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r>
              <w:rPr>
                <w:rFonts w:ascii="Times New Roman" w:hAnsi="Times New Roman"/>
                <w:sz w:val="28"/>
                <w:szCs w:val="28"/>
              </w:rPr>
              <w:t>;</w:t>
            </w:r>
          </w:p>
          <w:p w:rsidR="00E30BE9" w:rsidRPr="00083985" w:rsidRDefault="00E30BE9" w:rsidP="00E30BE9">
            <w:pPr>
              <w:numPr>
                <w:ilvl w:val="0"/>
                <w:numId w:val="22"/>
              </w:numPr>
              <w:spacing w:after="0" w:line="240" w:lineRule="auto"/>
              <w:ind w:left="0" w:firstLine="459"/>
              <w:jc w:val="both"/>
              <w:rPr>
                <w:rFonts w:ascii="Times New Roman" w:hAnsi="Times New Roman"/>
                <w:sz w:val="28"/>
                <w:szCs w:val="28"/>
              </w:rPr>
            </w:pPr>
            <w:r>
              <w:rPr>
                <w:rFonts w:ascii="Times New Roman" w:hAnsi="Times New Roman"/>
                <w:sz w:val="28"/>
                <w:szCs w:val="28"/>
              </w:rPr>
              <w:t xml:space="preserve"> У</w:t>
            </w:r>
            <w:r w:rsidRPr="00C364AE">
              <w:rPr>
                <w:rFonts w:ascii="Times New Roman" w:hAnsi="Times New Roman"/>
                <w:sz w:val="28"/>
                <w:szCs w:val="28"/>
              </w:rPr>
              <w:t>станавливает перечень, формы и сроки представления документов, необходимых для получения Социальных выплат, и их возврата в случае нарушения и (или) несоблюдения условий, установленных при их предоставлении.</w:t>
            </w:r>
          </w:p>
        </w:tc>
        <w:tc>
          <w:tcPr>
            <w:tcW w:w="2105" w:type="dxa"/>
          </w:tcPr>
          <w:p w:rsidR="00E30BE9" w:rsidRPr="00083985" w:rsidRDefault="00886D8E" w:rsidP="00E30BE9">
            <w:pPr>
              <w:spacing w:after="0" w:line="240" w:lineRule="auto"/>
              <w:rPr>
                <w:rFonts w:ascii="Times New Roman" w:hAnsi="Times New Roman"/>
                <w:sz w:val="28"/>
                <w:szCs w:val="28"/>
              </w:rPr>
            </w:pPr>
            <w:r w:rsidRPr="00886D8E">
              <w:rPr>
                <w:rFonts w:ascii="Times New Roman" w:hAnsi="Times New Roman"/>
                <w:sz w:val="28"/>
                <w:szCs w:val="28"/>
              </w:rPr>
              <w:t>Отдел сельского хозяйства администрации Идринского района</w:t>
            </w:r>
          </w:p>
        </w:tc>
        <w:tc>
          <w:tcPr>
            <w:tcW w:w="1897" w:type="dxa"/>
          </w:tcPr>
          <w:p w:rsidR="00E30BE9" w:rsidRDefault="00E30BE9" w:rsidP="00E30BE9">
            <w:pPr>
              <w:spacing w:after="0" w:line="240" w:lineRule="auto"/>
              <w:rPr>
                <w:rFonts w:ascii="Times New Roman" w:hAnsi="Times New Roman"/>
                <w:sz w:val="28"/>
                <w:szCs w:val="28"/>
              </w:rPr>
            </w:pPr>
          </w:p>
        </w:tc>
      </w:tr>
    </w:tbl>
    <w:p w:rsidR="00954910" w:rsidRPr="00083985" w:rsidRDefault="00954910" w:rsidP="00C24D9E">
      <w:pPr>
        <w:pStyle w:val="ConsPlusNormal"/>
        <w:widowControl/>
        <w:outlineLvl w:val="2"/>
        <w:rPr>
          <w:rFonts w:ascii="Times New Roman" w:hAnsi="Times New Roman"/>
          <w:sz w:val="28"/>
          <w:szCs w:val="28"/>
        </w:rPr>
        <w:sectPr w:rsidR="00954910" w:rsidRPr="00083985" w:rsidSect="006E0B12">
          <w:pgSz w:w="16838" w:h="11906" w:orient="landscape"/>
          <w:pgMar w:top="426" w:right="820" w:bottom="426" w:left="1134" w:header="708" w:footer="708" w:gutter="0"/>
          <w:cols w:space="708"/>
          <w:docGrid w:linePitch="360"/>
        </w:sectPr>
      </w:pPr>
    </w:p>
    <w:p w:rsidR="0029277A" w:rsidRPr="00083985" w:rsidRDefault="00C24D9E" w:rsidP="00D12EB9">
      <w:pPr>
        <w:pStyle w:val="ConsPlusNormal"/>
        <w:widowControl/>
        <w:outlineLvl w:val="2"/>
        <w:rPr>
          <w:rFonts w:ascii="Times New Roman" w:hAnsi="Times New Roman"/>
          <w:sz w:val="28"/>
          <w:szCs w:val="28"/>
        </w:rPr>
      </w:pPr>
      <w:r w:rsidRPr="00083985">
        <w:rPr>
          <w:rFonts w:ascii="Times New Roman" w:hAnsi="Times New Roman"/>
          <w:sz w:val="28"/>
          <w:szCs w:val="28"/>
        </w:rPr>
        <w:lastRenderedPageBreak/>
        <w:t xml:space="preserve">                                                                                                                        </w:t>
      </w:r>
      <w:r w:rsidR="0029277A" w:rsidRPr="00083985">
        <w:rPr>
          <w:rFonts w:ascii="Times New Roman" w:hAnsi="Times New Roman"/>
          <w:sz w:val="28"/>
          <w:szCs w:val="28"/>
        </w:rPr>
        <w:t xml:space="preserve">                  Приложение </w:t>
      </w:r>
      <w:r w:rsidR="00951EBA">
        <w:rPr>
          <w:rFonts w:ascii="Times New Roman" w:hAnsi="Times New Roman"/>
          <w:sz w:val="28"/>
          <w:szCs w:val="28"/>
        </w:rPr>
        <w:t>2</w:t>
      </w:r>
      <w:r w:rsidR="0029277A" w:rsidRPr="00083985">
        <w:rPr>
          <w:rFonts w:ascii="Times New Roman" w:hAnsi="Times New Roman"/>
          <w:sz w:val="28"/>
          <w:szCs w:val="28"/>
        </w:rPr>
        <w:t xml:space="preserve"> </w:t>
      </w:r>
    </w:p>
    <w:p w:rsidR="0029277A" w:rsidRPr="00083985" w:rsidRDefault="0029277A" w:rsidP="00D12EB9">
      <w:pPr>
        <w:pStyle w:val="ConsPlusNormal"/>
        <w:widowControl/>
        <w:outlineLvl w:val="2"/>
        <w:rPr>
          <w:rFonts w:ascii="Times New Roman" w:hAnsi="Times New Roman"/>
          <w:sz w:val="28"/>
          <w:szCs w:val="28"/>
        </w:rPr>
      </w:pPr>
      <w:r w:rsidRPr="00083985">
        <w:rPr>
          <w:rFonts w:ascii="Times New Roman" w:hAnsi="Times New Roman"/>
          <w:sz w:val="28"/>
          <w:szCs w:val="28"/>
        </w:rPr>
        <w:t xml:space="preserve">                                                                                                                                          к муниципальной программе                                                                                                                                             </w:t>
      </w:r>
    </w:p>
    <w:p w:rsidR="00550972" w:rsidRPr="00083985" w:rsidRDefault="0029277A" w:rsidP="00D12EB9">
      <w:pPr>
        <w:pStyle w:val="ConsPlusNormal"/>
        <w:widowControl/>
        <w:outlineLvl w:val="2"/>
        <w:rPr>
          <w:rFonts w:ascii="Times New Roman" w:hAnsi="Times New Roman"/>
          <w:sz w:val="28"/>
          <w:szCs w:val="28"/>
        </w:rPr>
      </w:pPr>
      <w:r w:rsidRPr="00083985">
        <w:rPr>
          <w:rFonts w:ascii="Times New Roman" w:hAnsi="Times New Roman"/>
          <w:sz w:val="28"/>
          <w:szCs w:val="28"/>
        </w:rPr>
        <w:t xml:space="preserve">                                                                                                                                          Содействие развитию сельского хозяйства                                                                                                                              </w:t>
      </w:r>
    </w:p>
    <w:p w:rsidR="00D12EB9" w:rsidRPr="00083985" w:rsidRDefault="00550972" w:rsidP="00D12EB9">
      <w:pPr>
        <w:pStyle w:val="ConsPlusNormal"/>
        <w:widowControl/>
        <w:outlineLvl w:val="2"/>
        <w:rPr>
          <w:sz w:val="28"/>
          <w:szCs w:val="28"/>
        </w:rPr>
      </w:pPr>
      <w:r w:rsidRPr="00083985">
        <w:rPr>
          <w:rFonts w:ascii="Times New Roman" w:hAnsi="Times New Roman"/>
          <w:sz w:val="28"/>
          <w:szCs w:val="28"/>
        </w:rPr>
        <w:t xml:space="preserve">                                                                                                                                          </w:t>
      </w:r>
      <w:r w:rsidR="0029277A" w:rsidRPr="00083985">
        <w:rPr>
          <w:rFonts w:ascii="Times New Roman" w:hAnsi="Times New Roman"/>
          <w:sz w:val="28"/>
          <w:szCs w:val="28"/>
        </w:rPr>
        <w:t>Идринского района»</w:t>
      </w:r>
    </w:p>
    <w:p w:rsidR="00682816" w:rsidRPr="00083985" w:rsidRDefault="00682816" w:rsidP="006A3D24">
      <w:pPr>
        <w:autoSpaceDE w:val="0"/>
        <w:autoSpaceDN w:val="0"/>
        <w:adjustRightInd w:val="0"/>
        <w:spacing w:after="0" w:line="240" w:lineRule="auto"/>
        <w:ind w:left="8460"/>
        <w:rPr>
          <w:rFonts w:ascii="Times New Roman" w:hAnsi="Times New Roman"/>
          <w:sz w:val="28"/>
          <w:szCs w:val="28"/>
        </w:rPr>
      </w:pPr>
    </w:p>
    <w:p w:rsidR="005335E0" w:rsidRPr="00083985" w:rsidRDefault="005335E0" w:rsidP="005335E0">
      <w:pPr>
        <w:spacing w:after="0" w:line="240" w:lineRule="auto"/>
        <w:jc w:val="center"/>
        <w:rPr>
          <w:rFonts w:ascii="Times New Roman" w:hAnsi="Times New Roman"/>
          <w:sz w:val="28"/>
          <w:szCs w:val="28"/>
        </w:rPr>
      </w:pPr>
      <w:r w:rsidRPr="00083985">
        <w:rPr>
          <w:rFonts w:ascii="Times New Roman" w:hAnsi="Times New Roman"/>
          <w:sz w:val="28"/>
          <w:szCs w:val="28"/>
        </w:rPr>
        <w:t xml:space="preserve">Информация о </w:t>
      </w:r>
      <w:r w:rsidR="00E04757">
        <w:rPr>
          <w:rFonts w:ascii="Times New Roman" w:hAnsi="Times New Roman"/>
          <w:sz w:val="28"/>
          <w:szCs w:val="28"/>
        </w:rPr>
        <w:t xml:space="preserve">ресурсном </w:t>
      </w:r>
      <w:r w:rsidR="00DD2639">
        <w:rPr>
          <w:rFonts w:ascii="Times New Roman" w:hAnsi="Times New Roman"/>
          <w:sz w:val="28"/>
          <w:szCs w:val="28"/>
        </w:rPr>
        <w:t>обеспечении муниципальной</w:t>
      </w:r>
      <w:r w:rsidR="00E04757">
        <w:rPr>
          <w:rFonts w:ascii="Times New Roman" w:hAnsi="Times New Roman"/>
          <w:sz w:val="28"/>
          <w:szCs w:val="28"/>
        </w:rPr>
        <w:t xml:space="preserve"> </w:t>
      </w:r>
      <w:r w:rsidR="00DD2639">
        <w:rPr>
          <w:rFonts w:ascii="Times New Roman" w:hAnsi="Times New Roman"/>
          <w:sz w:val="28"/>
          <w:szCs w:val="28"/>
        </w:rPr>
        <w:t>программы «</w:t>
      </w:r>
      <w:r w:rsidR="00E04757">
        <w:rPr>
          <w:rFonts w:ascii="Times New Roman" w:hAnsi="Times New Roman"/>
          <w:sz w:val="28"/>
          <w:szCs w:val="28"/>
        </w:rPr>
        <w:t>Содействие развитию сельского хозяйства Идринского района» 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5335E0" w:rsidRPr="00083985" w:rsidRDefault="005335E0" w:rsidP="005335E0">
      <w:pPr>
        <w:spacing w:after="0" w:line="240" w:lineRule="auto"/>
        <w:jc w:val="center"/>
        <w:rPr>
          <w:rFonts w:ascii="Times New Roman" w:hAnsi="Times New Roman"/>
          <w:sz w:val="28"/>
          <w:szCs w:val="28"/>
        </w:rPr>
      </w:pPr>
    </w:p>
    <w:tbl>
      <w:tblPr>
        <w:tblW w:w="14616" w:type="dxa"/>
        <w:tblInd w:w="93" w:type="dxa"/>
        <w:tblLayout w:type="fixed"/>
        <w:tblLook w:val="04A0" w:firstRow="1" w:lastRow="0" w:firstColumn="1" w:lastColumn="0" w:noHBand="0" w:noVBand="1"/>
      </w:tblPr>
      <w:tblGrid>
        <w:gridCol w:w="441"/>
        <w:gridCol w:w="1760"/>
        <w:gridCol w:w="2224"/>
        <w:gridCol w:w="1785"/>
        <w:gridCol w:w="739"/>
        <w:gridCol w:w="663"/>
        <w:gridCol w:w="1454"/>
        <w:gridCol w:w="601"/>
        <w:gridCol w:w="1387"/>
        <w:gridCol w:w="1080"/>
        <w:gridCol w:w="1134"/>
        <w:gridCol w:w="1348"/>
      </w:tblGrid>
      <w:tr w:rsidR="004210C9" w:rsidRPr="00DB6E79" w:rsidTr="007A68C6">
        <w:trPr>
          <w:trHeight w:val="675"/>
        </w:trPr>
        <w:tc>
          <w:tcPr>
            <w:tcW w:w="441" w:type="dxa"/>
            <w:vMerge w:val="restart"/>
            <w:tcBorders>
              <w:top w:val="single" w:sz="4" w:space="0" w:color="auto"/>
              <w:left w:val="single" w:sz="4" w:space="0" w:color="auto"/>
              <w:right w:val="single" w:sz="4" w:space="0" w:color="auto"/>
            </w:tcBorders>
          </w:tcPr>
          <w:p w:rsidR="004210C9" w:rsidRPr="00DB6E79" w:rsidRDefault="004210C9" w:rsidP="004210C9">
            <w:pPr>
              <w:ind w:left="-93"/>
              <w:jc w:val="center"/>
              <w:rPr>
                <w:rFonts w:ascii="Times New Roman" w:hAnsi="Times New Roman"/>
                <w:sz w:val="20"/>
                <w:szCs w:val="20"/>
              </w:rPr>
            </w:pPr>
            <w:r>
              <w:rPr>
                <w:rFonts w:ascii="Times New Roman" w:hAnsi="Times New Roman"/>
                <w:sz w:val="20"/>
                <w:szCs w:val="20"/>
              </w:rPr>
              <w:t>№ п/п</w:t>
            </w:r>
          </w:p>
        </w:tc>
        <w:tc>
          <w:tcPr>
            <w:tcW w:w="1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10C9" w:rsidRPr="00DB6E79" w:rsidRDefault="004210C9" w:rsidP="00826D81">
            <w:pPr>
              <w:jc w:val="center"/>
              <w:rPr>
                <w:rFonts w:ascii="Times New Roman" w:hAnsi="Times New Roman"/>
                <w:sz w:val="20"/>
                <w:szCs w:val="20"/>
              </w:rPr>
            </w:pPr>
            <w:r w:rsidRPr="00DB6E79">
              <w:rPr>
                <w:rFonts w:ascii="Times New Roman" w:hAnsi="Times New Roman"/>
                <w:sz w:val="20"/>
                <w:szCs w:val="20"/>
              </w:rPr>
              <w:t>Статус (муниципальная программа, подпрограмма, в том числе ВЦП)</w:t>
            </w:r>
          </w:p>
        </w:tc>
        <w:tc>
          <w:tcPr>
            <w:tcW w:w="22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10C9" w:rsidRPr="00DB6E79" w:rsidRDefault="004210C9" w:rsidP="00826D81">
            <w:pPr>
              <w:jc w:val="center"/>
              <w:rPr>
                <w:rFonts w:ascii="Times New Roman" w:hAnsi="Times New Roman"/>
                <w:sz w:val="20"/>
                <w:szCs w:val="20"/>
              </w:rPr>
            </w:pPr>
            <w:r w:rsidRPr="00DB6E79">
              <w:rPr>
                <w:rFonts w:ascii="Times New Roman" w:hAnsi="Times New Roman"/>
                <w:sz w:val="20"/>
                <w:szCs w:val="20"/>
              </w:rPr>
              <w:t>Наименование  программы, подпрограммы, в том числе ВЦП</w:t>
            </w:r>
          </w:p>
        </w:tc>
        <w:tc>
          <w:tcPr>
            <w:tcW w:w="17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10C9" w:rsidRPr="00DB6E79" w:rsidRDefault="004210C9" w:rsidP="00826D81">
            <w:pPr>
              <w:spacing w:after="0" w:line="240" w:lineRule="auto"/>
              <w:jc w:val="center"/>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Наименование ГРБС</w:t>
            </w:r>
          </w:p>
        </w:tc>
        <w:tc>
          <w:tcPr>
            <w:tcW w:w="3457" w:type="dxa"/>
            <w:gridSpan w:val="4"/>
            <w:tcBorders>
              <w:top w:val="single" w:sz="4" w:space="0" w:color="auto"/>
              <w:left w:val="nil"/>
              <w:bottom w:val="single" w:sz="4" w:space="0" w:color="auto"/>
              <w:right w:val="single" w:sz="4" w:space="0" w:color="auto"/>
            </w:tcBorders>
            <w:shd w:val="clear" w:color="auto" w:fill="auto"/>
            <w:vAlign w:val="center"/>
            <w:hideMark/>
          </w:tcPr>
          <w:p w:rsidR="004210C9" w:rsidRPr="00DB6E79" w:rsidRDefault="004210C9" w:rsidP="00826D81">
            <w:pPr>
              <w:spacing w:after="0" w:line="240" w:lineRule="auto"/>
              <w:jc w:val="center"/>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 xml:space="preserve">Код бюджетной классификации </w:t>
            </w:r>
          </w:p>
        </w:tc>
        <w:tc>
          <w:tcPr>
            <w:tcW w:w="4949" w:type="dxa"/>
            <w:gridSpan w:val="4"/>
            <w:tcBorders>
              <w:top w:val="single" w:sz="4" w:space="0" w:color="auto"/>
              <w:left w:val="single" w:sz="4" w:space="0" w:color="auto"/>
              <w:bottom w:val="single" w:sz="4" w:space="0" w:color="auto"/>
              <w:right w:val="single" w:sz="4" w:space="0" w:color="auto"/>
            </w:tcBorders>
          </w:tcPr>
          <w:p w:rsidR="004210C9" w:rsidRPr="00DB6E79" w:rsidRDefault="004210C9" w:rsidP="000A4D38">
            <w:pPr>
              <w:spacing w:after="0" w:line="240" w:lineRule="auto"/>
              <w:jc w:val="center"/>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 xml:space="preserve">Расходы </w:t>
            </w:r>
            <w:r w:rsidRPr="00DB6E79">
              <w:rPr>
                <w:rFonts w:ascii="Times New Roman" w:eastAsia="Times New Roman" w:hAnsi="Times New Roman"/>
                <w:sz w:val="20"/>
                <w:szCs w:val="20"/>
                <w:lang w:eastAsia="ru-RU"/>
              </w:rPr>
              <w:br/>
              <w:t>(руб.), годы</w:t>
            </w:r>
          </w:p>
        </w:tc>
      </w:tr>
      <w:tr w:rsidR="007A68C6" w:rsidRPr="00DB6E79" w:rsidTr="007A68C6">
        <w:trPr>
          <w:trHeight w:val="1354"/>
        </w:trPr>
        <w:tc>
          <w:tcPr>
            <w:tcW w:w="441" w:type="dxa"/>
            <w:vMerge/>
            <w:tcBorders>
              <w:left w:val="single" w:sz="4" w:space="0" w:color="auto"/>
              <w:bottom w:val="single" w:sz="4" w:space="0" w:color="auto"/>
              <w:right w:val="single" w:sz="4" w:space="0" w:color="auto"/>
            </w:tcBorders>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2224" w:type="dxa"/>
            <w:vMerge/>
            <w:tcBorders>
              <w:top w:val="single" w:sz="4" w:space="0" w:color="auto"/>
              <w:left w:val="single" w:sz="4" w:space="0" w:color="auto"/>
              <w:bottom w:val="single" w:sz="4" w:space="0" w:color="auto"/>
              <w:right w:val="single" w:sz="4" w:space="0" w:color="auto"/>
            </w:tcBorders>
            <w:vAlign w:val="center"/>
            <w:hideMark/>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739" w:type="dxa"/>
            <w:tcBorders>
              <w:top w:val="nil"/>
              <w:left w:val="nil"/>
              <w:bottom w:val="single" w:sz="4" w:space="0" w:color="auto"/>
              <w:right w:val="single" w:sz="4" w:space="0" w:color="auto"/>
            </w:tcBorders>
            <w:shd w:val="clear" w:color="auto" w:fill="auto"/>
            <w:hideMark/>
          </w:tcPr>
          <w:p w:rsidR="007A68C6" w:rsidRPr="00DB6E79" w:rsidRDefault="007A68C6" w:rsidP="00826D81">
            <w:pPr>
              <w:spacing w:after="0" w:line="240" w:lineRule="auto"/>
              <w:jc w:val="center"/>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ГРБС</w:t>
            </w:r>
          </w:p>
        </w:tc>
        <w:tc>
          <w:tcPr>
            <w:tcW w:w="663" w:type="dxa"/>
            <w:tcBorders>
              <w:top w:val="nil"/>
              <w:left w:val="nil"/>
              <w:bottom w:val="single" w:sz="4" w:space="0" w:color="auto"/>
              <w:right w:val="single" w:sz="4" w:space="0" w:color="auto"/>
            </w:tcBorders>
            <w:shd w:val="clear" w:color="auto" w:fill="auto"/>
            <w:hideMark/>
          </w:tcPr>
          <w:p w:rsidR="007A68C6" w:rsidRPr="00DB6E79" w:rsidRDefault="007A68C6" w:rsidP="00826D81">
            <w:pPr>
              <w:spacing w:after="0" w:line="240" w:lineRule="auto"/>
              <w:jc w:val="center"/>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Рз</w:t>
            </w:r>
            <w:r w:rsidRPr="00DB6E79">
              <w:rPr>
                <w:rFonts w:ascii="Times New Roman" w:eastAsia="Times New Roman" w:hAnsi="Times New Roman"/>
                <w:sz w:val="20"/>
                <w:szCs w:val="20"/>
                <w:lang w:eastAsia="ru-RU"/>
              </w:rPr>
              <w:br/>
              <w:t>Пр</w:t>
            </w:r>
          </w:p>
        </w:tc>
        <w:tc>
          <w:tcPr>
            <w:tcW w:w="1454" w:type="dxa"/>
            <w:tcBorders>
              <w:top w:val="nil"/>
              <w:left w:val="nil"/>
              <w:bottom w:val="single" w:sz="4" w:space="0" w:color="auto"/>
              <w:right w:val="single" w:sz="4" w:space="0" w:color="auto"/>
            </w:tcBorders>
            <w:shd w:val="clear" w:color="auto" w:fill="auto"/>
            <w:hideMark/>
          </w:tcPr>
          <w:p w:rsidR="007A68C6" w:rsidRPr="00DB6E79" w:rsidRDefault="007A68C6" w:rsidP="00826D81">
            <w:pPr>
              <w:spacing w:after="0" w:line="240" w:lineRule="auto"/>
              <w:jc w:val="center"/>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ЦСР</w:t>
            </w:r>
          </w:p>
        </w:tc>
        <w:tc>
          <w:tcPr>
            <w:tcW w:w="601" w:type="dxa"/>
            <w:tcBorders>
              <w:top w:val="nil"/>
              <w:left w:val="nil"/>
              <w:bottom w:val="single" w:sz="4" w:space="0" w:color="auto"/>
              <w:right w:val="single" w:sz="4" w:space="0" w:color="auto"/>
            </w:tcBorders>
            <w:shd w:val="clear" w:color="auto" w:fill="auto"/>
            <w:hideMark/>
          </w:tcPr>
          <w:p w:rsidR="007A68C6" w:rsidRPr="00DB6E79" w:rsidRDefault="007A68C6" w:rsidP="00826D81">
            <w:pPr>
              <w:spacing w:after="0" w:line="240" w:lineRule="auto"/>
              <w:jc w:val="center"/>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ВР</w:t>
            </w:r>
          </w:p>
        </w:tc>
        <w:tc>
          <w:tcPr>
            <w:tcW w:w="1387" w:type="dxa"/>
            <w:tcBorders>
              <w:top w:val="nil"/>
              <w:left w:val="single" w:sz="4" w:space="0" w:color="auto"/>
              <w:bottom w:val="single" w:sz="4" w:space="0" w:color="auto"/>
              <w:right w:val="single" w:sz="4" w:space="0" w:color="auto"/>
            </w:tcBorders>
            <w:shd w:val="clear" w:color="auto" w:fill="auto"/>
            <w:hideMark/>
          </w:tcPr>
          <w:p w:rsidR="007A68C6" w:rsidRPr="00DB6E79" w:rsidRDefault="007A68C6" w:rsidP="00826D81">
            <w:pPr>
              <w:spacing w:after="0" w:line="240" w:lineRule="auto"/>
              <w:jc w:val="center"/>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очередной финансовый 201</w:t>
            </w:r>
            <w:r>
              <w:rPr>
                <w:rFonts w:ascii="Times New Roman" w:eastAsia="Times New Roman" w:hAnsi="Times New Roman"/>
                <w:sz w:val="20"/>
                <w:szCs w:val="20"/>
                <w:lang w:eastAsia="ru-RU"/>
              </w:rPr>
              <w:t>9</w:t>
            </w:r>
            <w:r w:rsidRPr="00DB6E79">
              <w:rPr>
                <w:rFonts w:ascii="Times New Roman" w:eastAsia="Times New Roman" w:hAnsi="Times New Roman"/>
                <w:sz w:val="20"/>
                <w:szCs w:val="20"/>
                <w:lang w:eastAsia="ru-RU"/>
              </w:rPr>
              <w:t xml:space="preserve"> г.</w:t>
            </w:r>
          </w:p>
          <w:p w:rsidR="007A68C6" w:rsidRPr="00DB6E79" w:rsidRDefault="007A68C6" w:rsidP="00826D81">
            <w:pPr>
              <w:spacing w:after="0" w:line="240" w:lineRule="auto"/>
              <w:jc w:val="center"/>
              <w:rPr>
                <w:rFonts w:ascii="Times New Roman" w:eastAsia="Times New Roman" w:hAnsi="Times New Roman"/>
                <w:sz w:val="20"/>
                <w:szCs w:val="20"/>
                <w:lang w:eastAsia="ru-RU"/>
              </w:rPr>
            </w:pPr>
          </w:p>
        </w:tc>
        <w:tc>
          <w:tcPr>
            <w:tcW w:w="1080" w:type="dxa"/>
            <w:tcBorders>
              <w:top w:val="nil"/>
              <w:left w:val="nil"/>
              <w:bottom w:val="single" w:sz="4" w:space="0" w:color="auto"/>
              <w:right w:val="single" w:sz="4" w:space="0" w:color="auto"/>
            </w:tcBorders>
            <w:shd w:val="clear" w:color="auto" w:fill="auto"/>
            <w:hideMark/>
          </w:tcPr>
          <w:p w:rsidR="007A68C6" w:rsidRPr="00DB6E79" w:rsidRDefault="007A68C6" w:rsidP="00826D81">
            <w:pPr>
              <w:spacing w:after="0" w:line="240" w:lineRule="auto"/>
              <w:jc w:val="center"/>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первый год плано-вого периода</w:t>
            </w:r>
          </w:p>
          <w:p w:rsidR="007A68C6" w:rsidRPr="00DB6E79" w:rsidRDefault="007A68C6" w:rsidP="00112749">
            <w:pPr>
              <w:spacing w:after="0" w:line="240" w:lineRule="auto"/>
              <w:jc w:val="center"/>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20</w:t>
            </w:r>
            <w:r>
              <w:rPr>
                <w:rFonts w:ascii="Times New Roman" w:eastAsia="Times New Roman" w:hAnsi="Times New Roman"/>
                <w:sz w:val="20"/>
                <w:szCs w:val="20"/>
                <w:lang w:eastAsia="ru-RU"/>
              </w:rPr>
              <w:t>20</w:t>
            </w:r>
            <w:r w:rsidRPr="00DB6E79">
              <w:rPr>
                <w:rFonts w:ascii="Times New Roman" w:eastAsia="Times New Roman" w:hAnsi="Times New Roman"/>
                <w:sz w:val="20"/>
                <w:szCs w:val="20"/>
                <w:lang w:eastAsia="ru-RU"/>
              </w:rPr>
              <w:t xml:space="preserve"> г.</w:t>
            </w:r>
          </w:p>
        </w:tc>
        <w:tc>
          <w:tcPr>
            <w:tcW w:w="1134" w:type="dxa"/>
            <w:tcBorders>
              <w:top w:val="nil"/>
              <w:left w:val="nil"/>
              <w:bottom w:val="single" w:sz="4" w:space="0" w:color="auto"/>
              <w:right w:val="single" w:sz="4" w:space="0" w:color="auto"/>
            </w:tcBorders>
            <w:shd w:val="clear" w:color="auto" w:fill="auto"/>
            <w:hideMark/>
          </w:tcPr>
          <w:p w:rsidR="007A68C6" w:rsidRPr="00DB6E79" w:rsidRDefault="007A68C6" w:rsidP="00826D81">
            <w:pPr>
              <w:spacing w:after="0" w:line="240" w:lineRule="auto"/>
              <w:jc w:val="center"/>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второй год плано-вого периода</w:t>
            </w:r>
          </w:p>
          <w:p w:rsidR="007A68C6" w:rsidRPr="00DB6E79" w:rsidRDefault="007A68C6" w:rsidP="00112749">
            <w:pPr>
              <w:spacing w:after="0" w:line="240" w:lineRule="auto"/>
              <w:jc w:val="center"/>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202</w:t>
            </w:r>
            <w:r>
              <w:rPr>
                <w:rFonts w:ascii="Times New Roman" w:eastAsia="Times New Roman" w:hAnsi="Times New Roman"/>
                <w:sz w:val="20"/>
                <w:szCs w:val="20"/>
                <w:lang w:eastAsia="ru-RU"/>
              </w:rPr>
              <w:t>1</w:t>
            </w:r>
            <w:r w:rsidRPr="00DB6E79">
              <w:rPr>
                <w:rFonts w:ascii="Times New Roman" w:eastAsia="Times New Roman" w:hAnsi="Times New Roman"/>
                <w:sz w:val="20"/>
                <w:szCs w:val="20"/>
                <w:lang w:eastAsia="ru-RU"/>
              </w:rPr>
              <w:t xml:space="preserve"> г.</w:t>
            </w:r>
          </w:p>
        </w:tc>
        <w:tc>
          <w:tcPr>
            <w:tcW w:w="1348" w:type="dxa"/>
            <w:tcBorders>
              <w:top w:val="nil"/>
              <w:left w:val="nil"/>
              <w:bottom w:val="single" w:sz="4" w:space="0" w:color="auto"/>
              <w:right w:val="single" w:sz="4" w:space="0" w:color="auto"/>
            </w:tcBorders>
          </w:tcPr>
          <w:p w:rsidR="007A68C6" w:rsidRPr="00DB6E79" w:rsidRDefault="007A68C6" w:rsidP="00826D81">
            <w:pPr>
              <w:spacing w:after="0" w:line="240" w:lineRule="auto"/>
              <w:jc w:val="center"/>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Итого на период</w:t>
            </w:r>
          </w:p>
        </w:tc>
      </w:tr>
      <w:tr w:rsidR="007A68C6" w:rsidRPr="00DB6E79" w:rsidTr="005F36C0">
        <w:trPr>
          <w:trHeight w:val="275"/>
        </w:trPr>
        <w:tc>
          <w:tcPr>
            <w:tcW w:w="441" w:type="dxa"/>
            <w:tcBorders>
              <w:top w:val="single" w:sz="4" w:space="0" w:color="auto"/>
              <w:left w:val="single" w:sz="4" w:space="0" w:color="auto"/>
              <w:bottom w:val="single" w:sz="4" w:space="0" w:color="auto"/>
              <w:right w:val="single" w:sz="4" w:space="0" w:color="auto"/>
            </w:tcBorders>
          </w:tcPr>
          <w:p w:rsidR="007A68C6" w:rsidRPr="00DB6E79" w:rsidRDefault="007A68C6" w:rsidP="007A68C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1760" w:type="dxa"/>
            <w:tcBorders>
              <w:top w:val="single" w:sz="4" w:space="0" w:color="auto"/>
              <w:left w:val="single" w:sz="4" w:space="0" w:color="auto"/>
              <w:bottom w:val="single" w:sz="4" w:space="0" w:color="auto"/>
              <w:right w:val="single" w:sz="4" w:space="0" w:color="auto"/>
            </w:tcBorders>
          </w:tcPr>
          <w:p w:rsidR="007A68C6" w:rsidRPr="00DB6E79" w:rsidRDefault="007A68C6" w:rsidP="007A68C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2224" w:type="dxa"/>
            <w:tcBorders>
              <w:top w:val="single" w:sz="4" w:space="0" w:color="auto"/>
              <w:left w:val="single" w:sz="4" w:space="0" w:color="auto"/>
              <w:bottom w:val="single" w:sz="4" w:space="0" w:color="auto"/>
              <w:right w:val="single" w:sz="4" w:space="0" w:color="auto"/>
            </w:tcBorders>
          </w:tcPr>
          <w:p w:rsidR="007A68C6" w:rsidRPr="00DB6E79" w:rsidRDefault="007A68C6" w:rsidP="007A68C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1785" w:type="dxa"/>
            <w:tcBorders>
              <w:top w:val="single" w:sz="4" w:space="0" w:color="auto"/>
              <w:left w:val="single" w:sz="4" w:space="0" w:color="auto"/>
              <w:bottom w:val="single" w:sz="4" w:space="0" w:color="auto"/>
              <w:right w:val="single" w:sz="4" w:space="0" w:color="auto"/>
            </w:tcBorders>
          </w:tcPr>
          <w:p w:rsidR="007A68C6" w:rsidRPr="00DB6E79" w:rsidRDefault="007A68C6" w:rsidP="007A68C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739" w:type="dxa"/>
            <w:tcBorders>
              <w:top w:val="nil"/>
              <w:left w:val="nil"/>
              <w:bottom w:val="single" w:sz="4" w:space="0" w:color="auto"/>
              <w:right w:val="single" w:sz="4" w:space="0" w:color="auto"/>
            </w:tcBorders>
            <w:shd w:val="clear" w:color="auto" w:fill="auto"/>
          </w:tcPr>
          <w:p w:rsidR="007A68C6" w:rsidRPr="00DB6E79" w:rsidRDefault="007A68C6" w:rsidP="007A68C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663" w:type="dxa"/>
            <w:tcBorders>
              <w:top w:val="nil"/>
              <w:left w:val="nil"/>
              <w:bottom w:val="single" w:sz="4" w:space="0" w:color="auto"/>
              <w:right w:val="single" w:sz="4" w:space="0" w:color="auto"/>
            </w:tcBorders>
            <w:shd w:val="clear" w:color="auto" w:fill="auto"/>
          </w:tcPr>
          <w:p w:rsidR="007A68C6" w:rsidRPr="00DB6E79" w:rsidRDefault="007A68C6" w:rsidP="007A68C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1454" w:type="dxa"/>
            <w:tcBorders>
              <w:top w:val="nil"/>
              <w:left w:val="nil"/>
              <w:bottom w:val="single" w:sz="4" w:space="0" w:color="auto"/>
              <w:right w:val="single" w:sz="4" w:space="0" w:color="auto"/>
            </w:tcBorders>
            <w:shd w:val="clear" w:color="auto" w:fill="auto"/>
          </w:tcPr>
          <w:p w:rsidR="007A68C6" w:rsidRPr="00DB6E79" w:rsidRDefault="007A68C6" w:rsidP="007A68C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601" w:type="dxa"/>
            <w:tcBorders>
              <w:top w:val="nil"/>
              <w:left w:val="nil"/>
              <w:bottom w:val="single" w:sz="4" w:space="0" w:color="auto"/>
              <w:right w:val="single" w:sz="4" w:space="0" w:color="auto"/>
            </w:tcBorders>
            <w:shd w:val="clear" w:color="auto" w:fill="auto"/>
          </w:tcPr>
          <w:p w:rsidR="007A68C6" w:rsidRPr="00DB6E79" w:rsidRDefault="007A68C6" w:rsidP="007A68C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387" w:type="dxa"/>
            <w:tcBorders>
              <w:top w:val="nil"/>
              <w:left w:val="single" w:sz="4" w:space="0" w:color="auto"/>
              <w:bottom w:val="single" w:sz="4" w:space="0" w:color="auto"/>
              <w:right w:val="single" w:sz="4" w:space="0" w:color="auto"/>
            </w:tcBorders>
            <w:shd w:val="clear" w:color="auto" w:fill="auto"/>
          </w:tcPr>
          <w:p w:rsidR="007A68C6" w:rsidRPr="00DB6E79" w:rsidRDefault="007A68C6" w:rsidP="007A68C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1080" w:type="dxa"/>
            <w:tcBorders>
              <w:top w:val="nil"/>
              <w:left w:val="nil"/>
              <w:bottom w:val="single" w:sz="4" w:space="0" w:color="auto"/>
              <w:right w:val="single" w:sz="4" w:space="0" w:color="auto"/>
            </w:tcBorders>
            <w:shd w:val="clear" w:color="auto" w:fill="auto"/>
          </w:tcPr>
          <w:p w:rsidR="007A68C6" w:rsidRPr="00DB6E79" w:rsidRDefault="007A68C6" w:rsidP="007A68C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tcPr>
          <w:p w:rsidR="007A68C6" w:rsidRPr="00DB6E79" w:rsidRDefault="007A68C6" w:rsidP="007A68C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1348" w:type="dxa"/>
            <w:tcBorders>
              <w:top w:val="nil"/>
              <w:left w:val="nil"/>
              <w:bottom w:val="single" w:sz="4" w:space="0" w:color="auto"/>
              <w:right w:val="single" w:sz="4" w:space="0" w:color="auto"/>
            </w:tcBorders>
          </w:tcPr>
          <w:p w:rsidR="007A68C6" w:rsidRPr="00DB6E79" w:rsidRDefault="007A68C6" w:rsidP="007A68C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r>
      <w:tr w:rsidR="007A68C6" w:rsidRPr="00DB6E79" w:rsidTr="007A68C6">
        <w:trPr>
          <w:trHeight w:val="360"/>
        </w:trPr>
        <w:tc>
          <w:tcPr>
            <w:tcW w:w="441" w:type="dxa"/>
            <w:tcBorders>
              <w:top w:val="single" w:sz="4" w:space="0" w:color="auto"/>
              <w:left w:val="single" w:sz="4" w:space="0" w:color="auto"/>
              <w:right w:val="single" w:sz="4" w:space="0" w:color="auto"/>
            </w:tcBorders>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1760" w:type="dxa"/>
            <w:vMerge w:val="restart"/>
            <w:tcBorders>
              <w:top w:val="single" w:sz="4" w:space="0" w:color="auto"/>
              <w:left w:val="single" w:sz="4" w:space="0" w:color="auto"/>
              <w:right w:val="single" w:sz="4" w:space="0" w:color="auto"/>
            </w:tcBorders>
            <w:shd w:val="clear" w:color="auto" w:fill="auto"/>
            <w:hideMark/>
          </w:tcPr>
          <w:p w:rsidR="007A68C6" w:rsidRPr="00DB6E79" w:rsidRDefault="007A68C6" w:rsidP="00826D81">
            <w:pPr>
              <w:spacing w:after="0" w:line="240" w:lineRule="auto"/>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Муниципальная программа</w:t>
            </w:r>
          </w:p>
        </w:tc>
        <w:tc>
          <w:tcPr>
            <w:tcW w:w="2224" w:type="dxa"/>
            <w:vMerge w:val="restart"/>
            <w:tcBorders>
              <w:top w:val="single" w:sz="4" w:space="0" w:color="auto"/>
              <w:left w:val="single" w:sz="4" w:space="0" w:color="auto"/>
              <w:right w:val="single" w:sz="4" w:space="0" w:color="auto"/>
            </w:tcBorders>
            <w:shd w:val="clear" w:color="auto" w:fill="auto"/>
            <w:hideMark/>
          </w:tcPr>
          <w:p w:rsidR="007A68C6" w:rsidRPr="00DB6E79" w:rsidRDefault="007A68C6" w:rsidP="00826D81">
            <w:pPr>
              <w:spacing w:after="0" w:line="240" w:lineRule="auto"/>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 xml:space="preserve"> «Содействие развитию сельского хозяйства Идринского района» </w:t>
            </w:r>
          </w:p>
        </w:tc>
        <w:tc>
          <w:tcPr>
            <w:tcW w:w="1785" w:type="dxa"/>
            <w:tcBorders>
              <w:top w:val="single" w:sz="4" w:space="0" w:color="auto"/>
              <w:left w:val="nil"/>
              <w:bottom w:val="single" w:sz="4" w:space="0" w:color="auto"/>
              <w:right w:val="single" w:sz="4" w:space="0" w:color="auto"/>
            </w:tcBorders>
            <w:shd w:val="clear" w:color="auto" w:fill="auto"/>
            <w:hideMark/>
          </w:tcPr>
          <w:p w:rsidR="007A68C6" w:rsidRPr="00DB6E79" w:rsidRDefault="007A68C6" w:rsidP="00826D81">
            <w:pPr>
              <w:spacing w:after="0" w:line="240" w:lineRule="auto"/>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всего расходные обязательства по программе</w:t>
            </w:r>
          </w:p>
        </w:tc>
        <w:tc>
          <w:tcPr>
            <w:tcW w:w="739" w:type="dxa"/>
            <w:tcBorders>
              <w:top w:val="single" w:sz="4" w:space="0" w:color="auto"/>
              <w:left w:val="nil"/>
              <w:bottom w:val="single" w:sz="4" w:space="0" w:color="auto"/>
              <w:right w:val="single" w:sz="4" w:space="0" w:color="auto"/>
            </w:tcBorders>
            <w:shd w:val="clear" w:color="auto" w:fill="auto"/>
            <w:noWrap/>
            <w:hideMark/>
          </w:tcPr>
          <w:p w:rsidR="007A68C6" w:rsidRPr="00DB6E79" w:rsidRDefault="007A68C6" w:rsidP="00826D81">
            <w:pPr>
              <w:spacing w:after="0" w:line="240" w:lineRule="auto"/>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Х</w:t>
            </w:r>
          </w:p>
        </w:tc>
        <w:tc>
          <w:tcPr>
            <w:tcW w:w="663" w:type="dxa"/>
            <w:tcBorders>
              <w:top w:val="single" w:sz="4" w:space="0" w:color="auto"/>
              <w:left w:val="nil"/>
              <w:bottom w:val="single" w:sz="4" w:space="0" w:color="auto"/>
              <w:right w:val="single" w:sz="4" w:space="0" w:color="auto"/>
            </w:tcBorders>
            <w:shd w:val="clear" w:color="auto" w:fill="auto"/>
            <w:noWrap/>
            <w:hideMark/>
          </w:tcPr>
          <w:p w:rsidR="007A68C6" w:rsidRPr="00DB6E79" w:rsidRDefault="007A68C6" w:rsidP="00826D81">
            <w:pPr>
              <w:spacing w:after="0" w:line="240" w:lineRule="auto"/>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Х</w:t>
            </w:r>
          </w:p>
        </w:tc>
        <w:tc>
          <w:tcPr>
            <w:tcW w:w="1454" w:type="dxa"/>
            <w:tcBorders>
              <w:top w:val="single" w:sz="4" w:space="0" w:color="auto"/>
              <w:left w:val="nil"/>
              <w:bottom w:val="single" w:sz="4" w:space="0" w:color="auto"/>
              <w:right w:val="single" w:sz="4" w:space="0" w:color="auto"/>
            </w:tcBorders>
            <w:shd w:val="clear" w:color="auto" w:fill="auto"/>
            <w:noWrap/>
            <w:hideMark/>
          </w:tcPr>
          <w:p w:rsidR="007A68C6" w:rsidRPr="00DB6E79" w:rsidRDefault="007A68C6" w:rsidP="00826D81">
            <w:pPr>
              <w:spacing w:after="0" w:line="240" w:lineRule="auto"/>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Х</w:t>
            </w:r>
          </w:p>
        </w:tc>
        <w:tc>
          <w:tcPr>
            <w:tcW w:w="601" w:type="dxa"/>
            <w:tcBorders>
              <w:top w:val="single" w:sz="4" w:space="0" w:color="auto"/>
              <w:left w:val="nil"/>
              <w:bottom w:val="single" w:sz="4" w:space="0" w:color="auto"/>
              <w:right w:val="single" w:sz="4" w:space="0" w:color="auto"/>
            </w:tcBorders>
            <w:shd w:val="clear" w:color="auto" w:fill="auto"/>
            <w:noWrap/>
            <w:hideMark/>
          </w:tcPr>
          <w:p w:rsidR="007A68C6" w:rsidRPr="00DB6E79" w:rsidRDefault="007A68C6" w:rsidP="00826D81">
            <w:pPr>
              <w:spacing w:after="0" w:line="240" w:lineRule="auto"/>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Х</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7A68C6" w:rsidRPr="00BB49B7" w:rsidRDefault="000007F0" w:rsidP="00C93F3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3507300,00</w:t>
            </w:r>
          </w:p>
        </w:tc>
        <w:tc>
          <w:tcPr>
            <w:tcW w:w="1080" w:type="dxa"/>
            <w:tcBorders>
              <w:top w:val="single" w:sz="4" w:space="0" w:color="auto"/>
              <w:left w:val="nil"/>
              <w:bottom w:val="single" w:sz="4" w:space="0" w:color="auto"/>
              <w:right w:val="single" w:sz="4" w:space="0" w:color="auto"/>
            </w:tcBorders>
            <w:shd w:val="clear" w:color="auto" w:fill="auto"/>
            <w:noWrap/>
          </w:tcPr>
          <w:p w:rsidR="007A68C6" w:rsidRPr="00DB6E79" w:rsidRDefault="002F344D" w:rsidP="00DB6E79">
            <w:pPr>
              <w:spacing w:after="0" w:line="240" w:lineRule="auto"/>
              <w:ind w:left="-58" w:right="-67"/>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3507300,00</w:t>
            </w:r>
          </w:p>
        </w:tc>
        <w:tc>
          <w:tcPr>
            <w:tcW w:w="1134" w:type="dxa"/>
            <w:tcBorders>
              <w:top w:val="single" w:sz="4" w:space="0" w:color="auto"/>
              <w:left w:val="nil"/>
              <w:bottom w:val="single" w:sz="4" w:space="0" w:color="auto"/>
              <w:right w:val="single" w:sz="4" w:space="0" w:color="auto"/>
            </w:tcBorders>
            <w:shd w:val="clear" w:color="auto" w:fill="auto"/>
            <w:noWrap/>
          </w:tcPr>
          <w:p w:rsidR="007A68C6" w:rsidRPr="00DB6E79" w:rsidRDefault="002F344D" w:rsidP="00A16B49">
            <w:pPr>
              <w:spacing w:after="0" w:line="240" w:lineRule="auto"/>
              <w:ind w:left="-108" w:right="-121"/>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3507300,00</w:t>
            </w:r>
          </w:p>
        </w:tc>
        <w:tc>
          <w:tcPr>
            <w:tcW w:w="1348" w:type="dxa"/>
            <w:tcBorders>
              <w:top w:val="single" w:sz="4" w:space="0" w:color="auto"/>
              <w:left w:val="nil"/>
              <w:bottom w:val="single" w:sz="4" w:space="0" w:color="auto"/>
              <w:right w:val="single" w:sz="4" w:space="0" w:color="auto"/>
            </w:tcBorders>
          </w:tcPr>
          <w:p w:rsidR="007A68C6" w:rsidRPr="00DB6E79" w:rsidRDefault="002F344D" w:rsidP="00DC7D01">
            <w:pPr>
              <w:spacing w:after="0" w:line="240" w:lineRule="auto"/>
              <w:ind w:left="-108" w:right="-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10521900,00</w:t>
            </w:r>
          </w:p>
        </w:tc>
      </w:tr>
      <w:tr w:rsidR="007A68C6" w:rsidRPr="00DB6E79" w:rsidTr="007A68C6">
        <w:trPr>
          <w:trHeight w:val="360"/>
        </w:trPr>
        <w:tc>
          <w:tcPr>
            <w:tcW w:w="441" w:type="dxa"/>
            <w:tcBorders>
              <w:left w:val="single" w:sz="4" w:space="0" w:color="auto"/>
              <w:right w:val="single" w:sz="4" w:space="0" w:color="auto"/>
            </w:tcBorders>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1760" w:type="dxa"/>
            <w:vMerge/>
            <w:tcBorders>
              <w:left w:val="single" w:sz="4" w:space="0" w:color="auto"/>
              <w:right w:val="single" w:sz="4" w:space="0" w:color="auto"/>
            </w:tcBorders>
            <w:shd w:val="clear" w:color="auto" w:fill="auto"/>
            <w:hideMark/>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2224" w:type="dxa"/>
            <w:vMerge/>
            <w:tcBorders>
              <w:left w:val="single" w:sz="4" w:space="0" w:color="auto"/>
              <w:right w:val="single" w:sz="4" w:space="0" w:color="auto"/>
            </w:tcBorders>
            <w:shd w:val="clear" w:color="auto" w:fill="auto"/>
            <w:hideMark/>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1785" w:type="dxa"/>
            <w:tcBorders>
              <w:top w:val="single" w:sz="4" w:space="0" w:color="auto"/>
              <w:left w:val="nil"/>
              <w:bottom w:val="single" w:sz="4" w:space="0" w:color="auto"/>
              <w:right w:val="single" w:sz="4" w:space="0" w:color="auto"/>
            </w:tcBorders>
            <w:shd w:val="clear" w:color="auto" w:fill="auto"/>
            <w:hideMark/>
          </w:tcPr>
          <w:p w:rsidR="007A68C6" w:rsidRPr="00DB6E79" w:rsidRDefault="007A68C6" w:rsidP="00826D81">
            <w:pPr>
              <w:spacing w:after="0" w:line="240" w:lineRule="auto"/>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в том числе по ГРБС:</w:t>
            </w:r>
          </w:p>
        </w:tc>
        <w:tc>
          <w:tcPr>
            <w:tcW w:w="739" w:type="dxa"/>
            <w:tcBorders>
              <w:top w:val="single" w:sz="4" w:space="0" w:color="auto"/>
              <w:left w:val="nil"/>
              <w:bottom w:val="single" w:sz="4" w:space="0" w:color="auto"/>
              <w:right w:val="single" w:sz="4" w:space="0" w:color="auto"/>
            </w:tcBorders>
            <w:shd w:val="clear" w:color="auto" w:fill="auto"/>
            <w:noWrap/>
            <w:hideMark/>
          </w:tcPr>
          <w:p w:rsidR="007A68C6" w:rsidRPr="00DB6E79" w:rsidRDefault="007A68C6" w:rsidP="00826D81">
            <w:pPr>
              <w:spacing w:after="0" w:line="240" w:lineRule="auto"/>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Х</w:t>
            </w:r>
          </w:p>
        </w:tc>
        <w:tc>
          <w:tcPr>
            <w:tcW w:w="663" w:type="dxa"/>
            <w:tcBorders>
              <w:top w:val="single" w:sz="4" w:space="0" w:color="auto"/>
              <w:left w:val="nil"/>
              <w:bottom w:val="single" w:sz="4" w:space="0" w:color="auto"/>
              <w:right w:val="single" w:sz="4" w:space="0" w:color="auto"/>
            </w:tcBorders>
            <w:shd w:val="clear" w:color="auto" w:fill="auto"/>
            <w:noWrap/>
            <w:hideMark/>
          </w:tcPr>
          <w:p w:rsidR="007A68C6" w:rsidRPr="00DB6E79" w:rsidRDefault="007A68C6" w:rsidP="00826D81">
            <w:pPr>
              <w:spacing w:after="0" w:line="240" w:lineRule="auto"/>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Х</w:t>
            </w:r>
          </w:p>
        </w:tc>
        <w:tc>
          <w:tcPr>
            <w:tcW w:w="1454" w:type="dxa"/>
            <w:tcBorders>
              <w:top w:val="single" w:sz="4" w:space="0" w:color="auto"/>
              <w:left w:val="nil"/>
              <w:bottom w:val="single" w:sz="4" w:space="0" w:color="auto"/>
              <w:right w:val="single" w:sz="4" w:space="0" w:color="auto"/>
            </w:tcBorders>
            <w:shd w:val="clear" w:color="auto" w:fill="auto"/>
            <w:noWrap/>
            <w:hideMark/>
          </w:tcPr>
          <w:p w:rsidR="007A68C6" w:rsidRPr="00DB6E79" w:rsidRDefault="007A68C6" w:rsidP="00826D81">
            <w:pPr>
              <w:spacing w:after="0" w:line="240" w:lineRule="auto"/>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Х</w:t>
            </w:r>
          </w:p>
        </w:tc>
        <w:tc>
          <w:tcPr>
            <w:tcW w:w="601" w:type="dxa"/>
            <w:tcBorders>
              <w:top w:val="single" w:sz="4" w:space="0" w:color="auto"/>
              <w:left w:val="nil"/>
              <w:bottom w:val="single" w:sz="4" w:space="0" w:color="auto"/>
              <w:right w:val="single" w:sz="4" w:space="0" w:color="auto"/>
            </w:tcBorders>
            <w:shd w:val="clear" w:color="auto" w:fill="auto"/>
            <w:noWrap/>
            <w:hideMark/>
          </w:tcPr>
          <w:p w:rsidR="007A68C6" w:rsidRPr="00DB6E79" w:rsidRDefault="007A68C6" w:rsidP="00826D81">
            <w:pPr>
              <w:spacing w:after="0" w:line="240" w:lineRule="auto"/>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Х</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7A68C6" w:rsidRPr="00DB6E79" w:rsidRDefault="007A68C6" w:rsidP="00826D81">
            <w:pPr>
              <w:spacing w:after="0" w:line="240" w:lineRule="auto"/>
              <w:jc w:val="center"/>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Х</w:t>
            </w:r>
          </w:p>
        </w:tc>
        <w:tc>
          <w:tcPr>
            <w:tcW w:w="1080" w:type="dxa"/>
            <w:tcBorders>
              <w:top w:val="single" w:sz="4" w:space="0" w:color="auto"/>
              <w:left w:val="nil"/>
              <w:bottom w:val="single" w:sz="4" w:space="0" w:color="auto"/>
              <w:right w:val="single" w:sz="4" w:space="0" w:color="auto"/>
            </w:tcBorders>
            <w:shd w:val="clear" w:color="auto" w:fill="auto"/>
            <w:noWrap/>
            <w:hideMark/>
          </w:tcPr>
          <w:p w:rsidR="007A68C6" w:rsidRPr="00DB6E79" w:rsidRDefault="007A68C6" w:rsidP="00826D81">
            <w:pPr>
              <w:spacing w:after="0" w:line="240" w:lineRule="auto"/>
              <w:jc w:val="center"/>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Х</w:t>
            </w:r>
          </w:p>
        </w:tc>
        <w:tc>
          <w:tcPr>
            <w:tcW w:w="1134" w:type="dxa"/>
            <w:tcBorders>
              <w:top w:val="single" w:sz="4" w:space="0" w:color="auto"/>
              <w:left w:val="nil"/>
              <w:bottom w:val="single" w:sz="4" w:space="0" w:color="auto"/>
              <w:right w:val="single" w:sz="4" w:space="0" w:color="auto"/>
            </w:tcBorders>
            <w:shd w:val="clear" w:color="auto" w:fill="auto"/>
            <w:noWrap/>
            <w:hideMark/>
          </w:tcPr>
          <w:p w:rsidR="007A68C6" w:rsidRPr="00DB6E79" w:rsidRDefault="007A68C6" w:rsidP="00826D81">
            <w:pPr>
              <w:spacing w:after="0" w:line="240" w:lineRule="auto"/>
              <w:jc w:val="center"/>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Х</w:t>
            </w:r>
          </w:p>
        </w:tc>
        <w:tc>
          <w:tcPr>
            <w:tcW w:w="1348" w:type="dxa"/>
            <w:tcBorders>
              <w:top w:val="single" w:sz="4" w:space="0" w:color="auto"/>
              <w:left w:val="nil"/>
              <w:bottom w:val="single" w:sz="4" w:space="0" w:color="auto"/>
              <w:right w:val="single" w:sz="4" w:space="0" w:color="auto"/>
            </w:tcBorders>
          </w:tcPr>
          <w:p w:rsidR="007A68C6" w:rsidRPr="00DB6E79" w:rsidRDefault="007A68C6" w:rsidP="00826D81">
            <w:pPr>
              <w:spacing w:after="0" w:line="240" w:lineRule="auto"/>
              <w:jc w:val="center"/>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Х</w:t>
            </w:r>
          </w:p>
        </w:tc>
      </w:tr>
      <w:tr w:rsidR="007A68C6" w:rsidRPr="00DB6E79" w:rsidTr="007A68C6">
        <w:trPr>
          <w:trHeight w:val="359"/>
        </w:trPr>
        <w:tc>
          <w:tcPr>
            <w:tcW w:w="441" w:type="dxa"/>
            <w:tcBorders>
              <w:left w:val="single" w:sz="4" w:space="0" w:color="auto"/>
              <w:right w:val="single" w:sz="4" w:space="0" w:color="auto"/>
            </w:tcBorders>
          </w:tcPr>
          <w:p w:rsidR="007A68C6" w:rsidRPr="00DB6E79" w:rsidRDefault="007A68C6" w:rsidP="00886438">
            <w:pPr>
              <w:spacing w:after="0" w:line="240" w:lineRule="auto"/>
              <w:rPr>
                <w:rFonts w:ascii="Times New Roman" w:eastAsia="Times New Roman" w:hAnsi="Times New Roman"/>
                <w:sz w:val="20"/>
                <w:szCs w:val="20"/>
                <w:lang w:eastAsia="ru-RU"/>
              </w:rPr>
            </w:pPr>
          </w:p>
        </w:tc>
        <w:tc>
          <w:tcPr>
            <w:tcW w:w="1760" w:type="dxa"/>
            <w:vMerge/>
            <w:tcBorders>
              <w:left w:val="single" w:sz="4" w:space="0" w:color="auto"/>
              <w:right w:val="single" w:sz="4" w:space="0" w:color="auto"/>
            </w:tcBorders>
            <w:vAlign w:val="center"/>
            <w:hideMark/>
          </w:tcPr>
          <w:p w:rsidR="007A68C6" w:rsidRPr="00DB6E79" w:rsidRDefault="007A68C6" w:rsidP="00886438">
            <w:pPr>
              <w:spacing w:after="0" w:line="240" w:lineRule="auto"/>
              <w:rPr>
                <w:rFonts w:ascii="Times New Roman" w:eastAsia="Times New Roman" w:hAnsi="Times New Roman"/>
                <w:sz w:val="20"/>
                <w:szCs w:val="20"/>
                <w:lang w:eastAsia="ru-RU"/>
              </w:rPr>
            </w:pPr>
          </w:p>
        </w:tc>
        <w:tc>
          <w:tcPr>
            <w:tcW w:w="2224" w:type="dxa"/>
            <w:vMerge/>
            <w:tcBorders>
              <w:left w:val="single" w:sz="4" w:space="0" w:color="auto"/>
              <w:right w:val="single" w:sz="4" w:space="0" w:color="auto"/>
            </w:tcBorders>
            <w:vAlign w:val="center"/>
            <w:hideMark/>
          </w:tcPr>
          <w:p w:rsidR="007A68C6" w:rsidRPr="00DB6E79" w:rsidRDefault="007A68C6" w:rsidP="00886438">
            <w:pPr>
              <w:spacing w:after="0" w:line="240" w:lineRule="auto"/>
              <w:rPr>
                <w:rFonts w:ascii="Times New Roman" w:eastAsia="Times New Roman" w:hAnsi="Times New Roman"/>
                <w:sz w:val="20"/>
                <w:szCs w:val="20"/>
                <w:lang w:eastAsia="ru-RU"/>
              </w:rPr>
            </w:pPr>
          </w:p>
        </w:tc>
        <w:tc>
          <w:tcPr>
            <w:tcW w:w="1785" w:type="dxa"/>
            <w:vMerge w:val="restart"/>
            <w:tcBorders>
              <w:left w:val="nil"/>
              <w:right w:val="single" w:sz="4" w:space="0" w:color="auto"/>
            </w:tcBorders>
            <w:shd w:val="clear" w:color="auto" w:fill="auto"/>
            <w:hideMark/>
          </w:tcPr>
          <w:p w:rsidR="007A68C6" w:rsidRPr="00DB6E79" w:rsidRDefault="007A68C6" w:rsidP="00886438">
            <w:pPr>
              <w:spacing w:after="0" w:line="240" w:lineRule="auto"/>
              <w:rPr>
                <w:rFonts w:ascii="Times New Roman" w:eastAsia="Times New Roman" w:hAnsi="Times New Roman"/>
                <w:sz w:val="20"/>
                <w:szCs w:val="20"/>
                <w:lang w:eastAsia="ru-RU"/>
              </w:rPr>
            </w:pPr>
          </w:p>
        </w:tc>
        <w:tc>
          <w:tcPr>
            <w:tcW w:w="739" w:type="dxa"/>
            <w:tcBorders>
              <w:top w:val="single" w:sz="4" w:space="0" w:color="auto"/>
              <w:left w:val="nil"/>
              <w:bottom w:val="single" w:sz="4" w:space="0" w:color="auto"/>
              <w:right w:val="single" w:sz="4" w:space="0" w:color="auto"/>
            </w:tcBorders>
            <w:shd w:val="clear" w:color="auto" w:fill="auto"/>
            <w:noWrap/>
            <w:hideMark/>
          </w:tcPr>
          <w:p w:rsidR="007A68C6" w:rsidRPr="0002518A" w:rsidRDefault="007A68C6" w:rsidP="00886438">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866</w:t>
            </w:r>
          </w:p>
        </w:tc>
        <w:tc>
          <w:tcPr>
            <w:tcW w:w="663" w:type="dxa"/>
            <w:tcBorders>
              <w:top w:val="single" w:sz="4" w:space="0" w:color="auto"/>
              <w:left w:val="nil"/>
              <w:bottom w:val="single" w:sz="4" w:space="0" w:color="auto"/>
              <w:right w:val="single" w:sz="4" w:space="0" w:color="auto"/>
            </w:tcBorders>
            <w:shd w:val="clear" w:color="auto" w:fill="auto"/>
            <w:noWrap/>
            <w:hideMark/>
          </w:tcPr>
          <w:p w:rsidR="007A68C6" w:rsidRPr="0002518A" w:rsidRDefault="007A68C6" w:rsidP="00886438">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0405</w:t>
            </w:r>
          </w:p>
        </w:tc>
        <w:tc>
          <w:tcPr>
            <w:tcW w:w="1454" w:type="dxa"/>
            <w:tcBorders>
              <w:top w:val="single" w:sz="4" w:space="0" w:color="auto"/>
              <w:left w:val="nil"/>
              <w:bottom w:val="single" w:sz="4" w:space="0" w:color="auto"/>
              <w:right w:val="single" w:sz="4" w:space="0" w:color="auto"/>
            </w:tcBorders>
            <w:shd w:val="clear" w:color="auto" w:fill="auto"/>
            <w:noWrap/>
            <w:hideMark/>
          </w:tcPr>
          <w:p w:rsidR="007A68C6" w:rsidRPr="0002518A" w:rsidRDefault="007A68C6" w:rsidP="00886438">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0880075170</w:t>
            </w:r>
          </w:p>
        </w:tc>
        <w:tc>
          <w:tcPr>
            <w:tcW w:w="601" w:type="dxa"/>
            <w:tcBorders>
              <w:top w:val="single" w:sz="4" w:space="0" w:color="auto"/>
              <w:left w:val="nil"/>
              <w:bottom w:val="single" w:sz="4" w:space="0" w:color="auto"/>
              <w:right w:val="single" w:sz="4" w:space="0" w:color="auto"/>
            </w:tcBorders>
            <w:shd w:val="clear" w:color="auto" w:fill="auto"/>
            <w:noWrap/>
            <w:hideMark/>
          </w:tcPr>
          <w:p w:rsidR="007A68C6" w:rsidRPr="0002518A" w:rsidRDefault="007A68C6" w:rsidP="00886438">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121</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7A68C6" w:rsidRPr="0002518A" w:rsidRDefault="007A68C6" w:rsidP="00886438">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1998310,00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7A68C6" w:rsidRPr="0002518A" w:rsidRDefault="007A68C6" w:rsidP="00886438">
            <w:pPr>
              <w:spacing w:after="0" w:line="240" w:lineRule="auto"/>
              <w:ind w:left="-77" w:right="-51"/>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1998310,00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A68C6" w:rsidRPr="0002518A" w:rsidRDefault="007A68C6" w:rsidP="00886438">
            <w:pPr>
              <w:spacing w:after="0" w:line="240" w:lineRule="auto"/>
              <w:ind w:left="-165" w:right="-51"/>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1998310,00</w:t>
            </w:r>
          </w:p>
        </w:tc>
        <w:tc>
          <w:tcPr>
            <w:tcW w:w="1348" w:type="dxa"/>
            <w:tcBorders>
              <w:top w:val="single" w:sz="4" w:space="0" w:color="auto"/>
              <w:left w:val="nil"/>
              <w:bottom w:val="single" w:sz="4" w:space="0" w:color="auto"/>
              <w:right w:val="single" w:sz="4" w:space="0" w:color="auto"/>
            </w:tcBorders>
          </w:tcPr>
          <w:p w:rsidR="007A68C6" w:rsidRPr="0002518A" w:rsidRDefault="003320AA" w:rsidP="00886438">
            <w:pPr>
              <w:spacing w:after="0" w:line="240" w:lineRule="auto"/>
              <w:ind w:left="-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5994930,00</w:t>
            </w:r>
          </w:p>
        </w:tc>
      </w:tr>
      <w:tr w:rsidR="007A68C6" w:rsidRPr="00DB6E79" w:rsidTr="007A68C6">
        <w:trPr>
          <w:trHeight w:val="359"/>
        </w:trPr>
        <w:tc>
          <w:tcPr>
            <w:tcW w:w="441" w:type="dxa"/>
            <w:tcBorders>
              <w:left w:val="single" w:sz="4" w:space="0" w:color="auto"/>
              <w:right w:val="single" w:sz="4" w:space="0" w:color="auto"/>
            </w:tcBorders>
          </w:tcPr>
          <w:p w:rsidR="007A68C6" w:rsidRPr="00DB6E79" w:rsidRDefault="007A68C6" w:rsidP="00886438">
            <w:pPr>
              <w:spacing w:after="0" w:line="240" w:lineRule="auto"/>
              <w:rPr>
                <w:rFonts w:ascii="Times New Roman" w:eastAsia="Times New Roman" w:hAnsi="Times New Roman"/>
                <w:sz w:val="20"/>
                <w:szCs w:val="20"/>
                <w:lang w:eastAsia="ru-RU"/>
              </w:rPr>
            </w:pPr>
          </w:p>
        </w:tc>
        <w:tc>
          <w:tcPr>
            <w:tcW w:w="1760" w:type="dxa"/>
            <w:vMerge/>
            <w:tcBorders>
              <w:left w:val="single" w:sz="4" w:space="0" w:color="auto"/>
              <w:right w:val="single" w:sz="4" w:space="0" w:color="auto"/>
            </w:tcBorders>
            <w:vAlign w:val="center"/>
            <w:hideMark/>
          </w:tcPr>
          <w:p w:rsidR="007A68C6" w:rsidRPr="00DB6E79" w:rsidRDefault="007A68C6" w:rsidP="00886438">
            <w:pPr>
              <w:spacing w:after="0" w:line="240" w:lineRule="auto"/>
              <w:rPr>
                <w:rFonts w:ascii="Times New Roman" w:eastAsia="Times New Roman" w:hAnsi="Times New Roman"/>
                <w:sz w:val="20"/>
                <w:szCs w:val="20"/>
                <w:lang w:eastAsia="ru-RU"/>
              </w:rPr>
            </w:pPr>
          </w:p>
        </w:tc>
        <w:tc>
          <w:tcPr>
            <w:tcW w:w="2224" w:type="dxa"/>
            <w:vMerge/>
            <w:tcBorders>
              <w:left w:val="single" w:sz="4" w:space="0" w:color="auto"/>
              <w:right w:val="single" w:sz="4" w:space="0" w:color="auto"/>
            </w:tcBorders>
            <w:vAlign w:val="center"/>
            <w:hideMark/>
          </w:tcPr>
          <w:p w:rsidR="007A68C6" w:rsidRPr="00DB6E79" w:rsidRDefault="007A68C6" w:rsidP="00886438">
            <w:pPr>
              <w:spacing w:after="0" w:line="240" w:lineRule="auto"/>
              <w:rPr>
                <w:rFonts w:ascii="Times New Roman" w:eastAsia="Times New Roman" w:hAnsi="Times New Roman"/>
                <w:sz w:val="20"/>
                <w:szCs w:val="20"/>
                <w:lang w:eastAsia="ru-RU"/>
              </w:rPr>
            </w:pPr>
          </w:p>
        </w:tc>
        <w:tc>
          <w:tcPr>
            <w:tcW w:w="1785" w:type="dxa"/>
            <w:vMerge/>
            <w:tcBorders>
              <w:left w:val="nil"/>
              <w:right w:val="single" w:sz="4" w:space="0" w:color="auto"/>
            </w:tcBorders>
            <w:shd w:val="clear" w:color="auto" w:fill="auto"/>
            <w:hideMark/>
          </w:tcPr>
          <w:p w:rsidR="007A68C6" w:rsidRPr="00DB6E79" w:rsidRDefault="007A68C6" w:rsidP="00886438">
            <w:pPr>
              <w:spacing w:after="0" w:line="240" w:lineRule="auto"/>
              <w:rPr>
                <w:rFonts w:ascii="Times New Roman" w:eastAsia="Times New Roman" w:hAnsi="Times New Roman"/>
                <w:sz w:val="20"/>
                <w:szCs w:val="20"/>
                <w:lang w:eastAsia="ru-RU"/>
              </w:rPr>
            </w:pPr>
          </w:p>
        </w:tc>
        <w:tc>
          <w:tcPr>
            <w:tcW w:w="739" w:type="dxa"/>
            <w:tcBorders>
              <w:top w:val="single" w:sz="4" w:space="0" w:color="auto"/>
              <w:left w:val="nil"/>
              <w:bottom w:val="single" w:sz="4" w:space="0" w:color="auto"/>
              <w:right w:val="single" w:sz="4" w:space="0" w:color="auto"/>
            </w:tcBorders>
            <w:shd w:val="clear" w:color="auto" w:fill="auto"/>
            <w:noWrap/>
            <w:hideMark/>
          </w:tcPr>
          <w:p w:rsidR="007A68C6" w:rsidRPr="0002518A" w:rsidRDefault="007A68C6" w:rsidP="00886438">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866</w:t>
            </w:r>
          </w:p>
        </w:tc>
        <w:tc>
          <w:tcPr>
            <w:tcW w:w="663" w:type="dxa"/>
            <w:tcBorders>
              <w:top w:val="single" w:sz="4" w:space="0" w:color="auto"/>
              <w:left w:val="nil"/>
              <w:bottom w:val="single" w:sz="4" w:space="0" w:color="auto"/>
              <w:right w:val="single" w:sz="4" w:space="0" w:color="auto"/>
            </w:tcBorders>
            <w:shd w:val="clear" w:color="auto" w:fill="auto"/>
            <w:noWrap/>
            <w:hideMark/>
          </w:tcPr>
          <w:p w:rsidR="007A68C6" w:rsidRPr="0002518A" w:rsidRDefault="007A68C6" w:rsidP="00886438">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0405</w:t>
            </w:r>
          </w:p>
        </w:tc>
        <w:tc>
          <w:tcPr>
            <w:tcW w:w="1454" w:type="dxa"/>
            <w:tcBorders>
              <w:top w:val="single" w:sz="4" w:space="0" w:color="auto"/>
              <w:left w:val="nil"/>
              <w:bottom w:val="single" w:sz="4" w:space="0" w:color="auto"/>
              <w:right w:val="single" w:sz="4" w:space="0" w:color="auto"/>
            </w:tcBorders>
            <w:shd w:val="clear" w:color="auto" w:fill="auto"/>
            <w:noWrap/>
            <w:hideMark/>
          </w:tcPr>
          <w:p w:rsidR="007A68C6" w:rsidRPr="0002518A" w:rsidRDefault="007A68C6" w:rsidP="00886438">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0880075170</w:t>
            </w:r>
          </w:p>
        </w:tc>
        <w:tc>
          <w:tcPr>
            <w:tcW w:w="601" w:type="dxa"/>
            <w:tcBorders>
              <w:top w:val="single" w:sz="4" w:space="0" w:color="auto"/>
              <w:left w:val="nil"/>
              <w:bottom w:val="single" w:sz="4" w:space="0" w:color="auto"/>
              <w:right w:val="single" w:sz="4" w:space="0" w:color="auto"/>
            </w:tcBorders>
            <w:shd w:val="clear" w:color="auto" w:fill="auto"/>
            <w:noWrap/>
            <w:hideMark/>
          </w:tcPr>
          <w:p w:rsidR="007A68C6" w:rsidRPr="0002518A" w:rsidRDefault="007A68C6" w:rsidP="00886438">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129</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7A68C6" w:rsidRPr="0002518A" w:rsidRDefault="007A68C6" w:rsidP="00886438">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603490,00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7A68C6" w:rsidRPr="0002518A" w:rsidRDefault="007A68C6" w:rsidP="00886438">
            <w:pPr>
              <w:spacing w:after="0" w:line="240" w:lineRule="auto"/>
              <w:ind w:left="-77" w:right="-51"/>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603490,00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A68C6" w:rsidRPr="0002518A" w:rsidRDefault="007A68C6" w:rsidP="00886438">
            <w:pPr>
              <w:spacing w:after="0" w:line="240" w:lineRule="auto"/>
              <w:ind w:left="-165" w:right="-51"/>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603490,00</w:t>
            </w:r>
          </w:p>
        </w:tc>
        <w:tc>
          <w:tcPr>
            <w:tcW w:w="1348" w:type="dxa"/>
            <w:tcBorders>
              <w:top w:val="single" w:sz="4" w:space="0" w:color="auto"/>
              <w:left w:val="nil"/>
              <w:bottom w:val="single" w:sz="4" w:space="0" w:color="auto"/>
              <w:right w:val="single" w:sz="4" w:space="0" w:color="auto"/>
            </w:tcBorders>
          </w:tcPr>
          <w:p w:rsidR="007A68C6" w:rsidRPr="0002518A" w:rsidRDefault="003320AA" w:rsidP="00886438">
            <w:pPr>
              <w:spacing w:after="0" w:line="240" w:lineRule="auto"/>
              <w:ind w:left="-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1810470,00</w:t>
            </w:r>
          </w:p>
        </w:tc>
      </w:tr>
      <w:tr w:rsidR="007A68C6" w:rsidRPr="00DB6E79" w:rsidTr="007A68C6">
        <w:trPr>
          <w:trHeight w:val="359"/>
        </w:trPr>
        <w:tc>
          <w:tcPr>
            <w:tcW w:w="441" w:type="dxa"/>
            <w:tcBorders>
              <w:left w:val="single" w:sz="4" w:space="0" w:color="auto"/>
              <w:right w:val="single" w:sz="4" w:space="0" w:color="auto"/>
            </w:tcBorders>
          </w:tcPr>
          <w:p w:rsidR="007A68C6" w:rsidRPr="00DB6E79" w:rsidRDefault="007A68C6" w:rsidP="00886438">
            <w:pPr>
              <w:spacing w:after="0" w:line="240" w:lineRule="auto"/>
              <w:rPr>
                <w:rFonts w:ascii="Times New Roman" w:eastAsia="Times New Roman" w:hAnsi="Times New Roman"/>
                <w:sz w:val="20"/>
                <w:szCs w:val="20"/>
                <w:lang w:eastAsia="ru-RU"/>
              </w:rPr>
            </w:pPr>
          </w:p>
        </w:tc>
        <w:tc>
          <w:tcPr>
            <w:tcW w:w="1760" w:type="dxa"/>
            <w:vMerge/>
            <w:tcBorders>
              <w:left w:val="single" w:sz="4" w:space="0" w:color="auto"/>
              <w:right w:val="single" w:sz="4" w:space="0" w:color="auto"/>
            </w:tcBorders>
            <w:vAlign w:val="center"/>
            <w:hideMark/>
          </w:tcPr>
          <w:p w:rsidR="007A68C6" w:rsidRPr="00DB6E79" w:rsidRDefault="007A68C6" w:rsidP="00886438">
            <w:pPr>
              <w:spacing w:after="0" w:line="240" w:lineRule="auto"/>
              <w:rPr>
                <w:rFonts w:ascii="Times New Roman" w:eastAsia="Times New Roman" w:hAnsi="Times New Roman"/>
                <w:sz w:val="20"/>
                <w:szCs w:val="20"/>
                <w:lang w:eastAsia="ru-RU"/>
              </w:rPr>
            </w:pPr>
          </w:p>
        </w:tc>
        <w:tc>
          <w:tcPr>
            <w:tcW w:w="2224" w:type="dxa"/>
            <w:vMerge/>
            <w:tcBorders>
              <w:left w:val="single" w:sz="4" w:space="0" w:color="auto"/>
              <w:right w:val="single" w:sz="4" w:space="0" w:color="auto"/>
            </w:tcBorders>
            <w:vAlign w:val="center"/>
            <w:hideMark/>
          </w:tcPr>
          <w:p w:rsidR="007A68C6" w:rsidRPr="00DB6E79" w:rsidRDefault="007A68C6" w:rsidP="00886438">
            <w:pPr>
              <w:spacing w:after="0" w:line="240" w:lineRule="auto"/>
              <w:rPr>
                <w:rFonts w:ascii="Times New Roman" w:eastAsia="Times New Roman" w:hAnsi="Times New Roman"/>
                <w:sz w:val="20"/>
                <w:szCs w:val="20"/>
                <w:lang w:eastAsia="ru-RU"/>
              </w:rPr>
            </w:pPr>
          </w:p>
        </w:tc>
        <w:tc>
          <w:tcPr>
            <w:tcW w:w="1785" w:type="dxa"/>
            <w:vMerge/>
            <w:tcBorders>
              <w:left w:val="nil"/>
              <w:right w:val="single" w:sz="4" w:space="0" w:color="auto"/>
            </w:tcBorders>
            <w:shd w:val="clear" w:color="auto" w:fill="auto"/>
            <w:hideMark/>
          </w:tcPr>
          <w:p w:rsidR="007A68C6" w:rsidRPr="00DB6E79" w:rsidRDefault="007A68C6" w:rsidP="00886438">
            <w:pPr>
              <w:spacing w:after="0" w:line="240" w:lineRule="auto"/>
              <w:rPr>
                <w:rFonts w:ascii="Times New Roman" w:eastAsia="Times New Roman" w:hAnsi="Times New Roman"/>
                <w:sz w:val="20"/>
                <w:szCs w:val="20"/>
                <w:lang w:eastAsia="ru-RU"/>
              </w:rPr>
            </w:pPr>
          </w:p>
        </w:tc>
        <w:tc>
          <w:tcPr>
            <w:tcW w:w="739" w:type="dxa"/>
            <w:tcBorders>
              <w:top w:val="single" w:sz="4" w:space="0" w:color="auto"/>
              <w:left w:val="nil"/>
              <w:bottom w:val="single" w:sz="4" w:space="0" w:color="auto"/>
              <w:right w:val="single" w:sz="4" w:space="0" w:color="auto"/>
            </w:tcBorders>
            <w:shd w:val="clear" w:color="auto" w:fill="auto"/>
            <w:noWrap/>
            <w:hideMark/>
          </w:tcPr>
          <w:p w:rsidR="007A68C6" w:rsidRPr="0002518A" w:rsidRDefault="007A68C6" w:rsidP="00886438">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866</w:t>
            </w:r>
          </w:p>
        </w:tc>
        <w:tc>
          <w:tcPr>
            <w:tcW w:w="663" w:type="dxa"/>
            <w:tcBorders>
              <w:top w:val="single" w:sz="4" w:space="0" w:color="auto"/>
              <w:left w:val="nil"/>
              <w:bottom w:val="single" w:sz="4" w:space="0" w:color="auto"/>
              <w:right w:val="single" w:sz="4" w:space="0" w:color="auto"/>
            </w:tcBorders>
            <w:shd w:val="clear" w:color="auto" w:fill="auto"/>
            <w:noWrap/>
            <w:hideMark/>
          </w:tcPr>
          <w:p w:rsidR="007A68C6" w:rsidRPr="0002518A" w:rsidRDefault="007A68C6" w:rsidP="00886438">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0405</w:t>
            </w:r>
          </w:p>
        </w:tc>
        <w:tc>
          <w:tcPr>
            <w:tcW w:w="1454" w:type="dxa"/>
            <w:tcBorders>
              <w:top w:val="single" w:sz="4" w:space="0" w:color="auto"/>
              <w:left w:val="nil"/>
              <w:bottom w:val="single" w:sz="4" w:space="0" w:color="auto"/>
              <w:right w:val="single" w:sz="4" w:space="0" w:color="auto"/>
            </w:tcBorders>
            <w:shd w:val="clear" w:color="auto" w:fill="auto"/>
            <w:noWrap/>
            <w:hideMark/>
          </w:tcPr>
          <w:p w:rsidR="007A68C6" w:rsidRPr="0002518A" w:rsidRDefault="007A68C6" w:rsidP="00886438">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0880075170</w:t>
            </w:r>
          </w:p>
        </w:tc>
        <w:tc>
          <w:tcPr>
            <w:tcW w:w="601" w:type="dxa"/>
            <w:tcBorders>
              <w:top w:val="single" w:sz="4" w:space="0" w:color="auto"/>
              <w:left w:val="nil"/>
              <w:bottom w:val="single" w:sz="4" w:space="0" w:color="auto"/>
              <w:right w:val="single" w:sz="4" w:space="0" w:color="auto"/>
            </w:tcBorders>
            <w:shd w:val="clear" w:color="auto" w:fill="auto"/>
            <w:noWrap/>
            <w:hideMark/>
          </w:tcPr>
          <w:p w:rsidR="007A68C6" w:rsidRPr="0002518A" w:rsidRDefault="007A68C6" w:rsidP="00886438">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122</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7A68C6" w:rsidRPr="0002518A" w:rsidRDefault="007A68C6" w:rsidP="00886438">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80000,00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7A68C6" w:rsidRPr="0002518A" w:rsidRDefault="007A68C6" w:rsidP="00886438">
            <w:pPr>
              <w:spacing w:after="0" w:line="240" w:lineRule="auto"/>
              <w:ind w:left="-77" w:right="-51"/>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80000,00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A68C6" w:rsidRPr="0002518A" w:rsidRDefault="007A68C6" w:rsidP="00886438">
            <w:pPr>
              <w:spacing w:after="0" w:line="240" w:lineRule="auto"/>
              <w:ind w:left="-165" w:right="-51"/>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80000,00</w:t>
            </w:r>
          </w:p>
        </w:tc>
        <w:tc>
          <w:tcPr>
            <w:tcW w:w="1348" w:type="dxa"/>
            <w:tcBorders>
              <w:top w:val="single" w:sz="4" w:space="0" w:color="auto"/>
              <w:left w:val="nil"/>
              <w:bottom w:val="single" w:sz="4" w:space="0" w:color="auto"/>
              <w:right w:val="single" w:sz="4" w:space="0" w:color="auto"/>
            </w:tcBorders>
          </w:tcPr>
          <w:p w:rsidR="007A68C6" w:rsidRPr="0002518A" w:rsidRDefault="003320AA" w:rsidP="0088643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240000,00</w:t>
            </w:r>
          </w:p>
        </w:tc>
      </w:tr>
      <w:tr w:rsidR="007A68C6" w:rsidRPr="00DB6E79" w:rsidTr="007A68C6">
        <w:trPr>
          <w:trHeight w:val="359"/>
        </w:trPr>
        <w:tc>
          <w:tcPr>
            <w:tcW w:w="441" w:type="dxa"/>
            <w:tcBorders>
              <w:left w:val="single" w:sz="4" w:space="0" w:color="auto"/>
              <w:right w:val="single" w:sz="4" w:space="0" w:color="auto"/>
            </w:tcBorders>
          </w:tcPr>
          <w:p w:rsidR="007A68C6" w:rsidRPr="00DB6E79" w:rsidRDefault="007A68C6" w:rsidP="00886438">
            <w:pPr>
              <w:spacing w:after="0" w:line="240" w:lineRule="auto"/>
              <w:rPr>
                <w:rFonts w:ascii="Times New Roman" w:eastAsia="Times New Roman" w:hAnsi="Times New Roman"/>
                <w:sz w:val="20"/>
                <w:szCs w:val="20"/>
                <w:lang w:eastAsia="ru-RU"/>
              </w:rPr>
            </w:pPr>
          </w:p>
        </w:tc>
        <w:tc>
          <w:tcPr>
            <w:tcW w:w="1760" w:type="dxa"/>
            <w:vMerge/>
            <w:tcBorders>
              <w:left w:val="single" w:sz="4" w:space="0" w:color="auto"/>
              <w:right w:val="single" w:sz="4" w:space="0" w:color="auto"/>
            </w:tcBorders>
            <w:vAlign w:val="center"/>
            <w:hideMark/>
          </w:tcPr>
          <w:p w:rsidR="007A68C6" w:rsidRPr="00DB6E79" w:rsidRDefault="007A68C6" w:rsidP="00886438">
            <w:pPr>
              <w:spacing w:after="0" w:line="240" w:lineRule="auto"/>
              <w:rPr>
                <w:rFonts w:ascii="Times New Roman" w:eastAsia="Times New Roman" w:hAnsi="Times New Roman"/>
                <w:sz w:val="20"/>
                <w:szCs w:val="20"/>
                <w:lang w:eastAsia="ru-RU"/>
              </w:rPr>
            </w:pPr>
          </w:p>
        </w:tc>
        <w:tc>
          <w:tcPr>
            <w:tcW w:w="2224" w:type="dxa"/>
            <w:vMerge/>
            <w:tcBorders>
              <w:left w:val="single" w:sz="4" w:space="0" w:color="auto"/>
              <w:right w:val="single" w:sz="4" w:space="0" w:color="auto"/>
            </w:tcBorders>
            <w:vAlign w:val="center"/>
            <w:hideMark/>
          </w:tcPr>
          <w:p w:rsidR="007A68C6" w:rsidRPr="00DB6E79" w:rsidRDefault="007A68C6" w:rsidP="00886438">
            <w:pPr>
              <w:spacing w:after="0" w:line="240" w:lineRule="auto"/>
              <w:rPr>
                <w:rFonts w:ascii="Times New Roman" w:eastAsia="Times New Roman" w:hAnsi="Times New Roman"/>
                <w:sz w:val="20"/>
                <w:szCs w:val="20"/>
                <w:lang w:eastAsia="ru-RU"/>
              </w:rPr>
            </w:pPr>
          </w:p>
        </w:tc>
        <w:tc>
          <w:tcPr>
            <w:tcW w:w="1785" w:type="dxa"/>
            <w:vMerge/>
            <w:tcBorders>
              <w:left w:val="nil"/>
              <w:right w:val="single" w:sz="4" w:space="0" w:color="auto"/>
            </w:tcBorders>
            <w:shd w:val="clear" w:color="auto" w:fill="auto"/>
            <w:hideMark/>
          </w:tcPr>
          <w:p w:rsidR="007A68C6" w:rsidRPr="00DB6E79" w:rsidRDefault="007A68C6" w:rsidP="00886438">
            <w:pPr>
              <w:spacing w:after="0" w:line="240" w:lineRule="auto"/>
              <w:rPr>
                <w:rFonts w:ascii="Times New Roman" w:eastAsia="Times New Roman" w:hAnsi="Times New Roman"/>
                <w:sz w:val="20"/>
                <w:szCs w:val="20"/>
                <w:lang w:eastAsia="ru-RU"/>
              </w:rPr>
            </w:pPr>
          </w:p>
        </w:tc>
        <w:tc>
          <w:tcPr>
            <w:tcW w:w="739" w:type="dxa"/>
            <w:tcBorders>
              <w:top w:val="single" w:sz="4" w:space="0" w:color="auto"/>
              <w:left w:val="nil"/>
              <w:bottom w:val="single" w:sz="4" w:space="0" w:color="auto"/>
              <w:right w:val="single" w:sz="4" w:space="0" w:color="auto"/>
            </w:tcBorders>
            <w:shd w:val="clear" w:color="auto" w:fill="auto"/>
            <w:noWrap/>
            <w:hideMark/>
          </w:tcPr>
          <w:p w:rsidR="007A68C6" w:rsidRPr="0002518A" w:rsidRDefault="007A68C6" w:rsidP="00886438">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866</w:t>
            </w:r>
          </w:p>
        </w:tc>
        <w:tc>
          <w:tcPr>
            <w:tcW w:w="663" w:type="dxa"/>
            <w:tcBorders>
              <w:top w:val="single" w:sz="4" w:space="0" w:color="auto"/>
              <w:left w:val="nil"/>
              <w:bottom w:val="single" w:sz="4" w:space="0" w:color="auto"/>
              <w:right w:val="single" w:sz="4" w:space="0" w:color="auto"/>
            </w:tcBorders>
            <w:shd w:val="clear" w:color="auto" w:fill="auto"/>
            <w:noWrap/>
            <w:hideMark/>
          </w:tcPr>
          <w:p w:rsidR="007A68C6" w:rsidRPr="0002518A" w:rsidRDefault="007A68C6" w:rsidP="00886438">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0405</w:t>
            </w:r>
          </w:p>
        </w:tc>
        <w:tc>
          <w:tcPr>
            <w:tcW w:w="1454" w:type="dxa"/>
            <w:tcBorders>
              <w:top w:val="single" w:sz="4" w:space="0" w:color="auto"/>
              <w:left w:val="nil"/>
              <w:bottom w:val="single" w:sz="4" w:space="0" w:color="auto"/>
              <w:right w:val="single" w:sz="4" w:space="0" w:color="auto"/>
            </w:tcBorders>
            <w:shd w:val="clear" w:color="auto" w:fill="auto"/>
            <w:noWrap/>
            <w:hideMark/>
          </w:tcPr>
          <w:p w:rsidR="007A68C6" w:rsidRPr="0002518A" w:rsidRDefault="007A68C6" w:rsidP="00886438">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0880075170</w:t>
            </w:r>
          </w:p>
        </w:tc>
        <w:tc>
          <w:tcPr>
            <w:tcW w:w="601" w:type="dxa"/>
            <w:tcBorders>
              <w:top w:val="single" w:sz="4" w:space="0" w:color="auto"/>
              <w:left w:val="nil"/>
              <w:bottom w:val="single" w:sz="4" w:space="0" w:color="auto"/>
              <w:right w:val="single" w:sz="4" w:space="0" w:color="auto"/>
            </w:tcBorders>
            <w:shd w:val="clear" w:color="auto" w:fill="auto"/>
            <w:noWrap/>
            <w:hideMark/>
          </w:tcPr>
          <w:p w:rsidR="007A68C6" w:rsidRPr="0002518A" w:rsidRDefault="007A68C6" w:rsidP="00886438">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244</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7A68C6" w:rsidRPr="0002518A" w:rsidRDefault="007A68C6" w:rsidP="00886438">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244200,00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7A68C6" w:rsidRPr="0002518A" w:rsidRDefault="007A68C6" w:rsidP="00886438">
            <w:pPr>
              <w:spacing w:after="0" w:line="240" w:lineRule="auto"/>
              <w:ind w:left="-77" w:right="-51"/>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244200,00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A68C6" w:rsidRPr="0002518A" w:rsidRDefault="007A68C6" w:rsidP="00886438">
            <w:pPr>
              <w:spacing w:after="0" w:line="240" w:lineRule="auto"/>
              <w:ind w:left="-165" w:right="-51"/>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244200,00</w:t>
            </w:r>
          </w:p>
        </w:tc>
        <w:tc>
          <w:tcPr>
            <w:tcW w:w="1348" w:type="dxa"/>
            <w:tcBorders>
              <w:top w:val="single" w:sz="4" w:space="0" w:color="auto"/>
              <w:left w:val="nil"/>
              <w:bottom w:val="single" w:sz="4" w:space="0" w:color="auto"/>
              <w:right w:val="single" w:sz="4" w:space="0" w:color="auto"/>
            </w:tcBorders>
          </w:tcPr>
          <w:p w:rsidR="007A68C6" w:rsidRPr="0002518A" w:rsidRDefault="003320AA" w:rsidP="0088643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732600,00</w:t>
            </w:r>
          </w:p>
        </w:tc>
      </w:tr>
      <w:tr w:rsidR="007A68C6" w:rsidRPr="00DB6E79" w:rsidTr="007A68C6">
        <w:trPr>
          <w:trHeight w:val="359"/>
        </w:trPr>
        <w:tc>
          <w:tcPr>
            <w:tcW w:w="441" w:type="dxa"/>
            <w:tcBorders>
              <w:left w:val="single" w:sz="4" w:space="0" w:color="auto"/>
              <w:right w:val="single" w:sz="4" w:space="0" w:color="auto"/>
            </w:tcBorders>
          </w:tcPr>
          <w:p w:rsidR="007A68C6" w:rsidRPr="00DB6E79" w:rsidRDefault="007A68C6" w:rsidP="00886438">
            <w:pPr>
              <w:spacing w:after="0" w:line="240" w:lineRule="auto"/>
              <w:rPr>
                <w:rFonts w:ascii="Times New Roman" w:eastAsia="Times New Roman" w:hAnsi="Times New Roman"/>
                <w:sz w:val="20"/>
                <w:szCs w:val="20"/>
                <w:lang w:eastAsia="ru-RU"/>
              </w:rPr>
            </w:pPr>
          </w:p>
        </w:tc>
        <w:tc>
          <w:tcPr>
            <w:tcW w:w="1760" w:type="dxa"/>
            <w:vMerge/>
            <w:tcBorders>
              <w:left w:val="single" w:sz="4" w:space="0" w:color="auto"/>
              <w:right w:val="single" w:sz="4" w:space="0" w:color="auto"/>
            </w:tcBorders>
            <w:vAlign w:val="center"/>
          </w:tcPr>
          <w:p w:rsidR="007A68C6" w:rsidRPr="00DB6E79" w:rsidRDefault="007A68C6" w:rsidP="00886438">
            <w:pPr>
              <w:spacing w:after="0" w:line="240" w:lineRule="auto"/>
              <w:rPr>
                <w:rFonts w:ascii="Times New Roman" w:eastAsia="Times New Roman" w:hAnsi="Times New Roman"/>
                <w:sz w:val="20"/>
                <w:szCs w:val="20"/>
                <w:lang w:eastAsia="ru-RU"/>
              </w:rPr>
            </w:pPr>
          </w:p>
        </w:tc>
        <w:tc>
          <w:tcPr>
            <w:tcW w:w="2224" w:type="dxa"/>
            <w:vMerge/>
            <w:tcBorders>
              <w:left w:val="single" w:sz="4" w:space="0" w:color="auto"/>
              <w:right w:val="single" w:sz="4" w:space="0" w:color="auto"/>
            </w:tcBorders>
            <w:vAlign w:val="center"/>
          </w:tcPr>
          <w:p w:rsidR="007A68C6" w:rsidRPr="00DB6E79" w:rsidRDefault="007A68C6" w:rsidP="00886438">
            <w:pPr>
              <w:spacing w:after="0" w:line="240" w:lineRule="auto"/>
              <w:rPr>
                <w:rFonts w:ascii="Times New Roman" w:eastAsia="Times New Roman" w:hAnsi="Times New Roman"/>
                <w:sz w:val="20"/>
                <w:szCs w:val="20"/>
                <w:lang w:eastAsia="ru-RU"/>
              </w:rPr>
            </w:pPr>
          </w:p>
        </w:tc>
        <w:tc>
          <w:tcPr>
            <w:tcW w:w="1785" w:type="dxa"/>
            <w:vMerge/>
            <w:tcBorders>
              <w:left w:val="nil"/>
              <w:right w:val="single" w:sz="4" w:space="0" w:color="auto"/>
            </w:tcBorders>
            <w:shd w:val="clear" w:color="auto" w:fill="auto"/>
          </w:tcPr>
          <w:p w:rsidR="007A68C6" w:rsidRPr="00DB6E79" w:rsidRDefault="007A68C6" w:rsidP="00886438">
            <w:pPr>
              <w:spacing w:after="0" w:line="240" w:lineRule="auto"/>
              <w:rPr>
                <w:rFonts w:ascii="Times New Roman" w:eastAsia="Times New Roman" w:hAnsi="Times New Roman"/>
                <w:sz w:val="20"/>
                <w:szCs w:val="20"/>
                <w:lang w:eastAsia="ru-RU"/>
              </w:rPr>
            </w:pPr>
          </w:p>
        </w:tc>
        <w:tc>
          <w:tcPr>
            <w:tcW w:w="739" w:type="dxa"/>
            <w:tcBorders>
              <w:top w:val="single" w:sz="4" w:space="0" w:color="auto"/>
              <w:left w:val="nil"/>
              <w:bottom w:val="single" w:sz="4" w:space="0" w:color="auto"/>
              <w:right w:val="single" w:sz="4" w:space="0" w:color="auto"/>
            </w:tcBorders>
            <w:shd w:val="clear" w:color="auto" w:fill="auto"/>
            <w:noWrap/>
          </w:tcPr>
          <w:p w:rsidR="007A68C6" w:rsidRPr="0002518A" w:rsidRDefault="007A68C6" w:rsidP="00886438">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866</w:t>
            </w:r>
          </w:p>
        </w:tc>
        <w:tc>
          <w:tcPr>
            <w:tcW w:w="663" w:type="dxa"/>
            <w:tcBorders>
              <w:top w:val="single" w:sz="4" w:space="0" w:color="auto"/>
              <w:left w:val="nil"/>
              <w:bottom w:val="single" w:sz="4" w:space="0" w:color="auto"/>
              <w:right w:val="single" w:sz="4" w:space="0" w:color="auto"/>
            </w:tcBorders>
            <w:shd w:val="clear" w:color="auto" w:fill="auto"/>
            <w:noWrap/>
          </w:tcPr>
          <w:p w:rsidR="007A68C6" w:rsidRPr="0002518A" w:rsidRDefault="007A68C6" w:rsidP="00886438">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0405</w:t>
            </w:r>
          </w:p>
        </w:tc>
        <w:tc>
          <w:tcPr>
            <w:tcW w:w="1454" w:type="dxa"/>
            <w:tcBorders>
              <w:top w:val="single" w:sz="4" w:space="0" w:color="auto"/>
              <w:left w:val="nil"/>
              <w:bottom w:val="single" w:sz="4" w:space="0" w:color="auto"/>
              <w:right w:val="single" w:sz="4" w:space="0" w:color="auto"/>
            </w:tcBorders>
            <w:shd w:val="clear" w:color="auto" w:fill="auto"/>
            <w:noWrap/>
          </w:tcPr>
          <w:p w:rsidR="007A68C6" w:rsidRPr="0002518A" w:rsidRDefault="007A68C6" w:rsidP="00886438">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0880075170</w:t>
            </w:r>
          </w:p>
        </w:tc>
        <w:tc>
          <w:tcPr>
            <w:tcW w:w="601" w:type="dxa"/>
            <w:tcBorders>
              <w:top w:val="single" w:sz="4" w:space="0" w:color="auto"/>
              <w:left w:val="nil"/>
              <w:bottom w:val="single" w:sz="4" w:space="0" w:color="auto"/>
              <w:right w:val="single" w:sz="4" w:space="0" w:color="auto"/>
            </w:tcBorders>
            <w:shd w:val="clear" w:color="auto" w:fill="auto"/>
            <w:noWrap/>
          </w:tcPr>
          <w:p w:rsidR="007A68C6" w:rsidRPr="0002518A" w:rsidRDefault="007A68C6" w:rsidP="00886438">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123</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7A68C6" w:rsidRPr="0002518A" w:rsidRDefault="007A68C6" w:rsidP="00886438">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7A68C6" w:rsidRPr="0002518A" w:rsidRDefault="007A68C6" w:rsidP="00886438">
            <w:pPr>
              <w:spacing w:after="0" w:line="240" w:lineRule="auto"/>
              <w:ind w:left="-77" w:right="-51"/>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A68C6" w:rsidRPr="0002518A" w:rsidRDefault="007A68C6" w:rsidP="00886438">
            <w:pPr>
              <w:spacing w:after="0" w:line="240" w:lineRule="auto"/>
              <w:ind w:left="-165" w:right="-51"/>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0,00</w:t>
            </w:r>
          </w:p>
        </w:tc>
        <w:tc>
          <w:tcPr>
            <w:tcW w:w="1348" w:type="dxa"/>
            <w:tcBorders>
              <w:top w:val="single" w:sz="4" w:space="0" w:color="auto"/>
              <w:left w:val="nil"/>
              <w:bottom w:val="single" w:sz="4" w:space="0" w:color="auto"/>
              <w:right w:val="single" w:sz="4" w:space="0" w:color="auto"/>
            </w:tcBorders>
          </w:tcPr>
          <w:p w:rsidR="007A68C6" w:rsidRPr="0002518A" w:rsidRDefault="003320AA" w:rsidP="0088643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7A68C6" w:rsidRPr="00DB6E79" w:rsidTr="007A68C6">
        <w:trPr>
          <w:trHeight w:val="359"/>
        </w:trPr>
        <w:tc>
          <w:tcPr>
            <w:tcW w:w="441" w:type="dxa"/>
            <w:tcBorders>
              <w:left w:val="single" w:sz="4" w:space="0" w:color="auto"/>
              <w:right w:val="single" w:sz="4" w:space="0" w:color="auto"/>
            </w:tcBorders>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1760" w:type="dxa"/>
            <w:vMerge/>
            <w:tcBorders>
              <w:left w:val="single" w:sz="4" w:space="0" w:color="auto"/>
              <w:right w:val="single" w:sz="4" w:space="0" w:color="auto"/>
            </w:tcBorders>
            <w:vAlign w:val="center"/>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2224" w:type="dxa"/>
            <w:vMerge/>
            <w:tcBorders>
              <w:left w:val="single" w:sz="4" w:space="0" w:color="auto"/>
              <w:right w:val="single" w:sz="4" w:space="0" w:color="auto"/>
            </w:tcBorders>
            <w:vAlign w:val="center"/>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1785" w:type="dxa"/>
            <w:vMerge/>
            <w:tcBorders>
              <w:left w:val="nil"/>
              <w:right w:val="single" w:sz="4" w:space="0" w:color="auto"/>
            </w:tcBorders>
            <w:shd w:val="clear" w:color="auto" w:fill="auto"/>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739" w:type="dxa"/>
            <w:tcBorders>
              <w:top w:val="single" w:sz="4" w:space="0" w:color="auto"/>
              <w:left w:val="nil"/>
              <w:bottom w:val="single" w:sz="4" w:space="0" w:color="auto"/>
              <w:right w:val="single" w:sz="4" w:space="0" w:color="auto"/>
            </w:tcBorders>
            <w:shd w:val="clear" w:color="auto" w:fill="auto"/>
            <w:noWrap/>
          </w:tcPr>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866</w:t>
            </w:r>
          </w:p>
        </w:tc>
        <w:tc>
          <w:tcPr>
            <w:tcW w:w="663" w:type="dxa"/>
            <w:tcBorders>
              <w:top w:val="single" w:sz="4" w:space="0" w:color="auto"/>
              <w:left w:val="nil"/>
              <w:bottom w:val="single" w:sz="4" w:space="0" w:color="auto"/>
              <w:right w:val="single" w:sz="4" w:space="0" w:color="auto"/>
            </w:tcBorders>
            <w:shd w:val="clear" w:color="auto" w:fill="auto"/>
            <w:noWrap/>
          </w:tcPr>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0405</w:t>
            </w:r>
          </w:p>
        </w:tc>
        <w:tc>
          <w:tcPr>
            <w:tcW w:w="1454" w:type="dxa"/>
            <w:tcBorders>
              <w:top w:val="single" w:sz="4" w:space="0" w:color="auto"/>
              <w:left w:val="nil"/>
              <w:bottom w:val="single" w:sz="4" w:space="0" w:color="auto"/>
              <w:right w:val="single" w:sz="4" w:space="0" w:color="auto"/>
            </w:tcBorders>
            <w:shd w:val="clear" w:color="auto" w:fill="auto"/>
            <w:noWrap/>
          </w:tcPr>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08800R543Б</w:t>
            </w:r>
          </w:p>
        </w:tc>
        <w:tc>
          <w:tcPr>
            <w:tcW w:w="601" w:type="dxa"/>
            <w:tcBorders>
              <w:top w:val="single" w:sz="4" w:space="0" w:color="auto"/>
              <w:left w:val="nil"/>
              <w:bottom w:val="single" w:sz="4" w:space="0" w:color="auto"/>
              <w:right w:val="single" w:sz="4" w:space="0" w:color="auto"/>
            </w:tcBorders>
            <w:shd w:val="clear" w:color="auto" w:fill="auto"/>
            <w:noWrap/>
          </w:tcPr>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811</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7A68C6" w:rsidRPr="0002518A" w:rsidRDefault="007A68C6" w:rsidP="009B429B">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0,00</w:t>
            </w:r>
          </w:p>
        </w:tc>
        <w:tc>
          <w:tcPr>
            <w:tcW w:w="1080" w:type="dxa"/>
            <w:tcBorders>
              <w:top w:val="single" w:sz="4" w:space="0" w:color="auto"/>
              <w:left w:val="nil"/>
              <w:bottom w:val="single" w:sz="4" w:space="0" w:color="auto"/>
              <w:right w:val="single" w:sz="4" w:space="0" w:color="auto"/>
            </w:tcBorders>
            <w:shd w:val="clear" w:color="auto" w:fill="auto"/>
            <w:noWrap/>
          </w:tcPr>
          <w:p w:rsidR="007A68C6" w:rsidRPr="0002518A" w:rsidRDefault="007A68C6" w:rsidP="009B429B">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tcPr>
          <w:p w:rsidR="007A68C6" w:rsidRPr="0002518A" w:rsidRDefault="007A68C6" w:rsidP="009B429B">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0,00</w:t>
            </w:r>
          </w:p>
        </w:tc>
        <w:tc>
          <w:tcPr>
            <w:tcW w:w="1348" w:type="dxa"/>
            <w:tcBorders>
              <w:top w:val="single" w:sz="4" w:space="0" w:color="auto"/>
              <w:left w:val="nil"/>
              <w:bottom w:val="single" w:sz="4" w:space="0" w:color="auto"/>
              <w:right w:val="single" w:sz="4" w:space="0" w:color="auto"/>
            </w:tcBorders>
          </w:tcPr>
          <w:p w:rsidR="007A68C6" w:rsidRPr="0002518A" w:rsidRDefault="003320AA" w:rsidP="009B429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7A68C6" w:rsidRPr="00DB6E79" w:rsidTr="007A68C6">
        <w:trPr>
          <w:trHeight w:val="359"/>
        </w:trPr>
        <w:tc>
          <w:tcPr>
            <w:tcW w:w="441" w:type="dxa"/>
            <w:tcBorders>
              <w:left w:val="single" w:sz="4" w:space="0" w:color="auto"/>
              <w:right w:val="single" w:sz="4" w:space="0" w:color="auto"/>
            </w:tcBorders>
          </w:tcPr>
          <w:p w:rsidR="007A68C6" w:rsidRPr="00DB6E79" w:rsidRDefault="007A68C6" w:rsidP="007F28F8">
            <w:pPr>
              <w:spacing w:after="0" w:line="240" w:lineRule="auto"/>
              <w:rPr>
                <w:rFonts w:ascii="Times New Roman" w:eastAsia="Times New Roman" w:hAnsi="Times New Roman"/>
                <w:sz w:val="20"/>
                <w:szCs w:val="20"/>
                <w:lang w:eastAsia="ru-RU"/>
              </w:rPr>
            </w:pPr>
          </w:p>
        </w:tc>
        <w:tc>
          <w:tcPr>
            <w:tcW w:w="1760" w:type="dxa"/>
            <w:vMerge/>
            <w:tcBorders>
              <w:left w:val="single" w:sz="4" w:space="0" w:color="auto"/>
              <w:right w:val="single" w:sz="4" w:space="0" w:color="auto"/>
            </w:tcBorders>
            <w:vAlign w:val="center"/>
            <w:hideMark/>
          </w:tcPr>
          <w:p w:rsidR="007A68C6" w:rsidRPr="00DB6E79" w:rsidRDefault="007A68C6" w:rsidP="007F28F8">
            <w:pPr>
              <w:spacing w:after="0" w:line="240" w:lineRule="auto"/>
              <w:rPr>
                <w:rFonts w:ascii="Times New Roman" w:eastAsia="Times New Roman" w:hAnsi="Times New Roman"/>
                <w:sz w:val="20"/>
                <w:szCs w:val="20"/>
                <w:lang w:eastAsia="ru-RU"/>
              </w:rPr>
            </w:pPr>
          </w:p>
        </w:tc>
        <w:tc>
          <w:tcPr>
            <w:tcW w:w="2224" w:type="dxa"/>
            <w:vMerge/>
            <w:tcBorders>
              <w:left w:val="single" w:sz="4" w:space="0" w:color="auto"/>
              <w:right w:val="single" w:sz="4" w:space="0" w:color="auto"/>
            </w:tcBorders>
            <w:vAlign w:val="center"/>
            <w:hideMark/>
          </w:tcPr>
          <w:p w:rsidR="007A68C6" w:rsidRPr="00DB6E79" w:rsidRDefault="007A68C6" w:rsidP="007F28F8">
            <w:pPr>
              <w:spacing w:after="0" w:line="240" w:lineRule="auto"/>
              <w:rPr>
                <w:rFonts w:ascii="Times New Roman" w:eastAsia="Times New Roman" w:hAnsi="Times New Roman"/>
                <w:sz w:val="20"/>
                <w:szCs w:val="20"/>
                <w:lang w:eastAsia="ru-RU"/>
              </w:rPr>
            </w:pPr>
          </w:p>
        </w:tc>
        <w:tc>
          <w:tcPr>
            <w:tcW w:w="1785" w:type="dxa"/>
            <w:vMerge/>
            <w:tcBorders>
              <w:left w:val="nil"/>
              <w:right w:val="single" w:sz="4" w:space="0" w:color="auto"/>
            </w:tcBorders>
            <w:shd w:val="clear" w:color="auto" w:fill="auto"/>
            <w:hideMark/>
          </w:tcPr>
          <w:p w:rsidR="007A68C6" w:rsidRPr="00DB6E79" w:rsidRDefault="007A68C6" w:rsidP="007F28F8">
            <w:pPr>
              <w:spacing w:after="0" w:line="240" w:lineRule="auto"/>
              <w:rPr>
                <w:rFonts w:ascii="Times New Roman" w:eastAsia="Times New Roman" w:hAnsi="Times New Roman"/>
                <w:sz w:val="20"/>
                <w:szCs w:val="20"/>
                <w:lang w:eastAsia="ru-RU"/>
              </w:rPr>
            </w:pPr>
          </w:p>
        </w:tc>
        <w:tc>
          <w:tcPr>
            <w:tcW w:w="739" w:type="dxa"/>
            <w:tcBorders>
              <w:top w:val="single" w:sz="4" w:space="0" w:color="auto"/>
              <w:left w:val="nil"/>
              <w:bottom w:val="single" w:sz="4" w:space="0" w:color="auto"/>
              <w:right w:val="single" w:sz="4" w:space="0" w:color="auto"/>
            </w:tcBorders>
            <w:shd w:val="clear" w:color="auto" w:fill="auto"/>
            <w:noWrap/>
            <w:hideMark/>
          </w:tcPr>
          <w:p w:rsidR="007A68C6" w:rsidRPr="0002518A" w:rsidRDefault="007A68C6" w:rsidP="007F28F8">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866</w:t>
            </w:r>
          </w:p>
        </w:tc>
        <w:tc>
          <w:tcPr>
            <w:tcW w:w="663" w:type="dxa"/>
            <w:tcBorders>
              <w:top w:val="single" w:sz="4" w:space="0" w:color="auto"/>
              <w:left w:val="nil"/>
              <w:bottom w:val="single" w:sz="4" w:space="0" w:color="auto"/>
              <w:right w:val="single" w:sz="4" w:space="0" w:color="auto"/>
            </w:tcBorders>
            <w:shd w:val="clear" w:color="auto" w:fill="auto"/>
            <w:noWrap/>
            <w:hideMark/>
          </w:tcPr>
          <w:p w:rsidR="007A68C6" w:rsidRPr="0002518A" w:rsidRDefault="007A68C6" w:rsidP="007F28F8">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0412</w:t>
            </w:r>
          </w:p>
        </w:tc>
        <w:tc>
          <w:tcPr>
            <w:tcW w:w="1454" w:type="dxa"/>
            <w:tcBorders>
              <w:top w:val="single" w:sz="4" w:space="0" w:color="auto"/>
              <w:left w:val="nil"/>
              <w:bottom w:val="single" w:sz="4" w:space="0" w:color="auto"/>
              <w:right w:val="single" w:sz="4" w:space="0" w:color="auto"/>
            </w:tcBorders>
            <w:shd w:val="clear" w:color="auto" w:fill="auto"/>
            <w:noWrap/>
            <w:hideMark/>
          </w:tcPr>
          <w:p w:rsidR="007A68C6" w:rsidRPr="0002518A" w:rsidRDefault="007A68C6" w:rsidP="007F28F8">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0880075180</w:t>
            </w:r>
          </w:p>
        </w:tc>
        <w:tc>
          <w:tcPr>
            <w:tcW w:w="601" w:type="dxa"/>
            <w:tcBorders>
              <w:top w:val="single" w:sz="4" w:space="0" w:color="auto"/>
              <w:left w:val="nil"/>
              <w:bottom w:val="single" w:sz="4" w:space="0" w:color="auto"/>
              <w:right w:val="single" w:sz="4" w:space="0" w:color="auto"/>
            </w:tcBorders>
            <w:shd w:val="clear" w:color="auto" w:fill="auto"/>
            <w:noWrap/>
            <w:hideMark/>
          </w:tcPr>
          <w:p w:rsidR="007A68C6" w:rsidRPr="0002518A" w:rsidRDefault="007A68C6" w:rsidP="007F28F8">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244</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7A68C6" w:rsidRPr="0002518A" w:rsidRDefault="00BB37E3" w:rsidP="007F28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451300,00</w:t>
            </w:r>
          </w:p>
        </w:tc>
        <w:tc>
          <w:tcPr>
            <w:tcW w:w="1080" w:type="dxa"/>
            <w:tcBorders>
              <w:top w:val="single" w:sz="4" w:space="0" w:color="auto"/>
              <w:left w:val="nil"/>
              <w:bottom w:val="single" w:sz="4" w:space="0" w:color="auto"/>
              <w:right w:val="single" w:sz="4" w:space="0" w:color="auto"/>
            </w:tcBorders>
            <w:shd w:val="clear" w:color="auto" w:fill="auto"/>
            <w:noWrap/>
            <w:hideMark/>
          </w:tcPr>
          <w:p w:rsidR="007A68C6" w:rsidRPr="0002518A" w:rsidRDefault="00BB37E3" w:rsidP="007F28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451300,00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7A68C6" w:rsidRPr="0002518A" w:rsidRDefault="00BB37E3" w:rsidP="007F28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451300,00</w:t>
            </w:r>
          </w:p>
        </w:tc>
        <w:tc>
          <w:tcPr>
            <w:tcW w:w="1348" w:type="dxa"/>
            <w:tcBorders>
              <w:top w:val="single" w:sz="4" w:space="0" w:color="auto"/>
              <w:left w:val="nil"/>
              <w:bottom w:val="single" w:sz="4" w:space="0" w:color="auto"/>
              <w:right w:val="single" w:sz="4" w:space="0" w:color="auto"/>
            </w:tcBorders>
          </w:tcPr>
          <w:p w:rsidR="007A68C6" w:rsidRPr="0002518A" w:rsidRDefault="00BB37E3" w:rsidP="007F28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1353900,00</w:t>
            </w:r>
          </w:p>
        </w:tc>
      </w:tr>
      <w:tr w:rsidR="007A68C6" w:rsidRPr="00DB6E79" w:rsidTr="007A68C6">
        <w:trPr>
          <w:trHeight w:val="359"/>
        </w:trPr>
        <w:tc>
          <w:tcPr>
            <w:tcW w:w="441" w:type="dxa"/>
            <w:tcBorders>
              <w:left w:val="single" w:sz="4" w:space="0" w:color="auto"/>
              <w:right w:val="single" w:sz="4" w:space="0" w:color="auto"/>
            </w:tcBorders>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1760" w:type="dxa"/>
            <w:vMerge/>
            <w:tcBorders>
              <w:left w:val="single" w:sz="4" w:space="0" w:color="auto"/>
              <w:right w:val="single" w:sz="4" w:space="0" w:color="auto"/>
            </w:tcBorders>
            <w:vAlign w:val="center"/>
            <w:hideMark/>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2224" w:type="dxa"/>
            <w:vMerge/>
            <w:tcBorders>
              <w:left w:val="single" w:sz="4" w:space="0" w:color="auto"/>
              <w:right w:val="single" w:sz="4" w:space="0" w:color="auto"/>
            </w:tcBorders>
            <w:vAlign w:val="center"/>
            <w:hideMark/>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1785" w:type="dxa"/>
            <w:vMerge/>
            <w:tcBorders>
              <w:left w:val="nil"/>
              <w:right w:val="single" w:sz="4" w:space="0" w:color="auto"/>
            </w:tcBorders>
            <w:shd w:val="clear" w:color="auto" w:fill="auto"/>
            <w:hideMark/>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739" w:type="dxa"/>
            <w:tcBorders>
              <w:top w:val="single" w:sz="4" w:space="0" w:color="auto"/>
              <w:left w:val="nil"/>
              <w:bottom w:val="single" w:sz="4" w:space="0" w:color="auto"/>
              <w:right w:val="single" w:sz="4" w:space="0" w:color="auto"/>
            </w:tcBorders>
            <w:shd w:val="clear" w:color="auto" w:fill="auto"/>
            <w:noWrap/>
            <w:hideMark/>
          </w:tcPr>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866</w:t>
            </w:r>
          </w:p>
        </w:tc>
        <w:tc>
          <w:tcPr>
            <w:tcW w:w="663" w:type="dxa"/>
            <w:tcBorders>
              <w:top w:val="single" w:sz="4" w:space="0" w:color="auto"/>
              <w:left w:val="nil"/>
              <w:bottom w:val="single" w:sz="4" w:space="0" w:color="auto"/>
              <w:right w:val="single" w:sz="4" w:space="0" w:color="auto"/>
            </w:tcBorders>
            <w:shd w:val="clear" w:color="auto" w:fill="auto"/>
            <w:noWrap/>
            <w:hideMark/>
          </w:tcPr>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0405</w:t>
            </w:r>
          </w:p>
        </w:tc>
        <w:tc>
          <w:tcPr>
            <w:tcW w:w="1454" w:type="dxa"/>
            <w:tcBorders>
              <w:top w:val="single" w:sz="4" w:space="0" w:color="auto"/>
              <w:left w:val="nil"/>
              <w:bottom w:val="single" w:sz="4" w:space="0" w:color="auto"/>
              <w:right w:val="single" w:sz="4" w:space="0" w:color="auto"/>
            </w:tcBorders>
            <w:shd w:val="clear" w:color="auto" w:fill="auto"/>
            <w:noWrap/>
            <w:hideMark/>
          </w:tcPr>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0880083680</w:t>
            </w:r>
          </w:p>
        </w:tc>
        <w:tc>
          <w:tcPr>
            <w:tcW w:w="601" w:type="dxa"/>
            <w:tcBorders>
              <w:top w:val="single" w:sz="4" w:space="0" w:color="auto"/>
              <w:left w:val="nil"/>
              <w:bottom w:val="single" w:sz="4" w:space="0" w:color="auto"/>
              <w:right w:val="single" w:sz="4" w:space="0" w:color="auto"/>
            </w:tcBorders>
            <w:shd w:val="clear" w:color="auto" w:fill="auto"/>
            <w:noWrap/>
            <w:hideMark/>
          </w:tcPr>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244</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7A68C6" w:rsidRPr="0002518A" w:rsidRDefault="007A68C6" w:rsidP="005F7B9F">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80000,00</w:t>
            </w:r>
          </w:p>
        </w:tc>
        <w:tc>
          <w:tcPr>
            <w:tcW w:w="1080" w:type="dxa"/>
            <w:tcBorders>
              <w:top w:val="single" w:sz="4" w:space="0" w:color="auto"/>
              <w:left w:val="nil"/>
              <w:bottom w:val="single" w:sz="4" w:space="0" w:color="auto"/>
              <w:right w:val="single" w:sz="4" w:space="0" w:color="auto"/>
            </w:tcBorders>
            <w:shd w:val="clear" w:color="auto" w:fill="auto"/>
            <w:noWrap/>
            <w:hideMark/>
          </w:tcPr>
          <w:p w:rsidR="007A68C6" w:rsidRPr="0002518A" w:rsidRDefault="00FD7E1F" w:rsidP="005F7B9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7A68C6" w:rsidRPr="0002518A" w:rsidRDefault="00FD7E1F" w:rsidP="005F7B9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80000,00</w:t>
            </w:r>
          </w:p>
        </w:tc>
        <w:tc>
          <w:tcPr>
            <w:tcW w:w="1348" w:type="dxa"/>
            <w:tcBorders>
              <w:top w:val="single" w:sz="4" w:space="0" w:color="auto"/>
              <w:left w:val="nil"/>
              <w:bottom w:val="single" w:sz="4" w:space="0" w:color="auto"/>
              <w:right w:val="single" w:sz="4" w:space="0" w:color="auto"/>
            </w:tcBorders>
          </w:tcPr>
          <w:p w:rsidR="007A68C6" w:rsidRPr="0002518A" w:rsidRDefault="00FD7E1F" w:rsidP="00BB70B6">
            <w:pPr>
              <w:spacing w:after="0" w:line="240" w:lineRule="auto"/>
              <w:ind w:left="-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240000,00</w:t>
            </w:r>
          </w:p>
        </w:tc>
      </w:tr>
      <w:tr w:rsidR="007A68C6" w:rsidRPr="00DB6E79" w:rsidTr="007A68C6">
        <w:trPr>
          <w:trHeight w:val="359"/>
        </w:trPr>
        <w:tc>
          <w:tcPr>
            <w:tcW w:w="441" w:type="dxa"/>
            <w:tcBorders>
              <w:left w:val="single" w:sz="4" w:space="0" w:color="auto"/>
              <w:right w:val="single" w:sz="4" w:space="0" w:color="auto"/>
            </w:tcBorders>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1760" w:type="dxa"/>
            <w:vMerge/>
            <w:tcBorders>
              <w:left w:val="single" w:sz="4" w:space="0" w:color="auto"/>
              <w:right w:val="single" w:sz="4" w:space="0" w:color="auto"/>
            </w:tcBorders>
            <w:vAlign w:val="center"/>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2224" w:type="dxa"/>
            <w:vMerge/>
            <w:tcBorders>
              <w:left w:val="single" w:sz="4" w:space="0" w:color="auto"/>
              <w:right w:val="single" w:sz="4" w:space="0" w:color="auto"/>
            </w:tcBorders>
            <w:vAlign w:val="center"/>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1785" w:type="dxa"/>
            <w:vMerge/>
            <w:tcBorders>
              <w:left w:val="nil"/>
              <w:right w:val="single" w:sz="4" w:space="0" w:color="auto"/>
            </w:tcBorders>
            <w:shd w:val="clear" w:color="auto" w:fill="auto"/>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739" w:type="dxa"/>
            <w:tcBorders>
              <w:top w:val="single" w:sz="4" w:space="0" w:color="auto"/>
              <w:left w:val="nil"/>
              <w:bottom w:val="single" w:sz="4" w:space="0" w:color="auto"/>
              <w:right w:val="single" w:sz="4" w:space="0" w:color="auto"/>
            </w:tcBorders>
            <w:shd w:val="clear" w:color="auto" w:fill="auto"/>
            <w:noWrap/>
            <w:vAlign w:val="center"/>
          </w:tcPr>
          <w:p w:rsidR="007A68C6" w:rsidRPr="0002518A" w:rsidRDefault="007A68C6" w:rsidP="000136F4">
            <w:pPr>
              <w:autoSpaceDE w:val="0"/>
              <w:autoSpaceDN w:val="0"/>
              <w:adjustRightInd w:val="0"/>
              <w:jc w:val="center"/>
              <w:rPr>
                <w:rFonts w:ascii="Times New Roman" w:hAnsi="Times New Roman"/>
                <w:color w:val="000000"/>
                <w:sz w:val="20"/>
                <w:szCs w:val="20"/>
              </w:rPr>
            </w:pPr>
            <w:r w:rsidRPr="0002518A">
              <w:rPr>
                <w:rFonts w:ascii="Times New Roman" w:hAnsi="Times New Roman"/>
                <w:color w:val="000000"/>
                <w:sz w:val="20"/>
                <w:szCs w:val="20"/>
              </w:rPr>
              <w:t>866</w:t>
            </w:r>
          </w:p>
        </w:tc>
        <w:tc>
          <w:tcPr>
            <w:tcW w:w="663" w:type="dxa"/>
            <w:tcBorders>
              <w:top w:val="single" w:sz="4" w:space="0" w:color="auto"/>
              <w:left w:val="nil"/>
              <w:bottom w:val="single" w:sz="4" w:space="0" w:color="auto"/>
              <w:right w:val="single" w:sz="4" w:space="0" w:color="auto"/>
            </w:tcBorders>
            <w:shd w:val="clear" w:color="auto" w:fill="auto"/>
            <w:noWrap/>
            <w:vAlign w:val="center"/>
          </w:tcPr>
          <w:p w:rsidR="007A68C6" w:rsidRPr="0002518A" w:rsidRDefault="007A68C6" w:rsidP="000136F4">
            <w:pPr>
              <w:jc w:val="center"/>
              <w:rPr>
                <w:rFonts w:ascii="Times New Roman" w:hAnsi="Times New Roman"/>
                <w:sz w:val="20"/>
                <w:szCs w:val="20"/>
              </w:rPr>
            </w:pPr>
            <w:r w:rsidRPr="0002518A">
              <w:rPr>
                <w:rFonts w:ascii="Times New Roman" w:hAnsi="Times New Roman"/>
                <w:sz w:val="20"/>
                <w:szCs w:val="20"/>
              </w:rPr>
              <w:t>0412</w:t>
            </w:r>
          </w:p>
        </w:tc>
        <w:tc>
          <w:tcPr>
            <w:tcW w:w="1454" w:type="dxa"/>
            <w:tcBorders>
              <w:top w:val="single" w:sz="4" w:space="0" w:color="auto"/>
              <w:left w:val="nil"/>
              <w:bottom w:val="single" w:sz="4" w:space="0" w:color="auto"/>
              <w:right w:val="single" w:sz="4" w:space="0" w:color="auto"/>
            </w:tcBorders>
            <w:shd w:val="clear" w:color="auto" w:fill="auto"/>
            <w:noWrap/>
            <w:vAlign w:val="center"/>
          </w:tcPr>
          <w:p w:rsidR="007A68C6" w:rsidRPr="0002518A" w:rsidRDefault="007A68C6" w:rsidP="000136F4">
            <w:pPr>
              <w:jc w:val="center"/>
              <w:rPr>
                <w:rFonts w:ascii="Times New Roman" w:hAnsi="Times New Roman"/>
                <w:sz w:val="20"/>
                <w:szCs w:val="20"/>
              </w:rPr>
            </w:pPr>
            <w:r w:rsidRPr="0002518A">
              <w:rPr>
                <w:rFonts w:ascii="Times New Roman" w:hAnsi="Times New Roman"/>
                <w:sz w:val="20"/>
                <w:szCs w:val="20"/>
              </w:rPr>
              <w:t>0810074110</w:t>
            </w:r>
          </w:p>
        </w:tc>
        <w:tc>
          <w:tcPr>
            <w:tcW w:w="601" w:type="dxa"/>
            <w:tcBorders>
              <w:top w:val="single" w:sz="4" w:space="0" w:color="auto"/>
              <w:left w:val="nil"/>
              <w:bottom w:val="single" w:sz="4" w:space="0" w:color="auto"/>
              <w:right w:val="single" w:sz="4" w:space="0" w:color="auto"/>
            </w:tcBorders>
            <w:shd w:val="clear" w:color="auto" w:fill="auto"/>
            <w:noWrap/>
            <w:vAlign w:val="center"/>
          </w:tcPr>
          <w:p w:rsidR="007A68C6" w:rsidRPr="0002518A" w:rsidRDefault="007A68C6" w:rsidP="00B6586F">
            <w:pPr>
              <w:jc w:val="center"/>
              <w:rPr>
                <w:rFonts w:ascii="Times New Roman" w:hAnsi="Times New Roman"/>
                <w:sz w:val="20"/>
                <w:szCs w:val="20"/>
              </w:rPr>
            </w:pPr>
            <w:r w:rsidRPr="0002518A">
              <w:rPr>
                <w:rFonts w:ascii="Times New Roman" w:hAnsi="Times New Roman"/>
                <w:sz w:val="20"/>
                <w:szCs w:val="20"/>
              </w:rPr>
              <w:t>814</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8C6" w:rsidRPr="0002518A" w:rsidRDefault="007A68C6" w:rsidP="000136F4">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0,00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7A68C6" w:rsidRPr="0002518A" w:rsidRDefault="007A68C6" w:rsidP="000136F4">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68C6" w:rsidRPr="0002518A" w:rsidRDefault="007A68C6" w:rsidP="000136F4">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0,00</w:t>
            </w:r>
          </w:p>
        </w:tc>
        <w:tc>
          <w:tcPr>
            <w:tcW w:w="1348" w:type="dxa"/>
            <w:tcBorders>
              <w:top w:val="single" w:sz="4" w:space="0" w:color="auto"/>
              <w:left w:val="nil"/>
              <w:bottom w:val="single" w:sz="4" w:space="0" w:color="auto"/>
              <w:right w:val="single" w:sz="4" w:space="0" w:color="auto"/>
            </w:tcBorders>
            <w:vAlign w:val="center"/>
          </w:tcPr>
          <w:p w:rsidR="007A68C6" w:rsidRPr="0002518A" w:rsidRDefault="003320AA" w:rsidP="002C3899">
            <w:pPr>
              <w:spacing w:after="0" w:line="240" w:lineRule="auto"/>
              <w:ind w:left="-51" w:right="-44"/>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7A68C6" w:rsidRPr="00DB6E79" w:rsidTr="007A68C6">
        <w:trPr>
          <w:trHeight w:val="359"/>
        </w:trPr>
        <w:tc>
          <w:tcPr>
            <w:tcW w:w="441" w:type="dxa"/>
            <w:tcBorders>
              <w:left w:val="single" w:sz="4" w:space="0" w:color="auto"/>
              <w:right w:val="single" w:sz="4" w:space="0" w:color="auto"/>
            </w:tcBorders>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1760" w:type="dxa"/>
            <w:vMerge/>
            <w:tcBorders>
              <w:left w:val="single" w:sz="4" w:space="0" w:color="auto"/>
              <w:right w:val="single" w:sz="4" w:space="0" w:color="auto"/>
            </w:tcBorders>
            <w:vAlign w:val="center"/>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2224" w:type="dxa"/>
            <w:vMerge/>
            <w:tcBorders>
              <w:left w:val="single" w:sz="4" w:space="0" w:color="auto"/>
              <w:right w:val="single" w:sz="4" w:space="0" w:color="auto"/>
            </w:tcBorders>
            <w:vAlign w:val="center"/>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1785" w:type="dxa"/>
            <w:vMerge/>
            <w:tcBorders>
              <w:left w:val="nil"/>
              <w:right w:val="single" w:sz="4" w:space="0" w:color="auto"/>
            </w:tcBorders>
            <w:shd w:val="clear" w:color="auto" w:fill="auto"/>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739" w:type="dxa"/>
            <w:tcBorders>
              <w:top w:val="single" w:sz="4" w:space="0" w:color="auto"/>
              <w:left w:val="nil"/>
              <w:bottom w:val="single" w:sz="4" w:space="0" w:color="auto"/>
              <w:right w:val="single" w:sz="4" w:space="0" w:color="auto"/>
            </w:tcBorders>
            <w:shd w:val="clear" w:color="auto" w:fill="auto"/>
            <w:noWrap/>
            <w:vAlign w:val="center"/>
          </w:tcPr>
          <w:p w:rsidR="007A68C6" w:rsidRPr="0002518A" w:rsidRDefault="007A68C6" w:rsidP="000136F4">
            <w:pPr>
              <w:autoSpaceDE w:val="0"/>
              <w:autoSpaceDN w:val="0"/>
              <w:adjustRightInd w:val="0"/>
              <w:jc w:val="center"/>
              <w:rPr>
                <w:rFonts w:ascii="Times New Roman" w:hAnsi="Times New Roman"/>
                <w:color w:val="000000"/>
                <w:sz w:val="20"/>
                <w:szCs w:val="20"/>
              </w:rPr>
            </w:pPr>
            <w:r w:rsidRPr="0002518A">
              <w:rPr>
                <w:rFonts w:ascii="Times New Roman" w:hAnsi="Times New Roman"/>
                <w:color w:val="000000"/>
                <w:sz w:val="20"/>
                <w:szCs w:val="20"/>
              </w:rPr>
              <w:t>866</w:t>
            </w:r>
          </w:p>
        </w:tc>
        <w:tc>
          <w:tcPr>
            <w:tcW w:w="663" w:type="dxa"/>
            <w:tcBorders>
              <w:top w:val="single" w:sz="4" w:space="0" w:color="auto"/>
              <w:left w:val="nil"/>
              <w:bottom w:val="single" w:sz="4" w:space="0" w:color="auto"/>
              <w:right w:val="single" w:sz="4" w:space="0" w:color="auto"/>
            </w:tcBorders>
            <w:shd w:val="clear" w:color="auto" w:fill="auto"/>
            <w:noWrap/>
            <w:vAlign w:val="center"/>
          </w:tcPr>
          <w:p w:rsidR="007A68C6" w:rsidRPr="0002518A" w:rsidRDefault="007A68C6" w:rsidP="000136F4">
            <w:pPr>
              <w:jc w:val="center"/>
              <w:rPr>
                <w:rFonts w:ascii="Times New Roman" w:hAnsi="Times New Roman"/>
                <w:sz w:val="20"/>
                <w:szCs w:val="20"/>
              </w:rPr>
            </w:pPr>
            <w:r w:rsidRPr="0002518A">
              <w:rPr>
                <w:rFonts w:ascii="Times New Roman" w:hAnsi="Times New Roman"/>
                <w:sz w:val="20"/>
                <w:szCs w:val="20"/>
              </w:rPr>
              <w:t>0412</w:t>
            </w:r>
          </w:p>
        </w:tc>
        <w:tc>
          <w:tcPr>
            <w:tcW w:w="1454" w:type="dxa"/>
            <w:tcBorders>
              <w:top w:val="single" w:sz="4" w:space="0" w:color="auto"/>
              <w:left w:val="nil"/>
              <w:bottom w:val="single" w:sz="4" w:space="0" w:color="auto"/>
              <w:right w:val="single" w:sz="4" w:space="0" w:color="auto"/>
            </w:tcBorders>
            <w:shd w:val="clear" w:color="auto" w:fill="auto"/>
            <w:noWrap/>
            <w:vAlign w:val="center"/>
          </w:tcPr>
          <w:p w:rsidR="007A68C6" w:rsidRPr="0002518A" w:rsidRDefault="007A68C6" w:rsidP="000136F4">
            <w:pPr>
              <w:jc w:val="center"/>
              <w:rPr>
                <w:rFonts w:ascii="Times New Roman" w:hAnsi="Times New Roman"/>
                <w:sz w:val="20"/>
                <w:szCs w:val="20"/>
              </w:rPr>
            </w:pPr>
            <w:r w:rsidRPr="0002518A">
              <w:rPr>
                <w:rFonts w:ascii="Times New Roman" w:hAnsi="Times New Roman"/>
                <w:sz w:val="20"/>
                <w:szCs w:val="20"/>
              </w:rPr>
              <w:t>08100</w:t>
            </w:r>
            <w:r w:rsidRPr="0002518A">
              <w:rPr>
                <w:rFonts w:ascii="Times New Roman" w:hAnsi="Times New Roman"/>
                <w:sz w:val="20"/>
                <w:szCs w:val="20"/>
                <w:lang w:val="en-US"/>
              </w:rPr>
              <w:t>S</w:t>
            </w:r>
            <w:r w:rsidRPr="0002518A">
              <w:rPr>
                <w:rFonts w:ascii="Times New Roman" w:hAnsi="Times New Roman"/>
                <w:sz w:val="20"/>
                <w:szCs w:val="20"/>
              </w:rPr>
              <w:t>4110</w:t>
            </w:r>
          </w:p>
        </w:tc>
        <w:tc>
          <w:tcPr>
            <w:tcW w:w="601" w:type="dxa"/>
            <w:tcBorders>
              <w:top w:val="single" w:sz="4" w:space="0" w:color="auto"/>
              <w:left w:val="nil"/>
              <w:bottom w:val="single" w:sz="4" w:space="0" w:color="auto"/>
              <w:right w:val="single" w:sz="4" w:space="0" w:color="auto"/>
            </w:tcBorders>
            <w:shd w:val="clear" w:color="auto" w:fill="auto"/>
            <w:noWrap/>
            <w:vAlign w:val="center"/>
          </w:tcPr>
          <w:p w:rsidR="007A68C6" w:rsidRPr="0002518A" w:rsidRDefault="007A68C6" w:rsidP="00B6586F">
            <w:pPr>
              <w:jc w:val="center"/>
              <w:rPr>
                <w:rFonts w:ascii="Times New Roman" w:hAnsi="Times New Roman"/>
                <w:sz w:val="20"/>
                <w:szCs w:val="20"/>
              </w:rPr>
            </w:pPr>
            <w:r w:rsidRPr="0002518A">
              <w:rPr>
                <w:rFonts w:ascii="Times New Roman" w:hAnsi="Times New Roman"/>
                <w:sz w:val="20"/>
                <w:szCs w:val="20"/>
              </w:rPr>
              <w:t>814</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8C6" w:rsidRPr="0002518A" w:rsidRDefault="007A68C6" w:rsidP="000136F4">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0,00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7A68C6" w:rsidRPr="0002518A" w:rsidRDefault="007A68C6" w:rsidP="000136F4">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68C6" w:rsidRPr="0002518A" w:rsidRDefault="007A68C6" w:rsidP="000136F4">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0,00</w:t>
            </w:r>
          </w:p>
        </w:tc>
        <w:tc>
          <w:tcPr>
            <w:tcW w:w="1348" w:type="dxa"/>
            <w:tcBorders>
              <w:top w:val="single" w:sz="4" w:space="0" w:color="auto"/>
              <w:left w:val="nil"/>
              <w:bottom w:val="single" w:sz="4" w:space="0" w:color="auto"/>
              <w:right w:val="single" w:sz="4" w:space="0" w:color="auto"/>
            </w:tcBorders>
            <w:vAlign w:val="center"/>
          </w:tcPr>
          <w:p w:rsidR="007A68C6" w:rsidRPr="0002518A" w:rsidRDefault="003320AA" w:rsidP="002C389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7A68C6" w:rsidRPr="00DB6E79" w:rsidTr="007A68C6">
        <w:trPr>
          <w:trHeight w:val="359"/>
        </w:trPr>
        <w:tc>
          <w:tcPr>
            <w:tcW w:w="441" w:type="dxa"/>
            <w:tcBorders>
              <w:left w:val="single" w:sz="4" w:space="0" w:color="auto"/>
              <w:right w:val="single" w:sz="4" w:space="0" w:color="auto"/>
            </w:tcBorders>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1760" w:type="dxa"/>
            <w:vMerge/>
            <w:tcBorders>
              <w:left w:val="single" w:sz="4" w:space="0" w:color="auto"/>
              <w:right w:val="single" w:sz="4" w:space="0" w:color="auto"/>
            </w:tcBorders>
            <w:vAlign w:val="center"/>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2224" w:type="dxa"/>
            <w:vMerge/>
            <w:tcBorders>
              <w:left w:val="single" w:sz="4" w:space="0" w:color="auto"/>
              <w:right w:val="single" w:sz="4" w:space="0" w:color="auto"/>
            </w:tcBorders>
            <w:vAlign w:val="center"/>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1785" w:type="dxa"/>
            <w:vMerge/>
            <w:tcBorders>
              <w:left w:val="nil"/>
              <w:right w:val="single" w:sz="4" w:space="0" w:color="auto"/>
            </w:tcBorders>
            <w:shd w:val="clear" w:color="auto" w:fill="auto"/>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739" w:type="dxa"/>
            <w:tcBorders>
              <w:top w:val="single" w:sz="4" w:space="0" w:color="auto"/>
              <w:left w:val="nil"/>
              <w:bottom w:val="single" w:sz="4" w:space="0" w:color="auto"/>
              <w:right w:val="single" w:sz="4" w:space="0" w:color="auto"/>
            </w:tcBorders>
            <w:shd w:val="clear" w:color="auto" w:fill="auto"/>
            <w:noWrap/>
            <w:vAlign w:val="center"/>
          </w:tcPr>
          <w:p w:rsidR="007A68C6" w:rsidRPr="0002518A" w:rsidRDefault="007A68C6" w:rsidP="00444CB0">
            <w:pPr>
              <w:autoSpaceDE w:val="0"/>
              <w:autoSpaceDN w:val="0"/>
              <w:adjustRightInd w:val="0"/>
              <w:jc w:val="center"/>
              <w:rPr>
                <w:rFonts w:ascii="Times New Roman" w:hAnsi="Times New Roman"/>
                <w:color w:val="000000"/>
                <w:sz w:val="20"/>
                <w:szCs w:val="20"/>
              </w:rPr>
            </w:pPr>
            <w:r w:rsidRPr="0002518A">
              <w:rPr>
                <w:rFonts w:ascii="Times New Roman" w:hAnsi="Times New Roman"/>
                <w:color w:val="000000"/>
                <w:sz w:val="20"/>
                <w:szCs w:val="20"/>
              </w:rPr>
              <w:t>866</w:t>
            </w:r>
          </w:p>
        </w:tc>
        <w:tc>
          <w:tcPr>
            <w:tcW w:w="663" w:type="dxa"/>
            <w:tcBorders>
              <w:top w:val="single" w:sz="4" w:space="0" w:color="auto"/>
              <w:left w:val="nil"/>
              <w:bottom w:val="single" w:sz="4" w:space="0" w:color="auto"/>
              <w:right w:val="single" w:sz="4" w:space="0" w:color="auto"/>
            </w:tcBorders>
            <w:shd w:val="clear" w:color="auto" w:fill="auto"/>
            <w:noWrap/>
            <w:vAlign w:val="center"/>
          </w:tcPr>
          <w:p w:rsidR="007A68C6" w:rsidRPr="0002518A" w:rsidRDefault="007A68C6" w:rsidP="000136F4">
            <w:pPr>
              <w:jc w:val="center"/>
              <w:rPr>
                <w:rFonts w:ascii="Times New Roman" w:hAnsi="Times New Roman"/>
                <w:sz w:val="20"/>
                <w:szCs w:val="20"/>
              </w:rPr>
            </w:pPr>
            <w:r w:rsidRPr="0002518A">
              <w:rPr>
                <w:rFonts w:ascii="Times New Roman" w:hAnsi="Times New Roman"/>
                <w:sz w:val="20"/>
                <w:szCs w:val="20"/>
              </w:rPr>
              <w:t>0801</w:t>
            </w:r>
          </w:p>
        </w:tc>
        <w:tc>
          <w:tcPr>
            <w:tcW w:w="1454" w:type="dxa"/>
            <w:tcBorders>
              <w:top w:val="single" w:sz="4" w:space="0" w:color="auto"/>
              <w:left w:val="nil"/>
              <w:bottom w:val="single" w:sz="4" w:space="0" w:color="auto"/>
              <w:right w:val="single" w:sz="4" w:space="0" w:color="auto"/>
            </w:tcBorders>
            <w:shd w:val="clear" w:color="auto" w:fill="auto"/>
            <w:noWrap/>
            <w:vAlign w:val="center"/>
          </w:tcPr>
          <w:p w:rsidR="007A68C6" w:rsidRPr="0002518A" w:rsidRDefault="007A68C6" w:rsidP="000136F4">
            <w:pPr>
              <w:jc w:val="center"/>
              <w:rPr>
                <w:rFonts w:ascii="Times New Roman" w:hAnsi="Times New Roman"/>
                <w:sz w:val="20"/>
                <w:szCs w:val="20"/>
              </w:rPr>
            </w:pPr>
            <w:r w:rsidRPr="0002518A">
              <w:rPr>
                <w:rFonts w:ascii="Times New Roman" w:hAnsi="Times New Roman"/>
                <w:sz w:val="20"/>
                <w:szCs w:val="20"/>
              </w:rPr>
              <w:t>0810074110</w:t>
            </w:r>
          </w:p>
        </w:tc>
        <w:tc>
          <w:tcPr>
            <w:tcW w:w="601" w:type="dxa"/>
            <w:tcBorders>
              <w:top w:val="single" w:sz="4" w:space="0" w:color="auto"/>
              <w:left w:val="nil"/>
              <w:bottom w:val="single" w:sz="4" w:space="0" w:color="auto"/>
              <w:right w:val="single" w:sz="4" w:space="0" w:color="auto"/>
            </w:tcBorders>
            <w:shd w:val="clear" w:color="auto" w:fill="auto"/>
            <w:noWrap/>
            <w:vAlign w:val="center"/>
          </w:tcPr>
          <w:p w:rsidR="007A68C6" w:rsidRPr="0002518A" w:rsidRDefault="007A68C6" w:rsidP="00444CB0">
            <w:pPr>
              <w:jc w:val="center"/>
              <w:rPr>
                <w:rFonts w:ascii="Times New Roman" w:hAnsi="Times New Roman"/>
                <w:sz w:val="20"/>
                <w:szCs w:val="20"/>
              </w:rPr>
            </w:pPr>
            <w:r w:rsidRPr="0002518A">
              <w:rPr>
                <w:rFonts w:ascii="Times New Roman" w:hAnsi="Times New Roman"/>
                <w:sz w:val="20"/>
                <w:szCs w:val="20"/>
              </w:rPr>
              <w:t>243</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8C6" w:rsidRPr="0002518A" w:rsidRDefault="007A68C6" w:rsidP="000136F4">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0,00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7A68C6" w:rsidRPr="0002518A" w:rsidRDefault="007A68C6" w:rsidP="000136F4">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68C6" w:rsidRPr="0002518A" w:rsidRDefault="007A68C6" w:rsidP="000136F4">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0,00</w:t>
            </w:r>
          </w:p>
        </w:tc>
        <w:tc>
          <w:tcPr>
            <w:tcW w:w="1348" w:type="dxa"/>
            <w:tcBorders>
              <w:top w:val="single" w:sz="4" w:space="0" w:color="auto"/>
              <w:left w:val="nil"/>
              <w:bottom w:val="single" w:sz="4" w:space="0" w:color="auto"/>
              <w:right w:val="single" w:sz="4" w:space="0" w:color="auto"/>
            </w:tcBorders>
            <w:vAlign w:val="center"/>
          </w:tcPr>
          <w:p w:rsidR="007A68C6" w:rsidRPr="0002518A" w:rsidRDefault="003320AA" w:rsidP="000136F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7A68C6" w:rsidRPr="00DB6E79" w:rsidTr="007A68C6">
        <w:trPr>
          <w:trHeight w:val="359"/>
        </w:trPr>
        <w:tc>
          <w:tcPr>
            <w:tcW w:w="441" w:type="dxa"/>
            <w:tcBorders>
              <w:left w:val="single" w:sz="4" w:space="0" w:color="auto"/>
              <w:right w:val="single" w:sz="4" w:space="0" w:color="auto"/>
            </w:tcBorders>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1760" w:type="dxa"/>
            <w:vMerge/>
            <w:tcBorders>
              <w:left w:val="single" w:sz="4" w:space="0" w:color="auto"/>
              <w:right w:val="single" w:sz="4" w:space="0" w:color="auto"/>
            </w:tcBorders>
            <w:vAlign w:val="center"/>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2224" w:type="dxa"/>
            <w:vMerge/>
            <w:tcBorders>
              <w:left w:val="single" w:sz="4" w:space="0" w:color="auto"/>
              <w:right w:val="single" w:sz="4" w:space="0" w:color="auto"/>
            </w:tcBorders>
            <w:vAlign w:val="center"/>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1785" w:type="dxa"/>
            <w:vMerge/>
            <w:tcBorders>
              <w:left w:val="nil"/>
              <w:right w:val="single" w:sz="4" w:space="0" w:color="auto"/>
            </w:tcBorders>
            <w:shd w:val="clear" w:color="auto" w:fill="auto"/>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739" w:type="dxa"/>
            <w:tcBorders>
              <w:top w:val="single" w:sz="4" w:space="0" w:color="auto"/>
              <w:left w:val="nil"/>
              <w:bottom w:val="single" w:sz="4" w:space="0" w:color="auto"/>
              <w:right w:val="single" w:sz="4" w:space="0" w:color="auto"/>
            </w:tcBorders>
            <w:shd w:val="clear" w:color="auto" w:fill="auto"/>
            <w:noWrap/>
            <w:vAlign w:val="center"/>
          </w:tcPr>
          <w:p w:rsidR="007A68C6" w:rsidRPr="0002518A" w:rsidRDefault="007A68C6" w:rsidP="00444CB0">
            <w:pPr>
              <w:autoSpaceDE w:val="0"/>
              <w:autoSpaceDN w:val="0"/>
              <w:adjustRightInd w:val="0"/>
              <w:jc w:val="center"/>
              <w:rPr>
                <w:rFonts w:ascii="Times New Roman" w:hAnsi="Times New Roman"/>
                <w:color w:val="000000"/>
                <w:sz w:val="20"/>
                <w:szCs w:val="20"/>
              </w:rPr>
            </w:pPr>
            <w:r w:rsidRPr="0002518A">
              <w:rPr>
                <w:rFonts w:ascii="Times New Roman" w:hAnsi="Times New Roman"/>
                <w:color w:val="000000"/>
                <w:sz w:val="20"/>
                <w:szCs w:val="20"/>
              </w:rPr>
              <w:t>866</w:t>
            </w:r>
          </w:p>
        </w:tc>
        <w:tc>
          <w:tcPr>
            <w:tcW w:w="663" w:type="dxa"/>
            <w:tcBorders>
              <w:top w:val="single" w:sz="4" w:space="0" w:color="auto"/>
              <w:left w:val="nil"/>
              <w:bottom w:val="single" w:sz="4" w:space="0" w:color="auto"/>
              <w:right w:val="single" w:sz="4" w:space="0" w:color="auto"/>
            </w:tcBorders>
            <w:shd w:val="clear" w:color="auto" w:fill="auto"/>
            <w:noWrap/>
            <w:vAlign w:val="center"/>
          </w:tcPr>
          <w:p w:rsidR="007A68C6" w:rsidRPr="0002518A" w:rsidRDefault="007A68C6" w:rsidP="000136F4">
            <w:pPr>
              <w:jc w:val="center"/>
              <w:rPr>
                <w:rFonts w:ascii="Times New Roman" w:hAnsi="Times New Roman"/>
                <w:sz w:val="20"/>
                <w:szCs w:val="20"/>
              </w:rPr>
            </w:pPr>
            <w:r w:rsidRPr="0002518A">
              <w:rPr>
                <w:rFonts w:ascii="Times New Roman" w:hAnsi="Times New Roman"/>
                <w:sz w:val="20"/>
                <w:szCs w:val="20"/>
              </w:rPr>
              <w:t>0801</w:t>
            </w:r>
          </w:p>
        </w:tc>
        <w:tc>
          <w:tcPr>
            <w:tcW w:w="1454" w:type="dxa"/>
            <w:tcBorders>
              <w:top w:val="single" w:sz="4" w:space="0" w:color="auto"/>
              <w:left w:val="nil"/>
              <w:bottom w:val="single" w:sz="4" w:space="0" w:color="auto"/>
              <w:right w:val="single" w:sz="4" w:space="0" w:color="auto"/>
            </w:tcBorders>
            <w:shd w:val="clear" w:color="auto" w:fill="auto"/>
            <w:noWrap/>
            <w:vAlign w:val="center"/>
          </w:tcPr>
          <w:p w:rsidR="007A68C6" w:rsidRPr="0002518A" w:rsidRDefault="007A68C6" w:rsidP="000136F4">
            <w:pPr>
              <w:jc w:val="center"/>
              <w:rPr>
                <w:rFonts w:ascii="Times New Roman" w:hAnsi="Times New Roman"/>
                <w:sz w:val="20"/>
                <w:szCs w:val="20"/>
              </w:rPr>
            </w:pPr>
            <w:r w:rsidRPr="0002518A">
              <w:rPr>
                <w:rFonts w:ascii="Times New Roman" w:hAnsi="Times New Roman"/>
                <w:sz w:val="20"/>
                <w:szCs w:val="20"/>
              </w:rPr>
              <w:t>08100</w:t>
            </w:r>
            <w:r w:rsidRPr="0002518A">
              <w:rPr>
                <w:rFonts w:ascii="Times New Roman" w:hAnsi="Times New Roman"/>
                <w:sz w:val="20"/>
                <w:szCs w:val="20"/>
                <w:lang w:val="en-US"/>
              </w:rPr>
              <w:t>S</w:t>
            </w:r>
            <w:r w:rsidRPr="0002518A">
              <w:rPr>
                <w:rFonts w:ascii="Times New Roman" w:hAnsi="Times New Roman"/>
                <w:sz w:val="20"/>
                <w:szCs w:val="20"/>
              </w:rPr>
              <w:t>4110</w:t>
            </w:r>
          </w:p>
        </w:tc>
        <w:tc>
          <w:tcPr>
            <w:tcW w:w="601" w:type="dxa"/>
            <w:tcBorders>
              <w:top w:val="single" w:sz="4" w:space="0" w:color="auto"/>
              <w:left w:val="nil"/>
              <w:bottom w:val="single" w:sz="4" w:space="0" w:color="auto"/>
              <w:right w:val="single" w:sz="4" w:space="0" w:color="auto"/>
            </w:tcBorders>
            <w:shd w:val="clear" w:color="auto" w:fill="auto"/>
            <w:noWrap/>
            <w:vAlign w:val="center"/>
          </w:tcPr>
          <w:p w:rsidR="007A68C6" w:rsidRPr="0002518A" w:rsidRDefault="007A68C6" w:rsidP="00444CB0">
            <w:pPr>
              <w:jc w:val="center"/>
              <w:rPr>
                <w:rFonts w:ascii="Times New Roman" w:hAnsi="Times New Roman"/>
                <w:sz w:val="20"/>
                <w:szCs w:val="20"/>
              </w:rPr>
            </w:pPr>
            <w:r w:rsidRPr="0002518A">
              <w:rPr>
                <w:rFonts w:ascii="Times New Roman" w:hAnsi="Times New Roman"/>
                <w:sz w:val="20"/>
                <w:szCs w:val="20"/>
              </w:rPr>
              <w:t>243</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8C6" w:rsidRPr="0002518A" w:rsidRDefault="007A68C6" w:rsidP="000136F4">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0,00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7A68C6" w:rsidRPr="0002518A" w:rsidRDefault="007A68C6" w:rsidP="000136F4">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68C6" w:rsidRPr="0002518A" w:rsidRDefault="007A68C6" w:rsidP="000136F4">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0,00</w:t>
            </w:r>
          </w:p>
        </w:tc>
        <w:tc>
          <w:tcPr>
            <w:tcW w:w="1348" w:type="dxa"/>
            <w:tcBorders>
              <w:top w:val="single" w:sz="4" w:space="0" w:color="auto"/>
              <w:left w:val="nil"/>
              <w:bottom w:val="single" w:sz="4" w:space="0" w:color="auto"/>
              <w:right w:val="single" w:sz="4" w:space="0" w:color="auto"/>
            </w:tcBorders>
            <w:vAlign w:val="center"/>
          </w:tcPr>
          <w:p w:rsidR="007A68C6" w:rsidRPr="0002518A" w:rsidRDefault="003320AA" w:rsidP="000136F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7A68C6" w:rsidRPr="00DB6E79" w:rsidTr="007A68C6">
        <w:trPr>
          <w:trHeight w:val="359"/>
        </w:trPr>
        <w:tc>
          <w:tcPr>
            <w:tcW w:w="441" w:type="dxa"/>
            <w:tcBorders>
              <w:left w:val="single" w:sz="4" w:space="0" w:color="auto"/>
              <w:bottom w:val="single" w:sz="4" w:space="0" w:color="auto"/>
              <w:right w:val="single" w:sz="4" w:space="0" w:color="auto"/>
            </w:tcBorders>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1760" w:type="dxa"/>
            <w:vMerge/>
            <w:tcBorders>
              <w:left w:val="single" w:sz="4" w:space="0" w:color="auto"/>
              <w:bottom w:val="single" w:sz="4" w:space="0" w:color="auto"/>
              <w:right w:val="single" w:sz="4" w:space="0" w:color="auto"/>
            </w:tcBorders>
            <w:vAlign w:val="center"/>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2224" w:type="dxa"/>
            <w:vMerge/>
            <w:tcBorders>
              <w:left w:val="single" w:sz="4" w:space="0" w:color="auto"/>
              <w:bottom w:val="single" w:sz="4" w:space="0" w:color="auto"/>
              <w:right w:val="single" w:sz="4" w:space="0" w:color="auto"/>
            </w:tcBorders>
            <w:vAlign w:val="center"/>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1785" w:type="dxa"/>
            <w:vMerge/>
            <w:tcBorders>
              <w:left w:val="nil"/>
              <w:bottom w:val="single" w:sz="4" w:space="0" w:color="auto"/>
              <w:right w:val="single" w:sz="4" w:space="0" w:color="auto"/>
            </w:tcBorders>
            <w:shd w:val="clear" w:color="auto" w:fill="auto"/>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739" w:type="dxa"/>
            <w:tcBorders>
              <w:top w:val="single" w:sz="4" w:space="0" w:color="auto"/>
              <w:left w:val="nil"/>
              <w:bottom w:val="single" w:sz="4" w:space="0" w:color="auto"/>
              <w:right w:val="single" w:sz="4" w:space="0" w:color="auto"/>
            </w:tcBorders>
            <w:shd w:val="clear" w:color="auto" w:fill="auto"/>
            <w:noWrap/>
            <w:vAlign w:val="center"/>
          </w:tcPr>
          <w:p w:rsidR="007A68C6" w:rsidRPr="0002518A" w:rsidRDefault="007A68C6" w:rsidP="00444CB0">
            <w:pPr>
              <w:autoSpaceDE w:val="0"/>
              <w:autoSpaceDN w:val="0"/>
              <w:adjustRightInd w:val="0"/>
              <w:jc w:val="center"/>
              <w:rPr>
                <w:rFonts w:ascii="Times New Roman" w:hAnsi="Times New Roman"/>
                <w:color w:val="000000"/>
                <w:sz w:val="20"/>
                <w:szCs w:val="20"/>
              </w:rPr>
            </w:pPr>
            <w:r w:rsidRPr="0002518A">
              <w:rPr>
                <w:rFonts w:ascii="Times New Roman" w:hAnsi="Times New Roman"/>
                <w:color w:val="000000"/>
                <w:sz w:val="20"/>
                <w:szCs w:val="20"/>
              </w:rPr>
              <w:t>866</w:t>
            </w:r>
          </w:p>
        </w:tc>
        <w:tc>
          <w:tcPr>
            <w:tcW w:w="663" w:type="dxa"/>
            <w:tcBorders>
              <w:top w:val="single" w:sz="4" w:space="0" w:color="auto"/>
              <w:left w:val="nil"/>
              <w:bottom w:val="single" w:sz="4" w:space="0" w:color="auto"/>
              <w:right w:val="single" w:sz="4" w:space="0" w:color="auto"/>
            </w:tcBorders>
            <w:shd w:val="clear" w:color="auto" w:fill="auto"/>
            <w:noWrap/>
            <w:vAlign w:val="center"/>
          </w:tcPr>
          <w:p w:rsidR="007A68C6" w:rsidRPr="0002518A" w:rsidRDefault="007A68C6" w:rsidP="000136F4">
            <w:pPr>
              <w:jc w:val="center"/>
              <w:rPr>
                <w:rFonts w:ascii="Times New Roman" w:hAnsi="Times New Roman"/>
                <w:sz w:val="20"/>
                <w:szCs w:val="20"/>
              </w:rPr>
            </w:pPr>
            <w:r w:rsidRPr="0002518A">
              <w:rPr>
                <w:rFonts w:ascii="Times New Roman" w:hAnsi="Times New Roman"/>
                <w:sz w:val="20"/>
                <w:szCs w:val="20"/>
              </w:rPr>
              <w:t>1003</w:t>
            </w:r>
          </w:p>
        </w:tc>
        <w:tc>
          <w:tcPr>
            <w:tcW w:w="1454" w:type="dxa"/>
            <w:tcBorders>
              <w:top w:val="single" w:sz="4" w:space="0" w:color="auto"/>
              <w:left w:val="nil"/>
              <w:bottom w:val="single" w:sz="4" w:space="0" w:color="auto"/>
              <w:right w:val="single" w:sz="4" w:space="0" w:color="auto"/>
            </w:tcBorders>
            <w:shd w:val="clear" w:color="auto" w:fill="auto"/>
            <w:noWrap/>
            <w:vAlign w:val="center"/>
          </w:tcPr>
          <w:p w:rsidR="007A68C6" w:rsidRPr="0002518A" w:rsidRDefault="007A68C6" w:rsidP="009B6966">
            <w:pPr>
              <w:ind w:left="-72" w:right="-88"/>
              <w:jc w:val="center"/>
              <w:rPr>
                <w:rFonts w:ascii="Times New Roman" w:hAnsi="Times New Roman"/>
                <w:sz w:val="20"/>
                <w:szCs w:val="20"/>
                <w:lang w:val="en-US"/>
              </w:rPr>
            </w:pPr>
            <w:r w:rsidRPr="0002518A">
              <w:rPr>
                <w:rFonts w:ascii="Times New Roman" w:hAnsi="Times New Roman"/>
                <w:sz w:val="20"/>
                <w:szCs w:val="20"/>
              </w:rPr>
              <w:t>08200</w:t>
            </w:r>
            <w:r w:rsidRPr="0002518A">
              <w:rPr>
                <w:rFonts w:ascii="Times New Roman" w:hAnsi="Times New Roman"/>
                <w:sz w:val="20"/>
                <w:szCs w:val="20"/>
                <w:lang w:val="en-US"/>
              </w:rPr>
              <w:t>S4530</w:t>
            </w:r>
          </w:p>
        </w:tc>
        <w:tc>
          <w:tcPr>
            <w:tcW w:w="601" w:type="dxa"/>
            <w:tcBorders>
              <w:top w:val="single" w:sz="4" w:space="0" w:color="auto"/>
              <w:left w:val="nil"/>
              <w:bottom w:val="single" w:sz="4" w:space="0" w:color="auto"/>
              <w:right w:val="single" w:sz="4" w:space="0" w:color="auto"/>
            </w:tcBorders>
            <w:shd w:val="clear" w:color="auto" w:fill="auto"/>
            <w:noWrap/>
            <w:vAlign w:val="center"/>
          </w:tcPr>
          <w:p w:rsidR="007A68C6" w:rsidRPr="0002518A" w:rsidRDefault="007A68C6" w:rsidP="00444CB0">
            <w:pPr>
              <w:jc w:val="center"/>
              <w:rPr>
                <w:rFonts w:ascii="Times New Roman" w:hAnsi="Times New Roman"/>
                <w:sz w:val="20"/>
                <w:szCs w:val="20"/>
                <w:lang w:val="en-US"/>
              </w:rPr>
            </w:pPr>
            <w:r w:rsidRPr="0002518A">
              <w:rPr>
                <w:rFonts w:ascii="Times New Roman" w:hAnsi="Times New Roman"/>
                <w:sz w:val="20"/>
                <w:szCs w:val="20"/>
                <w:lang w:val="en-US"/>
              </w:rPr>
              <w:t>322</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8C6" w:rsidRPr="0002518A" w:rsidRDefault="00745E4E" w:rsidP="000136F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50000,00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7A68C6" w:rsidRPr="0002518A" w:rsidRDefault="007A68C6" w:rsidP="000136F4">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50000,00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68C6" w:rsidRPr="0002518A" w:rsidRDefault="007A68C6" w:rsidP="000136F4">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50000,00</w:t>
            </w:r>
          </w:p>
        </w:tc>
        <w:tc>
          <w:tcPr>
            <w:tcW w:w="1348" w:type="dxa"/>
            <w:tcBorders>
              <w:top w:val="single" w:sz="4" w:space="0" w:color="auto"/>
              <w:left w:val="nil"/>
              <w:bottom w:val="single" w:sz="4" w:space="0" w:color="auto"/>
              <w:right w:val="single" w:sz="4" w:space="0" w:color="auto"/>
            </w:tcBorders>
            <w:vAlign w:val="center"/>
          </w:tcPr>
          <w:p w:rsidR="007A68C6" w:rsidRPr="0002518A" w:rsidRDefault="00745E4E" w:rsidP="000136F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150000,00</w:t>
            </w:r>
          </w:p>
        </w:tc>
      </w:tr>
      <w:tr w:rsidR="007A68C6" w:rsidRPr="00DB6E79" w:rsidTr="007A68C6">
        <w:trPr>
          <w:trHeight w:val="300"/>
        </w:trPr>
        <w:tc>
          <w:tcPr>
            <w:tcW w:w="441" w:type="dxa"/>
            <w:tcBorders>
              <w:top w:val="nil"/>
              <w:left w:val="single" w:sz="4" w:space="0" w:color="auto"/>
              <w:right w:val="single" w:sz="4" w:space="0" w:color="auto"/>
            </w:tcBorders>
          </w:tcPr>
          <w:p w:rsidR="007A68C6" w:rsidRPr="00DB6E79" w:rsidRDefault="007A68C6" w:rsidP="00112749">
            <w:pPr>
              <w:spacing w:after="0" w:line="240" w:lineRule="auto"/>
              <w:rPr>
                <w:rFonts w:ascii="Times New Roman" w:eastAsia="Times New Roman" w:hAnsi="Times New Roman"/>
                <w:sz w:val="20"/>
                <w:szCs w:val="20"/>
                <w:lang w:eastAsia="ru-RU"/>
              </w:rPr>
            </w:pPr>
          </w:p>
        </w:tc>
        <w:tc>
          <w:tcPr>
            <w:tcW w:w="1760" w:type="dxa"/>
            <w:vMerge w:val="restart"/>
            <w:tcBorders>
              <w:top w:val="nil"/>
              <w:left w:val="single" w:sz="4" w:space="0" w:color="auto"/>
              <w:right w:val="single" w:sz="4" w:space="0" w:color="auto"/>
            </w:tcBorders>
            <w:shd w:val="clear" w:color="auto" w:fill="auto"/>
            <w:hideMark/>
          </w:tcPr>
          <w:p w:rsidR="007A68C6" w:rsidRPr="00DB6E79" w:rsidRDefault="007A68C6" w:rsidP="00112749">
            <w:pPr>
              <w:spacing w:after="0" w:line="240" w:lineRule="auto"/>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 xml:space="preserve">Мероприятие программы </w:t>
            </w:r>
            <w:r>
              <w:rPr>
                <w:rFonts w:ascii="Times New Roman" w:eastAsia="Times New Roman" w:hAnsi="Times New Roman"/>
                <w:sz w:val="20"/>
                <w:szCs w:val="20"/>
                <w:lang w:eastAsia="ru-RU"/>
              </w:rPr>
              <w:t>1</w:t>
            </w:r>
          </w:p>
        </w:tc>
        <w:tc>
          <w:tcPr>
            <w:tcW w:w="2224" w:type="dxa"/>
            <w:vMerge w:val="restart"/>
            <w:tcBorders>
              <w:top w:val="nil"/>
              <w:left w:val="nil"/>
              <w:right w:val="single" w:sz="4" w:space="0" w:color="auto"/>
            </w:tcBorders>
            <w:shd w:val="clear" w:color="auto" w:fill="auto"/>
            <w:hideMark/>
          </w:tcPr>
          <w:p w:rsidR="007A68C6" w:rsidRPr="00DB6E79" w:rsidRDefault="007A68C6" w:rsidP="00826D81">
            <w:pPr>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 Выполнение отдельных государственных полномочий по решению вопросов поддержки сельскохозяйственного производства;</w:t>
            </w:r>
          </w:p>
        </w:tc>
        <w:tc>
          <w:tcPr>
            <w:tcW w:w="1785" w:type="dxa"/>
            <w:tcBorders>
              <w:top w:val="nil"/>
              <w:left w:val="nil"/>
              <w:bottom w:val="single" w:sz="4" w:space="0" w:color="auto"/>
              <w:right w:val="single" w:sz="4" w:space="0" w:color="auto"/>
            </w:tcBorders>
            <w:shd w:val="clear" w:color="auto" w:fill="auto"/>
            <w:hideMark/>
          </w:tcPr>
          <w:p w:rsidR="007A68C6" w:rsidRPr="00DB6E79" w:rsidRDefault="007A68C6" w:rsidP="00826D81">
            <w:pPr>
              <w:spacing w:after="0" w:line="240" w:lineRule="auto"/>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 xml:space="preserve">всего расходные обязательства </w:t>
            </w:r>
          </w:p>
        </w:tc>
        <w:tc>
          <w:tcPr>
            <w:tcW w:w="739" w:type="dxa"/>
            <w:tcBorders>
              <w:top w:val="nil"/>
              <w:left w:val="nil"/>
              <w:bottom w:val="single" w:sz="4" w:space="0" w:color="auto"/>
              <w:right w:val="single" w:sz="4" w:space="0" w:color="auto"/>
            </w:tcBorders>
            <w:shd w:val="clear" w:color="auto" w:fill="auto"/>
            <w:noWrap/>
            <w:hideMark/>
          </w:tcPr>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Х</w:t>
            </w:r>
          </w:p>
        </w:tc>
        <w:tc>
          <w:tcPr>
            <w:tcW w:w="663" w:type="dxa"/>
            <w:tcBorders>
              <w:top w:val="nil"/>
              <w:left w:val="nil"/>
              <w:bottom w:val="single" w:sz="4" w:space="0" w:color="auto"/>
              <w:right w:val="single" w:sz="4" w:space="0" w:color="auto"/>
            </w:tcBorders>
            <w:shd w:val="clear" w:color="auto" w:fill="auto"/>
            <w:noWrap/>
            <w:hideMark/>
          </w:tcPr>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Х</w:t>
            </w:r>
          </w:p>
        </w:tc>
        <w:tc>
          <w:tcPr>
            <w:tcW w:w="1454" w:type="dxa"/>
            <w:tcBorders>
              <w:top w:val="nil"/>
              <w:left w:val="nil"/>
              <w:bottom w:val="single" w:sz="4" w:space="0" w:color="auto"/>
              <w:right w:val="single" w:sz="4" w:space="0" w:color="auto"/>
            </w:tcBorders>
            <w:shd w:val="clear" w:color="auto" w:fill="auto"/>
            <w:noWrap/>
            <w:hideMark/>
          </w:tcPr>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Х</w:t>
            </w:r>
          </w:p>
        </w:tc>
        <w:tc>
          <w:tcPr>
            <w:tcW w:w="601" w:type="dxa"/>
            <w:tcBorders>
              <w:top w:val="nil"/>
              <w:left w:val="nil"/>
              <w:bottom w:val="single" w:sz="4" w:space="0" w:color="auto"/>
              <w:right w:val="single" w:sz="4" w:space="0" w:color="auto"/>
            </w:tcBorders>
            <w:shd w:val="clear" w:color="auto" w:fill="auto"/>
            <w:noWrap/>
            <w:hideMark/>
          </w:tcPr>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Х</w:t>
            </w:r>
          </w:p>
        </w:tc>
        <w:tc>
          <w:tcPr>
            <w:tcW w:w="1387" w:type="dxa"/>
            <w:tcBorders>
              <w:top w:val="nil"/>
              <w:left w:val="single" w:sz="4" w:space="0" w:color="auto"/>
              <w:bottom w:val="single" w:sz="4" w:space="0" w:color="auto"/>
              <w:right w:val="single" w:sz="4" w:space="0" w:color="auto"/>
            </w:tcBorders>
            <w:shd w:val="clear" w:color="auto" w:fill="auto"/>
            <w:noWrap/>
          </w:tcPr>
          <w:p w:rsidR="007A68C6" w:rsidRPr="0002518A" w:rsidRDefault="007A68C6" w:rsidP="00920D0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2926000,00</w:t>
            </w:r>
          </w:p>
        </w:tc>
        <w:tc>
          <w:tcPr>
            <w:tcW w:w="1080" w:type="dxa"/>
            <w:tcBorders>
              <w:top w:val="nil"/>
              <w:left w:val="nil"/>
              <w:bottom w:val="single" w:sz="4" w:space="0" w:color="auto"/>
              <w:right w:val="single" w:sz="4" w:space="0" w:color="auto"/>
            </w:tcBorders>
            <w:shd w:val="clear" w:color="auto" w:fill="auto"/>
            <w:noWrap/>
          </w:tcPr>
          <w:p w:rsidR="007A68C6" w:rsidRPr="0002518A" w:rsidRDefault="007A68C6" w:rsidP="00920D01">
            <w:pPr>
              <w:spacing w:after="0" w:line="240" w:lineRule="auto"/>
              <w:ind w:left="-77" w:right="-193"/>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2926000,00</w:t>
            </w:r>
          </w:p>
        </w:tc>
        <w:tc>
          <w:tcPr>
            <w:tcW w:w="1134" w:type="dxa"/>
            <w:tcBorders>
              <w:top w:val="nil"/>
              <w:left w:val="nil"/>
              <w:bottom w:val="single" w:sz="4" w:space="0" w:color="auto"/>
              <w:right w:val="single" w:sz="4" w:space="0" w:color="auto"/>
            </w:tcBorders>
            <w:shd w:val="clear" w:color="auto" w:fill="auto"/>
            <w:noWrap/>
          </w:tcPr>
          <w:p w:rsidR="007A68C6" w:rsidRPr="0002518A" w:rsidRDefault="007A68C6" w:rsidP="00920D01">
            <w:pPr>
              <w:spacing w:after="0" w:line="240" w:lineRule="auto"/>
              <w:ind w:left="-23" w:right="-51"/>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2926000,00</w:t>
            </w:r>
          </w:p>
        </w:tc>
        <w:tc>
          <w:tcPr>
            <w:tcW w:w="1348" w:type="dxa"/>
            <w:tcBorders>
              <w:top w:val="nil"/>
              <w:left w:val="nil"/>
              <w:bottom w:val="single" w:sz="4" w:space="0" w:color="auto"/>
              <w:right w:val="single" w:sz="4" w:space="0" w:color="auto"/>
            </w:tcBorders>
          </w:tcPr>
          <w:p w:rsidR="007A68C6" w:rsidRPr="0002518A" w:rsidRDefault="001D455D" w:rsidP="00920D0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8778000,00</w:t>
            </w:r>
          </w:p>
        </w:tc>
      </w:tr>
      <w:tr w:rsidR="007A68C6" w:rsidRPr="00DB6E79" w:rsidTr="007A68C6">
        <w:trPr>
          <w:trHeight w:val="300"/>
        </w:trPr>
        <w:tc>
          <w:tcPr>
            <w:tcW w:w="441" w:type="dxa"/>
            <w:tcBorders>
              <w:left w:val="single" w:sz="4" w:space="0" w:color="auto"/>
              <w:right w:val="single" w:sz="4" w:space="0" w:color="auto"/>
            </w:tcBorders>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1760" w:type="dxa"/>
            <w:vMerge/>
            <w:tcBorders>
              <w:left w:val="single" w:sz="4" w:space="0" w:color="auto"/>
              <w:right w:val="single" w:sz="4" w:space="0" w:color="auto"/>
            </w:tcBorders>
            <w:shd w:val="clear" w:color="auto" w:fill="auto"/>
            <w:hideMark/>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2224" w:type="dxa"/>
            <w:vMerge/>
            <w:tcBorders>
              <w:left w:val="nil"/>
              <w:right w:val="single" w:sz="4" w:space="0" w:color="auto"/>
            </w:tcBorders>
            <w:shd w:val="clear" w:color="auto" w:fill="auto"/>
            <w:hideMark/>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1785" w:type="dxa"/>
            <w:tcBorders>
              <w:top w:val="nil"/>
              <w:left w:val="nil"/>
              <w:bottom w:val="single" w:sz="4" w:space="0" w:color="auto"/>
              <w:right w:val="single" w:sz="4" w:space="0" w:color="auto"/>
            </w:tcBorders>
            <w:shd w:val="clear" w:color="auto" w:fill="auto"/>
            <w:hideMark/>
          </w:tcPr>
          <w:p w:rsidR="007A68C6" w:rsidRPr="00DB6E79" w:rsidRDefault="007A68C6" w:rsidP="00826D81">
            <w:pPr>
              <w:spacing w:after="0" w:line="240" w:lineRule="auto"/>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в том числе по ГРБС:</w:t>
            </w:r>
          </w:p>
        </w:tc>
        <w:tc>
          <w:tcPr>
            <w:tcW w:w="739" w:type="dxa"/>
            <w:tcBorders>
              <w:top w:val="nil"/>
              <w:left w:val="nil"/>
              <w:bottom w:val="single" w:sz="4" w:space="0" w:color="auto"/>
              <w:right w:val="single" w:sz="4" w:space="0" w:color="auto"/>
            </w:tcBorders>
            <w:shd w:val="clear" w:color="auto" w:fill="auto"/>
            <w:noWrap/>
            <w:hideMark/>
          </w:tcPr>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Х</w:t>
            </w:r>
          </w:p>
        </w:tc>
        <w:tc>
          <w:tcPr>
            <w:tcW w:w="663" w:type="dxa"/>
            <w:tcBorders>
              <w:top w:val="nil"/>
              <w:left w:val="nil"/>
              <w:bottom w:val="single" w:sz="4" w:space="0" w:color="auto"/>
              <w:right w:val="single" w:sz="4" w:space="0" w:color="auto"/>
            </w:tcBorders>
            <w:shd w:val="clear" w:color="auto" w:fill="auto"/>
            <w:noWrap/>
            <w:hideMark/>
          </w:tcPr>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Х</w:t>
            </w:r>
          </w:p>
        </w:tc>
        <w:tc>
          <w:tcPr>
            <w:tcW w:w="1454" w:type="dxa"/>
            <w:tcBorders>
              <w:top w:val="nil"/>
              <w:left w:val="nil"/>
              <w:bottom w:val="single" w:sz="4" w:space="0" w:color="auto"/>
              <w:right w:val="single" w:sz="4" w:space="0" w:color="auto"/>
            </w:tcBorders>
            <w:shd w:val="clear" w:color="auto" w:fill="auto"/>
            <w:noWrap/>
            <w:hideMark/>
          </w:tcPr>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Х</w:t>
            </w:r>
          </w:p>
        </w:tc>
        <w:tc>
          <w:tcPr>
            <w:tcW w:w="601" w:type="dxa"/>
            <w:tcBorders>
              <w:top w:val="nil"/>
              <w:left w:val="nil"/>
              <w:bottom w:val="single" w:sz="4" w:space="0" w:color="auto"/>
              <w:right w:val="single" w:sz="4" w:space="0" w:color="auto"/>
            </w:tcBorders>
            <w:shd w:val="clear" w:color="auto" w:fill="auto"/>
            <w:noWrap/>
            <w:hideMark/>
          </w:tcPr>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Х</w:t>
            </w:r>
          </w:p>
        </w:tc>
        <w:tc>
          <w:tcPr>
            <w:tcW w:w="1387" w:type="dxa"/>
            <w:tcBorders>
              <w:top w:val="nil"/>
              <w:left w:val="single" w:sz="4" w:space="0" w:color="auto"/>
              <w:bottom w:val="single" w:sz="4" w:space="0" w:color="auto"/>
              <w:right w:val="single" w:sz="4" w:space="0" w:color="auto"/>
            </w:tcBorders>
            <w:shd w:val="clear" w:color="auto" w:fill="auto"/>
            <w:noWrap/>
            <w:hideMark/>
          </w:tcPr>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Х</w:t>
            </w:r>
          </w:p>
        </w:tc>
        <w:tc>
          <w:tcPr>
            <w:tcW w:w="1080" w:type="dxa"/>
            <w:tcBorders>
              <w:top w:val="nil"/>
              <w:left w:val="nil"/>
              <w:bottom w:val="single" w:sz="4" w:space="0" w:color="auto"/>
              <w:right w:val="single" w:sz="4" w:space="0" w:color="auto"/>
            </w:tcBorders>
            <w:shd w:val="clear" w:color="auto" w:fill="auto"/>
            <w:noWrap/>
            <w:hideMark/>
          </w:tcPr>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Х</w:t>
            </w:r>
          </w:p>
        </w:tc>
        <w:tc>
          <w:tcPr>
            <w:tcW w:w="1134" w:type="dxa"/>
            <w:tcBorders>
              <w:top w:val="nil"/>
              <w:left w:val="nil"/>
              <w:bottom w:val="single" w:sz="4" w:space="0" w:color="auto"/>
              <w:right w:val="single" w:sz="4" w:space="0" w:color="auto"/>
            </w:tcBorders>
            <w:shd w:val="clear" w:color="auto" w:fill="auto"/>
            <w:noWrap/>
            <w:hideMark/>
          </w:tcPr>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Х</w:t>
            </w:r>
          </w:p>
        </w:tc>
        <w:tc>
          <w:tcPr>
            <w:tcW w:w="1348" w:type="dxa"/>
            <w:tcBorders>
              <w:top w:val="nil"/>
              <w:left w:val="nil"/>
              <w:bottom w:val="single" w:sz="4" w:space="0" w:color="auto"/>
              <w:right w:val="single" w:sz="4" w:space="0" w:color="auto"/>
            </w:tcBorders>
          </w:tcPr>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Х</w:t>
            </w:r>
          </w:p>
        </w:tc>
      </w:tr>
      <w:tr w:rsidR="007A68C6" w:rsidRPr="00DB6E79" w:rsidTr="007A68C6">
        <w:trPr>
          <w:trHeight w:val="1125"/>
        </w:trPr>
        <w:tc>
          <w:tcPr>
            <w:tcW w:w="441" w:type="dxa"/>
            <w:tcBorders>
              <w:left w:val="single" w:sz="4" w:space="0" w:color="auto"/>
              <w:bottom w:val="single" w:sz="4" w:space="0" w:color="auto"/>
              <w:right w:val="single" w:sz="4" w:space="0" w:color="auto"/>
            </w:tcBorders>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1760" w:type="dxa"/>
            <w:vMerge/>
            <w:tcBorders>
              <w:left w:val="single" w:sz="4" w:space="0" w:color="auto"/>
              <w:bottom w:val="single" w:sz="4" w:space="0" w:color="auto"/>
              <w:right w:val="single" w:sz="4" w:space="0" w:color="auto"/>
            </w:tcBorders>
            <w:shd w:val="clear" w:color="auto" w:fill="auto"/>
            <w:hideMark/>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2224" w:type="dxa"/>
            <w:vMerge/>
            <w:tcBorders>
              <w:left w:val="nil"/>
              <w:bottom w:val="single" w:sz="4" w:space="0" w:color="auto"/>
              <w:right w:val="single" w:sz="4" w:space="0" w:color="auto"/>
            </w:tcBorders>
            <w:shd w:val="clear" w:color="auto" w:fill="auto"/>
            <w:hideMark/>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1785" w:type="dxa"/>
            <w:tcBorders>
              <w:top w:val="nil"/>
              <w:left w:val="nil"/>
              <w:bottom w:val="single" w:sz="4" w:space="0" w:color="auto"/>
              <w:right w:val="single" w:sz="4" w:space="0" w:color="auto"/>
            </w:tcBorders>
            <w:shd w:val="clear" w:color="auto" w:fill="auto"/>
            <w:hideMark/>
          </w:tcPr>
          <w:p w:rsidR="007A68C6" w:rsidRPr="00DB6E79" w:rsidRDefault="007A68C6" w:rsidP="00826D81">
            <w:pPr>
              <w:spacing w:after="0" w:line="240" w:lineRule="auto"/>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администрация Идринского района</w:t>
            </w:r>
          </w:p>
          <w:p w:rsidR="007A68C6" w:rsidRPr="00DB6E79" w:rsidRDefault="007A68C6" w:rsidP="00826D81">
            <w:pPr>
              <w:spacing w:after="0" w:line="240" w:lineRule="auto"/>
              <w:rPr>
                <w:rFonts w:ascii="Times New Roman" w:eastAsia="Times New Roman" w:hAnsi="Times New Roman"/>
                <w:sz w:val="20"/>
                <w:szCs w:val="20"/>
                <w:lang w:eastAsia="ru-RU"/>
              </w:rPr>
            </w:pPr>
          </w:p>
        </w:tc>
        <w:tc>
          <w:tcPr>
            <w:tcW w:w="739" w:type="dxa"/>
            <w:tcBorders>
              <w:top w:val="nil"/>
              <w:left w:val="nil"/>
              <w:bottom w:val="single" w:sz="4" w:space="0" w:color="auto"/>
              <w:right w:val="single" w:sz="4" w:space="0" w:color="auto"/>
            </w:tcBorders>
            <w:shd w:val="clear" w:color="auto" w:fill="auto"/>
            <w:noWrap/>
            <w:hideMark/>
          </w:tcPr>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866</w:t>
            </w:r>
          </w:p>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866</w:t>
            </w:r>
          </w:p>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866</w:t>
            </w:r>
          </w:p>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866</w:t>
            </w:r>
          </w:p>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866</w:t>
            </w:r>
          </w:p>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 866</w:t>
            </w:r>
          </w:p>
        </w:tc>
        <w:tc>
          <w:tcPr>
            <w:tcW w:w="663" w:type="dxa"/>
            <w:tcBorders>
              <w:top w:val="nil"/>
              <w:left w:val="nil"/>
              <w:bottom w:val="single" w:sz="4" w:space="0" w:color="auto"/>
              <w:right w:val="single" w:sz="4" w:space="0" w:color="auto"/>
            </w:tcBorders>
            <w:shd w:val="clear" w:color="auto" w:fill="auto"/>
            <w:noWrap/>
            <w:hideMark/>
          </w:tcPr>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0405</w:t>
            </w:r>
          </w:p>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0405</w:t>
            </w:r>
          </w:p>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0405</w:t>
            </w:r>
          </w:p>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0405</w:t>
            </w:r>
          </w:p>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0405</w:t>
            </w:r>
          </w:p>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0405</w:t>
            </w:r>
          </w:p>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 </w:t>
            </w:r>
          </w:p>
        </w:tc>
        <w:tc>
          <w:tcPr>
            <w:tcW w:w="1454" w:type="dxa"/>
            <w:tcBorders>
              <w:top w:val="nil"/>
              <w:left w:val="nil"/>
              <w:bottom w:val="single" w:sz="4" w:space="0" w:color="auto"/>
              <w:right w:val="single" w:sz="4" w:space="0" w:color="auto"/>
            </w:tcBorders>
            <w:shd w:val="clear" w:color="auto" w:fill="auto"/>
            <w:noWrap/>
            <w:hideMark/>
          </w:tcPr>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0880075170</w:t>
            </w:r>
          </w:p>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0880075170</w:t>
            </w:r>
          </w:p>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0880075170</w:t>
            </w:r>
          </w:p>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0880075170</w:t>
            </w:r>
          </w:p>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0880075170</w:t>
            </w:r>
          </w:p>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08800</w:t>
            </w:r>
            <w:r w:rsidRPr="0002518A">
              <w:rPr>
                <w:rFonts w:ascii="Times New Roman" w:eastAsia="Times New Roman" w:hAnsi="Times New Roman"/>
                <w:sz w:val="20"/>
                <w:szCs w:val="20"/>
                <w:lang w:val="en-US" w:eastAsia="ru-RU"/>
              </w:rPr>
              <w:t>R543</w:t>
            </w:r>
            <w:r w:rsidRPr="0002518A">
              <w:rPr>
                <w:rFonts w:ascii="Times New Roman" w:eastAsia="Times New Roman" w:hAnsi="Times New Roman"/>
                <w:sz w:val="20"/>
                <w:szCs w:val="20"/>
                <w:lang w:eastAsia="ru-RU"/>
              </w:rPr>
              <w:t>Б</w:t>
            </w:r>
          </w:p>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 </w:t>
            </w:r>
          </w:p>
        </w:tc>
        <w:tc>
          <w:tcPr>
            <w:tcW w:w="601" w:type="dxa"/>
            <w:tcBorders>
              <w:top w:val="nil"/>
              <w:left w:val="nil"/>
              <w:bottom w:val="single" w:sz="4" w:space="0" w:color="auto"/>
              <w:right w:val="single" w:sz="4" w:space="0" w:color="auto"/>
            </w:tcBorders>
            <w:shd w:val="clear" w:color="auto" w:fill="auto"/>
            <w:noWrap/>
            <w:hideMark/>
          </w:tcPr>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 121</w:t>
            </w:r>
          </w:p>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129</w:t>
            </w:r>
          </w:p>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122</w:t>
            </w:r>
          </w:p>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244</w:t>
            </w:r>
          </w:p>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123</w:t>
            </w:r>
          </w:p>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811</w:t>
            </w:r>
          </w:p>
          <w:p w:rsidR="007A68C6" w:rsidRPr="0002518A" w:rsidRDefault="007A68C6" w:rsidP="00826D81">
            <w:pPr>
              <w:spacing w:after="0" w:line="240" w:lineRule="auto"/>
              <w:jc w:val="center"/>
              <w:rPr>
                <w:rFonts w:ascii="Times New Roman" w:eastAsia="Times New Roman" w:hAnsi="Times New Roman"/>
                <w:sz w:val="20"/>
                <w:szCs w:val="20"/>
                <w:lang w:eastAsia="ru-RU"/>
              </w:rPr>
            </w:pPr>
          </w:p>
        </w:tc>
        <w:tc>
          <w:tcPr>
            <w:tcW w:w="1387" w:type="dxa"/>
            <w:tcBorders>
              <w:top w:val="nil"/>
              <w:left w:val="single" w:sz="4" w:space="0" w:color="auto"/>
              <w:bottom w:val="single" w:sz="4" w:space="0" w:color="auto"/>
              <w:right w:val="single" w:sz="4" w:space="0" w:color="auto"/>
            </w:tcBorders>
            <w:shd w:val="clear" w:color="auto" w:fill="auto"/>
            <w:noWrap/>
            <w:hideMark/>
          </w:tcPr>
          <w:p w:rsidR="007A68C6" w:rsidRPr="0002518A" w:rsidRDefault="007A68C6" w:rsidP="00D46767">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1998310,00</w:t>
            </w:r>
          </w:p>
          <w:p w:rsidR="007A68C6" w:rsidRPr="0002518A" w:rsidRDefault="007A68C6" w:rsidP="00D46767">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603490,00</w:t>
            </w:r>
          </w:p>
          <w:p w:rsidR="007A68C6" w:rsidRPr="0002518A" w:rsidRDefault="007A68C6" w:rsidP="00D46767">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80000,00</w:t>
            </w:r>
          </w:p>
          <w:p w:rsidR="007A68C6" w:rsidRPr="0002518A" w:rsidRDefault="007A68C6" w:rsidP="00D46767">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244200,00</w:t>
            </w:r>
          </w:p>
          <w:p w:rsidR="007A68C6" w:rsidRPr="0002518A" w:rsidRDefault="007A68C6" w:rsidP="00D46767">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0,00</w:t>
            </w:r>
          </w:p>
          <w:p w:rsidR="007A68C6" w:rsidRPr="0002518A" w:rsidRDefault="007A68C6" w:rsidP="00D46767">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0,00</w:t>
            </w:r>
          </w:p>
          <w:p w:rsidR="007A68C6" w:rsidRPr="0002518A" w:rsidRDefault="007A68C6" w:rsidP="00D46767">
            <w:pPr>
              <w:spacing w:after="0" w:line="240" w:lineRule="auto"/>
              <w:jc w:val="center"/>
              <w:rPr>
                <w:rFonts w:ascii="Times New Roman" w:eastAsia="Times New Roman" w:hAnsi="Times New Roman"/>
                <w:sz w:val="20"/>
                <w:szCs w:val="20"/>
                <w:lang w:eastAsia="ru-RU"/>
              </w:rPr>
            </w:pPr>
          </w:p>
        </w:tc>
        <w:tc>
          <w:tcPr>
            <w:tcW w:w="1080" w:type="dxa"/>
            <w:tcBorders>
              <w:top w:val="nil"/>
              <w:left w:val="nil"/>
              <w:bottom w:val="single" w:sz="4" w:space="0" w:color="auto"/>
              <w:right w:val="single" w:sz="4" w:space="0" w:color="auto"/>
            </w:tcBorders>
            <w:shd w:val="clear" w:color="auto" w:fill="auto"/>
            <w:noWrap/>
            <w:hideMark/>
          </w:tcPr>
          <w:p w:rsidR="007A68C6" w:rsidRPr="0002518A" w:rsidRDefault="007A68C6" w:rsidP="00271456">
            <w:pPr>
              <w:spacing w:after="0" w:line="240" w:lineRule="auto"/>
              <w:ind w:left="-77" w:right="-51"/>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1998310,00</w:t>
            </w:r>
          </w:p>
          <w:p w:rsidR="007A68C6" w:rsidRPr="0002518A" w:rsidRDefault="007A68C6" w:rsidP="00271456">
            <w:pPr>
              <w:spacing w:after="0" w:line="240" w:lineRule="auto"/>
              <w:ind w:left="-77" w:right="-51"/>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603490,00</w:t>
            </w:r>
          </w:p>
          <w:p w:rsidR="007A68C6" w:rsidRPr="0002518A" w:rsidRDefault="007A68C6" w:rsidP="00271456">
            <w:pPr>
              <w:spacing w:after="0" w:line="240" w:lineRule="auto"/>
              <w:ind w:left="-77" w:right="-51"/>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80000,00</w:t>
            </w:r>
          </w:p>
          <w:p w:rsidR="007A68C6" w:rsidRPr="0002518A" w:rsidRDefault="007A68C6" w:rsidP="00271456">
            <w:pPr>
              <w:spacing w:after="0" w:line="240" w:lineRule="auto"/>
              <w:ind w:left="-77" w:right="-51"/>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244200,00</w:t>
            </w:r>
          </w:p>
          <w:p w:rsidR="007A68C6" w:rsidRPr="0002518A" w:rsidRDefault="007A68C6" w:rsidP="00271456">
            <w:pPr>
              <w:spacing w:after="0" w:line="240" w:lineRule="auto"/>
              <w:ind w:left="-77" w:right="-51"/>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0,00</w:t>
            </w:r>
          </w:p>
          <w:p w:rsidR="007A68C6" w:rsidRPr="0002518A" w:rsidRDefault="007A68C6" w:rsidP="00271456">
            <w:pPr>
              <w:spacing w:after="0" w:line="240" w:lineRule="auto"/>
              <w:ind w:left="-77" w:right="-51"/>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7A68C6" w:rsidRPr="0002518A" w:rsidRDefault="007A68C6" w:rsidP="00271456">
            <w:pPr>
              <w:spacing w:after="0" w:line="240" w:lineRule="auto"/>
              <w:ind w:left="-77" w:right="-51"/>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1998310,00</w:t>
            </w:r>
          </w:p>
          <w:p w:rsidR="007A68C6" w:rsidRPr="0002518A" w:rsidRDefault="007A68C6" w:rsidP="00271456">
            <w:pPr>
              <w:spacing w:after="0" w:line="240" w:lineRule="auto"/>
              <w:ind w:left="-77" w:right="-51"/>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603490,00</w:t>
            </w:r>
          </w:p>
          <w:p w:rsidR="007A68C6" w:rsidRPr="0002518A" w:rsidRDefault="007A68C6" w:rsidP="00271456">
            <w:pPr>
              <w:spacing w:after="0" w:line="240" w:lineRule="auto"/>
              <w:ind w:left="-77" w:right="-51"/>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80000,00</w:t>
            </w:r>
          </w:p>
          <w:p w:rsidR="007A68C6" w:rsidRPr="0002518A" w:rsidRDefault="007A68C6" w:rsidP="00271456">
            <w:pPr>
              <w:spacing w:after="0" w:line="240" w:lineRule="auto"/>
              <w:ind w:left="-77" w:right="-51"/>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244200,00</w:t>
            </w:r>
          </w:p>
          <w:p w:rsidR="007A68C6" w:rsidRPr="0002518A" w:rsidRDefault="007A68C6" w:rsidP="00271456">
            <w:pPr>
              <w:spacing w:after="0" w:line="240" w:lineRule="auto"/>
              <w:ind w:left="-77" w:right="-51"/>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0,00</w:t>
            </w:r>
          </w:p>
          <w:p w:rsidR="007A68C6" w:rsidRPr="0002518A" w:rsidRDefault="007A68C6" w:rsidP="00271456">
            <w:pPr>
              <w:spacing w:after="0" w:line="240" w:lineRule="auto"/>
              <w:ind w:left="-67" w:right="-51" w:firstLine="44"/>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0,00</w:t>
            </w:r>
          </w:p>
        </w:tc>
        <w:tc>
          <w:tcPr>
            <w:tcW w:w="1348" w:type="dxa"/>
            <w:tcBorders>
              <w:top w:val="nil"/>
              <w:left w:val="nil"/>
              <w:bottom w:val="single" w:sz="4" w:space="0" w:color="auto"/>
              <w:right w:val="single" w:sz="4" w:space="0" w:color="auto"/>
            </w:tcBorders>
          </w:tcPr>
          <w:p w:rsidR="007A68C6" w:rsidRDefault="001D455D" w:rsidP="00BE68A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5994930,00</w:t>
            </w:r>
          </w:p>
          <w:p w:rsidR="001D455D" w:rsidRDefault="001D455D" w:rsidP="00BE68A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1810470,00</w:t>
            </w:r>
          </w:p>
          <w:p w:rsidR="001D455D" w:rsidRDefault="001D455D" w:rsidP="00BE68A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240000,00</w:t>
            </w:r>
          </w:p>
          <w:p w:rsidR="001D455D" w:rsidRDefault="001D455D" w:rsidP="00BE68A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732600,00</w:t>
            </w:r>
          </w:p>
          <w:p w:rsidR="001D455D" w:rsidRDefault="001D455D" w:rsidP="00BE68AB">
            <w:pPr>
              <w:spacing w:after="0" w:line="240" w:lineRule="auto"/>
              <w:jc w:val="center"/>
              <w:rPr>
                <w:rFonts w:ascii="Times New Roman" w:eastAsia="Times New Roman" w:hAnsi="Times New Roman"/>
                <w:sz w:val="20"/>
                <w:szCs w:val="20"/>
                <w:lang w:eastAsia="ru-RU"/>
              </w:rPr>
            </w:pPr>
          </w:p>
          <w:p w:rsidR="001D455D" w:rsidRPr="0002518A" w:rsidRDefault="001D455D" w:rsidP="00BE68AB">
            <w:pPr>
              <w:spacing w:after="0" w:line="240" w:lineRule="auto"/>
              <w:jc w:val="center"/>
              <w:rPr>
                <w:rFonts w:ascii="Times New Roman" w:eastAsia="Times New Roman" w:hAnsi="Times New Roman"/>
                <w:sz w:val="20"/>
                <w:szCs w:val="20"/>
                <w:lang w:eastAsia="ru-RU"/>
              </w:rPr>
            </w:pPr>
          </w:p>
        </w:tc>
      </w:tr>
      <w:tr w:rsidR="007A68C6" w:rsidRPr="00DB6E79" w:rsidTr="007A68C6">
        <w:trPr>
          <w:trHeight w:val="300"/>
        </w:trPr>
        <w:tc>
          <w:tcPr>
            <w:tcW w:w="441" w:type="dxa"/>
            <w:tcBorders>
              <w:top w:val="single" w:sz="4" w:space="0" w:color="auto"/>
              <w:left w:val="single" w:sz="4" w:space="0" w:color="auto"/>
              <w:right w:val="single" w:sz="4" w:space="0" w:color="auto"/>
            </w:tcBorders>
          </w:tcPr>
          <w:p w:rsidR="007A68C6" w:rsidRPr="00DB6E79" w:rsidRDefault="007A68C6" w:rsidP="00112749">
            <w:pPr>
              <w:spacing w:after="0" w:line="240" w:lineRule="auto"/>
              <w:rPr>
                <w:rFonts w:ascii="Times New Roman" w:eastAsia="Times New Roman" w:hAnsi="Times New Roman"/>
                <w:sz w:val="20"/>
                <w:szCs w:val="20"/>
                <w:lang w:eastAsia="ru-RU"/>
              </w:rPr>
            </w:pPr>
          </w:p>
        </w:tc>
        <w:tc>
          <w:tcPr>
            <w:tcW w:w="1760" w:type="dxa"/>
            <w:vMerge w:val="restart"/>
            <w:tcBorders>
              <w:top w:val="single" w:sz="4" w:space="0" w:color="auto"/>
              <w:left w:val="single" w:sz="4" w:space="0" w:color="auto"/>
              <w:right w:val="single" w:sz="4" w:space="0" w:color="auto"/>
            </w:tcBorders>
            <w:shd w:val="clear" w:color="auto" w:fill="auto"/>
            <w:hideMark/>
          </w:tcPr>
          <w:p w:rsidR="007A68C6" w:rsidRPr="00DB6E79" w:rsidRDefault="007A68C6" w:rsidP="00112749">
            <w:pPr>
              <w:spacing w:after="0" w:line="240" w:lineRule="auto"/>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 xml:space="preserve">Мероприятие программы </w:t>
            </w:r>
            <w:r>
              <w:rPr>
                <w:rFonts w:ascii="Times New Roman" w:eastAsia="Times New Roman" w:hAnsi="Times New Roman"/>
                <w:sz w:val="20"/>
                <w:szCs w:val="20"/>
                <w:lang w:eastAsia="ru-RU"/>
              </w:rPr>
              <w:t>2</w:t>
            </w:r>
          </w:p>
        </w:tc>
        <w:tc>
          <w:tcPr>
            <w:tcW w:w="2224" w:type="dxa"/>
            <w:vMerge w:val="restart"/>
            <w:tcBorders>
              <w:top w:val="single" w:sz="4" w:space="0" w:color="auto"/>
              <w:left w:val="nil"/>
              <w:right w:val="single" w:sz="4" w:space="0" w:color="auto"/>
            </w:tcBorders>
            <w:shd w:val="clear" w:color="auto" w:fill="auto"/>
            <w:hideMark/>
          </w:tcPr>
          <w:p w:rsidR="007A68C6" w:rsidRPr="00DB6E79" w:rsidRDefault="003A3B10" w:rsidP="008513D7">
            <w:pPr>
              <w:spacing w:after="0" w:line="240" w:lineRule="auto"/>
              <w:rPr>
                <w:rFonts w:ascii="Times New Roman" w:eastAsia="Times New Roman" w:hAnsi="Times New Roman"/>
                <w:sz w:val="20"/>
                <w:szCs w:val="20"/>
                <w:lang w:eastAsia="ru-RU"/>
              </w:rPr>
            </w:pPr>
            <w:r w:rsidRPr="003A3B10">
              <w:rPr>
                <w:rFonts w:ascii="Times New Roman" w:eastAsia="Times New Roman" w:hAnsi="Times New Roman"/>
                <w:sz w:val="20"/>
                <w:szCs w:val="20"/>
                <w:lang w:eastAsia="ru-RU"/>
              </w:rPr>
              <w:t>Выполнение отдельных государственных полномочий по организации проведения мероприятий по отлову и с</w:t>
            </w:r>
            <w:r>
              <w:rPr>
                <w:rFonts w:ascii="Times New Roman" w:eastAsia="Times New Roman" w:hAnsi="Times New Roman"/>
                <w:sz w:val="20"/>
                <w:szCs w:val="20"/>
                <w:lang w:eastAsia="ru-RU"/>
              </w:rPr>
              <w:t>одержанию безнадзорных животных</w:t>
            </w:r>
          </w:p>
        </w:tc>
        <w:tc>
          <w:tcPr>
            <w:tcW w:w="1785" w:type="dxa"/>
            <w:tcBorders>
              <w:top w:val="single" w:sz="4" w:space="0" w:color="auto"/>
              <w:left w:val="nil"/>
              <w:bottom w:val="single" w:sz="4" w:space="0" w:color="auto"/>
              <w:right w:val="single" w:sz="4" w:space="0" w:color="auto"/>
            </w:tcBorders>
            <w:shd w:val="clear" w:color="auto" w:fill="auto"/>
            <w:hideMark/>
          </w:tcPr>
          <w:p w:rsidR="007A68C6" w:rsidRPr="00DB6E79" w:rsidRDefault="007A68C6" w:rsidP="00826D81">
            <w:pPr>
              <w:spacing w:after="0" w:line="240" w:lineRule="auto"/>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 xml:space="preserve">всего расходные обязательства </w:t>
            </w:r>
          </w:p>
        </w:tc>
        <w:tc>
          <w:tcPr>
            <w:tcW w:w="739" w:type="dxa"/>
            <w:tcBorders>
              <w:top w:val="single" w:sz="4" w:space="0" w:color="auto"/>
              <w:left w:val="nil"/>
              <w:bottom w:val="single" w:sz="4" w:space="0" w:color="auto"/>
              <w:right w:val="single" w:sz="4" w:space="0" w:color="auto"/>
            </w:tcBorders>
            <w:shd w:val="clear" w:color="auto" w:fill="auto"/>
            <w:noWrap/>
            <w:hideMark/>
          </w:tcPr>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Х</w:t>
            </w:r>
          </w:p>
        </w:tc>
        <w:tc>
          <w:tcPr>
            <w:tcW w:w="663" w:type="dxa"/>
            <w:tcBorders>
              <w:top w:val="single" w:sz="4" w:space="0" w:color="auto"/>
              <w:left w:val="nil"/>
              <w:bottom w:val="single" w:sz="4" w:space="0" w:color="auto"/>
              <w:right w:val="single" w:sz="4" w:space="0" w:color="auto"/>
            </w:tcBorders>
            <w:shd w:val="clear" w:color="auto" w:fill="auto"/>
            <w:noWrap/>
            <w:hideMark/>
          </w:tcPr>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Х</w:t>
            </w:r>
          </w:p>
        </w:tc>
        <w:tc>
          <w:tcPr>
            <w:tcW w:w="1454" w:type="dxa"/>
            <w:tcBorders>
              <w:top w:val="single" w:sz="4" w:space="0" w:color="auto"/>
              <w:left w:val="nil"/>
              <w:bottom w:val="single" w:sz="4" w:space="0" w:color="auto"/>
              <w:right w:val="single" w:sz="4" w:space="0" w:color="auto"/>
            </w:tcBorders>
            <w:shd w:val="clear" w:color="auto" w:fill="auto"/>
            <w:noWrap/>
            <w:hideMark/>
          </w:tcPr>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Х</w:t>
            </w:r>
          </w:p>
        </w:tc>
        <w:tc>
          <w:tcPr>
            <w:tcW w:w="601" w:type="dxa"/>
            <w:tcBorders>
              <w:top w:val="single" w:sz="4" w:space="0" w:color="auto"/>
              <w:left w:val="nil"/>
              <w:bottom w:val="single" w:sz="4" w:space="0" w:color="auto"/>
              <w:right w:val="single" w:sz="4" w:space="0" w:color="auto"/>
            </w:tcBorders>
            <w:shd w:val="clear" w:color="auto" w:fill="auto"/>
            <w:noWrap/>
            <w:hideMark/>
          </w:tcPr>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Х</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7A68C6" w:rsidRPr="0002518A" w:rsidRDefault="00C72072" w:rsidP="00BE68A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451300,00</w:t>
            </w:r>
          </w:p>
        </w:tc>
        <w:tc>
          <w:tcPr>
            <w:tcW w:w="1080" w:type="dxa"/>
            <w:tcBorders>
              <w:top w:val="single" w:sz="4" w:space="0" w:color="auto"/>
              <w:left w:val="nil"/>
              <w:bottom w:val="single" w:sz="4" w:space="0" w:color="auto"/>
              <w:right w:val="single" w:sz="4" w:space="0" w:color="auto"/>
            </w:tcBorders>
            <w:shd w:val="clear" w:color="auto" w:fill="auto"/>
            <w:noWrap/>
          </w:tcPr>
          <w:p w:rsidR="007A68C6" w:rsidRPr="0002518A" w:rsidRDefault="00C72072" w:rsidP="00BE68A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451300,00</w:t>
            </w:r>
          </w:p>
        </w:tc>
        <w:tc>
          <w:tcPr>
            <w:tcW w:w="1134" w:type="dxa"/>
            <w:tcBorders>
              <w:top w:val="single" w:sz="4" w:space="0" w:color="auto"/>
              <w:left w:val="nil"/>
              <w:bottom w:val="single" w:sz="4" w:space="0" w:color="auto"/>
              <w:right w:val="single" w:sz="4" w:space="0" w:color="auto"/>
            </w:tcBorders>
            <w:shd w:val="clear" w:color="auto" w:fill="auto"/>
            <w:noWrap/>
          </w:tcPr>
          <w:p w:rsidR="007A68C6" w:rsidRPr="0002518A" w:rsidRDefault="00C72072" w:rsidP="00BE68A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451300,00</w:t>
            </w:r>
          </w:p>
        </w:tc>
        <w:tc>
          <w:tcPr>
            <w:tcW w:w="1348" w:type="dxa"/>
            <w:tcBorders>
              <w:top w:val="single" w:sz="4" w:space="0" w:color="auto"/>
              <w:left w:val="nil"/>
              <w:bottom w:val="single" w:sz="4" w:space="0" w:color="auto"/>
              <w:right w:val="single" w:sz="4" w:space="0" w:color="auto"/>
            </w:tcBorders>
          </w:tcPr>
          <w:p w:rsidR="007A68C6" w:rsidRPr="0002518A" w:rsidRDefault="00C72072" w:rsidP="00BE68AB">
            <w:pPr>
              <w:spacing w:after="0" w:line="240" w:lineRule="auto"/>
              <w:jc w:val="center"/>
              <w:rPr>
                <w:rFonts w:ascii="Times New Roman" w:eastAsia="Times New Roman" w:hAnsi="Times New Roman"/>
                <w:sz w:val="20"/>
                <w:szCs w:val="20"/>
                <w:lang w:eastAsia="ru-RU"/>
              </w:rPr>
            </w:pPr>
            <w:r w:rsidRPr="00C72072">
              <w:rPr>
                <w:rFonts w:ascii="Times New Roman" w:eastAsia="Times New Roman" w:hAnsi="Times New Roman"/>
                <w:sz w:val="20"/>
                <w:szCs w:val="20"/>
                <w:lang w:eastAsia="ru-RU"/>
              </w:rPr>
              <w:t>1353900,00</w:t>
            </w:r>
          </w:p>
        </w:tc>
      </w:tr>
      <w:tr w:rsidR="007A68C6" w:rsidRPr="00DB6E79" w:rsidTr="007A68C6">
        <w:trPr>
          <w:trHeight w:val="300"/>
        </w:trPr>
        <w:tc>
          <w:tcPr>
            <w:tcW w:w="441" w:type="dxa"/>
            <w:tcBorders>
              <w:left w:val="single" w:sz="4" w:space="0" w:color="auto"/>
              <w:right w:val="single" w:sz="4" w:space="0" w:color="auto"/>
            </w:tcBorders>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1760" w:type="dxa"/>
            <w:vMerge/>
            <w:tcBorders>
              <w:left w:val="single" w:sz="4" w:space="0" w:color="auto"/>
              <w:right w:val="single" w:sz="4" w:space="0" w:color="auto"/>
            </w:tcBorders>
            <w:shd w:val="clear" w:color="auto" w:fill="auto"/>
            <w:hideMark/>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2224" w:type="dxa"/>
            <w:vMerge/>
            <w:tcBorders>
              <w:left w:val="nil"/>
              <w:right w:val="single" w:sz="4" w:space="0" w:color="auto"/>
            </w:tcBorders>
            <w:shd w:val="clear" w:color="auto" w:fill="auto"/>
            <w:hideMark/>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1785" w:type="dxa"/>
            <w:tcBorders>
              <w:top w:val="nil"/>
              <w:left w:val="nil"/>
              <w:bottom w:val="single" w:sz="4" w:space="0" w:color="auto"/>
              <w:right w:val="single" w:sz="4" w:space="0" w:color="auto"/>
            </w:tcBorders>
            <w:shd w:val="clear" w:color="auto" w:fill="auto"/>
            <w:hideMark/>
          </w:tcPr>
          <w:p w:rsidR="007A68C6" w:rsidRPr="00DB6E79" w:rsidRDefault="007A68C6" w:rsidP="00826D81">
            <w:pPr>
              <w:spacing w:after="0" w:line="240" w:lineRule="auto"/>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в том числе по ГРБС:</w:t>
            </w:r>
          </w:p>
        </w:tc>
        <w:tc>
          <w:tcPr>
            <w:tcW w:w="739" w:type="dxa"/>
            <w:tcBorders>
              <w:top w:val="nil"/>
              <w:left w:val="nil"/>
              <w:bottom w:val="single" w:sz="4" w:space="0" w:color="auto"/>
              <w:right w:val="single" w:sz="4" w:space="0" w:color="auto"/>
            </w:tcBorders>
            <w:shd w:val="clear" w:color="auto" w:fill="auto"/>
            <w:noWrap/>
            <w:hideMark/>
          </w:tcPr>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Х</w:t>
            </w:r>
          </w:p>
        </w:tc>
        <w:tc>
          <w:tcPr>
            <w:tcW w:w="663" w:type="dxa"/>
            <w:tcBorders>
              <w:top w:val="nil"/>
              <w:left w:val="nil"/>
              <w:bottom w:val="single" w:sz="4" w:space="0" w:color="auto"/>
              <w:right w:val="single" w:sz="4" w:space="0" w:color="auto"/>
            </w:tcBorders>
            <w:shd w:val="clear" w:color="auto" w:fill="auto"/>
            <w:noWrap/>
            <w:hideMark/>
          </w:tcPr>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Х</w:t>
            </w:r>
          </w:p>
        </w:tc>
        <w:tc>
          <w:tcPr>
            <w:tcW w:w="1454" w:type="dxa"/>
            <w:tcBorders>
              <w:top w:val="nil"/>
              <w:left w:val="nil"/>
              <w:bottom w:val="single" w:sz="4" w:space="0" w:color="auto"/>
              <w:right w:val="single" w:sz="4" w:space="0" w:color="auto"/>
            </w:tcBorders>
            <w:shd w:val="clear" w:color="auto" w:fill="auto"/>
            <w:noWrap/>
            <w:hideMark/>
          </w:tcPr>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Х</w:t>
            </w:r>
          </w:p>
        </w:tc>
        <w:tc>
          <w:tcPr>
            <w:tcW w:w="601" w:type="dxa"/>
            <w:tcBorders>
              <w:top w:val="nil"/>
              <w:left w:val="nil"/>
              <w:bottom w:val="single" w:sz="4" w:space="0" w:color="auto"/>
              <w:right w:val="single" w:sz="4" w:space="0" w:color="auto"/>
            </w:tcBorders>
            <w:shd w:val="clear" w:color="auto" w:fill="auto"/>
            <w:noWrap/>
            <w:hideMark/>
          </w:tcPr>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Х</w:t>
            </w:r>
          </w:p>
        </w:tc>
        <w:tc>
          <w:tcPr>
            <w:tcW w:w="1387" w:type="dxa"/>
            <w:tcBorders>
              <w:top w:val="nil"/>
              <w:left w:val="single" w:sz="4" w:space="0" w:color="auto"/>
              <w:bottom w:val="single" w:sz="4" w:space="0" w:color="auto"/>
              <w:right w:val="single" w:sz="4" w:space="0" w:color="auto"/>
            </w:tcBorders>
            <w:shd w:val="clear" w:color="auto" w:fill="auto"/>
            <w:noWrap/>
            <w:hideMark/>
          </w:tcPr>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Х</w:t>
            </w:r>
          </w:p>
        </w:tc>
        <w:tc>
          <w:tcPr>
            <w:tcW w:w="1080" w:type="dxa"/>
            <w:tcBorders>
              <w:top w:val="nil"/>
              <w:left w:val="nil"/>
              <w:bottom w:val="single" w:sz="4" w:space="0" w:color="auto"/>
              <w:right w:val="single" w:sz="4" w:space="0" w:color="auto"/>
            </w:tcBorders>
            <w:shd w:val="clear" w:color="auto" w:fill="auto"/>
            <w:noWrap/>
            <w:hideMark/>
          </w:tcPr>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Х</w:t>
            </w:r>
          </w:p>
        </w:tc>
        <w:tc>
          <w:tcPr>
            <w:tcW w:w="1134" w:type="dxa"/>
            <w:tcBorders>
              <w:top w:val="nil"/>
              <w:left w:val="nil"/>
              <w:bottom w:val="single" w:sz="4" w:space="0" w:color="auto"/>
              <w:right w:val="single" w:sz="4" w:space="0" w:color="auto"/>
            </w:tcBorders>
            <w:shd w:val="clear" w:color="auto" w:fill="auto"/>
            <w:noWrap/>
            <w:hideMark/>
          </w:tcPr>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Х</w:t>
            </w:r>
          </w:p>
        </w:tc>
        <w:tc>
          <w:tcPr>
            <w:tcW w:w="1348" w:type="dxa"/>
            <w:tcBorders>
              <w:top w:val="nil"/>
              <w:left w:val="nil"/>
              <w:bottom w:val="single" w:sz="4" w:space="0" w:color="auto"/>
              <w:right w:val="single" w:sz="4" w:space="0" w:color="auto"/>
            </w:tcBorders>
          </w:tcPr>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Х</w:t>
            </w:r>
          </w:p>
        </w:tc>
      </w:tr>
      <w:tr w:rsidR="007A68C6" w:rsidRPr="00DB6E79" w:rsidTr="007A68C6">
        <w:trPr>
          <w:trHeight w:val="1635"/>
        </w:trPr>
        <w:tc>
          <w:tcPr>
            <w:tcW w:w="441" w:type="dxa"/>
            <w:tcBorders>
              <w:left w:val="single" w:sz="4" w:space="0" w:color="auto"/>
              <w:bottom w:val="single" w:sz="4" w:space="0" w:color="auto"/>
              <w:right w:val="single" w:sz="4" w:space="0" w:color="auto"/>
            </w:tcBorders>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1760" w:type="dxa"/>
            <w:vMerge/>
            <w:tcBorders>
              <w:left w:val="single" w:sz="4" w:space="0" w:color="auto"/>
              <w:bottom w:val="single" w:sz="4" w:space="0" w:color="auto"/>
              <w:right w:val="single" w:sz="4" w:space="0" w:color="auto"/>
            </w:tcBorders>
            <w:shd w:val="clear" w:color="auto" w:fill="auto"/>
            <w:hideMark/>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2224" w:type="dxa"/>
            <w:vMerge/>
            <w:tcBorders>
              <w:left w:val="nil"/>
              <w:bottom w:val="single" w:sz="4" w:space="0" w:color="auto"/>
              <w:right w:val="single" w:sz="4" w:space="0" w:color="auto"/>
            </w:tcBorders>
            <w:shd w:val="clear" w:color="auto" w:fill="auto"/>
            <w:hideMark/>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1785" w:type="dxa"/>
            <w:tcBorders>
              <w:top w:val="nil"/>
              <w:left w:val="nil"/>
              <w:bottom w:val="single" w:sz="4" w:space="0" w:color="auto"/>
              <w:right w:val="single" w:sz="4" w:space="0" w:color="auto"/>
            </w:tcBorders>
            <w:shd w:val="clear" w:color="auto" w:fill="auto"/>
            <w:hideMark/>
          </w:tcPr>
          <w:p w:rsidR="007A68C6" w:rsidRPr="00DB6E79" w:rsidRDefault="007A68C6" w:rsidP="00826D81">
            <w:pPr>
              <w:spacing w:after="0" w:line="240" w:lineRule="auto"/>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администрация Идринского района</w:t>
            </w:r>
          </w:p>
          <w:p w:rsidR="007A68C6" w:rsidRPr="00DB6E79" w:rsidRDefault="007A68C6" w:rsidP="00826D81">
            <w:pPr>
              <w:spacing w:after="0" w:line="240" w:lineRule="auto"/>
              <w:rPr>
                <w:rFonts w:ascii="Times New Roman" w:eastAsia="Times New Roman" w:hAnsi="Times New Roman"/>
                <w:sz w:val="20"/>
                <w:szCs w:val="20"/>
                <w:lang w:eastAsia="ru-RU"/>
              </w:rPr>
            </w:pPr>
          </w:p>
        </w:tc>
        <w:tc>
          <w:tcPr>
            <w:tcW w:w="739" w:type="dxa"/>
            <w:tcBorders>
              <w:top w:val="nil"/>
              <w:left w:val="nil"/>
              <w:bottom w:val="single" w:sz="4" w:space="0" w:color="auto"/>
              <w:right w:val="single" w:sz="4" w:space="0" w:color="auto"/>
            </w:tcBorders>
            <w:shd w:val="clear" w:color="auto" w:fill="auto"/>
            <w:noWrap/>
            <w:hideMark/>
          </w:tcPr>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866</w:t>
            </w:r>
          </w:p>
        </w:tc>
        <w:tc>
          <w:tcPr>
            <w:tcW w:w="663" w:type="dxa"/>
            <w:tcBorders>
              <w:top w:val="nil"/>
              <w:left w:val="nil"/>
              <w:bottom w:val="single" w:sz="4" w:space="0" w:color="auto"/>
              <w:right w:val="single" w:sz="4" w:space="0" w:color="auto"/>
            </w:tcBorders>
            <w:shd w:val="clear" w:color="auto" w:fill="auto"/>
            <w:noWrap/>
            <w:hideMark/>
          </w:tcPr>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0412</w:t>
            </w:r>
          </w:p>
        </w:tc>
        <w:tc>
          <w:tcPr>
            <w:tcW w:w="1454" w:type="dxa"/>
            <w:tcBorders>
              <w:top w:val="nil"/>
              <w:left w:val="nil"/>
              <w:bottom w:val="single" w:sz="4" w:space="0" w:color="auto"/>
              <w:right w:val="single" w:sz="4" w:space="0" w:color="auto"/>
            </w:tcBorders>
            <w:shd w:val="clear" w:color="auto" w:fill="auto"/>
            <w:noWrap/>
            <w:hideMark/>
          </w:tcPr>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0880075180</w:t>
            </w:r>
          </w:p>
        </w:tc>
        <w:tc>
          <w:tcPr>
            <w:tcW w:w="601" w:type="dxa"/>
            <w:tcBorders>
              <w:top w:val="nil"/>
              <w:left w:val="nil"/>
              <w:bottom w:val="single" w:sz="4" w:space="0" w:color="auto"/>
              <w:right w:val="single" w:sz="4" w:space="0" w:color="auto"/>
            </w:tcBorders>
            <w:shd w:val="clear" w:color="auto" w:fill="auto"/>
            <w:noWrap/>
            <w:hideMark/>
          </w:tcPr>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244</w:t>
            </w:r>
          </w:p>
        </w:tc>
        <w:tc>
          <w:tcPr>
            <w:tcW w:w="1387" w:type="dxa"/>
            <w:tcBorders>
              <w:top w:val="nil"/>
              <w:left w:val="single" w:sz="4" w:space="0" w:color="auto"/>
              <w:bottom w:val="single" w:sz="4" w:space="0" w:color="auto"/>
              <w:right w:val="single" w:sz="4" w:space="0" w:color="auto"/>
            </w:tcBorders>
            <w:shd w:val="clear" w:color="auto" w:fill="auto"/>
            <w:noWrap/>
            <w:hideMark/>
          </w:tcPr>
          <w:p w:rsidR="007A68C6" w:rsidRPr="0002518A" w:rsidRDefault="00C72072" w:rsidP="00BE68A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451300,00</w:t>
            </w:r>
          </w:p>
          <w:p w:rsidR="007A68C6" w:rsidRPr="0002518A" w:rsidRDefault="007A68C6" w:rsidP="00BE68AB">
            <w:pPr>
              <w:spacing w:after="0" w:line="240" w:lineRule="auto"/>
              <w:jc w:val="center"/>
              <w:rPr>
                <w:rFonts w:ascii="Times New Roman" w:eastAsia="Times New Roman" w:hAnsi="Times New Roman"/>
                <w:sz w:val="20"/>
                <w:szCs w:val="20"/>
                <w:lang w:eastAsia="ru-RU"/>
              </w:rPr>
            </w:pPr>
          </w:p>
        </w:tc>
        <w:tc>
          <w:tcPr>
            <w:tcW w:w="1080" w:type="dxa"/>
            <w:tcBorders>
              <w:top w:val="nil"/>
              <w:left w:val="nil"/>
              <w:bottom w:val="single" w:sz="4" w:space="0" w:color="auto"/>
              <w:right w:val="single" w:sz="4" w:space="0" w:color="auto"/>
            </w:tcBorders>
            <w:shd w:val="clear" w:color="auto" w:fill="auto"/>
            <w:noWrap/>
            <w:hideMark/>
          </w:tcPr>
          <w:p w:rsidR="007A68C6" w:rsidRPr="0002518A" w:rsidRDefault="00C72072" w:rsidP="00BE68A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451300,00</w:t>
            </w:r>
          </w:p>
        </w:tc>
        <w:tc>
          <w:tcPr>
            <w:tcW w:w="1134" w:type="dxa"/>
            <w:tcBorders>
              <w:top w:val="nil"/>
              <w:left w:val="nil"/>
              <w:bottom w:val="single" w:sz="4" w:space="0" w:color="auto"/>
              <w:right w:val="single" w:sz="4" w:space="0" w:color="auto"/>
            </w:tcBorders>
            <w:shd w:val="clear" w:color="auto" w:fill="auto"/>
            <w:noWrap/>
            <w:hideMark/>
          </w:tcPr>
          <w:p w:rsidR="007A68C6" w:rsidRPr="0002518A" w:rsidRDefault="00C72072" w:rsidP="00BE68A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451300,00</w:t>
            </w:r>
          </w:p>
        </w:tc>
        <w:tc>
          <w:tcPr>
            <w:tcW w:w="1348" w:type="dxa"/>
            <w:tcBorders>
              <w:top w:val="nil"/>
              <w:left w:val="nil"/>
              <w:bottom w:val="single" w:sz="4" w:space="0" w:color="auto"/>
              <w:right w:val="single" w:sz="4" w:space="0" w:color="auto"/>
            </w:tcBorders>
          </w:tcPr>
          <w:p w:rsidR="007A68C6" w:rsidRPr="0002518A" w:rsidRDefault="00C72072" w:rsidP="00BE68AB">
            <w:pPr>
              <w:spacing w:after="0" w:line="240" w:lineRule="auto"/>
              <w:jc w:val="center"/>
              <w:rPr>
                <w:rFonts w:ascii="Times New Roman" w:eastAsia="Times New Roman" w:hAnsi="Times New Roman"/>
                <w:sz w:val="20"/>
                <w:szCs w:val="20"/>
                <w:lang w:eastAsia="ru-RU"/>
              </w:rPr>
            </w:pPr>
            <w:r w:rsidRPr="00C72072">
              <w:rPr>
                <w:rFonts w:ascii="Times New Roman" w:eastAsia="Times New Roman" w:hAnsi="Times New Roman"/>
                <w:sz w:val="20"/>
                <w:szCs w:val="20"/>
                <w:lang w:eastAsia="ru-RU"/>
              </w:rPr>
              <w:t>1353900,00</w:t>
            </w:r>
          </w:p>
        </w:tc>
      </w:tr>
      <w:tr w:rsidR="007A68C6" w:rsidRPr="00DB6E79" w:rsidTr="007A68C6">
        <w:trPr>
          <w:trHeight w:val="363"/>
        </w:trPr>
        <w:tc>
          <w:tcPr>
            <w:tcW w:w="441" w:type="dxa"/>
            <w:tcBorders>
              <w:left w:val="single" w:sz="4" w:space="0" w:color="auto"/>
              <w:right w:val="single" w:sz="4" w:space="0" w:color="auto"/>
            </w:tcBorders>
          </w:tcPr>
          <w:p w:rsidR="007A68C6" w:rsidRPr="00DB6E79" w:rsidRDefault="007A68C6" w:rsidP="00112749">
            <w:pPr>
              <w:spacing w:after="0" w:line="240" w:lineRule="auto"/>
              <w:rPr>
                <w:rFonts w:ascii="Times New Roman" w:eastAsia="Times New Roman" w:hAnsi="Times New Roman"/>
                <w:sz w:val="20"/>
                <w:szCs w:val="20"/>
                <w:lang w:eastAsia="ru-RU"/>
              </w:rPr>
            </w:pPr>
          </w:p>
        </w:tc>
        <w:tc>
          <w:tcPr>
            <w:tcW w:w="1760" w:type="dxa"/>
            <w:vMerge w:val="restart"/>
            <w:tcBorders>
              <w:left w:val="single" w:sz="4" w:space="0" w:color="auto"/>
              <w:right w:val="single" w:sz="4" w:space="0" w:color="auto"/>
            </w:tcBorders>
            <w:shd w:val="clear" w:color="auto" w:fill="auto"/>
            <w:hideMark/>
          </w:tcPr>
          <w:p w:rsidR="007A68C6" w:rsidRPr="00DB6E79" w:rsidRDefault="007A68C6" w:rsidP="00112749">
            <w:pPr>
              <w:spacing w:after="0" w:line="240" w:lineRule="auto"/>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 xml:space="preserve">Мероприятие программы </w:t>
            </w:r>
            <w:r>
              <w:rPr>
                <w:rFonts w:ascii="Times New Roman" w:eastAsia="Times New Roman" w:hAnsi="Times New Roman"/>
                <w:sz w:val="20"/>
                <w:szCs w:val="20"/>
                <w:lang w:eastAsia="ru-RU"/>
              </w:rPr>
              <w:t>3</w:t>
            </w:r>
          </w:p>
        </w:tc>
        <w:tc>
          <w:tcPr>
            <w:tcW w:w="2224" w:type="dxa"/>
            <w:vMerge w:val="restart"/>
            <w:tcBorders>
              <w:left w:val="nil"/>
              <w:right w:val="single" w:sz="4" w:space="0" w:color="auto"/>
            </w:tcBorders>
            <w:shd w:val="clear" w:color="auto" w:fill="auto"/>
            <w:hideMark/>
          </w:tcPr>
          <w:p w:rsidR="007A68C6" w:rsidRPr="00DB6E79" w:rsidRDefault="007A68C6" w:rsidP="00826D8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Расходы на организацию и проведение мероприятия «День работника сельского хозяйства»</w:t>
            </w:r>
          </w:p>
        </w:tc>
        <w:tc>
          <w:tcPr>
            <w:tcW w:w="1785" w:type="dxa"/>
            <w:tcBorders>
              <w:top w:val="nil"/>
              <w:left w:val="nil"/>
              <w:bottom w:val="single" w:sz="4" w:space="0" w:color="auto"/>
              <w:right w:val="single" w:sz="4" w:space="0" w:color="auto"/>
            </w:tcBorders>
            <w:shd w:val="clear" w:color="auto" w:fill="auto"/>
            <w:hideMark/>
          </w:tcPr>
          <w:p w:rsidR="007A68C6" w:rsidRPr="00DB6E79" w:rsidRDefault="007A68C6" w:rsidP="00DF2248">
            <w:pPr>
              <w:spacing w:after="0" w:line="240" w:lineRule="auto"/>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 xml:space="preserve">всего расходные обязательства </w:t>
            </w:r>
          </w:p>
        </w:tc>
        <w:tc>
          <w:tcPr>
            <w:tcW w:w="739" w:type="dxa"/>
            <w:tcBorders>
              <w:top w:val="nil"/>
              <w:left w:val="nil"/>
              <w:bottom w:val="single" w:sz="4" w:space="0" w:color="auto"/>
              <w:right w:val="single" w:sz="4" w:space="0" w:color="auto"/>
            </w:tcBorders>
            <w:shd w:val="clear" w:color="auto" w:fill="auto"/>
            <w:noWrap/>
            <w:hideMark/>
          </w:tcPr>
          <w:p w:rsidR="007A68C6" w:rsidRPr="0002518A" w:rsidRDefault="007A68C6" w:rsidP="00DF2248">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Х</w:t>
            </w:r>
          </w:p>
        </w:tc>
        <w:tc>
          <w:tcPr>
            <w:tcW w:w="663" w:type="dxa"/>
            <w:tcBorders>
              <w:top w:val="nil"/>
              <w:left w:val="nil"/>
              <w:bottom w:val="single" w:sz="4" w:space="0" w:color="auto"/>
              <w:right w:val="single" w:sz="4" w:space="0" w:color="auto"/>
            </w:tcBorders>
            <w:shd w:val="clear" w:color="auto" w:fill="auto"/>
            <w:noWrap/>
            <w:hideMark/>
          </w:tcPr>
          <w:p w:rsidR="007A68C6" w:rsidRPr="0002518A" w:rsidRDefault="007A68C6" w:rsidP="00DF2248">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Х</w:t>
            </w:r>
          </w:p>
        </w:tc>
        <w:tc>
          <w:tcPr>
            <w:tcW w:w="1454" w:type="dxa"/>
            <w:tcBorders>
              <w:top w:val="nil"/>
              <w:left w:val="nil"/>
              <w:bottom w:val="single" w:sz="4" w:space="0" w:color="auto"/>
              <w:right w:val="single" w:sz="4" w:space="0" w:color="auto"/>
            </w:tcBorders>
            <w:shd w:val="clear" w:color="auto" w:fill="auto"/>
            <w:noWrap/>
            <w:hideMark/>
          </w:tcPr>
          <w:p w:rsidR="007A68C6" w:rsidRPr="0002518A" w:rsidRDefault="007A68C6" w:rsidP="00DF2248">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Х</w:t>
            </w:r>
          </w:p>
        </w:tc>
        <w:tc>
          <w:tcPr>
            <w:tcW w:w="601" w:type="dxa"/>
            <w:tcBorders>
              <w:top w:val="nil"/>
              <w:left w:val="nil"/>
              <w:bottom w:val="single" w:sz="4" w:space="0" w:color="auto"/>
              <w:right w:val="single" w:sz="4" w:space="0" w:color="auto"/>
            </w:tcBorders>
            <w:shd w:val="clear" w:color="auto" w:fill="auto"/>
            <w:noWrap/>
            <w:hideMark/>
          </w:tcPr>
          <w:p w:rsidR="007A68C6" w:rsidRPr="0002518A" w:rsidRDefault="007A68C6" w:rsidP="00DF2248">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Х</w:t>
            </w:r>
          </w:p>
        </w:tc>
        <w:tc>
          <w:tcPr>
            <w:tcW w:w="1387" w:type="dxa"/>
            <w:tcBorders>
              <w:top w:val="nil"/>
              <w:left w:val="single" w:sz="4" w:space="0" w:color="auto"/>
              <w:bottom w:val="single" w:sz="4" w:space="0" w:color="auto"/>
              <w:right w:val="single" w:sz="4" w:space="0" w:color="auto"/>
            </w:tcBorders>
            <w:shd w:val="clear" w:color="auto" w:fill="auto"/>
            <w:noWrap/>
            <w:hideMark/>
          </w:tcPr>
          <w:p w:rsidR="007A68C6" w:rsidRPr="0002518A" w:rsidRDefault="006C68E6" w:rsidP="00BE68A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80000,00</w:t>
            </w:r>
          </w:p>
        </w:tc>
        <w:tc>
          <w:tcPr>
            <w:tcW w:w="1080" w:type="dxa"/>
            <w:tcBorders>
              <w:top w:val="nil"/>
              <w:left w:val="nil"/>
              <w:bottom w:val="single" w:sz="4" w:space="0" w:color="auto"/>
              <w:right w:val="single" w:sz="4" w:space="0" w:color="auto"/>
            </w:tcBorders>
            <w:shd w:val="clear" w:color="auto" w:fill="auto"/>
            <w:noWrap/>
            <w:hideMark/>
          </w:tcPr>
          <w:p w:rsidR="007A68C6" w:rsidRPr="0002518A" w:rsidRDefault="006C68E6" w:rsidP="00BE68A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80000,00</w:t>
            </w:r>
          </w:p>
        </w:tc>
        <w:tc>
          <w:tcPr>
            <w:tcW w:w="1134" w:type="dxa"/>
            <w:tcBorders>
              <w:top w:val="nil"/>
              <w:left w:val="nil"/>
              <w:bottom w:val="single" w:sz="4" w:space="0" w:color="auto"/>
              <w:right w:val="single" w:sz="4" w:space="0" w:color="auto"/>
            </w:tcBorders>
            <w:shd w:val="clear" w:color="auto" w:fill="auto"/>
            <w:noWrap/>
            <w:hideMark/>
          </w:tcPr>
          <w:p w:rsidR="007A68C6" w:rsidRPr="0002518A" w:rsidRDefault="006C68E6" w:rsidP="00BE68A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80000,00</w:t>
            </w:r>
          </w:p>
        </w:tc>
        <w:tc>
          <w:tcPr>
            <w:tcW w:w="1348" w:type="dxa"/>
            <w:tcBorders>
              <w:top w:val="nil"/>
              <w:left w:val="nil"/>
              <w:bottom w:val="single" w:sz="4" w:space="0" w:color="auto"/>
              <w:right w:val="single" w:sz="4" w:space="0" w:color="auto"/>
            </w:tcBorders>
          </w:tcPr>
          <w:p w:rsidR="007A68C6" w:rsidRPr="0002518A" w:rsidRDefault="006C68E6" w:rsidP="00BE68A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240000,00</w:t>
            </w:r>
          </w:p>
        </w:tc>
      </w:tr>
      <w:tr w:rsidR="007A68C6" w:rsidRPr="00DB6E79" w:rsidTr="007A68C6">
        <w:trPr>
          <w:trHeight w:val="376"/>
        </w:trPr>
        <w:tc>
          <w:tcPr>
            <w:tcW w:w="441" w:type="dxa"/>
            <w:tcBorders>
              <w:left w:val="single" w:sz="4" w:space="0" w:color="auto"/>
              <w:right w:val="single" w:sz="4" w:space="0" w:color="auto"/>
            </w:tcBorders>
          </w:tcPr>
          <w:p w:rsidR="007A68C6" w:rsidRPr="00DB6E79" w:rsidRDefault="007A68C6" w:rsidP="00E422A7">
            <w:pPr>
              <w:spacing w:after="0" w:line="240" w:lineRule="auto"/>
              <w:rPr>
                <w:rFonts w:ascii="Times New Roman" w:eastAsia="Times New Roman" w:hAnsi="Times New Roman"/>
                <w:sz w:val="20"/>
                <w:szCs w:val="20"/>
                <w:lang w:eastAsia="ru-RU"/>
              </w:rPr>
            </w:pPr>
          </w:p>
        </w:tc>
        <w:tc>
          <w:tcPr>
            <w:tcW w:w="1760" w:type="dxa"/>
            <w:vMerge/>
            <w:tcBorders>
              <w:left w:val="single" w:sz="4" w:space="0" w:color="auto"/>
              <w:right w:val="single" w:sz="4" w:space="0" w:color="auto"/>
            </w:tcBorders>
            <w:shd w:val="clear" w:color="auto" w:fill="auto"/>
            <w:hideMark/>
          </w:tcPr>
          <w:p w:rsidR="007A68C6" w:rsidRPr="00DB6E79" w:rsidRDefault="007A68C6" w:rsidP="00E422A7">
            <w:pPr>
              <w:spacing w:after="0" w:line="240" w:lineRule="auto"/>
              <w:rPr>
                <w:rFonts w:ascii="Times New Roman" w:eastAsia="Times New Roman" w:hAnsi="Times New Roman"/>
                <w:sz w:val="20"/>
                <w:szCs w:val="20"/>
                <w:lang w:eastAsia="ru-RU"/>
              </w:rPr>
            </w:pPr>
          </w:p>
        </w:tc>
        <w:tc>
          <w:tcPr>
            <w:tcW w:w="2224" w:type="dxa"/>
            <w:vMerge/>
            <w:tcBorders>
              <w:left w:val="nil"/>
              <w:right w:val="single" w:sz="4" w:space="0" w:color="auto"/>
            </w:tcBorders>
            <w:shd w:val="clear" w:color="auto" w:fill="auto"/>
            <w:hideMark/>
          </w:tcPr>
          <w:p w:rsidR="007A68C6" w:rsidRDefault="007A68C6" w:rsidP="00826D81">
            <w:pPr>
              <w:spacing w:after="0" w:line="240" w:lineRule="auto"/>
              <w:rPr>
                <w:rFonts w:ascii="Times New Roman" w:eastAsia="Times New Roman" w:hAnsi="Times New Roman"/>
                <w:sz w:val="20"/>
                <w:szCs w:val="20"/>
                <w:lang w:eastAsia="ru-RU"/>
              </w:rPr>
            </w:pPr>
          </w:p>
        </w:tc>
        <w:tc>
          <w:tcPr>
            <w:tcW w:w="1785" w:type="dxa"/>
            <w:tcBorders>
              <w:top w:val="single" w:sz="4" w:space="0" w:color="auto"/>
              <w:left w:val="nil"/>
              <w:bottom w:val="single" w:sz="4" w:space="0" w:color="auto"/>
              <w:right w:val="single" w:sz="4" w:space="0" w:color="auto"/>
            </w:tcBorders>
            <w:shd w:val="clear" w:color="auto" w:fill="auto"/>
            <w:hideMark/>
          </w:tcPr>
          <w:p w:rsidR="007A68C6" w:rsidRPr="00DB6E79" w:rsidRDefault="007A68C6" w:rsidP="00826D81">
            <w:pPr>
              <w:spacing w:after="0" w:line="240" w:lineRule="auto"/>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в том числе по ГРБС:</w:t>
            </w:r>
          </w:p>
        </w:tc>
        <w:tc>
          <w:tcPr>
            <w:tcW w:w="739" w:type="dxa"/>
            <w:tcBorders>
              <w:top w:val="single" w:sz="4" w:space="0" w:color="auto"/>
              <w:left w:val="nil"/>
              <w:bottom w:val="single" w:sz="4" w:space="0" w:color="auto"/>
              <w:right w:val="single" w:sz="4" w:space="0" w:color="auto"/>
            </w:tcBorders>
            <w:shd w:val="clear" w:color="auto" w:fill="auto"/>
            <w:noWrap/>
            <w:hideMark/>
          </w:tcPr>
          <w:p w:rsidR="007A68C6" w:rsidRPr="0002518A" w:rsidRDefault="007A68C6" w:rsidP="00DF2248">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Х</w:t>
            </w:r>
          </w:p>
        </w:tc>
        <w:tc>
          <w:tcPr>
            <w:tcW w:w="663" w:type="dxa"/>
            <w:tcBorders>
              <w:top w:val="single" w:sz="4" w:space="0" w:color="auto"/>
              <w:left w:val="nil"/>
              <w:bottom w:val="single" w:sz="4" w:space="0" w:color="auto"/>
              <w:right w:val="single" w:sz="4" w:space="0" w:color="auto"/>
            </w:tcBorders>
            <w:shd w:val="clear" w:color="auto" w:fill="auto"/>
            <w:noWrap/>
            <w:hideMark/>
          </w:tcPr>
          <w:p w:rsidR="007A68C6" w:rsidRPr="0002518A" w:rsidRDefault="007A68C6" w:rsidP="00DF2248">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Х</w:t>
            </w:r>
          </w:p>
        </w:tc>
        <w:tc>
          <w:tcPr>
            <w:tcW w:w="1454" w:type="dxa"/>
            <w:tcBorders>
              <w:top w:val="single" w:sz="4" w:space="0" w:color="auto"/>
              <w:left w:val="nil"/>
              <w:bottom w:val="single" w:sz="4" w:space="0" w:color="auto"/>
              <w:right w:val="single" w:sz="4" w:space="0" w:color="auto"/>
            </w:tcBorders>
            <w:shd w:val="clear" w:color="auto" w:fill="auto"/>
            <w:noWrap/>
            <w:hideMark/>
          </w:tcPr>
          <w:p w:rsidR="007A68C6" w:rsidRPr="0002518A" w:rsidRDefault="007A68C6" w:rsidP="00DF2248">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Х</w:t>
            </w:r>
          </w:p>
        </w:tc>
        <w:tc>
          <w:tcPr>
            <w:tcW w:w="601" w:type="dxa"/>
            <w:tcBorders>
              <w:top w:val="single" w:sz="4" w:space="0" w:color="auto"/>
              <w:left w:val="nil"/>
              <w:bottom w:val="single" w:sz="4" w:space="0" w:color="auto"/>
              <w:right w:val="single" w:sz="4" w:space="0" w:color="auto"/>
            </w:tcBorders>
            <w:shd w:val="clear" w:color="auto" w:fill="auto"/>
            <w:noWrap/>
            <w:hideMark/>
          </w:tcPr>
          <w:p w:rsidR="007A68C6" w:rsidRPr="0002518A" w:rsidRDefault="007A68C6" w:rsidP="00DF2248">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Х</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7A68C6" w:rsidRPr="0002518A" w:rsidRDefault="007A68C6" w:rsidP="00DF2248">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Х</w:t>
            </w:r>
          </w:p>
        </w:tc>
        <w:tc>
          <w:tcPr>
            <w:tcW w:w="1080" w:type="dxa"/>
            <w:tcBorders>
              <w:top w:val="single" w:sz="4" w:space="0" w:color="auto"/>
              <w:left w:val="nil"/>
              <w:bottom w:val="single" w:sz="4" w:space="0" w:color="auto"/>
              <w:right w:val="single" w:sz="4" w:space="0" w:color="auto"/>
            </w:tcBorders>
            <w:shd w:val="clear" w:color="auto" w:fill="auto"/>
            <w:noWrap/>
            <w:hideMark/>
          </w:tcPr>
          <w:p w:rsidR="007A68C6" w:rsidRPr="0002518A" w:rsidRDefault="007A68C6" w:rsidP="00DF2248">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Х</w:t>
            </w:r>
          </w:p>
        </w:tc>
        <w:tc>
          <w:tcPr>
            <w:tcW w:w="1134" w:type="dxa"/>
            <w:tcBorders>
              <w:top w:val="single" w:sz="4" w:space="0" w:color="auto"/>
              <w:left w:val="nil"/>
              <w:bottom w:val="single" w:sz="4" w:space="0" w:color="auto"/>
              <w:right w:val="single" w:sz="4" w:space="0" w:color="auto"/>
            </w:tcBorders>
            <w:shd w:val="clear" w:color="auto" w:fill="auto"/>
            <w:noWrap/>
            <w:hideMark/>
          </w:tcPr>
          <w:p w:rsidR="007A68C6" w:rsidRPr="0002518A" w:rsidRDefault="007A68C6" w:rsidP="00DF2248">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Х</w:t>
            </w:r>
          </w:p>
        </w:tc>
        <w:tc>
          <w:tcPr>
            <w:tcW w:w="1348" w:type="dxa"/>
            <w:tcBorders>
              <w:top w:val="single" w:sz="4" w:space="0" w:color="auto"/>
              <w:left w:val="nil"/>
              <w:bottom w:val="single" w:sz="4" w:space="0" w:color="auto"/>
              <w:right w:val="single" w:sz="4" w:space="0" w:color="auto"/>
            </w:tcBorders>
          </w:tcPr>
          <w:p w:rsidR="007A68C6" w:rsidRPr="0002518A" w:rsidRDefault="007A68C6" w:rsidP="00DF2248">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Х</w:t>
            </w:r>
          </w:p>
        </w:tc>
      </w:tr>
      <w:tr w:rsidR="007A68C6" w:rsidRPr="00DB6E79" w:rsidTr="007A68C6">
        <w:trPr>
          <w:trHeight w:val="895"/>
        </w:trPr>
        <w:tc>
          <w:tcPr>
            <w:tcW w:w="441" w:type="dxa"/>
            <w:tcBorders>
              <w:left w:val="single" w:sz="4" w:space="0" w:color="auto"/>
              <w:bottom w:val="single" w:sz="4" w:space="0" w:color="auto"/>
              <w:right w:val="single" w:sz="4" w:space="0" w:color="auto"/>
            </w:tcBorders>
          </w:tcPr>
          <w:p w:rsidR="007A68C6" w:rsidRPr="00DB6E79" w:rsidRDefault="007A68C6" w:rsidP="00E422A7">
            <w:pPr>
              <w:spacing w:after="0" w:line="240" w:lineRule="auto"/>
              <w:rPr>
                <w:rFonts w:ascii="Times New Roman" w:eastAsia="Times New Roman" w:hAnsi="Times New Roman"/>
                <w:sz w:val="20"/>
                <w:szCs w:val="20"/>
                <w:lang w:eastAsia="ru-RU"/>
              </w:rPr>
            </w:pPr>
          </w:p>
        </w:tc>
        <w:tc>
          <w:tcPr>
            <w:tcW w:w="1760" w:type="dxa"/>
            <w:vMerge/>
            <w:tcBorders>
              <w:left w:val="single" w:sz="4" w:space="0" w:color="auto"/>
              <w:bottom w:val="single" w:sz="4" w:space="0" w:color="auto"/>
              <w:right w:val="single" w:sz="4" w:space="0" w:color="auto"/>
            </w:tcBorders>
            <w:shd w:val="clear" w:color="auto" w:fill="auto"/>
            <w:hideMark/>
          </w:tcPr>
          <w:p w:rsidR="007A68C6" w:rsidRPr="00DB6E79" w:rsidRDefault="007A68C6" w:rsidP="00E422A7">
            <w:pPr>
              <w:spacing w:after="0" w:line="240" w:lineRule="auto"/>
              <w:rPr>
                <w:rFonts w:ascii="Times New Roman" w:eastAsia="Times New Roman" w:hAnsi="Times New Roman"/>
                <w:sz w:val="20"/>
                <w:szCs w:val="20"/>
                <w:lang w:eastAsia="ru-RU"/>
              </w:rPr>
            </w:pPr>
          </w:p>
        </w:tc>
        <w:tc>
          <w:tcPr>
            <w:tcW w:w="2224" w:type="dxa"/>
            <w:vMerge/>
            <w:tcBorders>
              <w:left w:val="nil"/>
              <w:bottom w:val="single" w:sz="4" w:space="0" w:color="auto"/>
              <w:right w:val="single" w:sz="4" w:space="0" w:color="auto"/>
            </w:tcBorders>
            <w:shd w:val="clear" w:color="auto" w:fill="auto"/>
            <w:hideMark/>
          </w:tcPr>
          <w:p w:rsidR="007A68C6" w:rsidRDefault="007A68C6" w:rsidP="00826D81">
            <w:pPr>
              <w:spacing w:after="0" w:line="240" w:lineRule="auto"/>
              <w:rPr>
                <w:rFonts w:ascii="Times New Roman" w:eastAsia="Times New Roman" w:hAnsi="Times New Roman"/>
                <w:sz w:val="20"/>
                <w:szCs w:val="20"/>
                <w:lang w:eastAsia="ru-RU"/>
              </w:rPr>
            </w:pPr>
          </w:p>
        </w:tc>
        <w:tc>
          <w:tcPr>
            <w:tcW w:w="1785" w:type="dxa"/>
            <w:tcBorders>
              <w:top w:val="single" w:sz="4" w:space="0" w:color="auto"/>
              <w:left w:val="nil"/>
              <w:bottom w:val="single" w:sz="4" w:space="0" w:color="auto"/>
              <w:right w:val="single" w:sz="4" w:space="0" w:color="auto"/>
            </w:tcBorders>
            <w:shd w:val="clear" w:color="auto" w:fill="auto"/>
            <w:hideMark/>
          </w:tcPr>
          <w:p w:rsidR="007A68C6" w:rsidRPr="00DB6E79" w:rsidRDefault="007A68C6" w:rsidP="00E422A7">
            <w:pPr>
              <w:spacing w:after="0" w:line="240" w:lineRule="auto"/>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администрация Идринского района</w:t>
            </w:r>
          </w:p>
          <w:p w:rsidR="007A68C6" w:rsidRPr="00DB6E79" w:rsidRDefault="007A68C6" w:rsidP="00826D81">
            <w:pPr>
              <w:spacing w:after="0" w:line="240" w:lineRule="auto"/>
              <w:rPr>
                <w:rFonts w:ascii="Times New Roman" w:eastAsia="Times New Roman" w:hAnsi="Times New Roman"/>
                <w:sz w:val="20"/>
                <w:szCs w:val="20"/>
                <w:lang w:eastAsia="ru-RU"/>
              </w:rPr>
            </w:pPr>
          </w:p>
        </w:tc>
        <w:tc>
          <w:tcPr>
            <w:tcW w:w="739" w:type="dxa"/>
            <w:tcBorders>
              <w:top w:val="single" w:sz="4" w:space="0" w:color="auto"/>
              <w:left w:val="nil"/>
              <w:bottom w:val="single" w:sz="4" w:space="0" w:color="auto"/>
              <w:right w:val="single" w:sz="4" w:space="0" w:color="auto"/>
            </w:tcBorders>
            <w:shd w:val="clear" w:color="auto" w:fill="auto"/>
            <w:noWrap/>
            <w:hideMark/>
          </w:tcPr>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866</w:t>
            </w:r>
          </w:p>
        </w:tc>
        <w:tc>
          <w:tcPr>
            <w:tcW w:w="663" w:type="dxa"/>
            <w:tcBorders>
              <w:top w:val="single" w:sz="4" w:space="0" w:color="auto"/>
              <w:left w:val="nil"/>
              <w:bottom w:val="single" w:sz="4" w:space="0" w:color="auto"/>
              <w:right w:val="single" w:sz="4" w:space="0" w:color="auto"/>
            </w:tcBorders>
            <w:shd w:val="clear" w:color="auto" w:fill="auto"/>
            <w:noWrap/>
            <w:hideMark/>
          </w:tcPr>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0405</w:t>
            </w:r>
          </w:p>
        </w:tc>
        <w:tc>
          <w:tcPr>
            <w:tcW w:w="1454" w:type="dxa"/>
            <w:tcBorders>
              <w:top w:val="single" w:sz="4" w:space="0" w:color="auto"/>
              <w:left w:val="nil"/>
              <w:bottom w:val="single" w:sz="4" w:space="0" w:color="auto"/>
              <w:right w:val="single" w:sz="4" w:space="0" w:color="auto"/>
            </w:tcBorders>
            <w:shd w:val="clear" w:color="auto" w:fill="auto"/>
            <w:noWrap/>
            <w:hideMark/>
          </w:tcPr>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0880083680</w:t>
            </w:r>
          </w:p>
        </w:tc>
        <w:tc>
          <w:tcPr>
            <w:tcW w:w="601" w:type="dxa"/>
            <w:tcBorders>
              <w:top w:val="single" w:sz="4" w:space="0" w:color="auto"/>
              <w:left w:val="nil"/>
              <w:bottom w:val="single" w:sz="4" w:space="0" w:color="auto"/>
              <w:right w:val="single" w:sz="4" w:space="0" w:color="auto"/>
            </w:tcBorders>
            <w:shd w:val="clear" w:color="auto" w:fill="auto"/>
            <w:noWrap/>
            <w:hideMark/>
          </w:tcPr>
          <w:p w:rsidR="007A68C6" w:rsidRPr="0002518A" w:rsidRDefault="007A68C6" w:rsidP="00826D81">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244</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7A68C6" w:rsidRPr="0002518A" w:rsidRDefault="007A68C6" w:rsidP="00BE68AB">
            <w:pPr>
              <w:spacing w:after="0" w:line="240" w:lineRule="auto"/>
              <w:jc w:val="center"/>
              <w:rPr>
                <w:rFonts w:ascii="Times New Roman" w:eastAsia="Times New Roman" w:hAnsi="Times New Roman"/>
                <w:sz w:val="20"/>
                <w:szCs w:val="20"/>
                <w:lang w:eastAsia="ru-RU"/>
              </w:rPr>
            </w:pPr>
            <w:r w:rsidRPr="0002518A">
              <w:rPr>
                <w:rFonts w:ascii="Times New Roman" w:eastAsia="Times New Roman" w:hAnsi="Times New Roman"/>
                <w:sz w:val="20"/>
                <w:szCs w:val="20"/>
                <w:lang w:eastAsia="ru-RU"/>
              </w:rPr>
              <w:t>80000,00</w:t>
            </w:r>
          </w:p>
        </w:tc>
        <w:tc>
          <w:tcPr>
            <w:tcW w:w="1080" w:type="dxa"/>
            <w:tcBorders>
              <w:top w:val="single" w:sz="4" w:space="0" w:color="auto"/>
              <w:left w:val="nil"/>
              <w:bottom w:val="single" w:sz="4" w:space="0" w:color="auto"/>
              <w:right w:val="single" w:sz="4" w:space="0" w:color="auto"/>
            </w:tcBorders>
            <w:shd w:val="clear" w:color="auto" w:fill="auto"/>
            <w:noWrap/>
            <w:hideMark/>
          </w:tcPr>
          <w:p w:rsidR="007A68C6" w:rsidRPr="0002518A" w:rsidRDefault="006C68E6" w:rsidP="00BE68A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7A68C6" w:rsidRPr="0002518A" w:rsidRDefault="006C68E6" w:rsidP="00BE68A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80000,00</w:t>
            </w:r>
          </w:p>
        </w:tc>
        <w:tc>
          <w:tcPr>
            <w:tcW w:w="1348" w:type="dxa"/>
            <w:tcBorders>
              <w:top w:val="single" w:sz="4" w:space="0" w:color="auto"/>
              <w:left w:val="nil"/>
              <w:bottom w:val="single" w:sz="4" w:space="0" w:color="auto"/>
              <w:right w:val="single" w:sz="4" w:space="0" w:color="auto"/>
            </w:tcBorders>
          </w:tcPr>
          <w:p w:rsidR="007A68C6" w:rsidRPr="0002518A" w:rsidRDefault="006C68E6" w:rsidP="00BE68A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240000,00</w:t>
            </w:r>
          </w:p>
        </w:tc>
      </w:tr>
      <w:tr w:rsidR="007A68C6" w:rsidRPr="00DB6E79" w:rsidTr="007A68C6">
        <w:trPr>
          <w:trHeight w:val="1062"/>
        </w:trPr>
        <w:tc>
          <w:tcPr>
            <w:tcW w:w="441" w:type="dxa"/>
            <w:tcBorders>
              <w:top w:val="single" w:sz="4" w:space="0" w:color="auto"/>
              <w:left w:val="single" w:sz="4" w:space="0" w:color="auto"/>
              <w:right w:val="single" w:sz="4" w:space="0" w:color="auto"/>
            </w:tcBorders>
          </w:tcPr>
          <w:p w:rsidR="007A68C6" w:rsidRPr="00DB6E79" w:rsidRDefault="007A68C6" w:rsidP="00DE16BA">
            <w:pPr>
              <w:spacing w:after="0" w:line="240" w:lineRule="auto"/>
              <w:ind w:right="-64"/>
              <w:rPr>
                <w:rFonts w:ascii="Times New Roman" w:eastAsia="Times New Roman" w:hAnsi="Times New Roman"/>
                <w:sz w:val="20"/>
                <w:szCs w:val="20"/>
                <w:lang w:eastAsia="ru-RU"/>
              </w:rPr>
            </w:pPr>
          </w:p>
        </w:tc>
        <w:tc>
          <w:tcPr>
            <w:tcW w:w="1760" w:type="dxa"/>
            <w:vMerge w:val="restart"/>
            <w:tcBorders>
              <w:top w:val="single" w:sz="4" w:space="0" w:color="auto"/>
              <w:left w:val="single" w:sz="4" w:space="0" w:color="auto"/>
              <w:right w:val="single" w:sz="4" w:space="0" w:color="auto"/>
            </w:tcBorders>
            <w:shd w:val="clear" w:color="auto" w:fill="auto"/>
          </w:tcPr>
          <w:p w:rsidR="007A68C6" w:rsidRPr="00DB6E79" w:rsidRDefault="007A68C6" w:rsidP="00DE16BA">
            <w:pPr>
              <w:spacing w:after="0" w:line="240" w:lineRule="auto"/>
              <w:ind w:right="-64"/>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Подпрограмма 1</w:t>
            </w:r>
          </w:p>
        </w:tc>
        <w:tc>
          <w:tcPr>
            <w:tcW w:w="2224" w:type="dxa"/>
            <w:vMerge w:val="restart"/>
            <w:tcBorders>
              <w:top w:val="single" w:sz="4" w:space="0" w:color="auto"/>
              <w:left w:val="nil"/>
              <w:right w:val="single" w:sz="4" w:space="0" w:color="auto"/>
            </w:tcBorders>
            <w:shd w:val="clear" w:color="auto" w:fill="auto"/>
          </w:tcPr>
          <w:p w:rsidR="007A68C6" w:rsidRPr="00DB6E79" w:rsidRDefault="007A68C6" w:rsidP="00826D81">
            <w:pPr>
              <w:spacing w:after="0" w:line="240" w:lineRule="auto"/>
              <w:rPr>
                <w:rFonts w:ascii="Times New Roman" w:eastAsia="Times New Roman" w:hAnsi="Times New Roman"/>
                <w:b/>
                <w:sz w:val="20"/>
                <w:szCs w:val="20"/>
                <w:lang w:eastAsia="ru-RU"/>
              </w:rPr>
            </w:pPr>
            <w:r w:rsidRPr="00DB6E79">
              <w:rPr>
                <w:rFonts w:ascii="Times New Roman" w:eastAsia="Times New Roman" w:hAnsi="Times New Roman"/>
                <w:sz w:val="20"/>
                <w:szCs w:val="20"/>
                <w:lang w:eastAsia="ru-RU"/>
              </w:rPr>
              <w:t xml:space="preserve">Устойчивое развитие сельских территорий Идринского района </w:t>
            </w:r>
          </w:p>
          <w:p w:rsidR="007A68C6" w:rsidRPr="00DB6E79" w:rsidRDefault="007A68C6" w:rsidP="00826D81">
            <w:pPr>
              <w:spacing w:after="0" w:line="240" w:lineRule="auto"/>
              <w:rPr>
                <w:rFonts w:ascii="Times New Roman" w:eastAsia="Times New Roman" w:hAnsi="Times New Roman"/>
                <w:sz w:val="20"/>
                <w:szCs w:val="20"/>
                <w:lang w:eastAsia="ru-RU"/>
              </w:rPr>
            </w:pPr>
          </w:p>
        </w:tc>
        <w:tc>
          <w:tcPr>
            <w:tcW w:w="1785" w:type="dxa"/>
            <w:tcBorders>
              <w:top w:val="single" w:sz="4" w:space="0" w:color="auto"/>
              <w:left w:val="nil"/>
              <w:bottom w:val="single" w:sz="4" w:space="0" w:color="auto"/>
              <w:right w:val="single" w:sz="4" w:space="0" w:color="auto"/>
            </w:tcBorders>
            <w:shd w:val="clear" w:color="auto" w:fill="auto"/>
          </w:tcPr>
          <w:p w:rsidR="007A68C6" w:rsidRPr="00DB6E79" w:rsidRDefault="007A68C6" w:rsidP="00826D81">
            <w:pPr>
              <w:spacing w:after="0" w:line="240" w:lineRule="auto"/>
              <w:rPr>
                <w:rFonts w:ascii="Times New Roman" w:eastAsia="Times New Roman" w:hAnsi="Times New Roman"/>
                <w:sz w:val="20"/>
                <w:szCs w:val="20"/>
                <w:lang w:val="en-US" w:eastAsia="ru-RU"/>
              </w:rPr>
            </w:pPr>
            <w:r w:rsidRPr="00DB6E79">
              <w:rPr>
                <w:rFonts w:ascii="Times New Roman" w:eastAsia="Times New Roman" w:hAnsi="Times New Roman"/>
                <w:sz w:val="20"/>
                <w:szCs w:val="20"/>
                <w:lang w:eastAsia="ru-RU"/>
              </w:rPr>
              <w:t xml:space="preserve">всего расходные обязательства </w:t>
            </w:r>
          </w:p>
          <w:p w:rsidR="007A68C6" w:rsidRPr="00DB6E79" w:rsidRDefault="007A68C6" w:rsidP="00826D81">
            <w:pPr>
              <w:spacing w:after="0" w:line="240" w:lineRule="auto"/>
              <w:rPr>
                <w:rFonts w:ascii="Times New Roman" w:eastAsia="Times New Roman" w:hAnsi="Times New Roman"/>
                <w:sz w:val="20"/>
                <w:szCs w:val="20"/>
                <w:lang w:val="en-US" w:eastAsia="ru-RU"/>
              </w:rPr>
            </w:pPr>
          </w:p>
          <w:p w:rsidR="007A68C6" w:rsidRPr="00DB6E79" w:rsidRDefault="007A68C6" w:rsidP="00826D81">
            <w:pPr>
              <w:spacing w:after="0" w:line="240" w:lineRule="auto"/>
              <w:rPr>
                <w:rFonts w:ascii="Times New Roman" w:eastAsia="Times New Roman" w:hAnsi="Times New Roman"/>
                <w:sz w:val="20"/>
                <w:szCs w:val="20"/>
                <w:lang w:val="en-US" w:eastAsia="ru-RU"/>
              </w:rPr>
            </w:pPr>
          </w:p>
          <w:p w:rsidR="007A68C6" w:rsidRPr="00DB6E79" w:rsidRDefault="007A68C6" w:rsidP="00826D81">
            <w:pPr>
              <w:spacing w:after="0" w:line="240" w:lineRule="auto"/>
              <w:rPr>
                <w:rFonts w:ascii="Times New Roman" w:eastAsia="Times New Roman" w:hAnsi="Times New Roman"/>
                <w:sz w:val="20"/>
                <w:szCs w:val="20"/>
                <w:lang w:val="en-US" w:eastAsia="ru-RU"/>
              </w:rPr>
            </w:pPr>
          </w:p>
        </w:tc>
        <w:tc>
          <w:tcPr>
            <w:tcW w:w="739" w:type="dxa"/>
            <w:tcBorders>
              <w:top w:val="single" w:sz="4" w:space="0" w:color="auto"/>
              <w:left w:val="nil"/>
              <w:bottom w:val="single" w:sz="4" w:space="0" w:color="auto"/>
              <w:right w:val="single" w:sz="4" w:space="0" w:color="auto"/>
            </w:tcBorders>
            <w:shd w:val="clear" w:color="auto" w:fill="auto"/>
            <w:noWrap/>
          </w:tcPr>
          <w:p w:rsidR="007A68C6" w:rsidRPr="00DB6E79" w:rsidRDefault="007A68C6" w:rsidP="00826D81">
            <w:pPr>
              <w:spacing w:after="0" w:line="240" w:lineRule="auto"/>
              <w:jc w:val="center"/>
              <w:rPr>
                <w:rFonts w:ascii="Times New Roman" w:eastAsia="Times New Roman" w:hAnsi="Times New Roman"/>
                <w:sz w:val="20"/>
                <w:szCs w:val="20"/>
                <w:lang w:val="en-US" w:eastAsia="ru-RU"/>
              </w:rPr>
            </w:pPr>
            <w:r w:rsidRPr="00DB6E79">
              <w:rPr>
                <w:rFonts w:ascii="Times New Roman" w:eastAsia="Times New Roman" w:hAnsi="Times New Roman"/>
                <w:sz w:val="20"/>
                <w:szCs w:val="20"/>
                <w:lang w:val="en-US" w:eastAsia="ru-RU"/>
              </w:rPr>
              <w:t>866</w:t>
            </w:r>
          </w:p>
        </w:tc>
        <w:tc>
          <w:tcPr>
            <w:tcW w:w="663" w:type="dxa"/>
            <w:tcBorders>
              <w:top w:val="single" w:sz="4" w:space="0" w:color="auto"/>
              <w:left w:val="nil"/>
              <w:bottom w:val="single" w:sz="4" w:space="0" w:color="auto"/>
              <w:right w:val="single" w:sz="4" w:space="0" w:color="auto"/>
            </w:tcBorders>
            <w:shd w:val="clear" w:color="auto" w:fill="auto"/>
            <w:noWrap/>
          </w:tcPr>
          <w:p w:rsidR="007A68C6" w:rsidRPr="00DB6E79" w:rsidRDefault="007A68C6" w:rsidP="00826D81">
            <w:pPr>
              <w:spacing w:after="0" w:line="240" w:lineRule="auto"/>
              <w:jc w:val="center"/>
              <w:rPr>
                <w:rFonts w:ascii="Times New Roman" w:eastAsia="Times New Roman" w:hAnsi="Times New Roman"/>
                <w:sz w:val="20"/>
                <w:szCs w:val="20"/>
                <w:lang w:eastAsia="ru-RU"/>
              </w:rPr>
            </w:pPr>
          </w:p>
        </w:tc>
        <w:tc>
          <w:tcPr>
            <w:tcW w:w="1454" w:type="dxa"/>
            <w:tcBorders>
              <w:top w:val="single" w:sz="4" w:space="0" w:color="auto"/>
              <w:left w:val="nil"/>
              <w:bottom w:val="single" w:sz="4" w:space="0" w:color="auto"/>
              <w:right w:val="single" w:sz="4" w:space="0" w:color="auto"/>
            </w:tcBorders>
            <w:shd w:val="clear" w:color="auto" w:fill="auto"/>
            <w:noWrap/>
          </w:tcPr>
          <w:p w:rsidR="007A68C6" w:rsidRPr="00DB6E79" w:rsidRDefault="007A68C6" w:rsidP="00826D81">
            <w:pPr>
              <w:spacing w:after="0" w:line="240" w:lineRule="auto"/>
              <w:jc w:val="center"/>
              <w:rPr>
                <w:rFonts w:ascii="Times New Roman" w:eastAsia="Times New Roman" w:hAnsi="Times New Roman"/>
                <w:sz w:val="20"/>
                <w:szCs w:val="20"/>
                <w:lang w:val="en-US" w:eastAsia="ru-RU"/>
              </w:rPr>
            </w:pPr>
            <w:r w:rsidRPr="00DB6E79">
              <w:rPr>
                <w:rFonts w:ascii="Times New Roman" w:eastAsia="Times New Roman" w:hAnsi="Times New Roman"/>
                <w:sz w:val="20"/>
                <w:szCs w:val="20"/>
                <w:lang w:val="en-US" w:eastAsia="ru-RU"/>
              </w:rPr>
              <w:t>08100000000</w:t>
            </w:r>
          </w:p>
        </w:tc>
        <w:tc>
          <w:tcPr>
            <w:tcW w:w="601" w:type="dxa"/>
            <w:tcBorders>
              <w:top w:val="single" w:sz="4" w:space="0" w:color="auto"/>
              <w:left w:val="nil"/>
              <w:bottom w:val="single" w:sz="4" w:space="0" w:color="auto"/>
              <w:right w:val="single" w:sz="4" w:space="0" w:color="auto"/>
            </w:tcBorders>
            <w:shd w:val="clear" w:color="auto" w:fill="auto"/>
            <w:noWrap/>
          </w:tcPr>
          <w:p w:rsidR="007A68C6" w:rsidRPr="00DB6E79" w:rsidRDefault="007A68C6" w:rsidP="00826D81">
            <w:pPr>
              <w:spacing w:after="0" w:line="240" w:lineRule="auto"/>
              <w:jc w:val="center"/>
              <w:rPr>
                <w:rFonts w:ascii="Times New Roman" w:eastAsia="Times New Roman" w:hAnsi="Times New Roman"/>
                <w:sz w:val="20"/>
                <w:szCs w:val="20"/>
                <w:lang w:eastAsia="ru-RU"/>
              </w:rPr>
            </w:pP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7A68C6" w:rsidRPr="00DB6E79" w:rsidRDefault="007A68C6" w:rsidP="00826D81">
            <w:pPr>
              <w:spacing w:after="0" w:line="240" w:lineRule="auto"/>
              <w:jc w:val="center"/>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0</w:t>
            </w:r>
            <w:r>
              <w:rPr>
                <w:rFonts w:ascii="Times New Roman" w:eastAsia="Times New Roman" w:hAnsi="Times New Roman"/>
                <w:sz w:val="20"/>
                <w:szCs w:val="20"/>
                <w:lang w:eastAsia="ru-RU"/>
              </w:rPr>
              <w:t>,00</w:t>
            </w:r>
          </w:p>
        </w:tc>
        <w:tc>
          <w:tcPr>
            <w:tcW w:w="1080" w:type="dxa"/>
            <w:tcBorders>
              <w:top w:val="single" w:sz="4" w:space="0" w:color="auto"/>
              <w:left w:val="nil"/>
              <w:bottom w:val="single" w:sz="4" w:space="0" w:color="auto"/>
              <w:right w:val="single" w:sz="4" w:space="0" w:color="auto"/>
            </w:tcBorders>
            <w:shd w:val="clear" w:color="auto" w:fill="auto"/>
            <w:noWrap/>
          </w:tcPr>
          <w:p w:rsidR="007A68C6" w:rsidRPr="00DB6E79" w:rsidRDefault="007A68C6" w:rsidP="00826D81">
            <w:pPr>
              <w:spacing w:after="0" w:line="240" w:lineRule="auto"/>
              <w:jc w:val="center"/>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0</w:t>
            </w:r>
            <w:r>
              <w:rPr>
                <w:rFonts w:ascii="Times New Roman" w:eastAsia="Times New Roman" w:hAnsi="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tcPr>
          <w:p w:rsidR="007A68C6" w:rsidRPr="00DB6E79" w:rsidRDefault="007A68C6" w:rsidP="00826D81">
            <w:pPr>
              <w:spacing w:after="0" w:line="240" w:lineRule="auto"/>
              <w:jc w:val="center"/>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0</w:t>
            </w:r>
            <w:r>
              <w:rPr>
                <w:rFonts w:ascii="Times New Roman" w:eastAsia="Times New Roman" w:hAnsi="Times New Roman"/>
                <w:sz w:val="20"/>
                <w:szCs w:val="20"/>
                <w:lang w:eastAsia="ru-RU"/>
              </w:rPr>
              <w:t>,00</w:t>
            </w:r>
          </w:p>
        </w:tc>
        <w:tc>
          <w:tcPr>
            <w:tcW w:w="1348" w:type="dxa"/>
            <w:tcBorders>
              <w:top w:val="single" w:sz="4" w:space="0" w:color="auto"/>
              <w:left w:val="nil"/>
              <w:bottom w:val="single" w:sz="4" w:space="0" w:color="auto"/>
              <w:right w:val="single" w:sz="4" w:space="0" w:color="auto"/>
            </w:tcBorders>
          </w:tcPr>
          <w:p w:rsidR="007A68C6" w:rsidRPr="00DB6E79" w:rsidRDefault="0031508F" w:rsidP="00BF016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7A68C6" w:rsidRPr="00DB6E79" w:rsidTr="007A68C6">
        <w:trPr>
          <w:trHeight w:val="263"/>
        </w:trPr>
        <w:tc>
          <w:tcPr>
            <w:tcW w:w="441" w:type="dxa"/>
            <w:tcBorders>
              <w:left w:val="single" w:sz="4" w:space="0" w:color="auto"/>
              <w:right w:val="single" w:sz="4" w:space="0" w:color="auto"/>
            </w:tcBorders>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1760" w:type="dxa"/>
            <w:vMerge/>
            <w:tcBorders>
              <w:left w:val="single" w:sz="4" w:space="0" w:color="auto"/>
              <w:right w:val="single" w:sz="4" w:space="0" w:color="auto"/>
            </w:tcBorders>
            <w:shd w:val="clear" w:color="auto" w:fill="auto"/>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2224" w:type="dxa"/>
            <w:vMerge/>
            <w:tcBorders>
              <w:left w:val="nil"/>
              <w:right w:val="single" w:sz="4" w:space="0" w:color="auto"/>
            </w:tcBorders>
            <w:shd w:val="clear" w:color="auto" w:fill="auto"/>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1785" w:type="dxa"/>
            <w:tcBorders>
              <w:top w:val="single" w:sz="4" w:space="0" w:color="auto"/>
              <w:left w:val="nil"/>
              <w:bottom w:val="single" w:sz="4" w:space="0" w:color="auto"/>
              <w:right w:val="single" w:sz="4" w:space="0" w:color="auto"/>
            </w:tcBorders>
            <w:shd w:val="clear" w:color="auto" w:fill="auto"/>
          </w:tcPr>
          <w:p w:rsidR="007A68C6" w:rsidRPr="00DB6E79" w:rsidRDefault="007A68C6" w:rsidP="00826D81">
            <w:pPr>
              <w:spacing w:after="0" w:line="240" w:lineRule="auto"/>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в том числе по ГРБС:</w:t>
            </w:r>
          </w:p>
        </w:tc>
        <w:tc>
          <w:tcPr>
            <w:tcW w:w="739" w:type="dxa"/>
            <w:tcBorders>
              <w:top w:val="single" w:sz="4" w:space="0" w:color="auto"/>
              <w:left w:val="nil"/>
              <w:bottom w:val="single" w:sz="4" w:space="0" w:color="auto"/>
              <w:right w:val="single" w:sz="4" w:space="0" w:color="auto"/>
            </w:tcBorders>
            <w:shd w:val="clear" w:color="auto" w:fill="auto"/>
            <w:noWrap/>
          </w:tcPr>
          <w:p w:rsidR="007A68C6" w:rsidRPr="00DB6E79" w:rsidRDefault="007A68C6" w:rsidP="00826D81">
            <w:pPr>
              <w:spacing w:after="0" w:line="240" w:lineRule="auto"/>
              <w:jc w:val="center"/>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Х</w:t>
            </w:r>
          </w:p>
        </w:tc>
        <w:tc>
          <w:tcPr>
            <w:tcW w:w="663" w:type="dxa"/>
            <w:tcBorders>
              <w:top w:val="single" w:sz="4" w:space="0" w:color="auto"/>
              <w:left w:val="nil"/>
              <w:bottom w:val="single" w:sz="4" w:space="0" w:color="auto"/>
              <w:right w:val="single" w:sz="4" w:space="0" w:color="auto"/>
            </w:tcBorders>
            <w:shd w:val="clear" w:color="auto" w:fill="auto"/>
            <w:noWrap/>
          </w:tcPr>
          <w:p w:rsidR="007A68C6" w:rsidRPr="00DB6E79" w:rsidRDefault="007A68C6" w:rsidP="00826D81">
            <w:pPr>
              <w:spacing w:after="0" w:line="240" w:lineRule="auto"/>
              <w:jc w:val="center"/>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Х</w:t>
            </w:r>
          </w:p>
        </w:tc>
        <w:tc>
          <w:tcPr>
            <w:tcW w:w="1454" w:type="dxa"/>
            <w:tcBorders>
              <w:top w:val="single" w:sz="4" w:space="0" w:color="auto"/>
              <w:left w:val="nil"/>
              <w:bottom w:val="single" w:sz="4" w:space="0" w:color="auto"/>
              <w:right w:val="single" w:sz="4" w:space="0" w:color="auto"/>
            </w:tcBorders>
            <w:shd w:val="clear" w:color="auto" w:fill="auto"/>
            <w:noWrap/>
          </w:tcPr>
          <w:p w:rsidR="007A68C6" w:rsidRPr="00DB6E79" w:rsidRDefault="007A68C6" w:rsidP="00826D81">
            <w:pPr>
              <w:spacing w:after="0" w:line="240" w:lineRule="auto"/>
              <w:jc w:val="center"/>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Х</w:t>
            </w:r>
          </w:p>
        </w:tc>
        <w:tc>
          <w:tcPr>
            <w:tcW w:w="601" w:type="dxa"/>
            <w:tcBorders>
              <w:top w:val="single" w:sz="4" w:space="0" w:color="auto"/>
              <w:left w:val="nil"/>
              <w:bottom w:val="single" w:sz="4" w:space="0" w:color="auto"/>
              <w:right w:val="single" w:sz="4" w:space="0" w:color="auto"/>
            </w:tcBorders>
            <w:shd w:val="clear" w:color="auto" w:fill="auto"/>
            <w:noWrap/>
          </w:tcPr>
          <w:p w:rsidR="007A68C6" w:rsidRPr="00DB6E79" w:rsidRDefault="007A68C6" w:rsidP="00826D81">
            <w:pPr>
              <w:spacing w:after="0" w:line="240" w:lineRule="auto"/>
              <w:jc w:val="center"/>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Х</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7A68C6" w:rsidRPr="00DB6E79" w:rsidRDefault="007A68C6" w:rsidP="00826D81">
            <w:pPr>
              <w:spacing w:after="0" w:line="240" w:lineRule="auto"/>
              <w:jc w:val="center"/>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Х</w:t>
            </w:r>
          </w:p>
        </w:tc>
        <w:tc>
          <w:tcPr>
            <w:tcW w:w="1080" w:type="dxa"/>
            <w:tcBorders>
              <w:top w:val="single" w:sz="4" w:space="0" w:color="auto"/>
              <w:left w:val="nil"/>
              <w:bottom w:val="single" w:sz="4" w:space="0" w:color="auto"/>
              <w:right w:val="single" w:sz="4" w:space="0" w:color="auto"/>
            </w:tcBorders>
            <w:shd w:val="clear" w:color="auto" w:fill="auto"/>
            <w:noWrap/>
          </w:tcPr>
          <w:p w:rsidR="007A68C6" w:rsidRPr="00DB6E79" w:rsidRDefault="007A68C6" w:rsidP="00826D81">
            <w:pPr>
              <w:spacing w:after="0" w:line="240" w:lineRule="auto"/>
              <w:jc w:val="center"/>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Х</w:t>
            </w:r>
          </w:p>
        </w:tc>
        <w:tc>
          <w:tcPr>
            <w:tcW w:w="1134" w:type="dxa"/>
            <w:tcBorders>
              <w:top w:val="single" w:sz="4" w:space="0" w:color="auto"/>
              <w:left w:val="nil"/>
              <w:bottom w:val="single" w:sz="4" w:space="0" w:color="auto"/>
              <w:right w:val="single" w:sz="4" w:space="0" w:color="auto"/>
            </w:tcBorders>
            <w:shd w:val="clear" w:color="auto" w:fill="auto"/>
            <w:noWrap/>
          </w:tcPr>
          <w:p w:rsidR="007A68C6" w:rsidRPr="00DB6E79" w:rsidRDefault="007A68C6" w:rsidP="00826D81">
            <w:pPr>
              <w:spacing w:after="0" w:line="240" w:lineRule="auto"/>
              <w:jc w:val="center"/>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Х</w:t>
            </w:r>
          </w:p>
        </w:tc>
        <w:tc>
          <w:tcPr>
            <w:tcW w:w="1348" w:type="dxa"/>
            <w:tcBorders>
              <w:top w:val="single" w:sz="4" w:space="0" w:color="auto"/>
              <w:left w:val="nil"/>
              <w:bottom w:val="single" w:sz="4" w:space="0" w:color="auto"/>
              <w:right w:val="single" w:sz="4" w:space="0" w:color="auto"/>
            </w:tcBorders>
          </w:tcPr>
          <w:p w:rsidR="007A68C6" w:rsidRPr="00DB6E79" w:rsidRDefault="007A68C6" w:rsidP="00826D81">
            <w:pPr>
              <w:spacing w:after="0" w:line="240" w:lineRule="auto"/>
              <w:jc w:val="center"/>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Х</w:t>
            </w:r>
          </w:p>
        </w:tc>
      </w:tr>
      <w:tr w:rsidR="007A68C6" w:rsidRPr="00DB6E79" w:rsidTr="007A68C6">
        <w:trPr>
          <w:trHeight w:val="505"/>
        </w:trPr>
        <w:tc>
          <w:tcPr>
            <w:tcW w:w="441" w:type="dxa"/>
            <w:tcBorders>
              <w:left w:val="single" w:sz="4" w:space="0" w:color="auto"/>
              <w:right w:val="single" w:sz="4" w:space="0" w:color="auto"/>
            </w:tcBorders>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1760" w:type="dxa"/>
            <w:vMerge/>
            <w:tcBorders>
              <w:left w:val="single" w:sz="4" w:space="0" w:color="auto"/>
              <w:right w:val="single" w:sz="4" w:space="0" w:color="auto"/>
            </w:tcBorders>
            <w:shd w:val="clear" w:color="auto" w:fill="auto"/>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2224" w:type="dxa"/>
            <w:vMerge/>
            <w:tcBorders>
              <w:left w:val="nil"/>
              <w:right w:val="single" w:sz="4" w:space="0" w:color="auto"/>
            </w:tcBorders>
            <w:shd w:val="clear" w:color="auto" w:fill="auto"/>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1785" w:type="dxa"/>
            <w:vMerge w:val="restart"/>
            <w:tcBorders>
              <w:top w:val="single" w:sz="4" w:space="0" w:color="auto"/>
              <w:left w:val="nil"/>
              <w:right w:val="single" w:sz="4" w:space="0" w:color="auto"/>
            </w:tcBorders>
            <w:shd w:val="clear" w:color="auto" w:fill="auto"/>
          </w:tcPr>
          <w:p w:rsidR="007A68C6" w:rsidRPr="00DB6E79" w:rsidRDefault="007A68C6" w:rsidP="00826D81">
            <w:pPr>
              <w:spacing w:after="0" w:line="240" w:lineRule="auto"/>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администрация Идринского района</w:t>
            </w:r>
          </w:p>
        </w:tc>
        <w:tc>
          <w:tcPr>
            <w:tcW w:w="739" w:type="dxa"/>
            <w:tcBorders>
              <w:top w:val="single" w:sz="4" w:space="0" w:color="auto"/>
              <w:left w:val="nil"/>
              <w:bottom w:val="single" w:sz="4" w:space="0" w:color="auto"/>
              <w:right w:val="single" w:sz="4" w:space="0" w:color="auto"/>
            </w:tcBorders>
            <w:shd w:val="clear" w:color="auto" w:fill="auto"/>
            <w:noWrap/>
            <w:vAlign w:val="center"/>
          </w:tcPr>
          <w:p w:rsidR="007A68C6" w:rsidRPr="00DB6E79" w:rsidRDefault="007A68C6" w:rsidP="002B3C57">
            <w:pPr>
              <w:autoSpaceDE w:val="0"/>
              <w:autoSpaceDN w:val="0"/>
              <w:adjustRightInd w:val="0"/>
              <w:jc w:val="center"/>
              <w:rPr>
                <w:rFonts w:ascii="Times New Roman" w:hAnsi="Times New Roman"/>
                <w:color w:val="000000"/>
                <w:sz w:val="20"/>
                <w:szCs w:val="20"/>
              </w:rPr>
            </w:pPr>
            <w:r w:rsidRPr="00DB6E79">
              <w:rPr>
                <w:rFonts w:ascii="Times New Roman" w:hAnsi="Times New Roman"/>
                <w:color w:val="000000"/>
                <w:sz w:val="20"/>
                <w:szCs w:val="20"/>
              </w:rPr>
              <w:t>866</w:t>
            </w:r>
          </w:p>
        </w:tc>
        <w:tc>
          <w:tcPr>
            <w:tcW w:w="663" w:type="dxa"/>
            <w:tcBorders>
              <w:top w:val="single" w:sz="4" w:space="0" w:color="auto"/>
              <w:left w:val="nil"/>
              <w:bottom w:val="single" w:sz="4" w:space="0" w:color="auto"/>
              <w:right w:val="single" w:sz="4" w:space="0" w:color="auto"/>
            </w:tcBorders>
            <w:shd w:val="clear" w:color="auto" w:fill="auto"/>
            <w:noWrap/>
            <w:vAlign w:val="center"/>
          </w:tcPr>
          <w:p w:rsidR="007A68C6" w:rsidRPr="00DB6E79" w:rsidRDefault="007A68C6" w:rsidP="002B3C57">
            <w:pPr>
              <w:jc w:val="center"/>
              <w:rPr>
                <w:rFonts w:ascii="Times New Roman" w:hAnsi="Times New Roman"/>
                <w:sz w:val="20"/>
                <w:szCs w:val="20"/>
              </w:rPr>
            </w:pPr>
            <w:r w:rsidRPr="00DB6E79">
              <w:rPr>
                <w:rFonts w:ascii="Times New Roman" w:hAnsi="Times New Roman"/>
                <w:sz w:val="20"/>
                <w:szCs w:val="20"/>
              </w:rPr>
              <w:t>0412</w:t>
            </w:r>
          </w:p>
        </w:tc>
        <w:tc>
          <w:tcPr>
            <w:tcW w:w="1454" w:type="dxa"/>
            <w:tcBorders>
              <w:top w:val="single" w:sz="4" w:space="0" w:color="auto"/>
              <w:left w:val="nil"/>
              <w:bottom w:val="single" w:sz="4" w:space="0" w:color="auto"/>
              <w:right w:val="single" w:sz="4" w:space="0" w:color="auto"/>
            </w:tcBorders>
            <w:shd w:val="clear" w:color="auto" w:fill="auto"/>
            <w:noWrap/>
            <w:vAlign w:val="center"/>
          </w:tcPr>
          <w:p w:rsidR="007A68C6" w:rsidRPr="00DB6E79" w:rsidRDefault="007A68C6" w:rsidP="00CD3D33">
            <w:pPr>
              <w:jc w:val="center"/>
              <w:rPr>
                <w:rFonts w:ascii="Times New Roman" w:hAnsi="Times New Roman"/>
                <w:sz w:val="20"/>
                <w:szCs w:val="20"/>
              </w:rPr>
            </w:pPr>
            <w:r w:rsidRPr="00DB6E79">
              <w:rPr>
                <w:rFonts w:ascii="Times New Roman" w:hAnsi="Times New Roman"/>
                <w:sz w:val="20"/>
                <w:szCs w:val="20"/>
              </w:rPr>
              <w:t>0810074110</w:t>
            </w:r>
          </w:p>
        </w:tc>
        <w:tc>
          <w:tcPr>
            <w:tcW w:w="601" w:type="dxa"/>
            <w:tcBorders>
              <w:top w:val="single" w:sz="4" w:space="0" w:color="auto"/>
              <w:left w:val="nil"/>
              <w:bottom w:val="single" w:sz="4" w:space="0" w:color="auto"/>
              <w:right w:val="single" w:sz="4" w:space="0" w:color="auto"/>
            </w:tcBorders>
            <w:shd w:val="clear" w:color="auto" w:fill="auto"/>
            <w:noWrap/>
            <w:vAlign w:val="center"/>
          </w:tcPr>
          <w:p w:rsidR="007A68C6" w:rsidRPr="00DB6E79" w:rsidRDefault="007A68C6" w:rsidP="002C2D91">
            <w:pPr>
              <w:jc w:val="center"/>
              <w:rPr>
                <w:rFonts w:ascii="Times New Roman" w:hAnsi="Times New Roman"/>
                <w:sz w:val="20"/>
                <w:szCs w:val="20"/>
              </w:rPr>
            </w:pPr>
            <w:r w:rsidRPr="00DB6E79">
              <w:rPr>
                <w:rFonts w:ascii="Times New Roman" w:hAnsi="Times New Roman"/>
                <w:sz w:val="20"/>
                <w:szCs w:val="20"/>
              </w:rPr>
              <w:t>81</w:t>
            </w:r>
            <w:r>
              <w:rPr>
                <w:rFonts w:ascii="Times New Roman" w:hAnsi="Times New Roman"/>
                <w:sz w:val="20"/>
                <w:szCs w:val="20"/>
              </w:rPr>
              <w:t>4</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8C6" w:rsidRPr="00DB6E79" w:rsidRDefault="007A68C6" w:rsidP="00826D81">
            <w:pPr>
              <w:spacing w:after="0" w:line="240" w:lineRule="auto"/>
              <w:jc w:val="center"/>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0</w:t>
            </w:r>
            <w:r>
              <w:rPr>
                <w:rFonts w:ascii="Times New Roman" w:eastAsia="Times New Roman" w:hAnsi="Times New Roman"/>
                <w:sz w:val="20"/>
                <w:szCs w:val="20"/>
                <w:lang w:eastAsia="ru-RU"/>
              </w:rPr>
              <w:t>,00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7A68C6" w:rsidRPr="00DB6E79" w:rsidRDefault="007A68C6" w:rsidP="00826D81">
            <w:pPr>
              <w:spacing w:after="0" w:line="240" w:lineRule="auto"/>
              <w:jc w:val="center"/>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0</w:t>
            </w:r>
            <w:r>
              <w:rPr>
                <w:rFonts w:ascii="Times New Roman" w:eastAsia="Times New Roman" w:hAnsi="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68C6" w:rsidRPr="00DB6E79" w:rsidRDefault="007A68C6" w:rsidP="00826D81">
            <w:pPr>
              <w:spacing w:after="0" w:line="240" w:lineRule="auto"/>
              <w:jc w:val="center"/>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0</w:t>
            </w:r>
            <w:r>
              <w:rPr>
                <w:rFonts w:ascii="Times New Roman" w:eastAsia="Times New Roman" w:hAnsi="Times New Roman"/>
                <w:sz w:val="20"/>
                <w:szCs w:val="20"/>
                <w:lang w:eastAsia="ru-RU"/>
              </w:rPr>
              <w:t>,00</w:t>
            </w:r>
          </w:p>
        </w:tc>
        <w:tc>
          <w:tcPr>
            <w:tcW w:w="1348" w:type="dxa"/>
            <w:tcBorders>
              <w:top w:val="single" w:sz="4" w:space="0" w:color="auto"/>
              <w:left w:val="nil"/>
              <w:bottom w:val="single" w:sz="4" w:space="0" w:color="auto"/>
              <w:right w:val="single" w:sz="4" w:space="0" w:color="auto"/>
            </w:tcBorders>
            <w:vAlign w:val="center"/>
          </w:tcPr>
          <w:p w:rsidR="007A68C6" w:rsidRPr="00DB6E79" w:rsidRDefault="007A68C6" w:rsidP="009C143B">
            <w:pPr>
              <w:spacing w:after="0" w:line="240" w:lineRule="auto"/>
              <w:ind w:left="-51" w:right="-44"/>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7A68C6" w:rsidRPr="00DB6E79" w:rsidTr="007A68C6">
        <w:trPr>
          <w:trHeight w:val="505"/>
        </w:trPr>
        <w:tc>
          <w:tcPr>
            <w:tcW w:w="441" w:type="dxa"/>
            <w:tcBorders>
              <w:left w:val="single" w:sz="4" w:space="0" w:color="auto"/>
              <w:right w:val="single" w:sz="4" w:space="0" w:color="auto"/>
            </w:tcBorders>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1760" w:type="dxa"/>
            <w:vMerge/>
            <w:tcBorders>
              <w:left w:val="single" w:sz="4" w:space="0" w:color="auto"/>
              <w:right w:val="single" w:sz="4" w:space="0" w:color="auto"/>
            </w:tcBorders>
            <w:shd w:val="clear" w:color="auto" w:fill="auto"/>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2224" w:type="dxa"/>
            <w:vMerge/>
            <w:tcBorders>
              <w:left w:val="nil"/>
              <w:right w:val="single" w:sz="4" w:space="0" w:color="auto"/>
            </w:tcBorders>
            <w:shd w:val="clear" w:color="auto" w:fill="auto"/>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1785" w:type="dxa"/>
            <w:vMerge/>
            <w:tcBorders>
              <w:top w:val="single" w:sz="4" w:space="0" w:color="auto"/>
              <w:left w:val="nil"/>
              <w:right w:val="single" w:sz="4" w:space="0" w:color="auto"/>
            </w:tcBorders>
            <w:shd w:val="clear" w:color="auto" w:fill="auto"/>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739" w:type="dxa"/>
            <w:tcBorders>
              <w:top w:val="single" w:sz="4" w:space="0" w:color="auto"/>
              <w:left w:val="nil"/>
              <w:bottom w:val="single" w:sz="4" w:space="0" w:color="auto"/>
              <w:right w:val="single" w:sz="4" w:space="0" w:color="auto"/>
            </w:tcBorders>
            <w:shd w:val="clear" w:color="auto" w:fill="auto"/>
            <w:noWrap/>
            <w:vAlign w:val="center"/>
          </w:tcPr>
          <w:p w:rsidR="007A68C6" w:rsidRPr="00DB6E79" w:rsidRDefault="007A68C6" w:rsidP="002B3C57">
            <w:pPr>
              <w:autoSpaceDE w:val="0"/>
              <w:autoSpaceDN w:val="0"/>
              <w:adjustRightInd w:val="0"/>
              <w:jc w:val="center"/>
              <w:rPr>
                <w:rFonts w:ascii="Times New Roman" w:hAnsi="Times New Roman"/>
                <w:color w:val="000000"/>
                <w:sz w:val="20"/>
                <w:szCs w:val="20"/>
              </w:rPr>
            </w:pPr>
            <w:r w:rsidRPr="00DB6E79">
              <w:rPr>
                <w:rFonts w:ascii="Times New Roman" w:hAnsi="Times New Roman"/>
                <w:color w:val="000000"/>
                <w:sz w:val="20"/>
                <w:szCs w:val="20"/>
              </w:rPr>
              <w:t>866</w:t>
            </w:r>
          </w:p>
        </w:tc>
        <w:tc>
          <w:tcPr>
            <w:tcW w:w="663" w:type="dxa"/>
            <w:tcBorders>
              <w:top w:val="single" w:sz="4" w:space="0" w:color="auto"/>
              <w:left w:val="nil"/>
              <w:bottom w:val="single" w:sz="4" w:space="0" w:color="auto"/>
              <w:right w:val="single" w:sz="4" w:space="0" w:color="auto"/>
            </w:tcBorders>
            <w:shd w:val="clear" w:color="auto" w:fill="auto"/>
            <w:noWrap/>
            <w:vAlign w:val="center"/>
          </w:tcPr>
          <w:p w:rsidR="007A68C6" w:rsidRPr="00DB6E79" w:rsidRDefault="007A68C6" w:rsidP="002B3C57">
            <w:pPr>
              <w:jc w:val="center"/>
              <w:rPr>
                <w:rFonts w:ascii="Times New Roman" w:hAnsi="Times New Roman"/>
                <w:sz w:val="20"/>
                <w:szCs w:val="20"/>
              </w:rPr>
            </w:pPr>
            <w:r w:rsidRPr="00DB6E79">
              <w:rPr>
                <w:rFonts w:ascii="Times New Roman" w:hAnsi="Times New Roman"/>
                <w:sz w:val="20"/>
                <w:szCs w:val="20"/>
              </w:rPr>
              <w:t>0412</w:t>
            </w:r>
          </w:p>
        </w:tc>
        <w:tc>
          <w:tcPr>
            <w:tcW w:w="1454" w:type="dxa"/>
            <w:tcBorders>
              <w:top w:val="single" w:sz="4" w:space="0" w:color="auto"/>
              <w:left w:val="nil"/>
              <w:bottom w:val="single" w:sz="4" w:space="0" w:color="auto"/>
              <w:right w:val="single" w:sz="4" w:space="0" w:color="auto"/>
            </w:tcBorders>
            <w:shd w:val="clear" w:color="auto" w:fill="auto"/>
            <w:noWrap/>
            <w:vAlign w:val="center"/>
          </w:tcPr>
          <w:p w:rsidR="007A68C6" w:rsidRPr="00DB6E79" w:rsidRDefault="007A68C6" w:rsidP="002B3C57">
            <w:pPr>
              <w:jc w:val="center"/>
              <w:rPr>
                <w:rFonts w:ascii="Times New Roman" w:hAnsi="Times New Roman"/>
                <w:sz w:val="20"/>
                <w:szCs w:val="20"/>
              </w:rPr>
            </w:pPr>
            <w:r w:rsidRPr="00DB6E79">
              <w:rPr>
                <w:rFonts w:ascii="Times New Roman" w:hAnsi="Times New Roman"/>
                <w:sz w:val="20"/>
                <w:szCs w:val="20"/>
              </w:rPr>
              <w:t>08100</w:t>
            </w:r>
            <w:r w:rsidRPr="00DB6E79">
              <w:rPr>
                <w:rFonts w:ascii="Times New Roman" w:hAnsi="Times New Roman"/>
                <w:sz w:val="20"/>
                <w:szCs w:val="20"/>
                <w:lang w:val="en-US"/>
              </w:rPr>
              <w:t>S</w:t>
            </w:r>
            <w:r w:rsidRPr="00DB6E79">
              <w:rPr>
                <w:rFonts w:ascii="Times New Roman" w:hAnsi="Times New Roman"/>
                <w:sz w:val="20"/>
                <w:szCs w:val="20"/>
              </w:rPr>
              <w:t>4110</w:t>
            </w:r>
          </w:p>
        </w:tc>
        <w:tc>
          <w:tcPr>
            <w:tcW w:w="601" w:type="dxa"/>
            <w:tcBorders>
              <w:top w:val="single" w:sz="4" w:space="0" w:color="auto"/>
              <w:left w:val="nil"/>
              <w:bottom w:val="single" w:sz="4" w:space="0" w:color="auto"/>
              <w:right w:val="single" w:sz="4" w:space="0" w:color="auto"/>
            </w:tcBorders>
            <w:shd w:val="clear" w:color="auto" w:fill="auto"/>
            <w:noWrap/>
            <w:vAlign w:val="center"/>
          </w:tcPr>
          <w:p w:rsidR="007A68C6" w:rsidRPr="00DB6E79" w:rsidRDefault="007A68C6" w:rsidP="002C2D91">
            <w:pPr>
              <w:jc w:val="center"/>
              <w:rPr>
                <w:rFonts w:ascii="Times New Roman" w:hAnsi="Times New Roman"/>
                <w:sz w:val="20"/>
                <w:szCs w:val="20"/>
              </w:rPr>
            </w:pPr>
            <w:r w:rsidRPr="00DB6E79">
              <w:rPr>
                <w:rFonts w:ascii="Times New Roman" w:hAnsi="Times New Roman"/>
                <w:sz w:val="20"/>
                <w:szCs w:val="20"/>
              </w:rPr>
              <w:t>81</w:t>
            </w:r>
            <w:r>
              <w:rPr>
                <w:rFonts w:ascii="Times New Roman" w:hAnsi="Times New Roman"/>
                <w:sz w:val="20"/>
                <w:szCs w:val="20"/>
              </w:rPr>
              <w:t>4</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8C6" w:rsidRPr="00DB6E79" w:rsidRDefault="007A68C6" w:rsidP="00826D81">
            <w:pPr>
              <w:spacing w:after="0" w:line="240" w:lineRule="auto"/>
              <w:jc w:val="center"/>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0</w:t>
            </w:r>
            <w:r>
              <w:rPr>
                <w:rFonts w:ascii="Times New Roman" w:eastAsia="Times New Roman" w:hAnsi="Times New Roman"/>
                <w:sz w:val="20"/>
                <w:szCs w:val="20"/>
                <w:lang w:eastAsia="ru-RU"/>
              </w:rPr>
              <w:t>,00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7A68C6" w:rsidRPr="00DB6E79" w:rsidRDefault="007A68C6" w:rsidP="00826D81">
            <w:pPr>
              <w:spacing w:after="0" w:line="240" w:lineRule="auto"/>
              <w:jc w:val="center"/>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0</w:t>
            </w:r>
            <w:r>
              <w:rPr>
                <w:rFonts w:ascii="Times New Roman" w:eastAsia="Times New Roman" w:hAnsi="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68C6" w:rsidRPr="00DB6E79" w:rsidRDefault="007A68C6" w:rsidP="00826D81">
            <w:pPr>
              <w:spacing w:after="0" w:line="240" w:lineRule="auto"/>
              <w:jc w:val="center"/>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0</w:t>
            </w:r>
            <w:r>
              <w:rPr>
                <w:rFonts w:ascii="Times New Roman" w:eastAsia="Times New Roman" w:hAnsi="Times New Roman"/>
                <w:sz w:val="20"/>
                <w:szCs w:val="20"/>
                <w:lang w:eastAsia="ru-RU"/>
              </w:rPr>
              <w:t>,00</w:t>
            </w:r>
          </w:p>
        </w:tc>
        <w:tc>
          <w:tcPr>
            <w:tcW w:w="1348" w:type="dxa"/>
            <w:tcBorders>
              <w:top w:val="single" w:sz="4" w:space="0" w:color="auto"/>
              <w:left w:val="nil"/>
              <w:bottom w:val="single" w:sz="4" w:space="0" w:color="auto"/>
              <w:right w:val="single" w:sz="4" w:space="0" w:color="auto"/>
            </w:tcBorders>
            <w:vAlign w:val="center"/>
          </w:tcPr>
          <w:p w:rsidR="007A68C6" w:rsidRPr="00DB6E79" w:rsidRDefault="007A68C6" w:rsidP="001E224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7A68C6" w:rsidRPr="00DB6E79" w:rsidTr="007A68C6">
        <w:trPr>
          <w:trHeight w:val="505"/>
        </w:trPr>
        <w:tc>
          <w:tcPr>
            <w:tcW w:w="441" w:type="dxa"/>
            <w:tcBorders>
              <w:left w:val="single" w:sz="4" w:space="0" w:color="auto"/>
              <w:right w:val="single" w:sz="4" w:space="0" w:color="auto"/>
            </w:tcBorders>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1760" w:type="dxa"/>
            <w:vMerge/>
            <w:tcBorders>
              <w:left w:val="single" w:sz="4" w:space="0" w:color="auto"/>
              <w:right w:val="single" w:sz="4" w:space="0" w:color="auto"/>
            </w:tcBorders>
            <w:shd w:val="clear" w:color="auto" w:fill="auto"/>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2224" w:type="dxa"/>
            <w:vMerge/>
            <w:tcBorders>
              <w:left w:val="nil"/>
              <w:right w:val="single" w:sz="4" w:space="0" w:color="auto"/>
            </w:tcBorders>
            <w:shd w:val="clear" w:color="auto" w:fill="auto"/>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1785" w:type="dxa"/>
            <w:vMerge/>
            <w:tcBorders>
              <w:left w:val="nil"/>
              <w:right w:val="single" w:sz="4" w:space="0" w:color="auto"/>
            </w:tcBorders>
            <w:shd w:val="clear" w:color="auto" w:fill="auto"/>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739" w:type="dxa"/>
            <w:tcBorders>
              <w:top w:val="single" w:sz="4" w:space="0" w:color="auto"/>
              <w:left w:val="nil"/>
              <w:bottom w:val="single" w:sz="4" w:space="0" w:color="auto"/>
              <w:right w:val="single" w:sz="4" w:space="0" w:color="auto"/>
            </w:tcBorders>
            <w:shd w:val="clear" w:color="auto" w:fill="auto"/>
            <w:noWrap/>
            <w:vAlign w:val="center"/>
          </w:tcPr>
          <w:p w:rsidR="007A68C6" w:rsidRPr="00DB6E79" w:rsidRDefault="007A68C6" w:rsidP="008C3D79">
            <w:pPr>
              <w:autoSpaceDE w:val="0"/>
              <w:autoSpaceDN w:val="0"/>
              <w:adjustRightInd w:val="0"/>
              <w:jc w:val="center"/>
              <w:rPr>
                <w:rFonts w:ascii="Times New Roman" w:hAnsi="Times New Roman"/>
                <w:color w:val="000000"/>
                <w:sz w:val="20"/>
                <w:szCs w:val="20"/>
              </w:rPr>
            </w:pPr>
            <w:r w:rsidRPr="00DB6E79">
              <w:rPr>
                <w:rFonts w:ascii="Times New Roman" w:hAnsi="Times New Roman"/>
                <w:color w:val="000000"/>
                <w:sz w:val="20"/>
                <w:szCs w:val="20"/>
              </w:rPr>
              <w:t>866</w:t>
            </w:r>
          </w:p>
        </w:tc>
        <w:tc>
          <w:tcPr>
            <w:tcW w:w="663" w:type="dxa"/>
            <w:tcBorders>
              <w:top w:val="single" w:sz="4" w:space="0" w:color="auto"/>
              <w:left w:val="nil"/>
              <w:bottom w:val="single" w:sz="4" w:space="0" w:color="auto"/>
              <w:right w:val="single" w:sz="4" w:space="0" w:color="auto"/>
            </w:tcBorders>
            <w:shd w:val="clear" w:color="auto" w:fill="auto"/>
            <w:noWrap/>
            <w:vAlign w:val="center"/>
          </w:tcPr>
          <w:p w:rsidR="007A68C6" w:rsidRPr="00DB6E79" w:rsidRDefault="007A68C6" w:rsidP="002B3C57">
            <w:pPr>
              <w:jc w:val="center"/>
              <w:rPr>
                <w:rFonts w:ascii="Times New Roman" w:hAnsi="Times New Roman"/>
                <w:sz w:val="20"/>
                <w:szCs w:val="20"/>
              </w:rPr>
            </w:pPr>
            <w:r w:rsidRPr="00DB6E79">
              <w:rPr>
                <w:rFonts w:ascii="Times New Roman" w:hAnsi="Times New Roman"/>
                <w:sz w:val="20"/>
                <w:szCs w:val="20"/>
              </w:rPr>
              <w:t>0801</w:t>
            </w:r>
          </w:p>
        </w:tc>
        <w:tc>
          <w:tcPr>
            <w:tcW w:w="1454" w:type="dxa"/>
            <w:tcBorders>
              <w:top w:val="single" w:sz="4" w:space="0" w:color="auto"/>
              <w:left w:val="nil"/>
              <w:bottom w:val="single" w:sz="4" w:space="0" w:color="auto"/>
              <w:right w:val="single" w:sz="4" w:space="0" w:color="auto"/>
            </w:tcBorders>
            <w:shd w:val="clear" w:color="auto" w:fill="auto"/>
            <w:noWrap/>
            <w:vAlign w:val="center"/>
          </w:tcPr>
          <w:p w:rsidR="007A68C6" w:rsidRPr="00DB6E79" w:rsidRDefault="007A68C6" w:rsidP="00205392">
            <w:pPr>
              <w:jc w:val="center"/>
              <w:rPr>
                <w:rFonts w:ascii="Times New Roman" w:hAnsi="Times New Roman"/>
                <w:sz w:val="20"/>
                <w:szCs w:val="20"/>
              </w:rPr>
            </w:pPr>
            <w:r w:rsidRPr="00DB6E79">
              <w:rPr>
                <w:rFonts w:ascii="Times New Roman" w:hAnsi="Times New Roman"/>
                <w:sz w:val="20"/>
                <w:szCs w:val="20"/>
              </w:rPr>
              <w:t>0810074110</w:t>
            </w:r>
          </w:p>
        </w:tc>
        <w:tc>
          <w:tcPr>
            <w:tcW w:w="601" w:type="dxa"/>
            <w:tcBorders>
              <w:top w:val="single" w:sz="4" w:space="0" w:color="auto"/>
              <w:left w:val="nil"/>
              <w:bottom w:val="single" w:sz="4" w:space="0" w:color="auto"/>
              <w:right w:val="single" w:sz="4" w:space="0" w:color="auto"/>
            </w:tcBorders>
            <w:shd w:val="clear" w:color="auto" w:fill="auto"/>
            <w:noWrap/>
            <w:vAlign w:val="center"/>
          </w:tcPr>
          <w:p w:rsidR="007A68C6" w:rsidRPr="00DB6E79" w:rsidRDefault="007A68C6" w:rsidP="008C3D79">
            <w:pPr>
              <w:jc w:val="center"/>
              <w:rPr>
                <w:rFonts w:ascii="Times New Roman" w:hAnsi="Times New Roman"/>
                <w:sz w:val="20"/>
                <w:szCs w:val="20"/>
              </w:rPr>
            </w:pPr>
            <w:r>
              <w:rPr>
                <w:rFonts w:ascii="Times New Roman" w:hAnsi="Times New Roman"/>
                <w:sz w:val="20"/>
                <w:szCs w:val="20"/>
              </w:rPr>
              <w:t>243</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8C6" w:rsidRPr="00DB6E79" w:rsidRDefault="007A68C6" w:rsidP="00826D81">
            <w:pPr>
              <w:spacing w:after="0" w:line="240" w:lineRule="auto"/>
              <w:jc w:val="center"/>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0</w:t>
            </w:r>
            <w:r>
              <w:rPr>
                <w:rFonts w:ascii="Times New Roman" w:eastAsia="Times New Roman" w:hAnsi="Times New Roman"/>
                <w:sz w:val="20"/>
                <w:szCs w:val="20"/>
                <w:lang w:eastAsia="ru-RU"/>
              </w:rPr>
              <w:t>,00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7A68C6" w:rsidRPr="00DB6E79" w:rsidRDefault="007A68C6" w:rsidP="00826D81">
            <w:pPr>
              <w:spacing w:after="0" w:line="240" w:lineRule="auto"/>
              <w:jc w:val="center"/>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0</w:t>
            </w:r>
            <w:r>
              <w:rPr>
                <w:rFonts w:ascii="Times New Roman" w:eastAsia="Times New Roman" w:hAnsi="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68C6" w:rsidRPr="00DB6E79" w:rsidRDefault="007A68C6" w:rsidP="00826D81">
            <w:pPr>
              <w:spacing w:after="0" w:line="240" w:lineRule="auto"/>
              <w:jc w:val="center"/>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0</w:t>
            </w:r>
            <w:r>
              <w:rPr>
                <w:rFonts w:ascii="Times New Roman" w:eastAsia="Times New Roman" w:hAnsi="Times New Roman"/>
                <w:sz w:val="20"/>
                <w:szCs w:val="20"/>
                <w:lang w:eastAsia="ru-RU"/>
              </w:rPr>
              <w:t>,00</w:t>
            </w:r>
          </w:p>
        </w:tc>
        <w:tc>
          <w:tcPr>
            <w:tcW w:w="1348" w:type="dxa"/>
            <w:tcBorders>
              <w:top w:val="single" w:sz="4" w:space="0" w:color="auto"/>
              <w:left w:val="nil"/>
              <w:bottom w:val="single" w:sz="4" w:space="0" w:color="auto"/>
              <w:right w:val="single" w:sz="4" w:space="0" w:color="auto"/>
            </w:tcBorders>
            <w:vAlign w:val="center"/>
          </w:tcPr>
          <w:p w:rsidR="007A68C6" w:rsidRPr="00DB6E79" w:rsidRDefault="007A68C6" w:rsidP="00826D8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7A68C6" w:rsidRPr="00DB6E79" w:rsidTr="007A68C6">
        <w:trPr>
          <w:trHeight w:val="505"/>
        </w:trPr>
        <w:tc>
          <w:tcPr>
            <w:tcW w:w="441" w:type="dxa"/>
            <w:tcBorders>
              <w:left w:val="single" w:sz="4" w:space="0" w:color="auto"/>
              <w:bottom w:val="single" w:sz="4" w:space="0" w:color="auto"/>
              <w:right w:val="single" w:sz="4" w:space="0" w:color="auto"/>
            </w:tcBorders>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1760" w:type="dxa"/>
            <w:tcBorders>
              <w:left w:val="single" w:sz="4" w:space="0" w:color="auto"/>
              <w:bottom w:val="single" w:sz="4" w:space="0" w:color="auto"/>
              <w:right w:val="single" w:sz="4" w:space="0" w:color="auto"/>
            </w:tcBorders>
            <w:shd w:val="clear" w:color="auto" w:fill="auto"/>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2224" w:type="dxa"/>
            <w:tcBorders>
              <w:left w:val="nil"/>
              <w:bottom w:val="single" w:sz="4" w:space="0" w:color="auto"/>
              <w:right w:val="single" w:sz="4" w:space="0" w:color="auto"/>
            </w:tcBorders>
            <w:shd w:val="clear" w:color="auto" w:fill="auto"/>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1785" w:type="dxa"/>
            <w:tcBorders>
              <w:left w:val="nil"/>
              <w:bottom w:val="single" w:sz="4" w:space="0" w:color="auto"/>
              <w:right w:val="single" w:sz="4" w:space="0" w:color="auto"/>
            </w:tcBorders>
            <w:shd w:val="clear" w:color="auto" w:fill="auto"/>
          </w:tcPr>
          <w:p w:rsidR="007A68C6" w:rsidRPr="00DB6E79" w:rsidRDefault="007A68C6" w:rsidP="00826D81">
            <w:pPr>
              <w:spacing w:after="0" w:line="240" w:lineRule="auto"/>
              <w:rPr>
                <w:rFonts w:ascii="Times New Roman" w:eastAsia="Times New Roman" w:hAnsi="Times New Roman"/>
                <w:sz w:val="20"/>
                <w:szCs w:val="20"/>
                <w:lang w:eastAsia="ru-RU"/>
              </w:rPr>
            </w:pPr>
          </w:p>
        </w:tc>
        <w:tc>
          <w:tcPr>
            <w:tcW w:w="739" w:type="dxa"/>
            <w:tcBorders>
              <w:top w:val="single" w:sz="4" w:space="0" w:color="auto"/>
              <w:left w:val="nil"/>
              <w:bottom w:val="single" w:sz="4" w:space="0" w:color="auto"/>
              <w:right w:val="single" w:sz="4" w:space="0" w:color="auto"/>
            </w:tcBorders>
            <w:shd w:val="clear" w:color="auto" w:fill="auto"/>
            <w:noWrap/>
            <w:vAlign w:val="center"/>
          </w:tcPr>
          <w:p w:rsidR="007A68C6" w:rsidRPr="00DB6E79" w:rsidRDefault="007A68C6" w:rsidP="008C3D79">
            <w:pPr>
              <w:autoSpaceDE w:val="0"/>
              <w:autoSpaceDN w:val="0"/>
              <w:adjustRightInd w:val="0"/>
              <w:jc w:val="center"/>
              <w:rPr>
                <w:rFonts w:ascii="Times New Roman" w:hAnsi="Times New Roman"/>
                <w:color w:val="000000"/>
                <w:sz w:val="20"/>
                <w:szCs w:val="20"/>
              </w:rPr>
            </w:pPr>
            <w:r w:rsidRPr="00DB6E79">
              <w:rPr>
                <w:rFonts w:ascii="Times New Roman" w:hAnsi="Times New Roman"/>
                <w:color w:val="000000"/>
                <w:sz w:val="20"/>
                <w:szCs w:val="20"/>
              </w:rPr>
              <w:t>866</w:t>
            </w:r>
          </w:p>
        </w:tc>
        <w:tc>
          <w:tcPr>
            <w:tcW w:w="663" w:type="dxa"/>
            <w:tcBorders>
              <w:top w:val="single" w:sz="4" w:space="0" w:color="auto"/>
              <w:left w:val="nil"/>
              <w:bottom w:val="single" w:sz="4" w:space="0" w:color="auto"/>
              <w:right w:val="single" w:sz="4" w:space="0" w:color="auto"/>
            </w:tcBorders>
            <w:shd w:val="clear" w:color="auto" w:fill="auto"/>
            <w:noWrap/>
            <w:vAlign w:val="center"/>
          </w:tcPr>
          <w:p w:rsidR="007A68C6" w:rsidRPr="00DB6E79" w:rsidRDefault="007A68C6" w:rsidP="002B3C57">
            <w:pPr>
              <w:jc w:val="center"/>
              <w:rPr>
                <w:rFonts w:ascii="Times New Roman" w:hAnsi="Times New Roman"/>
                <w:sz w:val="20"/>
                <w:szCs w:val="20"/>
              </w:rPr>
            </w:pPr>
            <w:r w:rsidRPr="00DB6E79">
              <w:rPr>
                <w:rFonts w:ascii="Times New Roman" w:hAnsi="Times New Roman"/>
                <w:sz w:val="20"/>
                <w:szCs w:val="20"/>
              </w:rPr>
              <w:t>0801</w:t>
            </w:r>
          </w:p>
        </w:tc>
        <w:tc>
          <w:tcPr>
            <w:tcW w:w="1454" w:type="dxa"/>
            <w:tcBorders>
              <w:top w:val="single" w:sz="4" w:space="0" w:color="auto"/>
              <w:left w:val="nil"/>
              <w:bottom w:val="single" w:sz="4" w:space="0" w:color="auto"/>
              <w:right w:val="single" w:sz="4" w:space="0" w:color="auto"/>
            </w:tcBorders>
            <w:shd w:val="clear" w:color="auto" w:fill="auto"/>
            <w:noWrap/>
            <w:vAlign w:val="center"/>
          </w:tcPr>
          <w:p w:rsidR="007A68C6" w:rsidRPr="00DB6E79" w:rsidRDefault="007A68C6" w:rsidP="00205392">
            <w:pPr>
              <w:jc w:val="center"/>
              <w:rPr>
                <w:rFonts w:ascii="Times New Roman" w:hAnsi="Times New Roman"/>
                <w:sz w:val="20"/>
                <w:szCs w:val="20"/>
              </w:rPr>
            </w:pPr>
            <w:r w:rsidRPr="00DB6E79">
              <w:rPr>
                <w:rFonts w:ascii="Times New Roman" w:hAnsi="Times New Roman"/>
                <w:sz w:val="20"/>
                <w:szCs w:val="20"/>
              </w:rPr>
              <w:t>08100</w:t>
            </w:r>
            <w:r w:rsidRPr="00DB6E79">
              <w:rPr>
                <w:rFonts w:ascii="Times New Roman" w:hAnsi="Times New Roman"/>
                <w:sz w:val="20"/>
                <w:szCs w:val="20"/>
                <w:lang w:val="en-US"/>
              </w:rPr>
              <w:t>S</w:t>
            </w:r>
            <w:r w:rsidRPr="00DB6E79">
              <w:rPr>
                <w:rFonts w:ascii="Times New Roman" w:hAnsi="Times New Roman"/>
                <w:sz w:val="20"/>
                <w:szCs w:val="20"/>
              </w:rPr>
              <w:t>4110</w:t>
            </w:r>
          </w:p>
        </w:tc>
        <w:tc>
          <w:tcPr>
            <w:tcW w:w="601" w:type="dxa"/>
            <w:tcBorders>
              <w:top w:val="single" w:sz="4" w:space="0" w:color="auto"/>
              <w:left w:val="nil"/>
              <w:bottom w:val="single" w:sz="4" w:space="0" w:color="auto"/>
              <w:right w:val="single" w:sz="4" w:space="0" w:color="auto"/>
            </w:tcBorders>
            <w:shd w:val="clear" w:color="auto" w:fill="auto"/>
            <w:noWrap/>
            <w:vAlign w:val="center"/>
          </w:tcPr>
          <w:p w:rsidR="007A68C6" w:rsidRPr="00DB6E79" w:rsidRDefault="007A68C6" w:rsidP="008C3D79">
            <w:pPr>
              <w:jc w:val="center"/>
              <w:rPr>
                <w:rFonts w:ascii="Times New Roman" w:hAnsi="Times New Roman"/>
                <w:sz w:val="20"/>
                <w:szCs w:val="20"/>
              </w:rPr>
            </w:pPr>
            <w:r>
              <w:rPr>
                <w:rFonts w:ascii="Times New Roman" w:hAnsi="Times New Roman"/>
                <w:sz w:val="20"/>
                <w:szCs w:val="20"/>
              </w:rPr>
              <w:t>243</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8C6" w:rsidRPr="00DB6E79" w:rsidRDefault="007A68C6" w:rsidP="00826D81">
            <w:pPr>
              <w:spacing w:after="0" w:line="240" w:lineRule="auto"/>
              <w:jc w:val="center"/>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0</w:t>
            </w:r>
            <w:r>
              <w:rPr>
                <w:rFonts w:ascii="Times New Roman" w:eastAsia="Times New Roman" w:hAnsi="Times New Roman"/>
                <w:sz w:val="20"/>
                <w:szCs w:val="20"/>
                <w:lang w:eastAsia="ru-RU"/>
              </w:rPr>
              <w:t>,00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7A68C6" w:rsidRPr="00DB6E79" w:rsidRDefault="007A68C6" w:rsidP="00826D81">
            <w:pPr>
              <w:spacing w:after="0" w:line="240" w:lineRule="auto"/>
              <w:jc w:val="center"/>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0</w:t>
            </w:r>
            <w:r>
              <w:rPr>
                <w:rFonts w:ascii="Times New Roman" w:eastAsia="Times New Roman" w:hAnsi="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68C6" w:rsidRPr="00DB6E79" w:rsidRDefault="007A68C6" w:rsidP="00826D81">
            <w:pPr>
              <w:spacing w:after="0" w:line="240" w:lineRule="auto"/>
              <w:jc w:val="center"/>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0</w:t>
            </w:r>
            <w:r>
              <w:rPr>
                <w:rFonts w:ascii="Times New Roman" w:eastAsia="Times New Roman" w:hAnsi="Times New Roman"/>
                <w:sz w:val="20"/>
                <w:szCs w:val="20"/>
                <w:lang w:eastAsia="ru-RU"/>
              </w:rPr>
              <w:t>,00</w:t>
            </w:r>
          </w:p>
        </w:tc>
        <w:tc>
          <w:tcPr>
            <w:tcW w:w="1348" w:type="dxa"/>
            <w:tcBorders>
              <w:top w:val="single" w:sz="4" w:space="0" w:color="auto"/>
              <w:left w:val="nil"/>
              <w:bottom w:val="single" w:sz="4" w:space="0" w:color="auto"/>
              <w:right w:val="single" w:sz="4" w:space="0" w:color="auto"/>
            </w:tcBorders>
            <w:vAlign w:val="center"/>
          </w:tcPr>
          <w:p w:rsidR="007A68C6" w:rsidRPr="00DB6E79" w:rsidRDefault="007A68C6" w:rsidP="00826D8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7A68C6" w:rsidRPr="00DB6E79" w:rsidTr="007A68C6">
        <w:trPr>
          <w:trHeight w:val="1059"/>
        </w:trPr>
        <w:tc>
          <w:tcPr>
            <w:tcW w:w="441" w:type="dxa"/>
            <w:tcBorders>
              <w:left w:val="single" w:sz="4" w:space="0" w:color="auto"/>
              <w:right w:val="single" w:sz="4" w:space="0" w:color="auto"/>
            </w:tcBorders>
          </w:tcPr>
          <w:p w:rsidR="007A68C6" w:rsidRPr="00DB6E79" w:rsidRDefault="007A68C6" w:rsidP="00FC6DDC">
            <w:pPr>
              <w:spacing w:after="0" w:line="240" w:lineRule="auto"/>
              <w:ind w:right="-64"/>
              <w:rPr>
                <w:rFonts w:ascii="Times New Roman" w:eastAsia="Times New Roman" w:hAnsi="Times New Roman"/>
                <w:sz w:val="20"/>
                <w:szCs w:val="20"/>
                <w:lang w:eastAsia="ru-RU"/>
              </w:rPr>
            </w:pPr>
          </w:p>
        </w:tc>
        <w:tc>
          <w:tcPr>
            <w:tcW w:w="1760" w:type="dxa"/>
            <w:tcBorders>
              <w:left w:val="single" w:sz="4" w:space="0" w:color="auto"/>
              <w:right w:val="single" w:sz="4" w:space="0" w:color="auto"/>
            </w:tcBorders>
            <w:shd w:val="clear" w:color="auto" w:fill="auto"/>
          </w:tcPr>
          <w:p w:rsidR="007A68C6" w:rsidRPr="00DB6E79" w:rsidRDefault="007A68C6" w:rsidP="00FC6DDC">
            <w:pPr>
              <w:spacing w:after="0" w:line="240" w:lineRule="auto"/>
              <w:ind w:right="-64"/>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Подпрограмма 2</w:t>
            </w:r>
          </w:p>
        </w:tc>
        <w:tc>
          <w:tcPr>
            <w:tcW w:w="2224" w:type="dxa"/>
            <w:tcBorders>
              <w:left w:val="nil"/>
              <w:right w:val="single" w:sz="4" w:space="0" w:color="auto"/>
            </w:tcBorders>
            <w:shd w:val="clear" w:color="auto" w:fill="auto"/>
          </w:tcPr>
          <w:p w:rsidR="007A68C6" w:rsidRPr="00DB6E79" w:rsidRDefault="007A68C6" w:rsidP="000344E7">
            <w:pPr>
              <w:spacing w:after="0" w:line="240" w:lineRule="auto"/>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 xml:space="preserve">«Улучшение жилищных условий </w:t>
            </w:r>
            <w:r>
              <w:rPr>
                <w:rFonts w:ascii="Times New Roman" w:eastAsia="Times New Roman" w:hAnsi="Times New Roman"/>
                <w:sz w:val="20"/>
                <w:szCs w:val="20"/>
                <w:lang w:eastAsia="ru-RU"/>
              </w:rPr>
              <w:t xml:space="preserve">граждан, проживающих в сельской местности, в том числе </w:t>
            </w:r>
            <w:r w:rsidRPr="00DB6E79">
              <w:rPr>
                <w:rFonts w:ascii="Times New Roman" w:eastAsia="Times New Roman" w:hAnsi="Times New Roman"/>
                <w:sz w:val="20"/>
                <w:szCs w:val="20"/>
                <w:lang w:eastAsia="ru-RU"/>
              </w:rPr>
              <w:t>молодых семей и молодых</w:t>
            </w:r>
          </w:p>
          <w:p w:rsidR="007A68C6" w:rsidRPr="00DB6E79" w:rsidRDefault="007A68C6" w:rsidP="000344E7">
            <w:pPr>
              <w:spacing w:after="0" w:line="240" w:lineRule="auto"/>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специалистов»</w:t>
            </w:r>
          </w:p>
          <w:p w:rsidR="007A68C6" w:rsidRPr="00DB6E79" w:rsidRDefault="007A68C6" w:rsidP="003414BA">
            <w:pPr>
              <w:spacing w:after="0" w:line="240" w:lineRule="auto"/>
              <w:rPr>
                <w:rFonts w:ascii="Times New Roman" w:eastAsia="Times New Roman" w:hAnsi="Times New Roman"/>
                <w:sz w:val="20"/>
                <w:szCs w:val="20"/>
                <w:lang w:eastAsia="ru-RU"/>
              </w:rPr>
            </w:pPr>
          </w:p>
        </w:tc>
        <w:tc>
          <w:tcPr>
            <w:tcW w:w="1785" w:type="dxa"/>
            <w:tcBorders>
              <w:left w:val="nil"/>
              <w:bottom w:val="single" w:sz="4" w:space="0" w:color="auto"/>
              <w:right w:val="single" w:sz="4" w:space="0" w:color="auto"/>
            </w:tcBorders>
            <w:shd w:val="clear" w:color="auto" w:fill="auto"/>
            <w:vAlign w:val="center"/>
          </w:tcPr>
          <w:p w:rsidR="007A68C6" w:rsidRPr="00DB6E79" w:rsidRDefault="007A68C6" w:rsidP="009905FC">
            <w:pPr>
              <w:spacing w:after="0" w:line="240" w:lineRule="auto"/>
              <w:jc w:val="center"/>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всего расходные обязательства</w:t>
            </w:r>
          </w:p>
        </w:tc>
        <w:tc>
          <w:tcPr>
            <w:tcW w:w="739" w:type="dxa"/>
            <w:tcBorders>
              <w:top w:val="single" w:sz="4" w:space="0" w:color="auto"/>
              <w:left w:val="nil"/>
              <w:bottom w:val="single" w:sz="4" w:space="0" w:color="auto"/>
              <w:right w:val="single" w:sz="4" w:space="0" w:color="auto"/>
            </w:tcBorders>
            <w:shd w:val="clear" w:color="auto" w:fill="auto"/>
            <w:noWrap/>
            <w:vAlign w:val="center"/>
          </w:tcPr>
          <w:p w:rsidR="007A68C6" w:rsidRPr="00F64D5D" w:rsidRDefault="007A68C6" w:rsidP="009905FC">
            <w:pPr>
              <w:spacing w:after="0" w:line="240" w:lineRule="auto"/>
              <w:jc w:val="center"/>
              <w:rPr>
                <w:rFonts w:ascii="Times New Roman" w:eastAsia="Times New Roman" w:hAnsi="Times New Roman"/>
                <w:sz w:val="20"/>
                <w:szCs w:val="20"/>
                <w:lang w:val="en-US" w:eastAsia="ru-RU"/>
              </w:rPr>
            </w:pPr>
            <w:r w:rsidRPr="00F64D5D">
              <w:rPr>
                <w:rFonts w:ascii="Times New Roman" w:eastAsia="Times New Roman" w:hAnsi="Times New Roman"/>
                <w:sz w:val="20"/>
                <w:szCs w:val="20"/>
                <w:lang w:val="en-US" w:eastAsia="ru-RU"/>
              </w:rPr>
              <w:t>866</w:t>
            </w:r>
          </w:p>
        </w:tc>
        <w:tc>
          <w:tcPr>
            <w:tcW w:w="663" w:type="dxa"/>
            <w:tcBorders>
              <w:top w:val="single" w:sz="4" w:space="0" w:color="auto"/>
              <w:left w:val="nil"/>
              <w:bottom w:val="single" w:sz="4" w:space="0" w:color="auto"/>
              <w:right w:val="single" w:sz="4" w:space="0" w:color="auto"/>
            </w:tcBorders>
            <w:shd w:val="clear" w:color="auto" w:fill="auto"/>
            <w:noWrap/>
            <w:vAlign w:val="center"/>
          </w:tcPr>
          <w:p w:rsidR="007A68C6" w:rsidRPr="00F64D5D" w:rsidRDefault="007A68C6" w:rsidP="009905FC">
            <w:pPr>
              <w:spacing w:after="0" w:line="240" w:lineRule="auto"/>
              <w:jc w:val="center"/>
              <w:rPr>
                <w:rFonts w:ascii="Times New Roman" w:eastAsia="Times New Roman" w:hAnsi="Times New Roman"/>
                <w:sz w:val="20"/>
                <w:szCs w:val="20"/>
                <w:lang w:val="en-US" w:eastAsia="ru-RU"/>
              </w:rPr>
            </w:pPr>
            <w:r w:rsidRPr="00F64D5D">
              <w:rPr>
                <w:rFonts w:ascii="Times New Roman" w:eastAsia="Times New Roman" w:hAnsi="Times New Roman"/>
                <w:sz w:val="20"/>
                <w:szCs w:val="20"/>
                <w:lang w:val="en-US" w:eastAsia="ru-RU"/>
              </w:rPr>
              <w:t>1003</w:t>
            </w:r>
          </w:p>
        </w:tc>
        <w:tc>
          <w:tcPr>
            <w:tcW w:w="1454" w:type="dxa"/>
            <w:tcBorders>
              <w:top w:val="single" w:sz="4" w:space="0" w:color="auto"/>
              <w:left w:val="nil"/>
              <w:bottom w:val="single" w:sz="4" w:space="0" w:color="auto"/>
              <w:right w:val="single" w:sz="4" w:space="0" w:color="auto"/>
            </w:tcBorders>
            <w:shd w:val="clear" w:color="auto" w:fill="auto"/>
            <w:noWrap/>
            <w:vAlign w:val="center"/>
          </w:tcPr>
          <w:p w:rsidR="007A68C6" w:rsidRPr="00F64D5D" w:rsidRDefault="007A68C6" w:rsidP="009905FC">
            <w:pPr>
              <w:spacing w:after="0" w:line="240" w:lineRule="auto"/>
              <w:jc w:val="center"/>
              <w:rPr>
                <w:rFonts w:ascii="Times New Roman" w:eastAsia="Times New Roman" w:hAnsi="Times New Roman"/>
                <w:sz w:val="20"/>
                <w:szCs w:val="20"/>
                <w:lang w:val="en-US" w:eastAsia="ru-RU"/>
              </w:rPr>
            </w:pPr>
            <w:r w:rsidRPr="00F64D5D">
              <w:rPr>
                <w:rFonts w:ascii="Times New Roman" w:eastAsia="Times New Roman" w:hAnsi="Times New Roman"/>
                <w:sz w:val="20"/>
                <w:szCs w:val="20"/>
                <w:lang w:val="en-US" w:eastAsia="ru-RU"/>
              </w:rPr>
              <w:t>0820000000</w:t>
            </w:r>
          </w:p>
        </w:tc>
        <w:tc>
          <w:tcPr>
            <w:tcW w:w="601" w:type="dxa"/>
            <w:tcBorders>
              <w:top w:val="single" w:sz="4" w:space="0" w:color="auto"/>
              <w:left w:val="nil"/>
              <w:bottom w:val="single" w:sz="4" w:space="0" w:color="auto"/>
              <w:right w:val="single" w:sz="4" w:space="0" w:color="auto"/>
            </w:tcBorders>
            <w:shd w:val="clear" w:color="auto" w:fill="auto"/>
            <w:noWrap/>
            <w:vAlign w:val="center"/>
          </w:tcPr>
          <w:p w:rsidR="007A68C6" w:rsidRPr="00F64D5D" w:rsidRDefault="007A68C6" w:rsidP="009905FC">
            <w:pPr>
              <w:spacing w:after="0" w:line="240" w:lineRule="auto"/>
              <w:jc w:val="center"/>
              <w:rPr>
                <w:rFonts w:ascii="Times New Roman" w:eastAsia="Times New Roman" w:hAnsi="Times New Roman"/>
                <w:sz w:val="20"/>
                <w:szCs w:val="20"/>
                <w:lang w:val="en-US" w:eastAsia="ru-RU"/>
              </w:rPr>
            </w:pPr>
            <w:r w:rsidRPr="00F64D5D">
              <w:rPr>
                <w:rFonts w:ascii="Times New Roman" w:eastAsia="Times New Roman" w:hAnsi="Times New Roman"/>
                <w:sz w:val="20"/>
                <w:szCs w:val="20"/>
                <w:lang w:val="en-US" w:eastAsia="ru-RU"/>
              </w:rPr>
              <w:t>322</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8C6" w:rsidRPr="00F64D5D" w:rsidRDefault="00AC3E70" w:rsidP="009905F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50000,00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7A68C6" w:rsidRPr="00F64D5D" w:rsidRDefault="007A68C6" w:rsidP="009905FC">
            <w:pPr>
              <w:spacing w:after="0" w:line="240" w:lineRule="auto"/>
              <w:jc w:val="center"/>
              <w:rPr>
                <w:rFonts w:ascii="Times New Roman" w:eastAsia="Times New Roman" w:hAnsi="Times New Roman"/>
                <w:sz w:val="20"/>
                <w:szCs w:val="20"/>
                <w:lang w:eastAsia="ru-RU"/>
              </w:rPr>
            </w:pPr>
            <w:r w:rsidRPr="00F64D5D">
              <w:rPr>
                <w:rFonts w:ascii="Times New Roman" w:eastAsia="Times New Roman" w:hAnsi="Times New Roman"/>
                <w:sz w:val="20"/>
                <w:szCs w:val="20"/>
                <w:lang w:eastAsia="ru-RU"/>
              </w:rPr>
              <w:t>50000,00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68C6" w:rsidRPr="00F64D5D" w:rsidRDefault="007A68C6" w:rsidP="009905FC">
            <w:pPr>
              <w:spacing w:after="0" w:line="240" w:lineRule="auto"/>
              <w:jc w:val="center"/>
              <w:rPr>
                <w:rFonts w:ascii="Times New Roman" w:eastAsia="Times New Roman" w:hAnsi="Times New Roman"/>
                <w:sz w:val="20"/>
                <w:szCs w:val="20"/>
                <w:lang w:eastAsia="ru-RU"/>
              </w:rPr>
            </w:pPr>
            <w:r w:rsidRPr="00F64D5D">
              <w:rPr>
                <w:rFonts w:ascii="Times New Roman" w:eastAsia="Times New Roman" w:hAnsi="Times New Roman"/>
                <w:sz w:val="20"/>
                <w:szCs w:val="20"/>
                <w:lang w:eastAsia="ru-RU"/>
              </w:rPr>
              <w:t>50000,00</w:t>
            </w:r>
          </w:p>
        </w:tc>
        <w:tc>
          <w:tcPr>
            <w:tcW w:w="1348" w:type="dxa"/>
            <w:tcBorders>
              <w:top w:val="single" w:sz="4" w:space="0" w:color="auto"/>
              <w:left w:val="nil"/>
              <w:bottom w:val="single" w:sz="4" w:space="0" w:color="auto"/>
              <w:right w:val="single" w:sz="4" w:space="0" w:color="auto"/>
            </w:tcBorders>
            <w:vAlign w:val="center"/>
          </w:tcPr>
          <w:p w:rsidR="007A68C6" w:rsidRPr="00F64D5D" w:rsidRDefault="00AC3E70" w:rsidP="009905F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150000,00</w:t>
            </w:r>
          </w:p>
        </w:tc>
      </w:tr>
      <w:tr w:rsidR="007A68C6" w:rsidRPr="00DB6E79" w:rsidTr="007A68C6">
        <w:trPr>
          <w:trHeight w:val="526"/>
        </w:trPr>
        <w:tc>
          <w:tcPr>
            <w:tcW w:w="441" w:type="dxa"/>
            <w:tcBorders>
              <w:left w:val="single" w:sz="4" w:space="0" w:color="auto"/>
              <w:right w:val="single" w:sz="4" w:space="0" w:color="auto"/>
            </w:tcBorders>
          </w:tcPr>
          <w:p w:rsidR="007A68C6" w:rsidRPr="00DB6E79" w:rsidRDefault="007A68C6" w:rsidP="00FC6DDC">
            <w:pPr>
              <w:spacing w:after="0" w:line="240" w:lineRule="auto"/>
              <w:ind w:right="-64"/>
              <w:rPr>
                <w:rFonts w:ascii="Times New Roman" w:eastAsia="Times New Roman" w:hAnsi="Times New Roman"/>
                <w:sz w:val="20"/>
                <w:szCs w:val="20"/>
                <w:lang w:eastAsia="ru-RU"/>
              </w:rPr>
            </w:pPr>
          </w:p>
        </w:tc>
        <w:tc>
          <w:tcPr>
            <w:tcW w:w="1760" w:type="dxa"/>
            <w:vMerge w:val="restart"/>
            <w:tcBorders>
              <w:left w:val="single" w:sz="4" w:space="0" w:color="auto"/>
              <w:right w:val="single" w:sz="4" w:space="0" w:color="auto"/>
            </w:tcBorders>
            <w:shd w:val="clear" w:color="auto" w:fill="auto"/>
          </w:tcPr>
          <w:p w:rsidR="007A68C6" w:rsidRPr="00DB6E79" w:rsidRDefault="007A68C6" w:rsidP="00FC6DDC">
            <w:pPr>
              <w:spacing w:after="0" w:line="240" w:lineRule="auto"/>
              <w:ind w:right="-64"/>
              <w:rPr>
                <w:rFonts w:ascii="Times New Roman" w:eastAsia="Times New Roman" w:hAnsi="Times New Roman"/>
                <w:sz w:val="20"/>
                <w:szCs w:val="20"/>
                <w:lang w:eastAsia="ru-RU"/>
              </w:rPr>
            </w:pPr>
          </w:p>
        </w:tc>
        <w:tc>
          <w:tcPr>
            <w:tcW w:w="2224" w:type="dxa"/>
            <w:vMerge w:val="restart"/>
            <w:tcBorders>
              <w:left w:val="nil"/>
              <w:right w:val="single" w:sz="4" w:space="0" w:color="auto"/>
            </w:tcBorders>
            <w:shd w:val="clear" w:color="auto" w:fill="auto"/>
          </w:tcPr>
          <w:p w:rsidR="007A68C6" w:rsidRPr="00DB6E79" w:rsidRDefault="007A68C6" w:rsidP="003414BA">
            <w:pPr>
              <w:spacing w:after="0" w:line="240" w:lineRule="auto"/>
              <w:rPr>
                <w:rFonts w:ascii="Times New Roman" w:eastAsia="Times New Roman" w:hAnsi="Times New Roman"/>
                <w:sz w:val="20"/>
                <w:szCs w:val="20"/>
                <w:lang w:eastAsia="ru-RU"/>
              </w:rPr>
            </w:pPr>
          </w:p>
        </w:tc>
        <w:tc>
          <w:tcPr>
            <w:tcW w:w="1785" w:type="dxa"/>
            <w:tcBorders>
              <w:top w:val="single" w:sz="4" w:space="0" w:color="auto"/>
              <w:left w:val="nil"/>
              <w:right w:val="single" w:sz="4" w:space="0" w:color="auto"/>
            </w:tcBorders>
            <w:shd w:val="clear" w:color="auto" w:fill="auto"/>
          </w:tcPr>
          <w:p w:rsidR="007A68C6" w:rsidRPr="00DB6E79" w:rsidRDefault="007A68C6" w:rsidP="003414BA">
            <w:pPr>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в том числе по ГРБС:</w:t>
            </w:r>
          </w:p>
        </w:tc>
        <w:tc>
          <w:tcPr>
            <w:tcW w:w="739" w:type="dxa"/>
            <w:tcBorders>
              <w:top w:val="single" w:sz="4" w:space="0" w:color="auto"/>
              <w:left w:val="nil"/>
              <w:bottom w:val="single" w:sz="4" w:space="0" w:color="auto"/>
              <w:right w:val="single" w:sz="4" w:space="0" w:color="auto"/>
            </w:tcBorders>
            <w:shd w:val="clear" w:color="auto" w:fill="auto"/>
            <w:noWrap/>
          </w:tcPr>
          <w:p w:rsidR="007A68C6" w:rsidRPr="00F64D5D" w:rsidRDefault="007A68C6" w:rsidP="003414BA">
            <w:pPr>
              <w:spacing w:after="0" w:line="240" w:lineRule="auto"/>
              <w:jc w:val="center"/>
              <w:rPr>
                <w:rFonts w:ascii="Times New Roman" w:eastAsia="Times New Roman" w:hAnsi="Times New Roman"/>
                <w:sz w:val="20"/>
                <w:szCs w:val="20"/>
                <w:lang w:eastAsia="ru-RU"/>
              </w:rPr>
            </w:pPr>
            <w:r w:rsidRPr="00F64D5D">
              <w:rPr>
                <w:rFonts w:ascii="Times New Roman" w:eastAsia="Times New Roman" w:hAnsi="Times New Roman"/>
                <w:sz w:val="20"/>
                <w:szCs w:val="20"/>
                <w:lang w:eastAsia="ru-RU"/>
              </w:rPr>
              <w:t>Х</w:t>
            </w:r>
          </w:p>
        </w:tc>
        <w:tc>
          <w:tcPr>
            <w:tcW w:w="663" w:type="dxa"/>
            <w:tcBorders>
              <w:top w:val="single" w:sz="4" w:space="0" w:color="auto"/>
              <w:left w:val="nil"/>
              <w:bottom w:val="single" w:sz="4" w:space="0" w:color="auto"/>
              <w:right w:val="single" w:sz="4" w:space="0" w:color="auto"/>
            </w:tcBorders>
            <w:shd w:val="clear" w:color="auto" w:fill="auto"/>
            <w:noWrap/>
          </w:tcPr>
          <w:p w:rsidR="007A68C6" w:rsidRPr="00F64D5D" w:rsidRDefault="007A68C6" w:rsidP="003414BA">
            <w:pPr>
              <w:spacing w:after="0" w:line="240" w:lineRule="auto"/>
              <w:jc w:val="center"/>
              <w:rPr>
                <w:rFonts w:ascii="Times New Roman" w:eastAsia="Times New Roman" w:hAnsi="Times New Roman"/>
                <w:sz w:val="20"/>
                <w:szCs w:val="20"/>
                <w:lang w:eastAsia="ru-RU"/>
              </w:rPr>
            </w:pPr>
            <w:r w:rsidRPr="00F64D5D">
              <w:rPr>
                <w:rFonts w:ascii="Times New Roman" w:eastAsia="Times New Roman" w:hAnsi="Times New Roman"/>
                <w:sz w:val="20"/>
                <w:szCs w:val="20"/>
                <w:lang w:eastAsia="ru-RU"/>
              </w:rPr>
              <w:t>Х</w:t>
            </w:r>
          </w:p>
        </w:tc>
        <w:tc>
          <w:tcPr>
            <w:tcW w:w="1454" w:type="dxa"/>
            <w:tcBorders>
              <w:top w:val="single" w:sz="4" w:space="0" w:color="auto"/>
              <w:left w:val="nil"/>
              <w:bottom w:val="single" w:sz="4" w:space="0" w:color="auto"/>
              <w:right w:val="single" w:sz="4" w:space="0" w:color="auto"/>
            </w:tcBorders>
            <w:shd w:val="clear" w:color="auto" w:fill="auto"/>
            <w:noWrap/>
          </w:tcPr>
          <w:p w:rsidR="007A68C6" w:rsidRPr="00F64D5D" w:rsidRDefault="007A68C6" w:rsidP="003414BA">
            <w:pPr>
              <w:spacing w:after="0" w:line="240" w:lineRule="auto"/>
              <w:jc w:val="center"/>
              <w:rPr>
                <w:rFonts w:ascii="Times New Roman" w:eastAsia="Times New Roman" w:hAnsi="Times New Roman"/>
                <w:sz w:val="20"/>
                <w:szCs w:val="20"/>
                <w:lang w:eastAsia="ru-RU"/>
              </w:rPr>
            </w:pPr>
            <w:r w:rsidRPr="00F64D5D">
              <w:rPr>
                <w:rFonts w:ascii="Times New Roman" w:eastAsia="Times New Roman" w:hAnsi="Times New Roman"/>
                <w:sz w:val="20"/>
                <w:szCs w:val="20"/>
                <w:lang w:eastAsia="ru-RU"/>
              </w:rPr>
              <w:t>Х</w:t>
            </w:r>
          </w:p>
        </w:tc>
        <w:tc>
          <w:tcPr>
            <w:tcW w:w="601" w:type="dxa"/>
            <w:tcBorders>
              <w:top w:val="single" w:sz="4" w:space="0" w:color="auto"/>
              <w:left w:val="nil"/>
              <w:bottom w:val="single" w:sz="4" w:space="0" w:color="auto"/>
              <w:right w:val="single" w:sz="4" w:space="0" w:color="auto"/>
            </w:tcBorders>
            <w:shd w:val="clear" w:color="auto" w:fill="auto"/>
            <w:noWrap/>
          </w:tcPr>
          <w:p w:rsidR="007A68C6" w:rsidRPr="00F64D5D" w:rsidRDefault="007A68C6" w:rsidP="003414BA">
            <w:pPr>
              <w:spacing w:after="0" w:line="240" w:lineRule="auto"/>
              <w:jc w:val="center"/>
              <w:rPr>
                <w:rFonts w:ascii="Times New Roman" w:eastAsia="Times New Roman" w:hAnsi="Times New Roman"/>
                <w:sz w:val="20"/>
                <w:szCs w:val="20"/>
                <w:lang w:eastAsia="ru-RU"/>
              </w:rPr>
            </w:pPr>
            <w:r w:rsidRPr="00F64D5D">
              <w:rPr>
                <w:rFonts w:ascii="Times New Roman" w:eastAsia="Times New Roman" w:hAnsi="Times New Roman"/>
                <w:sz w:val="20"/>
                <w:szCs w:val="20"/>
                <w:lang w:eastAsia="ru-RU"/>
              </w:rPr>
              <w:t>Х</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7A68C6" w:rsidRPr="00F64D5D" w:rsidRDefault="007A68C6" w:rsidP="003414BA">
            <w:pPr>
              <w:spacing w:after="0" w:line="240" w:lineRule="auto"/>
              <w:jc w:val="center"/>
              <w:rPr>
                <w:rFonts w:ascii="Times New Roman" w:eastAsia="Times New Roman" w:hAnsi="Times New Roman"/>
                <w:sz w:val="20"/>
                <w:szCs w:val="20"/>
                <w:lang w:eastAsia="ru-RU"/>
              </w:rPr>
            </w:pPr>
            <w:r w:rsidRPr="00F64D5D">
              <w:rPr>
                <w:rFonts w:ascii="Times New Roman" w:eastAsia="Times New Roman" w:hAnsi="Times New Roman"/>
                <w:sz w:val="20"/>
                <w:szCs w:val="20"/>
                <w:lang w:eastAsia="ru-RU"/>
              </w:rPr>
              <w:t>Х</w:t>
            </w:r>
          </w:p>
        </w:tc>
        <w:tc>
          <w:tcPr>
            <w:tcW w:w="1080" w:type="dxa"/>
            <w:tcBorders>
              <w:top w:val="single" w:sz="4" w:space="0" w:color="auto"/>
              <w:left w:val="nil"/>
              <w:bottom w:val="single" w:sz="4" w:space="0" w:color="auto"/>
              <w:right w:val="single" w:sz="4" w:space="0" w:color="auto"/>
            </w:tcBorders>
            <w:shd w:val="clear" w:color="auto" w:fill="auto"/>
            <w:noWrap/>
          </w:tcPr>
          <w:p w:rsidR="007A68C6" w:rsidRPr="00F64D5D" w:rsidRDefault="007A68C6" w:rsidP="003414BA">
            <w:pPr>
              <w:spacing w:after="0" w:line="240" w:lineRule="auto"/>
              <w:jc w:val="center"/>
              <w:rPr>
                <w:rFonts w:ascii="Times New Roman" w:eastAsia="Times New Roman" w:hAnsi="Times New Roman"/>
                <w:sz w:val="20"/>
                <w:szCs w:val="20"/>
                <w:lang w:eastAsia="ru-RU"/>
              </w:rPr>
            </w:pPr>
            <w:r w:rsidRPr="00F64D5D">
              <w:rPr>
                <w:rFonts w:ascii="Times New Roman" w:eastAsia="Times New Roman" w:hAnsi="Times New Roman"/>
                <w:sz w:val="20"/>
                <w:szCs w:val="20"/>
                <w:lang w:eastAsia="ru-RU"/>
              </w:rPr>
              <w:t>Х</w:t>
            </w:r>
          </w:p>
        </w:tc>
        <w:tc>
          <w:tcPr>
            <w:tcW w:w="1134" w:type="dxa"/>
            <w:tcBorders>
              <w:top w:val="single" w:sz="4" w:space="0" w:color="auto"/>
              <w:left w:val="nil"/>
              <w:bottom w:val="single" w:sz="4" w:space="0" w:color="auto"/>
              <w:right w:val="single" w:sz="4" w:space="0" w:color="auto"/>
            </w:tcBorders>
            <w:shd w:val="clear" w:color="auto" w:fill="auto"/>
            <w:noWrap/>
          </w:tcPr>
          <w:p w:rsidR="007A68C6" w:rsidRPr="00F64D5D" w:rsidRDefault="007A68C6" w:rsidP="003414BA">
            <w:pPr>
              <w:spacing w:after="0" w:line="240" w:lineRule="auto"/>
              <w:jc w:val="center"/>
              <w:rPr>
                <w:rFonts w:ascii="Times New Roman" w:eastAsia="Times New Roman" w:hAnsi="Times New Roman"/>
                <w:sz w:val="20"/>
                <w:szCs w:val="20"/>
                <w:lang w:eastAsia="ru-RU"/>
              </w:rPr>
            </w:pPr>
            <w:r w:rsidRPr="00F64D5D">
              <w:rPr>
                <w:rFonts w:ascii="Times New Roman" w:eastAsia="Times New Roman" w:hAnsi="Times New Roman"/>
                <w:sz w:val="20"/>
                <w:szCs w:val="20"/>
                <w:lang w:eastAsia="ru-RU"/>
              </w:rPr>
              <w:t>Х</w:t>
            </w:r>
          </w:p>
        </w:tc>
        <w:tc>
          <w:tcPr>
            <w:tcW w:w="1348" w:type="dxa"/>
            <w:tcBorders>
              <w:top w:val="single" w:sz="4" w:space="0" w:color="auto"/>
              <w:left w:val="nil"/>
              <w:bottom w:val="single" w:sz="4" w:space="0" w:color="auto"/>
              <w:right w:val="single" w:sz="4" w:space="0" w:color="auto"/>
            </w:tcBorders>
          </w:tcPr>
          <w:p w:rsidR="007A68C6" w:rsidRPr="00F64D5D" w:rsidRDefault="007A68C6" w:rsidP="003414BA">
            <w:pPr>
              <w:spacing w:after="0" w:line="240" w:lineRule="auto"/>
              <w:jc w:val="center"/>
              <w:rPr>
                <w:rFonts w:ascii="Times New Roman" w:eastAsia="Times New Roman" w:hAnsi="Times New Roman"/>
                <w:sz w:val="20"/>
                <w:szCs w:val="20"/>
                <w:lang w:eastAsia="ru-RU"/>
              </w:rPr>
            </w:pPr>
            <w:r w:rsidRPr="00F64D5D">
              <w:rPr>
                <w:rFonts w:ascii="Times New Roman" w:eastAsia="Times New Roman" w:hAnsi="Times New Roman"/>
                <w:sz w:val="20"/>
                <w:szCs w:val="20"/>
                <w:lang w:eastAsia="ru-RU"/>
              </w:rPr>
              <w:t>Х</w:t>
            </w:r>
          </w:p>
        </w:tc>
      </w:tr>
      <w:tr w:rsidR="007A68C6" w:rsidRPr="00DB6E79" w:rsidTr="007A68C6">
        <w:trPr>
          <w:trHeight w:val="726"/>
        </w:trPr>
        <w:tc>
          <w:tcPr>
            <w:tcW w:w="441" w:type="dxa"/>
            <w:tcBorders>
              <w:left w:val="single" w:sz="4" w:space="0" w:color="auto"/>
              <w:bottom w:val="single" w:sz="4" w:space="0" w:color="auto"/>
              <w:right w:val="single" w:sz="4" w:space="0" w:color="auto"/>
            </w:tcBorders>
          </w:tcPr>
          <w:p w:rsidR="007A68C6" w:rsidRPr="00DB6E79" w:rsidRDefault="007A68C6" w:rsidP="00FC6DDC">
            <w:pPr>
              <w:spacing w:after="0" w:line="240" w:lineRule="auto"/>
              <w:ind w:right="-64"/>
              <w:rPr>
                <w:rFonts w:ascii="Times New Roman" w:eastAsia="Times New Roman" w:hAnsi="Times New Roman"/>
                <w:sz w:val="20"/>
                <w:szCs w:val="20"/>
                <w:lang w:eastAsia="ru-RU"/>
              </w:rPr>
            </w:pPr>
          </w:p>
        </w:tc>
        <w:tc>
          <w:tcPr>
            <w:tcW w:w="1760" w:type="dxa"/>
            <w:vMerge/>
            <w:tcBorders>
              <w:left w:val="single" w:sz="4" w:space="0" w:color="auto"/>
              <w:bottom w:val="single" w:sz="4" w:space="0" w:color="auto"/>
              <w:right w:val="single" w:sz="4" w:space="0" w:color="auto"/>
            </w:tcBorders>
            <w:shd w:val="clear" w:color="auto" w:fill="auto"/>
          </w:tcPr>
          <w:p w:rsidR="007A68C6" w:rsidRPr="00DB6E79" w:rsidRDefault="007A68C6" w:rsidP="00FC6DDC">
            <w:pPr>
              <w:spacing w:after="0" w:line="240" w:lineRule="auto"/>
              <w:ind w:right="-64"/>
              <w:rPr>
                <w:rFonts w:ascii="Times New Roman" w:eastAsia="Times New Roman" w:hAnsi="Times New Roman"/>
                <w:sz w:val="20"/>
                <w:szCs w:val="20"/>
                <w:lang w:eastAsia="ru-RU"/>
              </w:rPr>
            </w:pPr>
          </w:p>
        </w:tc>
        <w:tc>
          <w:tcPr>
            <w:tcW w:w="2224" w:type="dxa"/>
            <w:vMerge/>
            <w:tcBorders>
              <w:left w:val="nil"/>
              <w:bottom w:val="single" w:sz="4" w:space="0" w:color="auto"/>
              <w:right w:val="single" w:sz="4" w:space="0" w:color="auto"/>
            </w:tcBorders>
            <w:shd w:val="clear" w:color="auto" w:fill="auto"/>
          </w:tcPr>
          <w:p w:rsidR="007A68C6" w:rsidRPr="00DB6E79" w:rsidRDefault="007A68C6" w:rsidP="003414BA">
            <w:pPr>
              <w:spacing w:after="0" w:line="240" w:lineRule="auto"/>
              <w:rPr>
                <w:rFonts w:ascii="Times New Roman" w:eastAsia="Times New Roman" w:hAnsi="Times New Roman"/>
                <w:sz w:val="20"/>
                <w:szCs w:val="20"/>
                <w:lang w:eastAsia="ru-RU"/>
              </w:rPr>
            </w:pPr>
          </w:p>
        </w:tc>
        <w:tc>
          <w:tcPr>
            <w:tcW w:w="1785" w:type="dxa"/>
            <w:tcBorders>
              <w:top w:val="single" w:sz="4" w:space="0" w:color="auto"/>
              <w:left w:val="nil"/>
              <w:bottom w:val="single" w:sz="4" w:space="0" w:color="auto"/>
              <w:right w:val="single" w:sz="4" w:space="0" w:color="auto"/>
            </w:tcBorders>
            <w:shd w:val="clear" w:color="auto" w:fill="auto"/>
            <w:vAlign w:val="center"/>
          </w:tcPr>
          <w:p w:rsidR="007A68C6" w:rsidRPr="00DB6E79" w:rsidRDefault="007A68C6" w:rsidP="008157A5">
            <w:pPr>
              <w:jc w:val="center"/>
              <w:rPr>
                <w:rFonts w:ascii="Times New Roman" w:eastAsia="Times New Roman" w:hAnsi="Times New Roman"/>
                <w:sz w:val="20"/>
                <w:szCs w:val="20"/>
                <w:lang w:eastAsia="ru-RU"/>
              </w:rPr>
            </w:pPr>
            <w:r w:rsidRPr="00DB6E79">
              <w:rPr>
                <w:rFonts w:ascii="Times New Roman" w:eastAsia="Times New Roman" w:hAnsi="Times New Roman"/>
                <w:sz w:val="20"/>
                <w:szCs w:val="20"/>
                <w:lang w:eastAsia="ru-RU"/>
              </w:rPr>
              <w:t>администрация Идринского района</w:t>
            </w:r>
          </w:p>
        </w:tc>
        <w:tc>
          <w:tcPr>
            <w:tcW w:w="739" w:type="dxa"/>
            <w:tcBorders>
              <w:top w:val="single" w:sz="4" w:space="0" w:color="auto"/>
              <w:left w:val="nil"/>
              <w:bottom w:val="single" w:sz="4" w:space="0" w:color="auto"/>
              <w:right w:val="single" w:sz="4" w:space="0" w:color="auto"/>
            </w:tcBorders>
            <w:shd w:val="clear" w:color="auto" w:fill="auto"/>
            <w:noWrap/>
            <w:vAlign w:val="center"/>
          </w:tcPr>
          <w:p w:rsidR="007A68C6" w:rsidRPr="00F64D5D" w:rsidRDefault="007A68C6" w:rsidP="008157A5">
            <w:pPr>
              <w:autoSpaceDE w:val="0"/>
              <w:autoSpaceDN w:val="0"/>
              <w:adjustRightInd w:val="0"/>
              <w:jc w:val="center"/>
              <w:rPr>
                <w:rFonts w:ascii="Times New Roman" w:hAnsi="Times New Roman"/>
                <w:color w:val="000000"/>
                <w:sz w:val="20"/>
                <w:szCs w:val="20"/>
              </w:rPr>
            </w:pPr>
            <w:r w:rsidRPr="00F64D5D">
              <w:rPr>
                <w:rFonts w:ascii="Times New Roman" w:hAnsi="Times New Roman"/>
                <w:color w:val="000000"/>
                <w:sz w:val="20"/>
                <w:szCs w:val="20"/>
              </w:rPr>
              <w:t>866</w:t>
            </w:r>
          </w:p>
        </w:tc>
        <w:tc>
          <w:tcPr>
            <w:tcW w:w="663" w:type="dxa"/>
            <w:tcBorders>
              <w:top w:val="single" w:sz="4" w:space="0" w:color="auto"/>
              <w:left w:val="nil"/>
              <w:bottom w:val="single" w:sz="4" w:space="0" w:color="auto"/>
              <w:right w:val="single" w:sz="4" w:space="0" w:color="auto"/>
            </w:tcBorders>
            <w:shd w:val="clear" w:color="auto" w:fill="auto"/>
            <w:noWrap/>
            <w:vAlign w:val="center"/>
          </w:tcPr>
          <w:p w:rsidR="007A68C6" w:rsidRPr="00F64D5D" w:rsidRDefault="007A68C6" w:rsidP="008157A5">
            <w:pPr>
              <w:jc w:val="center"/>
              <w:rPr>
                <w:rFonts w:ascii="Times New Roman" w:hAnsi="Times New Roman"/>
                <w:sz w:val="20"/>
                <w:szCs w:val="20"/>
              </w:rPr>
            </w:pPr>
            <w:r w:rsidRPr="00F64D5D">
              <w:rPr>
                <w:rFonts w:ascii="Times New Roman" w:hAnsi="Times New Roman"/>
                <w:sz w:val="20"/>
                <w:szCs w:val="20"/>
              </w:rPr>
              <w:t>1003</w:t>
            </w:r>
          </w:p>
        </w:tc>
        <w:tc>
          <w:tcPr>
            <w:tcW w:w="1454" w:type="dxa"/>
            <w:tcBorders>
              <w:top w:val="single" w:sz="4" w:space="0" w:color="auto"/>
              <w:left w:val="nil"/>
              <w:bottom w:val="single" w:sz="4" w:space="0" w:color="auto"/>
              <w:right w:val="single" w:sz="4" w:space="0" w:color="auto"/>
            </w:tcBorders>
            <w:shd w:val="clear" w:color="auto" w:fill="auto"/>
            <w:noWrap/>
            <w:vAlign w:val="center"/>
          </w:tcPr>
          <w:p w:rsidR="007A68C6" w:rsidRPr="00F64D5D" w:rsidRDefault="007A68C6" w:rsidP="008157A5">
            <w:pPr>
              <w:ind w:left="-72" w:right="-88"/>
              <w:jc w:val="center"/>
              <w:rPr>
                <w:rFonts w:ascii="Times New Roman" w:hAnsi="Times New Roman"/>
                <w:sz w:val="20"/>
                <w:szCs w:val="20"/>
                <w:lang w:val="en-US"/>
              </w:rPr>
            </w:pPr>
            <w:r w:rsidRPr="00F64D5D">
              <w:rPr>
                <w:rFonts w:ascii="Times New Roman" w:hAnsi="Times New Roman"/>
                <w:sz w:val="20"/>
                <w:szCs w:val="20"/>
              </w:rPr>
              <w:t>08200</w:t>
            </w:r>
            <w:r w:rsidRPr="00F64D5D">
              <w:rPr>
                <w:rFonts w:ascii="Times New Roman" w:hAnsi="Times New Roman"/>
                <w:sz w:val="20"/>
                <w:szCs w:val="20"/>
                <w:lang w:val="en-US"/>
              </w:rPr>
              <w:t>S4530</w:t>
            </w:r>
          </w:p>
        </w:tc>
        <w:tc>
          <w:tcPr>
            <w:tcW w:w="601" w:type="dxa"/>
            <w:tcBorders>
              <w:top w:val="single" w:sz="4" w:space="0" w:color="auto"/>
              <w:left w:val="nil"/>
              <w:bottom w:val="single" w:sz="4" w:space="0" w:color="auto"/>
              <w:right w:val="single" w:sz="4" w:space="0" w:color="auto"/>
            </w:tcBorders>
            <w:shd w:val="clear" w:color="auto" w:fill="auto"/>
            <w:noWrap/>
            <w:vAlign w:val="center"/>
          </w:tcPr>
          <w:p w:rsidR="007A68C6" w:rsidRPr="00F64D5D" w:rsidRDefault="007A68C6" w:rsidP="008157A5">
            <w:pPr>
              <w:jc w:val="center"/>
              <w:rPr>
                <w:rFonts w:ascii="Times New Roman" w:hAnsi="Times New Roman"/>
                <w:sz w:val="20"/>
                <w:szCs w:val="20"/>
                <w:lang w:val="en-US"/>
              </w:rPr>
            </w:pPr>
            <w:r w:rsidRPr="00F64D5D">
              <w:rPr>
                <w:rFonts w:ascii="Times New Roman" w:hAnsi="Times New Roman"/>
                <w:sz w:val="20"/>
                <w:szCs w:val="20"/>
                <w:lang w:val="en-US"/>
              </w:rPr>
              <w:t>322</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8C6" w:rsidRPr="00F64D5D" w:rsidRDefault="00AC3E70" w:rsidP="008157A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50000,00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7A68C6" w:rsidRPr="00F64D5D" w:rsidRDefault="007A68C6" w:rsidP="008157A5">
            <w:pPr>
              <w:spacing w:after="0" w:line="240" w:lineRule="auto"/>
              <w:jc w:val="center"/>
              <w:rPr>
                <w:rFonts w:ascii="Times New Roman" w:eastAsia="Times New Roman" w:hAnsi="Times New Roman"/>
                <w:sz w:val="20"/>
                <w:szCs w:val="20"/>
                <w:lang w:eastAsia="ru-RU"/>
              </w:rPr>
            </w:pPr>
            <w:r w:rsidRPr="00F64D5D">
              <w:rPr>
                <w:rFonts w:ascii="Times New Roman" w:eastAsia="Times New Roman" w:hAnsi="Times New Roman"/>
                <w:sz w:val="20"/>
                <w:szCs w:val="20"/>
                <w:lang w:eastAsia="ru-RU"/>
              </w:rPr>
              <w:t>50000,00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68C6" w:rsidRPr="00F64D5D" w:rsidRDefault="007A68C6" w:rsidP="008157A5">
            <w:pPr>
              <w:spacing w:after="0" w:line="240" w:lineRule="auto"/>
              <w:jc w:val="center"/>
              <w:rPr>
                <w:rFonts w:ascii="Times New Roman" w:eastAsia="Times New Roman" w:hAnsi="Times New Roman"/>
                <w:sz w:val="20"/>
                <w:szCs w:val="20"/>
                <w:lang w:eastAsia="ru-RU"/>
              </w:rPr>
            </w:pPr>
            <w:r w:rsidRPr="00F64D5D">
              <w:rPr>
                <w:rFonts w:ascii="Times New Roman" w:eastAsia="Times New Roman" w:hAnsi="Times New Roman"/>
                <w:sz w:val="20"/>
                <w:szCs w:val="20"/>
                <w:lang w:eastAsia="ru-RU"/>
              </w:rPr>
              <w:t>50000,00</w:t>
            </w:r>
          </w:p>
        </w:tc>
        <w:tc>
          <w:tcPr>
            <w:tcW w:w="1348" w:type="dxa"/>
            <w:tcBorders>
              <w:top w:val="single" w:sz="4" w:space="0" w:color="auto"/>
              <w:left w:val="nil"/>
              <w:bottom w:val="single" w:sz="4" w:space="0" w:color="auto"/>
              <w:right w:val="single" w:sz="4" w:space="0" w:color="auto"/>
            </w:tcBorders>
            <w:vAlign w:val="center"/>
          </w:tcPr>
          <w:p w:rsidR="007A68C6" w:rsidRPr="00F64D5D" w:rsidRDefault="00AC3E70" w:rsidP="007434D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150000,00</w:t>
            </w:r>
          </w:p>
        </w:tc>
      </w:tr>
    </w:tbl>
    <w:p w:rsidR="00873380" w:rsidRPr="00083985" w:rsidRDefault="00873380" w:rsidP="007517FE">
      <w:pPr>
        <w:pStyle w:val="ConsPlusNormal"/>
        <w:widowControl/>
        <w:spacing w:line="20" w:lineRule="atLeast"/>
        <w:ind w:left="8460"/>
        <w:outlineLvl w:val="2"/>
        <w:rPr>
          <w:rFonts w:ascii="Times New Roman" w:hAnsi="Times New Roman"/>
          <w:sz w:val="28"/>
          <w:szCs w:val="28"/>
        </w:rPr>
      </w:pPr>
    </w:p>
    <w:p w:rsidR="00605EC1" w:rsidRPr="00083985" w:rsidRDefault="00605EC1" w:rsidP="007517FE">
      <w:pPr>
        <w:pStyle w:val="ConsPlusNormal"/>
        <w:widowControl/>
        <w:spacing w:line="20" w:lineRule="atLeast"/>
        <w:ind w:left="8460"/>
        <w:outlineLvl w:val="2"/>
        <w:rPr>
          <w:rFonts w:ascii="Times New Roman" w:hAnsi="Times New Roman"/>
          <w:sz w:val="28"/>
          <w:szCs w:val="28"/>
        </w:rPr>
      </w:pPr>
    </w:p>
    <w:p w:rsidR="00605EC1" w:rsidRPr="00083985" w:rsidRDefault="00605EC1" w:rsidP="007517FE">
      <w:pPr>
        <w:pStyle w:val="ConsPlusNormal"/>
        <w:widowControl/>
        <w:spacing w:line="20" w:lineRule="atLeast"/>
        <w:ind w:left="8460"/>
        <w:outlineLvl w:val="2"/>
        <w:rPr>
          <w:rFonts w:ascii="Times New Roman" w:hAnsi="Times New Roman"/>
          <w:sz w:val="28"/>
          <w:szCs w:val="28"/>
        </w:rPr>
      </w:pPr>
    </w:p>
    <w:p w:rsidR="00605EC1" w:rsidRPr="00083985" w:rsidRDefault="00605EC1" w:rsidP="007517FE">
      <w:pPr>
        <w:pStyle w:val="ConsPlusNormal"/>
        <w:widowControl/>
        <w:spacing w:line="20" w:lineRule="atLeast"/>
        <w:ind w:left="8460"/>
        <w:outlineLvl w:val="2"/>
        <w:rPr>
          <w:rFonts w:ascii="Times New Roman" w:hAnsi="Times New Roman"/>
          <w:sz w:val="28"/>
          <w:szCs w:val="28"/>
        </w:rPr>
      </w:pPr>
    </w:p>
    <w:p w:rsidR="00605EC1" w:rsidRPr="00083985" w:rsidRDefault="00605EC1" w:rsidP="007517FE">
      <w:pPr>
        <w:pStyle w:val="ConsPlusNormal"/>
        <w:widowControl/>
        <w:spacing w:line="20" w:lineRule="atLeast"/>
        <w:ind w:left="8460"/>
        <w:outlineLvl w:val="2"/>
        <w:rPr>
          <w:rFonts w:ascii="Times New Roman" w:hAnsi="Times New Roman"/>
          <w:sz w:val="28"/>
          <w:szCs w:val="28"/>
        </w:rPr>
      </w:pPr>
    </w:p>
    <w:p w:rsidR="00605EC1" w:rsidRPr="00083985" w:rsidRDefault="00605EC1" w:rsidP="007517FE">
      <w:pPr>
        <w:pStyle w:val="ConsPlusNormal"/>
        <w:widowControl/>
        <w:spacing w:line="20" w:lineRule="atLeast"/>
        <w:ind w:left="8460"/>
        <w:outlineLvl w:val="2"/>
        <w:rPr>
          <w:rFonts w:ascii="Times New Roman" w:hAnsi="Times New Roman"/>
          <w:sz w:val="28"/>
          <w:szCs w:val="28"/>
        </w:rPr>
      </w:pPr>
    </w:p>
    <w:p w:rsidR="00873380" w:rsidRDefault="00873380" w:rsidP="007517FE">
      <w:pPr>
        <w:pStyle w:val="ConsPlusNormal"/>
        <w:widowControl/>
        <w:spacing w:line="20" w:lineRule="atLeast"/>
        <w:ind w:left="8460"/>
        <w:outlineLvl w:val="2"/>
        <w:rPr>
          <w:rFonts w:ascii="Times New Roman" w:hAnsi="Times New Roman"/>
          <w:sz w:val="28"/>
          <w:szCs w:val="28"/>
        </w:rPr>
      </w:pPr>
    </w:p>
    <w:p w:rsidR="002771F8" w:rsidRDefault="002771F8" w:rsidP="007517FE">
      <w:pPr>
        <w:pStyle w:val="ConsPlusNormal"/>
        <w:widowControl/>
        <w:spacing w:line="20" w:lineRule="atLeast"/>
        <w:ind w:left="8460"/>
        <w:outlineLvl w:val="2"/>
        <w:rPr>
          <w:rFonts w:ascii="Times New Roman" w:hAnsi="Times New Roman"/>
          <w:sz w:val="28"/>
          <w:szCs w:val="28"/>
        </w:rPr>
      </w:pPr>
    </w:p>
    <w:p w:rsidR="002771F8" w:rsidRDefault="002771F8" w:rsidP="007517FE">
      <w:pPr>
        <w:pStyle w:val="ConsPlusNormal"/>
        <w:widowControl/>
        <w:spacing w:line="20" w:lineRule="atLeast"/>
        <w:ind w:left="8460"/>
        <w:outlineLvl w:val="2"/>
        <w:rPr>
          <w:rFonts w:ascii="Times New Roman" w:hAnsi="Times New Roman"/>
          <w:sz w:val="28"/>
          <w:szCs w:val="28"/>
        </w:rPr>
      </w:pPr>
    </w:p>
    <w:p w:rsidR="002771F8" w:rsidRDefault="002771F8" w:rsidP="007517FE">
      <w:pPr>
        <w:pStyle w:val="ConsPlusNormal"/>
        <w:widowControl/>
        <w:spacing w:line="20" w:lineRule="atLeast"/>
        <w:ind w:left="8460"/>
        <w:outlineLvl w:val="2"/>
        <w:rPr>
          <w:rFonts w:ascii="Times New Roman" w:hAnsi="Times New Roman"/>
          <w:sz w:val="28"/>
          <w:szCs w:val="28"/>
        </w:rPr>
      </w:pPr>
    </w:p>
    <w:p w:rsidR="002771F8" w:rsidRDefault="002771F8" w:rsidP="007517FE">
      <w:pPr>
        <w:pStyle w:val="ConsPlusNormal"/>
        <w:widowControl/>
        <w:spacing w:line="20" w:lineRule="atLeast"/>
        <w:ind w:left="8460"/>
        <w:outlineLvl w:val="2"/>
        <w:rPr>
          <w:rFonts w:ascii="Times New Roman" w:hAnsi="Times New Roman"/>
          <w:sz w:val="28"/>
          <w:szCs w:val="28"/>
        </w:rPr>
      </w:pPr>
    </w:p>
    <w:p w:rsidR="002771F8" w:rsidRDefault="002771F8" w:rsidP="007517FE">
      <w:pPr>
        <w:pStyle w:val="ConsPlusNormal"/>
        <w:widowControl/>
        <w:spacing w:line="20" w:lineRule="atLeast"/>
        <w:ind w:left="8460"/>
        <w:outlineLvl w:val="2"/>
        <w:rPr>
          <w:rFonts w:ascii="Times New Roman" w:hAnsi="Times New Roman"/>
          <w:sz w:val="28"/>
          <w:szCs w:val="28"/>
        </w:rPr>
      </w:pPr>
    </w:p>
    <w:p w:rsidR="002771F8" w:rsidRDefault="002771F8" w:rsidP="007517FE">
      <w:pPr>
        <w:pStyle w:val="ConsPlusNormal"/>
        <w:widowControl/>
        <w:spacing w:line="20" w:lineRule="atLeast"/>
        <w:ind w:left="8460"/>
        <w:outlineLvl w:val="2"/>
        <w:rPr>
          <w:rFonts w:ascii="Times New Roman" w:hAnsi="Times New Roman"/>
          <w:sz w:val="28"/>
          <w:szCs w:val="28"/>
        </w:rPr>
      </w:pPr>
    </w:p>
    <w:p w:rsidR="002771F8" w:rsidRPr="00083985" w:rsidRDefault="002771F8" w:rsidP="007517FE">
      <w:pPr>
        <w:pStyle w:val="ConsPlusNormal"/>
        <w:widowControl/>
        <w:spacing w:line="20" w:lineRule="atLeast"/>
        <w:ind w:left="8460"/>
        <w:outlineLvl w:val="2"/>
        <w:rPr>
          <w:rFonts w:ascii="Times New Roman" w:hAnsi="Times New Roman"/>
          <w:sz w:val="28"/>
          <w:szCs w:val="28"/>
        </w:rPr>
      </w:pPr>
    </w:p>
    <w:p w:rsidR="00873380" w:rsidRPr="00083985" w:rsidRDefault="00873380" w:rsidP="007517FE">
      <w:pPr>
        <w:pStyle w:val="ConsPlusNormal"/>
        <w:widowControl/>
        <w:spacing w:line="20" w:lineRule="atLeast"/>
        <w:ind w:left="8460"/>
        <w:outlineLvl w:val="2"/>
        <w:rPr>
          <w:rFonts w:ascii="Times New Roman" w:hAnsi="Times New Roman"/>
          <w:sz w:val="28"/>
          <w:szCs w:val="28"/>
        </w:rPr>
      </w:pPr>
    </w:p>
    <w:tbl>
      <w:tblPr>
        <w:tblW w:w="5332" w:type="dxa"/>
        <w:tblInd w:w="9889" w:type="dxa"/>
        <w:tblLook w:val="04A0" w:firstRow="1" w:lastRow="0" w:firstColumn="1" w:lastColumn="0" w:noHBand="0" w:noVBand="1"/>
      </w:tblPr>
      <w:tblGrid>
        <w:gridCol w:w="5332"/>
      </w:tblGrid>
      <w:tr w:rsidR="00B7487B" w:rsidRPr="00083985" w:rsidTr="00604417">
        <w:trPr>
          <w:trHeight w:val="109"/>
        </w:trPr>
        <w:tc>
          <w:tcPr>
            <w:tcW w:w="0" w:type="auto"/>
          </w:tcPr>
          <w:p w:rsidR="00025FF4" w:rsidRPr="00083985" w:rsidRDefault="00025FF4" w:rsidP="00826D81">
            <w:pPr>
              <w:rPr>
                <w:rFonts w:ascii="Times New Roman" w:hAnsi="Times New Roman"/>
                <w:sz w:val="28"/>
                <w:szCs w:val="28"/>
              </w:rPr>
            </w:pPr>
          </w:p>
        </w:tc>
      </w:tr>
      <w:tr w:rsidR="00B7487B" w:rsidRPr="00083985" w:rsidTr="00604417">
        <w:trPr>
          <w:trHeight w:val="125"/>
        </w:trPr>
        <w:tc>
          <w:tcPr>
            <w:tcW w:w="0" w:type="auto"/>
          </w:tcPr>
          <w:p w:rsidR="00B7487B" w:rsidRPr="00083985" w:rsidRDefault="00B7487B" w:rsidP="00951EBA">
            <w:pPr>
              <w:rPr>
                <w:rFonts w:ascii="Times New Roman" w:hAnsi="Times New Roman"/>
                <w:sz w:val="28"/>
                <w:szCs w:val="28"/>
              </w:rPr>
            </w:pPr>
            <w:r w:rsidRPr="00083985">
              <w:rPr>
                <w:rFonts w:ascii="Times New Roman" w:hAnsi="Times New Roman"/>
                <w:sz w:val="28"/>
                <w:szCs w:val="28"/>
              </w:rPr>
              <w:t xml:space="preserve">Приложение </w:t>
            </w:r>
            <w:r w:rsidR="00951EBA">
              <w:rPr>
                <w:rFonts w:ascii="Times New Roman" w:hAnsi="Times New Roman"/>
                <w:sz w:val="28"/>
                <w:szCs w:val="28"/>
              </w:rPr>
              <w:t>3</w:t>
            </w:r>
            <w:r w:rsidRPr="00083985">
              <w:rPr>
                <w:rFonts w:ascii="Times New Roman" w:hAnsi="Times New Roman"/>
                <w:sz w:val="28"/>
                <w:szCs w:val="28"/>
              </w:rPr>
              <w:t xml:space="preserve">                                                                                                                                      к муниципальной программе                                                                                                                                            «Содействие развитию сельского хозяйства Идринского района» </w:t>
            </w:r>
          </w:p>
        </w:tc>
      </w:tr>
    </w:tbl>
    <w:p w:rsidR="00175F40" w:rsidRDefault="00B20A1A" w:rsidP="00175F40">
      <w:pPr>
        <w:spacing w:after="0" w:line="20" w:lineRule="atLeast"/>
        <w:jc w:val="center"/>
        <w:rPr>
          <w:rFonts w:ascii="Times New Roman" w:hAnsi="Times New Roman"/>
          <w:sz w:val="28"/>
          <w:szCs w:val="28"/>
        </w:rPr>
      </w:pPr>
      <w:r w:rsidRPr="00B20A1A">
        <w:rPr>
          <w:rFonts w:ascii="Times New Roman" w:hAnsi="Times New Roman"/>
          <w:sz w:val="28"/>
          <w:szCs w:val="28"/>
        </w:rPr>
        <w:t xml:space="preserve">Информация об источниках финансирования подпрограмм, отдельных мероприятий муниципальной программы  </w:t>
      </w:r>
    </w:p>
    <w:p w:rsidR="00B20A1A" w:rsidRPr="00083985" w:rsidRDefault="00B20A1A" w:rsidP="00175F40">
      <w:pPr>
        <w:spacing w:after="0" w:line="20" w:lineRule="atLeast"/>
        <w:jc w:val="center"/>
        <w:rPr>
          <w:rFonts w:ascii="Times New Roman" w:hAnsi="Times New Roman"/>
          <w:sz w:val="28"/>
          <w:szCs w:val="28"/>
        </w:rPr>
      </w:pPr>
    </w:p>
    <w:tbl>
      <w:tblPr>
        <w:tblW w:w="14498" w:type="dxa"/>
        <w:tblInd w:w="93" w:type="dxa"/>
        <w:tblLook w:val="04A0" w:firstRow="1" w:lastRow="0" w:firstColumn="1" w:lastColumn="0" w:noHBand="0" w:noVBand="1"/>
      </w:tblPr>
      <w:tblGrid>
        <w:gridCol w:w="582"/>
        <w:gridCol w:w="1765"/>
        <w:gridCol w:w="2796"/>
        <w:gridCol w:w="2225"/>
        <w:gridCol w:w="1890"/>
        <w:gridCol w:w="1846"/>
        <w:gridCol w:w="2023"/>
        <w:gridCol w:w="1371"/>
      </w:tblGrid>
      <w:tr w:rsidR="0050408A" w:rsidRPr="00083985" w:rsidTr="0050408A">
        <w:trPr>
          <w:trHeight w:val="600"/>
        </w:trPr>
        <w:tc>
          <w:tcPr>
            <w:tcW w:w="582" w:type="dxa"/>
            <w:vMerge w:val="restart"/>
            <w:tcBorders>
              <w:top w:val="single" w:sz="4" w:space="0" w:color="auto"/>
              <w:left w:val="single" w:sz="4" w:space="0" w:color="auto"/>
              <w:right w:val="single" w:sz="4" w:space="0" w:color="auto"/>
            </w:tcBorders>
          </w:tcPr>
          <w:p w:rsidR="0050408A" w:rsidRPr="00083985" w:rsidRDefault="0050408A" w:rsidP="00826D81">
            <w:pPr>
              <w:spacing w:after="0" w:line="20" w:lineRule="atLeast"/>
              <w:jc w:val="center"/>
              <w:rPr>
                <w:rFonts w:ascii="Times New Roman" w:hAnsi="Times New Roman"/>
              </w:rPr>
            </w:pPr>
            <w:r>
              <w:rPr>
                <w:rFonts w:ascii="Times New Roman" w:hAnsi="Times New Roman"/>
              </w:rPr>
              <w:t>№ п/п</w:t>
            </w:r>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408A" w:rsidRPr="00083985" w:rsidRDefault="0050408A" w:rsidP="00826D81">
            <w:pPr>
              <w:spacing w:after="0" w:line="20" w:lineRule="atLeast"/>
              <w:jc w:val="center"/>
              <w:rPr>
                <w:rFonts w:ascii="Times New Roman" w:hAnsi="Times New Roman"/>
              </w:rPr>
            </w:pPr>
            <w:r w:rsidRPr="00083985">
              <w:rPr>
                <w:rFonts w:ascii="Times New Roman" w:hAnsi="Times New Roman"/>
              </w:rPr>
              <w:t>Статус</w:t>
            </w:r>
          </w:p>
        </w:tc>
        <w:tc>
          <w:tcPr>
            <w:tcW w:w="27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408A" w:rsidRPr="00083985" w:rsidRDefault="0050408A" w:rsidP="00826D81">
            <w:pPr>
              <w:spacing w:after="0" w:line="20" w:lineRule="atLeast"/>
              <w:jc w:val="center"/>
              <w:rPr>
                <w:rFonts w:ascii="Times New Roman" w:hAnsi="Times New Roman"/>
              </w:rPr>
            </w:pPr>
            <w:r w:rsidRPr="00083985">
              <w:rPr>
                <w:rFonts w:ascii="Times New Roman" w:hAnsi="Times New Roman"/>
              </w:rPr>
              <w:t>Наименование муниципальной программы, подпрограммы муниципальной программы</w:t>
            </w:r>
          </w:p>
        </w:tc>
        <w:tc>
          <w:tcPr>
            <w:tcW w:w="22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408A" w:rsidRPr="00083985" w:rsidRDefault="0050408A" w:rsidP="00826D81">
            <w:pPr>
              <w:spacing w:after="0" w:line="20" w:lineRule="atLeast"/>
              <w:jc w:val="center"/>
              <w:rPr>
                <w:rFonts w:ascii="Times New Roman" w:hAnsi="Times New Roman"/>
              </w:rPr>
            </w:pPr>
            <w:r>
              <w:rPr>
                <w:rFonts w:ascii="Times New Roman" w:hAnsi="Times New Roman"/>
              </w:rPr>
              <w:t>Уровень бюджетной системы/ источники финансирования</w:t>
            </w:r>
          </w:p>
        </w:tc>
        <w:tc>
          <w:tcPr>
            <w:tcW w:w="7130" w:type="dxa"/>
            <w:gridSpan w:val="4"/>
            <w:tcBorders>
              <w:top w:val="single" w:sz="4" w:space="0" w:color="auto"/>
              <w:left w:val="nil"/>
              <w:bottom w:val="single" w:sz="4" w:space="0" w:color="auto"/>
              <w:right w:val="single" w:sz="4" w:space="0" w:color="auto"/>
            </w:tcBorders>
          </w:tcPr>
          <w:p w:rsidR="0050408A" w:rsidRPr="00083985" w:rsidRDefault="0050408A" w:rsidP="004C0E81">
            <w:pPr>
              <w:spacing w:after="0" w:line="20" w:lineRule="atLeast"/>
              <w:jc w:val="center"/>
              <w:rPr>
                <w:rFonts w:ascii="Times New Roman" w:hAnsi="Times New Roman"/>
              </w:rPr>
            </w:pPr>
            <w:r w:rsidRPr="00083985">
              <w:rPr>
                <w:rFonts w:ascii="Times New Roman" w:hAnsi="Times New Roman"/>
              </w:rPr>
              <w:t>Оценка расходов</w:t>
            </w:r>
            <w:r w:rsidRPr="00083985">
              <w:rPr>
                <w:rFonts w:ascii="Times New Roman" w:hAnsi="Times New Roman"/>
              </w:rPr>
              <w:br/>
              <w:t>(руб.), годы</w:t>
            </w:r>
          </w:p>
        </w:tc>
      </w:tr>
      <w:tr w:rsidR="0050408A" w:rsidRPr="00083985" w:rsidTr="0050408A">
        <w:trPr>
          <w:trHeight w:val="782"/>
        </w:trPr>
        <w:tc>
          <w:tcPr>
            <w:tcW w:w="582" w:type="dxa"/>
            <w:vMerge/>
            <w:tcBorders>
              <w:left w:val="single" w:sz="4" w:space="0" w:color="auto"/>
              <w:bottom w:val="single" w:sz="4" w:space="0" w:color="auto"/>
              <w:right w:val="single" w:sz="4" w:space="0" w:color="auto"/>
            </w:tcBorders>
          </w:tcPr>
          <w:p w:rsidR="0050408A" w:rsidRPr="00083985" w:rsidRDefault="0050408A" w:rsidP="00826D81">
            <w:pPr>
              <w:spacing w:after="0" w:line="240" w:lineRule="auto"/>
              <w:rPr>
                <w:rFonts w:ascii="Times New Roman" w:hAnsi="Times New Roman"/>
              </w:rPr>
            </w:pPr>
          </w:p>
        </w:tc>
        <w:tc>
          <w:tcPr>
            <w:tcW w:w="1765" w:type="dxa"/>
            <w:vMerge/>
            <w:tcBorders>
              <w:top w:val="single" w:sz="4" w:space="0" w:color="auto"/>
              <w:left w:val="single" w:sz="4" w:space="0" w:color="auto"/>
              <w:bottom w:val="single" w:sz="4" w:space="0" w:color="auto"/>
              <w:right w:val="single" w:sz="4" w:space="0" w:color="auto"/>
            </w:tcBorders>
            <w:vAlign w:val="center"/>
            <w:hideMark/>
          </w:tcPr>
          <w:p w:rsidR="0050408A" w:rsidRPr="00083985" w:rsidRDefault="0050408A" w:rsidP="00826D81">
            <w:pPr>
              <w:spacing w:after="0" w:line="240" w:lineRule="auto"/>
              <w:rPr>
                <w:rFonts w:ascii="Times New Roman" w:hAnsi="Times New Roman"/>
              </w:rPr>
            </w:pPr>
          </w:p>
        </w:tc>
        <w:tc>
          <w:tcPr>
            <w:tcW w:w="2796" w:type="dxa"/>
            <w:vMerge/>
            <w:tcBorders>
              <w:top w:val="single" w:sz="4" w:space="0" w:color="auto"/>
              <w:left w:val="single" w:sz="4" w:space="0" w:color="auto"/>
              <w:bottom w:val="single" w:sz="4" w:space="0" w:color="auto"/>
              <w:right w:val="single" w:sz="4" w:space="0" w:color="auto"/>
            </w:tcBorders>
            <w:vAlign w:val="center"/>
            <w:hideMark/>
          </w:tcPr>
          <w:p w:rsidR="0050408A" w:rsidRPr="00083985" w:rsidRDefault="0050408A" w:rsidP="00826D81">
            <w:pPr>
              <w:spacing w:after="0" w:line="240" w:lineRule="auto"/>
              <w:rPr>
                <w:rFonts w:ascii="Times New Roman" w:hAnsi="Times New Roman"/>
              </w:rPr>
            </w:pPr>
          </w:p>
        </w:tc>
        <w:tc>
          <w:tcPr>
            <w:tcW w:w="2225" w:type="dxa"/>
            <w:vMerge/>
            <w:tcBorders>
              <w:top w:val="single" w:sz="4" w:space="0" w:color="auto"/>
              <w:left w:val="single" w:sz="4" w:space="0" w:color="auto"/>
              <w:bottom w:val="single" w:sz="4" w:space="0" w:color="auto"/>
              <w:right w:val="single" w:sz="4" w:space="0" w:color="auto"/>
            </w:tcBorders>
            <w:vAlign w:val="center"/>
            <w:hideMark/>
          </w:tcPr>
          <w:p w:rsidR="0050408A" w:rsidRPr="00083985" w:rsidRDefault="0050408A" w:rsidP="00826D81">
            <w:pPr>
              <w:spacing w:after="0" w:line="240" w:lineRule="auto"/>
              <w:rPr>
                <w:rFonts w:ascii="Times New Roman" w:hAnsi="Times New Roman"/>
              </w:rPr>
            </w:pPr>
          </w:p>
        </w:tc>
        <w:tc>
          <w:tcPr>
            <w:tcW w:w="1890" w:type="dxa"/>
            <w:tcBorders>
              <w:top w:val="nil"/>
              <w:left w:val="single" w:sz="4" w:space="0" w:color="auto"/>
              <w:bottom w:val="single" w:sz="4" w:space="0" w:color="auto"/>
              <w:right w:val="single" w:sz="4" w:space="0" w:color="auto"/>
            </w:tcBorders>
            <w:shd w:val="clear" w:color="auto" w:fill="auto"/>
            <w:vAlign w:val="center"/>
            <w:hideMark/>
          </w:tcPr>
          <w:p w:rsidR="0050408A" w:rsidRPr="00083985" w:rsidRDefault="0050408A" w:rsidP="00826D81">
            <w:pPr>
              <w:spacing w:after="0" w:line="240" w:lineRule="auto"/>
              <w:jc w:val="center"/>
              <w:rPr>
                <w:rFonts w:ascii="Times New Roman" w:hAnsi="Times New Roman"/>
              </w:rPr>
            </w:pPr>
            <w:r w:rsidRPr="00083985">
              <w:rPr>
                <w:rFonts w:ascii="Times New Roman" w:hAnsi="Times New Roman"/>
              </w:rPr>
              <w:t>очередной финансовый год</w:t>
            </w:r>
          </w:p>
          <w:p w:rsidR="0050408A" w:rsidRPr="00083985" w:rsidRDefault="0050408A" w:rsidP="003A1E8D">
            <w:pPr>
              <w:spacing w:after="0" w:line="240" w:lineRule="auto"/>
              <w:jc w:val="center"/>
              <w:rPr>
                <w:rFonts w:ascii="Times New Roman" w:hAnsi="Times New Roman"/>
              </w:rPr>
            </w:pPr>
            <w:r w:rsidRPr="00083985">
              <w:rPr>
                <w:rFonts w:ascii="Times New Roman" w:hAnsi="Times New Roman"/>
              </w:rPr>
              <w:t>201</w:t>
            </w:r>
            <w:r>
              <w:rPr>
                <w:rFonts w:ascii="Times New Roman" w:hAnsi="Times New Roman"/>
              </w:rPr>
              <w:t>9</w:t>
            </w:r>
            <w:r w:rsidRPr="00083985">
              <w:rPr>
                <w:rFonts w:ascii="Times New Roman" w:hAnsi="Times New Roman"/>
              </w:rPr>
              <w:t xml:space="preserve"> г.</w:t>
            </w:r>
          </w:p>
        </w:tc>
        <w:tc>
          <w:tcPr>
            <w:tcW w:w="1846" w:type="dxa"/>
            <w:tcBorders>
              <w:top w:val="nil"/>
              <w:left w:val="nil"/>
              <w:bottom w:val="single" w:sz="4" w:space="0" w:color="auto"/>
              <w:right w:val="single" w:sz="4" w:space="0" w:color="auto"/>
            </w:tcBorders>
            <w:shd w:val="clear" w:color="auto" w:fill="auto"/>
            <w:vAlign w:val="center"/>
            <w:hideMark/>
          </w:tcPr>
          <w:p w:rsidR="0050408A" w:rsidRPr="00083985" w:rsidRDefault="0050408A" w:rsidP="00826D81">
            <w:pPr>
              <w:spacing w:after="0" w:line="240" w:lineRule="auto"/>
              <w:jc w:val="center"/>
              <w:rPr>
                <w:rFonts w:ascii="Times New Roman" w:hAnsi="Times New Roman"/>
              </w:rPr>
            </w:pPr>
            <w:r w:rsidRPr="00083985">
              <w:rPr>
                <w:rFonts w:ascii="Times New Roman" w:hAnsi="Times New Roman"/>
              </w:rPr>
              <w:t>первый год планового периода</w:t>
            </w:r>
          </w:p>
          <w:p w:rsidR="0050408A" w:rsidRPr="00083985" w:rsidRDefault="0050408A" w:rsidP="003A1E8D">
            <w:pPr>
              <w:spacing w:after="0" w:line="240" w:lineRule="auto"/>
              <w:jc w:val="center"/>
              <w:rPr>
                <w:rFonts w:ascii="Times New Roman" w:hAnsi="Times New Roman"/>
              </w:rPr>
            </w:pPr>
            <w:r w:rsidRPr="00083985">
              <w:rPr>
                <w:rFonts w:ascii="Times New Roman" w:hAnsi="Times New Roman"/>
              </w:rPr>
              <w:t>20</w:t>
            </w:r>
            <w:r>
              <w:rPr>
                <w:rFonts w:ascii="Times New Roman" w:hAnsi="Times New Roman"/>
              </w:rPr>
              <w:t>20</w:t>
            </w:r>
            <w:r w:rsidRPr="00083985">
              <w:rPr>
                <w:rFonts w:ascii="Times New Roman" w:hAnsi="Times New Roman"/>
              </w:rPr>
              <w:t xml:space="preserve"> г.</w:t>
            </w:r>
          </w:p>
        </w:tc>
        <w:tc>
          <w:tcPr>
            <w:tcW w:w="2023" w:type="dxa"/>
            <w:tcBorders>
              <w:top w:val="nil"/>
              <w:left w:val="nil"/>
              <w:bottom w:val="single" w:sz="4" w:space="0" w:color="auto"/>
              <w:right w:val="single" w:sz="4" w:space="0" w:color="auto"/>
            </w:tcBorders>
            <w:shd w:val="clear" w:color="auto" w:fill="auto"/>
            <w:vAlign w:val="center"/>
            <w:hideMark/>
          </w:tcPr>
          <w:p w:rsidR="0050408A" w:rsidRPr="00083985" w:rsidRDefault="0050408A" w:rsidP="00826D81">
            <w:pPr>
              <w:spacing w:after="0" w:line="240" w:lineRule="auto"/>
              <w:jc w:val="center"/>
              <w:rPr>
                <w:rFonts w:ascii="Times New Roman" w:hAnsi="Times New Roman"/>
              </w:rPr>
            </w:pPr>
            <w:r w:rsidRPr="00083985">
              <w:rPr>
                <w:rFonts w:ascii="Times New Roman" w:hAnsi="Times New Roman"/>
              </w:rPr>
              <w:t>второй год планового периода</w:t>
            </w:r>
          </w:p>
          <w:p w:rsidR="0050408A" w:rsidRPr="00083985" w:rsidRDefault="0050408A" w:rsidP="003A1E8D">
            <w:pPr>
              <w:spacing w:after="0" w:line="240" w:lineRule="auto"/>
              <w:jc w:val="center"/>
              <w:rPr>
                <w:rFonts w:ascii="Times New Roman" w:hAnsi="Times New Roman"/>
              </w:rPr>
            </w:pPr>
            <w:r w:rsidRPr="00083985">
              <w:rPr>
                <w:rFonts w:ascii="Times New Roman" w:hAnsi="Times New Roman"/>
              </w:rPr>
              <w:t>202</w:t>
            </w:r>
            <w:r>
              <w:rPr>
                <w:rFonts w:ascii="Times New Roman" w:hAnsi="Times New Roman"/>
              </w:rPr>
              <w:t>1</w:t>
            </w:r>
            <w:r w:rsidRPr="00083985">
              <w:rPr>
                <w:rFonts w:ascii="Times New Roman" w:hAnsi="Times New Roman"/>
              </w:rPr>
              <w:t xml:space="preserve"> г.</w:t>
            </w:r>
          </w:p>
        </w:tc>
        <w:tc>
          <w:tcPr>
            <w:tcW w:w="1371" w:type="dxa"/>
            <w:tcBorders>
              <w:top w:val="nil"/>
              <w:left w:val="nil"/>
              <w:bottom w:val="single" w:sz="4" w:space="0" w:color="auto"/>
              <w:right w:val="single" w:sz="4" w:space="0" w:color="auto"/>
            </w:tcBorders>
            <w:shd w:val="clear" w:color="auto" w:fill="auto"/>
            <w:vAlign w:val="center"/>
            <w:hideMark/>
          </w:tcPr>
          <w:p w:rsidR="0050408A" w:rsidRPr="00083985" w:rsidRDefault="0050408A" w:rsidP="00826D81">
            <w:pPr>
              <w:spacing w:after="0" w:line="240" w:lineRule="auto"/>
              <w:jc w:val="center"/>
              <w:rPr>
                <w:rFonts w:ascii="Times New Roman" w:hAnsi="Times New Roman"/>
              </w:rPr>
            </w:pPr>
            <w:r w:rsidRPr="00083985">
              <w:rPr>
                <w:rFonts w:ascii="Times New Roman" w:hAnsi="Times New Roman"/>
              </w:rPr>
              <w:t>Итого на период</w:t>
            </w:r>
          </w:p>
        </w:tc>
      </w:tr>
      <w:tr w:rsidR="0050408A" w:rsidRPr="00083985" w:rsidTr="0050408A">
        <w:trPr>
          <w:trHeight w:val="272"/>
        </w:trPr>
        <w:tc>
          <w:tcPr>
            <w:tcW w:w="582" w:type="dxa"/>
            <w:tcBorders>
              <w:top w:val="single" w:sz="4" w:space="0" w:color="auto"/>
              <w:left w:val="single" w:sz="4" w:space="0" w:color="auto"/>
              <w:bottom w:val="single" w:sz="4" w:space="0" w:color="auto"/>
              <w:right w:val="single" w:sz="4" w:space="0" w:color="auto"/>
            </w:tcBorders>
          </w:tcPr>
          <w:p w:rsidR="0050408A" w:rsidRPr="00083985" w:rsidRDefault="0050408A" w:rsidP="0050408A">
            <w:pPr>
              <w:spacing w:after="0" w:line="240" w:lineRule="auto"/>
              <w:jc w:val="center"/>
              <w:rPr>
                <w:rFonts w:ascii="Times New Roman" w:hAnsi="Times New Roman"/>
              </w:rPr>
            </w:pPr>
            <w:r>
              <w:rPr>
                <w:rFonts w:ascii="Times New Roman" w:hAnsi="Times New Roman"/>
              </w:rPr>
              <w:t>1</w:t>
            </w:r>
          </w:p>
        </w:tc>
        <w:tc>
          <w:tcPr>
            <w:tcW w:w="1765" w:type="dxa"/>
            <w:tcBorders>
              <w:top w:val="single" w:sz="4" w:space="0" w:color="auto"/>
              <w:left w:val="single" w:sz="4" w:space="0" w:color="auto"/>
              <w:bottom w:val="single" w:sz="4" w:space="0" w:color="auto"/>
              <w:right w:val="single" w:sz="4" w:space="0" w:color="auto"/>
            </w:tcBorders>
          </w:tcPr>
          <w:p w:rsidR="0050408A" w:rsidRPr="00083985" w:rsidRDefault="0050408A" w:rsidP="0050408A">
            <w:pPr>
              <w:spacing w:after="0" w:line="240" w:lineRule="auto"/>
              <w:jc w:val="center"/>
              <w:rPr>
                <w:rFonts w:ascii="Times New Roman" w:hAnsi="Times New Roman"/>
              </w:rPr>
            </w:pPr>
            <w:r>
              <w:rPr>
                <w:rFonts w:ascii="Times New Roman" w:hAnsi="Times New Roman"/>
              </w:rPr>
              <w:t>2</w:t>
            </w:r>
          </w:p>
        </w:tc>
        <w:tc>
          <w:tcPr>
            <w:tcW w:w="2796" w:type="dxa"/>
            <w:tcBorders>
              <w:top w:val="single" w:sz="4" w:space="0" w:color="auto"/>
              <w:left w:val="single" w:sz="4" w:space="0" w:color="auto"/>
              <w:bottom w:val="single" w:sz="4" w:space="0" w:color="auto"/>
              <w:right w:val="single" w:sz="4" w:space="0" w:color="auto"/>
            </w:tcBorders>
          </w:tcPr>
          <w:p w:rsidR="0050408A" w:rsidRPr="00083985" w:rsidRDefault="0050408A" w:rsidP="0050408A">
            <w:pPr>
              <w:spacing w:after="0" w:line="240" w:lineRule="auto"/>
              <w:jc w:val="center"/>
              <w:rPr>
                <w:rFonts w:ascii="Times New Roman" w:hAnsi="Times New Roman"/>
              </w:rPr>
            </w:pPr>
            <w:r>
              <w:rPr>
                <w:rFonts w:ascii="Times New Roman" w:hAnsi="Times New Roman"/>
              </w:rPr>
              <w:t>3</w:t>
            </w:r>
          </w:p>
        </w:tc>
        <w:tc>
          <w:tcPr>
            <w:tcW w:w="2225" w:type="dxa"/>
            <w:tcBorders>
              <w:top w:val="single" w:sz="4" w:space="0" w:color="auto"/>
              <w:left w:val="single" w:sz="4" w:space="0" w:color="auto"/>
              <w:bottom w:val="single" w:sz="4" w:space="0" w:color="auto"/>
              <w:right w:val="single" w:sz="4" w:space="0" w:color="auto"/>
            </w:tcBorders>
          </w:tcPr>
          <w:p w:rsidR="0050408A" w:rsidRPr="00083985" w:rsidRDefault="0050408A" w:rsidP="0050408A">
            <w:pPr>
              <w:spacing w:after="0" w:line="240" w:lineRule="auto"/>
              <w:jc w:val="center"/>
              <w:rPr>
                <w:rFonts w:ascii="Times New Roman" w:hAnsi="Times New Roman"/>
              </w:rPr>
            </w:pPr>
            <w:r>
              <w:rPr>
                <w:rFonts w:ascii="Times New Roman" w:hAnsi="Times New Roman"/>
              </w:rPr>
              <w:t>4</w:t>
            </w:r>
          </w:p>
        </w:tc>
        <w:tc>
          <w:tcPr>
            <w:tcW w:w="1890" w:type="dxa"/>
            <w:tcBorders>
              <w:top w:val="nil"/>
              <w:left w:val="single" w:sz="4" w:space="0" w:color="auto"/>
              <w:bottom w:val="single" w:sz="4" w:space="0" w:color="auto"/>
              <w:right w:val="single" w:sz="4" w:space="0" w:color="auto"/>
            </w:tcBorders>
            <w:shd w:val="clear" w:color="auto" w:fill="auto"/>
          </w:tcPr>
          <w:p w:rsidR="0050408A" w:rsidRPr="00083985" w:rsidRDefault="0050408A" w:rsidP="0050408A">
            <w:pPr>
              <w:spacing w:after="0" w:line="240" w:lineRule="auto"/>
              <w:jc w:val="center"/>
              <w:rPr>
                <w:rFonts w:ascii="Times New Roman" w:hAnsi="Times New Roman"/>
              </w:rPr>
            </w:pPr>
            <w:r>
              <w:rPr>
                <w:rFonts w:ascii="Times New Roman" w:hAnsi="Times New Roman"/>
              </w:rPr>
              <w:t>5</w:t>
            </w:r>
          </w:p>
        </w:tc>
        <w:tc>
          <w:tcPr>
            <w:tcW w:w="1846" w:type="dxa"/>
            <w:tcBorders>
              <w:top w:val="nil"/>
              <w:left w:val="nil"/>
              <w:bottom w:val="single" w:sz="4" w:space="0" w:color="auto"/>
              <w:right w:val="single" w:sz="4" w:space="0" w:color="auto"/>
            </w:tcBorders>
            <w:shd w:val="clear" w:color="auto" w:fill="auto"/>
          </w:tcPr>
          <w:p w:rsidR="0050408A" w:rsidRPr="00083985" w:rsidRDefault="0050408A" w:rsidP="0050408A">
            <w:pPr>
              <w:spacing w:after="0" w:line="240" w:lineRule="auto"/>
              <w:jc w:val="center"/>
              <w:rPr>
                <w:rFonts w:ascii="Times New Roman" w:hAnsi="Times New Roman"/>
              </w:rPr>
            </w:pPr>
            <w:r>
              <w:rPr>
                <w:rFonts w:ascii="Times New Roman" w:hAnsi="Times New Roman"/>
              </w:rPr>
              <w:t>6</w:t>
            </w:r>
          </w:p>
        </w:tc>
        <w:tc>
          <w:tcPr>
            <w:tcW w:w="2023" w:type="dxa"/>
            <w:tcBorders>
              <w:top w:val="nil"/>
              <w:left w:val="nil"/>
              <w:bottom w:val="single" w:sz="4" w:space="0" w:color="auto"/>
              <w:right w:val="single" w:sz="4" w:space="0" w:color="auto"/>
            </w:tcBorders>
            <w:shd w:val="clear" w:color="auto" w:fill="auto"/>
          </w:tcPr>
          <w:p w:rsidR="0050408A" w:rsidRPr="00083985" w:rsidRDefault="0050408A" w:rsidP="0050408A">
            <w:pPr>
              <w:spacing w:after="0" w:line="240" w:lineRule="auto"/>
              <w:jc w:val="center"/>
              <w:rPr>
                <w:rFonts w:ascii="Times New Roman" w:hAnsi="Times New Roman"/>
              </w:rPr>
            </w:pPr>
            <w:r>
              <w:rPr>
                <w:rFonts w:ascii="Times New Roman" w:hAnsi="Times New Roman"/>
              </w:rPr>
              <w:t>7</w:t>
            </w:r>
          </w:p>
        </w:tc>
        <w:tc>
          <w:tcPr>
            <w:tcW w:w="1371" w:type="dxa"/>
            <w:tcBorders>
              <w:top w:val="nil"/>
              <w:left w:val="nil"/>
              <w:bottom w:val="single" w:sz="4" w:space="0" w:color="auto"/>
              <w:right w:val="single" w:sz="4" w:space="0" w:color="auto"/>
            </w:tcBorders>
            <w:shd w:val="clear" w:color="auto" w:fill="auto"/>
          </w:tcPr>
          <w:p w:rsidR="0050408A" w:rsidRPr="00083985" w:rsidRDefault="0050408A" w:rsidP="0050408A">
            <w:pPr>
              <w:spacing w:after="0" w:line="240" w:lineRule="auto"/>
              <w:jc w:val="center"/>
              <w:rPr>
                <w:rFonts w:ascii="Times New Roman" w:hAnsi="Times New Roman"/>
              </w:rPr>
            </w:pPr>
            <w:r>
              <w:rPr>
                <w:rFonts w:ascii="Times New Roman" w:hAnsi="Times New Roman"/>
              </w:rPr>
              <w:t>8</w:t>
            </w:r>
          </w:p>
        </w:tc>
      </w:tr>
      <w:tr w:rsidR="0050408A" w:rsidRPr="00083985" w:rsidTr="0050408A">
        <w:trPr>
          <w:trHeight w:val="315"/>
        </w:trPr>
        <w:tc>
          <w:tcPr>
            <w:tcW w:w="582" w:type="dxa"/>
            <w:tcBorders>
              <w:top w:val="nil"/>
              <w:left w:val="single" w:sz="4" w:space="0" w:color="auto"/>
              <w:right w:val="single" w:sz="4" w:space="0" w:color="auto"/>
            </w:tcBorders>
          </w:tcPr>
          <w:p w:rsidR="0050408A" w:rsidRPr="00083985" w:rsidRDefault="0050408A" w:rsidP="00826D81">
            <w:pPr>
              <w:spacing w:after="0" w:line="240" w:lineRule="auto"/>
              <w:jc w:val="center"/>
              <w:rPr>
                <w:rFonts w:ascii="Times New Roman" w:hAnsi="Times New Roman"/>
              </w:rPr>
            </w:pPr>
          </w:p>
        </w:tc>
        <w:tc>
          <w:tcPr>
            <w:tcW w:w="1765" w:type="dxa"/>
            <w:vMerge w:val="restart"/>
            <w:tcBorders>
              <w:top w:val="nil"/>
              <w:left w:val="single" w:sz="4" w:space="0" w:color="auto"/>
              <w:right w:val="single" w:sz="4" w:space="0" w:color="auto"/>
            </w:tcBorders>
            <w:shd w:val="clear" w:color="auto" w:fill="auto"/>
            <w:hideMark/>
          </w:tcPr>
          <w:p w:rsidR="0050408A" w:rsidRPr="00083985" w:rsidRDefault="0050408A" w:rsidP="00826D81">
            <w:pPr>
              <w:spacing w:after="0" w:line="240" w:lineRule="auto"/>
              <w:jc w:val="center"/>
              <w:rPr>
                <w:rFonts w:ascii="Times New Roman" w:hAnsi="Times New Roman"/>
              </w:rPr>
            </w:pPr>
            <w:r w:rsidRPr="00083985">
              <w:rPr>
                <w:rFonts w:ascii="Times New Roman" w:hAnsi="Times New Roman"/>
              </w:rPr>
              <w:t>Муниципальная программа</w:t>
            </w:r>
          </w:p>
          <w:p w:rsidR="0050408A" w:rsidRPr="00083985" w:rsidRDefault="0050408A" w:rsidP="00826D81">
            <w:pPr>
              <w:spacing w:after="0" w:line="240" w:lineRule="auto"/>
              <w:jc w:val="center"/>
              <w:rPr>
                <w:rFonts w:ascii="Times New Roman" w:hAnsi="Times New Roman"/>
              </w:rPr>
            </w:pPr>
            <w:r w:rsidRPr="00083985">
              <w:rPr>
                <w:rFonts w:ascii="Times New Roman" w:hAnsi="Times New Roman"/>
              </w:rPr>
              <w:t> </w:t>
            </w:r>
          </w:p>
        </w:tc>
        <w:tc>
          <w:tcPr>
            <w:tcW w:w="2796" w:type="dxa"/>
            <w:vMerge w:val="restart"/>
            <w:tcBorders>
              <w:top w:val="nil"/>
              <w:left w:val="single" w:sz="4" w:space="0" w:color="auto"/>
              <w:right w:val="single" w:sz="4" w:space="0" w:color="auto"/>
            </w:tcBorders>
            <w:shd w:val="clear" w:color="auto" w:fill="auto"/>
            <w:vAlign w:val="center"/>
            <w:hideMark/>
          </w:tcPr>
          <w:p w:rsidR="0050408A" w:rsidRPr="00083985" w:rsidRDefault="0050408A" w:rsidP="00826D81">
            <w:pPr>
              <w:spacing w:after="0" w:line="240" w:lineRule="auto"/>
              <w:jc w:val="center"/>
              <w:rPr>
                <w:rFonts w:ascii="Times New Roman" w:hAnsi="Times New Roman"/>
              </w:rPr>
            </w:pPr>
            <w:r w:rsidRPr="00083985">
              <w:rPr>
                <w:rFonts w:ascii="Times New Roman" w:hAnsi="Times New Roman"/>
              </w:rPr>
              <w:t>«Содействие развитию сельского хозяйства Идринского района»</w:t>
            </w:r>
          </w:p>
          <w:p w:rsidR="0050408A" w:rsidRPr="00083985" w:rsidRDefault="0050408A" w:rsidP="00826D81">
            <w:pPr>
              <w:spacing w:after="0" w:line="240" w:lineRule="auto"/>
              <w:jc w:val="center"/>
              <w:rPr>
                <w:rFonts w:ascii="Times New Roman" w:hAnsi="Times New Roman"/>
              </w:rPr>
            </w:pPr>
            <w:r w:rsidRPr="00083985">
              <w:rPr>
                <w:rFonts w:ascii="Times New Roman" w:hAnsi="Times New Roman"/>
              </w:rPr>
              <w:t xml:space="preserve"> </w:t>
            </w:r>
          </w:p>
        </w:tc>
        <w:tc>
          <w:tcPr>
            <w:tcW w:w="2225" w:type="dxa"/>
            <w:tcBorders>
              <w:top w:val="nil"/>
              <w:left w:val="nil"/>
              <w:bottom w:val="single" w:sz="4" w:space="0" w:color="auto"/>
              <w:right w:val="single" w:sz="4" w:space="0" w:color="auto"/>
            </w:tcBorders>
            <w:shd w:val="clear" w:color="auto" w:fill="auto"/>
            <w:hideMark/>
          </w:tcPr>
          <w:p w:rsidR="0050408A" w:rsidRPr="00083985" w:rsidRDefault="0050408A" w:rsidP="00826D81">
            <w:pPr>
              <w:spacing w:after="0" w:line="240" w:lineRule="auto"/>
              <w:rPr>
                <w:rFonts w:ascii="Times New Roman" w:hAnsi="Times New Roman"/>
              </w:rPr>
            </w:pPr>
            <w:r w:rsidRPr="00083985">
              <w:rPr>
                <w:rFonts w:ascii="Times New Roman" w:hAnsi="Times New Roman"/>
              </w:rPr>
              <w:t xml:space="preserve">Всего                    </w:t>
            </w:r>
          </w:p>
        </w:tc>
        <w:tc>
          <w:tcPr>
            <w:tcW w:w="1890" w:type="dxa"/>
            <w:tcBorders>
              <w:top w:val="nil"/>
              <w:left w:val="single" w:sz="4" w:space="0" w:color="auto"/>
              <w:bottom w:val="single" w:sz="4" w:space="0" w:color="auto"/>
              <w:right w:val="single" w:sz="4" w:space="0" w:color="auto"/>
            </w:tcBorders>
            <w:shd w:val="clear" w:color="auto" w:fill="auto"/>
            <w:noWrap/>
          </w:tcPr>
          <w:p w:rsidR="0050408A" w:rsidRPr="00083985" w:rsidRDefault="00442F69" w:rsidP="00917C95">
            <w:pPr>
              <w:spacing w:after="0" w:line="240" w:lineRule="auto"/>
              <w:jc w:val="center"/>
              <w:rPr>
                <w:rFonts w:ascii="Times New Roman" w:hAnsi="Times New Roman"/>
              </w:rPr>
            </w:pPr>
            <w:r>
              <w:rPr>
                <w:rFonts w:ascii="Times New Roman" w:hAnsi="Times New Roman"/>
              </w:rPr>
              <w:t>3507300,00</w:t>
            </w:r>
          </w:p>
        </w:tc>
        <w:tc>
          <w:tcPr>
            <w:tcW w:w="1846" w:type="dxa"/>
            <w:tcBorders>
              <w:top w:val="nil"/>
              <w:left w:val="nil"/>
              <w:bottom w:val="single" w:sz="4" w:space="0" w:color="auto"/>
              <w:right w:val="single" w:sz="4" w:space="0" w:color="auto"/>
            </w:tcBorders>
            <w:shd w:val="clear" w:color="auto" w:fill="auto"/>
            <w:noWrap/>
          </w:tcPr>
          <w:p w:rsidR="0050408A" w:rsidRPr="00083985" w:rsidRDefault="00277C02" w:rsidP="00917C95">
            <w:pPr>
              <w:spacing w:after="0" w:line="240" w:lineRule="auto"/>
              <w:jc w:val="center"/>
              <w:rPr>
                <w:rFonts w:ascii="Times New Roman" w:hAnsi="Times New Roman"/>
              </w:rPr>
            </w:pPr>
            <w:r>
              <w:rPr>
                <w:rFonts w:ascii="Times New Roman" w:hAnsi="Times New Roman"/>
              </w:rPr>
              <w:t>3507300,00</w:t>
            </w:r>
          </w:p>
        </w:tc>
        <w:tc>
          <w:tcPr>
            <w:tcW w:w="2023" w:type="dxa"/>
            <w:tcBorders>
              <w:top w:val="nil"/>
              <w:left w:val="nil"/>
              <w:bottom w:val="single" w:sz="4" w:space="0" w:color="auto"/>
              <w:right w:val="single" w:sz="4" w:space="0" w:color="auto"/>
            </w:tcBorders>
            <w:shd w:val="clear" w:color="auto" w:fill="auto"/>
            <w:noWrap/>
          </w:tcPr>
          <w:p w:rsidR="0050408A" w:rsidRPr="00083985" w:rsidRDefault="00277C02" w:rsidP="00917C95">
            <w:pPr>
              <w:spacing w:after="0" w:line="240" w:lineRule="auto"/>
              <w:jc w:val="center"/>
              <w:rPr>
                <w:rFonts w:ascii="Times New Roman" w:hAnsi="Times New Roman"/>
              </w:rPr>
            </w:pPr>
            <w:r>
              <w:rPr>
                <w:rFonts w:ascii="Times New Roman" w:hAnsi="Times New Roman"/>
              </w:rPr>
              <w:t>3507300,00</w:t>
            </w:r>
          </w:p>
        </w:tc>
        <w:tc>
          <w:tcPr>
            <w:tcW w:w="1371" w:type="dxa"/>
            <w:tcBorders>
              <w:top w:val="nil"/>
              <w:left w:val="nil"/>
              <w:bottom w:val="single" w:sz="4" w:space="0" w:color="auto"/>
              <w:right w:val="single" w:sz="4" w:space="0" w:color="auto"/>
            </w:tcBorders>
            <w:shd w:val="clear" w:color="auto" w:fill="auto"/>
            <w:noWrap/>
          </w:tcPr>
          <w:p w:rsidR="0050408A" w:rsidRPr="00083985" w:rsidRDefault="00277C02" w:rsidP="00824435">
            <w:pPr>
              <w:spacing w:after="0" w:line="240" w:lineRule="auto"/>
              <w:jc w:val="center"/>
              <w:rPr>
                <w:rFonts w:ascii="Times New Roman" w:hAnsi="Times New Roman"/>
              </w:rPr>
            </w:pPr>
            <w:r>
              <w:rPr>
                <w:rFonts w:ascii="Times New Roman" w:hAnsi="Times New Roman"/>
              </w:rPr>
              <w:t>10521900,00</w:t>
            </w:r>
          </w:p>
        </w:tc>
      </w:tr>
      <w:tr w:rsidR="0050408A" w:rsidRPr="00083985" w:rsidTr="0050408A">
        <w:trPr>
          <w:trHeight w:val="386"/>
        </w:trPr>
        <w:tc>
          <w:tcPr>
            <w:tcW w:w="582" w:type="dxa"/>
            <w:tcBorders>
              <w:left w:val="single" w:sz="4" w:space="0" w:color="auto"/>
              <w:right w:val="single" w:sz="4" w:space="0" w:color="auto"/>
            </w:tcBorders>
          </w:tcPr>
          <w:p w:rsidR="0050408A" w:rsidRPr="00083985" w:rsidRDefault="00F04FC6" w:rsidP="00826D81">
            <w:pPr>
              <w:spacing w:after="0" w:line="240" w:lineRule="auto"/>
              <w:jc w:val="center"/>
              <w:rPr>
                <w:rFonts w:ascii="Times New Roman" w:hAnsi="Times New Roman"/>
              </w:rPr>
            </w:pPr>
            <w:r>
              <w:rPr>
                <w:rFonts w:ascii="Times New Roman" w:hAnsi="Times New Roman"/>
              </w:rPr>
              <w:t>1</w:t>
            </w:r>
          </w:p>
        </w:tc>
        <w:tc>
          <w:tcPr>
            <w:tcW w:w="1765" w:type="dxa"/>
            <w:vMerge/>
            <w:tcBorders>
              <w:left w:val="single" w:sz="4" w:space="0" w:color="auto"/>
              <w:right w:val="single" w:sz="4" w:space="0" w:color="auto"/>
            </w:tcBorders>
            <w:vAlign w:val="center"/>
            <w:hideMark/>
          </w:tcPr>
          <w:p w:rsidR="0050408A" w:rsidRPr="00083985" w:rsidRDefault="0050408A" w:rsidP="00826D81">
            <w:pPr>
              <w:spacing w:after="0" w:line="240" w:lineRule="auto"/>
              <w:jc w:val="center"/>
              <w:rPr>
                <w:rFonts w:ascii="Times New Roman" w:hAnsi="Times New Roman"/>
              </w:rPr>
            </w:pPr>
          </w:p>
        </w:tc>
        <w:tc>
          <w:tcPr>
            <w:tcW w:w="2796" w:type="dxa"/>
            <w:vMerge/>
            <w:tcBorders>
              <w:left w:val="single" w:sz="4" w:space="0" w:color="auto"/>
              <w:right w:val="single" w:sz="4" w:space="0" w:color="auto"/>
            </w:tcBorders>
            <w:vAlign w:val="center"/>
            <w:hideMark/>
          </w:tcPr>
          <w:p w:rsidR="0050408A" w:rsidRPr="00083985" w:rsidRDefault="0050408A" w:rsidP="00826D81">
            <w:pPr>
              <w:spacing w:after="0" w:line="240" w:lineRule="auto"/>
              <w:jc w:val="center"/>
              <w:rPr>
                <w:rFonts w:ascii="Times New Roman" w:hAnsi="Times New Roman"/>
              </w:rPr>
            </w:pPr>
          </w:p>
        </w:tc>
        <w:tc>
          <w:tcPr>
            <w:tcW w:w="2225" w:type="dxa"/>
            <w:tcBorders>
              <w:top w:val="nil"/>
              <w:left w:val="nil"/>
              <w:bottom w:val="single" w:sz="4" w:space="0" w:color="auto"/>
              <w:right w:val="single" w:sz="4" w:space="0" w:color="auto"/>
            </w:tcBorders>
            <w:shd w:val="clear" w:color="auto" w:fill="auto"/>
            <w:hideMark/>
          </w:tcPr>
          <w:p w:rsidR="0050408A" w:rsidRPr="00083985" w:rsidRDefault="0050408A" w:rsidP="00826D81">
            <w:pPr>
              <w:spacing w:after="0" w:line="240" w:lineRule="auto"/>
              <w:rPr>
                <w:rFonts w:ascii="Times New Roman" w:hAnsi="Times New Roman"/>
              </w:rPr>
            </w:pPr>
            <w:r w:rsidRPr="00083985">
              <w:rPr>
                <w:rFonts w:ascii="Times New Roman" w:hAnsi="Times New Roman"/>
              </w:rPr>
              <w:t xml:space="preserve">в том числе:             </w:t>
            </w:r>
          </w:p>
        </w:tc>
        <w:tc>
          <w:tcPr>
            <w:tcW w:w="1890" w:type="dxa"/>
            <w:tcBorders>
              <w:top w:val="nil"/>
              <w:left w:val="single" w:sz="4" w:space="0" w:color="auto"/>
              <w:bottom w:val="single" w:sz="4" w:space="0" w:color="auto"/>
              <w:right w:val="single" w:sz="4" w:space="0" w:color="auto"/>
            </w:tcBorders>
            <w:shd w:val="clear" w:color="auto" w:fill="auto"/>
            <w:noWrap/>
            <w:hideMark/>
          </w:tcPr>
          <w:p w:rsidR="0050408A" w:rsidRPr="00083985" w:rsidRDefault="0050408A" w:rsidP="00826D81">
            <w:pPr>
              <w:spacing w:after="0" w:line="240" w:lineRule="auto"/>
              <w:jc w:val="center"/>
              <w:rPr>
                <w:rFonts w:ascii="Times New Roman" w:hAnsi="Times New Roman"/>
              </w:rPr>
            </w:pPr>
          </w:p>
        </w:tc>
        <w:tc>
          <w:tcPr>
            <w:tcW w:w="1846" w:type="dxa"/>
            <w:tcBorders>
              <w:top w:val="nil"/>
              <w:left w:val="nil"/>
              <w:bottom w:val="single" w:sz="4" w:space="0" w:color="auto"/>
              <w:right w:val="single" w:sz="4" w:space="0" w:color="auto"/>
            </w:tcBorders>
            <w:shd w:val="clear" w:color="auto" w:fill="auto"/>
            <w:noWrap/>
            <w:hideMark/>
          </w:tcPr>
          <w:p w:rsidR="0050408A" w:rsidRPr="00083985" w:rsidRDefault="0050408A" w:rsidP="00826D81">
            <w:pPr>
              <w:spacing w:after="0" w:line="240" w:lineRule="auto"/>
              <w:jc w:val="center"/>
              <w:rPr>
                <w:rFonts w:ascii="Times New Roman" w:hAnsi="Times New Roman"/>
              </w:rPr>
            </w:pPr>
          </w:p>
        </w:tc>
        <w:tc>
          <w:tcPr>
            <w:tcW w:w="2023" w:type="dxa"/>
            <w:tcBorders>
              <w:top w:val="nil"/>
              <w:left w:val="nil"/>
              <w:bottom w:val="single" w:sz="4" w:space="0" w:color="auto"/>
              <w:right w:val="single" w:sz="4" w:space="0" w:color="auto"/>
            </w:tcBorders>
            <w:shd w:val="clear" w:color="auto" w:fill="auto"/>
            <w:noWrap/>
            <w:hideMark/>
          </w:tcPr>
          <w:p w:rsidR="0050408A" w:rsidRPr="00083985" w:rsidRDefault="0050408A" w:rsidP="00826D81">
            <w:pPr>
              <w:spacing w:after="0" w:line="240" w:lineRule="auto"/>
              <w:jc w:val="center"/>
              <w:rPr>
                <w:rFonts w:ascii="Times New Roman" w:hAnsi="Times New Roman"/>
              </w:rPr>
            </w:pPr>
          </w:p>
        </w:tc>
        <w:tc>
          <w:tcPr>
            <w:tcW w:w="1371" w:type="dxa"/>
            <w:tcBorders>
              <w:top w:val="nil"/>
              <w:left w:val="nil"/>
              <w:bottom w:val="single" w:sz="4" w:space="0" w:color="auto"/>
              <w:right w:val="single" w:sz="4" w:space="0" w:color="auto"/>
            </w:tcBorders>
            <w:shd w:val="clear" w:color="auto" w:fill="auto"/>
            <w:noWrap/>
          </w:tcPr>
          <w:p w:rsidR="0050408A" w:rsidRPr="00083985" w:rsidRDefault="0050408A" w:rsidP="00826D81">
            <w:pPr>
              <w:spacing w:after="0" w:line="240" w:lineRule="auto"/>
              <w:jc w:val="center"/>
              <w:rPr>
                <w:rFonts w:ascii="Times New Roman" w:hAnsi="Times New Roman"/>
              </w:rPr>
            </w:pPr>
          </w:p>
        </w:tc>
      </w:tr>
      <w:tr w:rsidR="0050408A" w:rsidRPr="00083985" w:rsidTr="0050408A">
        <w:trPr>
          <w:trHeight w:val="300"/>
        </w:trPr>
        <w:tc>
          <w:tcPr>
            <w:tcW w:w="582" w:type="dxa"/>
            <w:tcBorders>
              <w:left w:val="single" w:sz="4" w:space="0" w:color="auto"/>
              <w:right w:val="single" w:sz="4" w:space="0" w:color="auto"/>
            </w:tcBorders>
          </w:tcPr>
          <w:p w:rsidR="0050408A" w:rsidRPr="00083985" w:rsidRDefault="0050408A" w:rsidP="00826D81">
            <w:pPr>
              <w:spacing w:after="0" w:line="240" w:lineRule="auto"/>
              <w:jc w:val="center"/>
              <w:rPr>
                <w:rFonts w:ascii="Times New Roman" w:hAnsi="Times New Roman"/>
              </w:rPr>
            </w:pPr>
          </w:p>
        </w:tc>
        <w:tc>
          <w:tcPr>
            <w:tcW w:w="1765" w:type="dxa"/>
            <w:vMerge/>
            <w:tcBorders>
              <w:left w:val="single" w:sz="4" w:space="0" w:color="auto"/>
              <w:right w:val="single" w:sz="4" w:space="0" w:color="auto"/>
            </w:tcBorders>
            <w:vAlign w:val="center"/>
            <w:hideMark/>
          </w:tcPr>
          <w:p w:rsidR="0050408A" w:rsidRPr="00083985" w:rsidRDefault="0050408A" w:rsidP="00826D81">
            <w:pPr>
              <w:spacing w:after="0" w:line="240" w:lineRule="auto"/>
              <w:jc w:val="center"/>
              <w:rPr>
                <w:rFonts w:ascii="Times New Roman" w:hAnsi="Times New Roman"/>
              </w:rPr>
            </w:pPr>
          </w:p>
        </w:tc>
        <w:tc>
          <w:tcPr>
            <w:tcW w:w="2796" w:type="dxa"/>
            <w:vMerge/>
            <w:tcBorders>
              <w:left w:val="single" w:sz="4" w:space="0" w:color="auto"/>
              <w:right w:val="single" w:sz="4" w:space="0" w:color="auto"/>
            </w:tcBorders>
            <w:vAlign w:val="center"/>
            <w:hideMark/>
          </w:tcPr>
          <w:p w:rsidR="0050408A" w:rsidRPr="00083985" w:rsidRDefault="0050408A" w:rsidP="00826D81">
            <w:pPr>
              <w:spacing w:after="0" w:line="240" w:lineRule="auto"/>
              <w:jc w:val="center"/>
              <w:rPr>
                <w:rFonts w:ascii="Times New Roman" w:hAnsi="Times New Roman"/>
              </w:rPr>
            </w:pPr>
          </w:p>
        </w:tc>
        <w:tc>
          <w:tcPr>
            <w:tcW w:w="2225" w:type="dxa"/>
            <w:tcBorders>
              <w:top w:val="nil"/>
              <w:left w:val="nil"/>
              <w:bottom w:val="single" w:sz="4" w:space="0" w:color="auto"/>
              <w:right w:val="single" w:sz="4" w:space="0" w:color="auto"/>
            </w:tcBorders>
            <w:shd w:val="clear" w:color="auto" w:fill="auto"/>
            <w:hideMark/>
          </w:tcPr>
          <w:p w:rsidR="0050408A" w:rsidRPr="00083985" w:rsidRDefault="0050408A" w:rsidP="00826D81">
            <w:pPr>
              <w:spacing w:after="0" w:line="240" w:lineRule="auto"/>
              <w:rPr>
                <w:rFonts w:ascii="Times New Roman" w:hAnsi="Times New Roman"/>
              </w:rPr>
            </w:pPr>
            <w:r w:rsidRPr="00083985">
              <w:rPr>
                <w:rFonts w:ascii="Times New Roman" w:hAnsi="Times New Roman"/>
              </w:rPr>
              <w:t xml:space="preserve">краевой бюджет           </w:t>
            </w:r>
          </w:p>
        </w:tc>
        <w:tc>
          <w:tcPr>
            <w:tcW w:w="1890" w:type="dxa"/>
            <w:tcBorders>
              <w:top w:val="nil"/>
              <w:left w:val="single" w:sz="4" w:space="0" w:color="auto"/>
              <w:bottom w:val="single" w:sz="4" w:space="0" w:color="auto"/>
              <w:right w:val="single" w:sz="4" w:space="0" w:color="auto"/>
            </w:tcBorders>
            <w:shd w:val="clear" w:color="auto" w:fill="auto"/>
            <w:noWrap/>
          </w:tcPr>
          <w:p w:rsidR="0050408A" w:rsidRPr="00083985" w:rsidRDefault="007F3DB6" w:rsidP="00C742E0">
            <w:pPr>
              <w:spacing w:after="0" w:line="240" w:lineRule="auto"/>
              <w:jc w:val="center"/>
              <w:rPr>
                <w:rFonts w:ascii="Times New Roman" w:hAnsi="Times New Roman"/>
              </w:rPr>
            </w:pPr>
            <w:r>
              <w:rPr>
                <w:rFonts w:ascii="Times New Roman" w:hAnsi="Times New Roman"/>
              </w:rPr>
              <w:t>3377300,00</w:t>
            </w:r>
          </w:p>
        </w:tc>
        <w:tc>
          <w:tcPr>
            <w:tcW w:w="1846" w:type="dxa"/>
            <w:tcBorders>
              <w:top w:val="nil"/>
              <w:left w:val="nil"/>
              <w:bottom w:val="single" w:sz="4" w:space="0" w:color="auto"/>
              <w:right w:val="single" w:sz="4" w:space="0" w:color="auto"/>
            </w:tcBorders>
            <w:shd w:val="clear" w:color="auto" w:fill="auto"/>
            <w:noWrap/>
          </w:tcPr>
          <w:p w:rsidR="0050408A" w:rsidRPr="00083985" w:rsidRDefault="007F3DB6" w:rsidP="00C742E0">
            <w:pPr>
              <w:spacing w:after="0" w:line="240" w:lineRule="auto"/>
              <w:jc w:val="center"/>
              <w:rPr>
                <w:rFonts w:ascii="Times New Roman" w:hAnsi="Times New Roman"/>
              </w:rPr>
            </w:pPr>
            <w:r>
              <w:rPr>
                <w:rFonts w:ascii="Times New Roman" w:hAnsi="Times New Roman"/>
              </w:rPr>
              <w:t>3377300,00</w:t>
            </w:r>
          </w:p>
        </w:tc>
        <w:tc>
          <w:tcPr>
            <w:tcW w:w="2023" w:type="dxa"/>
            <w:tcBorders>
              <w:top w:val="nil"/>
              <w:left w:val="nil"/>
              <w:bottom w:val="single" w:sz="4" w:space="0" w:color="auto"/>
              <w:right w:val="single" w:sz="4" w:space="0" w:color="auto"/>
            </w:tcBorders>
            <w:shd w:val="clear" w:color="auto" w:fill="auto"/>
            <w:noWrap/>
          </w:tcPr>
          <w:p w:rsidR="0050408A" w:rsidRPr="00083985" w:rsidRDefault="007F3DB6" w:rsidP="00C742E0">
            <w:pPr>
              <w:spacing w:after="0" w:line="240" w:lineRule="auto"/>
              <w:jc w:val="center"/>
              <w:rPr>
                <w:rFonts w:ascii="Times New Roman" w:hAnsi="Times New Roman"/>
              </w:rPr>
            </w:pPr>
            <w:r>
              <w:rPr>
                <w:rFonts w:ascii="Times New Roman" w:hAnsi="Times New Roman"/>
              </w:rPr>
              <w:t>3377300,00</w:t>
            </w:r>
          </w:p>
        </w:tc>
        <w:tc>
          <w:tcPr>
            <w:tcW w:w="1371" w:type="dxa"/>
            <w:tcBorders>
              <w:top w:val="nil"/>
              <w:left w:val="nil"/>
              <w:bottom w:val="single" w:sz="4" w:space="0" w:color="auto"/>
              <w:right w:val="single" w:sz="4" w:space="0" w:color="auto"/>
            </w:tcBorders>
            <w:shd w:val="clear" w:color="auto" w:fill="auto"/>
            <w:noWrap/>
          </w:tcPr>
          <w:p w:rsidR="0050408A" w:rsidRPr="00083985" w:rsidRDefault="007F3DB6" w:rsidP="00411560">
            <w:pPr>
              <w:spacing w:after="0" w:line="240" w:lineRule="auto"/>
              <w:jc w:val="center"/>
              <w:rPr>
                <w:rFonts w:ascii="Times New Roman" w:hAnsi="Times New Roman"/>
              </w:rPr>
            </w:pPr>
            <w:r>
              <w:rPr>
                <w:rFonts w:ascii="Times New Roman" w:hAnsi="Times New Roman"/>
              </w:rPr>
              <w:t>10131900,00</w:t>
            </w:r>
          </w:p>
        </w:tc>
      </w:tr>
      <w:tr w:rsidR="0050408A" w:rsidRPr="00083985" w:rsidTr="0050408A">
        <w:trPr>
          <w:trHeight w:val="245"/>
        </w:trPr>
        <w:tc>
          <w:tcPr>
            <w:tcW w:w="582" w:type="dxa"/>
            <w:tcBorders>
              <w:left w:val="single" w:sz="4" w:space="0" w:color="auto"/>
              <w:bottom w:val="single" w:sz="4" w:space="0" w:color="auto"/>
              <w:right w:val="single" w:sz="4" w:space="0" w:color="auto"/>
            </w:tcBorders>
          </w:tcPr>
          <w:p w:rsidR="0050408A" w:rsidRPr="00083985" w:rsidRDefault="0050408A" w:rsidP="00826D81">
            <w:pPr>
              <w:spacing w:after="0" w:line="240" w:lineRule="auto"/>
              <w:jc w:val="center"/>
              <w:rPr>
                <w:rFonts w:ascii="Times New Roman" w:hAnsi="Times New Roman"/>
              </w:rPr>
            </w:pPr>
          </w:p>
        </w:tc>
        <w:tc>
          <w:tcPr>
            <w:tcW w:w="1765" w:type="dxa"/>
            <w:vMerge/>
            <w:tcBorders>
              <w:left w:val="single" w:sz="4" w:space="0" w:color="auto"/>
              <w:bottom w:val="single" w:sz="4" w:space="0" w:color="auto"/>
              <w:right w:val="single" w:sz="4" w:space="0" w:color="auto"/>
            </w:tcBorders>
            <w:vAlign w:val="center"/>
            <w:hideMark/>
          </w:tcPr>
          <w:p w:rsidR="0050408A" w:rsidRPr="00083985" w:rsidRDefault="0050408A" w:rsidP="00826D81">
            <w:pPr>
              <w:spacing w:after="0" w:line="240" w:lineRule="auto"/>
              <w:jc w:val="center"/>
              <w:rPr>
                <w:rFonts w:ascii="Times New Roman" w:hAnsi="Times New Roman"/>
              </w:rPr>
            </w:pPr>
          </w:p>
        </w:tc>
        <w:tc>
          <w:tcPr>
            <w:tcW w:w="2796" w:type="dxa"/>
            <w:vMerge/>
            <w:tcBorders>
              <w:left w:val="single" w:sz="4" w:space="0" w:color="auto"/>
              <w:bottom w:val="single" w:sz="4" w:space="0" w:color="auto"/>
              <w:right w:val="single" w:sz="4" w:space="0" w:color="auto"/>
            </w:tcBorders>
            <w:vAlign w:val="center"/>
            <w:hideMark/>
          </w:tcPr>
          <w:p w:rsidR="0050408A" w:rsidRPr="00083985" w:rsidRDefault="0050408A" w:rsidP="00826D81">
            <w:pPr>
              <w:spacing w:after="0" w:line="240" w:lineRule="auto"/>
              <w:jc w:val="center"/>
              <w:rPr>
                <w:rFonts w:ascii="Times New Roman" w:hAnsi="Times New Roman"/>
              </w:rPr>
            </w:pPr>
          </w:p>
        </w:tc>
        <w:tc>
          <w:tcPr>
            <w:tcW w:w="2225" w:type="dxa"/>
            <w:tcBorders>
              <w:top w:val="nil"/>
              <w:left w:val="nil"/>
              <w:bottom w:val="single" w:sz="4" w:space="0" w:color="auto"/>
              <w:right w:val="single" w:sz="4" w:space="0" w:color="auto"/>
            </w:tcBorders>
            <w:shd w:val="clear" w:color="auto" w:fill="auto"/>
            <w:hideMark/>
          </w:tcPr>
          <w:p w:rsidR="0050408A" w:rsidRPr="00083985" w:rsidRDefault="0050408A" w:rsidP="00826D81">
            <w:pPr>
              <w:spacing w:after="0" w:line="240" w:lineRule="auto"/>
              <w:rPr>
                <w:rFonts w:ascii="Times New Roman" w:hAnsi="Times New Roman"/>
              </w:rPr>
            </w:pPr>
            <w:r w:rsidRPr="00083985">
              <w:rPr>
                <w:rFonts w:ascii="Times New Roman" w:hAnsi="Times New Roman"/>
              </w:rPr>
              <w:t xml:space="preserve">районный бюджет   </w:t>
            </w:r>
          </w:p>
        </w:tc>
        <w:tc>
          <w:tcPr>
            <w:tcW w:w="1890" w:type="dxa"/>
            <w:tcBorders>
              <w:top w:val="nil"/>
              <w:left w:val="single" w:sz="4" w:space="0" w:color="auto"/>
              <w:bottom w:val="single" w:sz="4" w:space="0" w:color="auto"/>
              <w:right w:val="single" w:sz="4" w:space="0" w:color="auto"/>
            </w:tcBorders>
            <w:shd w:val="clear" w:color="auto" w:fill="auto"/>
            <w:noWrap/>
          </w:tcPr>
          <w:p w:rsidR="0050408A" w:rsidRPr="00083985" w:rsidRDefault="00442F69" w:rsidP="00826D81">
            <w:pPr>
              <w:spacing w:after="0" w:line="240" w:lineRule="auto"/>
              <w:jc w:val="center"/>
              <w:rPr>
                <w:rFonts w:ascii="Times New Roman" w:hAnsi="Times New Roman"/>
              </w:rPr>
            </w:pPr>
            <w:r>
              <w:rPr>
                <w:rFonts w:ascii="Times New Roman" w:hAnsi="Times New Roman"/>
              </w:rPr>
              <w:t>130000,00</w:t>
            </w:r>
          </w:p>
        </w:tc>
        <w:tc>
          <w:tcPr>
            <w:tcW w:w="1846" w:type="dxa"/>
            <w:tcBorders>
              <w:top w:val="nil"/>
              <w:left w:val="nil"/>
              <w:bottom w:val="single" w:sz="4" w:space="0" w:color="auto"/>
              <w:right w:val="single" w:sz="4" w:space="0" w:color="auto"/>
            </w:tcBorders>
            <w:shd w:val="clear" w:color="auto" w:fill="auto"/>
            <w:noWrap/>
          </w:tcPr>
          <w:p w:rsidR="0050408A" w:rsidRPr="00083985" w:rsidRDefault="00277C02" w:rsidP="00826D81">
            <w:pPr>
              <w:spacing w:after="0" w:line="240" w:lineRule="auto"/>
              <w:jc w:val="center"/>
              <w:rPr>
                <w:rFonts w:ascii="Times New Roman" w:hAnsi="Times New Roman"/>
              </w:rPr>
            </w:pPr>
            <w:r>
              <w:rPr>
                <w:rFonts w:ascii="Times New Roman" w:hAnsi="Times New Roman"/>
              </w:rPr>
              <w:t>130000,00</w:t>
            </w:r>
          </w:p>
        </w:tc>
        <w:tc>
          <w:tcPr>
            <w:tcW w:w="2023" w:type="dxa"/>
            <w:tcBorders>
              <w:top w:val="nil"/>
              <w:left w:val="nil"/>
              <w:bottom w:val="single" w:sz="4" w:space="0" w:color="auto"/>
              <w:right w:val="single" w:sz="4" w:space="0" w:color="auto"/>
            </w:tcBorders>
            <w:shd w:val="clear" w:color="auto" w:fill="auto"/>
            <w:noWrap/>
          </w:tcPr>
          <w:p w:rsidR="0050408A" w:rsidRPr="00083985" w:rsidRDefault="00277C02" w:rsidP="00826D81">
            <w:pPr>
              <w:spacing w:after="0" w:line="240" w:lineRule="auto"/>
              <w:jc w:val="center"/>
              <w:rPr>
                <w:rFonts w:ascii="Times New Roman" w:hAnsi="Times New Roman"/>
              </w:rPr>
            </w:pPr>
            <w:r>
              <w:rPr>
                <w:rFonts w:ascii="Times New Roman" w:hAnsi="Times New Roman"/>
              </w:rPr>
              <w:t>130000,00</w:t>
            </w:r>
          </w:p>
        </w:tc>
        <w:tc>
          <w:tcPr>
            <w:tcW w:w="1371" w:type="dxa"/>
            <w:tcBorders>
              <w:top w:val="nil"/>
              <w:left w:val="nil"/>
              <w:bottom w:val="single" w:sz="4" w:space="0" w:color="auto"/>
              <w:right w:val="single" w:sz="4" w:space="0" w:color="auto"/>
            </w:tcBorders>
            <w:shd w:val="clear" w:color="auto" w:fill="auto"/>
            <w:noWrap/>
          </w:tcPr>
          <w:p w:rsidR="0050408A" w:rsidRPr="00083985" w:rsidRDefault="00277C02" w:rsidP="00C742E0">
            <w:pPr>
              <w:spacing w:after="0" w:line="240" w:lineRule="auto"/>
              <w:jc w:val="center"/>
              <w:rPr>
                <w:rFonts w:ascii="Times New Roman" w:hAnsi="Times New Roman"/>
              </w:rPr>
            </w:pPr>
            <w:r>
              <w:rPr>
                <w:rFonts w:ascii="Times New Roman" w:hAnsi="Times New Roman"/>
              </w:rPr>
              <w:t>390000,00</w:t>
            </w:r>
          </w:p>
        </w:tc>
      </w:tr>
      <w:tr w:rsidR="00F04FC6" w:rsidRPr="00083985" w:rsidTr="00874C22">
        <w:trPr>
          <w:trHeight w:val="300"/>
        </w:trPr>
        <w:tc>
          <w:tcPr>
            <w:tcW w:w="582" w:type="dxa"/>
            <w:vMerge w:val="restart"/>
            <w:tcBorders>
              <w:top w:val="single" w:sz="4" w:space="0" w:color="auto"/>
              <w:left w:val="single" w:sz="4" w:space="0" w:color="auto"/>
              <w:right w:val="single" w:sz="4" w:space="0" w:color="auto"/>
            </w:tcBorders>
          </w:tcPr>
          <w:p w:rsidR="00F04FC6" w:rsidRPr="00083985" w:rsidRDefault="00F04FC6" w:rsidP="00AF02CD">
            <w:pPr>
              <w:spacing w:after="0" w:line="240" w:lineRule="auto"/>
              <w:rPr>
                <w:rFonts w:ascii="Times New Roman" w:hAnsi="Times New Roman"/>
              </w:rPr>
            </w:pPr>
            <w:r>
              <w:rPr>
                <w:rFonts w:ascii="Times New Roman" w:hAnsi="Times New Roman"/>
              </w:rPr>
              <w:t>2</w:t>
            </w:r>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04FC6" w:rsidRPr="00083985" w:rsidRDefault="00F04FC6" w:rsidP="00AF02CD">
            <w:pPr>
              <w:spacing w:after="0" w:line="240" w:lineRule="auto"/>
              <w:rPr>
                <w:rFonts w:ascii="Times New Roman" w:hAnsi="Times New Roman"/>
              </w:rPr>
            </w:pPr>
            <w:r w:rsidRPr="00083985">
              <w:rPr>
                <w:rFonts w:ascii="Times New Roman" w:hAnsi="Times New Roman"/>
              </w:rPr>
              <w:t xml:space="preserve">Мероприятие программы </w:t>
            </w:r>
            <w:r>
              <w:rPr>
                <w:rFonts w:ascii="Times New Roman" w:hAnsi="Times New Roman"/>
              </w:rPr>
              <w:t>1</w:t>
            </w:r>
          </w:p>
        </w:tc>
        <w:tc>
          <w:tcPr>
            <w:tcW w:w="27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4FC6" w:rsidRPr="00083985" w:rsidRDefault="00F04FC6" w:rsidP="00826D81">
            <w:pPr>
              <w:spacing w:after="0" w:line="240" w:lineRule="auto"/>
              <w:jc w:val="center"/>
              <w:rPr>
                <w:rFonts w:ascii="Times New Roman" w:hAnsi="Times New Roman"/>
              </w:rPr>
            </w:pPr>
            <w:r w:rsidRPr="00083985">
              <w:rPr>
                <w:rFonts w:ascii="Times New Roman" w:hAnsi="Times New Roman"/>
              </w:rPr>
              <w:t>Выполнение отдельных государственных полномочий по решению вопросов поддержки сельскохозяйственного производства;</w:t>
            </w:r>
          </w:p>
        </w:tc>
        <w:tc>
          <w:tcPr>
            <w:tcW w:w="2225" w:type="dxa"/>
            <w:tcBorders>
              <w:top w:val="single" w:sz="4" w:space="0" w:color="auto"/>
              <w:left w:val="nil"/>
              <w:bottom w:val="single" w:sz="4" w:space="0" w:color="auto"/>
              <w:right w:val="single" w:sz="4" w:space="0" w:color="auto"/>
            </w:tcBorders>
            <w:shd w:val="clear" w:color="auto" w:fill="auto"/>
            <w:hideMark/>
          </w:tcPr>
          <w:p w:rsidR="00F04FC6" w:rsidRPr="00083985" w:rsidRDefault="00F04FC6" w:rsidP="00826D81">
            <w:pPr>
              <w:spacing w:after="0" w:line="240" w:lineRule="auto"/>
              <w:rPr>
                <w:rFonts w:ascii="Times New Roman" w:hAnsi="Times New Roman"/>
              </w:rPr>
            </w:pPr>
            <w:r w:rsidRPr="00083985">
              <w:rPr>
                <w:rFonts w:ascii="Times New Roman" w:hAnsi="Times New Roman"/>
              </w:rPr>
              <w:t xml:space="preserve">Всего                    </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F04FC6" w:rsidRPr="00083985" w:rsidRDefault="00F04FC6" w:rsidP="00EC55A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2926000,00</w:t>
            </w:r>
          </w:p>
        </w:tc>
        <w:tc>
          <w:tcPr>
            <w:tcW w:w="1846" w:type="dxa"/>
            <w:tcBorders>
              <w:top w:val="single" w:sz="4" w:space="0" w:color="auto"/>
              <w:left w:val="nil"/>
              <w:bottom w:val="single" w:sz="4" w:space="0" w:color="auto"/>
              <w:right w:val="single" w:sz="4" w:space="0" w:color="auto"/>
            </w:tcBorders>
            <w:shd w:val="clear" w:color="auto" w:fill="auto"/>
            <w:noWrap/>
          </w:tcPr>
          <w:p w:rsidR="00F04FC6" w:rsidRPr="00083985" w:rsidRDefault="00F04FC6" w:rsidP="00EC55A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2926000,00</w:t>
            </w:r>
          </w:p>
        </w:tc>
        <w:tc>
          <w:tcPr>
            <w:tcW w:w="2023" w:type="dxa"/>
            <w:tcBorders>
              <w:top w:val="single" w:sz="4" w:space="0" w:color="auto"/>
              <w:left w:val="nil"/>
              <w:bottom w:val="single" w:sz="4" w:space="0" w:color="auto"/>
              <w:right w:val="single" w:sz="4" w:space="0" w:color="auto"/>
            </w:tcBorders>
            <w:shd w:val="clear" w:color="auto" w:fill="auto"/>
            <w:noWrap/>
          </w:tcPr>
          <w:p w:rsidR="00F04FC6" w:rsidRPr="00083985" w:rsidRDefault="00F04FC6" w:rsidP="00EC55A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2926000,00</w:t>
            </w:r>
          </w:p>
        </w:tc>
        <w:tc>
          <w:tcPr>
            <w:tcW w:w="1371" w:type="dxa"/>
            <w:tcBorders>
              <w:top w:val="single" w:sz="4" w:space="0" w:color="auto"/>
              <w:left w:val="nil"/>
              <w:bottom w:val="single" w:sz="4" w:space="0" w:color="auto"/>
              <w:right w:val="single" w:sz="4" w:space="0" w:color="auto"/>
            </w:tcBorders>
            <w:shd w:val="clear" w:color="auto" w:fill="auto"/>
            <w:noWrap/>
          </w:tcPr>
          <w:p w:rsidR="00F04FC6" w:rsidRPr="00083985" w:rsidRDefault="00725AA3" w:rsidP="00EC55A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8778000,00</w:t>
            </w:r>
          </w:p>
        </w:tc>
      </w:tr>
      <w:tr w:rsidR="00F04FC6" w:rsidRPr="00083985" w:rsidTr="00874C22">
        <w:trPr>
          <w:trHeight w:val="300"/>
        </w:trPr>
        <w:tc>
          <w:tcPr>
            <w:tcW w:w="582" w:type="dxa"/>
            <w:vMerge/>
            <w:tcBorders>
              <w:left w:val="single" w:sz="4" w:space="0" w:color="auto"/>
              <w:right w:val="single" w:sz="4" w:space="0" w:color="auto"/>
            </w:tcBorders>
          </w:tcPr>
          <w:p w:rsidR="00F04FC6" w:rsidRPr="00083985" w:rsidRDefault="00F04FC6" w:rsidP="00826D81">
            <w:pPr>
              <w:spacing w:after="0" w:line="240" w:lineRule="auto"/>
              <w:rPr>
                <w:rFonts w:ascii="Times New Roman" w:hAnsi="Times New Roman"/>
              </w:rPr>
            </w:pPr>
          </w:p>
        </w:tc>
        <w:tc>
          <w:tcPr>
            <w:tcW w:w="1765" w:type="dxa"/>
            <w:vMerge/>
            <w:tcBorders>
              <w:top w:val="nil"/>
              <w:left w:val="single" w:sz="4" w:space="0" w:color="auto"/>
              <w:bottom w:val="single" w:sz="4" w:space="0" w:color="auto"/>
              <w:right w:val="single" w:sz="4" w:space="0" w:color="auto"/>
            </w:tcBorders>
            <w:vAlign w:val="center"/>
            <w:hideMark/>
          </w:tcPr>
          <w:p w:rsidR="00F04FC6" w:rsidRPr="00083985" w:rsidRDefault="00F04FC6" w:rsidP="00826D81">
            <w:pPr>
              <w:spacing w:after="0" w:line="240" w:lineRule="auto"/>
              <w:rPr>
                <w:rFonts w:ascii="Times New Roman" w:hAnsi="Times New Roman"/>
              </w:rPr>
            </w:pPr>
          </w:p>
        </w:tc>
        <w:tc>
          <w:tcPr>
            <w:tcW w:w="2796" w:type="dxa"/>
            <w:vMerge/>
            <w:tcBorders>
              <w:top w:val="nil"/>
              <w:left w:val="single" w:sz="4" w:space="0" w:color="auto"/>
              <w:bottom w:val="single" w:sz="4" w:space="0" w:color="auto"/>
              <w:right w:val="single" w:sz="4" w:space="0" w:color="auto"/>
            </w:tcBorders>
            <w:vAlign w:val="center"/>
            <w:hideMark/>
          </w:tcPr>
          <w:p w:rsidR="00F04FC6" w:rsidRPr="00083985" w:rsidRDefault="00F04FC6" w:rsidP="00826D81">
            <w:pPr>
              <w:spacing w:after="0" w:line="240" w:lineRule="auto"/>
              <w:jc w:val="center"/>
              <w:rPr>
                <w:rFonts w:ascii="Times New Roman" w:hAnsi="Times New Roman"/>
              </w:rPr>
            </w:pPr>
          </w:p>
        </w:tc>
        <w:tc>
          <w:tcPr>
            <w:tcW w:w="2225" w:type="dxa"/>
            <w:tcBorders>
              <w:top w:val="nil"/>
              <w:left w:val="nil"/>
              <w:bottom w:val="single" w:sz="4" w:space="0" w:color="auto"/>
              <w:right w:val="single" w:sz="4" w:space="0" w:color="auto"/>
            </w:tcBorders>
            <w:shd w:val="clear" w:color="auto" w:fill="auto"/>
            <w:hideMark/>
          </w:tcPr>
          <w:p w:rsidR="00F04FC6" w:rsidRPr="00083985" w:rsidRDefault="00F04FC6" w:rsidP="00826D81">
            <w:pPr>
              <w:spacing w:after="0" w:line="240" w:lineRule="auto"/>
              <w:rPr>
                <w:rFonts w:ascii="Times New Roman" w:hAnsi="Times New Roman"/>
              </w:rPr>
            </w:pPr>
            <w:r w:rsidRPr="00083985">
              <w:rPr>
                <w:rFonts w:ascii="Times New Roman" w:hAnsi="Times New Roman"/>
              </w:rPr>
              <w:t xml:space="preserve">в том числе:             </w:t>
            </w:r>
          </w:p>
        </w:tc>
        <w:tc>
          <w:tcPr>
            <w:tcW w:w="1890" w:type="dxa"/>
            <w:tcBorders>
              <w:top w:val="nil"/>
              <w:left w:val="single" w:sz="4" w:space="0" w:color="auto"/>
              <w:bottom w:val="single" w:sz="4" w:space="0" w:color="auto"/>
              <w:right w:val="single" w:sz="4" w:space="0" w:color="auto"/>
            </w:tcBorders>
            <w:shd w:val="clear" w:color="auto" w:fill="auto"/>
            <w:noWrap/>
          </w:tcPr>
          <w:p w:rsidR="00F04FC6" w:rsidRPr="00083985" w:rsidRDefault="00F04FC6" w:rsidP="00826D81">
            <w:pPr>
              <w:spacing w:after="0" w:line="240" w:lineRule="auto"/>
              <w:jc w:val="center"/>
              <w:rPr>
                <w:rFonts w:ascii="Times New Roman" w:hAnsi="Times New Roman"/>
              </w:rPr>
            </w:pPr>
          </w:p>
        </w:tc>
        <w:tc>
          <w:tcPr>
            <w:tcW w:w="1846" w:type="dxa"/>
            <w:tcBorders>
              <w:top w:val="nil"/>
              <w:left w:val="nil"/>
              <w:bottom w:val="single" w:sz="4" w:space="0" w:color="auto"/>
              <w:right w:val="single" w:sz="4" w:space="0" w:color="auto"/>
            </w:tcBorders>
            <w:shd w:val="clear" w:color="auto" w:fill="auto"/>
            <w:noWrap/>
          </w:tcPr>
          <w:p w:rsidR="00F04FC6" w:rsidRPr="00083985" w:rsidRDefault="00F04FC6" w:rsidP="00826D81">
            <w:pPr>
              <w:spacing w:after="0" w:line="240" w:lineRule="auto"/>
              <w:jc w:val="center"/>
              <w:rPr>
                <w:rFonts w:ascii="Times New Roman" w:hAnsi="Times New Roman"/>
              </w:rPr>
            </w:pPr>
          </w:p>
        </w:tc>
        <w:tc>
          <w:tcPr>
            <w:tcW w:w="2023" w:type="dxa"/>
            <w:tcBorders>
              <w:top w:val="nil"/>
              <w:left w:val="nil"/>
              <w:bottom w:val="single" w:sz="4" w:space="0" w:color="auto"/>
              <w:right w:val="single" w:sz="4" w:space="0" w:color="auto"/>
            </w:tcBorders>
            <w:shd w:val="clear" w:color="auto" w:fill="auto"/>
            <w:noWrap/>
          </w:tcPr>
          <w:p w:rsidR="00F04FC6" w:rsidRPr="00083985" w:rsidRDefault="00F04FC6" w:rsidP="00826D81">
            <w:pPr>
              <w:spacing w:after="0" w:line="240" w:lineRule="auto"/>
              <w:jc w:val="center"/>
              <w:rPr>
                <w:rFonts w:ascii="Times New Roman" w:hAnsi="Times New Roman"/>
              </w:rPr>
            </w:pPr>
          </w:p>
        </w:tc>
        <w:tc>
          <w:tcPr>
            <w:tcW w:w="1371" w:type="dxa"/>
            <w:tcBorders>
              <w:top w:val="nil"/>
              <w:left w:val="nil"/>
              <w:bottom w:val="single" w:sz="4" w:space="0" w:color="auto"/>
              <w:right w:val="single" w:sz="4" w:space="0" w:color="auto"/>
            </w:tcBorders>
            <w:shd w:val="clear" w:color="auto" w:fill="auto"/>
            <w:noWrap/>
          </w:tcPr>
          <w:p w:rsidR="00F04FC6" w:rsidRPr="00083985" w:rsidRDefault="00F04FC6" w:rsidP="00826D81">
            <w:pPr>
              <w:spacing w:after="0" w:line="240" w:lineRule="auto"/>
              <w:jc w:val="center"/>
              <w:rPr>
                <w:rFonts w:ascii="Times New Roman" w:hAnsi="Times New Roman"/>
              </w:rPr>
            </w:pPr>
          </w:p>
        </w:tc>
      </w:tr>
      <w:tr w:rsidR="00F04FC6" w:rsidRPr="00083985" w:rsidTr="00874C22">
        <w:trPr>
          <w:trHeight w:val="300"/>
        </w:trPr>
        <w:tc>
          <w:tcPr>
            <w:tcW w:w="582" w:type="dxa"/>
            <w:vMerge/>
            <w:tcBorders>
              <w:left w:val="single" w:sz="4" w:space="0" w:color="auto"/>
              <w:bottom w:val="single" w:sz="4" w:space="0" w:color="auto"/>
              <w:right w:val="single" w:sz="4" w:space="0" w:color="auto"/>
            </w:tcBorders>
          </w:tcPr>
          <w:p w:rsidR="00F04FC6" w:rsidRPr="00083985" w:rsidRDefault="00F04FC6" w:rsidP="0033521F">
            <w:pPr>
              <w:spacing w:after="0" w:line="240" w:lineRule="auto"/>
              <w:rPr>
                <w:rFonts w:ascii="Times New Roman" w:hAnsi="Times New Roman"/>
              </w:rPr>
            </w:pPr>
          </w:p>
        </w:tc>
        <w:tc>
          <w:tcPr>
            <w:tcW w:w="1765" w:type="dxa"/>
            <w:vMerge/>
            <w:tcBorders>
              <w:top w:val="nil"/>
              <w:left w:val="single" w:sz="4" w:space="0" w:color="auto"/>
              <w:bottom w:val="single" w:sz="4" w:space="0" w:color="auto"/>
              <w:right w:val="single" w:sz="4" w:space="0" w:color="auto"/>
            </w:tcBorders>
            <w:vAlign w:val="center"/>
            <w:hideMark/>
          </w:tcPr>
          <w:p w:rsidR="00F04FC6" w:rsidRPr="00083985" w:rsidRDefault="00F04FC6" w:rsidP="0033521F">
            <w:pPr>
              <w:spacing w:after="0" w:line="240" w:lineRule="auto"/>
              <w:rPr>
                <w:rFonts w:ascii="Times New Roman" w:hAnsi="Times New Roman"/>
              </w:rPr>
            </w:pPr>
          </w:p>
        </w:tc>
        <w:tc>
          <w:tcPr>
            <w:tcW w:w="2796" w:type="dxa"/>
            <w:vMerge/>
            <w:tcBorders>
              <w:top w:val="nil"/>
              <w:left w:val="single" w:sz="4" w:space="0" w:color="auto"/>
              <w:bottom w:val="single" w:sz="4" w:space="0" w:color="auto"/>
              <w:right w:val="single" w:sz="4" w:space="0" w:color="auto"/>
            </w:tcBorders>
            <w:vAlign w:val="center"/>
            <w:hideMark/>
          </w:tcPr>
          <w:p w:rsidR="00F04FC6" w:rsidRPr="00083985" w:rsidRDefault="00F04FC6" w:rsidP="0033521F">
            <w:pPr>
              <w:spacing w:after="0" w:line="240" w:lineRule="auto"/>
              <w:jc w:val="center"/>
              <w:rPr>
                <w:rFonts w:ascii="Times New Roman" w:hAnsi="Times New Roman"/>
              </w:rPr>
            </w:pPr>
          </w:p>
        </w:tc>
        <w:tc>
          <w:tcPr>
            <w:tcW w:w="2225" w:type="dxa"/>
            <w:tcBorders>
              <w:top w:val="nil"/>
              <w:left w:val="nil"/>
              <w:bottom w:val="single" w:sz="4" w:space="0" w:color="auto"/>
              <w:right w:val="single" w:sz="4" w:space="0" w:color="auto"/>
            </w:tcBorders>
            <w:shd w:val="clear" w:color="auto" w:fill="auto"/>
            <w:hideMark/>
          </w:tcPr>
          <w:p w:rsidR="00F04FC6" w:rsidRPr="00083985" w:rsidRDefault="00F04FC6" w:rsidP="0033521F">
            <w:pPr>
              <w:spacing w:after="0" w:line="240" w:lineRule="auto"/>
              <w:rPr>
                <w:rFonts w:ascii="Times New Roman" w:hAnsi="Times New Roman"/>
              </w:rPr>
            </w:pPr>
            <w:r w:rsidRPr="00083985">
              <w:rPr>
                <w:rFonts w:ascii="Times New Roman" w:hAnsi="Times New Roman"/>
              </w:rPr>
              <w:t xml:space="preserve">краевой бюджет    </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F04FC6" w:rsidRPr="00083985" w:rsidRDefault="00F04FC6" w:rsidP="003352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2926000,00</w:t>
            </w:r>
          </w:p>
        </w:tc>
        <w:tc>
          <w:tcPr>
            <w:tcW w:w="1846" w:type="dxa"/>
            <w:tcBorders>
              <w:top w:val="single" w:sz="4" w:space="0" w:color="auto"/>
              <w:left w:val="nil"/>
              <w:bottom w:val="single" w:sz="4" w:space="0" w:color="auto"/>
              <w:right w:val="single" w:sz="4" w:space="0" w:color="auto"/>
            </w:tcBorders>
            <w:shd w:val="clear" w:color="auto" w:fill="auto"/>
            <w:noWrap/>
          </w:tcPr>
          <w:p w:rsidR="00F04FC6" w:rsidRPr="00083985" w:rsidRDefault="00F04FC6" w:rsidP="003352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2926000,00</w:t>
            </w:r>
          </w:p>
        </w:tc>
        <w:tc>
          <w:tcPr>
            <w:tcW w:w="2023" w:type="dxa"/>
            <w:tcBorders>
              <w:top w:val="single" w:sz="4" w:space="0" w:color="auto"/>
              <w:left w:val="nil"/>
              <w:bottom w:val="single" w:sz="4" w:space="0" w:color="auto"/>
              <w:right w:val="single" w:sz="4" w:space="0" w:color="auto"/>
            </w:tcBorders>
            <w:shd w:val="clear" w:color="auto" w:fill="auto"/>
            <w:noWrap/>
          </w:tcPr>
          <w:p w:rsidR="00F04FC6" w:rsidRPr="00083985" w:rsidRDefault="00F04FC6" w:rsidP="003352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2926000,00</w:t>
            </w:r>
          </w:p>
        </w:tc>
        <w:tc>
          <w:tcPr>
            <w:tcW w:w="1371" w:type="dxa"/>
            <w:tcBorders>
              <w:top w:val="single" w:sz="4" w:space="0" w:color="auto"/>
              <w:left w:val="nil"/>
              <w:bottom w:val="single" w:sz="4" w:space="0" w:color="auto"/>
              <w:right w:val="single" w:sz="4" w:space="0" w:color="auto"/>
            </w:tcBorders>
            <w:shd w:val="clear" w:color="auto" w:fill="auto"/>
            <w:noWrap/>
          </w:tcPr>
          <w:p w:rsidR="00F04FC6" w:rsidRPr="00083985" w:rsidRDefault="00725AA3" w:rsidP="003352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8778000,00</w:t>
            </w:r>
          </w:p>
        </w:tc>
      </w:tr>
      <w:tr w:rsidR="00F04FC6" w:rsidRPr="00083985" w:rsidTr="00874C22">
        <w:trPr>
          <w:trHeight w:val="557"/>
        </w:trPr>
        <w:tc>
          <w:tcPr>
            <w:tcW w:w="582" w:type="dxa"/>
            <w:vMerge w:val="restart"/>
            <w:tcBorders>
              <w:top w:val="single" w:sz="4" w:space="0" w:color="auto"/>
              <w:left w:val="single" w:sz="4" w:space="0" w:color="auto"/>
              <w:right w:val="single" w:sz="4" w:space="0" w:color="auto"/>
            </w:tcBorders>
          </w:tcPr>
          <w:p w:rsidR="00F04FC6" w:rsidRPr="00083985" w:rsidRDefault="00F04FC6" w:rsidP="00AF02CD">
            <w:pPr>
              <w:spacing w:after="0" w:line="240" w:lineRule="auto"/>
              <w:rPr>
                <w:rFonts w:ascii="Times New Roman" w:hAnsi="Times New Roman"/>
              </w:rPr>
            </w:pPr>
            <w:r>
              <w:rPr>
                <w:rFonts w:ascii="Times New Roman" w:hAnsi="Times New Roman"/>
              </w:rPr>
              <w:t>3</w:t>
            </w:r>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04FC6" w:rsidRPr="00083985" w:rsidRDefault="00F04FC6" w:rsidP="00AF02CD">
            <w:pPr>
              <w:spacing w:after="0" w:line="240" w:lineRule="auto"/>
              <w:rPr>
                <w:rFonts w:ascii="Times New Roman" w:hAnsi="Times New Roman"/>
              </w:rPr>
            </w:pPr>
            <w:r w:rsidRPr="00083985">
              <w:rPr>
                <w:rFonts w:ascii="Times New Roman" w:hAnsi="Times New Roman"/>
              </w:rPr>
              <w:t xml:space="preserve">Мероприятие программы </w:t>
            </w:r>
            <w:r>
              <w:rPr>
                <w:rFonts w:ascii="Times New Roman" w:hAnsi="Times New Roman"/>
              </w:rPr>
              <w:t>2</w:t>
            </w:r>
          </w:p>
        </w:tc>
        <w:tc>
          <w:tcPr>
            <w:tcW w:w="2796" w:type="dxa"/>
            <w:vMerge w:val="restart"/>
            <w:tcBorders>
              <w:top w:val="single" w:sz="4" w:space="0" w:color="auto"/>
              <w:left w:val="nil"/>
              <w:bottom w:val="single" w:sz="4" w:space="0" w:color="auto"/>
              <w:right w:val="single" w:sz="4" w:space="0" w:color="auto"/>
            </w:tcBorders>
            <w:shd w:val="clear" w:color="auto" w:fill="auto"/>
            <w:vAlign w:val="center"/>
            <w:hideMark/>
          </w:tcPr>
          <w:p w:rsidR="00F04FC6" w:rsidRPr="00083985" w:rsidRDefault="004C70FF" w:rsidP="00826D81">
            <w:pPr>
              <w:spacing w:after="0" w:line="240" w:lineRule="auto"/>
              <w:jc w:val="center"/>
              <w:rPr>
                <w:rFonts w:ascii="Times New Roman" w:hAnsi="Times New Roman"/>
              </w:rPr>
            </w:pPr>
            <w:r w:rsidRPr="004C70FF">
              <w:rPr>
                <w:rFonts w:ascii="Times New Roman" w:hAnsi="Times New Roman"/>
              </w:rPr>
              <w:t>Выполнение отдельных государственных полномочий по организации проведения мероприятий по отлову и содержанию безнадзорных животных.</w:t>
            </w:r>
          </w:p>
        </w:tc>
        <w:tc>
          <w:tcPr>
            <w:tcW w:w="2225" w:type="dxa"/>
            <w:tcBorders>
              <w:top w:val="nil"/>
              <w:left w:val="nil"/>
              <w:bottom w:val="single" w:sz="4" w:space="0" w:color="auto"/>
              <w:right w:val="single" w:sz="4" w:space="0" w:color="auto"/>
            </w:tcBorders>
            <w:shd w:val="clear" w:color="auto" w:fill="auto"/>
            <w:hideMark/>
          </w:tcPr>
          <w:p w:rsidR="00F04FC6" w:rsidRPr="00083985" w:rsidRDefault="00F04FC6" w:rsidP="00826D81">
            <w:pPr>
              <w:spacing w:after="0" w:line="240" w:lineRule="auto"/>
              <w:rPr>
                <w:rFonts w:ascii="Times New Roman" w:hAnsi="Times New Roman"/>
              </w:rPr>
            </w:pPr>
            <w:r w:rsidRPr="00083985">
              <w:rPr>
                <w:rFonts w:ascii="Times New Roman" w:hAnsi="Times New Roman"/>
              </w:rPr>
              <w:t> </w:t>
            </w:r>
          </w:p>
          <w:p w:rsidR="00F04FC6" w:rsidRPr="00083985" w:rsidRDefault="00F04FC6" w:rsidP="00826D81">
            <w:pPr>
              <w:rPr>
                <w:rFonts w:ascii="Times New Roman" w:hAnsi="Times New Roman"/>
              </w:rPr>
            </w:pPr>
            <w:r w:rsidRPr="00083985">
              <w:rPr>
                <w:rFonts w:ascii="Times New Roman" w:hAnsi="Times New Roman"/>
              </w:rPr>
              <w:t xml:space="preserve">Всего                    </w:t>
            </w:r>
          </w:p>
        </w:tc>
        <w:tc>
          <w:tcPr>
            <w:tcW w:w="1890" w:type="dxa"/>
            <w:tcBorders>
              <w:top w:val="nil"/>
              <w:left w:val="single" w:sz="4" w:space="0" w:color="auto"/>
              <w:bottom w:val="single" w:sz="4" w:space="0" w:color="auto"/>
              <w:right w:val="single" w:sz="4" w:space="0" w:color="auto"/>
            </w:tcBorders>
            <w:shd w:val="clear" w:color="auto" w:fill="auto"/>
            <w:noWrap/>
          </w:tcPr>
          <w:p w:rsidR="00F04FC6" w:rsidRPr="00083985" w:rsidRDefault="002D06AB" w:rsidP="00EC55A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451300,00</w:t>
            </w:r>
          </w:p>
        </w:tc>
        <w:tc>
          <w:tcPr>
            <w:tcW w:w="1846" w:type="dxa"/>
            <w:tcBorders>
              <w:top w:val="nil"/>
              <w:left w:val="nil"/>
              <w:bottom w:val="single" w:sz="4" w:space="0" w:color="auto"/>
              <w:right w:val="single" w:sz="4" w:space="0" w:color="auto"/>
            </w:tcBorders>
            <w:shd w:val="clear" w:color="auto" w:fill="auto"/>
            <w:noWrap/>
          </w:tcPr>
          <w:p w:rsidR="00F04FC6" w:rsidRPr="00083985" w:rsidRDefault="002D06AB" w:rsidP="00EC55A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451300,00</w:t>
            </w:r>
          </w:p>
        </w:tc>
        <w:tc>
          <w:tcPr>
            <w:tcW w:w="2023" w:type="dxa"/>
            <w:tcBorders>
              <w:top w:val="nil"/>
              <w:left w:val="nil"/>
              <w:bottom w:val="single" w:sz="4" w:space="0" w:color="auto"/>
              <w:right w:val="single" w:sz="4" w:space="0" w:color="auto"/>
            </w:tcBorders>
            <w:shd w:val="clear" w:color="auto" w:fill="auto"/>
            <w:noWrap/>
          </w:tcPr>
          <w:p w:rsidR="00F04FC6" w:rsidRPr="00083985" w:rsidRDefault="002D06AB" w:rsidP="00EC55A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451300,00</w:t>
            </w:r>
          </w:p>
        </w:tc>
        <w:tc>
          <w:tcPr>
            <w:tcW w:w="1371" w:type="dxa"/>
            <w:tcBorders>
              <w:top w:val="nil"/>
              <w:left w:val="nil"/>
              <w:bottom w:val="single" w:sz="4" w:space="0" w:color="auto"/>
              <w:right w:val="single" w:sz="4" w:space="0" w:color="auto"/>
            </w:tcBorders>
            <w:shd w:val="clear" w:color="auto" w:fill="auto"/>
            <w:noWrap/>
          </w:tcPr>
          <w:p w:rsidR="00F04FC6" w:rsidRPr="00083985" w:rsidRDefault="002D06AB" w:rsidP="00EC55A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1353900,00</w:t>
            </w:r>
          </w:p>
        </w:tc>
      </w:tr>
      <w:tr w:rsidR="00F04FC6" w:rsidRPr="00083985" w:rsidTr="00874C22">
        <w:trPr>
          <w:trHeight w:val="125"/>
        </w:trPr>
        <w:tc>
          <w:tcPr>
            <w:tcW w:w="582" w:type="dxa"/>
            <w:vMerge/>
            <w:tcBorders>
              <w:left w:val="single" w:sz="4" w:space="0" w:color="auto"/>
              <w:right w:val="single" w:sz="4" w:space="0" w:color="auto"/>
            </w:tcBorders>
          </w:tcPr>
          <w:p w:rsidR="00F04FC6" w:rsidRPr="00083985" w:rsidRDefault="00F04FC6" w:rsidP="00826D81">
            <w:pPr>
              <w:spacing w:after="0" w:line="240" w:lineRule="auto"/>
              <w:rPr>
                <w:rFonts w:ascii="Times New Roman" w:hAnsi="Times New Roman"/>
              </w:rPr>
            </w:pPr>
          </w:p>
        </w:tc>
        <w:tc>
          <w:tcPr>
            <w:tcW w:w="1765" w:type="dxa"/>
            <w:vMerge/>
            <w:tcBorders>
              <w:top w:val="single" w:sz="4" w:space="0" w:color="auto"/>
              <w:left w:val="single" w:sz="4" w:space="0" w:color="auto"/>
              <w:bottom w:val="single" w:sz="4" w:space="0" w:color="auto"/>
              <w:right w:val="single" w:sz="4" w:space="0" w:color="auto"/>
            </w:tcBorders>
            <w:shd w:val="clear" w:color="auto" w:fill="auto"/>
            <w:hideMark/>
          </w:tcPr>
          <w:p w:rsidR="00F04FC6" w:rsidRPr="00083985" w:rsidRDefault="00F04FC6" w:rsidP="00826D81">
            <w:pPr>
              <w:spacing w:after="0" w:line="240" w:lineRule="auto"/>
              <w:rPr>
                <w:rFonts w:ascii="Times New Roman" w:hAnsi="Times New Roman"/>
              </w:rPr>
            </w:pPr>
          </w:p>
        </w:tc>
        <w:tc>
          <w:tcPr>
            <w:tcW w:w="2796" w:type="dxa"/>
            <w:vMerge/>
            <w:tcBorders>
              <w:top w:val="single" w:sz="4" w:space="0" w:color="auto"/>
              <w:left w:val="nil"/>
              <w:bottom w:val="single" w:sz="4" w:space="0" w:color="auto"/>
              <w:right w:val="single" w:sz="4" w:space="0" w:color="auto"/>
            </w:tcBorders>
            <w:shd w:val="clear" w:color="auto" w:fill="auto"/>
            <w:vAlign w:val="center"/>
            <w:hideMark/>
          </w:tcPr>
          <w:p w:rsidR="00F04FC6" w:rsidRPr="00083985" w:rsidRDefault="00F04FC6" w:rsidP="00826D81">
            <w:pPr>
              <w:spacing w:after="0" w:line="240" w:lineRule="auto"/>
              <w:jc w:val="center"/>
              <w:rPr>
                <w:rFonts w:ascii="Times New Roman" w:hAnsi="Times New Roman"/>
              </w:rPr>
            </w:pPr>
          </w:p>
        </w:tc>
        <w:tc>
          <w:tcPr>
            <w:tcW w:w="2225" w:type="dxa"/>
            <w:tcBorders>
              <w:top w:val="single" w:sz="4" w:space="0" w:color="auto"/>
              <w:left w:val="nil"/>
              <w:right w:val="single" w:sz="4" w:space="0" w:color="auto"/>
            </w:tcBorders>
            <w:shd w:val="clear" w:color="auto" w:fill="auto"/>
            <w:hideMark/>
          </w:tcPr>
          <w:p w:rsidR="00F04FC6" w:rsidRPr="00083985" w:rsidRDefault="00F04FC6" w:rsidP="00826D81">
            <w:pPr>
              <w:rPr>
                <w:rFonts w:ascii="Times New Roman" w:hAnsi="Times New Roman"/>
              </w:rPr>
            </w:pPr>
          </w:p>
        </w:tc>
        <w:tc>
          <w:tcPr>
            <w:tcW w:w="1890" w:type="dxa"/>
            <w:tcBorders>
              <w:top w:val="single" w:sz="4" w:space="0" w:color="auto"/>
              <w:left w:val="single" w:sz="4" w:space="0" w:color="auto"/>
              <w:right w:val="single" w:sz="4" w:space="0" w:color="auto"/>
            </w:tcBorders>
            <w:shd w:val="clear" w:color="auto" w:fill="auto"/>
            <w:noWrap/>
            <w:hideMark/>
          </w:tcPr>
          <w:p w:rsidR="00F04FC6" w:rsidRPr="00083985" w:rsidRDefault="00F04FC6" w:rsidP="00826D81">
            <w:pPr>
              <w:jc w:val="center"/>
              <w:rPr>
                <w:rFonts w:ascii="Times New Roman" w:hAnsi="Times New Roman"/>
              </w:rPr>
            </w:pPr>
          </w:p>
        </w:tc>
        <w:tc>
          <w:tcPr>
            <w:tcW w:w="1846" w:type="dxa"/>
            <w:tcBorders>
              <w:top w:val="single" w:sz="4" w:space="0" w:color="auto"/>
              <w:left w:val="nil"/>
              <w:right w:val="single" w:sz="4" w:space="0" w:color="auto"/>
            </w:tcBorders>
            <w:shd w:val="clear" w:color="auto" w:fill="auto"/>
            <w:noWrap/>
            <w:hideMark/>
          </w:tcPr>
          <w:p w:rsidR="00F04FC6" w:rsidRPr="00083985" w:rsidRDefault="00F04FC6" w:rsidP="00826D81">
            <w:pPr>
              <w:jc w:val="center"/>
              <w:rPr>
                <w:rFonts w:ascii="Times New Roman" w:hAnsi="Times New Roman"/>
              </w:rPr>
            </w:pPr>
          </w:p>
        </w:tc>
        <w:tc>
          <w:tcPr>
            <w:tcW w:w="2023" w:type="dxa"/>
            <w:tcBorders>
              <w:top w:val="single" w:sz="4" w:space="0" w:color="auto"/>
              <w:left w:val="nil"/>
              <w:right w:val="single" w:sz="4" w:space="0" w:color="auto"/>
            </w:tcBorders>
            <w:shd w:val="clear" w:color="auto" w:fill="auto"/>
            <w:noWrap/>
            <w:hideMark/>
          </w:tcPr>
          <w:p w:rsidR="00F04FC6" w:rsidRPr="00083985" w:rsidRDefault="00F04FC6" w:rsidP="00826D81">
            <w:pPr>
              <w:jc w:val="center"/>
              <w:rPr>
                <w:rFonts w:ascii="Times New Roman" w:hAnsi="Times New Roman"/>
              </w:rPr>
            </w:pPr>
          </w:p>
        </w:tc>
        <w:tc>
          <w:tcPr>
            <w:tcW w:w="1371" w:type="dxa"/>
            <w:tcBorders>
              <w:top w:val="single" w:sz="4" w:space="0" w:color="auto"/>
              <w:left w:val="nil"/>
              <w:right w:val="single" w:sz="4" w:space="0" w:color="auto"/>
            </w:tcBorders>
            <w:shd w:val="clear" w:color="auto" w:fill="auto"/>
            <w:noWrap/>
          </w:tcPr>
          <w:p w:rsidR="00F04FC6" w:rsidRPr="00083985" w:rsidRDefault="00F04FC6" w:rsidP="00826D81">
            <w:pPr>
              <w:jc w:val="center"/>
              <w:rPr>
                <w:rFonts w:ascii="Times New Roman" w:hAnsi="Times New Roman"/>
              </w:rPr>
            </w:pPr>
          </w:p>
        </w:tc>
      </w:tr>
      <w:tr w:rsidR="00F04FC6" w:rsidRPr="00083985" w:rsidTr="00874C22">
        <w:trPr>
          <w:trHeight w:val="169"/>
        </w:trPr>
        <w:tc>
          <w:tcPr>
            <w:tcW w:w="582" w:type="dxa"/>
            <w:vMerge/>
            <w:tcBorders>
              <w:left w:val="single" w:sz="4" w:space="0" w:color="auto"/>
              <w:right w:val="single" w:sz="4" w:space="0" w:color="auto"/>
            </w:tcBorders>
          </w:tcPr>
          <w:p w:rsidR="00F04FC6" w:rsidRPr="00083985" w:rsidRDefault="00F04FC6" w:rsidP="00826D81">
            <w:pPr>
              <w:spacing w:after="0" w:line="240" w:lineRule="auto"/>
              <w:rPr>
                <w:rFonts w:ascii="Times New Roman" w:hAnsi="Times New Roman"/>
              </w:rPr>
            </w:pPr>
          </w:p>
        </w:tc>
        <w:tc>
          <w:tcPr>
            <w:tcW w:w="1765" w:type="dxa"/>
            <w:vMerge/>
            <w:tcBorders>
              <w:top w:val="single" w:sz="4" w:space="0" w:color="auto"/>
              <w:left w:val="single" w:sz="4" w:space="0" w:color="auto"/>
              <w:bottom w:val="single" w:sz="4" w:space="0" w:color="auto"/>
              <w:right w:val="single" w:sz="4" w:space="0" w:color="auto"/>
            </w:tcBorders>
            <w:shd w:val="clear" w:color="auto" w:fill="auto"/>
            <w:hideMark/>
          </w:tcPr>
          <w:p w:rsidR="00F04FC6" w:rsidRPr="00083985" w:rsidRDefault="00F04FC6" w:rsidP="00826D81">
            <w:pPr>
              <w:spacing w:after="0" w:line="240" w:lineRule="auto"/>
              <w:rPr>
                <w:rFonts w:ascii="Times New Roman" w:hAnsi="Times New Roman"/>
              </w:rPr>
            </w:pPr>
          </w:p>
        </w:tc>
        <w:tc>
          <w:tcPr>
            <w:tcW w:w="2796" w:type="dxa"/>
            <w:vMerge/>
            <w:tcBorders>
              <w:top w:val="single" w:sz="4" w:space="0" w:color="auto"/>
              <w:left w:val="nil"/>
              <w:bottom w:val="single" w:sz="4" w:space="0" w:color="auto"/>
              <w:right w:val="single" w:sz="4" w:space="0" w:color="auto"/>
            </w:tcBorders>
            <w:shd w:val="clear" w:color="auto" w:fill="auto"/>
            <w:vAlign w:val="center"/>
            <w:hideMark/>
          </w:tcPr>
          <w:p w:rsidR="00F04FC6" w:rsidRPr="00083985" w:rsidRDefault="00F04FC6" w:rsidP="00826D81">
            <w:pPr>
              <w:spacing w:after="0" w:line="240" w:lineRule="auto"/>
              <w:jc w:val="center"/>
              <w:rPr>
                <w:rFonts w:ascii="Times New Roman" w:hAnsi="Times New Roman"/>
              </w:rPr>
            </w:pPr>
          </w:p>
        </w:tc>
        <w:tc>
          <w:tcPr>
            <w:tcW w:w="2225" w:type="dxa"/>
            <w:tcBorders>
              <w:top w:val="nil"/>
              <w:left w:val="nil"/>
              <w:bottom w:val="single" w:sz="4" w:space="0" w:color="auto"/>
              <w:right w:val="single" w:sz="4" w:space="0" w:color="auto"/>
            </w:tcBorders>
            <w:shd w:val="clear" w:color="auto" w:fill="auto"/>
            <w:hideMark/>
          </w:tcPr>
          <w:p w:rsidR="00F04FC6" w:rsidRPr="00083985" w:rsidRDefault="00F04FC6" w:rsidP="00826D81">
            <w:pPr>
              <w:spacing w:after="0" w:line="240" w:lineRule="auto"/>
              <w:rPr>
                <w:rFonts w:ascii="Times New Roman" w:hAnsi="Times New Roman"/>
              </w:rPr>
            </w:pPr>
            <w:r w:rsidRPr="00083985">
              <w:rPr>
                <w:rFonts w:ascii="Times New Roman" w:hAnsi="Times New Roman"/>
              </w:rPr>
              <w:t xml:space="preserve">в том числе:             </w:t>
            </w:r>
          </w:p>
        </w:tc>
        <w:tc>
          <w:tcPr>
            <w:tcW w:w="1890" w:type="dxa"/>
            <w:tcBorders>
              <w:top w:val="nil"/>
              <w:left w:val="single" w:sz="4" w:space="0" w:color="auto"/>
              <w:bottom w:val="single" w:sz="4" w:space="0" w:color="auto"/>
              <w:right w:val="single" w:sz="4" w:space="0" w:color="auto"/>
            </w:tcBorders>
            <w:shd w:val="clear" w:color="auto" w:fill="auto"/>
            <w:noWrap/>
            <w:hideMark/>
          </w:tcPr>
          <w:p w:rsidR="00F04FC6" w:rsidRPr="00083985" w:rsidRDefault="00F04FC6" w:rsidP="00826D81">
            <w:pPr>
              <w:spacing w:after="0" w:line="240" w:lineRule="auto"/>
              <w:jc w:val="center"/>
              <w:rPr>
                <w:rFonts w:ascii="Times New Roman" w:hAnsi="Times New Roman"/>
              </w:rPr>
            </w:pPr>
          </w:p>
        </w:tc>
        <w:tc>
          <w:tcPr>
            <w:tcW w:w="1846" w:type="dxa"/>
            <w:tcBorders>
              <w:top w:val="nil"/>
              <w:left w:val="nil"/>
              <w:bottom w:val="single" w:sz="4" w:space="0" w:color="auto"/>
              <w:right w:val="single" w:sz="4" w:space="0" w:color="auto"/>
            </w:tcBorders>
            <w:shd w:val="clear" w:color="auto" w:fill="auto"/>
            <w:noWrap/>
            <w:hideMark/>
          </w:tcPr>
          <w:p w:rsidR="00F04FC6" w:rsidRPr="00083985" w:rsidRDefault="00F04FC6" w:rsidP="00826D81">
            <w:pPr>
              <w:spacing w:after="0" w:line="240" w:lineRule="auto"/>
              <w:jc w:val="center"/>
              <w:rPr>
                <w:rFonts w:ascii="Times New Roman" w:hAnsi="Times New Roman"/>
              </w:rPr>
            </w:pPr>
          </w:p>
        </w:tc>
        <w:tc>
          <w:tcPr>
            <w:tcW w:w="2023" w:type="dxa"/>
            <w:tcBorders>
              <w:top w:val="nil"/>
              <w:left w:val="nil"/>
              <w:bottom w:val="single" w:sz="4" w:space="0" w:color="auto"/>
              <w:right w:val="single" w:sz="4" w:space="0" w:color="auto"/>
            </w:tcBorders>
            <w:shd w:val="clear" w:color="auto" w:fill="auto"/>
            <w:noWrap/>
            <w:hideMark/>
          </w:tcPr>
          <w:p w:rsidR="00F04FC6" w:rsidRPr="00083985" w:rsidRDefault="00F04FC6" w:rsidP="00826D81">
            <w:pPr>
              <w:spacing w:after="0" w:line="240" w:lineRule="auto"/>
              <w:jc w:val="center"/>
              <w:rPr>
                <w:rFonts w:ascii="Times New Roman" w:hAnsi="Times New Roman"/>
              </w:rPr>
            </w:pPr>
          </w:p>
        </w:tc>
        <w:tc>
          <w:tcPr>
            <w:tcW w:w="1371" w:type="dxa"/>
            <w:tcBorders>
              <w:top w:val="nil"/>
              <w:left w:val="nil"/>
              <w:bottom w:val="single" w:sz="4" w:space="0" w:color="auto"/>
              <w:right w:val="single" w:sz="4" w:space="0" w:color="auto"/>
            </w:tcBorders>
            <w:shd w:val="clear" w:color="auto" w:fill="auto"/>
            <w:noWrap/>
          </w:tcPr>
          <w:p w:rsidR="00F04FC6" w:rsidRPr="00083985" w:rsidRDefault="00F04FC6" w:rsidP="00826D81">
            <w:pPr>
              <w:spacing w:after="0" w:line="240" w:lineRule="auto"/>
              <w:jc w:val="center"/>
              <w:rPr>
                <w:rFonts w:ascii="Times New Roman" w:hAnsi="Times New Roman"/>
              </w:rPr>
            </w:pPr>
          </w:p>
        </w:tc>
      </w:tr>
      <w:tr w:rsidR="00F04FC6" w:rsidRPr="00083985" w:rsidTr="00874C22">
        <w:trPr>
          <w:trHeight w:val="300"/>
        </w:trPr>
        <w:tc>
          <w:tcPr>
            <w:tcW w:w="582" w:type="dxa"/>
            <w:vMerge/>
            <w:tcBorders>
              <w:left w:val="single" w:sz="4" w:space="0" w:color="auto"/>
              <w:bottom w:val="single" w:sz="4" w:space="0" w:color="auto"/>
              <w:right w:val="single" w:sz="4" w:space="0" w:color="auto"/>
            </w:tcBorders>
          </w:tcPr>
          <w:p w:rsidR="00F04FC6" w:rsidRPr="00083985" w:rsidRDefault="00F04FC6" w:rsidP="00C5392A">
            <w:pPr>
              <w:spacing w:after="0" w:line="240" w:lineRule="auto"/>
              <w:rPr>
                <w:rFonts w:ascii="Times New Roman" w:hAnsi="Times New Roman"/>
              </w:rPr>
            </w:pPr>
          </w:p>
        </w:tc>
        <w:tc>
          <w:tcPr>
            <w:tcW w:w="1765" w:type="dxa"/>
            <w:vMerge/>
            <w:tcBorders>
              <w:top w:val="single" w:sz="4" w:space="0" w:color="auto"/>
              <w:left w:val="single" w:sz="4" w:space="0" w:color="auto"/>
              <w:bottom w:val="single" w:sz="4" w:space="0" w:color="auto"/>
              <w:right w:val="single" w:sz="4" w:space="0" w:color="auto"/>
            </w:tcBorders>
            <w:shd w:val="clear" w:color="auto" w:fill="auto"/>
            <w:hideMark/>
          </w:tcPr>
          <w:p w:rsidR="00F04FC6" w:rsidRPr="00083985" w:rsidRDefault="00F04FC6" w:rsidP="00C5392A">
            <w:pPr>
              <w:spacing w:after="0" w:line="240" w:lineRule="auto"/>
              <w:rPr>
                <w:rFonts w:ascii="Times New Roman" w:hAnsi="Times New Roman"/>
              </w:rPr>
            </w:pPr>
          </w:p>
        </w:tc>
        <w:tc>
          <w:tcPr>
            <w:tcW w:w="2796" w:type="dxa"/>
            <w:vMerge/>
            <w:tcBorders>
              <w:top w:val="single" w:sz="4" w:space="0" w:color="auto"/>
              <w:left w:val="nil"/>
              <w:bottom w:val="single" w:sz="4" w:space="0" w:color="auto"/>
              <w:right w:val="single" w:sz="4" w:space="0" w:color="auto"/>
            </w:tcBorders>
            <w:shd w:val="clear" w:color="auto" w:fill="auto"/>
            <w:vAlign w:val="center"/>
            <w:hideMark/>
          </w:tcPr>
          <w:p w:rsidR="00F04FC6" w:rsidRPr="00083985" w:rsidRDefault="00F04FC6" w:rsidP="00C5392A">
            <w:pPr>
              <w:spacing w:after="0" w:line="240" w:lineRule="auto"/>
              <w:jc w:val="center"/>
              <w:rPr>
                <w:rFonts w:ascii="Times New Roman" w:hAnsi="Times New Roman"/>
              </w:rPr>
            </w:pPr>
          </w:p>
        </w:tc>
        <w:tc>
          <w:tcPr>
            <w:tcW w:w="2225" w:type="dxa"/>
            <w:tcBorders>
              <w:top w:val="nil"/>
              <w:left w:val="nil"/>
              <w:bottom w:val="single" w:sz="4" w:space="0" w:color="auto"/>
              <w:right w:val="single" w:sz="4" w:space="0" w:color="auto"/>
            </w:tcBorders>
            <w:shd w:val="clear" w:color="auto" w:fill="auto"/>
            <w:hideMark/>
          </w:tcPr>
          <w:p w:rsidR="00F04FC6" w:rsidRPr="00083985" w:rsidRDefault="00F04FC6" w:rsidP="00C5392A">
            <w:pPr>
              <w:spacing w:after="0" w:line="240" w:lineRule="auto"/>
              <w:rPr>
                <w:rFonts w:ascii="Times New Roman" w:hAnsi="Times New Roman"/>
              </w:rPr>
            </w:pPr>
            <w:r w:rsidRPr="00083985">
              <w:rPr>
                <w:rFonts w:ascii="Times New Roman" w:hAnsi="Times New Roman"/>
              </w:rPr>
              <w:t xml:space="preserve">краевой бюджет           </w:t>
            </w:r>
          </w:p>
        </w:tc>
        <w:tc>
          <w:tcPr>
            <w:tcW w:w="1890" w:type="dxa"/>
            <w:tcBorders>
              <w:top w:val="nil"/>
              <w:left w:val="single" w:sz="4" w:space="0" w:color="auto"/>
              <w:bottom w:val="single" w:sz="4" w:space="0" w:color="auto"/>
              <w:right w:val="single" w:sz="4" w:space="0" w:color="auto"/>
            </w:tcBorders>
            <w:shd w:val="clear" w:color="auto" w:fill="auto"/>
            <w:noWrap/>
          </w:tcPr>
          <w:p w:rsidR="00F04FC6" w:rsidRPr="00083985" w:rsidRDefault="002D06AB" w:rsidP="00C5392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451300,00</w:t>
            </w:r>
          </w:p>
        </w:tc>
        <w:tc>
          <w:tcPr>
            <w:tcW w:w="1846" w:type="dxa"/>
            <w:tcBorders>
              <w:top w:val="nil"/>
              <w:left w:val="nil"/>
              <w:bottom w:val="single" w:sz="4" w:space="0" w:color="auto"/>
              <w:right w:val="single" w:sz="4" w:space="0" w:color="auto"/>
            </w:tcBorders>
            <w:shd w:val="clear" w:color="auto" w:fill="auto"/>
            <w:noWrap/>
          </w:tcPr>
          <w:p w:rsidR="00F04FC6" w:rsidRPr="00083985" w:rsidRDefault="002D06AB" w:rsidP="00C5392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451300,00</w:t>
            </w:r>
          </w:p>
        </w:tc>
        <w:tc>
          <w:tcPr>
            <w:tcW w:w="2023" w:type="dxa"/>
            <w:tcBorders>
              <w:top w:val="nil"/>
              <w:left w:val="nil"/>
              <w:bottom w:val="single" w:sz="4" w:space="0" w:color="auto"/>
              <w:right w:val="single" w:sz="4" w:space="0" w:color="auto"/>
            </w:tcBorders>
            <w:shd w:val="clear" w:color="auto" w:fill="auto"/>
            <w:noWrap/>
          </w:tcPr>
          <w:p w:rsidR="00F04FC6" w:rsidRPr="00083985" w:rsidRDefault="002D06AB" w:rsidP="00C5392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451300,00</w:t>
            </w:r>
          </w:p>
        </w:tc>
        <w:tc>
          <w:tcPr>
            <w:tcW w:w="1371" w:type="dxa"/>
            <w:tcBorders>
              <w:top w:val="nil"/>
              <w:left w:val="nil"/>
              <w:bottom w:val="single" w:sz="4" w:space="0" w:color="auto"/>
              <w:right w:val="single" w:sz="4" w:space="0" w:color="auto"/>
            </w:tcBorders>
            <w:shd w:val="clear" w:color="auto" w:fill="auto"/>
            <w:noWrap/>
          </w:tcPr>
          <w:p w:rsidR="00F04FC6" w:rsidRDefault="002D06AB" w:rsidP="00C5392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1353900,00</w:t>
            </w:r>
          </w:p>
          <w:p w:rsidR="008756B4" w:rsidRDefault="008756B4" w:rsidP="00C5392A">
            <w:pPr>
              <w:spacing w:after="0" w:line="240" w:lineRule="auto"/>
              <w:jc w:val="center"/>
              <w:rPr>
                <w:rFonts w:ascii="Times New Roman" w:eastAsia="Times New Roman" w:hAnsi="Times New Roman"/>
                <w:lang w:eastAsia="ru-RU"/>
              </w:rPr>
            </w:pPr>
          </w:p>
          <w:p w:rsidR="008756B4" w:rsidRPr="00083985" w:rsidRDefault="008756B4" w:rsidP="00C5392A">
            <w:pPr>
              <w:spacing w:after="0" w:line="240" w:lineRule="auto"/>
              <w:jc w:val="center"/>
              <w:rPr>
                <w:rFonts w:ascii="Times New Roman" w:eastAsia="Times New Roman" w:hAnsi="Times New Roman"/>
                <w:lang w:eastAsia="ru-RU"/>
              </w:rPr>
            </w:pPr>
          </w:p>
        </w:tc>
      </w:tr>
      <w:tr w:rsidR="0050408A" w:rsidRPr="00083985" w:rsidTr="0050408A">
        <w:trPr>
          <w:trHeight w:val="324"/>
        </w:trPr>
        <w:tc>
          <w:tcPr>
            <w:tcW w:w="582" w:type="dxa"/>
            <w:tcBorders>
              <w:top w:val="single" w:sz="4" w:space="0" w:color="auto"/>
              <w:left w:val="single" w:sz="4" w:space="0" w:color="auto"/>
              <w:right w:val="single" w:sz="4" w:space="0" w:color="auto"/>
            </w:tcBorders>
          </w:tcPr>
          <w:p w:rsidR="0050408A" w:rsidRDefault="00F04FC6" w:rsidP="00004CE9">
            <w:pPr>
              <w:spacing w:after="0" w:line="240" w:lineRule="auto"/>
              <w:rPr>
                <w:rFonts w:ascii="Times New Roman" w:hAnsi="Times New Roman"/>
              </w:rPr>
            </w:pPr>
            <w:r>
              <w:rPr>
                <w:rFonts w:ascii="Times New Roman" w:hAnsi="Times New Roman"/>
              </w:rPr>
              <w:lastRenderedPageBreak/>
              <w:t>4</w:t>
            </w:r>
          </w:p>
        </w:tc>
        <w:tc>
          <w:tcPr>
            <w:tcW w:w="1765" w:type="dxa"/>
            <w:vMerge w:val="restart"/>
            <w:tcBorders>
              <w:top w:val="single" w:sz="4" w:space="0" w:color="auto"/>
              <w:left w:val="single" w:sz="4" w:space="0" w:color="auto"/>
              <w:right w:val="single" w:sz="4" w:space="0" w:color="auto"/>
            </w:tcBorders>
            <w:shd w:val="clear" w:color="auto" w:fill="auto"/>
            <w:hideMark/>
          </w:tcPr>
          <w:p w:rsidR="0050408A" w:rsidRDefault="0050408A" w:rsidP="00004CE9">
            <w:pPr>
              <w:spacing w:after="0" w:line="240" w:lineRule="auto"/>
              <w:rPr>
                <w:rFonts w:ascii="Times New Roman" w:hAnsi="Times New Roman"/>
              </w:rPr>
            </w:pPr>
            <w:r>
              <w:rPr>
                <w:rFonts w:ascii="Times New Roman" w:hAnsi="Times New Roman"/>
              </w:rPr>
              <w:t>Мероприятие программы  3</w:t>
            </w:r>
          </w:p>
          <w:p w:rsidR="0050408A" w:rsidRDefault="0050408A" w:rsidP="00004CE9">
            <w:pPr>
              <w:spacing w:after="0" w:line="240" w:lineRule="auto"/>
              <w:rPr>
                <w:rFonts w:ascii="Times New Roman" w:hAnsi="Times New Roman"/>
              </w:rPr>
            </w:pPr>
          </w:p>
          <w:p w:rsidR="0050408A" w:rsidRPr="00083985" w:rsidRDefault="0050408A" w:rsidP="00004CE9">
            <w:pPr>
              <w:spacing w:after="0" w:line="240" w:lineRule="auto"/>
              <w:rPr>
                <w:rFonts w:ascii="Times New Roman" w:hAnsi="Times New Roman"/>
              </w:rPr>
            </w:pPr>
          </w:p>
        </w:tc>
        <w:tc>
          <w:tcPr>
            <w:tcW w:w="2796" w:type="dxa"/>
            <w:vMerge w:val="restart"/>
            <w:tcBorders>
              <w:top w:val="single" w:sz="4" w:space="0" w:color="auto"/>
              <w:left w:val="nil"/>
              <w:right w:val="single" w:sz="4" w:space="0" w:color="auto"/>
            </w:tcBorders>
            <w:shd w:val="clear" w:color="auto" w:fill="auto"/>
            <w:vAlign w:val="center"/>
            <w:hideMark/>
          </w:tcPr>
          <w:p w:rsidR="0050408A" w:rsidRPr="00083985" w:rsidRDefault="0050408A" w:rsidP="00826D81">
            <w:pPr>
              <w:spacing w:after="0" w:line="240" w:lineRule="auto"/>
              <w:jc w:val="center"/>
              <w:rPr>
                <w:rFonts w:ascii="Times New Roman" w:hAnsi="Times New Roman"/>
              </w:rPr>
            </w:pPr>
            <w:r>
              <w:rPr>
                <w:rFonts w:ascii="Times New Roman" w:hAnsi="Times New Roman"/>
              </w:rPr>
              <w:t>Расходы на организацию и проведение мероприятия «День работника сельского хозяйства»</w:t>
            </w:r>
          </w:p>
        </w:tc>
        <w:tc>
          <w:tcPr>
            <w:tcW w:w="2225" w:type="dxa"/>
            <w:tcBorders>
              <w:top w:val="nil"/>
              <w:left w:val="nil"/>
              <w:bottom w:val="single" w:sz="4" w:space="0" w:color="auto"/>
              <w:right w:val="single" w:sz="4" w:space="0" w:color="auto"/>
            </w:tcBorders>
            <w:shd w:val="clear" w:color="auto" w:fill="auto"/>
            <w:hideMark/>
          </w:tcPr>
          <w:p w:rsidR="0050408A" w:rsidRPr="00083985" w:rsidRDefault="0050408A" w:rsidP="00826D81">
            <w:pPr>
              <w:spacing w:after="0" w:line="240" w:lineRule="auto"/>
              <w:rPr>
                <w:rFonts w:ascii="Times New Roman" w:hAnsi="Times New Roman"/>
              </w:rPr>
            </w:pPr>
            <w:r>
              <w:rPr>
                <w:rFonts w:ascii="Times New Roman" w:hAnsi="Times New Roman"/>
              </w:rPr>
              <w:t>Всего</w:t>
            </w:r>
          </w:p>
        </w:tc>
        <w:tc>
          <w:tcPr>
            <w:tcW w:w="1890" w:type="dxa"/>
            <w:tcBorders>
              <w:top w:val="nil"/>
              <w:left w:val="single" w:sz="4" w:space="0" w:color="auto"/>
              <w:bottom w:val="single" w:sz="4" w:space="0" w:color="auto"/>
              <w:right w:val="single" w:sz="4" w:space="0" w:color="auto"/>
            </w:tcBorders>
            <w:shd w:val="clear" w:color="auto" w:fill="auto"/>
            <w:noWrap/>
            <w:hideMark/>
          </w:tcPr>
          <w:p w:rsidR="0050408A" w:rsidRDefault="0050408A" w:rsidP="004C0E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80000,00</w:t>
            </w:r>
          </w:p>
        </w:tc>
        <w:tc>
          <w:tcPr>
            <w:tcW w:w="1846" w:type="dxa"/>
            <w:tcBorders>
              <w:top w:val="nil"/>
              <w:left w:val="nil"/>
              <w:bottom w:val="single" w:sz="4" w:space="0" w:color="auto"/>
              <w:right w:val="single" w:sz="4" w:space="0" w:color="auto"/>
            </w:tcBorders>
            <w:shd w:val="clear" w:color="auto" w:fill="auto"/>
            <w:noWrap/>
            <w:hideMark/>
          </w:tcPr>
          <w:p w:rsidR="0050408A" w:rsidRDefault="00AA0329" w:rsidP="004C0E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80000,00</w:t>
            </w:r>
          </w:p>
        </w:tc>
        <w:tc>
          <w:tcPr>
            <w:tcW w:w="2023" w:type="dxa"/>
            <w:tcBorders>
              <w:top w:val="nil"/>
              <w:left w:val="nil"/>
              <w:bottom w:val="single" w:sz="4" w:space="0" w:color="auto"/>
              <w:right w:val="single" w:sz="4" w:space="0" w:color="auto"/>
            </w:tcBorders>
            <w:shd w:val="clear" w:color="auto" w:fill="auto"/>
            <w:noWrap/>
            <w:hideMark/>
          </w:tcPr>
          <w:p w:rsidR="0050408A" w:rsidRDefault="00AA0329" w:rsidP="004C0E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80000,00</w:t>
            </w:r>
          </w:p>
        </w:tc>
        <w:tc>
          <w:tcPr>
            <w:tcW w:w="1371" w:type="dxa"/>
            <w:tcBorders>
              <w:top w:val="nil"/>
              <w:left w:val="nil"/>
              <w:bottom w:val="single" w:sz="4" w:space="0" w:color="auto"/>
              <w:right w:val="single" w:sz="4" w:space="0" w:color="auto"/>
            </w:tcBorders>
            <w:shd w:val="clear" w:color="auto" w:fill="auto"/>
            <w:noWrap/>
          </w:tcPr>
          <w:p w:rsidR="0050408A" w:rsidRDefault="00AA0329" w:rsidP="004C0E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240000,00</w:t>
            </w:r>
          </w:p>
        </w:tc>
      </w:tr>
      <w:tr w:rsidR="0050408A" w:rsidRPr="00083985" w:rsidTr="0050408A">
        <w:trPr>
          <w:trHeight w:val="195"/>
        </w:trPr>
        <w:tc>
          <w:tcPr>
            <w:tcW w:w="582" w:type="dxa"/>
            <w:tcBorders>
              <w:left w:val="single" w:sz="4" w:space="0" w:color="auto"/>
              <w:right w:val="single" w:sz="4" w:space="0" w:color="auto"/>
            </w:tcBorders>
          </w:tcPr>
          <w:p w:rsidR="0050408A" w:rsidRDefault="0050408A" w:rsidP="00004CE9">
            <w:pPr>
              <w:spacing w:after="0" w:line="240" w:lineRule="auto"/>
              <w:rPr>
                <w:rFonts w:ascii="Times New Roman" w:hAnsi="Times New Roman"/>
              </w:rPr>
            </w:pPr>
          </w:p>
        </w:tc>
        <w:tc>
          <w:tcPr>
            <w:tcW w:w="1765" w:type="dxa"/>
            <w:vMerge/>
            <w:tcBorders>
              <w:left w:val="single" w:sz="4" w:space="0" w:color="auto"/>
              <w:right w:val="single" w:sz="4" w:space="0" w:color="auto"/>
            </w:tcBorders>
            <w:shd w:val="clear" w:color="auto" w:fill="auto"/>
            <w:hideMark/>
          </w:tcPr>
          <w:p w:rsidR="0050408A" w:rsidRDefault="0050408A" w:rsidP="00004CE9">
            <w:pPr>
              <w:spacing w:after="0" w:line="240" w:lineRule="auto"/>
              <w:rPr>
                <w:rFonts w:ascii="Times New Roman" w:hAnsi="Times New Roman"/>
              </w:rPr>
            </w:pPr>
          </w:p>
        </w:tc>
        <w:tc>
          <w:tcPr>
            <w:tcW w:w="2796" w:type="dxa"/>
            <w:vMerge/>
            <w:tcBorders>
              <w:left w:val="nil"/>
              <w:right w:val="single" w:sz="4" w:space="0" w:color="auto"/>
            </w:tcBorders>
            <w:shd w:val="clear" w:color="auto" w:fill="auto"/>
            <w:vAlign w:val="center"/>
            <w:hideMark/>
          </w:tcPr>
          <w:p w:rsidR="0050408A" w:rsidRPr="00083985" w:rsidRDefault="0050408A" w:rsidP="00826D81">
            <w:pPr>
              <w:spacing w:after="0" w:line="240" w:lineRule="auto"/>
              <w:jc w:val="center"/>
              <w:rPr>
                <w:rFonts w:ascii="Times New Roman" w:hAnsi="Times New Roman"/>
              </w:rPr>
            </w:pPr>
          </w:p>
        </w:tc>
        <w:tc>
          <w:tcPr>
            <w:tcW w:w="2225" w:type="dxa"/>
            <w:tcBorders>
              <w:top w:val="single" w:sz="4" w:space="0" w:color="auto"/>
              <w:left w:val="nil"/>
              <w:bottom w:val="single" w:sz="4" w:space="0" w:color="auto"/>
              <w:right w:val="single" w:sz="4" w:space="0" w:color="auto"/>
            </w:tcBorders>
            <w:shd w:val="clear" w:color="auto" w:fill="auto"/>
            <w:hideMark/>
          </w:tcPr>
          <w:p w:rsidR="0050408A" w:rsidRPr="00083985" w:rsidRDefault="0050408A" w:rsidP="00826D81">
            <w:pPr>
              <w:spacing w:after="0" w:line="240" w:lineRule="auto"/>
              <w:rPr>
                <w:rFonts w:ascii="Times New Roman" w:hAnsi="Times New Roman"/>
              </w:rPr>
            </w:pPr>
            <w:r>
              <w:rPr>
                <w:rFonts w:ascii="Times New Roman" w:hAnsi="Times New Roman"/>
              </w:rPr>
              <w:t>в том числе:</w:t>
            </w:r>
          </w:p>
        </w:tc>
        <w:tc>
          <w:tcPr>
            <w:tcW w:w="1890" w:type="dxa"/>
            <w:tcBorders>
              <w:top w:val="single" w:sz="4" w:space="0" w:color="auto"/>
              <w:left w:val="single" w:sz="4" w:space="0" w:color="auto"/>
              <w:bottom w:val="single" w:sz="4" w:space="0" w:color="auto"/>
              <w:right w:val="single" w:sz="4" w:space="0" w:color="auto"/>
            </w:tcBorders>
            <w:shd w:val="clear" w:color="auto" w:fill="auto"/>
            <w:noWrap/>
            <w:hideMark/>
          </w:tcPr>
          <w:p w:rsidR="0050408A" w:rsidRDefault="0050408A" w:rsidP="004C0E81">
            <w:pPr>
              <w:spacing w:after="0" w:line="240" w:lineRule="auto"/>
              <w:jc w:val="center"/>
              <w:rPr>
                <w:rFonts w:ascii="Times New Roman" w:eastAsia="Times New Roman" w:hAnsi="Times New Roman"/>
                <w:lang w:eastAsia="ru-RU"/>
              </w:rPr>
            </w:pPr>
          </w:p>
        </w:tc>
        <w:tc>
          <w:tcPr>
            <w:tcW w:w="1846" w:type="dxa"/>
            <w:tcBorders>
              <w:top w:val="single" w:sz="4" w:space="0" w:color="auto"/>
              <w:left w:val="nil"/>
              <w:bottom w:val="single" w:sz="4" w:space="0" w:color="auto"/>
              <w:right w:val="single" w:sz="4" w:space="0" w:color="auto"/>
            </w:tcBorders>
            <w:shd w:val="clear" w:color="auto" w:fill="auto"/>
            <w:noWrap/>
            <w:hideMark/>
          </w:tcPr>
          <w:p w:rsidR="0050408A" w:rsidRDefault="0050408A" w:rsidP="004C0E81">
            <w:pPr>
              <w:spacing w:after="0" w:line="240" w:lineRule="auto"/>
              <w:jc w:val="center"/>
              <w:rPr>
                <w:rFonts w:ascii="Times New Roman" w:eastAsia="Times New Roman" w:hAnsi="Times New Roman"/>
                <w:lang w:eastAsia="ru-RU"/>
              </w:rPr>
            </w:pPr>
          </w:p>
        </w:tc>
        <w:tc>
          <w:tcPr>
            <w:tcW w:w="2023" w:type="dxa"/>
            <w:tcBorders>
              <w:top w:val="single" w:sz="4" w:space="0" w:color="auto"/>
              <w:left w:val="nil"/>
              <w:bottom w:val="single" w:sz="4" w:space="0" w:color="auto"/>
              <w:right w:val="single" w:sz="4" w:space="0" w:color="auto"/>
            </w:tcBorders>
            <w:shd w:val="clear" w:color="auto" w:fill="auto"/>
            <w:noWrap/>
            <w:hideMark/>
          </w:tcPr>
          <w:p w:rsidR="0050408A" w:rsidRDefault="0050408A" w:rsidP="004C0E81">
            <w:pPr>
              <w:spacing w:after="0" w:line="240" w:lineRule="auto"/>
              <w:jc w:val="center"/>
              <w:rPr>
                <w:rFonts w:ascii="Times New Roman" w:eastAsia="Times New Roman" w:hAnsi="Times New Roman"/>
                <w:lang w:eastAsia="ru-RU"/>
              </w:rPr>
            </w:pPr>
          </w:p>
        </w:tc>
        <w:tc>
          <w:tcPr>
            <w:tcW w:w="1371" w:type="dxa"/>
            <w:tcBorders>
              <w:top w:val="single" w:sz="4" w:space="0" w:color="auto"/>
              <w:left w:val="nil"/>
              <w:bottom w:val="single" w:sz="4" w:space="0" w:color="auto"/>
              <w:right w:val="single" w:sz="4" w:space="0" w:color="auto"/>
            </w:tcBorders>
            <w:shd w:val="clear" w:color="auto" w:fill="auto"/>
            <w:noWrap/>
          </w:tcPr>
          <w:p w:rsidR="0050408A" w:rsidRDefault="0050408A" w:rsidP="004C0E81">
            <w:pPr>
              <w:spacing w:after="0" w:line="240" w:lineRule="auto"/>
              <w:jc w:val="center"/>
              <w:rPr>
                <w:rFonts w:ascii="Times New Roman" w:eastAsia="Times New Roman" w:hAnsi="Times New Roman"/>
                <w:lang w:eastAsia="ru-RU"/>
              </w:rPr>
            </w:pPr>
          </w:p>
        </w:tc>
      </w:tr>
      <w:tr w:rsidR="0050408A" w:rsidRPr="00083985" w:rsidTr="0050408A">
        <w:trPr>
          <w:trHeight w:val="467"/>
        </w:trPr>
        <w:tc>
          <w:tcPr>
            <w:tcW w:w="582" w:type="dxa"/>
            <w:tcBorders>
              <w:left w:val="single" w:sz="4" w:space="0" w:color="auto"/>
              <w:bottom w:val="single" w:sz="4" w:space="0" w:color="auto"/>
              <w:right w:val="single" w:sz="4" w:space="0" w:color="auto"/>
            </w:tcBorders>
          </w:tcPr>
          <w:p w:rsidR="0050408A" w:rsidRDefault="0050408A" w:rsidP="00004CE9">
            <w:pPr>
              <w:spacing w:after="0" w:line="240" w:lineRule="auto"/>
              <w:rPr>
                <w:rFonts w:ascii="Times New Roman" w:hAnsi="Times New Roman"/>
              </w:rPr>
            </w:pPr>
          </w:p>
        </w:tc>
        <w:tc>
          <w:tcPr>
            <w:tcW w:w="1765" w:type="dxa"/>
            <w:vMerge/>
            <w:tcBorders>
              <w:left w:val="single" w:sz="4" w:space="0" w:color="auto"/>
              <w:bottom w:val="single" w:sz="4" w:space="0" w:color="auto"/>
              <w:right w:val="single" w:sz="4" w:space="0" w:color="auto"/>
            </w:tcBorders>
            <w:shd w:val="clear" w:color="auto" w:fill="auto"/>
            <w:hideMark/>
          </w:tcPr>
          <w:p w:rsidR="0050408A" w:rsidRDefault="0050408A" w:rsidP="00004CE9">
            <w:pPr>
              <w:spacing w:after="0" w:line="240" w:lineRule="auto"/>
              <w:rPr>
                <w:rFonts w:ascii="Times New Roman" w:hAnsi="Times New Roman"/>
              </w:rPr>
            </w:pPr>
          </w:p>
        </w:tc>
        <w:tc>
          <w:tcPr>
            <w:tcW w:w="2796" w:type="dxa"/>
            <w:vMerge/>
            <w:tcBorders>
              <w:left w:val="nil"/>
              <w:bottom w:val="single" w:sz="4" w:space="0" w:color="auto"/>
              <w:right w:val="single" w:sz="4" w:space="0" w:color="auto"/>
            </w:tcBorders>
            <w:shd w:val="clear" w:color="auto" w:fill="auto"/>
            <w:vAlign w:val="center"/>
            <w:hideMark/>
          </w:tcPr>
          <w:p w:rsidR="0050408A" w:rsidRPr="00083985" w:rsidRDefault="0050408A" w:rsidP="00826D81">
            <w:pPr>
              <w:spacing w:after="0" w:line="240" w:lineRule="auto"/>
              <w:jc w:val="center"/>
              <w:rPr>
                <w:rFonts w:ascii="Times New Roman" w:hAnsi="Times New Roman"/>
              </w:rPr>
            </w:pPr>
          </w:p>
        </w:tc>
        <w:tc>
          <w:tcPr>
            <w:tcW w:w="2225" w:type="dxa"/>
            <w:tcBorders>
              <w:top w:val="single" w:sz="4" w:space="0" w:color="auto"/>
              <w:left w:val="nil"/>
              <w:bottom w:val="single" w:sz="4" w:space="0" w:color="auto"/>
              <w:right w:val="single" w:sz="4" w:space="0" w:color="auto"/>
            </w:tcBorders>
            <w:shd w:val="clear" w:color="auto" w:fill="auto"/>
            <w:hideMark/>
          </w:tcPr>
          <w:p w:rsidR="0050408A" w:rsidRPr="00083985" w:rsidRDefault="0050408A" w:rsidP="00826D81">
            <w:pPr>
              <w:spacing w:after="0" w:line="240" w:lineRule="auto"/>
              <w:rPr>
                <w:rFonts w:ascii="Times New Roman" w:hAnsi="Times New Roman"/>
              </w:rPr>
            </w:pPr>
            <w:r>
              <w:rPr>
                <w:rFonts w:ascii="Times New Roman" w:hAnsi="Times New Roman"/>
              </w:rPr>
              <w:t>районный бюджет</w:t>
            </w:r>
          </w:p>
        </w:tc>
        <w:tc>
          <w:tcPr>
            <w:tcW w:w="1890" w:type="dxa"/>
            <w:tcBorders>
              <w:top w:val="single" w:sz="4" w:space="0" w:color="auto"/>
              <w:left w:val="single" w:sz="4" w:space="0" w:color="auto"/>
              <w:bottom w:val="single" w:sz="4" w:space="0" w:color="auto"/>
              <w:right w:val="single" w:sz="4" w:space="0" w:color="auto"/>
            </w:tcBorders>
            <w:shd w:val="clear" w:color="auto" w:fill="auto"/>
            <w:noWrap/>
            <w:hideMark/>
          </w:tcPr>
          <w:p w:rsidR="0050408A" w:rsidRDefault="0050408A" w:rsidP="004C0E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80000,00</w:t>
            </w:r>
          </w:p>
        </w:tc>
        <w:tc>
          <w:tcPr>
            <w:tcW w:w="1846" w:type="dxa"/>
            <w:tcBorders>
              <w:top w:val="single" w:sz="4" w:space="0" w:color="auto"/>
              <w:left w:val="nil"/>
              <w:bottom w:val="single" w:sz="4" w:space="0" w:color="auto"/>
              <w:right w:val="single" w:sz="4" w:space="0" w:color="auto"/>
            </w:tcBorders>
            <w:shd w:val="clear" w:color="auto" w:fill="auto"/>
            <w:noWrap/>
            <w:hideMark/>
          </w:tcPr>
          <w:p w:rsidR="0050408A" w:rsidRDefault="00AA0329" w:rsidP="004C0E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80000,00</w:t>
            </w:r>
          </w:p>
        </w:tc>
        <w:tc>
          <w:tcPr>
            <w:tcW w:w="2023" w:type="dxa"/>
            <w:tcBorders>
              <w:top w:val="single" w:sz="4" w:space="0" w:color="auto"/>
              <w:left w:val="nil"/>
              <w:bottom w:val="single" w:sz="4" w:space="0" w:color="auto"/>
              <w:right w:val="single" w:sz="4" w:space="0" w:color="auto"/>
            </w:tcBorders>
            <w:shd w:val="clear" w:color="auto" w:fill="auto"/>
            <w:noWrap/>
            <w:hideMark/>
          </w:tcPr>
          <w:p w:rsidR="0050408A" w:rsidRDefault="00AA0329" w:rsidP="004C0E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80000,00</w:t>
            </w:r>
          </w:p>
        </w:tc>
        <w:tc>
          <w:tcPr>
            <w:tcW w:w="1371" w:type="dxa"/>
            <w:tcBorders>
              <w:top w:val="single" w:sz="4" w:space="0" w:color="auto"/>
              <w:left w:val="nil"/>
              <w:bottom w:val="single" w:sz="4" w:space="0" w:color="auto"/>
              <w:right w:val="single" w:sz="4" w:space="0" w:color="auto"/>
            </w:tcBorders>
            <w:shd w:val="clear" w:color="auto" w:fill="auto"/>
            <w:noWrap/>
          </w:tcPr>
          <w:p w:rsidR="0050408A" w:rsidRDefault="00AA0329" w:rsidP="004C0E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240000,00</w:t>
            </w:r>
          </w:p>
        </w:tc>
      </w:tr>
      <w:tr w:rsidR="0050408A" w:rsidRPr="00083985" w:rsidTr="0050408A">
        <w:trPr>
          <w:trHeight w:val="300"/>
        </w:trPr>
        <w:tc>
          <w:tcPr>
            <w:tcW w:w="582" w:type="dxa"/>
            <w:tcBorders>
              <w:top w:val="single" w:sz="4" w:space="0" w:color="auto"/>
              <w:left w:val="single" w:sz="4" w:space="0" w:color="auto"/>
              <w:right w:val="single" w:sz="4" w:space="0" w:color="auto"/>
            </w:tcBorders>
          </w:tcPr>
          <w:p w:rsidR="0050408A" w:rsidRPr="00083985" w:rsidRDefault="00F04FC6" w:rsidP="00826D81">
            <w:pPr>
              <w:spacing w:after="0" w:line="240" w:lineRule="auto"/>
              <w:rPr>
                <w:rFonts w:ascii="Times New Roman" w:hAnsi="Times New Roman"/>
              </w:rPr>
            </w:pPr>
            <w:r>
              <w:rPr>
                <w:rFonts w:ascii="Times New Roman" w:hAnsi="Times New Roman"/>
              </w:rPr>
              <w:t>5</w:t>
            </w:r>
          </w:p>
        </w:tc>
        <w:tc>
          <w:tcPr>
            <w:tcW w:w="1765" w:type="dxa"/>
            <w:vMerge w:val="restart"/>
            <w:tcBorders>
              <w:top w:val="single" w:sz="4" w:space="0" w:color="auto"/>
              <w:left w:val="single" w:sz="4" w:space="0" w:color="auto"/>
              <w:right w:val="single" w:sz="4" w:space="0" w:color="auto"/>
            </w:tcBorders>
            <w:shd w:val="clear" w:color="auto" w:fill="auto"/>
          </w:tcPr>
          <w:p w:rsidR="0050408A" w:rsidRPr="00083985" w:rsidRDefault="0050408A" w:rsidP="00826D81">
            <w:pPr>
              <w:spacing w:after="0" w:line="240" w:lineRule="auto"/>
              <w:rPr>
                <w:rFonts w:ascii="Times New Roman" w:hAnsi="Times New Roman"/>
              </w:rPr>
            </w:pPr>
            <w:r w:rsidRPr="00083985">
              <w:rPr>
                <w:rFonts w:ascii="Times New Roman" w:hAnsi="Times New Roman"/>
              </w:rPr>
              <w:t>Подпрограмма 1</w:t>
            </w:r>
          </w:p>
        </w:tc>
        <w:tc>
          <w:tcPr>
            <w:tcW w:w="2796" w:type="dxa"/>
            <w:vMerge w:val="restart"/>
            <w:tcBorders>
              <w:top w:val="single" w:sz="4" w:space="0" w:color="auto"/>
              <w:left w:val="nil"/>
              <w:right w:val="single" w:sz="4" w:space="0" w:color="auto"/>
            </w:tcBorders>
            <w:shd w:val="clear" w:color="auto" w:fill="auto"/>
            <w:vAlign w:val="center"/>
          </w:tcPr>
          <w:p w:rsidR="0050408A" w:rsidRPr="00083985" w:rsidRDefault="0050408A" w:rsidP="00826D81">
            <w:pPr>
              <w:spacing w:after="0" w:line="240" w:lineRule="auto"/>
              <w:jc w:val="both"/>
              <w:rPr>
                <w:rFonts w:ascii="Times New Roman" w:hAnsi="Times New Roman"/>
                <w:sz w:val="24"/>
                <w:szCs w:val="24"/>
              </w:rPr>
            </w:pPr>
            <w:r w:rsidRPr="00083985">
              <w:rPr>
                <w:rFonts w:ascii="Times New Roman" w:eastAsia="Times New Roman" w:hAnsi="Times New Roman"/>
                <w:sz w:val="24"/>
                <w:szCs w:val="24"/>
                <w:lang w:eastAsia="ru-RU"/>
              </w:rPr>
              <w:t>«Устойчивое развитие сельских территорий Идринского района Красноярского края</w:t>
            </w:r>
            <w:r w:rsidRPr="00083985">
              <w:rPr>
                <w:rFonts w:ascii="Times New Roman" w:eastAsia="Times New Roman" w:hAnsi="Times New Roman"/>
                <w:b/>
                <w:sz w:val="24"/>
                <w:szCs w:val="24"/>
                <w:lang w:eastAsia="ru-RU"/>
              </w:rPr>
              <w:t>»</w:t>
            </w:r>
          </w:p>
        </w:tc>
        <w:tc>
          <w:tcPr>
            <w:tcW w:w="2225" w:type="dxa"/>
            <w:tcBorders>
              <w:top w:val="single" w:sz="4" w:space="0" w:color="auto"/>
              <w:left w:val="nil"/>
              <w:bottom w:val="single" w:sz="4" w:space="0" w:color="auto"/>
              <w:right w:val="single" w:sz="4" w:space="0" w:color="auto"/>
            </w:tcBorders>
            <w:shd w:val="clear" w:color="auto" w:fill="auto"/>
          </w:tcPr>
          <w:p w:rsidR="0050408A" w:rsidRPr="00083985" w:rsidRDefault="0050408A" w:rsidP="00826D81">
            <w:pPr>
              <w:spacing w:after="0" w:line="240" w:lineRule="auto"/>
              <w:rPr>
                <w:rFonts w:ascii="Times New Roman" w:hAnsi="Times New Roman"/>
              </w:rPr>
            </w:pPr>
            <w:r w:rsidRPr="00083985">
              <w:rPr>
                <w:rFonts w:ascii="Times New Roman" w:hAnsi="Times New Roman"/>
              </w:rPr>
              <w:t xml:space="preserve">Всего                    </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50408A" w:rsidRPr="00083985" w:rsidRDefault="0050408A" w:rsidP="00826D81">
            <w:pPr>
              <w:spacing w:after="0" w:line="240" w:lineRule="auto"/>
              <w:jc w:val="center"/>
              <w:rPr>
                <w:rFonts w:ascii="Times New Roman" w:eastAsia="Times New Roman" w:hAnsi="Times New Roman"/>
                <w:lang w:eastAsia="ru-RU"/>
              </w:rPr>
            </w:pPr>
            <w:r w:rsidRPr="00083985">
              <w:rPr>
                <w:rFonts w:ascii="Times New Roman" w:eastAsia="Times New Roman" w:hAnsi="Times New Roman"/>
                <w:lang w:eastAsia="ru-RU"/>
              </w:rPr>
              <w:t>0</w:t>
            </w:r>
            <w:r>
              <w:rPr>
                <w:rFonts w:ascii="Times New Roman" w:eastAsia="Times New Roman" w:hAnsi="Times New Roman"/>
                <w:lang w:eastAsia="ru-RU"/>
              </w:rPr>
              <w:t>,00</w:t>
            </w:r>
          </w:p>
        </w:tc>
        <w:tc>
          <w:tcPr>
            <w:tcW w:w="1846" w:type="dxa"/>
            <w:tcBorders>
              <w:top w:val="single" w:sz="4" w:space="0" w:color="auto"/>
              <w:left w:val="nil"/>
              <w:bottom w:val="single" w:sz="4" w:space="0" w:color="auto"/>
              <w:right w:val="single" w:sz="4" w:space="0" w:color="auto"/>
            </w:tcBorders>
            <w:shd w:val="clear" w:color="auto" w:fill="auto"/>
            <w:noWrap/>
          </w:tcPr>
          <w:p w:rsidR="0050408A" w:rsidRPr="00083985" w:rsidRDefault="0050408A" w:rsidP="00826D81">
            <w:pPr>
              <w:spacing w:after="0" w:line="240" w:lineRule="auto"/>
              <w:jc w:val="center"/>
              <w:rPr>
                <w:rFonts w:ascii="Times New Roman" w:eastAsia="Times New Roman" w:hAnsi="Times New Roman"/>
                <w:lang w:eastAsia="ru-RU"/>
              </w:rPr>
            </w:pPr>
            <w:r w:rsidRPr="00083985">
              <w:rPr>
                <w:rFonts w:ascii="Times New Roman" w:eastAsia="Times New Roman" w:hAnsi="Times New Roman"/>
                <w:lang w:eastAsia="ru-RU"/>
              </w:rPr>
              <w:t>0</w:t>
            </w:r>
            <w:r>
              <w:rPr>
                <w:rFonts w:ascii="Times New Roman" w:eastAsia="Times New Roman" w:hAnsi="Times New Roman"/>
                <w:lang w:eastAsia="ru-RU"/>
              </w:rPr>
              <w:t>,00</w:t>
            </w:r>
          </w:p>
        </w:tc>
        <w:tc>
          <w:tcPr>
            <w:tcW w:w="2023" w:type="dxa"/>
            <w:tcBorders>
              <w:top w:val="single" w:sz="4" w:space="0" w:color="auto"/>
              <w:left w:val="nil"/>
              <w:bottom w:val="single" w:sz="4" w:space="0" w:color="auto"/>
              <w:right w:val="single" w:sz="4" w:space="0" w:color="auto"/>
            </w:tcBorders>
            <w:shd w:val="clear" w:color="auto" w:fill="auto"/>
            <w:noWrap/>
          </w:tcPr>
          <w:p w:rsidR="0050408A" w:rsidRPr="00083985" w:rsidRDefault="0050408A" w:rsidP="00826D81">
            <w:pPr>
              <w:spacing w:after="0" w:line="240" w:lineRule="auto"/>
              <w:jc w:val="center"/>
              <w:rPr>
                <w:rFonts w:ascii="Times New Roman" w:eastAsia="Times New Roman" w:hAnsi="Times New Roman"/>
                <w:lang w:eastAsia="ru-RU"/>
              </w:rPr>
            </w:pPr>
            <w:r w:rsidRPr="00083985">
              <w:rPr>
                <w:rFonts w:ascii="Times New Roman" w:eastAsia="Times New Roman" w:hAnsi="Times New Roman"/>
                <w:lang w:eastAsia="ru-RU"/>
              </w:rPr>
              <w:t>0</w:t>
            </w:r>
            <w:r>
              <w:rPr>
                <w:rFonts w:ascii="Times New Roman" w:eastAsia="Times New Roman" w:hAnsi="Times New Roman"/>
                <w:lang w:eastAsia="ru-RU"/>
              </w:rPr>
              <w:t>,00</w:t>
            </w:r>
          </w:p>
        </w:tc>
        <w:tc>
          <w:tcPr>
            <w:tcW w:w="1371" w:type="dxa"/>
            <w:tcBorders>
              <w:top w:val="single" w:sz="4" w:space="0" w:color="auto"/>
              <w:left w:val="nil"/>
              <w:bottom w:val="single" w:sz="4" w:space="0" w:color="auto"/>
              <w:right w:val="single" w:sz="4" w:space="0" w:color="auto"/>
            </w:tcBorders>
            <w:shd w:val="clear" w:color="auto" w:fill="auto"/>
            <w:noWrap/>
          </w:tcPr>
          <w:p w:rsidR="0050408A" w:rsidRPr="00083985" w:rsidRDefault="0050408A" w:rsidP="002B75F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r>
      <w:tr w:rsidR="0050408A" w:rsidRPr="00083985" w:rsidTr="0050408A">
        <w:trPr>
          <w:trHeight w:val="300"/>
        </w:trPr>
        <w:tc>
          <w:tcPr>
            <w:tcW w:w="582" w:type="dxa"/>
            <w:tcBorders>
              <w:left w:val="single" w:sz="4" w:space="0" w:color="auto"/>
              <w:right w:val="single" w:sz="4" w:space="0" w:color="auto"/>
            </w:tcBorders>
          </w:tcPr>
          <w:p w:rsidR="0050408A" w:rsidRPr="00083985" w:rsidRDefault="0050408A" w:rsidP="00AF02CD">
            <w:pPr>
              <w:spacing w:after="0" w:line="240" w:lineRule="auto"/>
              <w:rPr>
                <w:rFonts w:ascii="Times New Roman" w:hAnsi="Times New Roman"/>
              </w:rPr>
            </w:pPr>
          </w:p>
        </w:tc>
        <w:tc>
          <w:tcPr>
            <w:tcW w:w="1765" w:type="dxa"/>
            <w:vMerge/>
            <w:tcBorders>
              <w:left w:val="single" w:sz="4" w:space="0" w:color="auto"/>
              <w:right w:val="single" w:sz="4" w:space="0" w:color="auto"/>
            </w:tcBorders>
            <w:shd w:val="clear" w:color="auto" w:fill="auto"/>
          </w:tcPr>
          <w:p w:rsidR="0050408A" w:rsidRPr="00083985" w:rsidRDefault="0050408A" w:rsidP="00AF02CD">
            <w:pPr>
              <w:spacing w:after="0" w:line="240" w:lineRule="auto"/>
              <w:rPr>
                <w:rFonts w:ascii="Times New Roman" w:hAnsi="Times New Roman"/>
              </w:rPr>
            </w:pPr>
          </w:p>
        </w:tc>
        <w:tc>
          <w:tcPr>
            <w:tcW w:w="2796" w:type="dxa"/>
            <w:vMerge/>
            <w:tcBorders>
              <w:left w:val="nil"/>
              <w:right w:val="single" w:sz="4" w:space="0" w:color="auto"/>
            </w:tcBorders>
            <w:shd w:val="clear" w:color="auto" w:fill="auto"/>
            <w:vAlign w:val="center"/>
          </w:tcPr>
          <w:p w:rsidR="0050408A" w:rsidRPr="00083985" w:rsidRDefault="0050408A" w:rsidP="00AF02CD">
            <w:pPr>
              <w:spacing w:after="0" w:line="240" w:lineRule="auto"/>
              <w:jc w:val="center"/>
              <w:rPr>
                <w:rFonts w:ascii="Times New Roman" w:hAnsi="Times New Roman"/>
              </w:rPr>
            </w:pPr>
          </w:p>
        </w:tc>
        <w:tc>
          <w:tcPr>
            <w:tcW w:w="2225" w:type="dxa"/>
            <w:tcBorders>
              <w:top w:val="single" w:sz="4" w:space="0" w:color="auto"/>
              <w:left w:val="nil"/>
              <w:bottom w:val="single" w:sz="4" w:space="0" w:color="auto"/>
              <w:right w:val="single" w:sz="4" w:space="0" w:color="auto"/>
            </w:tcBorders>
            <w:shd w:val="clear" w:color="auto" w:fill="auto"/>
          </w:tcPr>
          <w:p w:rsidR="0050408A" w:rsidRPr="00083985" w:rsidRDefault="0050408A" w:rsidP="00AF02CD">
            <w:pPr>
              <w:spacing w:after="0" w:line="240" w:lineRule="auto"/>
              <w:rPr>
                <w:rFonts w:ascii="Times New Roman" w:hAnsi="Times New Roman"/>
              </w:rPr>
            </w:pPr>
            <w:r w:rsidRPr="00083985">
              <w:rPr>
                <w:rFonts w:ascii="Times New Roman" w:hAnsi="Times New Roman"/>
              </w:rPr>
              <w:t xml:space="preserve">в том числе:             </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50408A" w:rsidRPr="00083985" w:rsidRDefault="0050408A" w:rsidP="00AF02CD">
            <w:pPr>
              <w:spacing w:after="0" w:line="240" w:lineRule="auto"/>
              <w:jc w:val="center"/>
              <w:rPr>
                <w:rFonts w:ascii="Times New Roman" w:eastAsia="Times New Roman" w:hAnsi="Times New Roman"/>
                <w:lang w:eastAsia="ru-RU"/>
              </w:rPr>
            </w:pPr>
            <w:r w:rsidRPr="00083985">
              <w:rPr>
                <w:rFonts w:ascii="Times New Roman" w:eastAsia="Times New Roman" w:hAnsi="Times New Roman"/>
                <w:lang w:eastAsia="ru-RU"/>
              </w:rPr>
              <w:t>0</w:t>
            </w:r>
            <w:r>
              <w:rPr>
                <w:rFonts w:ascii="Times New Roman" w:eastAsia="Times New Roman" w:hAnsi="Times New Roman"/>
                <w:lang w:eastAsia="ru-RU"/>
              </w:rPr>
              <w:t>,00</w:t>
            </w:r>
          </w:p>
        </w:tc>
        <w:tc>
          <w:tcPr>
            <w:tcW w:w="1846" w:type="dxa"/>
            <w:tcBorders>
              <w:top w:val="single" w:sz="4" w:space="0" w:color="auto"/>
              <w:left w:val="nil"/>
              <w:bottom w:val="single" w:sz="4" w:space="0" w:color="auto"/>
              <w:right w:val="single" w:sz="4" w:space="0" w:color="auto"/>
            </w:tcBorders>
            <w:shd w:val="clear" w:color="auto" w:fill="auto"/>
            <w:noWrap/>
          </w:tcPr>
          <w:p w:rsidR="0050408A" w:rsidRPr="00083985" w:rsidRDefault="0050408A" w:rsidP="00AF02CD">
            <w:pPr>
              <w:spacing w:after="0" w:line="240" w:lineRule="auto"/>
              <w:jc w:val="center"/>
              <w:rPr>
                <w:rFonts w:ascii="Times New Roman" w:eastAsia="Times New Roman" w:hAnsi="Times New Roman"/>
                <w:lang w:eastAsia="ru-RU"/>
              </w:rPr>
            </w:pPr>
            <w:r w:rsidRPr="00083985">
              <w:rPr>
                <w:rFonts w:ascii="Times New Roman" w:eastAsia="Times New Roman" w:hAnsi="Times New Roman"/>
                <w:lang w:eastAsia="ru-RU"/>
              </w:rPr>
              <w:t>0</w:t>
            </w:r>
            <w:r>
              <w:rPr>
                <w:rFonts w:ascii="Times New Roman" w:eastAsia="Times New Roman" w:hAnsi="Times New Roman"/>
                <w:lang w:eastAsia="ru-RU"/>
              </w:rPr>
              <w:t>,00</w:t>
            </w:r>
          </w:p>
        </w:tc>
        <w:tc>
          <w:tcPr>
            <w:tcW w:w="2023" w:type="dxa"/>
            <w:tcBorders>
              <w:top w:val="single" w:sz="4" w:space="0" w:color="auto"/>
              <w:left w:val="nil"/>
              <w:bottom w:val="single" w:sz="4" w:space="0" w:color="auto"/>
              <w:right w:val="single" w:sz="4" w:space="0" w:color="auto"/>
            </w:tcBorders>
            <w:shd w:val="clear" w:color="auto" w:fill="auto"/>
            <w:noWrap/>
          </w:tcPr>
          <w:p w:rsidR="0050408A" w:rsidRPr="00083985" w:rsidRDefault="0050408A" w:rsidP="00AF02CD">
            <w:pPr>
              <w:spacing w:after="0" w:line="240" w:lineRule="auto"/>
              <w:jc w:val="center"/>
              <w:rPr>
                <w:rFonts w:ascii="Times New Roman" w:eastAsia="Times New Roman" w:hAnsi="Times New Roman"/>
                <w:lang w:eastAsia="ru-RU"/>
              </w:rPr>
            </w:pPr>
            <w:r w:rsidRPr="00083985">
              <w:rPr>
                <w:rFonts w:ascii="Times New Roman" w:eastAsia="Times New Roman" w:hAnsi="Times New Roman"/>
                <w:lang w:eastAsia="ru-RU"/>
              </w:rPr>
              <w:t>0</w:t>
            </w:r>
            <w:r>
              <w:rPr>
                <w:rFonts w:ascii="Times New Roman" w:eastAsia="Times New Roman" w:hAnsi="Times New Roman"/>
                <w:lang w:eastAsia="ru-RU"/>
              </w:rPr>
              <w:t>,00</w:t>
            </w:r>
          </w:p>
        </w:tc>
        <w:tc>
          <w:tcPr>
            <w:tcW w:w="1371" w:type="dxa"/>
            <w:tcBorders>
              <w:top w:val="single" w:sz="4" w:space="0" w:color="auto"/>
              <w:left w:val="nil"/>
              <w:bottom w:val="single" w:sz="4" w:space="0" w:color="auto"/>
              <w:right w:val="single" w:sz="4" w:space="0" w:color="auto"/>
            </w:tcBorders>
            <w:shd w:val="clear" w:color="auto" w:fill="auto"/>
            <w:noWrap/>
          </w:tcPr>
          <w:p w:rsidR="0050408A" w:rsidRPr="00083985" w:rsidRDefault="0050408A" w:rsidP="00AF02C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r>
      <w:tr w:rsidR="0050408A" w:rsidRPr="00083985" w:rsidTr="0050408A">
        <w:trPr>
          <w:trHeight w:val="300"/>
        </w:trPr>
        <w:tc>
          <w:tcPr>
            <w:tcW w:w="582" w:type="dxa"/>
            <w:tcBorders>
              <w:left w:val="single" w:sz="4" w:space="0" w:color="auto"/>
              <w:right w:val="single" w:sz="4" w:space="0" w:color="auto"/>
            </w:tcBorders>
          </w:tcPr>
          <w:p w:rsidR="0050408A" w:rsidRPr="00083985" w:rsidRDefault="0050408A" w:rsidP="00AF02CD">
            <w:pPr>
              <w:spacing w:after="0" w:line="240" w:lineRule="auto"/>
              <w:rPr>
                <w:rFonts w:ascii="Times New Roman" w:hAnsi="Times New Roman"/>
              </w:rPr>
            </w:pPr>
          </w:p>
        </w:tc>
        <w:tc>
          <w:tcPr>
            <w:tcW w:w="1765" w:type="dxa"/>
            <w:vMerge/>
            <w:tcBorders>
              <w:left w:val="single" w:sz="4" w:space="0" w:color="auto"/>
              <w:right w:val="single" w:sz="4" w:space="0" w:color="auto"/>
            </w:tcBorders>
            <w:shd w:val="clear" w:color="auto" w:fill="auto"/>
          </w:tcPr>
          <w:p w:rsidR="0050408A" w:rsidRPr="00083985" w:rsidRDefault="0050408A" w:rsidP="00AF02CD">
            <w:pPr>
              <w:spacing w:after="0" w:line="240" w:lineRule="auto"/>
              <w:rPr>
                <w:rFonts w:ascii="Times New Roman" w:hAnsi="Times New Roman"/>
              </w:rPr>
            </w:pPr>
          </w:p>
        </w:tc>
        <w:tc>
          <w:tcPr>
            <w:tcW w:w="2796" w:type="dxa"/>
            <w:vMerge/>
            <w:tcBorders>
              <w:left w:val="nil"/>
              <w:right w:val="single" w:sz="4" w:space="0" w:color="auto"/>
            </w:tcBorders>
            <w:shd w:val="clear" w:color="auto" w:fill="auto"/>
            <w:vAlign w:val="center"/>
          </w:tcPr>
          <w:p w:rsidR="0050408A" w:rsidRPr="00083985" w:rsidRDefault="0050408A" w:rsidP="00AF02CD">
            <w:pPr>
              <w:spacing w:after="0" w:line="240" w:lineRule="auto"/>
              <w:jc w:val="center"/>
              <w:rPr>
                <w:rFonts w:ascii="Times New Roman" w:hAnsi="Times New Roman"/>
              </w:rPr>
            </w:pPr>
          </w:p>
        </w:tc>
        <w:tc>
          <w:tcPr>
            <w:tcW w:w="2225" w:type="dxa"/>
            <w:tcBorders>
              <w:top w:val="single" w:sz="4" w:space="0" w:color="auto"/>
              <w:left w:val="nil"/>
              <w:bottom w:val="single" w:sz="4" w:space="0" w:color="auto"/>
              <w:right w:val="single" w:sz="4" w:space="0" w:color="auto"/>
            </w:tcBorders>
            <w:shd w:val="clear" w:color="auto" w:fill="auto"/>
          </w:tcPr>
          <w:p w:rsidR="0050408A" w:rsidRPr="00083985" w:rsidRDefault="0050408A" w:rsidP="00AF02CD">
            <w:pPr>
              <w:spacing w:after="0" w:line="240" w:lineRule="auto"/>
              <w:rPr>
                <w:rFonts w:ascii="Times New Roman" w:hAnsi="Times New Roman"/>
              </w:rPr>
            </w:pPr>
            <w:r w:rsidRPr="00083985">
              <w:rPr>
                <w:rFonts w:ascii="Times New Roman" w:hAnsi="Times New Roman"/>
              </w:rPr>
              <w:t xml:space="preserve">краевой бюджет           </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50408A" w:rsidRPr="00083985" w:rsidRDefault="0050408A" w:rsidP="00AF02CD">
            <w:pPr>
              <w:spacing w:after="0" w:line="240" w:lineRule="auto"/>
              <w:jc w:val="center"/>
              <w:rPr>
                <w:rFonts w:ascii="Times New Roman" w:eastAsia="Times New Roman" w:hAnsi="Times New Roman"/>
                <w:lang w:eastAsia="ru-RU"/>
              </w:rPr>
            </w:pPr>
            <w:r w:rsidRPr="00083985">
              <w:rPr>
                <w:rFonts w:ascii="Times New Roman" w:eastAsia="Times New Roman" w:hAnsi="Times New Roman"/>
                <w:lang w:eastAsia="ru-RU"/>
              </w:rPr>
              <w:t>0</w:t>
            </w:r>
            <w:r>
              <w:rPr>
                <w:rFonts w:ascii="Times New Roman" w:eastAsia="Times New Roman" w:hAnsi="Times New Roman"/>
                <w:lang w:eastAsia="ru-RU"/>
              </w:rPr>
              <w:t>,00</w:t>
            </w:r>
          </w:p>
        </w:tc>
        <w:tc>
          <w:tcPr>
            <w:tcW w:w="1846" w:type="dxa"/>
            <w:tcBorders>
              <w:top w:val="single" w:sz="4" w:space="0" w:color="auto"/>
              <w:left w:val="nil"/>
              <w:bottom w:val="single" w:sz="4" w:space="0" w:color="auto"/>
              <w:right w:val="single" w:sz="4" w:space="0" w:color="auto"/>
            </w:tcBorders>
            <w:shd w:val="clear" w:color="auto" w:fill="auto"/>
            <w:noWrap/>
          </w:tcPr>
          <w:p w:rsidR="0050408A" w:rsidRPr="00083985" w:rsidRDefault="0050408A" w:rsidP="00AF02CD">
            <w:pPr>
              <w:spacing w:after="0" w:line="240" w:lineRule="auto"/>
              <w:jc w:val="center"/>
              <w:rPr>
                <w:rFonts w:ascii="Times New Roman" w:eastAsia="Times New Roman" w:hAnsi="Times New Roman"/>
                <w:lang w:eastAsia="ru-RU"/>
              </w:rPr>
            </w:pPr>
            <w:r w:rsidRPr="00083985">
              <w:rPr>
                <w:rFonts w:ascii="Times New Roman" w:eastAsia="Times New Roman" w:hAnsi="Times New Roman"/>
                <w:lang w:eastAsia="ru-RU"/>
              </w:rPr>
              <w:t>0</w:t>
            </w:r>
            <w:r>
              <w:rPr>
                <w:rFonts w:ascii="Times New Roman" w:eastAsia="Times New Roman" w:hAnsi="Times New Roman"/>
                <w:lang w:eastAsia="ru-RU"/>
              </w:rPr>
              <w:t>,00</w:t>
            </w:r>
          </w:p>
        </w:tc>
        <w:tc>
          <w:tcPr>
            <w:tcW w:w="2023" w:type="dxa"/>
            <w:tcBorders>
              <w:top w:val="single" w:sz="4" w:space="0" w:color="auto"/>
              <w:left w:val="nil"/>
              <w:bottom w:val="single" w:sz="4" w:space="0" w:color="auto"/>
              <w:right w:val="single" w:sz="4" w:space="0" w:color="auto"/>
            </w:tcBorders>
            <w:shd w:val="clear" w:color="auto" w:fill="auto"/>
            <w:noWrap/>
          </w:tcPr>
          <w:p w:rsidR="0050408A" w:rsidRPr="00083985" w:rsidRDefault="0050408A" w:rsidP="00AF02CD">
            <w:pPr>
              <w:spacing w:after="0" w:line="240" w:lineRule="auto"/>
              <w:jc w:val="center"/>
              <w:rPr>
                <w:rFonts w:ascii="Times New Roman" w:eastAsia="Times New Roman" w:hAnsi="Times New Roman"/>
                <w:lang w:eastAsia="ru-RU"/>
              </w:rPr>
            </w:pPr>
            <w:r w:rsidRPr="00083985">
              <w:rPr>
                <w:rFonts w:ascii="Times New Roman" w:eastAsia="Times New Roman" w:hAnsi="Times New Roman"/>
                <w:lang w:eastAsia="ru-RU"/>
              </w:rPr>
              <w:t>0</w:t>
            </w:r>
            <w:r>
              <w:rPr>
                <w:rFonts w:ascii="Times New Roman" w:eastAsia="Times New Roman" w:hAnsi="Times New Roman"/>
                <w:lang w:eastAsia="ru-RU"/>
              </w:rPr>
              <w:t>,00</w:t>
            </w:r>
          </w:p>
        </w:tc>
        <w:tc>
          <w:tcPr>
            <w:tcW w:w="1371" w:type="dxa"/>
            <w:tcBorders>
              <w:top w:val="single" w:sz="4" w:space="0" w:color="auto"/>
              <w:left w:val="nil"/>
              <w:bottom w:val="single" w:sz="4" w:space="0" w:color="auto"/>
              <w:right w:val="single" w:sz="4" w:space="0" w:color="auto"/>
            </w:tcBorders>
            <w:shd w:val="clear" w:color="auto" w:fill="auto"/>
            <w:noWrap/>
          </w:tcPr>
          <w:p w:rsidR="0050408A" w:rsidRPr="00083985" w:rsidRDefault="0050408A" w:rsidP="00AF02C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r>
      <w:tr w:rsidR="0050408A" w:rsidRPr="00083985" w:rsidTr="0050408A">
        <w:trPr>
          <w:trHeight w:val="300"/>
        </w:trPr>
        <w:tc>
          <w:tcPr>
            <w:tcW w:w="582" w:type="dxa"/>
            <w:tcBorders>
              <w:left w:val="single" w:sz="4" w:space="0" w:color="auto"/>
              <w:bottom w:val="single" w:sz="4" w:space="0" w:color="auto"/>
              <w:right w:val="single" w:sz="4" w:space="0" w:color="auto"/>
            </w:tcBorders>
          </w:tcPr>
          <w:p w:rsidR="0050408A" w:rsidRPr="00083985" w:rsidRDefault="0050408A" w:rsidP="00AF02CD">
            <w:pPr>
              <w:spacing w:after="0" w:line="240" w:lineRule="auto"/>
              <w:rPr>
                <w:rFonts w:ascii="Times New Roman" w:hAnsi="Times New Roman"/>
              </w:rPr>
            </w:pPr>
          </w:p>
        </w:tc>
        <w:tc>
          <w:tcPr>
            <w:tcW w:w="1765" w:type="dxa"/>
            <w:vMerge/>
            <w:tcBorders>
              <w:left w:val="single" w:sz="4" w:space="0" w:color="auto"/>
              <w:bottom w:val="single" w:sz="4" w:space="0" w:color="auto"/>
              <w:right w:val="single" w:sz="4" w:space="0" w:color="auto"/>
            </w:tcBorders>
            <w:shd w:val="clear" w:color="auto" w:fill="auto"/>
          </w:tcPr>
          <w:p w:rsidR="0050408A" w:rsidRPr="00083985" w:rsidRDefault="0050408A" w:rsidP="00AF02CD">
            <w:pPr>
              <w:spacing w:after="0" w:line="240" w:lineRule="auto"/>
              <w:rPr>
                <w:rFonts w:ascii="Times New Roman" w:hAnsi="Times New Roman"/>
              </w:rPr>
            </w:pPr>
          </w:p>
        </w:tc>
        <w:tc>
          <w:tcPr>
            <w:tcW w:w="2796" w:type="dxa"/>
            <w:vMerge/>
            <w:tcBorders>
              <w:left w:val="nil"/>
              <w:bottom w:val="single" w:sz="4" w:space="0" w:color="auto"/>
              <w:right w:val="single" w:sz="4" w:space="0" w:color="auto"/>
            </w:tcBorders>
            <w:shd w:val="clear" w:color="auto" w:fill="auto"/>
            <w:vAlign w:val="center"/>
          </w:tcPr>
          <w:p w:rsidR="0050408A" w:rsidRPr="00083985" w:rsidRDefault="0050408A" w:rsidP="00AF02CD">
            <w:pPr>
              <w:spacing w:after="0" w:line="240" w:lineRule="auto"/>
              <w:jc w:val="center"/>
              <w:rPr>
                <w:rFonts w:ascii="Times New Roman" w:hAnsi="Times New Roman"/>
              </w:rPr>
            </w:pPr>
          </w:p>
        </w:tc>
        <w:tc>
          <w:tcPr>
            <w:tcW w:w="2225" w:type="dxa"/>
            <w:tcBorders>
              <w:top w:val="single" w:sz="4" w:space="0" w:color="auto"/>
              <w:left w:val="nil"/>
              <w:bottom w:val="single" w:sz="4" w:space="0" w:color="auto"/>
              <w:right w:val="single" w:sz="4" w:space="0" w:color="auto"/>
            </w:tcBorders>
            <w:shd w:val="clear" w:color="auto" w:fill="auto"/>
          </w:tcPr>
          <w:p w:rsidR="0050408A" w:rsidRPr="00083985" w:rsidRDefault="0050408A" w:rsidP="00AF02CD">
            <w:pPr>
              <w:spacing w:after="0" w:line="240" w:lineRule="auto"/>
              <w:rPr>
                <w:rFonts w:ascii="Times New Roman" w:hAnsi="Times New Roman"/>
              </w:rPr>
            </w:pPr>
            <w:r w:rsidRPr="00083985">
              <w:rPr>
                <w:rFonts w:ascii="Times New Roman" w:hAnsi="Times New Roman"/>
              </w:rPr>
              <w:t xml:space="preserve">районный бюджет   </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50408A" w:rsidRPr="00083985" w:rsidRDefault="0050408A" w:rsidP="00AF02CD">
            <w:pPr>
              <w:spacing w:after="0" w:line="240" w:lineRule="auto"/>
              <w:jc w:val="center"/>
              <w:rPr>
                <w:rFonts w:ascii="Times New Roman" w:eastAsia="Times New Roman" w:hAnsi="Times New Roman"/>
                <w:lang w:eastAsia="ru-RU"/>
              </w:rPr>
            </w:pPr>
            <w:r w:rsidRPr="00083985">
              <w:rPr>
                <w:rFonts w:ascii="Times New Roman" w:eastAsia="Times New Roman" w:hAnsi="Times New Roman"/>
                <w:lang w:eastAsia="ru-RU"/>
              </w:rPr>
              <w:t>0</w:t>
            </w:r>
            <w:r>
              <w:rPr>
                <w:rFonts w:ascii="Times New Roman" w:eastAsia="Times New Roman" w:hAnsi="Times New Roman"/>
                <w:lang w:eastAsia="ru-RU"/>
              </w:rPr>
              <w:t>,00</w:t>
            </w:r>
          </w:p>
        </w:tc>
        <w:tc>
          <w:tcPr>
            <w:tcW w:w="1846" w:type="dxa"/>
            <w:tcBorders>
              <w:top w:val="single" w:sz="4" w:space="0" w:color="auto"/>
              <w:left w:val="nil"/>
              <w:bottom w:val="single" w:sz="4" w:space="0" w:color="auto"/>
              <w:right w:val="single" w:sz="4" w:space="0" w:color="auto"/>
            </w:tcBorders>
            <w:shd w:val="clear" w:color="auto" w:fill="auto"/>
            <w:noWrap/>
          </w:tcPr>
          <w:p w:rsidR="0050408A" w:rsidRPr="00083985" w:rsidRDefault="0050408A" w:rsidP="00AF02CD">
            <w:pPr>
              <w:spacing w:after="0" w:line="240" w:lineRule="auto"/>
              <w:jc w:val="center"/>
              <w:rPr>
                <w:rFonts w:ascii="Times New Roman" w:eastAsia="Times New Roman" w:hAnsi="Times New Roman"/>
                <w:lang w:eastAsia="ru-RU"/>
              </w:rPr>
            </w:pPr>
            <w:r w:rsidRPr="00083985">
              <w:rPr>
                <w:rFonts w:ascii="Times New Roman" w:eastAsia="Times New Roman" w:hAnsi="Times New Roman"/>
                <w:lang w:eastAsia="ru-RU"/>
              </w:rPr>
              <w:t>0</w:t>
            </w:r>
            <w:r>
              <w:rPr>
                <w:rFonts w:ascii="Times New Roman" w:eastAsia="Times New Roman" w:hAnsi="Times New Roman"/>
                <w:lang w:eastAsia="ru-RU"/>
              </w:rPr>
              <w:t>,00</w:t>
            </w:r>
          </w:p>
        </w:tc>
        <w:tc>
          <w:tcPr>
            <w:tcW w:w="2023" w:type="dxa"/>
            <w:tcBorders>
              <w:top w:val="single" w:sz="4" w:space="0" w:color="auto"/>
              <w:left w:val="nil"/>
              <w:bottom w:val="single" w:sz="4" w:space="0" w:color="auto"/>
              <w:right w:val="single" w:sz="4" w:space="0" w:color="auto"/>
            </w:tcBorders>
            <w:shd w:val="clear" w:color="auto" w:fill="auto"/>
            <w:noWrap/>
          </w:tcPr>
          <w:p w:rsidR="0050408A" w:rsidRPr="00083985" w:rsidRDefault="0050408A" w:rsidP="00AF02CD">
            <w:pPr>
              <w:spacing w:after="0" w:line="240" w:lineRule="auto"/>
              <w:jc w:val="center"/>
              <w:rPr>
                <w:rFonts w:ascii="Times New Roman" w:eastAsia="Times New Roman" w:hAnsi="Times New Roman"/>
                <w:lang w:eastAsia="ru-RU"/>
              </w:rPr>
            </w:pPr>
            <w:r w:rsidRPr="00083985">
              <w:rPr>
                <w:rFonts w:ascii="Times New Roman" w:eastAsia="Times New Roman" w:hAnsi="Times New Roman"/>
                <w:lang w:eastAsia="ru-RU"/>
              </w:rPr>
              <w:t>0</w:t>
            </w:r>
            <w:r>
              <w:rPr>
                <w:rFonts w:ascii="Times New Roman" w:eastAsia="Times New Roman" w:hAnsi="Times New Roman"/>
                <w:lang w:eastAsia="ru-RU"/>
              </w:rPr>
              <w:t>,00</w:t>
            </w:r>
          </w:p>
        </w:tc>
        <w:tc>
          <w:tcPr>
            <w:tcW w:w="1371" w:type="dxa"/>
            <w:tcBorders>
              <w:top w:val="single" w:sz="4" w:space="0" w:color="auto"/>
              <w:left w:val="nil"/>
              <w:bottom w:val="single" w:sz="4" w:space="0" w:color="auto"/>
              <w:right w:val="single" w:sz="4" w:space="0" w:color="auto"/>
            </w:tcBorders>
            <w:shd w:val="clear" w:color="auto" w:fill="auto"/>
            <w:noWrap/>
          </w:tcPr>
          <w:p w:rsidR="0050408A" w:rsidRPr="00083985" w:rsidRDefault="0050408A" w:rsidP="00AF02C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r>
      <w:tr w:rsidR="0050408A" w:rsidRPr="00026166" w:rsidTr="0050408A">
        <w:trPr>
          <w:trHeight w:val="300"/>
        </w:trPr>
        <w:tc>
          <w:tcPr>
            <w:tcW w:w="582" w:type="dxa"/>
            <w:tcBorders>
              <w:top w:val="single" w:sz="4" w:space="0" w:color="auto"/>
              <w:left w:val="single" w:sz="4" w:space="0" w:color="auto"/>
              <w:right w:val="single" w:sz="4" w:space="0" w:color="auto"/>
            </w:tcBorders>
          </w:tcPr>
          <w:p w:rsidR="0050408A" w:rsidRPr="00026166" w:rsidRDefault="00F04FC6" w:rsidP="00B12A66">
            <w:pPr>
              <w:spacing w:after="0" w:line="240" w:lineRule="auto"/>
              <w:rPr>
                <w:rFonts w:ascii="Times New Roman" w:hAnsi="Times New Roman"/>
              </w:rPr>
            </w:pPr>
            <w:r>
              <w:rPr>
                <w:rFonts w:ascii="Times New Roman" w:hAnsi="Times New Roman"/>
              </w:rPr>
              <w:t>6</w:t>
            </w:r>
          </w:p>
        </w:tc>
        <w:tc>
          <w:tcPr>
            <w:tcW w:w="1765" w:type="dxa"/>
            <w:vMerge w:val="restart"/>
            <w:tcBorders>
              <w:top w:val="single" w:sz="4" w:space="0" w:color="auto"/>
              <w:left w:val="single" w:sz="4" w:space="0" w:color="auto"/>
              <w:right w:val="single" w:sz="4" w:space="0" w:color="auto"/>
            </w:tcBorders>
            <w:shd w:val="clear" w:color="auto" w:fill="auto"/>
          </w:tcPr>
          <w:p w:rsidR="0050408A" w:rsidRPr="00026166" w:rsidRDefault="0050408A" w:rsidP="00B12A66">
            <w:pPr>
              <w:spacing w:after="0" w:line="240" w:lineRule="auto"/>
              <w:rPr>
                <w:rFonts w:ascii="Times New Roman" w:hAnsi="Times New Roman"/>
              </w:rPr>
            </w:pPr>
            <w:r w:rsidRPr="00026166">
              <w:rPr>
                <w:rFonts w:ascii="Times New Roman" w:hAnsi="Times New Roman"/>
              </w:rPr>
              <w:t>Подпрограмма 2</w:t>
            </w:r>
          </w:p>
        </w:tc>
        <w:tc>
          <w:tcPr>
            <w:tcW w:w="2796" w:type="dxa"/>
            <w:vMerge w:val="restart"/>
            <w:tcBorders>
              <w:top w:val="single" w:sz="4" w:space="0" w:color="auto"/>
              <w:left w:val="nil"/>
              <w:right w:val="single" w:sz="4" w:space="0" w:color="auto"/>
            </w:tcBorders>
            <w:shd w:val="clear" w:color="auto" w:fill="auto"/>
            <w:vAlign w:val="center"/>
          </w:tcPr>
          <w:p w:rsidR="0050408A" w:rsidRPr="00026166" w:rsidRDefault="0050408A" w:rsidP="00026166">
            <w:pPr>
              <w:spacing w:after="0" w:line="240" w:lineRule="auto"/>
              <w:jc w:val="both"/>
              <w:rPr>
                <w:rFonts w:ascii="Times New Roman" w:eastAsia="Times New Roman" w:hAnsi="Times New Roman"/>
                <w:lang w:eastAsia="ru-RU"/>
              </w:rPr>
            </w:pPr>
            <w:r w:rsidRPr="00026166">
              <w:rPr>
                <w:rFonts w:ascii="Times New Roman" w:eastAsia="Times New Roman" w:hAnsi="Times New Roman"/>
                <w:lang w:eastAsia="ru-RU"/>
              </w:rPr>
              <w:t>«Улучшение жилищных условий граждан, проживающих в сельской местности, в том числе молодых семей и молодых</w:t>
            </w:r>
          </w:p>
          <w:p w:rsidR="0050408A" w:rsidRPr="00026166" w:rsidRDefault="0050408A" w:rsidP="00026166">
            <w:pPr>
              <w:spacing w:after="0" w:line="240" w:lineRule="auto"/>
              <w:jc w:val="both"/>
              <w:rPr>
                <w:rFonts w:ascii="Times New Roman" w:hAnsi="Times New Roman"/>
              </w:rPr>
            </w:pPr>
            <w:r w:rsidRPr="00026166">
              <w:rPr>
                <w:rFonts w:ascii="Times New Roman" w:eastAsia="Times New Roman" w:hAnsi="Times New Roman"/>
                <w:lang w:eastAsia="ru-RU"/>
              </w:rPr>
              <w:t>специалистов»</w:t>
            </w:r>
          </w:p>
        </w:tc>
        <w:tc>
          <w:tcPr>
            <w:tcW w:w="2225" w:type="dxa"/>
            <w:tcBorders>
              <w:top w:val="single" w:sz="4" w:space="0" w:color="auto"/>
              <w:left w:val="nil"/>
              <w:bottom w:val="single" w:sz="4" w:space="0" w:color="auto"/>
              <w:right w:val="single" w:sz="4" w:space="0" w:color="auto"/>
            </w:tcBorders>
            <w:shd w:val="clear" w:color="auto" w:fill="auto"/>
          </w:tcPr>
          <w:p w:rsidR="0050408A" w:rsidRPr="00026166" w:rsidRDefault="0050408A" w:rsidP="002D13EF">
            <w:pPr>
              <w:spacing w:after="0" w:line="240" w:lineRule="auto"/>
              <w:rPr>
                <w:rFonts w:ascii="Times New Roman" w:hAnsi="Times New Roman"/>
              </w:rPr>
            </w:pPr>
            <w:r w:rsidRPr="00026166">
              <w:rPr>
                <w:rFonts w:ascii="Times New Roman" w:hAnsi="Times New Roman"/>
              </w:rPr>
              <w:t xml:space="preserve">Всего                    </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50408A" w:rsidRPr="00026166" w:rsidRDefault="00442F69" w:rsidP="002D13E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50000,00</w:t>
            </w:r>
          </w:p>
        </w:tc>
        <w:tc>
          <w:tcPr>
            <w:tcW w:w="1846" w:type="dxa"/>
            <w:tcBorders>
              <w:top w:val="single" w:sz="4" w:space="0" w:color="auto"/>
              <w:left w:val="nil"/>
              <w:bottom w:val="single" w:sz="4" w:space="0" w:color="auto"/>
              <w:right w:val="single" w:sz="4" w:space="0" w:color="auto"/>
            </w:tcBorders>
            <w:shd w:val="clear" w:color="auto" w:fill="auto"/>
            <w:noWrap/>
          </w:tcPr>
          <w:p w:rsidR="0050408A" w:rsidRPr="00026166" w:rsidRDefault="0050408A" w:rsidP="002D13E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50000,00</w:t>
            </w:r>
          </w:p>
        </w:tc>
        <w:tc>
          <w:tcPr>
            <w:tcW w:w="2023" w:type="dxa"/>
            <w:tcBorders>
              <w:top w:val="single" w:sz="4" w:space="0" w:color="auto"/>
              <w:left w:val="nil"/>
              <w:bottom w:val="single" w:sz="4" w:space="0" w:color="auto"/>
              <w:right w:val="single" w:sz="4" w:space="0" w:color="auto"/>
            </w:tcBorders>
            <w:shd w:val="clear" w:color="auto" w:fill="auto"/>
            <w:noWrap/>
          </w:tcPr>
          <w:p w:rsidR="0050408A" w:rsidRPr="00026166" w:rsidRDefault="0050408A" w:rsidP="002D13E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50000,00</w:t>
            </w:r>
          </w:p>
        </w:tc>
        <w:tc>
          <w:tcPr>
            <w:tcW w:w="1371" w:type="dxa"/>
            <w:tcBorders>
              <w:top w:val="single" w:sz="4" w:space="0" w:color="auto"/>
              <w:left w:val="nil"/>
              <w:bottom w:val="single" w:sz="4" w:space="0" w:color="auto"/>
              <w:right w:val="single" w:sz="4" w:space="0" w:color="auto"/>
            </w:tcBorders>
            <w:shd w:val="clear" w:color="auto" w:fill="auto"/>
            <w:noWrap/>
          </w:tcPr>
          <w:p w:rsidR="0050408A" w:rsidRPr="00026166" w:rsidRDefault="00442F69" w:rsidP="002D13E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150000,00</w:t>
            </w:r>
          </w:p>
        </w:tc>
      </w:tr>
      <w:tr w:rsidR="0050408A" w:rsidRPr="00026166" w:rsidTr="0050408A">
        <w:trPr>
          <w:trHeight w:val="300"/>
        </w:trPr>
        <w:tc>
          <w:tcPr>
            <w:tcW w:w="582" w:type="dxa"/>
            <w:tcBorders>
              <w:left w:val="single" w:sz="4" w:space="0" w:color="auto"/>
              <w:right w:val="single" w:sz="4" w:space="0" w:color="auto"/>
            </w:tcBorders>
          </w:tcPr>
          <w:p w:rsidR="0050408A" w:rsidRPr="00026166" w:rsidRDefault="0050408A" w:rsidP="002D13EF">
            <w:pPr>
              <w:spacing w:after="0" w:line="240" w:lineRule="auto"/>
              <w:rPr>
                <w:rFonts w:ascii="Times New Roman" w:hAnsi="Times New Roman"/>
              </w:rPr>
            </w:pPr>
          </w:p>
        </w:tc>
        <w:tc>
          <w:tcPr>
            <w:tcW w:w="1765" w:type="dxa"/>
            <w:vMerge/>
            <w:tcBorders>
              <w:left w:val="single" w:sz="4" w:space="0" w:color="auto"/>
              <w:right w:val="single" w:sz="4" w:space="0" w:color="auto"/>
            </w:tcBorders>
            <w:shd w:val="clear" w:color="auto" w:fill="auto"/>
          </w:tcPr>
          <w:p w:rsidR="0050408A" w:rsidRPr="00026166" w:rsidRDefault="0050408A" w:rsidP="002D13EF">
            <w:pPr>
              <w:spacing w:after="0" w:line="240" w:lineRule="auto"/>
              <w:rPr>
                <w:rFonts w:ascii="Times New Roman" w:hAnsi="Times New Roman"/>
              </w:rPr>
            </w:pPr>
          </w:p>
        </w:tc>
        <w:tc>
          <w:tcPr>
            <w:tcW w:w="2796" w:type="dxa"/>
            <w:vMerge/>
            <w:tcBorders>
              <w:left w:val="nil"/>
              <w:right w:val="single" w:sz="4" w:space="0" w:color="auto"/>
            </w:tcBorders>
            <w:shd w:val="clear" w:color="auto" w:fill="auto"/>
            <w:vAlign w:val="center"/>
          </w:tcPr>
          <w:p w:rsidR="0050408A" w:rsidRPr="00026166" w:rsidRDefault="0050408A" w:rsidP="002D13EF">
            <w:pPr>
              <w:spacing w:after="0" w:line="240" w:lineRule="auto"/>
              <w:jc w:val="center"/>
              <w:rPr>
                <w:rFonts w:ascii="Times New Roman" w:hAnsi="Times New Roman"/>
              </w:rPr>
            </w:pPr>
          </w:p>
        </w:tc>
        <w:tc>
          <w:tcPr>
            <w:tcW w:w="2225" w:type="dxa"/>
            <w:tcBorders>
              <w:top w:val="single" w:sz="4" w:space="0" w:color="auto"/>
              <w:left w:val="nil"/>
              <w:bottom w:val="single" w:sz="4" w:space="0" w:color="auto"/>
              <w:right w:val="single" w:sz="4" w:space="0" w:color="auto"/>
            </w:tcBorders>
            <w:shd w:val="clear" w:color="auto" w:fill="auto"/>
          </w:tcPr>
          <w:p w:rsidR="0050408A" w:rsidRPr="00026166" w:rsidRDefault="0050408A" w:rsidP="002D13EF">
            <w:pPr>
              <w:spacing w:after="0" w:line="240" w:lineRule="auto"/>
              <w:rPr>
                <w:rFonts w:ascii="Times New Roman" w:hAnsi="Times New Roman"/>
              </w:rPr>
            </w:pPr>
            <w:r w:rsidRPr="00026166">
              <w:rPr>
                <w:rFonts w:ascii="Times New Roman" w:hAnsi="Times New Roman"/>
              </w:rPr>
              <w:t xml:space="preserve">в том числе:             </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50408A" w:rsidRPr="00026166" w:rsidRDefault="0050408A" w:rsidP="002D13EF">
            <w:pPr>
              <w:spacing w:after="0" w:line="240" w:lineRule="auto"/>
              <w:jc w:val="center"/>
              <w:rPr>
                <w:rFonts w:ascii="Times New Roman" w:eastAsia="Times New Roman" w:hAnsi="Times New Roman"/>
                <w:lang w:eastAsia="ru-RU"/>
              </w:rPr>
            </w:pPr>
          </w:p>
        </w:tc>
        <w:tc>
          <w:tcPr>
            <w:tcW w:w="1846" w:type="dxa"/>
            <w:tcBorders>
              <w:top w:val="single" w:sz="4" w:space="0" w:color="auto"/>
              <w:left w:val="nil"/>
              <w:bottom w:val="single" w:sz="4" w:space="0" w:color="auto"/>
              <w:right w:val="single" w:sz="4" w:space="0" w:color="auto"/>
            </w:tcBorders>
            <w:shd w:val="clear" w:color="auto" w:fill="auto"/>
            <w:noWrap/>
          </w:tcPr>
          <w:p w:rsidR="0050408A" w:rsidRPr="00026166" w:rsidRDefault="0050408A" w:rsidP="002D13EF">
            <w:pPr>
              <w:spacing w:after="0" w:line="240" w:lineRule="auto"/>
              <w:jc w:val="center"/>
              <w:rPr>
                <w:rFonts w:ascii="Times New Roman" w:eastAsia="Times New Roman" w:hAnsi="Times New Roman"/>
                <w:lang w:eastAsia="ru-RU"/>
              </w:rPr>
            </w:pPr>
          </w:p>
        </w:tc>
        <w:tc>
          <w:tcPr>
            <w:tcW w:w="2023" w:type="dxa"/>
            <w:tcBorders>
              <w:top w:val="single" w:sz="4" w:space="0" w:color="auto"/>
              <w:left w:val="nil"/>
              <w:bottom w:val="single" w:sz="4" w:space="0" w:color="auto"/>
              <w:right w:val="single" w:sz="4" w:space="0" w:color="auto"/>
            </w:tcBorders>
            <w:shd w:val="clear" w:color="auto" w:fill="auto"/>
            <w:noWrap/>
          </w:tcPr>
          <w:p w:rsidR="0050408A" w:rsidRPr="00026166" w:rsidRDefault="0050408A" w:rsidP="002D13EF">
            <w:pPr>
              <w:spacing w:after="0" w:line="240" w:lineRule="auto"/>
              <w:jc w:val="center"/>
              <w:rPr>
                <w:rFonts w:ascii="Times New Roman" w:eastAsia="Times New Roman" w:hAnsi="Times New Roman"/>
                <w:lang w:eastAsia="ru-RU"/>
              </w:rPr>
            </w:pPr>
          </w:p>
        </w:tc>
        <w:tc>
          <w:tcPr>
            <w:tcW w:w="1371" w:type="dxa"/>
            <w:tcBorders>
              <w:top w:val="single" w:sz="4" w:space="0" w:color="auto"/>
              <w:left w:val="nil"/>
              <w:bottom w:val="single" w:sz="4" w:space="0" w:color="auto"/>
              <w:right w:val="single" w:sz="4" w:space="0" w:color="auto"/>
            </w:tcBorders>
            <w:shd w:val="clear" w:color="auto" w:fill="auto"/>
            <w:noWrap/>
          </w:tcPr>
          <w:p w:rsidR="0050408A" w:rsidRPr="00026166" w:rsidRDefault="0050408A" w:rsidP="002D13EF">
            <w:pPr>
              <w:spacing w:after="0" w:line="240" w:lineRule="auto"/>
              <w:jc w:val="center"/>
              <w:rPr>
                <w:rFonts w:ascii="Times New Roman" w:eastAsia="Times New Roman" w:hAnsi="Times New Roman"/>
                <w:lang w:eastAsia="ru-RU"/>
              </w:rPr>
            </w:pPr>
          </w:p>
        </w:tc>
      </w:tr>
      <w:tr w:rsidR="0050408A" w:rsidRPr="00026166" w:rsidTr="0050408A">
        <w:trPr>
          <w:trHeight w:val="300"/>
        </w:trPr>
        <w:tc>
          <w:tcPr>
            <w:tcW w:w="582" w:type="dxa"/>
            <w:tcBorders>
              <w:left w:val="single" w:sz="4" w:space="0" w:color="auto"/>
              <w:bottom w:val="single" w:sz="4" w:space="0" w:color="auto"/>
              <w:right w:val="single" w:sz="4" w:space="0" w:color="auto"/>
            </w:tcBorders>
          </w:tcPr>
          <w:p w:rsidR="0050408A" w:rsidRPr="00026166" w:rsidRDefault="0050408A" w:rsidP="002D13EF">
            <w:pPr>
              <w:spacing w:after="0" w:line="240" w:lineRule="auto"/>
              <w:rPr>
                <w:rFonts w:ascii="Times New Roman" w:hAnsi="Times New Roman"/>
              </w:rPr>
            </w:pPr>
          </w:p>
        </w:tc>
        <w:tc>
          <w:tcPr>
            <w:tcW w:w="1765" w:type="dxa"/>
            <w:vMerge/>
            <w:tcBorders>
              <w:left w:val="single" w:sz="4" w:space="0" w:color="auto"/>
              <w:bottom w:val="single" w:sz="4" w:space="0" w:color="auto"/>
              <w:right w:val="single" w:sz="4" w:space="0" w:color="auto"/>
            </w:tcBorders>
            <w:shd w:val="clear" w:color="auto" w:fill="auto"/>
          </w:tcPr>
          <w:p w:rsidR="0050408A" w:rsidRPr="00026166" w:rsidRDefault="0050408A" w:rsidP="002D13EF">
            <w:pPr>
              <w:spacing w:after="0" w:line="240" w:lineRule="auto"/>
              <w:rPr>
                <w:rFonts w:ascii="Times New Roman" w:hAnsi="Times New Roman"/>
              </w:rPr>
            </w:pPr>
          </w:p>
        </w:tc>
        <w:tc>
          <w:tcPr>
            <w:tcW w:w="2796" w:type="dxa"/>
            <w:vMerge/>
            <w:tcBorders>
              <w:left w:val="nil"/>
              <w:bottom w:val="single" w:sz="4" w:space="0" w:color="auto"/>
              <w:right w:val="single" w:sz="4" w:space="0" w:color="auto"/>
            </w:tcBorders>
            <w:shd w:val="clear" w:color="auto" w:fill="auto"/>
            <w:vAlign w:val="center"/>
          </w:tcPr>
          <w:p w:rsidR="0050408A" w:rsidRPr="00026166" w:rsidRDefault="0050408A" w:rsidP="002D13EF">
            <w:pPr>
              <w:spacing w:after="0" w:line="240" w:lineRule="auto"/>
              <w:jc w:val="center"/>
              <w:rPr>
                <w:rFonts w:ascii="Times New Roman" w:hAnsi="Times New Roman"/>
              </w:rPr>
            </w:pPr>
          </w:p>
        </w:tc>
        <w:tc>
          <w:tcPr>
            <w:tcW w:w="2225" w:type="dxa"/>
            <w:tcBorders>
              <w:top w:val="single" w:sz="4" w:space="0" w:color="auto"/>
              <w:left w:val="nil"/>
              <w:bottom w:val="single" w:sz="4" w:space="0" w:color="auto"/>
              <w:right w:val="single" w:sz="4" w:space="0" w:color="auto"/>
            </w:tcBorders>
            <w:shd w:val="clear" w:color="auto" w:fill="auto"/>
          </w:tcPr>
          <w:p w:rsidR="0050408A" w:rsidRPr="00026166" w:rsidRDefault="0050408A" w:rsidP="002D13EF">
            <w:pPr>
              <w:spacing w:after="0" w:line="240" w:lineRule="auto"/>
              <w:rPr>
                <w:rFonts w:ascii="Times New Roman" w:hAnsi="Times New Roman"/>
              </w:rPr>
            </w:pPr>
            <w:r w:rsidRPr="00026166">
              <w:rPr>
                <w:rFonts w:ascii="Times New Roman" w:hAnsi="Times New Roman"/>
              </w:rPr>
              <w:t xml:space="preserve"> Районный бюджет</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50408A" w:rsidRPr="00026166" w:rsidRDefault="00442F69" w:rsidP="002D13E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50000,00</w:t>
            </w:r>
          </w:p>
        </w:tc>
        <w:tc>
          <w:tcPr>
            <w:tcW w:w="1846" w:type="dxa"/>
            <w:tcBorders>
              <w:top w:val="single" w:sz="4" w:space="0" w:color="auto"/>
              <w:left w:val="nil"/>
              <w:bottom w:val="single" w:sz="4" w:space="0" w:color="auto"/>
              <w:right w:val="single" w:sz="4" w:space="0" w:color="auto"/>
            </w:tcBorders>
            <w:shd w:val="clear" w:color="auto" w:fill="auto"/>
            <w:noWrap/>
          </w:tcPr>
          <w:p w:rsidR="0050408A" w:rsidRPr="00026166" w:rsidRDefault="0050408A" w:rsidP="002D13E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50000,00</w:t>
            </w:r>
          </w:p>
        </w:tc>
        <w:tc>
          <w:tcPr>
            <w:tcW w:w="2023" w:type="dxa"/>
            <w:tcBorders>
              <w:top w:val="single" w:sz="4" w:space="0" w:color="auto"/>
              <w:left w:val="nil"/>
              <w:bottom w:val="single" w:sz="4" w:space="0" w:color="auto"/>
              <w:right w:val="single" w:sz="4" w:space="0" w:color="auto"/>
            </w:tcBorders>
            <w:shd w:val="clear" w:color="auto" w:fill="auto"/>
            <w:noWrap/>
          </w:tcPr>
          <w:p w:rsidR="0050408A" w:rsidRPr="00026166" w:rsidRDefault="0050408A" w:rsidP="002D13E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50000,00</w:t>
            </w:r>
          </w:p>
        </w:tc>
        <w:tc>
          <w:tcPr>
            <w:tcW w:w="1371" w:type="dxa"/>
            <w:tcBorders>
              <w:top w:val="single" w:sz="4" w:space="0" w:color="auto"/>
              <w:left w:val="nil"/>
              <w:bottom w:val="single" w:sz="4" w:space="0" w:color="auto"/>
              <w:right w:val="single" w:sz="4" w:space="0" w:color="auto"/>
            </w:tcBorders>
            <w:shd w:val="clear" w:color="auto" w:fill="auto"/>
            <w:noWrap/>
          </w:tcPr>
          <w:p w:rsidR="0050408A" w:rsidRPr="00026166" w:rsidRDefault="00442F69" w:rsidP="002D13E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150000,00</w:t>
            </w:r>
          </w:p>
        </w:tc>
      </w:tr>
    </w:tbl>
    <w:p w:rsidR="00697811" w:rsidRPr="00026166" w:rsidRDefault="00697811" w:rsidP="005D1C40">
      <w:pPr>
        <w:pStyle w:val="ConsPlusNormal"/>
        <w:widowControl/>
        <w:jc w:val="both"/>
        <w:rPr>
          <w:rFonts w:ascii="Times New Roman" w:hAnsi="Times New Roman"/>
          <w:sz w:val="28"/>
          <w:szCs w:val="28"/>
        </w:rPr>
      </w:pPr>
    </w:p>
    <w:p w:rsidR="00697811" w:rsidRPr="00083985" w:rsidRDefault="00697811" w:rsidP="005D1C40">
      <w:pPr>
        <w:pStyle w:val="ConsPlusNormal"/>
        <w:widowControl/>
        <w:jc w:val="both"/>
        <w:rPr>
          <w:rFonts w:ascii="Times New Roman" w:hAnsi="Times New Roman"/>
          <w:sz w:val="28"/>
          <w:szCs w:val="28"/>
        </w:rPr>
      </w:pPr>
    </w:p>
    <w:p w:rsidR="00A06094" w:rsidRPr="00083985" w:rsidRDefault="00A06094" w:rsidP="005D1C40">
      <w:pPr>
        <w:pStyle w:val="ConsPlusNormal"/>
        <w:widowControl/>
        <w:jc w:val="both"/>
        <w:rPr>
          <w:rFonts w:ascii="Times New Roman" w:hAnsi="Times New Roman"/>
          <w:sz w:val="28"/>
          <w:szCs w:val="28"/>
        </w:rPr>
      </w:pPr>
    </w:p>
    <w:p w:rsidR="00A06094" w:rsidRPr="00083985" w:rsidRDefault="00A06094" w:rsidP="005D1C40">
      <w:pPr>
        <w:pStyle w:val="ConsPlusNormal"/>
        <w:widowControl/>
        <w:jc w:val="both"/>
        <w:rPr>
          <w:rFonts w:ascii="Times New Roman" w:hAnsi="Times New Roman"/>
          <w:sz w:val="28"/>
          <w:szCs w:val="28"/>
        </w:rPr>
      </w:pPr>
    </w:p>
    <w:p w:rsidR="00A06094" w:rsidRPr="00083985" w:rsidRDefault="00A06094" w:rsidP="005D1C40">
      <w:pPr>
        <w:pStyle w:val="ConsPlusNormal"/>
        <w:widowControl/>
        <w:jc w:val="both"/>
        <w:rPr>
          <w:rFonts w:ascii="Times New Roman" w:hAnsi="Times New Roman"/>
          <w:sz w:val="28"/>
          <w:szCs w:val="28"/>
        </w:rPr>
      </w:pPr>
    </w:p>
    <w:p w:rsidR="00A06094" w:rsidRPr="00083985" w:rsidRDefault="00A06094" w:rsidP="005D1C40">
      <w:pPr>
        <w:pStyle w:val="ConsPlusNormal"/>
        <w:widowControl/>
        <w:jc w:val="both"/>
        <w:rPr>
          <w:rFonts w:ascii="Times New Roman" w:hAnsi="Times New Roman"/>
          <w:sz w:val="28"/>
          <w:szCs w:val="28"/>
        </w:rPr>
      </w:pPr>
    </w:p>
    <w:p w:rsidR="00A06094" w:rsidRPr="00083985" w:rsidRDefault="00A06094" w:rsidP="005D1C40">
      <w:pPr>
        <w:pStyle w:val="ConsPlusNormal"/>
        <w:widowControl/>
        <w:jc w:val="both"/>
        <w:rPr>
          <w:rFonts w:ascii="Times New Roman" w:hAnsi="Times New Roman"/>
          <w:sz w:val="28"/>
          <w:szCs w:val="28"/>
        </w:rPr>
      </w:pPr>
    </w:p>
    <w:p w:rsidR="00A06094" w:rsidRPr="00083985" w:rsidRDefault="00A06094" w:rsidP="005D1C40">
      <w:pPr>
        <w:pStyle w:val="ConsPlusNormal"/>
        <w:widowControl/>
        <w:jc w:val="both"/>
        <w:rPr>
          <w:rFonts w:ascii="Times New Roman" w:hAnsi="Times New Roman"/>
          <w:sz w:val="28"/>
          <w:szCs w:val="28"/>
        </w:rPr>
      </w:pPr>
    </w:p>
    <w:p w:rsidR="00A06094" w:rsidRPr="00083985" w:rsidRDefault="00A06094" w:rsidP="005D1C40">
      <w:pPr>
        <w:pStyle w:val="ConsPlusNormal"/>
        <w:widowControl/>
        <w:jc w:val="both"/>
        <w:rPr>
          <w:rFonts w:ascii="Times New Roman" w:hAnsi="Times New Roman"/>
          <w:sz w:val="28"/>
          <w:szCs w:val="28"/>
        </w:rPr>
      </w:pPr>
    </w:p>
    <w:p w:rsidR="00A06094" w:rsidRPr="00083985" w:rsidRDefault="00A06094" w:rsidP="005D1C40">
      <w:pPr>
        <w:pStyle w:val="ConsPlusNormal"/>
        <w:widowControl/>
        <w:jc w:val="both"/>
        <w:rPr>
          <w:rFonts w:ascii="Times New Roman" w:hAnsi="Times New Roman"/>
          <w:sz w:val="28"/>
          <w:szCs w:val="28"/>
        </w:rPr>
      </w:pPr>
    </w:p>
    <w:p w:rsidR="00A06094" w:rsidRPr="00083985" w:rsidRDefault="00A06094" w:rsidP="005D1C40">
      <w:pPr>
        <w:pStyle w:val="ConsPlusNormal"/>
        <w:widowControl/>
        <w:jc w:val="both"/>
        <w:rPr>
          <w:rFonts w:ascii="Times New Roman" w:hAnsi="Times New Roman"/>
          <w:sz w:val="28"/>
          <w:szCs w:val="28"/>
        </w:rPr>
      </w:pPr>
    </w:p>
    <w:p w:rsidR="00A06094" w:rsidRPr="00083985" w:rsidRDefault="00A06094" w:rsidP="005D1C40">
      <w:pPr>
        <w:pStyle w:val="ConsPlusNormal"/>
        <w:widowControl/>
        <w:jc w:val="both"/>
        <w:rPr>
          <w:rFonts w:ascii="Times New Roman" w:hAnsi="Times New Roman"/>
          <w:sz w:val="28"/>
          <w:szCs w:val="28"/>
        </w:rPr>
      </w:pPr>
    </w:p>
    <w:p w:rsidR="00A06094" w:rsidRPr="00083985" w:rsidRDefault="00A06094" w:rsidP="005D1C40">
      <w:pPr>
        <w:pStyle w:val="ConsPlusNormal"/>
        <w:widowControl/>
        <w:jc w:val="both"/>
        <w:rPr>
          <w:rFonts w:ascii="Times New Roman" w:hAnsi="Times New Roman"/>
          <w:sz w:val="28"/>
          <w:szCs w:val="28"/>
        </w:rPr>
      </w:pPr>
    </w:p>
    <w:p w:rsidR="00A06094" w:rsidRPr="00083985" w:rsidRDefault="00A06094" w:rsidP="005D1C40">
      <w:pPr>
        <w:pStyle w:val="ConsPlusNormal"/>
        <w:widowControl/>
        <w:jc w:val="both"/>
        <w:rPr>
          <w:rFonts w:ascii="Times New Roman" w:hAnsi="Times New Roman"/>
          <w:sz w:val="28"/>
          <w:szCs w:val="28"/>
        </w:rPr>
        <w:sectPr w:rsidR="00A06094" w:rsidRPr="00083985" w:rsidSect="00954910">
          <w:pgSz w:w="16838" w:h="11906" w:orient="landscape"/>
          <w:pgMar w:top="426" w:right="820" w:bottom="426" w:left="1134" w:header="708" w:footer="708" w:gutter="0"/>
          <w:cols w:space="708"/>
          <w:docGrid w:linePitch="360"/>
        </w:sectPr>
      </w:pPr>
    </w:p>
    <w:p w:rsidR="00A06094" w:rsidRPr="00AC13CE" w:rsidRDefault="00A06094" w:rsidP="00A06094">
      <w:pPr>
        <w:spacing w:after="0" w:line="240" w:lineRule="auto"/>
        <w:jc w:val="right"/>
        <w:rPr>
          <w:rFonts w:ascii="Times New Roman" w:eastAsia="Times New Roman" w:hAnsi="Times New Roman"/>
          <w:sz w:val="28"/>
          <w:szCs w:val="28"/>
          <w:lang w:eastAsia="ru-RU"/>
        </w:rPr>
      </w:pPr>
      <w:r w:rsidRPr="00AC13CE">
        <w:rPr>
          <w:rFonts w:ascii="Times New Roman" w:eastAsia="Times New Roman" w:hAnsi="Times New Roman"/>
          <w:sz w:val="28"/>
          <w:szCs w:val="28"/>
          <w:lang w:eastAsia="ru-RU"/>
        </w:rPr>
        <w:lastRenderedPageBreak/>
        <w:t xml:space="preserve">Приложение </w:t>
      </w:r>
      <w:r w:rsidR="0073164A">
        <w:rPr>
          <w:rFonts w:ascii="Times New Roman" w:eastAsia="Times New Roman" w:hAnsi="Times New Roman"/>
          <w:sz w:val="28"/>
          <w:szCs w:val="28"/>
          <w:lang w:eastAsia="ru-RU"/>
        </w:rPr>
        <w:t>4</w:t>
      </w:r>
      <w:r w:rsidRPr="00AC13CE">
        <w:rPr>
          <w:rFonts w:ascii="Times New Roman" w:eastAsia="Times New Roman" w:hAnsi="Times New Roman"/>
          <w:sz w:val="28"/>
          <w:szCs w:val="28"/>
          <w:lang w:eastAsia="ru-RU"/>
        </w:rPr>
        <w:t xml:space="preserve">                                                                                                                                      к муниципальной программе                                                                                                                                            «Содействие развитию сельского </w:t>
      </w:r>
    </w:p>
    <w:p w:rsidR="00A06094" w:rsidRPr="00AC13CE" w:rsidRDefault="00A06094" w:rsidP="00A06094">
      <w:pPr>
        <w:spacing w:after="0" w:line="240" w:lineRule="auto"/>
        <w:jc w:val="right"/>
        <w:rPr>
          <w:rFonts w:ascii="Times New Roman" w:eastAsia="Times New Roman" w:hAnsi="Times New Roman"/>
          <w:sz w:val="28"/>
          <w:szCs w:val="28"/>
          <w:lang w:eastAsia="ru-RU"/>
        </w:rPr>
      </w:pPr>
      <w:r w:rsidRPr="00AC13CE">
        <w:rPr>
          <w:rFonts w:ascii="Times New Roman" w:eastAsia="Times New Roman" w:hAnsi="Times New Roman"/>
          <w:sz w:val="28"/>
          <w:szCs w:val="28"/>
          <w:lang w:eastAsia="ru-RU"/>
        </w:rPr>
        <w:t xml:space="preserve">хозяйства Идринского района»  </w:t>
      </w:r>
    </w:p>
    <w:p w:rsidR="00A06094" w:rsidRPr="00083985" w:rsidRDefault="00A06094" w:rsidP="00A06094">
      <w:pPr>
        <w:spacing w:after="0" w:line="240" w:lineRule="auto"/>
        <w:jc w:val="right"/>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    </w:t>
      </w:r>
    </w:p>
    <w:p w:rsidR="00A06094" w:rsidRPr="00083985" w:rsidRDefault="00A06094" w:rsidP="00A06094">
      <w:pPr>
        <w:spacing w:after="0" w:line="240" w:lineRule="auto"/>
        <w:jc w:val="center"/>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Подпрограмма 1 </w:t>
      </w:r>
    </w:p>
    <w:p w:rsidR="00A06094" w:rsidRPr="00083985" w:rsidRDefault="00A06094" w:rsidP="00A06094">
      <w:pPr>
        <w:spacing w:after="0" w:line="240" w:lineRule="auto"/>
        <w:jc w:val="center"/>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«Устойчивое развитие сельских территорий» </w:t>
      </w:r>
    </w:p>
    <w:p w:rsidR="00A06094" w:rsidRPr="00083985" w:rsidRDefault="00A06094" w:rsidP="00A06094">
      <w:pPr>
        <w:numPr>
          <w:ilvl w:val="0"/>
          <w:numId w:val="15"/>
        </w:numPr>
        <w:spacing w:after="0" w:line="240" w:lineRule="auto"/>
        <w:jc w:val="center"/>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Паспорт подпрограммы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5528"/>
      </w:tblGrid>
      <w:tr w:rsidR="00A06094" w:rsidRPr="00083985" w:rsidTr="00927524">
        <w:tc>
          <w:tcPr>
            <w:tcW w:w="3936" w:type="dxa"/>
          </w:tcPr>
          <w:p w:rsidR="00A06094" w:rsidRPr="00083985" w:rsidRDefault="00A06094" w:rsidP="00927524">
            <w:pPr>
              <w:autoSpaceDE w:val="0"/>
              <w:autoSpaceDN w:val="0"/>
              <w:adjustRightInd w:val="0"/>
              <w:spacing w:after="0" w:line="240" w:lineRule="auto"/>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Наименование подпрограммы</w:t>
            </w:r>
          </w:p>
        </w:tc>
        <w:tc>
          <w:tcPr>
            <w:tcW w:w="5528" w:type="dxa"/>
          </w:tcPr>
          <w:p w:rsidR="00A06094" w:rsidRPr="00083985" w:rsidRDefault="00A06094" w:rsidP="00927524">
            <w:pPr>
              <w:spacing w:after="0" w:line="240" w:lineRule="auto"/>
              <w:rPr>
                <w:rFonts w:ascii="Times New Roman" w:eastAsia="Times New Roman" w:hAnsi="Times New Roman"/>
                <w:b/>
                <w:sz w:val="28"/>
                <w:szCs w:val="28"/>
                <w:lang w:eastAsia="ru-RU"/>
              </w:rPr>
            </w:pPr>
            <w:r w:rsidRPr="00083985">
              <w:rPr>
                <w:rFonts w:ascii="Times New Roman" w:eastAsia="Times New Roman" w:hAnsi="Times New Roman"/>
                <w:sz w:val="28"/>
                <w:szCs w:val="28"/>
                <w:lang w:eastAsia="ru-RU"/>
              </w:rPr>
              <w:t>«Устойчивое развитие сельских территорий Идринского района Красноярского края</w:t>
            </w:r>
            <w:r w:rsidRPr="00083985">
              <w:rPr>
                <w:rFonts w:ascii="Times New Roman" w:eastAsia="Times New Roman" w:hAnsi="Times New Roman"/>
                <w:b/>
                <w:sz w:val="28"/>
                <w:szCs w:val="28"/>
                <w:lang w:eastAsia="ru-RU"/>
              </w:rPr>
              <w:t>»</w:t>
            </w:r>
          </w:p>
        </w:tc>
      </w:tr>
      <w:tr w:rsidR="00A06094" w:rsidRPr="00083985" w:rsidTr="00927524">
        <w:tc>
          <w:tcPr>
            <w:tcW w:w="3936" w:type="dxa"/>
          </w:tcPr>
          <w:p w:rsidR="00A06094" w:rsidRPr="00083985" w:rsidRDefault="00A06094" w:rsidP="00927524">
            <w:pPr>
              <w:autoSpaceDE w:val="0"/>
              <w:autoSpaceDN w:val="0"/>
              <w:adjustRightInd w:val="0"/>
              <w:spacing w:after="0" w:line="240" w:lineRule="auto"/>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Наименование муниципальной программы, в рамках которой реализуется подпрограмма</w:t>
            </w:r>
          </w:p>
        </w:tc>
        <w:tc>
          <w:tcPr>
            <w:tcW w:w="5528" w:type="dxa"/>
          </w:tcPr>
          <w:p w:rsidR="00A06094" w:rsidRPr="00083985" w:rsidRDefault="00A06094" w:rsidP="00927524">
            <w:pPr>
              <w:spacing w:before="100" w:beforeAutospacing="1" w:after="100" w:afterAutospacing="1" w:line="360" w:lineRule="atLeast"/>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«Содействие развитию сельского хозяйства Идринского района» </w:t>
            </w:r>
          </w:p>
        </w:tc>
      </w:tr>
      <w:tr w:rsidR="00A06094" w:rsidRPr="00083985" w:rsidTr="00927524">
        <w:tc>
          <w:tcPr>
            <w:tcW w:w="3936" w:type="dxa"/>
          </w:tcPr>
          <w:p w:rsidR="00A06094" w:rsidRPr="00083985" w:rsidRDefault="00A06094" w:rsidP="00927524">
            <w:pPr>
              <w:autoSpaceDE w:val="0"/>
              <w:autoSpaceDN w:val="0"/>
              <w:adjustRightInd w:val="0"/>
              <w:spacing w:after="0" w:line="240" w:lineRule="auto"/>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Исполнители мероприятий подпрограммы</w:t>
            </w:r>
          </w:p>
        </w:tc>
        <w:tc>
          <w:tcPr>
            <w:tcW w:w="5528" w:type="dxa"/>
          </w:tcPr>
          <w:p w:rsidR="00A06094" w:rsidRPr="00083985" w:rsidRDefault="00A06094" w:rsidP="00927524">
            <w:pPr>
              <w:spacing w:after="0" w:line="240" w:lineRule="auto"/>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Отдел сельского хозяйства администрации  района;</w:t>
            </w:r>
          </w:p>
          <w:p w:rsidR="00A06094" w:rsidRPr="00083985" w:rsidRDefault="00A06094" w:rsidP="00927524">
            <w:pPr>
              <w:spacing w:after="0" w:line="240" w:lineRule="auto"/>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Администрация Идринского района</w:t>
            </w:r>
          </w:p>
        </w:tc>
      </w:tr>
      <w:tr w:rsidR="00A06094" w:rsidRPr="00083985" w:rsidTr="00927524">
        <w:trPr>
          <w:trHeight w:val="2351"/>
        </w:trPr>
        <w:tc>
          <w:tcPr>
            <w:tcW w:w="3936" w:type="dxa"/>
          </w:tcPr>
          <w:p w:rsidR="00A06094" w:rsidRPr="00083985" w:rsidRDefault="00A06094" w:rsidP="00927524">
            <w:pPr>
              <w:autoSpaceDE w:val="0"/>
              <w:autoSpaceDN w:val="0"/>
              <w:adjustRightInd w:val="0"/>
              <w:spacing w:after="0" w:line="240" w:lineRule="auto"/>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Цель и задачи подпрограммы</w:t>
            </w:r>
          </w:p>
        </w:tc>
        <w:tc>
          <w:tcPr>
            <w:tcW w:w="5528" w:type="dxa"/>
          </w:tcPr>
          <w:p w:rsidR="00A06094" w:rsidRPr="00083985" w:rsidRDefault="00A06094" w:rsidP="00927524">
            <w:pPr>
              <w:spacing w:after="0" w:line="240" w:lineRule="auto"/>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Цель:</w:t>
            </w:r>
          </w:p>
          <w:p w:rsidR="00A06094" w:rsidRPr="00083985" w:rsidRDefault="00A06094" w:rsidP="00927524">
            <w:pPr>
              <w:spacing w:after="0" w:line="240" w:lineRule="auto"/>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1.Повышение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p>
          <w:p w:rsidR="00A06094" w:rsidRPr="00083985" w:rsidRDefault="00A06094" w:rsidP="00927524">
            <w:pPr>
              <w:spacing w:after="0" w:line="240" w:lineRule="auto"/>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Задачи.</w:t>
            </w:r>
          </w:p>
          <w:p w:rsidR="00A06094" w:rsidRPr="00083985" w:rsidRDefault="00A06094" w:rsidP="00927524">
            <w:pPr>
              <w:spacing w:after="0" w:line="240" w:lineRule="auto"/>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1.Создание условий для развития производства пищевых продуктов и расширения рынка сельскохозяйственной продукции, сырья и продовольствия на территории Идринского района;</w:t>
            </w:r>
          </w:p>
          <w:p w:rsidR="00A06094" w:rsidRPr="00083985" w:rsidRDefault="00A06094" w:rsidP="00927524">
            <w:pPr>
              <w:spacing w:after="0" w:line="240" w:lineRule="auto"/>
              <w:rPr>
                <w:rFonts w:ascii="Times New Roman" w:eastAsia="Times New Roman" w:hAnsi="Times New Roman"/>
                <w:sz w:val="24"/>
                <w:szCs w:val="24"/>
                <w:lang w:eastAsia="ru-RU"/>
              </w:rPr>
            </w:pPr>
            <w:r w:rsidRPr="00083985">
              <w:rPr>
                <w:rFonts w:ascii="Times New Roman" w:eastAsia="Times New Roman" w:hAnsi="Times New Roman"/>
                <w:sz w:val="28"/>
                <w:szCs w:val="28"/>
                <w:lang w:eastAsia="ru-RU"/>
              </w:rPr>
              <w:t>2. Создание условий для устойчивого функционирования объектов  культуры на территории Идринского района.</w:t>
            </w:r>
          </w:p>
        </w:tc>
      </w:tr>
      <w:tr w:rsidR="00A06094" w:rsidRPr="00083985" w:rsidTr="00927524">
        <w:tc>
          <w:tcPr>
            <w:tcW w:w="3936" w:type="dxa"/>
          </w:tcPr>
          <w:p w:rsidR="00A06094" w:rsidRPr="00083985" w:rsidRDefault="00A06094" w:rsidP="00927524">
            <w:pPr>
              <w:autoSpaceDE w:val="0"/>
              <w:autoSpaceDN w:val="0"/>
              <w:adjustRightInd w:val="0"/>
              <w:spacing w:after="0" w:line="240" w:lineRule="auto"/>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Целевые индикаторы </w:t>
            </w:r>
          </w:p>
        </w:tc>
        <w:tc>
          <w:tcPr>
            <w:tcW w:w="5528" w:type="dxa"/>
          </w:tcPr>
          <w:p w:rsidR="00A06094" w:rsidRPr="00083985" w:rsidRDefault="00A06094" w:rsidP="00927524">
            <w:pPr>
              <w:autoSpaceDE w:val="0"/>
              <w:autoSpaceDN w:val="0"/>
              <w:adjustRightInd w:val="0"/>
              <w:spacing w:after="0" w:line="240" w:lineRule="auto"/>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Перечень целевых индикаторов приведен в Приложении 1 к подпрограмме.</w:t>
            </w:r>
          </w:p>
        </w:tc>
      </w:tr>
      <w:tr w:rsidR="00A06094" w:rsidRPr="00083985" w:rsidTr="00927524">
        <w:tc>
          <w:tcPr>
            <w:tcW w:w="3936" w:type="dxa"/>
          </w:tcPr>
          <w:p w:rsidR="00A06094" w:rsidRPr="00083985" w:rsidRDefault="00A06094" w:rsidP="00927524">
            <w:pPr>
              <w:autoSpaceDE w:val="0"/>
              <w:autoSpaceDN w:val="0"/>
              <w:adjustRightInd w:val="0"/>
              <w:spacing w:after="0" w:line="240" w:lineRule="auto"/>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Сроки реализации подпрограммы</w:t>
            </w:r>
          </w:p>
        </w:tc>
        <w:tc>
          <w:tcPr>
            <w:tcW w:w="5528" w:type="dxa"/>
          </w:tcPr>
          <w:p w:rsidR="00A06094" w:rsidRPr="00083985" w:rsidRDefault="00A06094" w:rsidP="00A06094">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2017-2030 годы без выделения этапов</w:t>
            </w:r>
          </w:p>
        </w:tc>
      </w:tr>
      <w:tr w:rsidR="00A06094" w:rsidRPr="00083985" w:rsidTr="00927524">
        <w:trPr>
          <w:trHeight w:val="841"/>
        </w:trPr>
        <w:tc>
          <w:tcPr>
            <w:tcW w:w="3936" w:type="dxa"/>
          </w:tcPr>
          <w:p w:rsidR="00A06094" w:rsidRPr="00083985" w:rsidRDefault="00A06094" w:rsidP="00927524">
            <w:pPr>
              <w:autoSpaceDE w:val="0"/>
              <w:autoSpaceDN w:val="0"/>
              <w:adjustRightInd w:val="0"/>
              <w:spacing w:after="0" w:line="240" w:lineRule="auto"/>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Объемы и источники финансирования подпрограммы, тыс. рублей</w:t>
            </w:r>
          </w:p>
        </w:tc>
        <w:tc>
          <w:tcPr>
            <w:tcW w:w="5528" w:type="dxa"/>
          </w:tcPr>
          <w:p w:rsidR="00A06094" w:rsidRPr="00083985" w:rsidRDefault="00A06094" w:rsidP="00927524">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Общий объем финансирования подпрограммы составляет  30423</w:t>
            </w:r>
            <w:r w:rsidR="00D71808">
              <w:rPr>
                <w:rFonts w:ascii="Times New Roman" w:eastAsia="Times New Roman" w:hAnsi="Times New Roman"/>
                <w:sz w:val="28"/>
                <w:szCs w:val="28"/>
                <w:lang w:eastAsia="ru-RU"/>
              </w:rPr>
              <w:t>000</w:t>
            </w:r>
            <w:r w:rsidRPr="00083985">
              <w:rPr>
                <w:rFonts w:ascii="Times New Roman" w:eastAsia="Times New Roman" w:hAnsi="Times New Roman"/>
                <w:sz w:val="28"/>
                <w:szCs w:val="28"/>
                <w:lang w:eastAsia="ru-RU"/>
              </w:rPr>
              <w:t>,</w:t>
            </w:r>
            <w:r w:rsidR="00D71808">
              <w:rPr>
                <w:rFonts w:ascii="Times New Roman" w:eastAsia="Times New Roman" w:hAnsi="Times New Roman"/>
                <w:sz w:val="28"/>
                <w:szCs w:val="28"/>
                <w:lang w:eastAsia="ru-RU"/>
              </w:rPr>
              <w:t>0</w:t>
            </w:r>
            <w:r w:rsidRPr="00083985">
              <w:rPr>
                <w:rFonts w:ascii="Times New Roman" w:eastAsia="Times New Roman" w:hAnsi="Times New Roman"/>
                <w:sz w:val="28"/>
                <w:szCs w:val="28"/>
                <w:lang w:eastAsia="ru-RU"/>
              </w:rPr>
              <w:t xml:space="preserve">0  рублей в том числе </w:t>
            </w:r>
          </w:p>
          <w:p w:rsidR="00A06094" w:rsidRPr="00083985" w:rsidRDefault="00A06094" w:rsidP="00927524">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краевой бюджет- 2729254</w:t>
            </w:r>
            <w:r w:rsidR="00D71808">
              <w:rPr>
                <w:rFonts w:ascii="Times New Roman" w:eastAsia="Times New Roman" w:hAnsi="Times New Roman"/>
                <w:sz w:val="28"/>
                <w:szCs w:val="28"/>
                <w:lang w:eastAsia="ru-RU"/>
              </w:rPr>
              <w:t>0,00</w:t>
            </w:r>
            <w:r w:rsidRPr="00083985">
              <w:rPr>
                <w:rFonts w:ascii="Times New Roman" w:eastAsia="Times New Roman" w:hAnsi="Times New Roman"/>
                <w:sz w:val="28"/>
                <w:szCs w:val="28"/>
                <w:lang w:eastAsia="ru-RU"/>
              </w:rPr>
              <w:t xml:space="preserve">  руб.,</w:t>
            </w:r>
          </w:p>
          <w:p w:rsidR="00A06094" w:rsidRPr="00083985" w:rsidRDefault="00A06094" w:rsidP="00927524">
            <w:pPr>
              <w:autoSpaceDE w:val="0"/>
              <w:autoSpaceDN w:val="0"/>
              <w:adjustRightInd w:val="0"/>
              <w:spacing w:after="0" w:line="240" w:lineRule="auto"/>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местный бюджет-60846</w:t>
            </w:r>
            <w:r w:rsidR="00D71808">
              <w:rPr>
                <w:rFonts w:ascii="Times New Roman" w:eastAsia="Times New Roman" w:hAnsi="Times New Roman"/>
                <w:sz w:val="28"/>
                <w:szCs w:val="28"/>
                <w:lang w:eastAsia="ru-RU"/>
              </w:rPr>
              <w:t>0,00</w:t>
            </w:r>
            <w:r w:rsidRPr="00083985">
              <w:rPr>
                <w:rFonts w:ascii="Times New Roman" w:eastAsia="Times New Roman" w:hAnsi="Times New Roman"/>
                <w:sz w:val="28"/>
                <w:szCs w:val="28"/>
                <w:lang w:eastAsia="ru-RU"/>
              </w:rPr>
              <w:t>руб.,</w:t>
            </w:r>
          </w:p>
          <w:p w:rsidR="00A06094" w:rsidRPr="00083985" w:rsidRDefault="00A06094" w:rsidP="00927524">
            <w:pPr>
              <w:autoSpaceDE w:val="0"/>
              <w:autoSpaceDN w:val="0"/>
              <w:adjustRightInd w:val="0"/>
              <w:spacing w:after="0" w:line="240" w:lineRule="auto"/>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внебюджетные источники – 2522</w:t>
            </w:r>
            <w:r w:rsidR="00D71808">
              <w:rPr>
                <w:rFonts w:ascii="Times New Roman" w:eastAsia="Times New Roman" w:hAnsi="Times New Roman"/>
                <w:sz w:val="28"/>
                <w:szCs w:val="28"/>
                <w:lang w:eastAsia="ru-RU"/>
              </w:rPr>
              <w:t>000</w:t>
            </w:r>
            <w:r w:rsidRPr="00083985">
              <w:rPr>
                <w:rFonts w:ascii="Times New Roman" w:eastAsia="Times New Roman" w:hAnsi="Times New Roman"/>
                <w:sz w:val="28"/>
                <w:szCs w:val="28"/>
                <w:lang w:eastAsia="ru-RU"/>
              </w:rPr>
              <w:t xml:space="preserve"> руб. </w:t>
            </w:r>
          </w:p>
          <w:p w:rsidR="00A06094" w:rsidRPr="00083985" w:rsidRDefault="00A06094" w:rsidP="00927524">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 по годам реализации: </w:t>
            </w:r>
          </w:p>
          <w:p w:rsidR="00A06094" w:rsidRPr="00083985" w:rsidRDefault="00A06094" w:rsidP="00927524">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в 2017 году –  30423</w:t>
            </w:r>
            <w:r w:rsidR="00D71808">
              <w:rPr>
                <w:rFonts w:ascii="Times New Roman" w:eastAsia="Times New Roman" w:hAnsi="Times New Roman"/>
                <w:sz w:val="28"/>
                <w:szCs w:val="28"/>
                <w:lang w:eastAsia="ru-RU"/>
              </w:rPr>
              <w:t>000,00</w:t>
            </w:r>
            <w:r w:rsidRPr="00083985">
              <w:rPr>
                <w:rFonts w:ascii="Times New Roman" w:eastAsia="Times New Roman" w:hAnsi="Times New Roman"/>
                <w:sz w:val="28"/>
                <w:szCs w:val="28"/>
                <w:lang w:eastAsia="ru-RU"/>
              </w:rPr>
              <w:t xml:space="preserve"> руб. . </w:t>
            </w:r>
          </w:p>
          <w:p w:rsidR="00A06094" w:rsidRPr="00083985" w:rsidRDefault="00A06094" w:rsidP="00927524">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в 2018 году – 0</w:t>
            </w:r>
            <w:r w:rsidR="00D71808">
              <w:rPr>
                <w:rFonts w:ascii="Times New Roman" w:eastAsia="Times New Roman" w:hAnsi="Times New Roman"/>
                <w:sz w:val="28"/>
                <w:szCs w:val="28"/>
                <w:lang w:eastAsia="ru-RU"/>
              </w:rPr>
              <w:t>,00</w:t>
            </w:r>
            <w:r w:rsidRPr="00083985">
              <w:rPr>
                <w:rFonts w:ascii="Times New Roman" w:eastAsia="Times New Roman" w:hAnsi="Times New Roman"/>
                <w:sz w:val="28"/>
                <w:szCs w:val="28"/>
                <w:lang w:eastAsia="ru-RU"/>
              </w:rPr>
              <w:t xml:space="preserve"> руб.</w:t>
            </w:r>
          </w:p>
          <w:p w:rsidR="00A06094" w:rsidRDefault="00A06094" w:rsidP="00D71808">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lastRenderedPageBreak/>
              <w:t>в 2019 году-  0</w:t>
            </w:r>
            <w:r w:rsidR="00D71808">
              <w:rPr>
                <w:rFonts w:ascii="Times New Roman" w:eastAsia="Times New Roman" w:hAnsi="Times New Roman"/>
                <w:sz w:val="28"/>
                <w:szCs w:val="28"/>
                <w:lang w:eastAsia="ru-RU"/>
              </w:rPr>
              <w:t>,00</w:t>
            </w:r>
            <w:r w:rsidRPr="00083985">
              <w:rPr>
                <w:rFonts w:ascii="Times New Roman" w:eastAsia="Times New Roman" w:hAnsi="Times New Roman"/>
                <w:sz w:val="28"/>
                <w:szCs w:val="28"/>
                <w:lang w:eastAsia="ru-RU"/>
              </w:rPr>
              <w:t xml:space="preserve">  руб.</w:t>
            </w:r>
          </w:p>
          <w:p w:rsidR="00A759DE" w:rsidRDefault="00A759DE" w:rsidP="00D71808">
            <w:pPr>
              <w:autoSpaceDE w:val="0"/>
              <w:autoSpaceDN w:val="0"/>
              <w:adjustRightInd w:val="0"/>
              <w:spacing w:after="0" w:line="240" w:lineRule="auto"/>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в 2020 году -0,00 руб.</w:t>
            </w:r>
          </w:p>
          <w:p w:rsidR="00A759DE" w:rsidRPr="00083985" w:rsidRDefault="00A759DE" w:rsidP="00D71808">
            <w:pPr>
              <w:autoSpaceDE w:val="0"/>
              <w:autoSpaceDN w:val="0"/>
              <w:adjustRightInd w:val="0"/>
              <w:spacing w:after="0" w:line="240" w:lineRule="auto"/>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в 2021 году – 0,00 руб.</w:t>
            </w:r>
          </w:p>
        </w:tc>
      </w:tr>
    </w:tbl>
    <w:p w:rsidR="00A06094" w:rsidRPr="00083985" w:rsidRDefault="00A06094" w:rsidP="00A06094">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A06094" w:rsidRPr="00083985" w:rsidRDefault="00A06094" w:rsidP="00A06094">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2.Основные разделы подпрограммы</w:t>
      </w:r>
    </w:p>
    <w:p w:rsidR="00A06094" w:rsidRPr="00083985" w:rsidRDefault="00A06094" w:rsidP="00A06094">
      <w:pPr>
        <w:numPr>
          <w:ilvl w:val="1"/>
          <w:numId w:val="5"/>
        </w:num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Постановка общерайонной проблемы и обоснование необходимости разработки подпрограммы.</w:t>
      </w:r>
    </w:p>
    <w:p w:rsidR="00A06094" w:rsidRPr="00083985" w:rsidRDefault="00A06094" w:rsidP="00A06094">
      <w:pPr>
        <w:spacing w:after="0" w:line="240" w:lineRule="auto"/>
        <w:ind w:firstLine="567"/>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Идринский район расположен на юге Красноярского края в верховьях рек Сисим и Сыда – правых притоков Енисея. </w:t>
      </w:r>
    </w:p>
    <w:p w:rsidR="00A06094" w:rsidRPr="00083985" w:rsidRDefault="00A06094" w:rsidP="00A06094">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Муниципальное образование Идринский район был образован в апреле 1924 года. Район расположен в южной части Красноярского края. Граничит: на западе с Краснотуранским районом, на севере с Балахтинским, на юге и востоке с Курагинским.</w:t>
      </w:r>
    </w:p>
    <w:p w:rsidR="00A06094" w:rsidRPr="00083985" w:rsidRDefault="00A06094" w:rsidP="00A06094">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Муниципальное образование не имеет железнодорожного и водного сообщения, налажено автобусное сообщение с городами: Минусинск, Абакан, Красноярск. Все центральные усадьбы сельскохозяйственных предприятий связаны с районным центром дорогами с твердым или асфальтированным покрытием и обеспечиваются автобусным сообщением.</w:t>
      </w:r>
    </w:p>
    <w:p w:rsidR="00A06094" w:rsidRPr="00083985" w:rsidRDefault="00A06094" w:rsidP="00A06094">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Территория района составляет 611494 га. Расстояние от краевого центра г. Красноярск – 540 километров, до железнодорожной станции г. Абакан – 132 километра. На территории района расположено 37 населенных пунктов. По административно-территориальному делению состоит из 16 сельских советов. </w:t>
      </w:r>
    </w:p>
    <w:p w:rsidR="00A06094" w:rsidRPr="00083985" w:rsidRDefault="00A06094" w:rsidP="00A06094">
      <w:pPr>
        <w:spacing w:after="0" w:line="240" w:lineRule="auto"/>
        <w:ind w:firstLine="708"/>
        <w:jc w:val="center"/>
        <w:rPr>
          <w:rFonts w:ascii="Times New Roman" w:eastAsia="Times New Roman" w:hAnsi="Times New Roman"/>
          <w:b/>
          <w:sz w:val="28"/>
          <w:szCs w:val="28"/>
          <w:lang w:eastAsia="ru-RU"/>
        </w:rPr>
      </w:pPr>
      <w:r w:rsidRPr="00083985">
        <w:rPr>
          <w:rFonts w:ascii="Times New Roman" w:eastAsia="Times New Roman" w:hAnsi="Times New Roman"/>
          <w:b/>
          <w:sz w:val="28"/>
          <w:szCs w:val="28"/>
          <w:lang w:eastAsia="ru-RU"/>
        </w:rPr>
        <w:t>Перечень и характеристика сельских поселений</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022"/>
        <w:gridCol w:w="2046"/>
        <w:gridCol w:w="1648"/>
        <w:gridCol w:w="1515"/>
      </w:tblGrid>
      <w:tr w:rsidR="00A06094" w:rsidRPr="00083985" w:rsidTr="00927524">
        <w:tc>
          <w:tcPr>
            <w:tcW w:w="2340" w:type="dxa"/>
            <w:tcBorders>
              <w:top w:val="single" w:sz="4" w:space="0" w:color="auto"/>
              <w:left w:val="single" w:sz="4" w:space="0" w:color="auto"/>
              <w:bottom w:val="single" w:sz="4" w:space="0" w:color="auto"/>
              <w:right w:val="single" w:sz="4" w:space="0" w:color="auto"/>
            </w:tcBorders>
          </w:tcPr>
          <w:p w:rsidR="00A06094" w:rsidRPr="00083985" w:rsidRDefault="00A06094" w:rsidP="00927524">
            <w:pPr>
              <w:spacing w:after="0" w:line="240" w:lineRule="auto"/>
              <w:jc w:val="center"/>
              <w:rPr>
                <w:rFonts w:ascii="Times New Roman" w:eastAsia="Times New Roman" w:hAnsi="Times New Roman"/>
                <w:sz w:val="24"/>
                <w:szCs w:val="24"/>
                <w:lang w:eastAsia="ru-RU"/>
              </w:rPr>
            </w:pPr>
            <w:r w:rsidRPr="00083985">
              <w:rPr>
                <w:rFonts w:ascii="Times New Roman" w:eastAsia="Times New Roman" w:hAnsi="Times New Roman"/>
                <w:sz w:val="20"/>
                <w:szCs w:val="20"/>
                <w:lang w:eastAsia="ru-RU"/>
              </w:rPr>
              <w:t>Сельские   поселения</w:t>
            </w:r>
          </w:p>
          <w:p w:rsidR="00A06094" w:rsidRPr="00083985" w:rsidRDefault="00A06094" w:rsidP="00927524">
            <w:pPr>
              <w:spacing w:after="0" w:line="240" w:lineRule="auto"/>
              <w:jc w:val="center"/>
              <w:rPr>
                <w:rFonts w:ascii="Times New Roman" w:eastAsia="Times New Roman" w:hAnsi="Times New Roman"/>
                <w:sz w:val="20"/>
                <w:szCs w:val="20"/>
                <w:lang w:eastAsia="ru-RU"/>
              </w:rPr>
            </w:pPr>
          </w:p>
          <w:p w:rsidR="00A06094" w:rsidRPr="00083985" w:rsidRDefault="00A06094" w:rsidP="00927524">
            <w:pPr>
              <w:spacing w:after="0" w:line="240" w:lineRule="auto"/>
              <w:jc w:val="center"/>
              <w:rPr>
                <w:rFonts w:ascii="Times New Roman" w:eastAsia="Times New Roman" w:hAnsi="Times New Roman"/>
                <w:sz w:val="24"/>
                <w:szCs w:val="24"/>
                <w:lang w:eastAsia="ru-RU"/>
              </w:rPr>
            </w:pPr>
          </w:p>
        </w:tc>
        <w:tc>
          <w:tcPr>
            <w:tcW w:w="2022" w:type="dxa"/>
            <w:tcBorders>
              <w:top w:val="single" w:sz="4" w:space="0" w:color="auto"/>
              <w:left w:val="single" w:sz="4" w:space="0" w:color="auto"/>
              <w:bottom w:val="single" w:sz="4" w:space="0" w:color="auto"/>
              <w:right w:val="single" w:sz="4" w:space="0" w:color="auto"/>
            </w:tcBorders>
            <w:hideMark/>
          </w:tcPr>
          <w:p w:rsidR="00A06094" w:rsidRPr="00083985" w:rsidRDefault="00A06094" w:rsidP="00927524">
            <w:pPr>
              <w:tabs>
                <w:tab w:val="left" w:pos="900"/>
              </w:tabs>
              <w:spacing w:after="0" w:line="240" w:lineRule="auto"/>
              <w:jc w:val="center"/>
              <w:rPr>
                <w:rFonts w:ascii="Times New Roman" w:eastAsia="Times New Roman" w:hAnsi="Times New Roman"/>
                <w:sz w:val="24"/>
                <w:szCs w:val="24"/>
                <w:lang w:eastAsia="ru-RU"/>
              </w:rPr>
            </w:pPr>
            <w:r w:rsidRPr="00083985">
              <w:rPr>
                <w:rFonts w:ascii="Times New Roman" w:eastAsia="Times New Roman" w:hAnsi="Times New Roman"/>
                <w:sz w:val="20"/>
                <w:szCs w:val="20"/>
                <w:lang w:eastAsia="ru-RU"/>
              </w:rPr>
              <w:t>Площадь территории поселения,</w:t>
            </w:r>
          </w:p>
          <w:p w:rsidR="00A06094" w:rsidRPr="00083985" w:rsidRDefault="00A06094" w:rsidP="00927524">
            <w:pPr>
              <w:tabs>
                <w:tab w:val="left" w:pos="900"/>
              </w:tabs>
              <w:spacing w:after="0" w:line="240" w:lineRule="auto"/>
              <w:jc w:val="center"/>
              <w:rPr>
                <w:rFonts w:ascii="Times New Roman" w:eastAsia="Times New Roman" w:hAnsi="Times New Roman"/>
                <w:sz w:val="24"/>
                <w:szCs w:val="24"/>
                <w:lang w:eastAsia="ru-RU"/>
              </w:rPr>
            </w:pPr>
            <w:r w:rsidRPr="00083985">
              <w:rPr>
                <w:rFonts w:ascii="Times New Roman" w:eastAsia="Times New Roman" w:hAnsi="Times New Roman"/>
                <w:sz w:val="20"/>
                <w:szCs w:val="20"/>
                <w:lang w:eastAsia="ru-RU"/>
              </w:rPr>
              <w:t>га</w:t>
            </w:r>
          </w:p>
        </w:tc>
        <w:tc>
          <w:tcPr>
            <w:tcW w:w="2046" w:type="dxa"/>
            <w:tcBorders>
              <w:top w:val="single" w:sz="4" w:space="0" w:color="auto"/>
              <w:left w:val="single" w:sz="4" w:space="0" w:color="auto"/>
              <w:bottom w:val="single" w:sz="4" w:space="0" w:color="auto"/>
              <w:right w:val="single" w:sz="4" w:space="0" w:color="auto"/>
            </w:tcBorders>
            <w:hideMark/>
          </w:tcPr>
          <w:p w:rsidR="00A06094" w:rsidRPr="00083985" w:rsidRDefault="00A06094" w:rsidP="00927524">
            <w:pPr>
              <w:spacing w:after="0" w:line="240" w:lineRule="auto"/>
              <w:jc w:val="center"/>
              <w:rPr>
                <w:rFonts w:ascii="Times New Roman" w:eastAsia="Times New Roman" w:hAnsi="Times New Roman"/>
                <w:sz w:val="24"/>
                <w:szCs w:val="24"/>
                <w:lang w:eastAsia="ru-RU"/>
              </w:rPr>
            </w:pPr>
            <w:r w:rsidRPr="00083985">
              <w:rPr>
                <w:rFonts w:ascii="Times New Roman" w:eastAsia="Times New Roman" w:hAnsi="Times New Roman"/>
                <w:sz w:val="20"/>
                <w:szCs w:val="20"/>
                <w:lang w:eastAsia="ru-RU"/>
              </w:rPr>
              <w:t>Расстояние до районного центра,</w:t>
            </w:r>
          </w:p>
          <w:p w:rsidR="00A06094" w:rsidRPr="00083985" w:rsidRDefault="00A06094" w:rsidP="00927524">
            <w:pPr>
              <w:spacing w:after="0" w:line="240" w:lineRule="auto"/>
              <w:jc w:val="center"/>
              <w:rPr>
                <w:rFonts w:ascii="Times New Roman" w:eastAsia="Times New Roman" w:hAnsi="Times New Roman"/>
                <w:sz w:val="24"/>
                <w:szCs w:val="24"/>
                <w:lang w:eastAsia="ru-RU"/>
              </w:rPr>
            </w:pPr>
            <w:r w:rsidRPr="00083985">
              <w:rPr>
                <w:rFonts w:ascii="Times New Roman" w:eastAsia="Times New Roman" w:hAnsi="Times New Roman"/>
                <w:sz w:val="20"/>
                <w:szCs w:val="20"/>
                <w:lang w:eastAsia="ru-RU"/>
              </w:rPr>
              <w:t>км</w:t>
            </w:r>
          </w:p>
        </w:tc>
        <w:tc>
          <w:tcPr>
            <w:tcW w:w="1648" w:type="dxa"/>
            <w:tcBorders>
              <w:top w:val="single" w:sz="4" w:space="0" w:color="auto"/>
              <w:left w:val="single" w:sz="4" w:space="0" w:color="auto"/>
              <w:bottom w:val="single" w:sz="4" w:space="0" w:color="auto"/>
              <w:right w:val="single" w:sz="4" w:space="0" w:color="auto"/>
            </w:tcBorders>
            <w:hideMark/>
          </w:tcPr>
          <w:p w:rsidR="00A06094" w:rsidRPr="00083985" w:rsidRDefault="00A06094" w:rsidP="00927524">
            <w:pPr>
              <w:spacing w:after="0" w:line="240" w:lineRule="auto"/>
              <w:jc w:val="center"/>
              <w:rPr>
                <w:rFonts w:ascii="Times New Roman" w:eastAsia="Times New Roman" w:hAnsi="Times New Roman"/>
                <w:sz w:val="24"/>
                <w:szCs w:val="24"/>
                <w:lang w:eastAsia="ru-RU"/>
              </w:rPr>
            </w:pPr>
            <w:r w:rsidRPr="00083985">
              <w:rPr>
                <w:rFonts w:ascii="Times New Roman" w:eastAsia="Times New Roman" w:hAnsi="Times New Roman"/>
                <w:sz w:val="20"/>
                <w:szCs w:val="20"/>
                <w:lang w:eastAsia="ru-RU"/>
              </w:rPr>
              <w:t>Численность населения на 01.01.2015г.,</w:t>
            </w:r>
          </w:p>
          <w:p w:rsidR="00A06094" w:rsidRPr="00083985" w:rsidRDefault="00A06094" w:rsidP="00927524">
            <w:pPr>
              <w:tabs>
                <w:tab w:val="left" w:pos="900"/>
              </w:tabs>
              <w:spacing w:after="0" w:line="240" w:lineRule="auto"/>
              <w:jc w:val="center"/>
              <w:rPr>
                <w:rFonts w:ascii="Times New Roman" w:eastAsia="Times New Roman" w:hAnsi="Times New Roman"/>
                <w:sz w:val="24"/>
                <w:szCs w:val="24"/>
                <w:lang w:eastAsia="ru-RU"/>
              </w:rPr>
            </w:pPr>
            <w:r w:rsidRPr="00083985">
              <w:rPr>
                <w:rFonts w:ascii="Times New Roman" w:eastAsia="Times New Roman" w:hAnsi="Times New Roman"/>
                <w:sz w:val="20"/>
                <w:szCs w:val="20"/>
                <w:lang w:eastAsia="ru-RU"/>
              </w:rPr>
              <w:t>чел.</w:t>
            </w:r>
          </w:p>
        </w:tc>
        <w:tc>
          <w:tcPr>
            <w:tcW w:w="1515" w:type="dxa"/>
            <w:tcBorders>
              <w:top w:val="single" w:sz="4" w:space="0" w:color="auto"/>
              <w:left w:val="single" w:sz="4" w:space="0" w:color="auto"/>
              <w:bottom w:val="single" w:sz="4" w:space="0" w:color="auto"/>
              <w:right w:val="single" w:sz="4" w:space="0" w:color="auto"/>
            </w:tcBorders>
            <w:hideMark/>
          </w:tcPr>
          <w:p w:rsidR="00A06094" w:rsidRPr="00083985" w:rsidRDefault="00A06094" w:rsidP="00927524">
            <w:pPr>
              <w:spacing w:after="0" w:line="240" w:lineRule="auto"/>
              <w:jc w:val="center"/>
              <w:rPr>
                <w:rFonts w:ascii="Times New Roman" w:eastAsia="Times New Roman" w:hAnsi="Times New Roman"/>
                <w:sz w:val="24"/>
                <w:szCs w:val="24"/>
                <w:lang w:eastAsia="ru-RU"/>
              </w:rPr>
            </w:pPr>
            <w:r w:rsidRPr="00083985">
              <w:rPr>
                <w:rFonts w:ascii="Times New Roman" w:eastAsia="Times New Roman" w:hAnsi="Times New Roman"/>
                <w:sz w:val="20"/>
                <w:szCs w:val="20"/>
                <w:lang w:eastAsia="ru-RU"/>
              </w:rPr>
              <w:t>Доля в % к общей численности</w:t>
            </w:r>
          </w:p>
        </w:tc>
      </w:tr>
      <w:tr w:rsidR="00A06094" w:rsidRPr="00083985"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rPr>
                <w:rFonts w:ascii="Times New Roman" w:eastAsia="Times New Roman" w:hAnsi="Times New Roman"/>
                <w:b/>
                <w:color w:val="000000"/>
                <w:sz w:val="16"/>
                <w:szCs w:val="16"/>
                <w:lang w:eastAsia="ru-RU"/>
              </w:rPr>
            </w:pPr>
            <w:r w:rsidRPr="00083985">
              <w:rPr>
                <w:rFonts w:ascii="Times New Roman" w:eastAsia="Times New Roman" w:hAnsi="Times New Roman"/>
                <w:b/>
                <w:color w:val="000000"/>
                <w:sz w:val="16"/>
                <w:szCs w:val="16"/>
                <w:lang w:eastAsia="ru-RU"/>
              </w:rPr>
              <w:t>Идринский муниципальный район</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b/>
                <w:color w:val="000000"/>
                <w:sz w:val="20"/>
                <w:szCs w:val="20"/>
                <w:lang w:eastAsia="ru-RU"/>
              </w:rPr>
            </w:pPr>
            <w:r w:rsidRPr="00083985">
              <w:rPr>
                <w:rFonts w:ascii="Times New Roman" w:eastAsia="Times New Roman" w:hAnsi="Times New Roman"/>
                <w:b/>
                <w:color w:val="000000"/>
                <w:sz w:val="20"/>
                <w:szCs w:val="20"/>
                <w:lang w:eastAsia="ru-RU"/>
              </w:rPr>
              <w:t>611 494,00</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b/>
                <w:color w:val="000000"/>
                <w:sz w:val="20"/>
                <w:szCs w:val="20"/>
                <w:lang w:eastAsia="ru-RU"/>
              </w:rPr>
            </w:pPr>
            <w:r w:rsidRPr="00083985">
              <w:rPr>
                <w:rFonts w:ascii="Times New Roman" w:eastAsia="Times New Roman" w:hAnsi="Times New Roman"/>
                <w:b/>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bottom"/>
            <w:hideMark/>
          </w:tcPr>
          <w:p w:rsidR="00A06094" w:rsidRPr="00083985" w:rsidRDefault="00A06094" w:rsidP="00927524">
            <w:pPr>
              <w:spacing w:after="0" w:line="240" w:lineRule="auto"/>
              <w:jc w:val="center"/>
              <w:rPr>
                <w:rFonts w:eastAsia="Times New Roman"/>
                <w:b/>
                <w:color w:val="000000"/>
                <w:sz w:val="20"/>
                <w:szCs w:val="20"/>
                <w:lang w:eastAsia="ru-RU"/>
              </w:rPr>
            </w:pPr>
            <w:r w:rsidRPr="00083985">
              <w:rPr>
                <w:rFonts w:eastAsia="Times New Roman"/>
                <w:b/>
                <w:color w:val="000000"/>
                <w:sz w:val="20"/>
                <w:szCs w:val="20"/>
                <w:lang w:eastAsia="ru-RU"/>
              </w:rPr>
              <w:t>11718</w:t>
            </w:r>
          </w:p>
        </w:tc>
        <w:tc>
          <w:tcPr>
            <w:tcW w:w="1515" w:type="dxa"/>
            <w:tcBorders>
              <w:top w:val="single" w:sz="4" w:space="0" w:color="auto"/>
              <w:left w:val="single" w:sz="4" w:space="0" w:color="auto"/>
              <w:bottom w:val="single" w:sz="4" w:space="0" w:color="auto"/>
              <w:right w:val="single" w:sz="4" w:space="0" w:color="auto"/>
            </w:tcBorders>
            <w:hideMark/>
          </w:tcPr>
          <w:p w:rsidR="00A06094" w:rsidRPr="00083985" w:rsidRDefault="00A06094" w:rsidP="00927524">
            <w:pPr>
              <w:spacing w:after="0" w:line="240" w:lineRule="auto"/>
              <w:jc w:val="center"/>
              <w:rPr>
                <w:rFonts w:ascii="Times New Roman" w:eastAsia="Times New Roman" w:hAnsi="Times New Roman"/>
                <w:b/>
                <w:sz w:val="20"/>
                <w:szCs w:val="20"/>
                <w:lang w:eastAsia="ru-RU"/>
              </w:rPr>
            </w:pPr>
            <w:r w:rsidRPr="00083985">
              <w:rPr>
                <w:rFonts w:ascii="Times New Roman" w:eastAsia="Times New Roman" w:hAnsi="Times New Roman"/>
                <w:b/>
                <w:sz w:val="20"/>
                <w:szCs w:val="20"/>
                <w:lang w:eastAsia="ru-RU"/>
              </w:rPr>
              <w:t>100</w:t>
            </w:r>
          </w:p>
        </w:tc>
      </w:tr>
      <w:tr w:rsidR="00A06094" w:rsidRPr="00083985"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rPr>
                <w:rFonts w:ascii="Times New Roman" w:eastAsia="Times New Roman" w:hAnsi="Times New Roman"/>
                <w:color w:val="000000"/>
                <w:sz w:val="16"/>
                <w:szCs w:val="16"/>
                <w:lang w:eastAsia="ru-RU"/>
              </w:rPr>
            </w:pPr>
            <w:r w:rsidRPr="00083985">
              <w:rPr>
                <w:rFonts w:ascii="Times New Roman" w:eastAsia="Times New Roman" w:hAnsi="Times New Roman"/>
                <w:color w:val="000000"/>
                <w:sz w:val="16"/>
                <w:szCs w:val="16"/>
                <w:lang w:eastAsia="ru-RU"/>
              </w:rPr>
              <w:t>Большекнышинский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52 428,40</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446</w:t>
            </w:r>
          </w:p>
        </w:tc>
        <w:tc>
          <w:tcPr>
            <w:tcW w:w="1515" w:type="dxa"/>
            <w:tcBorders>
              <w:top w:val="single" w:sz="4" w:space="0" w:color="auto"/>
              <w:left w:val="single" w:sz="4" w:space="0" w:color="auto"/>
              <w:bottom w:val="single" w:sz="4" w:space="0" w:color="auto"/>
              <w:right w:val="single" w:sz="4" w:space="0" w:color="auto"/>
            </w:tcBorders>
            <w:hideMark/>
          </w:tcPr>
          <w:p w:rsidR="00A06094" w:rsidRPr="00083985" w:rsidRDefault="00A06094" w:rsidP="00927524">
            <w:pPr>
              <w:spacing w:after="0" w:line="240" w:lineRule="auto"/>
              <w:jc w:val="center"/>
              <w:rPr>
                <w:rFonts w:ascii="Times New Roman" w:eastAsia="Times New Roman" w:hAnsi="Times New Roman"/>
                <w:sz w:val="20"/>
                <w:szCs w:val="20"/>
                <w:lang w:eastAsia="ru-RU"/>
              </w:rPr>
            </w:pPr>
            <w:r w:rsidRPr="00083985">
              <w:rPr>
                <w:rFonts w:ascii="Times New Roman" w:eastAsia="Times New Roman" w:hAnsi="Times New Roman"/>
                <w:sz w:val="20"/>
                <w:szCs w:val="20"/>
                <w:lang w:eastAsia="ru-RU"/>
              </w:rPr>
              <w:t>3,8</w:t>
            </w:r>
          </w:p>
        </w:tc>
      </w:tr>
      <w:tr w:rsidR="00A06094" w:rsidRPr="00083985"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rPr>
                <w:rFonts w:ascii="Times New Roman" w:eastAsia="Times New Roman" w:hAnsi="Times New Roman"/>
                <w:color w:val="000000"/>
                <w:sz w:val="16"/>
                <w:szCs w:val="16"/>
                <w:lang w:eastAsia="ru-RU"/>
              </w:rPr>
            </w:pPr>
            <w:r w:rsidRPr="00083985">
              <w:rPr>
                <w:rFonts w:ascii="Times New Roman" w:eastAsia="Times New Roman" w:hAnsi="Times New Roman"/>
                <w:color w:val="000000"/>
                <w:sz w:val="16"/>
                <w:szCs w:val="16"/>
                <w:lang w:eastAsia="ru-RU"/>
              </w:rPr>
              <w:t>с Большие Кныши</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137,49</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40,00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432</w:t>
            </w:r>
          </w:p>
        </w:tc>
        <w:tc>
          <w:tcPr>
            <w:tcW w:w="1515" w:type="dxa"/>
            <w:tcBorders>
              <w:top w:val="single" w:sz="4" w:space="0" w:color="auto"/>
              <w:left w:val="single" w:sz="4" w:space="0" w:color="auto"/>
              <w:bottom w:val="single" w:sz="4" w:space="0" w:color="auto"/>
              <w:right w:val="single" w:sz="4" w:space="0" w:color="auto"/>
            </w:tcBorders>
          </w:tcPr>
          <w:p w:rsidR="00A06094" w:rsidRPr="00083985" w:rsidRDefault="00A06094" w:rsidP="00927524">
            <w:pPr>
              <w:spacing w:after="0" w:line="240" w:lineRule="auto"/>
              <w:jc w:val="center"/>
              <w:rPr>
                <w:rFonts w:ascii="Times New Roman" w:eastAsia="Times New Roman" w:hAnsi="Times New Roman"/>
                <w:sz w:val="20"/>
                <w:szCs w:val="20"/>
                <w:lang w:eastAsia="ru-RU"/>
              </w:rPr>
            </w:pPr>
          </w:p>
        </w:tc>
      </w:tr>
      <w:tr w:rsidR="00A06094" w:rsidRPr="00083985"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rPr>
                <w:rFonts w:ascii="Times New Roman" w:eastAsia="Times New Roman" w:hAnsi="Times New Roman"/>
                <w:color w:val="000000"/>
                <w:sz w:val="16"/>
                <w:szCs w:val="16"/>
                <w:lang w:eastAsia="ru-RU"/>
              </w:rPr>
            </w:pPr>
            <w:r w:rsidRPr="00083985">
              <w:rPr>
                <w:rFonts w:ascii="Times New Roman" w:eastAsia="Times New Roman" w:hAnsi="Times New Roman"/>
                <w:color w:val="000000"/>
                <w:sz w:val="16"/>
                <w:szCs w:val="16"/>
                <w:lang w:eastAsia="ru-RU"/>
              </w:rPr>
              <w:t>с Малые Кныши</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29,52</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46,00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14</w:t>
            </w:r>
          </w:p>
        </w:tc>
        <w:tc>
          <w:tcPr>
            <w:tcW w:w="1515" w:type="dxa"/>
            <w:tcBorders>
              <w:top w:val="single" w:sz="4" w:space="0" w:color="auto"/>
              <w:left w:val="single" w:sz="4" w:space="0" w:color="auto"/>
              <w:bottom w:val="single" w:sz="4" w:space="0" w:color="auto"/>
              <w:right w:val="single" w:sz="4" w:space="0" w:color="auto"/>
            </w:tcBorders>
          </w:tcPr>
          <w:p w:rsidR="00A06094" w:rsidRPr="00083985" w:rsidRDefault="00A06094" w:rsidP="00927524">
            <w:pPr>
              <w:spacing w:after="0" w:line="240" w:lineRule="auto"/>
              <w:ind w:left="-648" w:firstLine="648"/>
              <w:jc w:val="center"/>
              <w:rPr>
                <w:rFonts w:ascii="Times New Roman" w:eastAsia="Times New Roman" w:hAnsi="Times New Roman"/>
                <w:sz w:val="20"/>
                <w:szCs w:val="20"/>
                <w:lang w:eastAsia="ru-RU"/>
              </w:rPr>
            </w:pPr>
          </w:p>
        </w:tc>
      </w:tr>
      <w:tr w:rsidR="00A06094" w:rsidRPr="00083985"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rPr>
                <w:rFonts w:ascii="Times New Roman" w:eastAsia="Times New Roman" w:hAnsi="Times New Roman"/>
                <w:color w:val="000000"/>
                <w:sz w:val="16"/>
                <w:szCs w:val="16"/>
                <w:lang w:eastAsia="ru-RU"/>
              </w:rPr>
            </w:pPr>
            <w:r w:rsidRPr="00083985">
              <w:rPr>
                <w:rFonts w:ascii="Times New Roman" w:eastAsia="Times New Roman" w:hAnsi="Times New Roman"/>
                <w:color w:val="000000"/>
                <w:sz w:val="16"/>
                <w:szCs w:val="16"/>
                <w:lang w:eastAsia="ru-RU"/>
              </w:rPr>
              <w:t>Большесалбинский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24 668,70</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209</w:t>
            </w:r>
          </w:p>
        </w:tc>
        <w:tc>
          <w:tcPr>
            <w:tcW w:w="1515" w:type="dxa"/>
            <w:tcBorders>
              <w:top w:val="single" w:sz="4" w:space="0" w:color="auto"/>
              <w:left w:val="single" w:sz="4" w:space="0" w:color="auto"/>
              <w:bottom w:val="single" w:sz="4" w:space="0" w:color="auto"/>
              <w:right w:val="single" w:sz="4" w:space="0" w:color="auto"/>
            </w:tcBorders>
            <w:hideMark/>
          </w:tcPr>
          <w:p w:rsidR="00A06094" w:rsidRPr="00083985" w:rsidRDefault="00A06094" w:rsidP="00927524">
            <w:pPr>
              <w:spacing w:after="0" w:line="240" w:lineRule="auto"/>
              <w:jc w:val="center"/>
              <w:rPr>
                <w:rFonts w:ascii="Times New Roman" w:eastAsia="Times New Roman" w:hAnsi="Times New Roman"/>
                <w:sz w:val="20"/>
                <w:szCs w:val="20"/>
                <w:lang w:eastAsia="ru-RU"/>
              </w:rPr>
            </w:pPr>
            <w:r w:rsidRPr="00083985">
              <w:rPr>
                <w:rFonts w:ascii="Times New Roman" w:eastAsia="Times New Roman" w:hAnsi="Times New Roman"/>
                <w:sz w:val="20"/>
                <w:szCs w:val="20"/>
                <w:lang w:eastAsia="ru-RU"/>
              </w:rPr>
              <w:t>1,8</w:t>
            </w:r>
          </w:p>
        </w:tc>
      </w:tr>
      <w:tr w:rsidR="00A06094" w:rsidRPr="00083985"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rPr>
                <w:rFonts w:ascii="Times New Roman" w:eastAsia="Times New Roman" w:hAnsi="Times New Roman"/>
                <w:color w:val="000000"/>
                <w:sz w:val="16"/>
                <w:szCs w:val="16"/>
                <w:lang w:eastAsia="ru-RU"/>
              </w:rPr>
            </w:pPr>
            <w:r w:rsidRPr="00083985">
              <w:rPr>
                <w:rFonts w:ascii="Times New Roman" w:eastAsia="Times New Roman" w:hAnsi="Times New Roman"/>
                <w:color w:val="000000"/>
                <w:sz w:val="16"/>
                <w:szCs w:val="16"/>
                <w:lang w:eastAsia="ru-RU"/>
              </w:rPr>
              <w:t>с Большая Салба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67,58</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35,00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100</w:t>
            </w:r>
          </w:p>
        </w:tc>
        <w:tc>
          <w:tcPr>
            <w:tcW w:w="1515" w:type="dxa"/>
            <w:tcBorders>
              <w:top w:val="single" w:sz="4" w:space="0" w:color="auto"/>
              <w:left w:val="single" w:sz="4" w:space="0" w:color="auto"/>
              <w:bottom w:val="single" w:sz="4" w:space="0" w:color="auto"/>
              <w:right w:val="single" w:sz="4" w:space="0" w:color="auto"/>
            </w:tcBorders>
          </w:tcPr>
          <w:p w:rsidR="00A06094" w:rsidRPr="00083985" w:rsidRDefault="00A06094" w:rsidP="00927524">
            <w:pPr>
              <w:spacing w:after="0" w:line="240" w:lineRule="auto"/>
              <w:jc w:val="center"/>
              <w:rPr>
                <w:rFonts w:ascii="Times New Roman" w:eastAsia="Times New Roman" w:hAnsi="Times New Roman"/>
                <w:sz w:val="20"/>
                <w:szCs w:val="20"/>
                <w:lang w:eastAsia="ru-RU"/>
              </w:rPr>
            </w:pPr>
          </w:p>
        </w:tc>
      </w:tr>
      <w:tr w:rsidR="00A06094" w:rsidRPr="00083985"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rPr>
                <w:rFonts w:ascii="Times New Roman" w:eastAsia="Times New Roman" w:hAnsi="Times New Roman"/>
                <w:color w:val="000000"/>
                <w:sz w:val="16"/>
                <w:szCs w:val="16"/>
                <w:lang w:eastAsia="ru-RU"/>
              </w:rPr>
            </w:pPr>
            <w:r w:rsidRPr="00083985">
              <w:rPr>
                <w:rFonts w:ascii="Times New Roman" w:eastAsia="Times New Roman" w:hAnsi="Times New Roman"/>
                <w:color w:val="000000"/>
                <w:sz w:val="16"/>
                <w:szCs w:val="16"/>
                <w:lang w:eastAsia="ru-RU"/>
              </w:rPr>
              <w:t>д Средняя Салба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41,58</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42,00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79</w:t>
            </w:r>
          </w:p>
        </w:tc>
        <w:tc>
          <w:tcPr>
            <w:tcW w:w="1515" w:type="dxa"/>
            <w:tcBorders>
              <w:top w:val="single" w:sz="4" w:space="0" w:color="auto"/>
              <w:left w:val="single" w:sz="4" w:space="0" w:color="auto"/>
              <w:bottom w:val="single" w:sz="4" w:space="0" w:color="auto"/>
              <w:right w:val="single" w:sz="4" w:space="0" w:color="auto"/>
            </w:tcBorders>
          </w:tcPr>
          <w:p w:rsidR="00A06094" w:rsidRPr="00083985" w:rsidRDefault="00A06094" w:rsidP="00927524">
            <w:pPr>
              <w:spacing w:after="0" w:line="240" w:lineRule="auto"/>
              <w:jc w:val="center"/>
              <w:rPr>
                <w:rFonts w:ascii="Times New Roman" w:eastAsia="Times New Roman" w:hAnsi="Times New Roman"/>
                <w:sz w:val="20"/>
                <w:szCs w:val="20"/>
                <w:lang w:eastAsia="ru-RU"/>
              </w:rPr>
            </w:pPr>
          </w:p>
        </w:tc>
      </w:tr>
      <w:tr w:rsidR="00A06094" w:rsidRPr="00083985"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rPr>
                <w:rFonts w:ascii="Times New Roman" w:eastAsia="Times New Roman" w:hAnsi="Times New Roman"/>
                <w:color w:val="000000"/>
                <w:sz w:val="16"/>
                <w:szCs w:val="16"/>
                <w:lang w:eastAsia="ru-RU"/>
              </w:rPr>
            </w:pPr>
            <w:r w:rsidRPr="00083985">
              <w:rPr>
                <w:rFonts w:ascii="Times New Roman" w:eastAsia="Times New Roman" w:hAnsi="Times New Roman"/>
                <w:color w:val="000000"/>
                <w:sz w:val="16"/>
                <w:szCs w:val="16"/>
                <w:lang w:eastAsia="ru-RU"/>
              </w:rPr>
              <w:t>п Комсомольский</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12,02</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23,00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30</w:t>
            </w:r>
          </w:p>
        </w:tc>
        <w:tc>
          <w:tcPr>
            <w:tcW w:w="1515" w:type="dxa"/>
            <w:tcBorders>
              <w:top w:val="single" w:sz="4" w:space="0" w:color="auto"/>
              <w:left w:val="single" w:sz="4" w:space="0" w:color="auto"/>
              <w:bottom w:val="single" w:sz="4" w:space="0" w:color="auto"/>
              <w:right w:val="single" w:sz="4" w:space="0" w:color="auto"/>
            </w:tcBorders>
          </w:tcPr>
          <w:p w:rsidR="00A06094" w:rsidRPr="00083985" w:rsidRDefault="00A06094" w:rsidP="00927524">
            <w:pPr>
              <w:spacing w:after="0" w:line="240" w:lineRule="auto"/>
              <w:jc w:val="center"/>
              <w:rPr>
                <w:rFonts w:ascii="Times New Roman" w:eastAsia="Times New Roman" w:hAnsi="Times New Roman"/>
                <w:sz w:val="20"/>
                <w:szCs w:val="20"/>
                <w:lang w:eastAsia="ru-RU"/>
              </w:rPr>
            </w:pPr>
          </w:p>
        </w:tc>
      </w:tr>
      <w:tr w:rsidR="00A06094" w:rsidRPr="00083985"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rPr>
                <w:rFonts w:ascii="Times New Roman" w:eastAsia="Times New Roman" w:hAnsi="Times New Roman"/>
                <w:color w:val="000000"/>
                <w:sz w:val="16"/>
                <w:szCs w:val="16"/>
                <w:lang w:eastAsia="ru-RU"/>
              </w:rPr>
            </w:pPr>
            <w:r w:rsidRPr="00083985">
              <w:rPr>
                <w:rFonts w:ascii="Times New Roman" w:eastAsia="Times New Roman" w:hAnsi="Times New Roman"/>
                <w:color w:val="000000"/>
                <w:sz w:val="16"/>
                <w:szCs w:val="16"/>
                <w:lang w:eastAsia="ru-RU"/>
              </w:rPr>
              <w:t>Большетелекский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11 469,30</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436</w:t>
            </w:r>
          </w:p>
        </w:tc>
        <w:tc>
          <w:tcPr>
            <w:tcW w:w="1515" w:type="dxa"/>
            <w:tcBorders>
              <w:top w:val="single" w:sz="4" w:space="0" w:color="auto"/>
              <w:left w:val="single" w:sz="4" w:space="0" w:color="auto"/>
              <w:bottom w:val="single" w:sz="4" w:space="0" w:color="auto"/>
              <w:right w:val="single" w:sz="4" w:space="0" w:color="auto"/>
            </w:tcBorders>
            <w:hideMark/>
          </w:tcPr>
          <w:p w:rsidR="00A06094" w:rsidRPr="00083985" w:rsidRDefault="00A06094" w:rsidP="00927524">
            <w:pPr>
              <w:spacing w:after="0" w:line="240" w:lineRule="auto"/>
              <w:jc w:val="center"/>
              <w:rPr>
                <w:rFonts w:ascii="Times New Roman" w:eastAsia="Times New Roman" w:hAnsi="Times New Roman"/>
                <w:sz w:val="20"/>
                <w:szCs w:val="20"/>
                <w:lang w:eastAsia="ru-RU"/>
              </w:rPr>
            </w:pPr>
            <w:r w:rsidRPr="00083985">
              <w:rPr>
                <w:rFonts w:ascii="Times New Roman" w:eastAsia="Times New Roman" w:hAnsi="Times New Roman"/>
                <w:sz w:val="20"/>
                <w:szCs w:val="20"/>
                <w:lang w:eastAsia="ru-RU"/>
              </w:rPr>
              <w:t>3,7</w:t>
            </w:r>
          </w:p>
        </w:tc>
      </w:tr>
      <w:tr w:rsidR="00A06094" w:rsidRPr="00083985"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rPr>
                <w:rFonts w:ascii="Times New Roman" w:eastAsia="Times New Roman" w:hAnsi="Times New Roman"/>
                <w:color w:val="000000"/>
                <w:sz w:val="16"/>
                <w:szCs w:val="16"/>
                <w:lang w:eastAsia="ru-RU"/>
              </w:rPr>
            </w:pPr>
            <w:r w:rsidRPr="00083985">
              <w:rPr>
                <w:rFonts w:ascii="Times New Roman" w:eastAsia="Times New Roman" w:hAnsi="Times New Roman"/>
                <w:color w:val="000000"/>
                <w:sz w:val="16"/>
                <w:szCs w:val="16"/>
                <w:lang w:eastAsia="ru-RU"/>
              </w:rPr>
              <w:t>с Большой Телек</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111,50</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10,00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436</w:t>
            </w:r>
          </w:p>
        </w:tc>
        <w:tc>
          <w:tcPr>
            <w:tcW w:w="1515" w:type="dxa"/>
            <w:tcBorders>
              <w:top w:val="single" w:sz="4" w:space="0" w:color="auto"/>
              <w:left w:val="single" w:sz="4" w:space="0" w:color="auto"/>
              <w:bottom w:val="single" w:sz="4" w:space="0" w:color="auto"/>
              <w:right w:val="single" w:sz="4" w:space="0" w:color="auto"/>
            </w:tcBorders>
          </w:tcPr>
          <w:p w:rsidR="00A06094" w:rsidRPr="00083985" w:rsidRDefault="00A06094" w:rsidP="00927524">
            <w:pPr>
              <w:spacing w:after="0" w:line="240" w:lineRule="auto"/>
              <w:jc w:val="center"/>
              <w:rPr>
                <w:rFonts w:ascii="Times New Roman" w:eastAsia="Times New Roman" w:hAnsi="Times New Roman"/>
                <w:sz w:val="20"/>
                <w:szCs w:val="20"/>
                <w:lang w:eastAsia="ru-RU"/>
              </w:rPr>
            </w:pPr>
          </w:p>
        </w:tc>
      </w:tr>
      <w:tr w:rsidR="00A06094" w:rsidRPr="00083985"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rPr>
                <w:rFonts w:ascii="Times New Roman" w:eastAsia="Times New Roman" w:hAnsi="Times New Roman"/>
                <w:color w:val="000000"/>
                <w:sz w:val="16"/>
                <w:szCs w:val="16"/>
                <w:lang w:eastAsia="ru-RU"/>
              </w:rPr>
            </w:pPr>
            <w:r w:rsidRPr="00083985">
              <w:rPr>
                <w:rFonts w:ascii="Times New Roman" w:eastAsia="Times New Roman" w:hAnsi="Times New Roman"/>
                <w:color w:val="000000"/>
                <w:sz w:val="16"/>
                <w:szCs w:val="16"/>
                <w:lang w:eastAsia="ru-RU"/>
              </w:rPr>
              <w:t>Большехабыкский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7 466,20</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471</w:t>
            </w:r>
          </w:p>
        </w:tc>
        <w:tc>
          <w:tcPr>
            <w:tcW w:w="1515" w:type="dxa"/>
            <w:tcBorders>
              <w:top w:val="single" w:sz="4" w:space="0" w:color="auto"/>
              <w:left w:val="single" w:sz="4" w:space="0" w:color="auto"/>
              <w:bottom w:val="single" w:sz="4" w:space="0" w:color="auto"/>
              <w:right w:val="single" w:sz="4" w:space="0" w:color="auto"/>
            </w:tcBorders>
          </w:tcPr>
          <w:p w:rsidR="00A06094" w:rsidRPr="00083985" w:rsidRDefault="00A06094" w:rsidP="00927524">
            <w:pPr>
              <w:spacing w:after="0" w:line="240" w:lineRule="auto"/>
              <w:jc w:val="center"/>
              <w:rPr>
                <w:rFonts w:ascii="Times New Roman" w:eastAsia="Times New Roman" w:hAnsi="Times New Roman"/>
                <w:sz w:val="20"/>
                <w:szCs w:val="20"/>
                <w:lang w:eastAsia="ru-RU"/>
              </w:rPr>
            </w:pPr>
          </w:p>
        </w:tc>
      </w:tr>
      <w:tr w:rsidR="00A06094" w:rsidRPr="00083985"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rPr>
                <w:rFonts w:ascii="Times New Roman" w:eastAsia="Times New Roman" w:hAnsi="Times New Roman"/>
                <w:color w:val="000000"/>
                <w:sz w:val="16"/>
                <w:szCs w:val="16"/>
                <w:lang w:eastAsia="ru-RU"/>
              </w:rPr>
            </w:pPr>
            <w:r w:rsidRPr="00083985">
              <w:rPr>
                <w:rFonts w:ascii="Times New Roman" w:eastAsia="Times New Roman" w:hAnsi="Times New Roman"/>
                <w:color w:val="000000"/>
                <w:sz w:val="16"/>
                <w:szCs w:val="16"/>
                <w:lang w:eastAsia="ru-RU"/>
              </w:rPr>
              <w:t>с Большой Хабык</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154,57</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21,40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471</w:t>
            </w:r>
          </w:p>
        </w:tc>
        <w:tc>
          <w:tcPr>
            <w:tcW w:w="1515" w:type="dxa"/>
            <w:tcBorders>
              <w:top w:val="single" w:sz="4" w:space="0" w:color="auto"/>
              <w:left w:val="single" w:sz="4" w:space="0" w:color="auto"/>
              <w:bottom w:val="single" w:sz="4" w:space="0" w:color="auto"/>
              <w:right w:val="single" w:sz="4" w:space="0" w:color="auto"/>
            </w:tcBorders>
          </w:tcPr>
          <w:p w:rsidR="00A06094" w:rsidRPr="00083985" w:rsidRDefault="00A06094" w:rsidP="00927524">
            <w:pPr>
              <w:spacing w:after="0" w:line="240" w:lineRule="auto"/>
              <w:jc w:val="center"/>
              <w:rPr>
                <w:rFonts w:ascii="Times New Roman" w:eastAsia="Times New Roman" w:hAnsi="Times New Roman"/>
                <w:sz w:val="20"/>
                <w:szCs w:val="20"/>
                <w:lang w:eastAsia="ru-RU"/>
              </w:rPr>
            </w:pPr>
          </w:p>
        </w:tc>
      </w:tr>
      <w:tr w:rsidR="00A06094" w:rsidRPr="00083985"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rPr>
                <w:rFonts w:ascii="Times New Roman" w:eastAsia="Times New Roman" w:hAnsi="Times New Roman"/>
                <w:color w:val="000000"/>
                <w:sz w:val="16"/>
                <w:szCs w:val="16"/>
                <w:lang w:eastAsia="ru-RU"/>
              </w:rPr>
            </w:pPr>
            <w:r w:rsidRPr="00083985">
              <w:rPr>
                <w:rFonts w:ascii="Times New Roman" w:eastAsia="Times New Roman" w:hAnsi="Times New Roman"/>
                <w:color w:val="000000"/>
                <w:sz w:val="16"/>
                <w:szCs w:val="16"/>
                <w:lang w:eastAsia="ru-RU"/>
              </w:rPr>
              <w:t>Добромысловский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34 290,00</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642</w:t>
            </w:r>
          </w:p>
        </w:tc>
        <w:tc>
          <w:tcPr>
            <w:tcW w:w="1515" w:type="dxa"/>
            <w:tcBorders>
              <w:top w:val="single" w:sz="4" w:space="0" w:color="auto"/>
              <w:left w:val="single" w:sz="4" w:space="0" w:color="auto"/>
              <w:bottom w:val="single" w:sz="4" w:space="0" w:color="auto"/>
              <w:right w:val="single" w:sz="4" w:space="0" w:color="auto"/>
            </w:tcBorders>
            <w:hideMark/>
          </w:tcPr>
          <w:p w:rsidR="00A06094" w:rsidRPr="00083985" w:rsidRDefault="00A06094" w:rsidP="00927524">
            <w:pPr>
              <w:spacing w:after="0" w:line="240" w:lineRule="auto"/>
              <w:jc w:val="center"/>
              <w:rPr>
                <w:rFonts w:ascii="Times New Roman" w:eastAsia="Times New Roman" w:hAnsi="Times New Roman"/>
                <w:sz w:val="20"/>
                <w:szCs w:val="20"/>
                <w:lang w:eastAsia="ru-RU"/>
              </w:rPr>
            </w:pPr>
            <w:r w:rsidRPr="00083985">
              <w:rPr>
                <w:rFonts w:ascii="Times New Roman" w:eastAsia="Times New Roman" w:hAnsi="Times New Roman"/>
                <w:sz w:val="20"/>
                <w:szCs w:val="20"/>
                <w:lang w:eastAsia="ru-RU"/>
              </w:rPr>
              <w:t>5,5</w:t>
            </w:r>
          </w:p>
        </w:tc>
      </w:tr>
      <w:tr w:rsidR="00A06094" w:rsidRPr="00083985"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rPr>
                <w:rFonts w:ascii="Times New Roman" w:eastAsia="Times New Roman" w:hAnsi="Times New Roman"/>
                <w:color w:val="000000"/>
                <w:sz w:val="16"/>
                <w:szCs w:val="16"/>
                <w:lang w:eastAsia="ru-RU"/>
              </w:rPr>
            </w:pPr>
            <w:r w:rsidRPr="00083985">
              <w:rPr>
                <w:rFonts w:ascii="Times New Roman" w:eastAsia="Times New Roman" w:hAnsi="Times New Roman"/>
                <w:color w:val="000000"/>
                <w:sz w:val="16"/>
                <w:szCs w:val="16"/>
                <w:lang w:eastAsia="ru-RU"/>
              </w:rPr>
              <w:t>п Добромысловский</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118,12</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32,00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350</w:t>
            </w:r>
          </w:p>
        </w:tc>
        <w:tc>
          <w:tcPr>
            <w:tcW w:w="1515" w:type="dxa"/>
            <w:tcBorders>
              <w:top w:val="single" w:sz="4" w:space="0" w:color="auto"/>
              <w:left w:val="single" w:sz="4" w:space="0" w:color="auto"/>
              <w:bottom w:val="single" w:sz="4" w:space="0" w:color="auto"/>
              <w:right w:val="single" w:sz="4" w:space="0" w:color="auto"/>
            </w:tcBorders>
          </w:tcPr>
          <w:p w:rsidR="00A06094" w:rsidRPr="00083985" w:rsidRDefault="00A06094" w:rsidP="00927524">
            <w:pPr>
              <w:spacing w:after="0" w:line="240" w:lineRule="auto"/>
              <w:jc w:val="center"/>
              <w:rPr>
                <w:rFonts w:ascii="Times New Roman" w:eastAsia="Times New Roman" w:hAnsi="Times New Roman"/>
                <w:sz w:val="20"/>
                <w:szCs w:val="20"/>
                <w:lang w:eastAsia="ru-RU"/>
              </w:rPr>
            </w:pPr>
          </w:p>
        </w:tc>
      </w:tr>
      <w:tr w:rsidR="00A06094" w:rsidRPr="00083985"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rPr>
                <w:rFonts w:ascii="Times New Roman" w:eastAsia="Times New Roman" w:hAnsi="Times New Roman"/>
                <w:color w:val="000000"/>
                <w:sz w:val="16"/>
                <w:szCs w:val="16"/>
                <w:lang w:eastAsia="ru-RU"/>
              </w:rPr>
            </w:pPr>
            <w:r w:rsidRPr="00083985">
              <w:rPr>
                <w:rFonts w:ascii="Times New Roman" w:eastAsia="Times New Roman" w:hAnsi="Times New Roman"/>
                <w:color w:val="000000"/>
                <w:sz w:val="16"/>
                <w:szCs w:val="16"/>
                <w:lang w:eastAsia="ru-RU"/>
              </w:rPr>
              <w:t>д Колдыбай</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8,60</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38,00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21</w:t>
            </w:r>
          </w:p>
        </w:tc>
        <w:tc>
          <w:tcPr>
            <w:tcW w:w="1515" w:type="dxa"/>
            <w:tcBorders>
              <w:top w:val="single" w:sz="4" w:space="0" w:color="auto"/>
              <w:left w:val="single" w:sz="4" w:space="0" w:color="auto"/>
              <w:bottom w:val="single" w:sz="4" w:space="0" w:color="auto"/>
              <w:right w:val="single" w:sz="4" w:space="0" w:color="auto"/>
            </w:tcBorders>
          </w:tcPr>
          <w:p w:rsidR="00A06094" w:rsidRPr="00083985" w:rsidRDefault="00A06094" w:rsidP="00927524">
            <w:pPr>
              <w:spacing w:after="0" w:line="240" w:lineRule="auto"/>
              <w:jc w:val="center"/>
              <w:rPr>
                <w:rFonts w:ascii="Times New Roman" w:eastAsia="Times New Roman" w:hAnsi="Times New Roman"/>
                <w:sz w:val="20"/>
                <w:szCs w:val="20"/>
                <w:lang w:eastAsia="ru-RU"/>
              </w:rPr>
            </w:pPr>
          </w:p>
        </w:tc>
      </w:tr>
      <w:tr w:rsidR="00A06094" w:rsidRPr="00083985"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rPr>
                <w:rFonts w:ascii="Times New Roman" w:eastAsia="Times New Roman" w:hAnsi="Times New Roman"/>
                <w:color w:val="000000"/>
                <w:sz w:val="16"/>
                <w:szCs w:val="16"/>
                <w:lang w:eastAsia="ru-RU"/>
              </w:rPr>
            </w:pPr>
            <w:r w:rsidRPr="00083985">
              <w:rPr>
                <w:rFonts w:ascii="Times New Roman" w:eastAsia="Times New Roman" w:hAnsi="Times New Roman"/>
                <w:color w:val="000000"/>
                <w:sz w:val="16"/>
                <w:szCs w:val="16"/>
                <w:lang w:eastAsia="ru-RU"/>
              </w:rPr>
              <w:t>п Майский</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9,30</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38,00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131</w:t>
            </w:r>
          </w:p>
        </w:tc>
        <w:tc>
          <w:tcPr>
            <w:tcW w:w="1515" w:type="dxa"/>
            <w:tcBorders>
              <w:top w:val="single" w:sz="4" w:space="0" w:color="auto"/>
              <w:left w:val="single" w:sz="4" w:space="0" w:color="auto"/>
              <w:bottom w:val="single" w:sz="4" w:space="0" w:color="auto"/>
              <w:right w:val="single" w:sz="4" w:space="0" w:color="auto"/>
            </w:tcBorders>
          </w:tcPr>
          <w:p w:rsidR="00A06094" w:rsidRPr="00083985" w:rsidRDefault="00A06094" w:rsidP="00927524">
            <w:pPr>
              <w:spacing w:after="0" w:line="240" w:lineRule="auto"/>
              <w:jc w:val="center"/>
              <w:rPr>
                <w:rFonts w:ascii="Times New Roman" w:eastAsia="Times New Roman" w:hAnsi="Times New Roman"/>
                <w:sz w:val="20"/>
                <w:szCs w:val="20"/>
                <w:lang w:eastAsia="ru-RU"/>
              </w:rPr>
            </w:pPr>
          </w:p>
        </w:tc>
      </w:tr>
      <w:tr w:rsidR="00A06094" w:rsidRPr="00083985"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rPr>
                <w:rFonts w:ascii="Times New Roman" w:eastAsia="Times New Roman" w:hAnsi="Times New Roman"/>
                <w:color w:val="000000"/>
                <w:sz w:val="16"/>
                <w:szCs w:val="16"/>
                <w:lang w:eastAsia="ru-RU"/>
              </w:rPr>
            </w:pPr>
            <w:r w:rsidRPr="00083985">
              <w:rPr>
                <w:rFonts w:ascii="Times New Roman" w:eastAsia="Times New Roman" w:hAnsi="Times New Roman"/>
                <w:color w:val="000000"/>
                <w:sz w:val="16"/>
                <w:szCs w:val="16"/>
                <w:lang w:eastAsia="ru-RU"/>
              </w:rPr>
              <w:t>п Октябрьский</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9,50</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30,00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140</w:t>
            </w:r>
          </w:p>
        </w:tc>
        <w:tc>
          <w:tcPr>
            <w:tcW w:w="1515" w:type="dxa"/>
            <w:tcBorders>
              <w:top w:val="single" w:sz="4" w:space="0" w:color="auto"/>
              <w:left w:val="single" w:sz="4" w:space="0" w:color="auto"/>
              <w:bottom w:val="single" w:sz="4" w:space="0" w:color="auto"/>
              <w:right w:val="single" w:sz="4" w:space="0" w:color="auto"/>
            </w:tcBorders>
          </w:tcPr>
          <w:p w:rsidR="00A06094" w:rsidRPr="00083985" w:rsidRDefault="00A06094" w:rsidP="00927524">
            <w:pPr>
              <w:spacing w:after="0" w:line="240" w:lineRule="auto"/>
              <w:jc w:val="center"/>
              <w:rPr>
                <w:rFonts w:ascii="Times New Roman" w:eastAsia="Times New Roman" w:hAnsi="Times New Roman"/>
                <w:sz w:val="20"/>
                <w:szCs w:val="20"/>
                <w:lang w:eastAsia="ru-RU"/>
              </w:rPr>
            </w:pPr>
          </w:p>
        </w:tc>
      </w:tr>
      <w:tr w:rsidR="00A06094" w:rsidRPr="00083985"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rPr>
                <w:rFonts w:ascii="Times New Roman" w:eastAsia="Times New Roman" w:hAnsi="Times New Roman"/>
                <w:color w:val="000000"/>
                <w:sz w:val="16"/>
                <w:szCs w:val="16"/>
                <w:lang w:eastAsia="ru-RU"/>
              </w:rPr>
            </w:pPr>
            <w:r w:rsidRPr="00083985">
              <w:rPr>
                <w:rFonts w:ascii="Times New Roman" w:eastAsia="Times New Roman" w:hAnsi="Times New Roman"/>
                <w:color w:val="000000"/>
                <w:sz w:val="16"/>
                <w:szCs w:val="16"/>
                <w:lang w:eastAsia="ru-RU"/>
              </w:rPr>
              <w:t>Екатерининский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31 367,70</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521</w:t>
            </w:r>
          </w:p>
        </w:tc>
        <w:tc>
          <w:tcPr>
            <w:tcW w:w="1515" w:type="dxa"/>
            <w:tcBorders>
              <w:top w:val="single" w:sz="4" w:space="0" w:color="auto"/>
              <w:left w:val="single" w:sz="4" w:space="0" w:color="auto"/>
              <w:bottom w:val="single" w:sz="4" w:space="0" w:color="auto"/>
              <w:right w:val="single" w:sz="4" w:space="0" w:color="auto"/>
            </w:tcBorders>
            <w:hideMark/>
          </w:tcPr>
          <w:p w:rsidR="00A06094" w:rsidRPr="00083985" w:rsidRDefault="00A06094" w:rsidP="00927524">
            <w:pPr>
              <w:spacing w:after="0" w:line="240" w:lineRule="auto"/>
              <w:jc w:val="center"/>
              <w:rPr>
                <w:rFonts w:ascii="Times New Roman" w:eastAsia="Times New Roman" w:hAnsi="Times New Roman"/>
                <w:sz w:val="20"/>
                <w:szCs w:val="20"/>
                <w:lang w:eastAsia="ru-RU"/>
              </w:rPr>
            </w:pPr>
            <w:r w:rsidRPr="00083985">
              <w:rPr>
                <w:rFonts w:ascii="Times New Roman" w:eastAsia="Times New Roman" w:hAnsi="Times New Roman"/>
                <w:sz w:val="20"/>
                <w:szCs w:val="20"/>
                <w:lang w:eastAsia="ru-RU"/>
              </w:rPr>
              <w:t>4,4</w:t>
            </w:r>
          </w:p>
        </w:tc>
      </w:tr>
      <w:tr w:rsidR="00A06094" w:rsidRPr="00083985"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rPr>
                <w:rFonts w:ascii="Times New Roman" w:eastAsia="Times New Roman" w:hAnsi="Times New Roman"/>
                <w:color w:val="000000"/>
                <w:sz w:val="16"/>
                <w:szCs w:val="16"/>
                <w:lang w:eastAsia="ru-RU"/>
              </w:rPr>
            </w:pPr>
            <w:r w:rsidRPr="00083985">
              <w:rPr>
                <w:rFonts w:ascii="Times New Roman" w:eastAsia="Times New Roman" w:hAnsi="Times New Roman"/>
                <w:color w:val="000000"/>
                <w:sz w:val="16"/>
                <w:szCs w:val="16"/>
                <w:lang w:eastAsia="ru-RU"/>
              </w:rPr>
              <w:t>с Екатериновка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196,68</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29,00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373</w:t>
            </w:r>
          </w:p>
        </w:tc>
        <w:tc>
          <w:tcPr>
            <w:tcW w:w="1515" w:type="dxa"/>
            <w:tcBorders>
              <w:top w:val="single" w:sz="4" w:space="0" w:color="auto"/>
              <w:left w:val="single" w:sz="4" w:space="0" w:color="auto"/>
              <w:bottom w:val="single" w:sz="4" w:space="0" w:color="auto"/>
              <w:right w:val="single" w:sz="4" w:space="0" w:color="auto"/>
            </w:tcBorders>
          </w:tcPr>
          <w:p w:rsidR="00A06094" w:rsidRPr="00083985" w:rsidRDefault="00A06094" w:rsidP="00927524">
            <w:pPr>
              <w:spacing w:after="0" w:line="240" w:lineRule="auto"/>
              <w:jc w:val="center"/>
              <w:rPr>
                <w:rFonts w:ascii="Times New Roman" w:eastAsia="Times New Roman" w:hAnsi="Times New Roman"/>
                <w:sz w:val="20"/>
                <w:szCs w:val="20"/>
                <w:lang w:eastAsia="ru-RU"/>
              </w:rPr>
            </w:pPr>
          </w:p>
        </w:tc>
      </w:tr>
      <w:tr w:rsidR="00A06094" w:rsidRPr="00083985"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rPr>
                <w:rFonts w:ascii="Times New Roman" w:eastAsia="Times New Roman" w:hAnsi="Times New Roman"/>
                <w:color w:val="000000"/>
                <w:sz w:val="16"/>
                <w:szCs w:val="16"/>
                <w:lang w:eastAsia="ru-RU"/>
              </w:rPr>
            </w:pPr>
            <w:r w:rsidRPr="00083985">
              <w:rPr>
                <w:rFonts w:ascii="Times New Roman" w:eastAsia="Times New Roman" w:hAnsi="Times New Roman"/>
                <w:color w:val="000000"/>
                <w:sz w:val="16"/>
                <w:szCs w:val="16"/>
                <w:lang w:eastAsia="ru-RU"/>
              </w:rPr>
              <w:t>д Мензот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59,13</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35,00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148</w:t>
            </w:r>
          </w:p>
        </w:tc>
        <w:tc>
          <w:tcPr>
            <w:tcW w:w="1515" w:type="dxa"/>
            <w:tcBorders>
              <w:top w:val="single" w:sz="4" w:space="0" w:color="auto"/>
              <w:left w:val="single" w:sz="4" w:space="0" w:color="auto"/>
              <w:bottom w:val="single" w:sz="4" w:space="0" w:color="auto"/>
              <w:right w:val="single" w:sz="4" w:space="0" w:color="auto"/>
            </w:tcBorders>
          </w:tcPr>
          <w:p w:rsidR="00A06094" w:rsidRPr="00083985" w:rsidRDefault="00A06094" w:rsidP="00927524">
            <w:pPr>
              <w:spacing w:after="0" w:line="240" w:lineRule="auto"/>
              <w:jc w:val="center"/>
              <w:rPr>
                <w:rFonts w:ascii="Times New Roman" w:eastAsia="Times New Roman" w:hAnsi="Times New Roman"/>
                <w:sz w:val="20"/>
                <w:szCs w:val="20"/>
                <w:lang w:eastAsia="ru-RU"/>
              </w:rPr>
            </w:pPr>
          </w:p>
        </w:tc>
      </w:tr>
      <w:tr w:rsidR="00A06094" w:rsidRPr="00083985"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rPr>
                <w:rFonts w:ascii="Times New Roman" w:eastAsia="Times New Roman" w:hAnsi="Times New Roman"/>
                <w:color w:val="000000"/>
                <w:sz w:val="16"/>
                <w:szCs w:val="16"/>
                <w:lang w:eastAsia="ru-RU"/>
              </w:rPr>
            </w:pPr>
            <w:r w:rsidRPr="00083985">
              <w:rPr>
                <w:rFonts w:ascii="Times New Roman" w:eastAsia="Times New Roman" w:hAnsi="Times New Roman"/>
                <w:color w:val="000000"/>
                <w:sz w:val="16"/>
                <w:szCs w:val="16"/>
                <w:lang w:eastAsia="ru-RU"/>
              </w:rPr>
              <w:t>Идринский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15 176,00</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5352</w:t>
            </w:r>
          </w:p>
        </w:tc>
        <w:tc>
          <w:tcPr>
            <w:tcW w:w="1515" w:type="dxa"/>
            <w:tcBorders>
              <w:top w:val="single" w:sz="4" w:space="0" w:color="auto"/>
              <w:left w:val="single" w:sz="4" w:space="0" w:color="auto"/>
              <w:bottom w:val="single" w:sz="4" w:space="0" w:color="auto"/>
              <w:right w:val="single" w:sz="4" w:space="0" w:color="auto"/>
            </w:tcBorders>
            <w:hideMark/>
          </w:tcPr>
          <w:p w:rsidR="00A06094" w:rsidRPr="00083985" w:rsidRDefault="00A06094" w:rsidP="00927524">
            <w:pPr>
              <w:spacing w:after="0" w:line="240" w:lineRule="auto"/>
              <w:jc w:val="center"/>
              <w:rPr>
                <w:rFonts w:ascii="Times New Roman" w:eastAsia="Times New Roman" w:hAnsi="Times New Roman"/>
                <w:sz w:val="20"/>
                <w:szCs w:val="20"/>
                <w:lang w:eastAsia="ru-RU"/>
              </w:rPr>
            </w:pPr>
            <w:r w:rsidRPr="00083985">
              <w:rPr>
                <w:rFonts w:ascii="Times New Roman" w:eastAsia="Times New Roman" w:hAnsi="Times New Roman"/>
                <w:sz w:val="20"/>
                <w:szCs w:val="20"/>
                <w:lang w:eastAsia="ru-RU"/>
              </w:rPr>
              <w:t>45,6</w:t>
            </w:r>
          </w:p>
        </w:tc>
      </w:tr>
      <w:tr w:rsidR="00A06094" w:rsidRPr="00083985"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rPr>
                <w:rFonts w:ascii="Times New Roman" w:eastAsia="Times New Roman" w:hAnsi="Times New Roman"/>
                <w:color w:val="000000"/>
                <w:sz w:val="16"/>
                <w:szCs w:val="16"/>
                <w:lang w:eastAsia="ru-RU"/>
              </w:rPr>
            </w:pPr>
            <w:r w:rsidRPr="00083985">
              <w:rPr>
                <w:rFonts w:ascii="Times New Roman" w:eastAsia="Times New Roman" w:hAnsi="Times New Roman"/>
                <w:color w:val="000000"/>
                <w:sz w:val="16"/>
                <w:szCs w:val="16"/>
                <w:lang w:eastAsia="ru-RU"/>
              </w:rPr>
              <w:t>с Идринское</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558,58</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0,00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5154</w:t>
            </w:r>
          </w:p>
        </w:tc>
        <w:tc>
          <w:tcPr>
            <w:tcW w:w="1515" w:type="dxa"/>
            <w:tcBorders>
              <w:top w:val="single" w:sz="4" w:space="0" w:color="auto"/>
              <w:left w:val="single" w:sz="4" w:space="0" w:color="auto"/>
              <w:bottom w:val="single" w:sz="4" w:space="0" w:color="auto"/>
              <w:right w:val="single" w:sz="4" w:space="0" w:color="auto"/>
            </w:tcBorders>
          </w:tcPr>
          <w:p w:rsidR="00A06094" w:rsidRPr="00083985" w:rsidRDefault="00A06094" w:rsidP="00927524">
            <w:pPr>
              <w:spacing w:after="0" w:line="240" w:lineRule="auto"/>
              <w:jc w:val="center"/>
              <w:rPr>
                <w:rFonts w:ascii="Times New Roman" w:eastAsia="Times New Roman" w:hAnsi="Times New Roman"/>
                <w:sz w:val="20"/>
                <w:szCs w:val="20"/>
                <w:lang w:eastAsia="ru-RU"/>
              </w:rPr>
            </w:pPr>
          </w:p>
        </w:tc>
      </w:tr>
      <w:tr w:rsidR="00A06094" w:rsidRPr="00083985"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rPr>
                <w:rFonts w:ascii="Times New Roman" w:eastAsia="Times New Roman" w:hAnsi="Times New Roman"/>
                <w:color w:val="000000"/>
                <w:sz w:val="16"/>
                <w:szCs w:val="16"/>
                <w:lang w:eastAsia="ru-RU"/>
              </w:rPr>
            </w:pPr>
            <w:r w:rsidRPr="00083985">
              <w:rPr>
                <w:rFonts w:ascii="Times New Roman" w:eastAsia="Times New Roman" w:hAnsi="Times New Roman"/>
                <w:color w:val="000000"/>
                <w:sz w:val="16"/>
                <w:szCs w:val="16"/>
                <w:lang w:eastAsia="ru-RU"/>
              </w:rPr>
              <w:t>п Восточный</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28,38</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2,50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64</w:t>
            </w:r>
          </w:p>
        </w:tc>
        <w:tc>
          <w:tcPr>
            <w:tcW w:w="1515" w:type="dxa"/>
            <w:tcBorders>
              <w:top w:val="single" w:sz="4" w:space="0" w:color="auto"/>
              <w:left w:val="single" w:sz="4" w:space="0" w:color="auto"/>
              <w:bottom w:val="single" w:sz="4" w:space="0" w:color="auto"/>
              <w:right w:val="single" w:sz="4" w:space="0" w:color="auto"/>
            </w:tcBorders>
          </w:tcPr>
          <w:p w:rsidR="00A06094" w:rsidRPr="00083985" w:rsidRDefault="00A06094" w:rsidP="00927524">
            <w:pPr>
              <w:spacing w:after="0" w:line="240" w:lineRule="auto"/>
              <w:jc w:val="center"/>
              <w:rPr>
                <w:rFonts w:ascii="Times New Roman" w:eastAsia="Times New Roman" w:hAnsi="Times New Roman"/>
                <w:sz w:val="20"/>
                <w:szCs w:val="20"/>
                <w:lang w:eastAsia="ru-RU"/>
              </w:rPr>
            </w:pPr>
          </w:p>
        </w:tc>
      </w:tr>
      <w:tr w:rsidR="00A06094" w:rsidRPr="00083985"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rPr>
                <w:rFonts w:ascii="Times New Roman" w:eastAsia="Times New Roman" w:hAnsi="Times New Roman"/>
                <w:color w:val="000000"/>
                <w:sz w:val="16"/>
                <w:szCs w:val="16"/>
                <w:lang w:eastAsia="ru-RU"/>
              </w:rPr>
            </w:pPr>
            <w:r w:rsidRPr="00083985">
              <w:rPr>
                <w:rFonts w:ascii="Times New Roman" w:eastAsia="Times New Roman" w:hAnsi="Times New Roman"/>
                <w:color w:val="000000"/>
                <w:sz w:val="16"/>
                <w:szCs w:val="16"/>
                <w:lang w:eastAsia="ru-RU"/>
              </w:rPr>
              <w:lastRenderedPageBreak/>
              <w:t>п Сибирь</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21,29</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1,20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134</w:t>
            </w:r>
          </w:p>
        </w:tc>
        <w:tc>
          <w:tcPr>
            <w:tcW w:w="1515" w:type="dxa"/>
            <w:tcBorders>
              <w:top w:val="single" w:sz="4" w:space="0" w:color="auto"/>
              <w:left w:val="single" w:sz="4" w:space="0" w:color="auto"/>
              <w:bottom w:val="single" w:sz="4" w:space="0" w:color="auto"/>
              <w:right w:val="single" w:sz="4" w:space="0" w:color="auto"/>
            </w:tcBorders>
          </w:tcPr>
          <w:p w:rsidR="00A06094" w:rsidRPr="00083985" w:rsidRDefault="00A06094" w:rsidP="00927524">
            <w:pPr>
              <w:spacing w:after="0" w:line="240" w:lineRule="auto"/>
              <w:jc w:val="center"/>
              <w:rPr>
                <w:rFonts w:ascii="Times New Roman" w:eastAsia="Times New Roman" w:hAnsi="Times New Roman"/>
                <w:sz w:val="20"/>
                <w:szCs w:val="20"/>
                <w:lang w:eastAsia="ru-RU"/>
              </w:rPr>
            </w:pPr>
          </w:p>
        </w:tc>
      </w:tr>
      <w:tr w:rsidR="00A06094" w:rsidRPr="00083985"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rPr>
                <w:rFonts w:ascii="Times New Roman" w:eastAsia="Times New Roman" w:hAnsi="Times New Roman"/>
                <w:color w:val="000000"/>
                <w:sz w:val="16"/>
                <w:szCs w:val="16"/>
                <w:lang w:eastAsia="ru-RU"/>
              </w:rPr>
            </w:pPr>
            <w:r w:rsidRPr="00083985">
              <w:rPr>
                <w:rFonts w:ascii="Times New Roman" w:eastAsia="Times New Roman" w:hAnsi="Times New Roman"/>
                <w:color w:val="000000"/>
                <w:sz w:val="16"/>
                <w:szCs w:val="16"/>
                <w:lang w:eastAsia="ru-RU"/>
              </w:rPr>
              <w:t>Курежский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9 026,80</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341</w:t>
            </w:r>
          </w:p>
        </w:tc>
        <w:tc>
          <w:tcPr>
            <w:tcW w:w="1515" w:type="dxa"/>
            <w:tcBorders>
              <w:top w:val="single" w:sz="4" w:space="0" w:color="auto"/>
              <w:left w:val="single" w:sz="4" w:space="0" w:color="auto"/>
              <w:bottom w:val="single" w:sz="4" w:space="0" w:color="auto"/>
              <w:right w:val="single" w:sz="4" w:space="0" w:color="auto"/>
            </w:tcBorders>
            <w:hideMark/>
          </w:tcPr>
          <w:p w:rsidR="00A06094" w:rsidRPr="00083985" w:rsidRDefault="00A06094" w:rsidP="00927524">
            <w:pPr>
              <w:spacing w:after="0" w:line="240" w:lineRule="auto"/>
              <w:jc w:val="center"/>
              <w:rPr>
                <w:rFonts w:ascii="Times New Roman" w:eastAsia="Times New Roman" w:hAnsi="Times New Roman"/>
                <w:sz w:val="20"/>
                <w:szCs w:val="20"/>
                <w:lang w:eastAsia="ru-RU"/>
              </w:rPr>
            </w:pPr>
            <w:r w:rsidRPr="00083985">
              <w:rPr>
                <w:rFonts w:ascii="Times New Roman" w:eastAsia="Times New Roman" w:hAnsi="Times New Roman"/>
                <w:sz w:val="20"/>
                <w:szCs w:val="20"/>
                <w:lang w:eastAsia="ru-RU"/>
              </w:rPr>
              <w:t>2,9</w:t>
            </w:r>
          </w:p>
        </w:tc>
      </w:tr>
      <w:tr w:rsidR="00A06094" w:rsidRPr="00083985"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rPr>
                <w:rFonts w:ascii="Times New Roman" w:eastAsia="Times New Roman" w:hAnsi="Times New Roman"/>
                <w:color w:val="000000"/>
                <w:sz w:val="16"/>
                <w:szCs w:val="16"/>
                <w:lang w:eastAsia="ru-RU"/>
              </w:rPr>
            </w:pPr>
            <w:r w:rsidRPr="00083985">
              <w:rPr>
                <w:rFonts w:ascii="Times New Roman" w:eastAsia="Times New Roman" w:hAnsi="Times New Roman"/>
                <w:color w:val="000000"/>
                <w:sz w:val="16"/>
                <w:szCs w:val="16"/>
                <w:lang w:eastAsia="ru-RU"/>
              </w:rPr>
              <w:t>с Куреж</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109,00</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20,00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341</w:t>
            </w:r>
          </w:p>
        </w:tc>
        <w:tc>
          <w:tcPr>
            <w:tcW w:w="1515" w:type="dxa"/>
            <w:tcBorders>
              <w:top w:val="single" w:sz="4" w:space="0" w:color="auto"/>
              <w:left w:val="single" w:sz="4" w:space="0" w:color="auto"/>
              <w:bottom w:val="single" w:sz="4" w:space="0" w:color="auto"/>
              <w:right w:val="single" w:sz="4" w:space="0" w:color="auto"/>
            </w:tcBorders>
          </w:tcPr>
          <w:p w:rsidR="00A06094" w:rsidRPr="00083985" w:rsidRDefault="00A06094" w:rsidP="00927524">
            <w:pPr>
              <w:spacing w:after="0" w:line="240" w:lineRule="auto"/>
              <w:jc w:val="center"/>
              <w:rPr>
                <w:rFonts w:ascii="Times New Roman" w:eastAsia="Times New Roman" w:hAnsi="Times New Roman"/>
                <w:sz w:val="20"/>
                <w:szCs w:val="20"/>
                <w:lang w:eastAsia="ru-RU"/>
              </w:rPr>
            </w:pPr>
          </w:p>
        </w:tc>
      </w:tr>
      <w:tr w:rsidR="00A06094" w:rsidRPr="00083985"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rPr>
                <w:rFonts w:ascii="Times New Roman" w:eastAsia="Times New Roman" w:hAnsi="Times New Roman"/>
                <w:color w:val="000000"/>
                <w:sz w:val="16"/>
                <w:szCs w:val="16"/>
                <w:lang w:eastAsia="ru-RU"/>
              </w:rPr>
            </w:pPr>
            <w:r w:rsidRPr="00083985">
              <w:rPr>
                <w:rFonts w:ascii="Times New Roman" w:eastAsia="Times New Roman" w:hAnsi="Times New Roman"/>
                <w:color w:val="000000"/>
                <w:sz w:val="16"/>
                <w:szCs w:val="16"/>
                <w:lang w:eastAsia="ru-RU"/>
              </w:rPr>
              <w:t>Майский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7 334,50</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350</w:t>
            </w:r>
          </w:p>
        </w:tc>
        <w:tc>
          <w:tcPr>
            <w:tcW w:w="1515" w:type="dxa"/>
            <w:tcBorders>
              <w:top w:val="single" w:sz="4" w:space="0" w:color="auto"/>
              <w:left w:val="single" w:sz="4" w:space="0" w:color="auto"/>
              <w:bottom w:val="single" w:sz="4" w:space="0" w:color="auto"/>
              <w:right w:val="single" w:sz="4" w:space="0" w:color="auto"/>
            </w:tcBorders>
            <w:hideMark/>
          </w:tcPr>
          <w:p w:rsidR="00A06094" w:rsidRPr="00083985" w:rsidRDefault="00A06094" w:rsidP="00927524">
            <w:pPr>
              <w:spacing w:after="0" w:line="240" w:lineRule="auto"/>
              <w:jc w:val="center"/>
              <w:rPr>
                <w:rFonts w:ascii="Times New Roman" w:eastAsia="Times New Roman" w:hAnsi="Times New Roman"/>
                <w:sz w:val="20"/>
                <w:szCs w:val="20"/>
                <w:lang w:eastAsia="ru-RU"/>
              </w:rPr>
            </w:pPr>
            <w:r w:rsidRPr="00083985">
              <w:rPr>
                <w:rFonts w:ascii="Times New Roman" w:eastAsia="Times New Roman" w:hAnsi="Times New Roman"/>
                <w:sz w:val="20"/>
                <w:szCs w:val="20"/>
                <w:lang w:eastAsia="ru-RU"/>
              </w:rPr>
              <w:t>3</w:t>
            </w:r>
          </w:p>
        </w:tc>
      </w:tr>
      <w:tr w:rsidR="00A06094" w:rsidRPr="00083985"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rPr>
                <w:rFonts w:ascii="Times New Roman" w:eastAsia="Times New Roman" w:hAnsi="Times New Roman"/>
                <w:color w:val="000000"/>
                <w:sz w:val="16"/>
                <w:szCs w:val="16"/>
                <w:lang w:eastAsia="ru-RU"/>
              </w:rPr>
            </w:pPr>
            <w:r w:rsidRPr="00083985">
              <w:rPr>
                <w:rFonts w:ascii="Times New Roman" w:eastAsia="Times New Roman" w:hAnsi="Times New Roman"/>
                <w:color w:val="000000"/>
                <w:sz w:val="16"/>
                <w:szCs w:val="16"/>
                <w:lang w:eastAsia="ru-RU"/>
              </w:rPr>
              <w:t>с Майское Утро</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51,66</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15,00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342</w:t>
            </w:r>
          </w:p>
        </w:tc>
        <w:tc>
          <w:tcPr>
            <w:tcW w:w="1515" w:type="dxa"/>
            <w:tcBorders>
              <w:top w:val="single" w:sz="4" w:space="0" w:color="auto"/>
              <w:left w:val="single" w:sz="4" w:space="0" w:color="auto"/>
              <w:bottom w:val="single" w:sz="4" w:space="0" w:color="auto"/>
              <w:right w:val="single" w:sz="4" w:space="0" w:color="auto"/>
            </w:tcBorders>
          </w:tcPr>
          <w:p w:rsidR="00A06094" w:rsidRPr="00083985" w:rsidRDefault="00A06094" w:rsidP="00927524">
            <w:pPr>
              <w:spacing w:after="0" w:line="240" w:lineRule="auto"/>
              <w:jc w:val="center"/>
              <w:rPr>
                <w:rFonts w:ascii="Times New Roman" w:eastAsia="Times New Roman" w:hAnsi="Times New Roman"/>
                <w:sz w:val="20"/>
                <w:szCs w:val="20"/>
                <w:lang w:eastAsia="ru-RU"/>
              </w:rPr>
            </w:pPr>
          </w:p>
        </w:tc>
      </w:tr>
      <w:tr w:rsidR="00A06094" w:rsidRPr="00083985"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rPr>
                <w:rFonts w:ascii="Times New Roman" w:eastAsia="Times New Roman" w:hAnsi="Times New Roman"/>
                <w:color w:val="000000"/>
                <w:sz w:val="16"/>
                <w:szCs w:val="16"/>
                <w:lang w:eastAsia="ru-RU"/>
              </w:rPr>
            </w:pPr>
            <w:r w:rsidRPr="00083985">
              <w:rPr>
                <w:rFonts w:ascii="Times New Roman" w:eastAsia="Times New Roman" w:hAnsi="Times New Roman"/>
                <w:color w:val="000000"/>
                <w:sz w:val="16"/>
                <w:szCs w:val="16"/>
                <w:lang w:eastAsia="ru-RU"/>
              </w:rPr>
              <w:t>д Малый Телек</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1,40</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19,00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8</w:t>
            </w:r>
          </w:p>
        </w:tc>
        <w:tc>
          <w:tcPr>
            <w:tcW w:w="1515" w:type="dxa"/>
            <w:tcBorders>
              <w:top w:val="single" w:sz="4" w:space="0" w:color="auto"/>
              <w:left w:val="single" w:sz="4" w:space="0" w:color="auto"/>
              <w:bottom w:val="single" w:sz="4" w:space="0" w:color="auto"/>
              <w:right w:val="single" w:sz="4" w:space="0" w:color="auto"/>
            </w:tcBorders>
          </w:tcPr>
          <w:p w:rsidR="00A06094" w:rsidRPr="00083985" w:rsidRDefault="00A06094" w:rsidP="00927524">
            <w:pPr>
              <w:spacing w:after="0" w:line="240" w:lineRule="auto"/>
              <w:jc w:val="center"/>
              <w:rPr>
                <w:rFonts w:ascii="Times New Roman" w:eastAsia="Times New Roman" w:hAnsi="Times New Roman"/>
                <w:sz w:val="20"/>
                <w:szCs w:val="20"/>
                <w:lang w:eastAsia="ru-RU"/>
              </w:rPr>
            </w:pPr>
          </w:p>
        </w:tc>
      </w:tr>
      <w:tr w:rsidR="00A06094" w:rsidRPr="00083985"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rPr>
                <w:rFonts w:ascii="Times New Roman" w:eastAsia="Times New Roman" w:hAnsi="Times New Roman"/>
                <w:color w:val="000000"/>
                <w:sz w:val="16"/>
                <w:szCs w:val="16"/>
                <w:lang w:eastAsia="ru-RU"/>
              </w:rPr>
            </w:pPr>
            <w:r w:rsidRPr="00083985">
              <w:rPr>
                <w:rFonts w:ascii="Times New Roman" w:eastAsia="Times New Roman" w:hAnsi="Times New Roman"/>
                <w:color w:val="000000"/>
                <w:sz w:val="16"/>
                <w:szCs w:val="16"/>
                <w:lang w:eastAsia="ru-RU"/>
              </w:rPr>
              <w:t>Малохабыкский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7 123,10</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298</w:t>
            </w:r>
          </w:p>
        </w:tc>
        <w:tc>
          <w:tcPr>
            <w:tcW w:w="1515" w:type="dxa"/>
            <w:tcBorders>
              <w:top w:val="single" w:sz="4" w:space="0" w:color="auto"/>
              <w:left w:val="single" w:sz="4" w:space="0" w:color="auto"/>
              <w:bottom w:val="single" w:sz="4" w:space="0" w:color="auto"/>
              <w:right w:val="single" w:sz="4" w:space="0" w:color="auto"/>
            </w:tcBorders>
            <w:hideMark/>
          </w:tcPr>
          <w:p w:rsidR="00A06094" w:rsidRPr="00083985" w:rsidRDefault="00A06094" w:rsidP="00927524">
            <w:pPr>
              <w:spacing w:after="0" w:line="240" w:lineRule="auto"/>
              <w:jc w:val="center"/>
              <w:rPr>
                <w:rFonts w:ascii="Times New Roman" w:eastAsia="Times New Roman" w:hAnsi="Times New Roman"/>
                <w:sz w:val="20"/>
                <w:szCs w:val="20"/>
                <w:lang w:eastAsia="ru-RU"/>
              </w:rPr>
            </w:pPr>
            <w:r w:rsidRPr="00083985">
              <w:rPr>
                <w:rFonts w:ascii="Times New Roman" w:eastAsia="Times New Roman" w:hAnsi="Times New Roman"/>
                <w:sz w:val="20"/>
                <w:szCs w:val="20"/>
                <w:lang w:eastAsia="ru-RU"/>
              </w:rPr>
              <w:t>2,5</w:t>
            </w:r>
          </w:p>
        </w:tc>
      </w:tr>
      <w:tr w:rsidR="00A06094" w:rsidRPr="00083985"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rPr>
                <w:rFonts w:ascii="Times New Roman" w:eastAsia="Times New Roman" w:hAnsi="Times New Roman"/>
                <w:color w:val="000000"/>
                <w:sz w:val="16"/>
                <w:szCs w:val="16"/>
                <w:lang w:eastAsia="ru-RU"/>
              </w:rPr>
            </w:pPr>
            <w:r w:rsidRPr="00083985">
              <w:rPr>
                <w:rFonts w:ascii="Times New Roman" w:eastAsia="Times New Roman" w:hAnsi="Times New Roman"/>
                <w:color w:val="000000"/>
                <w:sz w:val="16"/>
                <w:szCs w:val="16"/>
                <w:lang w:eastAsia="ru-RU"/>
              </w:rPr>
              <w:t>д Малый Хабык</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48,56</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11,00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298</w:t>
            </w:r>
          </w:p>
        </w:tc>
        <w:tc>
          <w:tcPr>
            <w:tcW w:w="1515" w:type="dxa"/>
            <w:tcBorders>
              <w:top w:val="single" w:sz="4" w:space="0" w:color="auto"/>
              <w:left w:val="single" w:sz="4" w:space="0" w:color="auto"/>
              <w:bottom w:val="single" w:sz="4" w:space="0" w:color="auto"/>
              <w:right w:val="single" w:sz="4" w:space="0" w:color="auto"/>
            </w:tcBorders>
          </w:tcPr>
          <w:p w:rsidR="00A06094" w:rsidRPr="00083985" w:rsidRDefault="00A06094" w:rsidP="00927524">
            <w:pPr>
              <w:spacing w:after="0" w:line="240" w:lineRule="auto"/>
              <w:jc w:val="center"/>
              <w:rPr>
                <w:rFonts w:ascii="Times New Roman" w:eastAsia="Times New Roman" w:hAnsi="Times New Roman"/>
                <w:sz w:val="20"/>
                <w:szCs w:val="20"/>
                <w:lang w:eastAsia="ru-RU"/>
              </w:rPr>
            </w:pPr>
          </w:p>
        </w:tc>
      </w:tr>
      <w:tr w:rsidR="00A06094" w:rsidRPr="00083985"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rPr>
                <w:rFonts w:ascii="Times New Roman" w:eastAsia="Times New Roman" w:hAnsi="Times New Roman"/>
                <w:color w:val="000000"/>
                <w:sz w:val="16"/>
                <w:szCs w:val="16"/>
                <w:lang w:eastAsia="ru-RU"/>
              </w:rPr>
            </w:pPr>
            <w:r w:rsidRPr="00083985">
              <w:rPr>
                <w:rFonts w:ascii="Times New Roman" w:eastAsia="Times New Roman" w:hAnsi="Times New Roman"/>
                <w:color w:val="000000"/>
                <w:sz w:val="16"/>
                <w:szCs w:val="16"/>
                <w:lang w:eastAsia="ru-RU"/>
              </w:rPr>
              <w:t>Никольский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20 584,50</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573</w:t>
            </w:r>
          </w:p>
        </w:tc>
        <w:tc>
          <w:tcPr>
            <w:tcW w:w="1515" w:type="dxa"/>
            <w:tcBorders>
              <w:top w:val="single" w:sz="4" w:space="0" w:color="auto"/>
              <w:left w:val="single" w:sz="4" w:space="0" w:color="auto"/>
              <w:bottom w:val="single" w:sz="4" w:space="0" w:color="auto"/>
              <w:right w:val="single" w:sz="4" w:space="0" w:color="auto"/>
            </w:tcBorders>
            <w:hideMark/>
          </w:tcPr>
          <w:p w:rsidR="00A06094" w:rsidRPr="00083985" w:rsidRDefault="00A06094" w:rsidP="00927524">
            <w:pPr>
              <w:spacing w:after="0" w:line="240" w:lineRule="auto"/>
              <w:jc w:val="center"/>
              <w:rPr>
                <w:rFonts w:ascii="Times New Roman" w:eastAsia="Times New Roman" w:hAnsi="Times New Roman"/>
                <w:sz w:val="20"/>
                <w:szCs w:val="20"/>
                <w:lang w:eastAsia="ru-RU"/>
              </w:rPr>
            </w:pPr>
            <w:r w:rsidRPr="00083985">
              <w:rPr>
                <w:rFonts w:ascii="Times New Roman" w:eastAsia="Times New Roman" w:hAnsi="Times New Roman"/>
                <w:sz w:val="20"/>
                <w:szCs w:val="20"/>
                <w:lang w:eastAsia="ru-RU"/>
              </w:rPr>
              <w:t>4,9</w:t>
            </w:r>
          </w:p>
        </w:tc>
      </w:tr>
      <w:tr w:rsidR="00A06094" w:rsidRPr="00083985"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rPr>
                <w:rFonts w:ascii="Times New Roman" w:eastAsia="Times New Roman" w:hAnsi="Times New Roman"/>
                <w:color w:val="000000"/>
                <w:sz w:val="16"/>
                <w:szCs w:val="16"/>
                <w:lang w:eastAsia="ru-RU"/>
              </w:rPr>
            </w:pPr>
            <w:r w:rsidRPr="00083985">
              <w:rPr>
                <w:rFonts w:ascii="Times New Roman" w:eastAsia="Times New Roman" w:hAnsi="Times New Roman"/>
                <w:color w:val="000000"/>
                <w:sz w:val="16"/>
                <w:szCs w:val="16"/>
                <w:lang w:eastAsia="ru-RU"/>
              </w:rPr>
              <w:t>с Никольское</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127,10</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23,00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476</w:t>
            </w:r>
          </w:p>
        </w:tc>
        <w:tc>
          <w:tcPr>
            <w:tcW w:w="1515" w:type="dxa"/>
            <w:tcBorders>
              <w:top w:val="single" w:sz="4" w:space="0" w:color="auto"/>
              <w:left w:val="single" w:sz="4" w:space="0" w:color="auto"/>
              <w:bottom w:val="single" w:sz="4" w:space="0" w:color="auto"/>
              <w:right w:val="single" w:sz="4" w:space="0" w:color="auto"/>
            </w:tcBorders>
          </w:tcPr>
          <w:p w:rsidR="00A06094" w:rsidRPr="00083985" w:rsidRDefault="00A06094" w:rsidP="00927524">
            <w:pPr>
              <w:spacing w:after="0" w:line="240" w:lineRule="auto"/>
              <w:jc w:val="center"/>
              <w:rPr>
                <w:rFonts w:ascii="Times New Roman" w:eastAsia="Times New Roman" w:hAnsi="Times New Roman"/>
                <w:sz w:val="20"/>
                <w:szCs w:val="20"/>
                <w:lang w:eastAsia="ru-RU"/>
              </w:rPr>
            </w:pPr>
          </w:p>
        </w:tc>
      </w:tr>
      <w:tr w:rsidR="00A06094" w:rsidRPr="00083985"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rPr>
                <w:rFonts w:ascii="Times New Roman" w:eastAsia="Times New Roman" w:hAnsi="Times New Roman"/>
                <w:color w:val="000000"/>
                <w:sz w:val="16"/>
                <w:szCs w:val="16"/>
                <w:lang w:eastAsia="ru-RU"/>
              </w:rPr>
            </w:pPr>
            <w:r w:rsidRPr="00083985">
              <w:rPr>
                <w:rFonts w:ascii="Times New Roman" w:eastAsia="Times New Roman" w:hAnsi="Times New Roman"/>
                <w:color w:val="000000"/>
                <w:sz w:val="16"/>
                <w:szCs w:val="16"/>
                <w:lang w:eastAsia="ru-RU"/>
              </w:rPr>
              <w:t>д Васильевка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50,76</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32,00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62</w:t>
            </w:r>
          </w:p>
        </w:tc>
        <w:tc>
          <w:tcPr>
            <w:tcW w:w="1515" w:type="dxa"/>
            <w:tcBorders>
              <w:top w:val="single" w:sz="4" w:space="0" w:color="auto"/>
              <w:left w:val="single" w:sz="4" w:space="0" w:color="auto"/>
              <w:bottom w:val="single" w:sz="4" w:space="0" w:color="auto"/>
              <w:right w:val="single" w:sz="4" w:space="0" w:color="auto"/>
            </w:tcBorders>
          </w:tcPr>
          <w:p w:rsidR="00A06094" w:rsidRPr="00083985" w:rsidRDefault="00A06094" w:rsidP="00927524">
            <w:pPr>
              <w:spacing w:after="0" w:line="240" w:lineRule="auto"/>
              <w:jc w:val="center"/>
              <w:rPr>
                <w:rFonts w:ascii="Times New Roman" w:eastAsia="Times New Roman" w:hAnsi="Times New Roman"/>
                <w:sz w:val="20"/>
                <w:szCs w:val="20"/>
                <w:lang w:eastAsia="ru-RU"/>
              </w:rPr>
            </w:pPr>
          </w:p>
        </w:tc>
      </w:tr>
      <w:tr w:rsidR="00A06094" w:rsidRPr="00083985"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rPr>
                <w:rFonts w:ascii="Times New Roman" w:eastAsia="Times New Roman" w:hAnsi="Times New Roman"/>
                <w:color w:val="000000"/>
                <w:sz w:val="16"/>
                <w:szCs w:val="16"/>
                <w:lang w:eastAsia="ru-RU"/>
              </w:rPr>
            </w:pPr>
            <w:r w:rsidRPr="00083985">
              <w:rPr>
                <w:rFonts w:ascii="Times New Roman" w:eastAsia="Times New Roman" w:hAnsi="Times New Roman"/>
                <w:color w:val="000000"/>
                <w:sz w:val="16"/>
                <w:szCs w:val="16"/>
                <w:lang w:eastAsia="ru-RU"/>
              </w:rPr>
              <w:t>д Еленинск</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42,79</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33,00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35</w:t>
            </w:r>
          </w:p>
        </w:tc>
        <w:tc>
          <w:tcPr>
            <w:tcW w:w="1515" w:type="dxa"/>
            <w:tcBorders>
              <w:top w:val="single" w:sz="4" w:space="0" w:color="auto"/>
              <w:left w:val="single" w:sz="4" w:space="0" w:color="auto"/>
              <w:bottom w:val="single" w:sz="4" w:space="0" w:color="auto"/>
              <w:right w:val="single" w:sz="4" w:space="0" w:color="auto"/>
            </w:tcBorders>
          </w:tcPr>
          <w:p w:rsidR="00A06094" w:rsidRPr="00083985" w:rsidRDefault="00A06094" w:rsidP="00927524">
            <w:pPr>
              <w:spacing w:after="0" w:line="240" w:lineRule="auto"/>
              <w:jc w:val="center"/>
              <w:rPr>
                <w:rFonts w:ascii="Times New Roman" w:eastAsia="Times New Roman" w:hAnsi="Times New Roman"/>
                <w:sz w:val="20"/>
                <w:szCs w:val="20"/>
                <w:lang w:eastAsia="ru-RU"/>
              </w:rPr>
            </w:pPr>
          </w:p>
        </w:tc>
      </w:tr>
      <w:tr w:rsidR="00A06094" w:rsidRPr="00083985"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rPr>
                <w:rFonts w:ascii="Times New Roman" w:eastAsia="Times New Roman" w:hAnsi="Times New Roman"/>
                <w:color w:val="000000"/>
                <w:sz w:val="16"/>
                <w:szCs w:val="16"/>
                <w:lang w:eastAsia="ru-RU"/>
              </w:rPr>
            </w:pPr>
            <w:r w:rsidRPr="00083985">
              <w:rPr>
                <w:rFonts w:ascii="Times New Roman" w:eastAsia="Times New Roman" w:hAnsi="Times New Roman"/>
                <w:color w:val="000000"/>
                <w:sz w:val="16"/>
                <w:szCs w:val="16"/>
                <w:lang w:eastAsia="ru-RU"/>
              </w:rPr>
              <w:t>Новоберезовский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6 244,10</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459</w:t>
            </w:r>
          </w:p>
        </w:tc>
        <w:tc>
          <w:tcPr>
            <w:tcW w:w="1515" w:type="dxa"/>
            <w:tcBorders>
              <w:top w:val="single" w:sz="4" w:space="0" w:color="auto"/>
              <w:left w:val="single" w:sz="4" w:space="0" w:color="auto"/>
              <w:bottom w:val="single" w:sz="4" w:space="0" w:color="auto"/>
              <w:right w:val="single" w:sz="4" w:space="0" w:color="auto"/>
            </w:tcBorders>
            <w:hideMark/>
          </w:tcPr>
          <w:p w:rsidR="00A06094" w:rsidRPr="00083985" w:rsidRDefault="00A06094" w:rsidP="00927524">
            <w:pPr>
              <w:spacing w:after="0" w:line="240" w:lineRule="auto"/>
              <w:jc w:val="center"/>
              <w:rPr>
                <w:rFonts w:ascii="Times New Roman" w:eastAsia="Times New Roman" w:hAnsi="Times New Roman"/>
                <w:sz w:val="20"/>
                <w:szCs w:val="20"/>
                <w:lang w:eastAsia="ru-RU"/>
              </w:rPr>
            </w:pPr>
            <w:r w:rsidRPr="00083985">
              <w:rPr>
                <w:rFonts w:ascii="Times New Roman" w:eastAsia="Times New Roman" w:hAnsi="Times New Roman"/>
                <w:sz w:val="20"/>
                <w:szCs w:val="20"/>
                <w:lang w:eastAsia="ru-RU"/>
              </w:rPr>
              <w:t>3,9</w:t>
            </w:r>
          </w:p>
        </w:tc>
      </w:tr>
      <w:tr w:rsidR="00A06094" w:rsidRPr="00083985"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rPr>
                <w:rFonts w:ascii="Times New Roman" w:eastAsia="Times New Roman" w:hAnsi="Times New Roman"/>
                <w:color w:val="000000"/>
                <w:sz w:val="16"/>
                <w:szCs w:val="16"/>
                <w:lang w:eastAsia="ru-RU"/>
              </w:rPr>
            </w:pPr>
            <w:r w:rsidRPr="00083985">
              <w:rPr>
                <w:rFonts w:ascii="Times New Roman" w:eastAsia="Times New Roman" w:hAnsi="Times New Roman"/>
                <w:color w:val="000000"/>
                <w:sz w:val="16"/>
                <w:szCs w:val="16"/>
                <w:lang w:eastAsia="ru-RU"/>
              </w:rPr>
              <w:t>с Новоберезовка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151,74</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22,00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459</w:t>
            </w:r>
          </w:p>
        </w:tc>
        <w:tc>
          <w:tcPr>
            <w:tcW w:w="1515" w:type="dxa"/>
            <w:tcBorders>
              <w:top w:val="single" w:sz="4" w:space="0" w:color="auto"/>
              <w:left w:val="single" w:sz="4" w:space="0" w:color="auto"/>
              <w:bottom w:val="single" w:sz="4" w:space="0" w:color="auto"/>
              <w:right w:val="single" w:sz="4" w:space="0" w:color="auto"/>
            </w:tcBorders>
          </w:tcPr>
          <w:p w:rsidR="00A06094" w:rsidRPr="00083985" w:rsidRDefault="00A06094" w:rsidP="00927524">
            <w:pPr>
              <w:spacing w:after="0" w:line="240" w:lineRule="auto"/>
              <w:jc w:val="center"/>
              <w:rPr>
                <w:rFonts w:ascii="Times New Roman" w:eastAsia="Times New Roman" w:hAnsi="Times New Roman"/>
                <w:sz w:val="20"/>
                <w:szCs w:val="20"/>
                <w:lang w:eastAsia="ru-RU"/>
              </w:rPr>
            </w:pPr>
          </w:p>
        </w:tc>
      </w:tr>
      <w:tr w:rsidR="00A06094" w:rsidRPr="00083985"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rPr>
                <w:rFonts w:ascii="Times New Roman" w:eastAsia="Times New Roman" w:hAnsi="Times New Roman"/>
                <w:color w:val="000000"/>
                <w:sz w:val="16"/>
                <w:szCs w:val="16"/>
                <w:lang w:eastAsia="ru-RU"/>
              </w:rPr>
            </w:pPr>
            <w:r w:rsidRPr="00083985">
              <w:rPr>
                <w:rFonts w:ascii="Times New Roman" w:eastAsia="Times New Roman" w:hAnsi="Times New Roman"/>
                <w:color w:val="000000"/>
                <w:sz w:val="16"/>
                <w:szCs w:val="16"/>
                <w:lang w:eastAsia="ru-RU"/>
              </w:rPr>
              <w:t>Новотроицкий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68 721,80</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231</w:t>
            </w:r>
          </w:p>
        </w:tc>
        <w:tc>
          <w:tcPr>
            <w:tcW w:w="1515" w:type="dxa"/>
            <w:tcBorders>
              <w:top w:val="single" w:sz="4" w:space="0" w:color="auto"/>
              <w:left w:val="single" w:sz="4" w:space="0" w:color="auto"/>
              <w:bottom w:val="single" w:sz="4" w:space="0" w:color="auto"/>
              <w:right w:val="single" w:sz="4" w:space="0" w:color="auto"/>
            </w:tcBorders>
            <w:hideMark/>
          </w:tcPr>
          <w:p w:rsidR="00A06094" w:rsidRPr="00083985" w:rsidRDefault="00A06094" w:rsidP="00927524">
            <w:pPr>
              <w:spacing w:after="0" w:line="240" w:lineRule="auto"/>
              <w:jc w:val="center"/>
              <w:rPr>
                <w:rFonts w:ascii="Times New Roman" w:eastAsia="Times New Roman" w:hAnsi="Times New Roman"/>
                <w:sz w:val="20"/>
                <w:szCs w:val="20"/>
                <w:lang w:eastAsia="ru-RU"/>
              </w:rPr>
            </w:pPr>
            <w:r w:rsidRPr="00083985">
              <w:rPr>
                <w:rFonts w:ascii="Times New Roman" w:eastAsia="Times New Roman" w:hAnsi="Times New Roman"/>
                <w:sz w:val="20"/>
                <w:szCs w:val="20"/>
                <w:lang w:eastAsia="ru-RU"/>
              </w:rPr>
              <w:t>2</w:t>
            </w:r>
          </w:p>
        </w:tc>
      </w:tr>
      <w:tr w:rsidR="00A06094" w:rsidRPr="00083985"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rPr>
                <w:rFonts w:ascii="Times New Roman" w:eastAsia="Times New Roman" w:hAnsi="Times New Roman"/>
                <w:color w:val="000000"/>
                <w:sz w:val="16"/>
                <w:szCs w:val="16"/>
                <w:lang w:eastAsia="ru-RU"/>
              </w:rPr>
            </w:pPr>
            <w:r w:rsidRPr="00083985">
              <w:rPr>
                <w:rFonts w:ascii="Times New Roman" w:eastAsia="Times New Roman" w:hAnsi="Times New Roman"/>
                <w:color w:val="000000"/>
                <w:sz w:val="16"/>
                <w:szCs w:val="16"/>
                <w:lang w:eastAsia="ru-RU"/>
              </w:rPr>
              <w:t>с Новотроицкое</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85,38</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45,00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143</w:t>
            </w:r>
          </w:p>
        </w:tc>
        <w:tc>
          <w:tcPr>
            <w:tcW w:w="1515" w:type="dxa"/>
            <w:tcBorders>
              <w:top w:val="single" w:sz="4" w:space="0" w:color="auto"/>
              <w:left w:val="single" w:sz="4" w:space="0" w:color="auto"/>
              <w:bottom w:val="single" w:sz="4" w:space="0" w:color="auto"/>
              <w:right w:val="single" w:sz="4" w:space="0" w:color="auto"/>
            </w:tcBorders>
          </w:tcPr>
          <w:p w:rsidR="00A06094" w:rsidRPr="00083985" w:rsidRDefault="00A06094" w:rsidP="00927524">
            <w:pPr>
              <w:spacing w:after="0" w:line="240" w:lineRule="auto"/>
              <w:jc w:val="center"/>
              <w:rPr>
                <w:rFonts w:ascii="Times New Roman" w:eastAsia="Times New Roman" w:hAnsi="Times New Roman"/>
                <w:sz w:val="20"/>
                <w:szCs w:val="20"/>
                <w:lang w:eastAsia="ru-RU"/>
              </w:rPr>
            </w:pPr>
          </w:p>
        </w:tc>
      </w:tr>
      <w:tr w:rsidR="00A06094" w:rsidRPr="00083985"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rPr>
                <w:rFonts w:ascii="Times New Roman" w:eastAsia="Times New Roman" w:hAnsi="Times New Roman"/>
                <w:color w:val="000000"/>
                <w:sz w:val="16"/>
                <w:szCs w:val="16"/>
                <w:lang w:eastAsia="ru-RU"/>
              </w:rPr>
            </w:pPr>
            <w:r w:rsidRPr="00083985">
              <w:rPr>
                <w:rFonts w:ascii="Times New Roman" w:eastAsia="Times New Roman" w:hAnsi="Times New Roman"/>
                <w:color w:val="000000"/>
                <w:sz w:val="16"/>
                <w:szCs w:val="16"/>
                <w:lang w:eastAsia="ru-RU"/>
              </w:rPr>
              <w:t>д Зезезино</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49,98</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53,00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88</w:t>
            </w:r>
          </w:p>
        </w:tc>
        <w:tc>
          <w:tcPr>
            <w:tcW w:w="1515" w:type="dxa"/>
            <w:tcBorders>
              <w:top w:val="single" w:sz="4" w:space="0" w:color="auto"/>
              <w:left w:val="single" w:sz="4" w:space="0" w:color="auto"/>
              <w:bottom w:val="single" w:sz="4" w:space="0" w:color="auto"/>
              <w:right w:val="single" w:sz="4" w:space="0" w:color="auto"/>
            </w:tcBorders>
          </w:tcPr>
          <w:p w:rsidR="00A06094" w:rsidRPr="00083985" w:rsidRDefault="00A06094" w:rsidP="00927524">
            <w:pPr>
              <w:spacing w:after="0" w:line="240" w:lineRule="auto"/>
              <w:jc w:val="center"/>
              <w:rPr>
                <w:rFonts w:ascii="Times New Roman" w:eastAsia="Times New Roman" w:hAnsi="Times New Roman"/>
                <w:sz w:val="20"/>
                <w:szCs w:val="20"/>
                <w:lang w:eastAsia="ru-RU"/>
              </w:rPr>
            </w:pPr>
          </w:p>
        </w:tc>
      </w:tr>
      <w:tr w:rsidR="00A06094" w:rsidRPr="00083985"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rPr>
                <w:rFonts w:ascii="Times New Roman" w:eastAsia="Times New Roman" w:hAnsi="Times New Roman"/>
                <w:color w:val="000000"/>
                <w:sz w:val="16"/>
                <w:szCs w:val="16"/>
                <w:lang w:eastAsia="ru-RU"/>
              </w:rPr>
            </w:pPr>
            <w:r w:rsidRPr="00083985">
              <w:rPr>
                <w:rFonts w:ascii="Times New Roman" w:eastAsia="Times New Roman" w:hAnsi="Times New Roman"/>
                <w:color w:val="000000"/>
                <w:sz w:val="16"/>
                <w:szCs w:val="16"/>
                <w:lang w:eastAsia="ru-RU"/>
              </w:rPr>
              <w:t>Отрокский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104 428,00</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623</w:t>
            </w:r>
          </w:p>
        </w:tc>
        <w:tc>
          <w:tcPr>
            <w:tcW w:w="1515" w:type="dxa"/>
            <w:tcBorders>
              <w:top w:val="single" w:sz="4" w:space="0" w:color="auto"/>
              <w:left w:val="single" w:sz="4" w:space="0" w:color="auto"/>
              <w:bottom w:val="single" w:sz="4" w:space="0" w:color="auto"/>
              <w:right w:val="single" w:sz="4" w:space="0" w:color="auto"/>
            </w:tcBorders>
            <w:hideMark/>
          </w:tcPr>
          <w:p w:rsidR="00A06094" w:rsidRPr="00083985" w:rsidRDefault="00A06094" w:rsidP="00927524">
            <w:pPr>
              <w:spacing w:after="0" w:line="240" w:lineRule="auto"/>
              <w:jc w:val="center"/>
              <w:rPr>
                <w:rFonts w:ascii="Times New Roman" w:eastAsia="Times New Roman" w:hAnsi="Times New Roman"/>
                <w:sz w:val="20"/>
                <w:szCs w:val="20"/>
                <w:lang w:eastAsia="ru-RU"/>
              </w:rPr>
            </w:pPr>
            <w:r w:rsidRPr="00083985">
              <w:rPr>
                <w:rFonts w:ascii="Times New Roman" w:eastAsia="Times New Roman" w:hAnsi="Times New Roman"/>
                <w:sz w:val="20"/>
                <w:szCs w:val="20"/>
                <w:lang w:eastAsia="ru-RU"/>
              </w:rPr>
              <w:t>5,3</w:t>
            </w:r>
          </w:p>
        </w:tc>
      </w:tr>
      <w:tr w:rsidR="00A06094" w:rsidRPr="00083985"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rPr>
                <w:rFonts w:ascii="Times New Roman" w:eastAsia="Times New Roman" w:hAnsi="Times New Roman"/>
                <w:color w:val="000000"/>
                <w:sz w:val="16"/>
                <w:szCs w:val="16"/>
                <w:lang w:eastAsia="ru-RU"/>
              </w:rPr>
            </w:pPr>
            <w:r w:rsidRPr="00083985">
              <w:rPr>
                <w:rFonts w:ascii="Times New Roman" w:eastAsia="Times New Roman" w:hAnsi="Times New Roman"/>
                <w:color w:val="000000"/>
                <w:sz w:val="16"/>
                <w:szCs w:val="16"/>
                <w:lang w:eastAsia="ru-RU"/>
              </w:rPr>
              <w:t>с Отрок</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2 380,15</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37,00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445</w:t>
            </w:r>
          </w:p>
        </w:tc>
        <w:tc>
          <w:tcPr>
            <w:tcW w:w="1515" w:type="dxa"/>
            <w:tcBorders>
              <w:top w:val="single" w:sz="4" w:space="0" w:color="auto"/>
              <w:left w:val="single" w:sz="4" w:space="0" w:color="auto"/>
              <w:bottom w:val="single" w:sz="4" w:space="0" w:color="auto"/>
              <w:right w:val="single" w:sz="4" w:space="0" w:color="auto"/>
            </w:tcBorders>
          </w:tcPr>
          <w:p w:rsidR="00A06094" w:rsidRPr="00083985" w:rsidRDefault="00A06094" w:rsidP="00927524">
            <w:pPr>
              <w:spacing w:after="0" w:line="240" w:lineRule="auto"/>
              <w:jc w:val="center"/>
              <w:rPr>
                <w:rFonts w:ascii="Times New Roman" w:eastAsia="Times New Roman" w:hAnsi="Times New Roman"/>
                <w:sz w:val="20"/>
                <w:szCs w:val="20"/>
                <w:lang w:eastAsia="ru-RU"/>
              </w:rPr>
            </w:pPr>
          </w:p>
        </w:tc>
      </w:tr>
      <w:tr w:rsidR="00A06094" w:rsidRPr="00083985"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rPr>
                <w:rFonts w:ascii="Times New Roman" w:eastAsia="Times New Roman" w:hAnsi="Times New Roman"/>
                <w:color w:val="000000"/>
                <w:sz w:val="16"/>
                <w:szCs w:val="16"/>
                <w:lang w:eastAsia="ru-RU"/>
              </w:rPr>
            </w:pPr>
            <w:r w:rsidRPr="00083985">
              <w:rPr>
                <w:rFonts w:ascii="Times New Roman" w:eastAsia="Times New Roman" w:hAnsi="Times New Roman"/>
                <w:color w:val="000000"/>
                <w:sz w:val="16"/>
                <w:szCs w:val="16"/>
                <w:lang w:eastAsia="ru-RU"/>
              </w:rPr>
              <w:t>д Адриха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1 816,90</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26,60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73</w:t>
            </w:r>
          </w:p>
        </w:tc>
        <w:tc>
          <w:tcPr>
            <w:tcW w:w="1515" w:type="dxa"/>
            <w:tcBorders>
              <w:top w:val="single" w:sz="4" w:space="0" w:color="auto"/>
              <w:left w:val="single" w:sz="4" w:space="0" w:color="auto"/>
              <w:bottom w:val="single" w:sz="4" w:space="0" w:color="auto"/>
              <w:right w:val="single" w:sz="4" w:space="0" w:color="auto"/>
            </w:tcBorders>
          </w:tcPr>
          <w:p w:rsidR="00A06094" w:rsidRPr="00083985" w:rsidRDefault="00A06094" w:rsidP="00927524">
            <w:pPr>
              <w:spacing w:after="0" w:line="240" w:lineRule="auto"/>
              <w:jc w:val="center"/>
              <w:rPr>
                <w:rFonts w:ascii="Times New Roman" w:eastAsia="Times New Roman" w:hAnsi="Times New Roman"/>
                <w:sz w:val="20"/>
                <w:szCs w:val="20"/>
                <w:lang w:eastAsia="ru-RU"/>
              </w:rPr>
            </w:pPr>
          </w:p>
        </w:tc>
      </w:tr>
      <w:tr w:rsidR="00A06094" w:rsidRPr="00083985"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rPr>
                <w:rFonts w:ascii="Times New Roman" w:eastAsia="Times New Roman" w:hAnsi="Times New Roman"/>
                <w:color w:val="000000"/>
                <w:sz w:val="16"/>
                <w:szCs w:val="16"/>
                <w:lang w:eastAsia="ru-RU"/>
              </w:rPr>
            </w:pPr>
            <w:r w:rsidRPr="00083985">
              <w:rPr>
                <w:rFonts w:ascii="Times New Roman" w:eastAsia="Times New Roman" w:hAnsi="Times New Roman"/>
                <w:color w:val="000000"/>
                <w:sz w:val="16"/>
                <w:szCs w:val="16"/>
                <w:lang w:eastAsia="ru-RU"/>
              </w:rPr>
              <w:t>д Козино</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948,80</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48,00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105</w:t>
            </w:r>
          </w:p>
        </w:tc>
        <w:tc>
          <w:tcPr>
            <w:tcW w:w="1515" w:type="dxa"/>
            <w:tcBorders>
              <w:top w:val="single" w:sz="4" w:space="0" w:color="auto"/>
              <w:left w:val="single" w:sz="4" w:space="0" w:color="auto"/>
              <w:bottom w:val="single" w:sz="4" w:space="0" w:color="auto"/>
              <w:right w:val="single" w:sz="4" w:space="0" w:color="auto"/>
            </w:tcBorders>
          </w:tcPr>
          <w:p w:rsidR="00A06094" w:rsidRPr="00083985" w:rsidRDefault="00A06094" w:rsidP="00927524">
            <w:pPr>
              <w:spacing w:after="0" w:line="240" w:lineRule="auto"/>
              <w:jc w:val="center"/>
              <w:rPr>
                <w:rFonts w:ascii="Times New Roman" w:eastAsia="Times New Roman" w:hAnsi="Times New Roman"/>
                <w:sz w:val="20"/>
                <w:szCs w:val="20"/>
                <w:lang w:eastAsia="ru-RU"/>
              </w:rPr>
            </w:pPr>
          </w:p>
        </w:tc>
      </w:tr>
      <w:tr w:rsidR="00A06094" w:rsidRPr="00083985"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rPr>
                <w:rFonts w:ascii="Times New Roman" w:eastAsia="Times New Roman" w:hAnsi="Times New Roman"/>
                <w:color w:val="000000"/>
                <w:sz w:val="16"/>
                <w:szCs w:val="16"/>
                <w:lang w:eastAsia="ru-RU"/>
              </w:rPr>
            </w:pPr>
            <w:r w:rsidRPr="00083985">
              <w:rPr>
                <w:rFonts w:ascii="Times New Roman" w:eastAsia="Times New Roman" w:hAnsi="Times New Roman"/>
                <w:color w:val="000000"/>
                <w:sz w:val="16"/>
                <w:szCs w:val="16"/>
                <w:lang w:eastAsia="ru-RU"/>
              </w:rPr>
              <w:t>Романовский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194 052,90</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407</w:t>
            </w:r>
          </w:p>
        </w:tc>
        <w:tc>
          <w:tcPr>
            <w:tcW w:w="1515" w:type="dxa"/>
            <w:tcBorders>
              <w:top w:val="single" w:sz="4" w:space="0" w:color="auto"/>
              <w:left w:val="single" w:sz="4" w:space="0" w:color="auto"/>
              <w:bottom w:val="single" w:sz="4" w:space="0" w:color="auto"/>
              <w:right w:val="single" w:sz="4" w:space="0" w:color="auto"/>
            </w:tcBorders>
            <w:hideMark/>
          </w:tcPr>
          <w:p w:rsidR="00A06094" w:rsidRPr="00083985" w:rsidRDefault="00A06094" w:rsidP="00927524">
            <w:pPr>
              <w:spacing w:after="0" w:line="240" w:lineRule="auto"/>
              <w:jc w:val="center"/>
              <w:rPr>
                <w:rFonts w:ascii="Times New Roman" w:eastAsia="Times New Roman" w:hAnsi="Times New Roman"/>
                <w:sz w:val="20"/>
                <w:szCs w:val="20"/>
                <w:lang w:eastAsia="ru-RU"/>
              </w:rPr>
            </w:pPr>
            <w:r w:rsidRPr="00083985">
              <w:rPr>
                <w:rFonts w:ascii="Times New Roman" w:eastAsia="Times New Roman" w:hAnsi="Times New Roman"/>
                <w:sz w:val="20"/>
                <w:szCs w:val="20"/>
                <w:lang w:eastAsia="ru-RU"/>
              </w:rPr>
              <w:t>3,5</w:t>
            </w:r>
          </w:p>
        </w:tc>
      </w:tr>
      <w:tr w:rsidR="00A06094" w:rsidRPr="00083985"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rPr>
                <w:rFonts w:ascii="Times New Roman" w:eastAsia="Times New Roman" w:hAnsi="Times New Roman"/>
                <w:color w:val="000000"/>
                <w:sz w:val="16"/>
                <w:szCs w:val="16"/>
                <w:lang w:eastAsia="ru-RU"/>
              </w:rPr>
            </w:pPr>
            <w:r w:rsidRPr="00083985">
              <w:rPr>
                <w:rFonts w:ascii="Times New Roman" w:eastAsia="Times New Roman" w:hAnsi="Times New Roman"/>
                <w:color w:val="000000"/>
                <w:sz w:val="16"/>
                <w:szCs w:val="16"/>
                <w:lang w:eastAsia="ru-RU"/>
              </w:rPr>
              <w:t>с Романовка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733,27</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61,00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268</w:t>
            </w:r>
          </w:p>
        </w:tc>
        <w:tc>
          <w:tcPr>
            <w:tcW w:w="1515" w:type="dxa"/>
            <w:tcBorders>
              <w:top w:val="single" w:sz="4" w:space="0" w:color="auto"/>
              <w:left w:val="single" w:sz="4" w:space="0" w:color="auto"/>
              <w:bottom w:val="single" w:sz="4" w:space="0" w:color="auto"/>
              <w:right w:val="single" w:sz="4" w:space="0" w:color="auto"/>
            </w:tcBorders>
          </w:tcPr>
          <w:p w:rsidR="00A06094" w:rsidRPr="00083985" w:rsidRDefault="00A06094" w:rsidP="00927524">
            <w:pPr>
              <w:spacing w:after="0" w:line="240" w:lineRule="auto"/>
              <w:jc w:val="center"/>
              <w:rPr>
                <w:rFonts w:ascii="Times New Roman" w:eastAsia="Times New Roman" w:hAnsi="Times New Roman"/>
                <w:sz w:val="20"/>
                <w:szCs w:val="20"/>
                <w:lang w:eastAsia="ru-RU"/>
              </w:rPr>
            </w:pPr>
          </w:p>
        </w:tc>
      </w:tr>
      <w:tr w:rsidR="00A06094" w:rsidRPr="00083985"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rPr>
                <w:rFonts w:ascii="Times New Roman" w:eastAsia="Times New Roman" w:hAnsi="Times New Roman"/>
                <w:color w:val="000000"/>
                <w:sz w:val="16"/>
                <w:szCs w:val="16"/>
                <w:lang w:eastAsia="ru-RU"/>
              </w:rPr>
            </w:pPr>
            <w:r w:rsidRPr="00083985">
              <w:rPr>
                <w:rFonts w:ascii="Times New Roman" w:eastAsia="Times New Roman" w:hAnsi="Times New Roman"/>
                <w:color w:val="000000"/>
                <w:sz w:val="16"/>
                <w:szCs w:val="16"/>
                <w:lang w:eastAsia="ru-RU"/>
              </w:rPr>
              <w:t>д Вознесенка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625,47</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66,00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0</w:t>
            </w:r>
          </w:p>
        </w:tc>
        <w:tc>
          <w:tcPr>
            <w:tcW w:w="1515" w:type="dxa"/>
            <w:tcBorders>
              <w:top w:val="single" w:sz="4" w:space="0" w:color="auto"/>
              <w:left w:val="single" w:sz="4" w:space="0" w:color="auto"/>
              <w:bottom w:val="single" w:sz="4" w:space="0" w:color="auto"/>
              <w:right w:val="single" w:sz="4" w:space="0" w:color="auto"/>
            </w:tcBorders>
          </w:tcPr>
          <w:p w:rsidR="00A06094" w:rsidRPr="00083985" w:rsidRDefault="00A06094" w:rsidP="00927524">
            <w:pPr>
              <w:spacing w:after="0" w:line="240" w:lineRule="auto"/>
              <w:jc w:val="center"/>
              <w:rPr>
                <w:rFonts w:ascii="Times New Roman" w:eastAsia="Times New Roman" w:hAnsi="Times New Roman"/>
                <w:sz w:val="20"/>
                <w:szCs w:val="20"/>
                <w:lang w:eastAsia="ru-RU"/>
              </w:rPr>
            </w:pPr>
          </w:p>
        </w:tc>
      </w:tr>
      <w:tr w:rsidR="00A06094" w:rsidRPr="00083985"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rPr>
                <w:rFonts w:ascii="Times New Roman" w:eastAsia="Times New Roman" w:hAnsi="Times New Roman"/>
                <w:color w:val="000000"/>
                <w:sz w:val="16"/>
                <w:szCs w:val="16"/>
                <w:lang w:eastAsia="ru-RU"/>
              </w:rPr>
            </w:pPr>
            <w:r w:rsidRPr="00083985">
              <w:rPr>
                <w:rFonts w:ascii="Times New Roman" w:eastAsia="Times New Roman" w:hAnsi="Times New Roman"/>
                <w:color w:val="000000"/>
                <w:sz w:val="16"/>
                <w:szCs w:val="16"/>
                <w:lang w:eastAsia="ru-RU"/>
              </w:rPr>
              <w:t>д Иннокентьевка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700,26</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78,00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75</w:t>
            </w:r>
          </w:p>
        </w:tc>
        <w:tc>
          <w:tcPr>
            <w:tcW w:w="1515" w:type="dxa"/>
            <w:tcBorders>
              <w:top w:val="single" w:sz="4" w:space="0" w:color="auto"/>
              <w:left w:val="single" w:sz="4" w:space="0" w:color="auto"/>
              <w:bottom w:val="single" w:sz="4" w:space="0" w:color="auto"/>
              <w:right w:val="single" w:sz="4" w:space="0" w:color="auto"/>
            </w:tcBorders>
          </w:tcPr>
          <w:p w:rsidR="00A06094" w:rsidRPr="00083985" w:rsidRDefault="00A06094" w:rsidP="00927524">
            <w:pPr>
              <w:spacing w:after="0" w:line="240" w:lineRule="auto"/>
              <w:jc w:val="center"/>
              <w:rPr>
                <w:rFonts w:ascii="Times New Roman" w:eastAsia="Times New Roman" w:hAnsi="Times New Roman"/>
                <w:sz w:val="20"/>
                <w:szCs w:val="20"/>
                <w:lang w:eastAsia="ru-RU"/>
              </w:rPr>
            </w:pPr>
          </w:p>
        </w:tc>
      </w:tr>
      <w:tr w:rsidR="00A06094" w:rsidRPr="00083985"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rPr>
                <w:rFonts w:ascii="Times New Roman" w:eastAsia="Times New Roman" w:hAnsi="Times New Roman"/>
                <w:color w:val="000000"/>
                <w:sz w:val="16"/>
                <w:szCs w:val="16"/>
                <w:lang w:eastAsia="ru-RU"/>
              </w:rPr>
            </w:pPr>
            <w:r w:rsidRPr="00083985">
              <w:rPr>
                <w:rFonts w:ascii="Times New Roman" w:eastAsia="Times New Roman" w:hAnsi="Times New Roman"/>
                <w:color w:val="000000"/>
                <w:sz w:val="16"/>
                <w:szCs w:val="16"/>
                <w:lang w:eastAsia="ru-RU"/>
              </w:rPr>
              <w:t>д Королевка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675,90</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74,70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61</w:t>
            </w:r>
          </w:p>
        </w:tc>
        <w:tc>
          <w:tcPr>
            <w:tcW w:w="1515" w:type="dxa"/>
            <w:tcBorders>
              <w:top w:val="single" w:sz="4" w:space="0" w:color="auto"/>
              <w:left w:val="single" w:sz="4" w:space="0" w:color="auto"/>
              <w:bottom w:val="single" w:sz="4" w:space="0" w:color="auto"/>
              <w:right w:val="single" w:sz="4" w:space="0" w:color="auto"/>
            </w:tcBorders>
          </w:tcPr>
          <w:p w:rsidR="00A06094" w:rsidRPr="00083985" w:rsidRDefault="00A06094" w:rsidP="00927524">
            <w:pPr>
              <w:spacing w:after="0" w:line="240" w:lineRule="auto"/>
              <w:jc w:val="center"/>
              <w:rPr>
                <w:rFonts w:ascii="Times New Roman" w:eastAsia="Times New Roman" w:hAnsi="Times New Roman"/>
                <w:sz w:val="20"/>
                <w:szCs w:val="20"/>
                <w:lang w:eastAsia="ru-RU"/>
              </w:rPr>
            </w:pPr>
          </w:p>
        </w:tc>
      </w:tr>
      <w:tr w:rsidR="00A06094" w:rsidRPr="00083985"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rPr>
                <w:rFonts w:ascii="Times New Roman" w:eastAsia="Times New Roman" w:hAnsi="Times New Roman"/>
                <w:color w:val="000000"/>
                <w:sz w:val="16"/>
                <w:szCs w:val="16"/>
                <w:lang w:eastAsia="ru-RU"/>
              </w:rPr>
            </w:pPr>
            <w:r w:rsidRPr="00083985">
              <w:rPr>
                <w:rFonts w:ascii="Times New Roman" w:eastAsia="Times New Roman" w:hAnsi="Times New Roman"/>
                <w:color w:val="000000"/>
                <w:sz w:val="16"/>
                <w:szCs w:val="16"/>
                <w:lang w:eastAsia="ru-RU"/>
              </w:rPr>
              <w:t>д Николаевка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638,47</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77,40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1</w:t>
            </w:r>
          </w:p>
        </w:tc>
        <w:tc>
          <w:tcPr>
            <w:tcW w:w="1515" w:type="dxa"/>
            <w:tcBorders>
              <w:top w:val="single" w:sz="4" w:space="0" w:color="auto"/>
              <w:left w:val="single" w:sz="4" w:space="0" w:color="auto"/>
              <w:bottom w:val="single" w:sz="4" w:space="0" w:color="auto"/>
              <w:right w:val="single" w:sz="4" w:space="0" w:color="auto"/>
            </w:tcBorders>
          </w:tcPr>
          <w:p w:rsidR="00A06094" w:rsidRPr="00083985" w:rsidRDefault="00A06094" w:rsidP="00927524">
            <w:pPr>
              <w:spacing w:after="0" w:line="240" w:lineRule="auto"/>
              <w:jc w:val="center"/>
              <w:rPr>
                <w:rFonts w:ascii="Times New Roman" w:eastAsia="Times New Roman" w:hAnsi="Times New Roman"/>
                <w:sz w:val="20"/>
                <w:szCs w:val="20"/>
                <w:lang w:eastAsia="ru-RU"/>
              </w:rPr>
            </w:pPr>
          </w:p>
        </w:tc>
      </w:tr>
      <w:tr w:rsidR="00A06094" w:rsidRPr="00083985"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rPr>
                <w:rFonts w:ascii="Times New Roman" w:eastAsia="Times New Roman" w:hAnsi="Times New Roman"/>
                <w:color w:val="000000"/>
                <w:sz w:val="16"/>
                <w:szCs w:val="16"/>
                <w:lang w:eastAsia="ru-RU"/>
              </w:rPr>
            </w:pPr>
            <w:r w:rsidRPr="00083985">
              <w:rPr>
                <w:rFonts w:ascii="Times New Roman" w:eastAsia="Times New Roman" w:hAnsi="Times New Roman"/>
                <w:color w:val="000000"/>
                <w:sz w:val="16"/>
                <w:szCs w:val="16"/>
                <w:lang w:eastAsia="ru-RU"/>
              </w:rPr>
              <w:t>д Шадрино</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681,76</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57,00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2</w:t>
            </w:r>
          </w:p>
        </w:tc>
        <w:tc>
          <w:tcPr>
            <w:tcW w:w="1515" w:type="dxa"/>
            <w:tcBorders>
              <w:top w:val="single" w:sz="4" w:space="0" w:color="auto"/>
              <w:left w:val="single" w:sz="4" w:space="0" w:color="auto"/>
              <w:bottom w:val="single" w:sz="4" w:space="0" w:color="auto"/>
              <w:right w:val="single" w:sz="4" w:space="0" w:color="auto"/>
            </w:tcBorders>
          </w:tcPr>
          <w:p w:rsidR="00A06094" w:rsidRPr="00083985" w:rsidRDefault="00A06094" w:rsidP="00927524">
            <w:pPr>
              <w:spacing w:after="0" w:line="240" w:lineRule="auto"/>
              <w:jc w:val="center"/>
              <w:rPr>
                <w:rFonts w:ascii="Times New Roman" w:eastAsia="Times New Roman" w:hAnsi="Times New Roman"/>
                <w:sz w:val="20"/>
                <w:szCs w:val="20"/>
                <w:lang w:eastAsia="ru-RU"/>
              </w:rPr>
            </w:pPr>
          </w:p>
        </w:tc>
      </w:tr>
      <w:tr w:rsidR="00A06094" w:rsidRPr="00083985"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rPr>
                <w:rFonts w:ascii="Times New Roman" w:eastAsia="Times New Roman" w:hAnsi="Times New Roman"/>
                <w:color w:val="000000"/>
                <w:sz w:val="16"/>
                <w:szCs w:val="16"/>
                <w:lang w:eastAsia="ru-RU"/>
              </w:rPr>
            </w:pPr>
            <w:r w:rsidRPr="00083985">
              <w:rPr>
                <w:rFonts w:ascii="Times New Roman" w:eastAsia="Times New Roman" w:hAnsi="Times New Roman"/>
                <w:color w:val="000000"/>
                <w:sz w:val="16"/>
                <w:szCs w:val="16"/>
                <w:lang w:eastAsia="ru-RU"/>
              </w:rPr>
              <w:t>Центральный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17 112,00</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359</w:t>
            </w:r>
          </w:p>
        </w:tc>
        <w:tc>
          <w:tcPr>
            <w:tcW w:w="1515" w:type="dxa"/>
            <w:tcBorders>
              <w:top w:val="single" w:sz="4" w:space="0" w:color="auto"/>
              <w:left w:val="single" w:sz="4" w:space="0" w:color="auto"/>
              <w:bottom w:val="single" w:sz="4" w:space="0" w:color="auto"/>
              <w:right w:val="single" w:sz="4" w:space="0" w:color="auto"/>
            </w:tcBorders>
            <w:hideMark/>
          </w:tcPr>
          <w:p w:rsidR="00A06094" w:rsidRPr="00083985" w:rsidRDefault="00A06094" w:rsidP="00927524">
            <w:pPr>
              <w:spacing w:after="0" w:line="240" w:lineRule="auto"/>
              <w:jc w:val="center"/>
              <w:rPr>
                <w:rFonts w:ascii="Times New Roman" w:eastAsia="Times New Roman" w:hAnsi="Times New Roman"/>
                <w:sz w:val="20"/>
                <w:szCs w:val="20"/>
                <w:lang w:eastAsia="ru-RU"/>
              </w:rPr>
            </w:pPr>
            <w:r w:rsidRPr="00083985">
              <w:rPr>
                <w:rFonts w:ascii="Times New Roman" w:eastAsia="Times New Roman" w:hAnsi="Times New Roman"/>
                <w:sz w:val="20"/>
                <w:szCs w:val="20"/>
                <w:lang w:eastAsia="ru-RU"/>
              </w:rPr>
              <w:t>3</w:t>
            </w:r>
          </w:p>
        </w:tc>
      </w:tr>
      <w:tr w:rsidR="00A06094" w:rsidRPr="00083985"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rPr>
                <w:rFonts w:ascii="Times New Roman" w:eastAsia="Times New Roman" w:hAnsi="Times New Roman"/>
                <w:color w:val="000000"/>
                <w:sz w:val="16"/>
                <w:szCs w:val="16"/>
                <w:lang w:eastAsia="ru-RU"/>
              </w:rPr>
            </w:pPr>
            <w:r w:rsidRPr="00083985">
              <w:rPr>
                <w:rFonts w:ascii="Times New Roman" w:eastAsia="Times New Roman" w:hAnsi="Times New Roman"/>
                <w:color w:val="000000"/>
                <w:sz w:val="16"/>
                <w:szCs w:val="16"/>
                <w:lang w:eastAsia="ru-RU"/>
              </w:rPr>
              <w:t>п Центральный</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91,45</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8,00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318</w:t>
            </w:r>
          </w:p>
        </w:tc>
        <w:tc>
          <w:tcPr>
            <w:tcW w:w="1515" w:type="dxa"/>
            <w:tcBorders>
              <w:top w:val="single" w:sz="4" w:space="0" w:color="auto"/>
              <w:left w:val="single" w:sz="4" w:space="0" w:color="auto"/>
              <w:bottom w:val="single" w:sz="4" w:space="0" w:color="auto"/>
              <w:right w:val="single" w:sz="4" w:space="0" w:color="auto"/>
            </w:tcBorders>
          </w:tcPr>
          <w:p w:rsidR="00A06094" w:rsidRPr="00083985" w:rsidRDefault="00A06094" w:rsidP="00927524">
            <w:pPr>
              <w:spacing w:after="0" w:line="240" w:lineRule="auto"/>
              <w:jc w:val="center"/>
              <w:rPr>
                <w:rFonts w:ascii="Times New Roman" w:eastAsia="Times New Roman" w:hAnsi="Times New Roman"/>
                <w:sz w:val="20"/>
                <w:szCs w:val="20"/>
                <w:lang w:eastAsia="ru-RU"/>
              </w:rPr>
            </w:pPr>
          </w:p>
        </w:tc>
      </w:tr>
      <w:tr w:rsidR="00A06094" w:rsidRPr="00083985"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rPr>
                <w:rFonts w:ascii="Times New Roman" w:eastAsia="Times New Roman" w:hAnsi="Times New Roman"/>
                <w:color w:val="000000"/>
                <w:sz w:val="16"/>
                <w:szCs w:val="16"/>
                <w:lang w:eastAsia="ru-RU"/>
              </w:rPr>
            </w:pPr>
            <w:r w:rsidRPr="00083985">
              <w:rPr>
                <w:rFonts w:ascii="Times New Roman" w:eastAsia="Times New Roman" w:hAnsi="Times New Roman"/>
                <w:color w:val="000000"/>
                <w:sz w:val="16"/>
                <w:szCs w:val="16"/>
                <w:lang w:eastAsia="ru-RU"/>
              </w:rPr>
              <w:t>д Большая Идра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33,03</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23,00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083985" w:rsidRDefault="00A06094" w:rsidP="00927524">
            <w:pPr>
              <w:spacing w:after="0" w:line="240" w:lineRule="auto"/>
              <w:jc w:val="center"/>
              <w:rPr>
                <w:rFonts w:ascii="Times New Roman" w:eastAsia="Times New Roman" w:hAnsi="Times New Roman"/>
                <w:color w:val="000000"/>
                <w:sz w:val="20"/>
                <w:szCs w:val="20"/>
                <w:lang w:eastAsia="ru-RU"/>
              </w:rPr>
            </w:pPr>
            <w:r w:rsidRPr="00083985">
              <w:rPr>
                <w:rFonts w:ascii="Times New Roman" w:eastAsia="Times New Roman" w:hAnsi="Times New Roman"/>
                <w:color w:val="000000"/>
                <w:sz w:val="20"/>
                <w:szCs w:val="20"/>
                <w:lang w:eastAsia="ru-RU"/>
              </w:rPr>
              <w:t>41</w:t>
            </w:r>
          </w:p>
        </w:tc>
        <w:tc>
          <w:tcPr>
            <w:tcW w:w="1515" w:type="dxa"/>
            <w:tcBorders>
              <w:top w:val="single" w:sz="4" w:space="0" w:color="auto"/>
              <w:left w:val="single" w:sz="4" w:space="0" w:color="auto"/>
              <w:bottom w:val="single" w:sz="4" w:space="0" w:color="auto"/>
              <w:right w:val="single" w:sz="4" w:space="0" w:color="auto"/>
            </w:tcBorders>
          </w:tcPr>
          <w:p w:rsidR="00A06094" w:rsidRPr="00083985" w:rsidRDefault="00A06094" w:rsidP="00927524">
            <w:pPr>
              <w:spacing w:after="0" w:line="240" w:lineRule="auto"/>
              <w:jc w:val="center"/>
              <w:rPr>
                <w:rFonts w:ascii="Times New Roman" w:eastAsia="Times New Roman" w:hAnsi="Times New Roman"/>
                <w:sz w:val="20"/>
                <w:szCs w:val="20"/>
                <w:lang w:eastAsia="ru-RU"/>
              </w:rPr>
            </w:pPr>
          </w:p>
        </w:tc>
      </w:tr>
    </w:tbl>
    <w:p w:rsidR="00A06094" w:rsidRPr="00083985" w:rsidRDefault="00A06094" w:rsidP="00A06094">
      <w:pPr>
        <w:autoSpaceDE w:val="0"/>
        <w:autoSpaceDN w:val="0"/>
        <w:adjustRightInd w:val="0"/>
        <w:spacing w:after="0" w:line="240" w:lineRule="auto"/>
        <w:ind w:firstLine="567"/>
        <w:jc w:val="both"/>
        <w:rPr>
          <w:rFonts w:ascii="Times New Roman CYR" w:hAnsi="Times New Roman CYR" w:cs="Times New Roman CYR"/>
          <w:kern w:val="16"/>
          <w:sz w:val="28"/>
          <w:szCs w:val="28"/>
        </w:rPr>
      </w:pPr>
      <w:r w:rsidRPr="00083985">
        <w:rPr>
          <w:rFonts w:ascii="Times New Roman CYR" w:hAnsi="Times New Roman CYR" w:cs="Times New Roman CYR"/>
          <w:kern w:val="16"/>
          <w:sz w:val="28"/>
          <w:szCs w:val="28"/>
        </w:rPr>
        <w:t>Среднегодовая численность населения за 2015 год по данным статистики составила 11618 человек (что ниже уровня 2014 года на 201 чел).  В 2015 году родилось 151чел, что выше уровня 2014 года на 3 человека, умерло 212 человек - на 18 человек смертность сократилась к уровню 2014 года.</w:t>
      </w:r>
    </w:p>
    <w:p w:rsidR="00A06094" w:rsidRPr="00083985" w:rsidRDefault="00A06094" w:rsidP="00A06094">
      <w:pPr>
        <w:autoSpaceDE w:val="0"/>
        <w:autoSpaceDN w:val="0"/>
        <w:adjustRightInd w:val="0"/>
        <w:spacing w:after="0" w:line="240" w:lineRule="auto"/>
        <w:jc w:val="both"/>
        <w:rPr>
          <w:rFonts w:ascii="Times New Roman CYR" w:hAnsi="Times New Roman CYR" w:cs="Times New Roman CYR"/>
          <w:kern w:val="16"/>
          <w:sz w:val="28"/>
          <w:szCs w:val="28"/>
        </w:rPr>
      </w:pPr>
      <w:r w:rsidRPr="00083985">
        <w:rPr>
          <w:rFonts w:ascii="Times New Roman CYR" w:hAnsi="Times New Roman CYR" w:cs="Times New Roman CYR"/>
          <w:kern w:val="16"/>
          <w:sz w:val="28"/>
          <w:szCs w:val="28"/>
        </w:rPr>
        <w:t xml:space="preserve"> </w:t>
      </w:r>
      <w:r w:rsidRPr="00083985">
        <w:rPr>
          <w:rFonts w:ascii="Times New Roman CYR" w:hAnsi="Times New Roman CYR" w:cs="Times New Roman CYR"/>
          <w:kern w:val="16"/>
          <w:sz w:val="28"/>
          <w:szCs w:val="28"/>
        </w:rPr>
        <w:tab/>
        <w:t>Естественная убыль населения составила - 82 человека, показатель сократился к уровню 2014 года на 21 чел. Прибыло в район 575 человек - на 45 человек ниже показателя 2014 года. Убыло 714 человек, при показателе 2014 года - 740 человек.</w:t>
      </w:r>
    </w:p>
    <w:p w:rsidR="00A06094" w:rsidRPr="00083985" w:rsidRDefault="00A06094" w:rsidP="00A06094">
      <w:pPr>
        <w:autoSpaceDE w:val="0"/>
        <w:autoSpaceDN w:val="0"/>
        <w:adjustRightInd w:val="0"/>
        <w:spacing w:after="0" w:line="240" w:lineRule="auto"/>
        <w:jc w:val="both"/>
        <w:rPr>
          <w:rFonts w:ascii="Arial" w:hAnsi="Arial" w:cs="Arial"/>
          <w:sz w:val="16"/>
          <w:szCs w:val="16"/>
        </w:rPr>
      </w:pPr>
      <w:r w:rsidRPr="00083985">
        <w:rPr>
          <w:rFonts w:ascii="Times New Roman CYR" w:hAnsi="Times New Roman CYR" w:cs="Times New Roman CYR"/>
          <w:kern w:val="16"/>
          <w:sz w:val="28"/>
          <w:szCs w:val="28"/>
        </w:rPr>
        <w:tab/>
        <w:t>Миграционная убыль населения составила 139 человек, что на 19 человек превышает показатель 2014 года.</w:t>
      </w:r>
    </w:p>
    <w:p w:rsidR="00A06094" w:rsidRPr="00083985" w:rsidRDefault="00A06094" w:rsidP="00A06094">
      <w:pPr>
        <w:widowControl w:val="0"/>
        <w:spacing w:after="0" w:line="240" w:lineRule="auto"/>
        <w:ind w:firstLine="709"/>
        <w:jc w:val="both"/>
        <w:rPr>
          <w:rFonts w:ascii="Times New Roman" w:eastAsia="Times New Roman" w:hAnsi="Times New Roman"/>
          <w:sz w:val="28"/>
          <w:szCs w:val="20"/>
          <w:lang w:eastAsia="ru-RU"/>
        </w:rPr>
      </w:pPr>
      <w:r w:rsidRPr="00083985">
        <w:rPr>
          <w:rFonts w:ascii="Times New Roman" w:eastAsia="Times New Roman" w:hAnsi="Times New Roman"/>
          <w:sz w:val="28"/>
          <w:szCs w:val="20"/>
          <w:lang w:eastAsia="ru-RU"/>
        </w:rPr>
        <w:t xml:space="preserve">Численность трудоспособного населения составляет 6094 человека, в том числе занято </w:t>
      </w:r>
    </w:p>
    <w:p w:rsidR="00A06094" w:rsidRPr="00083985" w:rsidRDefault="00A06094" w:rsidP="00A06094">
      <w:pPr>
        <w:widowControl w:val="0"/>
        <w:spacing w:after="0" w:line="240" w:lineRule="auto"/>
        <w:jc w:val="both"/>
        <w:rPr>
          <w:rFonts w:ascii="Times New Roman" w:eastAsia="Times New Roman" w:hAnsi="Times New Roman"/>
          <w:sz w:val="28"/>
          <w:szCs w:val="20"/>
          <w:lang w:eastAsia="ru-RU"/>
        </w:rPr>
      </w:pPr>
      <w:r w:rsidRPr="00083985">
        <w:rPr>
          <w:rFonts w:ascii="Times New Roman" w:eastAsia="Times New Roman" w:hAnsi="Times New Roman"/>
          <w:sz w:val="28"/>
          <w:szCs w:val="20"/>
          <w:lang w:eastAsia="ru-RU"/>
        </w:rPr>
        <w:t>-в сельскохозяйственном производстве - 510 человек ( 8,36 % от трудоспособного населения);</w:t>
      </w:r>
    </w:p>
    <w:p w:rsidR="00A06094" w:rsidRPr="00083985" w:rsidRDefault="00A06094" w:rsidP="00A06094">
      <w:pPr>
        <w:widowControl w:val="0"/>
        <w:spacing w:after="0" w:line="240" w:lineRule="auto"/>
        <w:jc w:val="both"/>
        <w:rPr>
          <w:rFonts w:ascii="Times New Roman" w:eastAsia="Times New Roman" w:hAnsi="Times New Roman"/>
          <w:sz w:val="28"/>
          <w:szCs w:val="20"/>
          <w:lang w:eastAsia="ru-RU"/>
        </w:rPr>
      </w:pPr>
      <w:r w:rsidRPr="00083985">
        <w:rPr>
          <w:rFonts w:ascii="Times New Roman" w:eastAsia="Times New Roman" w:hAnsi="Times New Roman"/>
          <w:sz w:val="28"/>
          <w:szCs w:val="20"/>
          <w:lang w:eastAsia="ru-RU"/>
        </w:rPr>
        <w:t>- в  бюджетной сфере - 1707 человек ( 28 %);</w:t>
      </w:r>
    </w:p>
    <w:p w:rsidR="00A06094" w:rsidRPr="00083985" w:rsidRDefault="00A06094" w:rsidP="00A06094">
      <w:pPr>
        <w:widowControl w:val="0"/>
        <w:spacing w:after="0" w:line="240" w:lineRule="auto"/>
        <w:jc w:val="both"/>
        <w:rPr>
          <w:rFonts w:ascii="Times New Roman" w:eastAsia="Times New Roman" w:hAnsi="Times New Roman"/>
          <w:sz w:val="28"/>
          <w:szCs w:val="20"/>
          <w:lang w:eastAsia="ru-RU"/>
        </w:rPr>
      </w:pPr>
      <w:r w:rsidRPr="00083985">
        <w:rPr>
          <w:rFonts w:ascii="Times New Roman" w:eastAsia="Times New Roman" w:hAnsi="Times New Roman"/>
          <w:sz w:val="28"/>
          <w:szCs w:val="20"/>
          <w:lang w:eastAsia="ru-RU"/>
        </w:rPr>
        <w:t>-в организациях несельскохозяйственной сферы - 771 человек ( 12,6 %);</w:t>
      </w:r>
    </w:p>
    <w:p w:rsidR="00A06094" w:rsidRPr="00083985" w:rsidRDefault="00A06094" w:rsidP="00A06094">
      <w:pPr>
        <w:widowControl w:val="0"/>
        <w:spacing w:after="0" w:line="240" w:lineRule="auto"/>
        <w:jc w:val="both"/>
        <w:rPr>
          <w:rFonts w:ascii="Times New Roman" w:eastAsia="Times New Roman" w:hAnsi="Times New Roman"/>
          <w:sz w:val="28"/>
          <w:szCs w:val="20"/>
          <w:lang w:eastAsia="ru-RU"/>
        </w:rPr>
      </w:pPr>
      <w:r w:rsidRPr="00083985">
        <w:rPr>
          <w:rFonts w:ascii="Times New Roman" w:eastAsia="Times New Roman" w:hAnsi="Times New Roman"/>
          <w:sz w:val="28"/>
          <w:szCs w:val="20"/>
          <w:lang w:eastAsia="ru-RU"/>
        </w:rPr>
        <w:t>-в личном подсобном хозяйстве – 2268 человек ( 37,2 %);</w:t>
      </w:r>
    </w:p>
    <w:p w:rsidR="00A06094" w:rsidRPr="00083985" w:rsidRDefault="00A06094" w:rsidP="00A06094">
      <w:pPr>
        <w:widowControl w:val="0"/>
        <w:spacing w:after="0" w:line="240" w:lineRule="auto"/>
        <w:jc w:val="both"/>
        <w:rPr>
          <w:rFonts w:ascii="Times New Roman" w:eastAsia="Times New Roman" w:hAnsi="Times New Roman"/>
          <w:sz w:val="28"/>
          <w:szCs w:val="20"/>
          <w:lang w:eastAsia="ru-RU"/>
        </w:rPr>
      </w:pPr>
      <w:r w:rsidRPr="00083985">
        <w:rPr>
          <w:rFonts w:ascii="Times New Roman" w:eastAsia="Times New Roman" w:hAnsi="Times New Roman"/>
          <w:sz w:val="28"/>
          <w:szCs w:val="20"/>
          <w:lang w:eastAsia="ru-RU"/>
        </w:rPr>
        <w:t>- работает за пределами сельской территории Идринского района 115 человек ( 1,9 %);</w:t>
      </w:r>
    </w:p>
    <w:p w:rsidR="00A06094" w:rsidRPr="00083985" w:rsidRDefault="00A06094" w:rsidP="00A06094">
      <w:pPr>
        <w:widowControl w:val="0"/>
        <w:spacing w:after="0" w:line="240" w:lineRule="auto"/>
        <w:jc w:val="both"/>
        <w:rPr>
          <w:rFonts w:ascii="Times New Roman" w:eastAsia="Times New Roman" w:hAnsi="Times New Roman"/>
          <w:sz w:val="28"/>
          <w:szCs w:val="20"/>
          <w:lang w:eastAsia="ru-RU"/>
        </w:rPr>
      </w:pPr>
      <w:r w:rsidRPr="00083985">
        <w:rPr>
          <w:rFonts w:ascii="Times New Roman" w:eastAsia="Times New Roman" w:hAnsi="Times New Roman"/>
          <w:sz w:val="28"/>
          <w:szCs w:val="20"/>
          <w:lang w:eastAsia="ru-RU"/>
        </w:rPr>
        <w:t>-не обеспечено работой (зарегистрированных в центрах занятости) – 290 человек  ( 4,7 %).</w:t>
      </w:r>
    </w:p>
    <w:p w:rsidR="00A06094" w:rsidRPr="00083985" w:rsidRDefault="00A06094" w:rsidP="00A06094">
      <w:pPr>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lastRenderedPageBreak/>
        <w:t>За последние 10 лет население района сократилось на 2801 человек, при этом численность трудоспособного населения сократилась на 2632 человека. Сокращение населения и отток трудоспособного населения связаны прежде всего с отсутствием рабочих мест и снижением качества жизни на селе в целом.</w:t>
      </w:r>
    </w:p>
    <w:p w:rsidR="00A06094" w:rsidRPr="00083985" w:rsidRDefault="00A06094" w:rsidP="00A06094">
      <w:pPr>
        <w:tabs>
          <w:tab w:val="num" w:pos="0"/>
          <w:tab w:val="left" w:pos="709"/>
        </w:tabs>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Общая площадь территории Идринского района составляет 6114910 кв. км, в том числе земель сельскохозяйственного назначения 157388 га.</w:t>
      </w:r>
    </w:p>
    <w:p w:rsidR="00A06094" w:rsidRPr="00083985" w:rsidRDefault="00A06094" w:rsidP="00A06094">
      <w:pPr>
        <w:keepNext/>
        <w:keepLines/>
        <w:spacing w:before="200" w:after="0" w:line="240" w:lineRule="auto"/>
        <w:jc w:val="center"/>
        <w:outlineLvl w:val="4"/>
        <w:rPr>
          <w:rFonts w:ascii="Times New Roman" w:eastAsia="Times New Roman" w:hAnsi="Times New Roman"/>
          <w:color w:val="243F60"/>
          <w:sz w:val="28"/>
          <w:szCs w:val="28"/>
          <w:lang w:eastAsia="ru-RU"/>
        </w:rPr>
      </w:pPr>
      <w:r w:rsidRPr="00083985">
        <w:rPr>
          <w:rFonts w:ascii="Times New Roman" w:eastAsia="Times New Roman" w:hAnsi="Times New Roman"/>
          <w:color w:val="243F60"/>
          <w:sz w:val="28"/>
          <w:szCs w:val="28"/>
          <w:lang w:eastAsia="ru-RU"/>
        </w:rPr>
        <w:t>Характеристика землепользования на территории</w:t>
      </w:r>
    </w:p>
    <w:p w:rsidR="00A06094" w:rsidRPr="00083985" w:rsidRDefault="00A06094" w:rsidP="00A06094">
      <w:pPr>
        <w:tabs>
          <w:tab w:val="num" w:pos="0"/>
        </w:tabs>
        <w:spacing w:after="0" w:line="240" w:lineRule="auto"/>
        <w:ind w:firstLine="360"/>
        <w:jc w:val="center"/>
        <w:rPr>
          <w:rFonts w:ascii="Times New Roman" w:eastAsia="Times New Roman" w:hAnsi="Times New Roman"/>
          <w:b/>
          <w:noProof/>
          <w:sz w:val="28"/>
          <w:szCs w:val="28"/>
          <w:lang w:eastAsia="ru-RU"/>
        </w:rPr>
      </w:pPr>
      <w:r w:rsidRPr="00083985">
        <w:rPr>
          <w:rFonts w:ascii="Times New Roman" w:eastAsia="Times New Roman" w:hAnsi="Times New Roman"/>
          <w:b/>
          <w:i/>
          <w:noProof/>
          <w:sz w:val="28"/>
          <w:szCs w:val="28"/>
          <w:lang w:eastAsia="ru-RU"/>
        </w:rPr>
        <w:t>Идринского района</w:t>
      </w:r>
      <w:r w:rsidRPr="00083985">
        <w:rPr>
          <w:rFonts w:ascii="Times New Roman" w:eastAsia="Times New Roman" w:hAnsi="Times New Roman"/>
          <w:b/>
          <w:noProof/>
          <w:sz w:val="28"/>
          <w:szCs w:val="28"/>
          <w:lang w:eastAsia="ru-RU"/>
        </w:rPr>
        <w:t xml:space="preserve"> по состоянию на 01.01.2016</w:t>
      </w:r>
    </w:p>
    <w:tbl>
      <w:tblPr>
        <w:tblW w:w="9564" w:type="dxa"/>
        <w:tblInd w:w="1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4"/>
        <w:gridCol w:w="6521"/>
        <w:gridCol w:w="1275"/>
        <w:gridCol w:w="1134"/>
      </w:tblGrid>
      <w:tr w:rsidR="00A06094" w:rsidRPr="00083985" w:rsidTr="00927524">
        <w:trPr>
          <w:trHeight w:val="556"/>
        </w:trPr>
        <w:tc>
          <w:tcPr>
            <w:tcW w:w="634" w:type="dxa"/>
          </w:tcPr>
          <w:p w:rsidR="00A06094" w:rsidRPr="00083985" w:rsidRDefault="00A06094" w:rsidP="00927524">
            <w:pPr>
              <w:tabs>
                <w:tab w:val="left" w:pos="8080"/>
              </w:tabs>
              <w:spacing w:after="120" w:line="240" w:lineRule="auto"/>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 п/п</w:t>
            </w:r>
          </w:p>
        </w:tc>
        <w:tc>
          <w:tcPr>
            <w:tcW w:w="6521" w:type="dxa"/>
          </w:tcPr>
          <w:p w:rsidR="00A06094" w:rsidRPr="00083985" w:rsidRDefault="00A06094" w:rsidP="00927524">
            <w:pPr>
              <w:tabs>
                <w:tab w:val="left" w:pos="8080"/>
              </w:tabs>
              <w:spacing w:after="120" w:line="240" w:lineRule="auto"/>
              <w:ind w:left="283"/>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Показатели</w:t>
            </w:r>
          </w:p>
        </w:tc>
        <w:tc>
          <w:tcPr>
            <w:tcW w:w="1275" w:type="dxa"/>
          </w:tcPr>
          <w:p w:rsidR="00A06094" w:rsidRPr="00083985" w:rsidRDefault="00A06094" w:rsidP="00927524">
            <w:pPr>
              <w:tabs>
                <w:tab w:val="left" w:pos="8080"/>
              </w:tabs>
              <w:spacing w:after="120" w:line="240" w:lineRule="auto"/>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Ед. изм.</w:t>
            </w:r>
          </w:p>
        </w:tc>
        <w:tc>
          <w:tcPr>
            <w:tcW w:w="1134" w:type="dxa"/>
          </w:tcPr>
          <w:p w:rsidR="00A06094" w:rsidRPr="00083985" w:rsidRDefault="00A06094" w:rsidP="00927524">
            <w:pPr>
              <w:tabs>
                <w:tab w:val="left" w:pos="8080"/>
              </w:tabs>
              <w:spacing w:after="120" w:line="240" w:lineRule="auto"/>
              <w:ind w:left="283"/>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Кол-во</w:t>
            </w:r>
          </w:p>
        </w:tc>
      </w:tr>
      <w:tr w:rsidR="00A06094" w:rsidRPr="00083985" w:rsidTr="00927524">
        <w:trPr>
          <w:trHeight w:val="247"/>
        </w:trPr>
        <w:tc>
          <w:tcPr>
            <w:tcW w:w="634" w:type="dxa"/>
          </w:tcPr>
          <w:p w:rsidR="00A06094" w:rsidRPr="00083985" w:rsidRDefault="00A06094" w:rsidP="00927524">
            <w:pPr>
              <w:tabs>
                <w:tab w:val="left" w:pos="8080"/>
              </w:tabs>
              <w:spacing w:after="120" w:line="240" w:lineRule="auto"/>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1.</w:t>
            </w:r>
          </w:p>
        </w:tc>
        <w:tc>
          <w:tcPr>
            <w:tcW w:w="6521" w:type="dxa"/>
          </w:tcPr>
          <w:p w:rsidR="00A06094" w:rsidRPr="00083985" w:rsidRDefault="00A06094" w:rsidP="00927524">
            <w:pPr>
              <w:tabs>
                <w:tab w:val="left" w:pos="8080"/>
              </w:tabs>
              <w:spacing w:after="120" w:line="240" w:lineRule="auto"/>
              <w:ind w:right="-108"/>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Общая площадь территории Муниципального района</w:t>
            </w:r>
          </w:p>
        </w:tc>
        <w:tc>
          <w:tcPr>
            <w:tcW w:w="1275" w:type="dxa"/>
          </w:tcPr>
          <w:p w:rsidR="00A06094" w:rsidRPr="00083985" w:rsidRDefault="00A06094" w:rsidP="00927524">
            <w:pPr>
              <w:tabs>
                <w:tab w:val="left" w:pos="8080"/>
              </w:tabs>
              <w:spacing w:after="120" w:line="240" w:lineRule="auto"/>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кв.км</w:t>
            </w:r>
          </w:p>
        </w:tc>
        <w:tc>
          <w:tcPr>
            <w:tcW w:w="1134" w:type="dxa"/>
          </w:tcPr>
          <w:p w:rsidR="00A06094" w:rsidRPr="00083985" w:rsidRDefault="00A06094" w:rsidP="00927524">
            <w:pPr>
              <w:tabs>
                <w:tab w:val="left" w:pos="8080"/>
              </w:tabs>
              <w:spacing w:after="120" w:line="240" w:lineRule="auto"/>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6114940</w:t>
            </w:r>
          </w:p>
        </w:tc>
      </w:tr>
      <w:tr w:rsidR="00A06094" w:rsidRPr="00083985" w:rsidTr="00927524">
        <w:trPr>
          <w:trHeight w:val="247"/>
        </w:trPr>
        <w:tc>
          <w:tcPr>
            <w:tcW w:w="634" w:type="dxa"/>
          </w:tcPr>
          <w:p w:rsidR="00A06094" w:rsidRPr="00083985" w:rsidRDefault="00A06094" w:rsidP="00927524">
            <w:pPr>
              <w:tabs>
                <w:tab w:val="left" w:pos="8080"/>
              </w:tabs>
              <w:spacing w:after="120" w:line="240" w:lineRule="auto"/>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1.1</w:t>
            </w:r>
          </w:p>
        </w:tc>
        <w:tc>
          <w:tcPr>
            <w:tcW w:w="6521" w:type="dxa"/>
          </w:tcPr>
          <w:p w:rsidR="00A06094" w:rsidRPr="00083985" w:rsidRDefault="00A06094" w:rsidP="00927524">
            <w:pPr>
              <w:tabs>
                <w:tab w:val="left" w:pos="8080"/>
              </w:tabs>
              <w:spacing w:after="120" w:line="240" w:lineRule="auto"/>
              <w:ind w:right="-108"/>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 леса</w:t>
            </w:r>
          </w:p>
        </w:tc>
        <w:tc>
          <w:tcPr>
            <w:tcW w:w="1275" w:type="dxa"/>
          </w:tcPr>
          <w:p w:rsidR="00A06094" w:rsidRPr="00083985" w:rsidRDefault="00A06094" w:rsidP="00927524">
            <w:pPr>
              <w:tabs>
                <w:tab w:val="left" w:pos="8080"/>
              </w:tabs>
              <w:spacing w:after="120" w:line="240" w:lineRule="auto"/>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кв.км</w:t>
            </w:r>
          </w:p>
        </w:tc>
        <w:tc>
          <w:tcPr>
            <w:tcW w:w="1134" w:type="dxa"/>
          </w:tcPr>
          <w:p w:rsidR="00A06094" w:rsidRPr="00083985" w:rsidRDefault="00A06094" w:rsidP="00927524">
            <w:pPr>
              <w:tabs>
                <w:tab w:val="left" w:pos="8080"/>
              </w:tabs>
              <w:spacing w:after="120" w:line="240" w:lineRule="auto"/>
              <w:ind w:left="283"/>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310</w:t>
            </w:r>
          </w:p>
        </w:tc>
      </w:tr>
      <w:tr w:rsidR="00A06094" w:rsidRPr="00083985" w:rsidTr="00927524">
        <w:trPr>
          <w:trHeight w:val="247"/>
        </w:trPr>
        <w:tc>
          <w:tcPr>
            <w:tcW w:w="634" w:type="dxa"/>
          </w:tcPr>
          <w:p w:rsidR="00A06094" w:rsidRPr="00083985" w:rsidRDefault="00A06094" w:rsidP="00927524">
            <w:pPr>
              <w:tabs>
                <w:tab w:val="left" w:pos="8080"/>
              </w:tabs>
              <w:spacing w:after="120" w:line="240" w:lineRule="auto"/>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1.2</w:t>
            </w:r>
          </w:p>
        </w:tc>
        <w:tc>
          <w:tcPr>
            <w:tcW w:w="6521" w:type="dxa"/>
          </w:tcPr>
          <w:p w:rsidR="00A06094" w:rsidRPr="00083985" w:rsidRDefault="00A06094" w:rsidP="00927524">
            <w:pPr>
              <w:tabs>
                <w:tab w:val="left" w:pos="8080"/>
              </w:tabs>
              <w:spacing w:after="120" w:line="240" w:lineRule="auto"/>
              <w:ind w:right="-108"/>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 водоемы</w:t>
            </w:r>
          </w:p>
        </w:tc>
        <w:tc>
          <w:tcPr>
            <w:tcW w:w="1275" w:type="dxa"/>
          </w:tcPr>
          <w:p w:rsidR="00A06094" w:rsidRPr="00083985" w:rsidRDefault="00A06094" w:rsidP="00927524">
            <w:pPr>
              <w:tabs>
                <w:tab w:val="left" w:pos="8080"/>
              </w:tabs>
              <w:spacing w:after="120" w:line="240" w:lineRule="auto"/>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кв.км</w:t>
            </w:r>
          </w:p>
        </w:tc>
        <w:tc>
          <w:tcPr>
            <w:tcW w:w="1134" w:type="dxa"/>
          </w:tcPr>
          <w:p w:rsidR="00A06094" w:rsidRPr="00083985" w:rsidRDefault="00A06094" w:rsidP="00927524">
            <w:pPr>
              <w:tabs>
                <w:tab w:val="left" w:pos="8080"/>
              </w:tabs>
              <w:spacing w:after="120" w:line="240" w:lineRule="auto"/>
              <w:ind w:left="283"/>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1145</w:t>
            </w:r>
          </w:p>
        </w:tc>
      </w:tr>
      <w:tr w:rsidR="00A06094" w:rsidRPr="00083985" w:rsidTr="00927524">
        <w:trPr>
          <w:trHeight w:val="626"/>
        </w:trPr>
        <w:tc>
          <w:tcPr>
            <w:tcW w:w="634" w:type="dxa"/>
          </w:tcPr>
          <w:p w:rsidR="00A06094" w:rsidRPr="00083985" w:rsidRDefault="00A06094" w:rsidP="00927524">
            <w:pPr>
              <w:tabs>
                <w:tab w:val="left" w:pos="8080"/>
              </w:tabs>
              <w:spacing w:after="120" w:line="240" w:lineRule="auto"/>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1.3</w:t>
            </w:r>
          </w:p>
        </w:tc>
        <w:tc>
          <w:tcPr>
            <w:tcW w:w="6521" w:type="dxa"/>
          </w:tcPr>
          <w:p w:rsidR="00A06094" w:rsidRPr="00083985" w:rsidRDefault="00A06094" w:rsidP="00927524">
            <w:pPr>
              <w:tabs>
                <w:tab w:val="left" w:pos="8080"/>
              </w:tabs>
              <w:spacing w:after="120" w:line="240" w:lineRule="auto"/>
              <w:ind w:right="-108"/>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 площади земель, отведенные под застройку  населенных пунктов</w:t>
            </w:r>
          </w:p>
        </w:tc>
        <w:tc>
          <w:tcPr>
            <w:tcW w:w="1275" w:type="dxa"/>
          </w:tcPr>
          <w:p w:rsidR="00A06094" w:rsidRPr="00083985" w:rsidRDefault="00A06094" w:rsidP="00927524">
            <w:pPr>
              <w:tabs>
                <w:tab w:val="left" w:pos="8080"/>
              </w:tabs>
              <w:spacing w:after="120" w:line="240" w:lineRule="auto"/>
              <w:ind w:left="283"/>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га</w:t>
            </w:r>
          </w:p>
        </w:tc>
        <w:tc>
          <w:tcPr>
            <w:tcW w:w="1134" w:type="dxa"/>
          </w:tcPr>
          <w:p w:rsidR="00A06094" w:rsidRPr="00083985" w:rsidRDefault="00A06094" w:rsidP="00927524">
            <w:pPr>
              <w:tabs>
                <w:tab w:val="left" w:pos="8080"/>
              </w:tabs>
              <w:spacing w:after="120" w:line="240" w:lineRule="auto"/>
              <w:ind w:left="283"/>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1823</w:t>
            </w:r>
          </w:p>
        </w:tc>
      </w:tr>
      <w:tr w:rsidR="00A06094" w:rsidRPr="00083985" w:rsidTr="00927524">
        <w:trPr>
          <w:trHeight w:val="1037"/>
        </w:trPr>
        <w:tc>
          <w:tcPr>
            <w:tcW w:w="634" w:type="dxa"/>
          </w:tcPr>
          <w:p w:rsidR="00A06094" w:rsidRPr="00083985" w:rsidRDefault="00A06094" w:rsidP="00927524">
            <w:pPr>
              <w:tabs>
                <w:tab w:val="left" w:pos="8080"/>
              </w:tabs>
              <w:spacing w:after="120" w:line="240" w:lineRule="auto"/>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1.4</w:t>
            </w:r>
          </w:p>
        </w:tc>
        <w:tc>
          <w:tcPr>
            <w:tcW w:w="6521" w:type="dxa"/>
          </w:tcPr>
          <w:p w:rsidR="00A06094" w:rsidRPr="00083985" w:rsidRDefault="00A06094" w:rsidP="00927524">
            <w:pPr>
              <w:tabs>
                <w:tab w:val="left" w:pos="8080"/>
              </w:tabs>
              <w:spacing w:after="120" w:line="240" w:lineRule="auto"/>
              <w:ind w:right="-108"/>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 площади земель, отведенные под  застройку  сооружений производственного назначения и инженерных коммуникаций (дороги, ЛЭП, газопроводы, сооружения связи и т.п.)</w:t>
            </w:r>
          </w:p>
        </w:tc>
        <w:tc>
          <w:tcPr>
            <w:tcW w:w="1275" w:type="dxa"/>
          </w:tcPr>
          <w:p w:rsidR="00A06094" w:rsidRPr="00083985" w:rsidRDefault="00A06094" w:rsidP="00927524">
            <w:pPr>
              <w:tabs>
                <w:tab w:val="left" w:pos="8080"/>
              </w:tabs>
              <w:spacing w:after="120" w:line="240" w:lineRule="auto"/>
              <w:ind w:left="283"/>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га</w:t>
            </w:r>
          </w:p>
        </w:tc>
        <w:tc>
          <w:tcPr>
            <w:tcW w:w="1134" w:type="dxa"/>
          </w:tcPr>
          <w:p w:rsidR="00A06094" w:rsidRPr="00083985" w:rsidRDefault="00A06094" w:rsidP="00927524">
            <w:pPr>
              <w:tabs>
                <w:tab w:val="left" w:pos="8080"/>
              </w:tabs>
              <w:spacing w:after="120" w:line="240" w:lineRule="auto"/>
              <w:ind w:left="283"/>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496</w:t>
            </w:r>
          </w:p>
        </w:tc>
      </w:tr>
      <w:tr w:rsidR="00A06094" w:rsidRPr="00083985" w:rsidTr="00927524">
        <w:trPr>
          <w:cantSplit/>
          <w:trHeight w:val="540"/>
        </w:trPr>
        <w:tc>
          <w:tcPr>
            <w:tcW w:w="634" w:type="dxa"/>
            <w:vMerge w:val="restart"/>
          </w:tcPr>
          <w:p w:rsidR="00A06094" w:rsidRPr="00083985" w:rsidRDefault="00A06094" w:rsidP="00927524">
            <w:pPr>
              <w:tabs>
                <w:tab w:val="left" w:pos="8080"/>
              </w:tabs>
              <w:spacing w:after="120" w:line="240" w:lineRule="auto"/>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1.5</w:t>
            </w:r>
          </w:p>
        </w:tc>
        <w:tc>
          <w:tcPr>
            <w:tcW w:w="6521" w:type="dxa"/>
          </w:tcPr>
          <w:p w:rsidR="00A06094" w:rsidRPr="00083985" w:rsidRDefault="00A06094" w:rsidP="00927524">
            <w:pPr>
              <w:tabs>
                <w:tab w:val="left" w:pos="8080"/>
              </w:tabs>
              <w:spacing w:after="120" w:line="240" w:lineRule="auto"/>
              <w:ind w:right="-108"/>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 площади земель сельскохозяйственного назначения - всего</w:t>
            </w:r>
          </w:p>
        </w:tc>
        <w:tc>
          <w:tcPr>
            <w:tcW w:w="1275" w:type="dxa"/>
          </w:tcPr>
          <w:p w:rsidR="00A06094" w:rsidRPr="00083985" w:rsidRDefault="00A06094" w:rsidP="00927524">
            <w:pPr>
              <w:tabs>
                <w:tab w:val="left" w:pos="8080"/>
              </w:tabs>
              <w:spacing w:after="120" w:line="240" w:lineRule="auto"/>
              <w:ind w:left="283"/>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га</w:t>
            </w:r>
          </w:p>
        </w:tc>
        <w:tc>
          <w:tcPr>
            <w:tcW w:w="1134" w:type="dxa"/>
          </w:tcPr>
          <w:p w:rsidR="00A06094" w:rsidRPr="00083985" w:rsidRDefault="00A06094" w:rsidP="00927524">
            <w:pPr>
              <w:tabs>
                <w:tab w:val="left" w:pos="8080"/>
              </w:tabs>
              <w:spacing w:after="120" w:line="240" w:lineRule="auto"/>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157388</w:t>
            </w:r>
          </w:p>
        </w:tc>
      </w:tr>
      <w:tr w:rsidR="00A06094" w:rsidRPr="00083985" w:rsidTr="00927524">
        <w:trPr>
          <w:cantSplit/>
          <w:trHeight w:val="238"/>
        </w:trPr>
        <w:tc>
          <w:tcPr>
            <w:tcW w:w="634" w:type="dxa"/>
            <w:vMerge/>
          </w:tcPr>
          <w:p w:rsidR="00A06094" w:rsidRPr="00083985" w:rsidRDefault="00A06094" w:rsidP="00927524">
            <w:pPr>
              <w:tabs>
                <w:tab w:val="left" w:pos="8080"/>
              </w:tabs>
              <w:spacing w:after="120" w:line="240" w:lineRule="auto"/>
              <w:ind w:left="283"/>
              <w:jc w:val="center"/>
              <w:rPr>
                <w:rFonts w:ascii="Times New Roman" w:eastAsia="Times New Roman" w:hAnsi="Times New Roman"/>
                <w:sz w:val="24"/>
                <w:szCs w:val="24"/>
                <w:lang w:eastAsia="ru-RU"/>
              </w:rPr>
            </w:pPr>
          </w:p>
        </w:tc>
        <w:tc>
          <w:tcPr>
            <w:tcW w:w="6521" w:type="dxa"/>
            <w:vMerge w:val="restart"/>
          </w:tcPr>
          <w:p w:rsidR="00A06094" w:rsidRPr="00083985" w:rsidRDefault="00A06094" w:rsidP="00927524">
            <w:pPr>
              <w:tabs>
                <w:tab w:val="left" w:pos="8080"/>
              </w:tabs>
              <w:spacing w:after="120" w:line="240" w:lineRule="auto"/>
              <w:ind w:right="-108"/>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 в том числе используемые под посевы сельскохозяйственных культур</w:t>
            </w:r>
          </w:p>
        </w:tc>
        <w:tc>
          <w:tcPr>
            <w:tcW w:w="1275" w:type="dxa"/>
          </w:tcPr>
          <w:p w:rsidR="00A06094" w:rsidRPr="00083985" w:rsidRDefault="00A06094" w:rsidP="00927524">
            <w:pPr>
              <w:tabs>
                <w:tab w:val="left" w:pos="8080"/>
              </w:tabs>
              <w:spacing w:after="120" w:line="240" w:lineRule="auto"/>
              <w:ind w:left="283"/>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га</w:t>
            </w:r>
          </w:p>
        </w:tc>
        <w:tc>
          <w:tcPr>
            <w:tcW w:w="1134" w:type="dxa"/>
          </w:tcPr>
          <w:p w:rsidR="00A06094" w:rsidRPr="00083985" w:rsidRDefault="00A06094" w:rsidP="00927524">
            <w:pPr>
              <w:tabs>
                <w:tab w:val="left" w:pos="8080"/>
              </w:tabs>
              <w:spacing w:after="120" w:line="240" w:lineRule="auto"/>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42185</w:t>
            </w:r>
          </w:p>
        </w:tc>
      </w:tr>
      <w:tr w:rsidR="00A06094" w:rsidRPr="00083985" w:rsidTr="00927524">
        <w:trPr>
          <w:cantSplit/>
          <w:trHeight w:val="263"/>
        </w:trPr>
        <w:tc>
          <w:tcPr>
            <w:tcW w:w="634" w:type="dxa"/>
            <w:vMerge/>
          </w:tcPr>
          <w:p w:rsidR="00A06094" w:rsidRPr="00083985" w:rsidRDefault="00A06094" w:rsidP="00927524">
            <w:pPr>
              <w:tabs>
                <w:tab w:val="left" w:pos="8080"/>
              </w:tabs>
              <w:spacing w:after="120" w:line="240" w:lineRule="auto"/>
              <w:ind w:left="283"/>
              <w:jc w:val="center"/>
              <w:rPr>
                <w:rFonts w:ascii="Times New Roman" w:eastAsia="Times New Roman" w:hAnsi="Times New Roman"/>
                <w:sz w:val="24"/>
                <w:szCs w:val="24"/>
                <w:lang w:eastAsia="ru-RU"/>
              </w:rPr>
            </w:pPr>
          </w:p>
        </w:tc>
        <w:tc>
          <w:tcPr>
            <w:tcW w:w="6521" w:type="dxa"/>
            <w:vMerge/>
          </w:tcPr>
          <w:p w:rsidR="00A06094" w:rsidRPr="00083985" w:rsidRDefault="00A06094" w:rsidP="00927524">
            <w:pPr>
              <w:tabs>
                <w:tab w:val="left" w:pos="8080"/>
              </w:tabs>
              <w:spacing w:after="120" w:line="240" w:lineRule="auto"/>
              <w:ind w:left="283" w:right="-108"/>
              <w:rPr>
                <w:rFonts w:ascii="Times New Roman" w:eastAsia="Times New Roman" w:hAnsi="Times New Roman"/>
                <w:sz w:val="24"/>
                <w:szCs w:val="24"/>
                <w:lang w:eastAsia="ru-RU"/>
              </w:rPr>
            </w:pPr>
          </w:p>
        </w:tc>
        <w:tc>
          <w:tcPr>
            <w:tcW w:w="1275" w:type="dxa"/>
          </w:tcPr>
          <w:p w:rsidR="00A06094" w:rsidRPr="00083985" w:rsidRDefault="00A06094" w:rsidP="00927524">
            <w:pPr>
              <w:tabs>
                <w:tab w:val="left" w:pos="8080"/>
              </w:tabs>
              <w:spacing w:after="120" w:line="240" w:lineRule="auto"/>
              <w:ind w:left="283"/>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w:t>
            </w:r>
          </w:p>
        </w:tc>
        <w:tc>
          <w:tcPr>
            <w:tcW w:w="1134" w:type="dxa"/>
          </w:tcPr>
          <w:p w:rsidR="00A06094" w:rsidRPr="00083985" w:rsidRDefault="00A06094" w:rsidP="00927524">
            <w:pPr>
              <w:tabs>
                <w:tab w:val="left" w:pos="8080"/>
              </w:tabs>
              <w:spacing w:after="120" w:line="240" w:lineRule="auto"/>
              <w:ind w:left="283"/>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27</w:t>
            </w:r>
          </w:p>
        </w:tc>
      </w:tr>
      <w:tr w:rsidR="00A06094" w:rsidRPr="00083985" w:rsidTr="00927524">
        <w:trPr>
          <w:cantSplit/>
          <w:trHeight w:val="247"/>
        </w:trPr>
        <w:tc>
          <w:tcPr>
            <w:tcW w:w="634" w:type="dxa"/>
            <w:vMerge w:val="restart"/>
          </w:tcPr>
          <w:p w:rsidR="00A06094" w:rsidRPr="00083985" w:rsidRDefault="00A06094" w:rsidP="00927524">
            <w:pPr>
              <w:tabs>
                <w:tab w:val="left" w:pos="8080"/>
              </w:tabs>
              <w:spacing w:after="120" w:line="240" w:lineRule="auto"/>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2</w:t>
            </w:r>
          </w:p>
        </w:tc>
        <w:tc>
          <w:tcPr>
            <w:tcW w:w="6521" w:type="dxa"/>
          </w:tcPr>
          <w:p w:rsidR="00A06094" w:rsidRPr="00083985" w:rsidRDefault="00A06094" w:rsidP="00927524">
            <w:pPr>
              <w:tabs>
                <w:tab w:val="left" w:pos="8080"/>
              </w:tabs>
              <w:spacing w:after="120" w:line="240" w:lineRule="auto"/>
              <w:ind w:right="-108"/>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Количество сельскохозяйственных предприятий</w:t>
            </w:r>
          </w:p>
        </w:tc>
        <w:tc>
          <w:tcPr>
            <w:tcW w:w="1275" w:type="dxa"/>
          </w:tcPr>
          <w:p w:rsidR="00A06094" w:rsidRPr="00083985" w:rsidRDefault="00A06094" w:rsidP="00927524">
            <w:pPr>
              <w:tabs>
                <w:tab w:val="left" w:pos="8080"/>
              </w:tabs>
              <w:spacing w:after="120" w:line="240" w:lineRule="auto"/>
              <w:ind w:left="283"/>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ед.</w:t>
            </w:r>
          </w:p>
        </w:tc>
        <w:tc>
          <w:tcPr>
            <w:tcW w:w="1134" w:type="dxa"/>
          </w:tcPr>
          <w:p w:rsidR="00A06094" w:rsidRPr="00083985" w:rsidRDefault="00A06094" w:rsidP="00927524">
            <w:pPr>
              <w:tabs>
                <w:tab w:val="left" w:pos="8080"/>
              </w:tabs>
              <w:spacing w:after="120" w:line="240" w:lineRule="auto"/>
              <w:ind w:left="283"/>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12</w:t>
            </w:r>
          </w:p>
        </w:tc>
      </w:tr>
      <w:tr w:rsidR="00A06094" w:rsidRPr="00083985" w:rsidTr="00927524">
        <w:trPr>
          <w:cantSplit/>
          <w:trHeight w:val="247"/>
        </w:trPr>
        <w:tc>
          <w:tcPr>
            <w:tcW w:w="634" w:type="dxa"/>
            <w:vMerge/>
          </w:tcPr>
          <w:p w:rsidR="00A06094" w:rsidRPr="00083985" w:rsidRDefault="00A06094" w:rsidP="00927524">
            <w:pPr>
              <w:tabs>
                <w:tab w:val="left" w:pos="8080"/>
              </w:tabs>
              <w:spacing w:after="120" w:line="240" w:lineRule="auto"/>
              <w:ind w:left="283"/>
              <w:jc w:val="center"/>
              <w:rPr>
                <w:rFonts w:ascii="Times New Roman" w:eastAsia="Times New Roman" w:hAnsi="Times New Roman"/>
                <w:sz w:val="24"/>
                <w:szCs w:val="24"/>
                <w:lang w:eastAsia="ru-RU"/>
              </w:rPr>
            </w:pPr>
          </w:p>
        </w:tc>
        <w:tc>
          <w:tcPr>
            <w:tcW w:w="6521" w:type="dxa"/>
          </w:tcPr>
          <w:p w:rsidR="00A06094" w:rsidRPr="00083985" w:rsidRDefault="00A06094" w:rsidP="00927524">
            <w:pPr>
              <w:tabs>
                <w:tab w:val="left" w:pos="8080"/>
              </w:tabs>
              <w:spacing w:after="120" w:line="240" w:lineRule="auto"/>
              <w:ind w:right="-108"/>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 имеют в наличие земель сельхоз. назначения</w:t>
            </w:r>
          </w:p>
        </w:tc>
        <w:tc>
          <w:tcPr>
            <w:tcW w:w="1275" w:type="dxa"/>
          </w:tcPr>
          <w:p w:rsidR="00A06094" w:rsidRPr="00083985" w:rsidRDefault="00A06094" w:rsidP="00927524">
            <w:pPr>
              <w:tabs>
                <w:tab w:val="left" w:pos="8080"/>
              </w:tabs>
              <w:spacing w:after="120" w:line="240" w:lineRule="auto"/>
              <w:ind w:left="283"/>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га</w:t>
            </w:r>
          </w:p>
        </w:tc>
        <w:tc>
          <w:tcPr>
            <w:tcW w:w="1134" w:type="dxa"/>
          </w:tcPr>
          <w:p w:rsidR="00A06094" w:rsidRPr="00083985" w:rsidRDefault="00A06094" w:rsidP="00927524">
            <w:pPr>
              <w:tabs>
                <w:tab w:val="left" w:pos="8080"/>
              </w:tabs>
              <w:spacing w:after="120" w:line="240" w:lineRule="auto"/>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37048</w:t>
            </w:r>
          </w:p>
        </w:tc>
      </w:tr>
      <w:tr w:rsidR="00A06094" w:rsidRPr="00083985" w:rsidTr="00927524">
        <w:trPr>
          <w:cantSplit/>
          <w:trHeight w:val="247"/>
        </w:trPr>
        <w:tc>
          <w:tcPr>
            <w:tcW w:w="634" w:type="dxa"/>
            <w:vMerge/>
          </w:tcPr>
          <w:p w:rsidR="00A06094" w:rsidRPr="00083985" w:rsidRDefault="00A06094" w:rsidP="00927524">
            <w:pPr>
              <w:tabs>
                <w:tab w:val="left" w:pos="8080"/>
              </w:tabs>
              <w:spacing w:after="120" w:line="240" w:lineRule="auto"/>
              <w:ind w:left="283"/>
              <w:jc w:val="center"/>
              <w:rPr>
                <w:rFonts w:ascii="Times New Roman" w:eastAsia="Times New Roman" w:hAnsi="Times New Roman"/>
                <w:sz w:val="24"/>
                <w:szCs w:val="24"/>
                <w:lang w:eastAsia="ru-RU"/>
              </w:rPr>
            </w:pPr>
          </w:p>
        </w:tc>
        <w:tc>
          <w:tcPr>
            <w:tcW w:w="6521" w:type="dxa"/>
          </w:tcPr>
          <w:p w:rsidR="00A06094" w:rsidRPr="00083985" w:rsidRDefault="00A06094" w:rsidP="00927524">
            <w:pPr>
              <w:tabs>
                <w:tab w:val="left" w:pos="8080"/>
              </w:tabs>
              <w:spacing w:after="120" w:line="240" w:lineRule="auto"/>
              <w:ind w:right="-108"/>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 в них среднегодовая численность работающих</w:t>
            </w:r>
          </w:p>
        </w:tc>
        <w:tc>
          <w:tcPr>
            <w:tcW w:w="1275" w:type="dxa"/>
          </w:tcPr>
          <w:p w:rsidR="00A06094" w:rsidRPr="00083985" w:rsidRDefault="00A06094" w:rsidP="00927524">
            <w:pPr>
              <w:tabs>
                <w:tab w:val="left" w:pos="8080"/>
              </w:tabs>
              <w:spacing w:after="120" w:line="240" w:lineRule="auto"/>
              <w:ind w:left="283"/>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чел.</w:t>
            </w:r>
          </w:p>
        </w:tc>
        <w:tc>
          <w:tcPr>
            <w:tcW w:w="1134" w:type="dxa"/>
          </w:tcPr>
          <w:p w:rsidR="00A06094" w:rsidRPr="00083985" w:rsidRDefault="00A06094" w:rsidP="00927524">
            <w:pPr>
              <w:tabs>
                <w:tab w:val="left" w:pos="8080"/>
              </w:tabs>
              <w:spacing w:after="120" w:line="240" w:lineRule="auto"/>
              <w:ind w:left="283"/>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275</w:t>
            </w:r>
          </w:p>
        </w:tc>
      </w:tr>
      <w:tr w:rsidR="00A06094" w:rsidRPr="00083985" w:rsidTr="00927524">
        <w:trPr>
          <w:cantSplit/>
          <w:trHeight w:val="247"/>
        </w:trPr>
        <w:tc>
          <w:tcPr>
            <w:tcW w:w="634" w:type="dxa"/>
            <w:vMerge/>
          </w:tcPr>
          <w:p w:rsidR="00A06094" w:rsidRPr="00083985" w:rsidRDefault="00A06094" w:rsidP="00927524">
            <w:pPr>
              <w:tabs>
                <w:tab w:val="left" w:pos="8080"/>
              </w:tabs>
              <w:spacing w:after="120" w:line="240" w:lineRule="auto"/>
              <w:ind w:left="283"/>
              <w:jc w:val="center"/>
              <w:rPr>
                <w:rFonts w:ascii="Times New Roman" w:eastAsia="Times New Roman" w:hAnsi="Times New Roman"/>
                <w:sz w:val="24"/>
                <w:szCs w:val="24"/>
                <w:lang w:eastAsia="ru-RU"/>
              </w:rPr>
            </w:pPr>
          </w:p>
        </w:tc>
        <w:tc>
          <w:tcPr>
            <w:tcW w:w="6521" w:type="dxa"/>
          </w:tcPr>
          <w:p w:rsidR="00A06094" w:rsidRPr="00083985" w:rsidRDefault="00A06094" w:rsidP="00927524">
            <w:pPr>
              <w:tabs>
                <w:tab w:val="left" w:pos="8080"/>
              </w:tabs>
              <w:spacing w:after="120" w:line="240" w:lineRule="auto"/>
              <w:ind w:right="-108"/>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 получаемый среднегодовой удельный доход</w:t>
            </w:r>
          </w:p>
        </w:tc>
        <w:tc>
          <w:tcPr>
            <w:tcW w:w="1275" w:type="dxa"/>
          </w:tcPr>
          <w:p w:rsidR="00A06094" w:rsidRPr="00083985" w:rsidRDefault="00A06094" w:rsidP="00927524">
            <w:pPr>
              <w:tabs>
                <w:tab w:val="left" w:pos="8080"/>
              </w:tabs>
              <w:spacing w:after="120" w:line="240" w:lineRule="auto"/>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руб./га</w:t>
            </w:r>
          </w:p>
        </w:tc>
        <w:tc>
          <w:tcPr>
            <w:tcW w:w="1134" w:type="dxa"/>
          </w:tcPr>
          <w:p w:rsidR="00A06094" w:rsidRPr="00083985" w:rsidRDefault="00A06094" w:rsidP="00927524">
            <w:pPr>
              <w:tabs>
                <w:tab w:val="left" w:pos="8080"/>
              </w:tabs>
              <w:spacing w:after="120" w:line="240" w:lineRule="auto"/>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6775,81</w:t>
            </w:r>
          </w:p>
        </w:tc>
      </w:tr>
      <w:tr w:rsidR="00A06094" w:rsidRPr="00083985" w:rsidTr="00927524">
        <w:trPr>
          <w:cantSplit/>
          <w:trHeight w:val="247"/>
        </w:trPr>
        <w:tc>
          <w:tcPr>
            <w:tcW w:w="634" w:type="dxa"/>
            <w:vMerge w:val="restart"/>
          </w:tcPr>
          <w:p w:rsidR="00A06094" w:rsidRPr="00083985" w:rsidRDefault="00A06094" w:rsidP="00927524">
            <w:pPr>
              <w:tabs>
                <w:tab w:val="left" w:pos="8080"/>
              </w:tabs>
              <w:spacing w:after="120" w:line="240" w:lineRule="auto"/>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3</w:t>
            </w:r>
          </w:p>
        </w:tc>
        <w:tc>
          <w:tcPr>
            <w:tcW w:w="6521" w:type="dxa"/>
          </w:tcPr>
          <w:p w:rsidR="00A06094" w:rsidRPr="00083985" w:rsidRDefault="00A06094" w:rsidP="00927524">
            <w:pPr>
              <w:tabs>
                <w:tab w:val="left" w:pos="8080"/>
              </w:tabs>
              <w:spacing w:after="120" w:line="240" w:lineRule="auto"/>
              <w:ind w:right="-108"/>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Количество крестьянских (фермерских) хозяйств</w:t>
            </w:r>
          </w:p>
        </w:tc>
        <w:tc>
          <w:tcPr>
            <w:tcW w:w="1275" w:type="dxa"/>
          </w:tcPr>
          <w:p w:rsidR="00A06094" w:rsidRPr="00083985" w:rsidRDefault="00A06094" w:rsidP="00927524">
            <w:pPr>
              <w:tabs>
                <w:tab w:val="left" w:pos="8080"/>
              </w:tabs>
              <w:spacing w:after="120" w:line="240" w:lineRule="auto"/>
              <w:ind w:left="283"/>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ед.</w:t>
            </w:r>
          </w:p>
        </w:tc>
        <w:tc>
          <w:tcPr>
            <w:tcW w:w="1134" w:type="dxa"/>
          </w:tcPr>
          <w:p w:rsidR="00A06094" w:rsidRPr="00083985" w:rsidRDefault="00A06094" w:rsidP="00927524">
            <w:pPr>
              <w:tabs>
                <w:tab w:val="left" w:pos="8080"/>
              </w:tabs>
              <w:spacing w:after="120" w:line="240" w:lineRule="auto"/>
              <w:ind w:left="283"/>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36</w:t>
            </w:r>
          </w:p>
        </w:tc>
      </w:tr>
      <w:tr w:rsidR="00A06094" w:rsidRPr="00083985" w:rsidTr="00927524">
        <w:trPr>
          <w:cantSplit/>
          <w:trHeight w:val="247"/>
        </w:trPr>
        <w:tc>
          <w:tcPr>
            <w:tcW w:w="634" w:type="dxa"/>
            <w:vMerge/>
          </w:tcPr>
          <w:p w:rsidR="00A06094" w:rsidRPr="00083985" w:rsidRDefault="00A06094" w:rsidP="00927524">
            <w:pPr>
              <w:tabs>
                <w:tab w:val="left" w:pos="8080"/>
              </w:tabs>
              <w:spacing w:after="120" w:line="240" w:lineRule="auto"/>
              <w:ind w:left="283"/>
              <w:jc w:val="center"/>
              <w:rPr>
                <w:rFonts w:ascii="Times New Roman" w:eastAsia="Times New Roman" w:hAnsi="Times New Roman"/>
                <w:sz w:val="24"/>
                <w:szCs w:val="24"/>
                <w:lang w:eastAsia="ru-RU"/>
              </w:rPr>
            </w:pPr>
          </w:p>
        </w:tc>
        <w:tc>
          <w:tcPr>
            <w:tcW w:w="6521" w:type="dxa"/>
          </w:tcPr>
          <w:p w:rsidR="00A06094" w:rsidRPr="00083985" w:rsidRDefault="00A06094" w:rsidP="00927524">
            <w:pPr>
              <w:tabs>
                <w:tab w:val="left" w:pos="8080"/>
              </w:tabs>
              <w:spacing w:after="120" w:line="240" w:lineRule="auto"/>
              <w:ind w:right="-108"/>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 имеют в наличие земель сельхоз. назначения</w:t>
            </w:r>
          </w:p>
        </w:tc>
        <w:tc>
          <w:tcPr>
            <w:tcW w:w="1275" w:type="dxa"/>
          </w:tcPr>
          <w:p w:rsidR="00A06094" w:rsidRPr="00083985" w:rsidRDefault="00A06094" w:rsidP="00927524">
            <w:pPr>
              <w:tabs>
                <w:tab w:val="left" w:pos="8080"/>
              </w:tabs>
              <w:spacing w:after="120" w:line="240" w:lineRule="auto"/>
              <w:ind w:left="283"/>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га</w:t>
            </w:r>
          </w:p>
        </w:tc>
        <w:tc>
          <w:tcPr>
            <w:tcW w:w="1134" w:type="dxa"/>
          </w:tcPr>
          <w:p w:rsidR="00A06094" w:rsidRPr="00083985" w:rsidRDefault="00A06094" w:rsidP="00927524">
            <w:pPr>
              <w:tabs>
                <w:tab w:val="left" w:pos="8080"/>
              </w:tabs>
              <w:spacing w:after="120" w:line="240" w:lineRule="auto"/>
              <w:ind w:left="283"/>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5137</w:t>
            </w:r>
          </w:p>
        </w:tc>
      </w:tr>
      <w:tr w:rsidR="00A06094" w:rsidRPr="00083985" w:rsidTr="00927524">
        <w:trPr>
          <w:cantSplit/>
          <w:trHeight w:val="247"/>
        </w:trPr>
        <w:tc>
          <w:tcPr>
            <w:tcW w:w="634" w:type="dxa"/>
            <w:vMerge/>
          </w:tcPr>
          <w:p w:rsidR="00A06094" w:rsidRPr="00083985" w:rsidRDefault="00A06094" w:rsidP="00927524">
            <w:pPr>
              <w:tabs>
                <w:tab w:val="left" w:pos="8080"/>
              </w:tabs>
              <w:spacing w:after="120" w:line="240" w:lineRule="auto"/>
              <w:ind w:left="283"/>
              <w:jc w:val="center"/>
              <w:rPr>
                <w:rFonts w:ascii="Times New Roman" w:eastAsia="Times New Roman" w:hAnsi="Times New Roman"/>
                <w:sz w:val="24"/>
                <w:szCs w:val="24"/>
                <w:lang w:eastAsia="ru-RU"/>
              </w:rPr>
            </w:pPr>
          </w:p>
        </w:tc>
        <w:tc>
          <w:tcPr>
            <w:tcW w:w="6521" w:type="dxa"/>
          </w:tcPr>
          <w:p w:rsidR="00A06094" w:rsidRPr="00083985" w:rsidRDefault="00A06094" w:rsidP="00927524">
            <w:pPr>
              <w:tabs>
                <w:tab w:val="left" w:pos="8080"/>
              </w:tabs>
              <w:spacing w:after="120" w:line="240" w:lineRule="auto"/>
              <w:ind w:right="-108"/>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 в них среднегодовая численность работающих</w:t>
            </w:r>
          </w:p>
        </w:tc>
        <w:tc>
          <w:tcPr>
            <w:tcW w:w="1275" w:type="dxa"/>
          </w:tcPr>
          <w:p w:rsidR="00A06094" w:rsidRPr="00083985" w:rsidRDefault="00A06094" w:rsidP="00927524">
            <w:pPr>
              <w:tabs>
                <w:tab w:val="left" w:pos="8080"/>
              </w:tabs>
              <w:spacing w:after="120" w:line="240" w:lineRule="auto"/>
              <w:ind w:left="283"/>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чел.</w:t>
            </w:r>
          </w:p>
        </w:tc>
        <w:tc>
          <w:tcPr>
            <w:tcW w:w="1134" w:type="dxa"/>
          </w:tcPr>
          <w:p w:rsidR="00A06094" w:rsidRPr="00083985" w:rsidRDefault="00A06094" w:rsidP="00927524">
            <w:pPr>
              <w:tabs>
                <w:tab w:val="left" w:pos="8080"/>
              </w:tabs>
              <w:spacing w:after="120" w:line="240" w:lineRule="auto"/>
              <w:ind w:left="283"/>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38</w:t>
            </w:r>
          </w:p>
        </w:tc>
      </w:tr>
      <w:tr w:rsidR="00A06094" w:rsidRPr="00083985" w:rsidTr="00927524">
        <w:trPr>
          <w:cantSplit/>
          <w:trHeight w:val="247"/>
        </w:trPr>
        <w:tc>
          <w:tcPr>
            <w:tcW w:w="634" w:type="dxa"/>
            <w:vMerge/>
          </w:tcPr>
          <w:p w:rsidR="00A06094" w:rsidRPr="00083985" w:rsidRDefault="00A06094" w:rsidP="00927524">
            <w:pPr>
              <w:tabs>
                <w:tab w:val="left" w:pos="8080"/>
              </w:tabs>
              <w:spacing w:after="120" w:line="240" w:lineRule="auto"/>
              <w:ind w:left="283"/>
              <w:jc w:val="center"/>
              <w:rPr>
                <w:rFonts w:ascii="Times New Roman" w:eastAsia="Times New Roman" w:hAnsi="Times New Roman"/>
                <w:sz w:val="24"/>
                <w:szCs w:val="24"/>
                <w:lang w:eastAsia="ru-RU"/>
              </w:rPr>
            </w:pPr>
          </w:p>
        </w:tc>
        <w:tc>
          <w:tcPr>
            <w:tcW w:w="6521" w:type="dxa"/>
          </w:tcPr>
          <w:p w:rsidR="00A06094" w:rsidRPr="00083985" w:rsidRDefault="00A06094" w:rsidP="00927524">
            <w:pPr>
              <w:tabs>
                <w:tab w:val="left" w:pos="8080"/>
              </w:tabs>
              <w:spacing w:after="120" w:line="240" w:lineRule="auto"/>
              <w:ind w:right="-108"/>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 получаемый среднегодовой удельный доход</w:t>
            </w:r>
          </w:p>
        </w:tc>
        <w:tc>
          <w:tcPr>
            <w:tcW w:w="1275" w:type="dxa"/>
          </w:tcPr>
          <w:p w:rsidR="00A06094" w:rsidRPr="00083985" w:rsidRDefault="00A06094" w:rsidP="00927524">
            <w:pPr>
              <w:tabs>
                <w:tab w:val="left" w:pos="8080"/>
              </w:tabs>
              <w:spacing w:after="120" w:line="240" w:lineRule="auto"/>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руб./га</w:t>
            </w:r>
          </w:p>
        </w:tc>
        <w:tc>
          <w:tcPr>
            <w:tcW w:w="1134" w:type="dxa"/>
          </w:tcPr>
          <w:p w:rsidR="00A06094" w:rsidRPr="00083985" w:rsidRDefault="00A06094" w:rsidP="00927524">
            <w:pPr>
              <w:tabs>
                <w:tab w:val="left" w:pos="8080"/>
              </w:tabs>
              <w:spacing w:after="120" w:line="240" w:lineRule="auto"/>
              <w:ind w:left="283"/>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2790</w:t>
            </w:r>
          </w:p>
        </w:tc>
      </w:tr>
      <w:tr w:rsidR="00A06094" w:rsidRPr="00083985" w:rsidTr="00927524">
        <w:trPr>
          <w:trHeight w:val="247"/>
        </w:trPr>
        <w:tc>
          <w:tcPr>
            <w:tcW w:w="634" w:type="dxa"/>
          </w:tcPr>
          <w:p w:rsidR="00A06094" w:rsidRPr="00083985" w:rsidRDefault="00A06094" w:rsidP="00927524">
            <w:pPr>
              <w:tabs>
                <w:tab w:val="left" w:pos="8080"/>
              </w:tabs>
              <w:spacing w:after="120" w:line="240" w:lineRule="auto"/>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4</w:t>
            </w:r>
          </w:p>
        </w:tc>
        <w:tc>
          <w:tcPr>
            <w:tcW w:w="6521" w:type="dxa"/>
          </w:tcPr>
          <w:p w:rsidR="00A06094" w:rsidRPr="00083985" w:rsidRDefault="00A06094" w:rsidP="00927524">
            <w:pPr>
              <w:tabs>
                <w:tab w:val="left" w:pos="8080"/>
              </w:tabs>
              <w:spacing w:after="120" w:line="240" w:lineRule="auto"/>
              <w:ind w:right="-108"/>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Количество личных подсобных хозяйств (семей)</w:t>
            </w:r>
          </w:p>
        </w:tc>
        <w:tc>
          <w:tcPr>
            <w:tcW w:w="1275" w:type="dxa"/>
          </w:tcPr>
          <w:p w:rsidR="00A06094" w:rsidRPr="00083985" w:rsidRDefault="00A06094" w:rsidP="00927524">
            <w:pPr>
              <w:tabs>
                <w:tab w:val="left" w:pos="8080"/>
              </w:tabs>
              <w:spacing w:after="120" w:line="240" w:lineRule="auto"/>
              <w:ind w:left="283"/>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ед.</w:t>
            </w:r>
          </w:p>
        </w:tc>
        <w:tc>
          <w:tcPr>
            <w:tcW w:w="1134" w:type="dxa"/>
          </w:tcPr>
          <w:p w:rsidR="00A06094" w:rsidRPr="00083985" w:rsidRDefault="00A06094" w:rsidP="00927524">
            <w:pPr>
              <w:tabs>
                <w:tab w:val="left" w:pos="8080"/>
              </w:tabs>
              <w:spacing w:after="120" w:line="240" w:lineRule="auto"/>
              <w:ind w:left="283"/>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5270</w:t>
            </w:r>
          </w:p>
        </w:tc>
      </w:tr>
      <w:tr w:rsidR="00A06094" w:rsidRPr="00083985" w:rsidTr="00927524">
        <w:trPr>
          <w:trHeight w:val="247"/>
        </w:trPr>
        <w:tc>
          <w:tcPr>
            <w:tcW w:w="634" w:type="dxa"/>
          </w:tcPr>
          <w:p w:rsidR="00A06094" w:rsidRPr="00083985" w:rsidRDefault="00A06094" w:rsidP="00927524">
            <w:pPr>
              <w:tabs>
                <w:tab w:val="left" w:pos="8080"/>
              </w:tabs>
              <w:spacing w:after="120" w:line="240" w:lineRule="auto"/>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5</w:t>
            </w:r>
          </w:p>
        </w:tc>
        <w:tc>
          <w:tcPr>
            <w:tcW w:w="6521" w:type="dxa"/>
          </w:tcPr>
          <w:p w:rsidR="00A06094" w:rsidRPr="00083985" w:rsidRDefault="00A06094" w:rsidP="00927524">
            <w:pPr>
              <w:tabs>
                <w:tab w:val="left" w:pos="8080"/>
              </w:tabs>
              <w:spacing w:after="120" w:line="240" w:lineRule="auto"/>
              <w:ind w:right="-108"/>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Площадь земель, используемых для личного подсобного хозяйства</w:t>
            </w:r>
          </w:p>
        </w:tc>
        <w:tc>
          <w:tcPr>
            <w:tcW w:w="1275" w:type="dxa"/>
          </w:tcPr>
          <w:p w:rsidR="00A06094" w:rsidRPr="00083985" w:rsidRDefault="00A06094" w:rsidP="00927524">
            <w:pPr>
              <w:tabs>
                <w:tab w:val="left" w:pos="8080"/>
              </w:tabs>
              <w:spacing w:after="120" w:line="240" w:lineRule="auto"/>
              <w:ind w:left="283"/>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га</w:t>
            </w:r>
          </w:p>
        </w:tc>
        <w:tc>
          <w:tcPr>
            <w:tcW w:w="1134" w:type="dxa"/>
          </w:tcPr>
          <w:p w:rsidR="00A06094" w:rsidRPr="00083985" w:rsidRDefault="00A06094" w:rsidP="00927524">
            <w:pPr>
              <w:tabs>
                <w:tab w:val="left" w:pos="8080"/>
              </w:tabs>
              <w:spacing w:after="120" w:line="240" w:lineRule="auto"/>
              <w:ind w:left="283"/>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14120</w:t>
            </w:r>
          </w:p>
        </w:tc>
      </w:tr>
      <w:tr w:rsidR="00A06094" w:rsidRPr="00083985" w:rsidTr="00927524">
        <w:trPr>
          <w:trHeight w:val="247"/>
        </w:trPr>
        <w:tc>
          <w:tcPr>
            <w:tcW w:w="634" w:type="dxa"/>
          </w:tcPr>
          <w:p w:rsidR="00A06094" w:rsidRPr="00083985" w:rsidRDefault="00A06094" w:rsidP="00927524">
            <w:pPr>
              <w:tabs>
                <w:tab w:val="left" w:pos="8080"/>
              </w:tabs>
              <w:spacing w:after="120" w:line="240" w:lineRule="auto"/>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6</w:t>
            </w:r>
          </w:p>
        </w:tc>
        <w:tc>
          <w:tcPr>
            <w:tcW w:w="6521" w:type="dxa"/>
          </w:tcPr>
          <w:p w:rsidR="00A06094" w:rsidRPr="00083985" w:rsidRDefault="00A06094" w:rsidP="00927524">
            <w:pPr>
              <w:tabs>
                <w:tab w:val="left" w:pos="8080"/>
              </w:tabs>
              <w:spacing w:after="120" w:line="240" w:lineRule="auto"/>
              <w:ind w:right="-108"/>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Получаемый среднегодовой доход с личного подсобного хозяйства</w:t>
            </w:r>
          </w:p>
        </w:tc>
        <w:tc>
          <w:tcPr>
            <w:tcW w:w="1275" w:type="dxa"/>
          </w:tcPr>
          <w:p w:rsidR="00A06094" w:rsidRPr="00083985" w:rsidRDefault="00A06094" w:rsidP="00927524">
            <w:pPr>
              <w:tabs>
                <w:tab w:val="left" w:pos="8080"/>
              </w:tabs>
              <w:spacing w:after="120" w:line="240" w:lineRule="auto"/>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руб./га</w:t>
            </w:r>
          </w:p>
        </w:tc>
        <w:tc>
          <w:tcPr>
            <w:tcW w:w="1134" w:type="dxa"/>
          </w:tcPr>
          <w:p w:rsidR="00A06094" w:rsidRPr="00083985" w:rsidRDefault="00A06094" w:rsidP="00927524">
            <w:pPr>
              <w:tabs>
                <w:tab w:val="left" w:pos="8080"/>
              </w:tabs>
              <w:spacing w:after="120" w:line="240" w:lineRule="auto"/>
              <w:ind w:left="283"/>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13313</w:t>
            </w:r>
          </w:p>
        </w:tc>
      </w:tr>
    </w:tbl>
    <w:p w:rsidR="00A06094" w:rsidRPr="00083985" w:rsidRDefault="00A06094" w:rsidP="00A06094">
      <w:pPr>
        <w:tabs>
          <w:tab w:val="left" w:pos="8080"/>
        </w:tabs>
        <w:spacing w:after="120" w:line="240" w:lineRule="auto"/>
        <w:ind w:left="283"/>
        <w:jc w:val="both"/>
        <w:rPr>
          <w:rFonts w:ascii="Times New Roman" w:eastAsia="Times New Roman" w:hAnsi="Times New Roman"/>
          <w:sz w:val="28"/>
          <w:szCs w:val="28"/>
          <w:lang w:eastAsia="ru-RU"/>
        </w:rPr>
      </w:pPr>
      <w:r w:rsidRPr="00083985">
        <w:rPr>
          <w:rFonts w:ascii="Times New Roman" w:eastAsia="Albany AMT" w:hAnsi="Times New Roman"/>
          <w:bCs/>
          <w:sz w:val="24"/>
          <w:szCs w:val="24"/>
          <w:lang w:eastAsia="ru-RU"/>
        </w:rPr>
        <w:t xml:space="preserve">        </w:t>
      </w:r>
      <w:r w:rsidRPr="00083985">
        <w:rPr>
          <w:rFonts w:ascii="Times New Roman" w:eastAsia="Albany AMT" w:hAnsi="Times New Roman"/>
          <w:bCs/>
          <w:sz w:val="28"/>
          <w:szCs w:val="28"/>
          <w:lang w:eastAsia="ru-RU"/>
        </w:rPr>
        <w:t xml:space="preserve">Основной отраслью экономики района является отрасль сельского хозяйства. </w:t>
      </w:r>
      <w:r w:rsidRPr="00083985">
        <w:rPr>
          <w:rFonts w:ascii="Times New Roman" w:eastAsia="Times New Roman" w:hAnsi="Times New Roman"/>
          <w:sz w:val="28"/>
          <w:szCs w:val="28"/>
          <w:lang w:eastAsia="ru-RU"/>
        </w:rPr>
        <w:t xml:space="preserve"> </w:t>
      </w:r>
      <w:r w:rsidRPr="00083985">
        <w:rPr>
          <w:rFonts w:ascii="Times New Roman" w:eastAsia="Times New Roman" w:hAnsi="Times New Roman"/>
          <w:iCs/>
          <w:sz w:val="28"/>
          <w:szCs w:val="28"/>
          <w:lang w:eastAsia="ru-RU"/>
        </w:rPr>
        <w:t>Идринский район расположен в стороне от ведущих магистральных трасс автомобильного, водного, воздушного и железнодорожного транспорта</w:t>
      </w:r>
      <w:r w:rsidRPr="00083985">
        <w:rPr>
          <w:rFonts w:ascii="Times New Roman" w:eastAsia="Times New Roman" w:hAnsi="Times New Roman"/>
          <w:i/>
          <w:iCs/>
          <w:sz w:val="28"/>
          <w:szCs w:val="28"/>
          <w:lang w:eastAsia="ru-RU"/>
        </w:rPr>
        <w:t xml:space="preserve"> и</w:t>
      </w:r>
      <w:r w:rsidRPr="00083985">
        <w:rPr>
          <w:rFonts w:ascii="Times New Roman" w:eastAsia="Times New Roman" w:hAnsi="Times New Roman"/>
          <w:sz w:val="28"/>
          <w:szCs w:val="28"/>
          <w:lang w:eastAsia="ru-RU"/>
        </w:rPr>
        <w:t xml:space="preserve"> произведенная в районе </w:t>
      </w:r>
      <w:r w:rsidRPr="00083985">
        <w:rPr>
          <w:rFonts w:ascii="Times New Roman" w:eastAsia="Times New Roman" w:hAnsi="Times New Roman"/>
          <w:sz w:val="28"/>
          <w:szCs w:val="28"/>
          <w:lang w:eastAsia="ru-RU"/>
        </w:rPr>
        <w:lastRenderedPageBreak/>
        <w:t xml:space="preserve">сельскохозяйственная продукция, в основном,  реализуется на расстоянии  121 км от места производства в Минусинский район, за 146 км – в Хакасию. Производством сельскохозяйственной продукции в районе занимаются 44 организации, состоящих на самостоятельном балансе. Указанные 44 организации представлены: 12 сельхозпредприятиями,  которые на сегодняшний день осуществляют деятельность, 32 крестьянских фермерских хозяйства. На долю сельскохозяйственных предприятий приходится  16,24 % от общего объема производства, а на долю крестьянских фермерских хозяйств приходится всего 1,41 % от общего объема производства, на долю личных подсобных хозяйств приходится 82,3 %.  </w:t>
      </w:r>
    </w:p>
    <w:p w:rsidR="00A06094" w:rsidRPr="00083985" w:rsidRDefault="00A06094" w:rsidP="00A06094">
      <w:pPr>
        <w:tabs>
          <w:tab w:val="left" w:pos="8080"/>
        </w:tabs>
        <w:spacing w:after="120" w:line="240" w:lineRule="auto"/>
        <w:ind w:left="283"/>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         Значительная доля производства  продукции приходится на личные подсобные хозяйства населения, в данный момент сельскохозяйственную деятельность осуществляют 5270 личных подсобных хозяйств. </w:t>
      </w:r>
    </w:p>
    <w:p w:rsidR="00A06094" w:rsidRPr="00083985" w:rsidRDefault="00A06094" w:rsidP="00A06094">
      <w:pPr>
        <w:tabs>
          <w:tab w:val="left" w:pos="8080"/>
        </w:tabs>
        <w:spacing w:after="120" w:line="240" w:lineRule="auto"/>
        <w:ind w:left="283"/>
        <w:jc w:val="both"/>
        <w:rPr>
          <w:rFonts w:ascii="Times New Roman" w:eastAsia="Times New Roman" w:hAnsi="Times New Roman"/>
          <w:bCs/>
          <w:sz w:val="28"/>
          <w:szCs w:val="28"/>
          <w:lang w:eastAsia="ru-RU"/>
        </w:rPr>
      </w:pPr>
      <w:r w:rsidRPr="00083985">
        <w:rPr>
          <w:rFonts w:ascii="Times New Roman" w:eastAsia="Times New Roman" w:hAnsi="Times New Roman"/>
          <w:sz w:val="28"/>
          <w:szCs w:val="28"/>
          <w:lang w:eastAsia="ru-RU"/>
        </w:rPr>
        <w:t xml:space="preserve">         </w:t>
      </w:r>
      <w:r w:rsidRPr="00083985">
        <w:rPr>
          <w:rFonts w:ascii="Times New Roman" w:eastAsia="Times New Roman" w:hAnsi="Times New Roman"/>
          <w:bCs/>
          <w:sz w:val="28"/>
          <w:szCs w:val="28"/>
          <w:lang w:eastAsia="ru-RU"/>
        </w:rPr>
        <w:t xml:space="preserve">Производство продукции животноводства в личных подворьях граждан имеет очень важное значение в решении продовольственной проблемы района, так как низкий социальный уровень жизни граждан является как одним из ведущих показателей, характеризующих экономическое положение района. Для многих населенных пунктов личные подворья являются основным источником дохода граждан, и оказание помощи в развитии животноводства в хозяйствах населения - это действенный шаг в снижении социальной напряженности на селе, повышении благосостояния селян. В районе подсобные хозяйства граждан занимают основное производство животноводческой продукции. Надо создавать все условия, чтобы население района могло наращивать в своих хозяйствах производство продуктов животноводства. Доходы от личных подсобных хозяйств на фоне низкой заработной платы на селе являются главным источником дохода, а для большинства жителей села - единственным. </w:t>
      </w:r>
    </w:p>
    <w:p w:rsidR="00A06094" w:rsidRPr="00083985" w:rsidRDefault="00A06094" w:rsidP="00A06094">
      <w:pPr>
        <w:spacing w:after="0" w:line="240" w:lineRule="auto"/>
        <w:ind w:left="567" w:firstLine="709"/>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Объем производства валовой сельскохозяйственной продукции всех форм хозяйствования:</w:t>
      </w:r>
    </w:p>
    <w:p w:rsidR="00A06094" w:rsidRPr="00083985" w:rsidRDefault="00A06094" w:rsidP="00A06094">
      <w:pPr>
        <w:spacing w:after="0" w:line="240" w:lineRule="auto"/>
        <w:jc w:val="right"/>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тыс. рублей</w:t>
      </w:r>
    </w:p>
    <w:tbl>
      <w:tblPr>
        <w:tblW w:w="95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12"/>
        <w:gridCol w:w="1056"/>
        <w:gridCol w:w="1056"/>
        <w:gridCol w:w="1056"/>
        <w:gridCol w:w="1056"/>
        <w:gridCol w:w="1056"/>
        <w:gridCol w:w="1056"/>
        <w:gridCol w:w="1056"/>
      </w:tblGrid>
      <w:tr w:rsidR="00A06094" w:rsidRPr="00083985" w:rsidTr="00927524">
        <w:trPr>
          <w:trHeight w:val="278"/>
          <w:jc w:val="center"/>
        </w:trPr>
        <w:tc>
          <w:tcPr>
            <w:tcW w:w="2394" w:type="dxa"/>
          </w:tcPr>
          <w:p w:rsidR="00A06094" w:rsidRPr="00083985"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p>
        </w:tc>
        <w:tc>
          <w:tcPr>
            <w:tcW w:w="1021" w:type="dxa"/>
          </w:tcPr>
          <w:p w:rsidR="00A06094" w:rsidRPr="00083985" w:rsidRDefault="00A06094" w:rsidP="00927524">
            <w:pPr>
              <w:tabs>
                <w:tab w:val="center" w:pos="4677"/>
                <w:tab w:val="right" w:pos="9355"/>
              </w:tabs>
              <w:spacing w:after="0" w:line="240" w:lineRule="auto"/>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2014</w:t>
            </w:r>
          </w:p>
        </w:tc>
        <w:tc>
          <w:tcPr>
            <w:tcW w:w="1021" w:type="dxa"/>
          </w:tcPr>
          <w:p w:rsidR="00A06094" w:rsidRPr="00083985" w:rsidRDefault="00A06094" w:rsidP="00927524">
            <w:pPr>
              <w:tabs>
                <w:tab w:val="center" w:pos="4677"/>
                <w:tab w:val="right" w:pos="9355"/>
              </w:tabs>
              <w:spacing w:after="0" w:line="240" w:lineRule="auto"/>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2015</w:t>
            </w:r>
          </w:p>
        </w:tc>
        <w:tc>
          <w:tcPr>
            <w:tcW w:w="1021" w:type="dxa"/>
          </w:tcPr>
          <w:p w:rsidR="00A06094" w:rsidRPr="00083985" w:rsidRDefault="00A06094" w:rsidP="00927524">
            <w:pPr>
              <w:tabs>
                <w:tab w:val="center" w:pos="4677"/>
                <w:tab w:val="right" w:pos="9355"/>
              </w:tabs>
              <w:spacing w:after="0" w:line="240" w:lineRule="auto"/>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2016</w:t>
            </w:r>
          </w:p>
        </w:tc>
        <w:tc>
          <w:tcPr>
            <w:tcW w:w="1021" w:type="dxa"/>
          </w:tcPr>
          <w:p w:rsidR="00A06094" w:rsidRPr="00083985"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2017</w:t>
            </w:r>
          </w:p>
        </w:tc>
        <w:tc>
          <w:tcPr>
            <w:tcW w:w="1021" w:type="dxa"/>
          </w:tcPr>
          <w:p w:rsidR="00A06094" w:rsidRPr="00083985"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2018</w:t>
            </w:r>
          </w:p>
        </w:tc>
        <w:tc>
          <w:tcPr>
            <w:tcW w:w="1021" w:type="dxa"/>
          </w:tcPr>
          <w:p w:rsidR="00A06094" w:rsidRPr="00083985"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2019</w:t>
            </w:r>
          </w:p>
        </w:tc>
        <w:tc>
          <w:tcPr>
            <w:tcW w:w="1021" w:type="dxa"/>
          </w:tcPr>
          <w:p w:rsidR="00A06094" w:rsidRPr="00083985"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2020</w:t>
            </w:r>
          </w:p>
        </w:tc>
      </w:tr>
      <w:tr w:rsidR="00A06094" w:rsidRPr="00083985" w:rsidTr="00927524">
        <w:trPr>
          <w:trHeight w:val="1070"/>
          <w:jc w:val="center"/>
        </w:trPr>
        <w:tc>
          <w:tcPr>
            <w:tcW w:w="2394" w:type="dxa"/>
          </w:tcPr>
          <w:p w:rsidR="00A06094" w:rsidRPr="00083985" w:rsidRDefault="00A06094" w:rsidP="00927524">
            <w:pPr>
              <w:tabs>
                <w:tab w:val="center" w:pos="4677"/>
                <w:tab w:val="right" w:pos="9355"/>
              </w:tabs>
              <w:spacing w:after="0" w:line="240" w:lineRule="auto"/>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 xml:space="preserve">Объем производства валовой сельскохозяйственной продукции </w:t>
            </w:r>
          </w:p>
        </w:tc>
        <w:tc>
          <w:tcPr>
            <w:tcW w:w="1021" w:type="dxa"/>
          </w:tcPr>
          <w:p w:rsidR="00A06094" w:rsidRPr="00083985"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1273834</w:t>
            </w:r>
          </w:p>
        </w:tc>
        <w:tc>
          <w:tcPr>
            <w:tcW w:w="1021" w:type="dxa"/>
          </w:tcPr>
          <w:p w:rsidR="00A06094" w:rsidRPr="00083985"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1444504</w:t>
            </w:r>
          </w:p>
        </w:tc>
        <w:tc>
          <w:tcPr>
            <w:tcW w:w="1021" w:type="dxa"/>
          </w:tcPr>
          <w:p w:rsidR="00A06094" w:rsidRPr="00083985"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1558296</w:t>
            </w:r>
          </w:p>
        </w:tc>
        <w:tc>
          <w:tcPr>
            <w:tcW w:w="1021" w:type="dxa"/>
          </w:tcPr>
          <w:p w:rsidR="00A06094" w:rsidRPr="00083985"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1734150</w:t>
            </w:r>
          </w:p>
        </w:tc>
        <w:tc>
          <w:tcPr>
            <w:tcW w:w="1021" w:type="dxa"/>
          </w:tcPr>
          <w:p w:rsidR="00A06094" w:rsidRPr="00083985"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1877402</w:t>
            </w:r>
          </w:p>
        </w:tc>
        <w:tc>
          <w:tcPr>
            <w:tcW w:w="1021" w:type="dxa"/>
          </w:tcPr>
          <w:p w:rsidR="00A06094" w:rsidRPr="00083985"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2045930</w:t>
            </w:r>
          </w:p>
        </w:tc>
        <w:tc>
          <w:tcPr>
            <w:tcW w:w="1021" w:type="dxa"/>
          </w:tcPr>
          <w:p w:rsidR="00A06094" w:rsidRPr="00083985"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2218064</w:t>
            </w:r>
          </w:p>
        </w:tc>
      </w:tr>
      <w:tr w:rsidR="00A06094" w:rsidRPr="00083985" w:rsidTr="00927524">
        <w:trPr>
          <w:trHeight w:val="291"/>
          <w:jc w:val="center"/>
        </w:trPr>
        <w:tc>
          <w:tcPr>
            <w:tcW w:w="2394" w:type="dxa"/>
          </w:tcPr>
          <w:p w:rsidR="00A06094" w:rsidRPr="00083985" w:rsidRDefault="00A06094" w:rsidP="00927524">
            <w:pPr>
              <w:tabs>
                <w:tab w:val="center" w:pos="4677"/>
                <w:tab w:val="right" w:pos="9355"/>
              </w:tabs>
              <w:spacing w:after="0" w:line="240" w:lineRule="auto"/>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в том числе:</w:t>
            </w:r>
          </w:p>
        </w:tc>
        <w:tc>
          <w:tcPr>
            <w:tcW w:w="1021" w:type="dxa"/>
          </w:tcPr>
          <w:p w:rsidR="00A06094" w:rsidRPr="00083985"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p>
        </w:tc>
        <w:tc>
          <w:tcPr>
            <w:tcW w:w="1021" w:type="dxa"/>
          </w:tcPr>
          <w:p w:rsidR="00A06094" w:rsidRPr="00083985"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p>
        </w:tc>
        <w:tc>
          <w:tcPr>
            <w:tcW w:w="1021" w:type="dxa"/>
          </w:tcPr>
          <w:p w:rsidR="00A06094" w:rsidRPr="00083985"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p>
        </w:tc>
        <w:tc>
          <w:tcPr>
            <w:tcW w:w="1021" w:type="dxa"/>
          </w:tcPr>
          <w:p w:rsidR="00A06094" w:rsidRPr="00083985"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p>
        </w:tc>
        <w:tc>
          <w:tcPr>
            <w:tcW w:w="1021" w:type="dxa"/>
          </w:tcPr>
          <w:p w:rsidR="00A06094" w:rsidRPr="00083985"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p>
        </w:tc>
        <w:tc>
          <w:tcPr>
            <w:tcW w:w="1021" w:type="dxa"/>
          </w:tcPr>
          <w:p w:rsidR="00A06094" w:rsidRPr="00083985"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p>
        </w:tc>
        <w:tc>
          <w:tcPr>
            <w:tcW w:w="1021" w:type="dxa"/>
          </w:tcPr>
          <w:p w:rsidR="00A06094" w:rsidRPr="00083985"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p>
        </w:tc>
      </w:tr>
      <w:tr w:rsidR="00A06094" w:rsidRPr="00083985" w:rsidTr="00927524">
        <w:trPr>
          <w:trHeight w:val="266"/>
          <w:jc w:val="center"/>
        </w:trPr>
        <w:tc>
          <w:tcPr>
            <w:tcW w:w="2394" w:type="dxa"/>
          </w:tcPr>
          <w:p w:rsidR="00A06094" w:rsidRPr="00083985" w:rsidRDefault="00A06094" w:rsidP="00927524">
            <w:pPr>
              <w:tabs>
                <w:tab w:val="center" w:pos="4677"/>
                <w:tab w:val="right" w:pos="9355"/>
              </w:tabs>
              <w:spacing w:after="0" w:line="240" w:lineRule="auto"/>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растениеводства</w:t>
            </w:r>
          </w:p>
        </w:tc>
        <w:tc>
          <w:tcPr>
            <w:tcW w:w="1021" w:type="dxa"/>
          </w:tcPr>
          <w:p w:rsidR="00A06094" w:rsidRPr="00083985"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346608</w:t>
            </w:r>
          </w:p>
        </w:tc>
        <w:tc>
          <w:tcPr>
            <w:tcW w:w="1021" w:type="dxa"/>
          </w:tcPr>
          <w:p w:rsidR="00A06094" w:rsidRPr="00083985"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360082</w:t>
            </w:r>
          </w:p>
        </w:tc>
        <w:tc>
          <w:tcPr>
            <w:tcW w:w="1021" w:type="dxa"/>
          </w:tcPr>
          <w:p w:rsidR="00A06094" w:rsidRPr="00083985"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448177</w:t>
            </w:r>
          </w:p>
        </w:tc>
        <w:tc>
          <w:tcPr>
            <w:tcW w:w="1021" w:type="dxa"/>
          </w:tcPr>
          <w:p w:rsidR="00A06094" w:rsidRPr="00083985"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514549</w:t>
            </w:r>
          </w:p>
        </w:tc>
        <w:tc>
          <w:tcPr>
            <w:tcW w:w="1021" w:type="dxa"/>
          </w:tcPr>
          <w:p w:rsidR="00A06094" w:rsidRPr="00083985"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543847</w:t>
            </w:r>
          </w:p>
        </w:tc>
        <w:tc>
          <w:tcPr>
            <w:tcW w:w="1021" w:type="dxa"/>
          </w:tcPr>
          <w:p w:rsidR="00A06094" w:rsidRPr="00083985"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579931</w:t>
            </w:r>
          </w:p>
        </w:tc>
        <w:tc>
          <w:tcPr>
            <w:tcW w:w="1021" w:type="dxa"/>
          </w:tcPr>
          <w:p w:rsidR="00A06094" w:rsidRPr="00083985"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619623</w:t>
            </w:r>
          </w:p>
        </w:tc>
      </w:tr>
      <w:tr w:rsidR="00A06094" w:rsidRPr="00083985" w:rsidTr="00927524">
        <w:trPr>
          <w:trHeight w:val="557"/>
          <w:jc w:val="center"/>
        </w:trPr>
        <w:tc>
          <w:tcPr>
            <w:tcW w:w="2394" w:type="dxa"/>
          </w:tcPr>
          <w:p w:rsidR="00A06094" w:rsidRPr="00083985" w:rsidRDefault="00A06094" w:rsidP="00927524">
            <w:pPr>
              <w:tabs>
                <w:tab w:val="center" w:pos="4677"/>
                <w:tab w:val="right" w:pos="9355"/>
              </w:tabs>
              <w:spacing w:after="0" w:line="240" w:lineRule="auto"/>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животноводства</w:t>
            </w:r>
          </w:p>
        </w:tc>
        <w:tc>
          <w:tcPr>
            <w:tcW w:w="1021" w:type="dxa"/>
          </w:tcPr>
          <w:p w:rsidR="00A06094" w:rsidRPr="00083985"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927226</w:t>
            </w:r>
          </w:p>
        </w:tc>
        <w:tc>
          <w:tcPr>
            <w:tcW w:w="1021" w:type="dxa"/>
          </w:tcPr>
          <w:p w:rsidR="00A06094" w:rsidRPr="00083985"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1084422</w:t>
            </w:r>
          </w:p>
        </w:tc>
        <w:tc>
          <w:tcPr>
            <w:tcW w:w="1021" w:type="dxa"/>
          </w:tcPr>
          <w:p w:rsidR="00A06094" w:rsidRPr="00083985"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1110119</w:t>
            </w:r>
          </w:p>
        </w:tc>
        <w:tc>
          <w:tcPr>
            <w:tcW w:w="1021" w:type="dxa"/>
          </w:tcPr>
          <w:p w:rsidR="00A06094" w:rsidRPr="00083985"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1219601</w:t>
            </w:r>
          </w:p>
        </w:tc>
        <w:tc>
          <w:tcPr>
            <w:tcW w:w="1021" w:type="dxa"/>
          </w:tcPr>
          <w:p w:rsidR="00A06094" w:rsidRPr="00083985"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1333555</w:t>
            </w:r>
          </w:p>
        </w:tc>
        <w:tc>
          <w:tcPr>
            <w:tcW w:w="1021" w:type="dxa"/>
          </w:tcPr>
          <w:p w:rsidR="00A06094" w:rsidRPr="00083985"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1465998</w:t>
            </w:r>
          </w:p>
        </w:tc>
        <w:tc>
          <w:tcPr>
            <w:tcW w:w="1021" w:type="dxa"/>
          </w:tcPr>
          <w:p w:rsidR="00A06094" w:rsidRPr="00083985"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1598441</w:t>
            </w:r>
          </w:p>
        </w:tc>
      </w:tr>
      <w:tr w:rsidR="00A06094" w:rsidRPr="00083985" w:rsidTr="00927524">
        <w:trPr>
          <w:trHeight w:val="557"/>
          <w:jc w:val="center"/>
        </w:trPr>
        <w:tc>
          <w:tcPr>
            <w:tcW w:w="2394" w:type="dxa"/>
          </w:tcPr>
          <w:p w:rsidR="00A06094" w:rsidRPr="00083985" w:rsidRDefault="00A06094" w:rsidP="00927524">
            <w:pPr>
              <w:tabs>
                <w:tab w:val="center" w:pos="4677"/>
                <w:tab w:val="right" w:pos="9355"/>
              </w:tabs>
              <w:spacing w:after="0" w:line="240" w:lineRule="auto"/>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Индекс производства</w:t>
            </w:r>
          </w:p>
        </w:tc>
        <w:tc>
          <w:tcPr>
            <w:tcW w:w="1021" w:type="dxa"/>
          </w:tcPr>
          <w:p w:rsidR="00A06094" w:rsidRPr="00083985" w:rsidRDefault="00A06094" w:rsidP="00927524">
            <w:pPr>
              <w:spacing w:after="0" w:line="240" w:lineRule="auto"/>
              <w:jc w:val="right"/>
              <w:rPr>
                <w:rFonts w:ascii="Times New Roman" w:eastAsia="Times New Roman" w:hAnsi="Times New Roman"/>
                <w:color w:val="000000"/>
                <w:sz w:val="24"/>
                <w:szCs w:val="24"/>
                <w:lang w:eastAsia="ru-RU"/>
              </w:rPr>
            </w:pPr>
            <w:r w:rsidRPr="00083985">
              <w:rPr>
                <w:rFonts w:ascii="Times New Roman" w:eastAsia="Times New Roman" w:hAnsi="Times New Roman"/>
                <w:color w:val="000000"/>
                <w:sz w:val="24"/>
                <w:szCs w:val="24"/>
                <w:lang w:eastAsia="ru-RU"/>
              </w:rPr>
              <w:t>101,3</w:t>
            </w:r>
          </w:p>
        </w:tc>
        <w:tc>
          <w:tcPr>
            <w:tcW w:w="1021" w:type="dxa"/>
          </w:tcPr>
          <w:p w:rsidR="00A06094" w:rsidRPr="00083985" w:rsidRDefault="00A06094" w:rsidP="00927524">
            <w:pPr>
              <w:spacing w:after="0" w:line="240" w:lineRule="auto"/>
              <w:jc w:val="right"/>
              <w:rPr>
                <w:rFonts w:ascii="Times New Roman" w:eastAsia="Times New Roman" w:hAnsi="Times New Roman"/>
                <w:color w:val="000000"/>
                <w:sz w:val="24"/>
                <w:szCs w:val="24"/>
                <w:lang w:eastAsia="ru-RU"/>
              </w:rPr>
            </w:pPr>
            <w:r w:rsidRPr="00083985">
              <w:rPr>
                <w:rFonts w:ascii="Times New Roman" w:eastAsia="Times New Roman" w:hAnsi="Times New Roman"/>
                <w:color w:val="000000"/>
                <w:sz w:val="24"/>
                <w:szCs w:val="24"/>
                <w:lang w:eastAsia="ru-RU"/>
              </w:rPr>
              <w:t>97,50</w:t>
            </w:r>
          </w:p>
        </w:tc>
        <w:tc>
          <w:tcPr>
            <w:tcW w:w="1021" w:type="dxa"/>
          </w:tcPr>
          <w:p w:rsidR="00A06094" w:rsidRPr="00083985" w:rsidRDefault="00A06094" w:rsidP="00927524">
            <w:pPr>
              <w:spacing w:after="0" w:line="240" w:lineRule="auto"/>
              <w:jc w:val="right"/>
              <w:rPr>
                <w:rFonts w:ascii="Times New Roman" w:eastAsia="Times New Roman" w:hAnsi="Times New Roman"/>
                <w:color w:val="000000"/>
                <w:sz w:val="24"/>
                <w:szCs w:val="24"/>
                <w:lang w:eastAsia="ru-RU"/>
              </w:rPr>
            </w:pPr>
            <w:r w:rsidRPr="00083985">
              <w:rPr>
                <w:rFonts w:ascii="Times New Roman" w:eastAsia="Times New Roman" w:hAnsi="Times New Roman"/>
                <w:color w:val="000000"/>
                <w:sz w:val="24"/>
                <w:szCs w:val="24"/>
                <w:lang w:eastAsia="ru-RU"/>
              </w:rPr>
              <w:t>104,5</w:t>
            </w:r>
          </w:p>
        </w:tc>
        <w:tc>
          <w:tcPr>
            <w:tcW w:w="1021" w:type="dxa"/>
          </w:tcPr>
          <w:p w:rsidR="00A06094" w:rsidRPr="00083985" w:rsidRDefault="00A06094" w:rsidP="00927524">
            <w:pPr>
              <w:spacing w:after="0" w:line="240" w:lineRule="auto"/>
              <w:jc w:val="right"/>
              <w:rPr>
                <w:rFonts w:ascii="Times New Roman" w:eastAsia="Times New Roman" w:hAnsi="Times New Roman"/>
                <w:color w:val="000000"/>
                <w:sz w:val="24"/>
                <w:szCs w:val="24"/>
                <w:lang w:eastAsia="ru-RU"/>
              </w:rPr>
            </w:pPr>
            <w:r w:rsidRPr="00083985">
              <w:rPr>
                <w:rFonts w:ascii="Times New Roman" w:eastAsia="Times New Roman" w:hAnsi="Times New Roman"/>
                <w:color w:val="000000"/>
                <w:sz w:val="24"/>
                <w:szCs w:val="24"/>
                <w:lang w:eastAsia="ru-RU"/>
              </w:rPr>
              <w:t>104,4</w:t>
            </w:r>
          </w:p>
        </w:tc>
        <w:tc>
          <w:tcPr>
            <w:tcW w:w="1021" w:type="dxa"/>
          </w:tcPr>
          <w:p w:rsidR="00A06094" w:rsidRPr="00083985" w:rsidRDefault="00A06094" w:rsidP="00927524">
            <w:pPr>
              <w:spacing w:after="0" w:line="240" w:lineRule="auto"/>
              <w:jc w:val="right"/>
              <w:rPr>
                <w:rFonts w:ascii="Times New Roman" w:eastAsia="Times New Roman" w:hAnsi="Times New Roman"/>
                <w:color w:val="000000"/>
                <w:sz w:val="24"/>
                <w:szCs w:val="24"/>
                <w:lang w:eastAsia="ru-RU"/>
              </w:rPr>
            </w:pPr>
            <w:r w:rsidRPr="00083985">
              <w:rPr>
                <w:rFonts w:ascii="Times New Roman" w:eastAsia="Times New Roman" w:hAnsi="Times New Roman"/>
                <w:color w:val="000000"/>
                <w:sz w:val="24"/>
                <w:szCs w:val="24"/>
                <w:lang w:eastAsia="ru-RU"/>
              </w:rPr>
              <w:t>103,10</w:t>
            </w:r>
          </w:p>
        </w:tc>
        <w:tc>
          <w:tcPr>
            <w:tcW w:w="1021" w:type="dxa"/>
          </w:tcPr>
          <w:p w:rsidR="00A06094" w:rsidRPr="00083985" w:rsidRDefault="00A06094" w:rsidP="00927524">
            <w:pPr>
              <w:spacing w:after="0" w:line="240" w:lineRule="auto"/>
              <w:jc w:val="right"/>
              <w:rPr>
                <w:rFonts w:ascii="Times New Roman" w:eastAsia="Times New Roman" w:hAnsi="Times New Roman"/>
                <w:color w:val="000000"/>
                <w:sz w:val="24"/>
                <w:szCs w:val="24"/>
                <w:lang w:eastAsia="ru-RU"/>
              </w:rPr>
            </w:pPr>
            <w:r w:rsidRPr="00083985">
              <w:rPr>
                <w:rFonts w:ascii="Times New Roman" w:eastAsia="Times New Roman" w:hAnsi="Times New Roman"/>
                <w:color w:val="000000"/>
                <w:sz w:val="24"/>
                <w:szCs w:val="24"/>
                <w:lang w:eastAsia="ru-RU"/>
              </w:rPr>
              <w:t>104,7</w:t>
            </w:r>
          </w:p>
        </w:tc>
        <w:tc>
          <w:tcPr>
            <w:tcW w:w="1021" w:type="dxa"/>
          </w:tcPr>
          <w:p w:rsidR="00A06094" w:rsidRPr="00083985" w:rsidRDefault="00A06094" w:rsidP="00927524">
            <w:pPr>
              <w:spacing w:after="0" w:line="240" w:lineRule="auto"/>
              <w:jc w:val="right"/>
              <w:rPr>
                <w:rFonts w:ascii="Times New Roman" w:eastAsia="Times New Roman" w:hAnsi="Times New Roman"/>
                <w:color w:val="000000"/>
                <w:sz w:val="24"/>
                <w:szCs w:val="24"/>
                <w:lang w:eastAsia="ru-RU"/>
              </w:rPr>
            </w:pPr>
            <w:r w:rsidRPr="00083985">
              <w:rPr>
                <w:rFonts w:ascii="Times New Roman" w:eastAsia="Times New Roman" w:hAnsi="Times New Roman"/>
                <w:color w:val="000000"/>
                <w:sz w:val="24"/>
                <w:szCs w:val="24"/>
                <w:lang w:eastAsia="ru-RU"/>
              </w:rPr>
              <w:t>109,0</w:t>
            </w:r>
          </w:p>
        </w:tc>
      </w:tr>
      <w:tr w:rsidR="00A06094" w:rsidRPr="00083985" w:rsidTr="00927524">
        <w:trPr>
          <w:trHeight w:val="278"/>
          <w:jc w:val="center"/>
        </w:trPr>
        <w:tc>
          <w:tcPr>
            <w:tcW w:w="2394" w:type="dxa"/>
          </w:tcPr>
          <w:p w:rsidR="00A06094" w:rsidRPr="00083985" w:rsidRDefault="00A06094" w:rsidP="00927524">
            <w:pPr>
              <w:tabs>
                <w:tab w:val="center" w:pos="4677"/>
                <w:tab w:val="right" w:pos="9355"/>
              </w:tabs>
              <w:spacing w:after="0" w:line="240" w:lineRule="auto"/>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в том числе:</w:t>
            </w:r>
          </w:p>
        </w:tc>
        <w:tc>
          <w:tcPr>
            <w:tcW w:w="1021" w:type="dxa"/>
          </w:tcPr>
          <w:p w:rsidR="00A06094" w:rsidRPr="00083985" w:rsidRDefault="00A06094" w:rsidP="00927524">
            <w:pPr>
              <w:spacing w:after="0" w:line="240" w:lineRule="auto"/>
              <w:rPr>
                <w:rFonts w:ascii="Times New Roman" w:eastAsia="Times New Roman" w:hAnsi="Times New Roman"/>
                <w:color w:val="000000"/>
                <w:sz w:val="24"/>
                <w:szCs w:val="24"/>
                <w:lang w:eastAsia="ru-RU"/>
              </w:rPr>
            </w:pPr>
            <w:r w:rsidRPr="00083985">
              <w:rPr>
                <w:rFonts w:ascii="Times New Roman" w:eastAsia="Times New Roman" w:hAnsi="Times New Roman"/>
                <w:color w:val="000000"/>
                <w:sz w:val="24"/>
                <w:szCs w:val="24"/>
                <w:lang w:eastAsia="ru-RU"/>
              </w:rPr>
              <w:t> </w:t>
            </w:r>
          </w:p>
        </w:tc>
        <w:tc>
          <w:tcPr>
            <w:tcW w:w="1021" w:type="dxa"/>
          </w:tcPr>
          <w:p w:rsidR="00A06094" w:rsidRPr="00083985" w:rsidRDefault="00A06094" w:rsidP="00927524">
            <w:pPr>
              <w:spacing w:after="0" w:line="240" w:lineRule="auto"/>
              <w:rPr>
                <w:rFonts w:ascii="Times New Roman" w:eastAsia="Times New Roman" w:hAnsi="Times New Roman"/>
                <w:color w:val="000000"/>
                <w:sz w:val="24"/>
                <w:szCs w:val="24"/>
                <w:lang w:eastAsia="ru-RU"/>
              </w:rPr>
            </w:pPr>
            <w:r w:rsidRPr="00083985">
              <w:rPr>
                <w:rFonts w:ascii="Times New Roman" w:eastAsia="Times New Roman" w:hAnsi="Times New Roman"/>
                <w:color w:val="000000"/>
                <w:sz w:val="24"/>
                <w:szCs w:val="24"/>
                <w:lang w:eastAsia="ru-RU"/>
              </w:rPr>
              <w:t> </w:t>
            </w:r>
          </w:p>
        </w:tc>
        <w:tc>
          <w:tcPr>
            <w:tcW w:w="1021" w:type="dxa"/>
          </w:tcPr>
          <w:p w:rsidR="00A06094" w:rsidRPr="00083985" w:rsidRDefault="00A06094" w:rsidP="00927524">
            <w:pPr>
              <w:spacing w:after="0" w:line="240" w:lineRule="auto"/>
              <w:rPr>
                <w:rFonts w:ascii="Times New Roman" w:eastAsia="Times New Roman" w:hAnsi="Times New Roman"/>
                <w:color w:val="000000"/>
                <w:sz w:val="24"/>
                <w:szCs w:val="24"/>
                <w:lang w:eastAsia="ru-RU"/>
              </w:rPr>
            </w:pPr>
            <w:r w:rsidRPr="00083985">
              <w:rPr>
                <w:rFonts w:ascii="Times New Roman" w:eastAsia="Times New Roman" w:hAnsi="Times New Roman"/>
                <w:color w:val="000000"/>
                <w:sz w:val="24"/>
                <w:szCs w:val="24"/>
                <w:lang w:eastAsia="ru-RU"/>
              </w:rPr>
              <w:t> </w:t>
            </w:r>
          </w:p>
        </w:tc>
        <w:tc>
          <w:tcPr>
            <w:tcW w:w="1021" w:type="dxa"/>
          </w:tcPr>
          <w:p w:rsidR="00A06094" w:rsidRPr="00083985" w:rsidRDefault="00A06094" w:rsidP="00927524">
            <w:pPr>
              <w:spacing w:after="0" w:line="240" w:lineRule="auto"/>
              <w:rPr>
                <w:rFonts w:ascii="Times New Roman" w:eastAsia="Times New Roman" w:hAnsi="Times New Roman"/>
                <w:color w:val="000000"/>
                <w:sz w:val="24"/>
                <w:szCs w:val="24"/>
                <w:lang w:eastAsia="ru-RU"/>
              </w:rPr>
            </w:pPr>
            <w:r w:rsidRPr="00083985">
              <w:rPr>
                <w:rFonts w:ascii="Times New Roman" w:eastAsia="Times New Roman" w:hAnsi="Times New Roman"/>
                <w:color w:val="000000"/>
                <w:sz w:val="24"/>
                <w:szCs w:val="24"/>
                <w:lang w:eastAsia="ru-RU"/>
              </w:rPr>
              <w:t> </w:t>
            </w:r>
          </w:p>
        </w:tc>
        <w:tc>
          <w:tcPr>
            <w:tcW w:w="1021" w:type="dxa"/>
          </w:tcPr>
          <w:p w:rsidR="00A06094" w:rsidRPr="00083985" w:rsidRDefault="00A06094" w:rsidP="00927524">
            <w:pPr>
              <w:spacing w:after="0" w:line="240" w:lineRule="auto"/>
              <w:rPr>
                <w:rFonts w:ascii="Times New Roman" w:eastAsia="Times New Roman" w:hAnsi="Times New Roman"/>
                <w:color w:val="000000"/>
                <w:sz w:val="24"/>
                <w:szCs w:val="24"/>
                <w:lang w:eastAsia="ru-RU"/>
              </w:rPr>
            </w:pPr>
            <w:r w:rsidRPr="00083985">
              <w:rPr>
                <w:rFonts w:ascii="Times New Roman" w:eastAsia="Times New Roman" w:hAnsi="Times New Roman"/>
                <w:color w:val="000000"/>
                <w:sz w:val="24"/>
                <w:szCs w:val="24"/>
                <w:lang w:eastAsia="ru-RU"/>
              </w:rPr>
              <w:t> </w:t>
            </w:r>
          </w:p>
        </w:tc>
        <w:tc>
          <w:tcPr>
            <w:tcW w:w="1021" w:type="dxa"/>
          </w:tcPr>
          <w:p w:rsidR="00A06094" w:rsidRPr="00083985" w:rsidRDefault="00A06094" w:rsidP="00927524">
            <w:pPr>
              <w:spacing w:after="0" w:line="240" w:lineRule="auto"/>
              <w:rPr>
                <w:rFonts w:ascii="Times New Roman" w:eastAsia="Times New Roman" w:hAnsi="Times New Roman"/>
                <w:color w:val="000000"/>
                <w:sz w:val="24"/>
                <w:szCs w:val="24"/>
                <w:lang w:eastAsia="ru-RU"/>
              </w:rPr>
            </w:pPr>
            <w:r w:rsidRPr="00083985">
              <w:rPr>
                <w:rFonts w:ascii="Times New Roman" w:eastAsia="Times New Roman" w:hAnsi="Times New Roman"/>
                <w:color w:val="000000"/>
                <w:sz w:val="24"/>
                <w:szCs w:val="24"/>
                <w:lang w:eastAsia="ru-RU"/>
              </w:rPr>
              <w:t> </w:t>
            </w:r>
          </w:p>
        </w:tc>
        <w:tc>
          <w:tcPr>
            <w:tcW w:w="1021" w:type="dxa"/>
          </w:tcPr>
          <w:p w:rsidR="00A06094" w:rsidRPr="00083985" w:rsidRDefault="00A06094" w:rsidP="00927524">
            <w:pPr>
              <w:spacing w:after="0" w:line="240" w:lineRule="auto"/>
              <w:rPr>
                <w:rFonts w:ascii="Times New Roman" w:eastAsia="Times New Roman" w:hAnsi="Times New Roman"/>
                <w:color w:val="000000"/>
                <w:sz w:val="24"/>
                <w:szCs w:val="24"/>
                <w:lang w:eastAsia="ru-RU"/>
              </w:rPr>
            </w:pPr>
            <w:r w:rsidRPr="00083985">
              <w:rPr>
                <w:rFonts w:ascii="Times New Roman" w:eastAsia="Times New Roman" w:hAnsi="Times New Roman"/>
                <w:color w:val="000000"/>
                <w:sz w:val="24"/>
                <w:szCs w:val="24"/>
                <w:lang w:eastAsia="ru-RU"/>
              </w:rPr>
              <w:t> </w:t>
            </w:r>
          </w:p>
        </w:tc>
      </w:tr>
      <w:tr w:rsidR="00A06094" w:rsidRPr="00083985" w:rsidTr="00927524">
        <w:trPr>
          <w:trHeight w:val="278"/>
          <w:jc w:val="center"/>
        </w:trPr>
        <w:tc>
          <w:tcPr>
            <w:tcW w:w="2394" w:type="dxa"/>
          </w:tcPr>
          <w:p w:rsidR="00A06094" w:rsidRPr="00083985" w:rsidRDefault="00A06094" w:rsidP="00927524">
            <w:pPr>
              <w:tabs>
                <w:tab w:val="center" w:pos="4677"/>
                <w:tab w:val="right" w:pos="9355"/>
              </w:tabs>
              <w:spacing w:after="0" w:line="240" w:lineRule="auto"/>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растениеводства</w:t>
            </w:r>
          </w:p>
        </w:tc>
        <w:tc>
          <w:tcPr>
            <w:tcW w:w="1021" w:type="dxa"/>
          </w:tcPr>
          <w:p w:rsidR="00A06094" w:rsidRPr="00083985" w:rsidRDefault="00A06094" w:rsidP="00927524">
            <w:pPr>
              <w:spacing w:after="0" w:line="240" w:lineRule="auto"/>
              <w:jc w:val="right"/>
              <w:rPr>
                <w:rFonts w:ascii="Times New Roman" w:eastAsia="Times New Roman" w:hAnsi="Times New Roman"/>
                <w:color w:val="000000"/>
                <w:sz w:val="24"/>
                <w:szCs w:val="24"/>
                <w:lang w:eastAsia="ru-RU"/>
              </w:rPr>
            </w:pPr>
            <w:r w:rsidRPr="00083985">
              <w:rPr>
                <w:rFonts w:ascii="Times New Roman" w:eastAsia="Times New Roman" w:hAnsi="Times New Roman"/>
                <w:color w:val="000000"/>
                <w:sz w:val="24"/>
                <w:szCs w:val="24"/>
                <w:lang w:eastAsia="ru-RU"/>
              </w:rPr>
              <w:t>93,30</w:t>
            </w:r>
          </w:p>
        </w:tc>
        <w:tc>
          <w:tcPr>
            <w:tcW w:w="1021" w:type="dxa"/>
          </w:tcPr>
          <w:p w:rsidR="00A06094" w:rsidRPr="00083985" w:rsidRDefault="00A06094" w:rsidP="00927524">
            <w:pPr>
              <w:spacing w:after="0" w:line="240" w:lineRule="auto"/>
              <w:jc w:val="right"/>
              <w:rPr>
                <w:rFonts w:ascii="Times New Roman" w:eastAsia="Times New Roman" w:hAnsi="Times New Roman"/>
                <w:color w:val="000000"/>
                <w:sz w:val="24"/>
                <w:szCs w:val="24"/>
                <w:lang w:eastAsia="ru-RU"/>
              </w:rPr>
            </w:pPr>
            <w:r w:rsidRPr="00083985">
              <w:rPr>
                <w:rFonts w:ascii="Times New Roman" w:eastAsia="Times New Roman" w:hAnsi="Times New Roman"/>
                <w:color w:val="000000"/>
                <w:sz w:val="24"/>
                <w:szCs w:val="24"/>
                <w:lang w:eastAsia="ru-RU"/>
              </w:rPr>
              <w:t>95,30</w:t>
            </w:r>
          </w:p>
        </w:tc>
        <w:tc>
          <w:tcPr>
            <w:tcW w:w="1021" w:type="dxa"/>
          </w:tcPr>
          <w:p w:rsidR="00A06094" w:rsidRPr="00083985" w:rsidRDefault="00A06094" w:rsidP="00927524">
            <w:pPr>
              <w:spacing w:after="0" w:line="240" w:lineRule="auto"/>
              <w:jc w:val="right"/>
              <w:rPr>
                <w:rFonts w:ascii="Times New Roman" w:eastAsia="Times New Roman" w:hAnsi="Times New Roman"/>
                <w:color w:val="000000"/>
                <w:sz w:val="24"/>
                <w:szCs w:val="24"/>
                <w:lang w:eastAsia="ru-RU"/>
              </w:rPr>
            </w:pPr>
            <w:r w:rsidRPr="00083985">
              <w:rPr>
                <w:rFonts w:ascii="Times New Roman" w:eastAsia="Times New Roman" w:hAnsi="Times New Roman"/>
                <w:color w:val="000000"/>
                <w:sz w:val="24"/>
                <w:szCs w:val="24"/>
                <w:lang w:eastAsia="ru-RU"/>
              </w:rPr>
              <w:t>114,5</w:t>
            </w:r>
          </w:p>
        </w:tc>
        <w:tc>
          <w:tcPr>
            <w:tcW w:w="1021" w:type="dxa"/>
          </w:tcPr>
          <w:p w:rsidR="00A06094" w:rsidRPr="00083985" w:rsidRDefault="00A06094" w:rsidP="00927524">
            <w:pPr>
              <w:spacing w:after="0" w:line="240" w:lineRule="auto"/>
              <w:jc w:val="right"/>
              <w:rPr>
                <w:rFonts w:ascii="Times New Roman" w:eastAsia="Times New Roman" w:hAnsi="Times New Roman"/>
                <w:color w:val="000000"/>
                <w:sz w:val="24"/>
                <w:szCs w:val="24"/>
                <w:lang w:eastAsia="ru-RU"/>
              </w:rPr>
            </w:pPr>
            <w:r w:rsidRPr="00083985">
              <w:rPr>
                <w:rFonts w:ascii="Times New Roman" w:eastAsia="Times New Roman" w:hAnsi="Times New Roman"/>
                <w:color w:val="000000"/>
                <w:sz w:val="24"/>
                <w:szCs w:val="24"/>
                <w:lang w:eastAsia="ru-RU"/>
              </w:rPr>
              <w:t>107,7</w:t>
            </w:r>
          </w:p>
        </w:tc>
        <w:tc>
          <w:tcPr>
            <w:tcW w:w="1021" w:type="dxa"/>
          </w:tcPr>
          <w:p w:rsidR="00A06094" w:rsidRPr="00083985" w:rsidRDefault="00A06094" w:rsidP="00927524">
            <w:pPr>
              <w:spacing w:after="0" w:line="240" w:lineRule="auto"/>
              <w:jc w:val="right"/>
              <w:rPr>
                <w:rFonts w:ascii="Times New Roman" w:eastAsia="Times New Roman" w:hAnsi="Times New Roman"/>
                <w:color w:val="000000"/>
                <w:sz w:val="24"/>
                <w:szCs w:val="24"/>
                <w:lang w:eastAsia="ru-RU"/>
              </w:rPr>
            </w:pPr>
            <w:r w:rsidRPr="00083985">
              <w:rPr>
                <w:rFonts w:ascii="Times New Roman" w:eastAsia="Times New Roman" w:hAnsi="Times New Roman"/>
                <w:color w:val="000000"/>
                <w:sz w:val="24"/>
                <w:szCs w:val="24"/>
                <w:lang w:eastAsia="ru-RU"/>
              </w:rPr>
              <w:t>101,30</w:t>
            </w:r>
          </w:p>
        </w:tc>
        <w:tc>
          <w:tcPr>
            <w:tcW w:w="1021" w:type="dxa"/>
          </w:tcPr>
          <w:p w:rsidR="00A06094" w:rsidRPr="00083985" w:rsidRDefault="00A06094" w:rsidP="00927524">
            <w:pPr>
              <w:spacing w:after="0" w:line="240" w:lineRule="auto"/>
              <w:jc w:val="right"/>
              <w:rPr>
                <w:rFonts w:ascii="Times New Roman" w:eastAsia="Times New Roman" w:hAnsi="Times New Roman"/>
                <w:color w:val="000000"/>
                <w:sz w:val="24"/>
                <w:szCs w:val="24"/>
                <w:lang w:eastAsia="ru-RU"/>
              </w:rPr>
            </w:pPr>
            <w:r w:rsidRPr="00083985">
              <w:rPr>
                <w:rFonts w:ascii="Times New Roman" w:eastAsia="Times New Roman" w:hAnsi="Times New Roman"/>
                <w:color w:val="000000"/>
                <w:sz w:val="24"/>
                <w:szCs w:val="24"/>
                <w:lang w:eastAsia="ru-RU"/>
              </w:rPr>
              <w:t>102,7</w:t>
            </w:r>
          </w:p>
        </w:tc>
        <w:tc>
          <w:tcPr>
            <w:tcW w:w="1021" w:type="dxa"/>
          </w:tcPr>
          <w:p w:rsidR="00A06094" w:rsidRPr="00083985" w:rsidRDefault="00A06094" w:rsidP="00927524">
            <w:pPr>
              <w:spacing w:after="0" w:line="240" w:lineRule="auto"/>
              <w:jc w:val="right"/>
              <w:rPr>
                <w:rFonts w:ascii="Times New Roman" w:eastAsia="Times New Roman" w:hAnsi="Times New Roman"/>
                <w:color w:val="000000"/>
                <w:sz w:val="24"/>
                <w:szCs w:val="24"/>
                <w:lang w:eastAsia="ru-RU"/>
              </w:rPr>
            </w:pPr>
            <w:r w:rsidRPr="00083985">
              <w:rPr>
                <w:rFonts w:ascii="Times New Roman" w:eastAsia="Times New Roman" w:hAnsi="Times New Roman"/>
                <w:color w:val="000000"/>
                <w:sz w:val="24"/>
                <w:szCs w:val="24"/>
                <w:lang w:eastAsia="ru-RU"/>
              </w:rPr>
              <w:t>107,0</w:t>
            </w:r>
          </w:p>
        </w:tc>
      </w:tr>
      <w:tr w:rsidR="00A06094" w:rsidRPr="00083985" w:rsidTr="00927524">
        <w:trPr>
          <w:trHeight w:val="291"/>
          <w:jc w:val="center"/>
        </w:trPr>
        <w:tc>
          <w:tcPr>
            <w:tcW w:w="2394" w:type="dxa"/>
          </w:tcPr>
          <w:p w:rsidR="00A06094" w:rsidRPr="00083985" w:rsidRDefault="00A06094" w:rsidP="00927524">
            <w:pPr>
              <w:tabs>
                <w:tab w:val="center" w:pos="4677"/>
                <w:tab w:val="right" w:pos="9355"/>
              </w:tabs>
              <w:spacing w:after="0" w:line="240" w:lineRule="auto"/>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lastRenderedPageBreak/>
              <w:t>животноводства</w:t>
            </w:r>
          </w:p>
        </w:tc>
        <w:tc>
          <w:tcPr>
            <w:tcW w:w="1021" w:type="dxa"/>
          </w:tcPr>
          <w:p w:rsidR="00A06094" w:rsidRPr="00083985" w:rsidRDefault="00A06094" w:rsidP="00927524">
            <w:pPr>
              <w:spacing w:after="0" w:line="240" w:lineRule="auto"/>
              <w:jc w:val="right"/>
              <w:rPr>
                <w:rFonts w:ascii="Times New Roman" w:eastAsia="Times New Roman" w:hAnsi="Times New Roman"/>
                <w:color w:val="000000"/>
                <w:sz w:val="24"/>
                <w:szCs w:val="24"/>
                <w:lang w:eastAsia="ru-RU"/>
              </w:rPr>
            </w:pPr>
            <w:r w:rsidRPr="00083985">
              <w:rPr>
                <w:rFonts w:ascii="Times New Roman" w:eastAsia="Times New Roman" w:hAnsi="Times New Roman"/>
                <w:color w:val="000000"/>
                <w:sz w:val="24"/>
                <w:szCs w:val="24"/>
                <w:lang w:eastAsia="ru-RU"/>
              </w:rPr>
              <w:t>105,0</w:t>
            </w:r>
          </w:p>
        </w:tc>
        <w:tc>
          <w:tcPr>
            <w:tcW w:w="1021" w:type="dxa"/>
          </w:tcPr>
          <w:p w:rsidR="00A06094" w:rsidRPr="00083985" w:rsidRDefault="00A06094" w:rsidP="00927524">
            <w:pPr>
              <w:spacing w:after="0" w:line="240" w:lineRule="auto"/>
              <w:jc w:val="right"/>
              <w:rPr>
                <w:rFonts w:ascii="Times New Roman" w:eastAsia="Times New Roman" w:hAnsi="Times New Roman"/>
                <w:color w:val="000000"/>
                <w:sz w:val="24"/>
                <w:szCs w:val="24"/>
                <w:lang w:eastAsia="ru-RU"/>
              </w:rPr>
            </w:pPr>
            <w:r w:rsidRPr="00083985">
              <w:rPr>
                <w:rFonts w:ascii="Times New Roman" w:eastAsia="Times New Roman" w:hAnsi="Times New Roman"/>
                <w:color w:val="000000"/>
                <w:sz w:val="24"/>
                <w:szCs w:val="24"/>
                <w:lang w:eastAsia="ru-RU"/>
              </w:rPr>
              <w:t>98,30</w:t>
            </w:r>
          </w:p>
        </w:tc>
        <w:tc>
          <w:tcPr>
            <w:tcW w:w="1021" w:type="dxa"/>
          </w:tcPr>
          <w:p w:rsidR="00A06094" w:rsidRPr="00083985" w:rsidRDefault="00A06094" w:rsidP="00927524">
            <w:pPr>
              <w:spacing w:after="0" w:line="240" w:lineRule="auto"/>
              <w:jc w:val="right"/>
              <w:rPr>
                <w:rFonts w:ascii="Times New Roman" w:eastAsia="Times New Roman" w:hAnsi="Times New Roman"/>
                <w:color w:val="000000"/>
                <w:sz w:val="24"/>
                <w:szCs w:val="24"/>
                <w:lang w:eastAsia="ru-RU"/>
              </w:rPr>
            </w:pPr>
            <w:r w:rsidRPr="00083985">
              <w:rPr>
                <w:rFonts w:ascii="Times New Roman" w:eastAsia="Times New Roman" w:hAnsi="Times New Roman"/>
                <w:color w:val="000000"/>
                <w:sz w:val="24"/>
                <w:szCs w:val="24"/>
                <w:lang w:eastAsia="ru-RU"/>
              </w:rPr>
              <w:t>101,0</w:t>
            </w:r>
          </w:p>
        </w:tc>
        <w:tc>
          <w:tcPr>
            <w:tcW w:w="1021" w:type="dxa"/>
          </w:tcPr>
          <w:p w:rsidR="00A06094" w:rsidRPr="00083985" w:rsidRDefault="00A06094" w:rsidP="00927524">
            <w:pPr>
              <w:spacing w:after="0" w:line="240" w:lineRule="auto"/>
              <w:jc w:val="right"/>
              <w:rPr>
                <w:rFonts w:ascii="Times New Roman" w:eastAsia="Times New Roman" w:hAnsi="Times New Roman"/>
                <w:color w:val="000000"/>
                <w:sz w:val="24"/>
                <w:szCs w:val="24"/>
                <w:lang w:eastAsia="ru-RU"/>
              </w:rPr>
            </w:pPr>
            <w:r w:rsidRPr="00083985">
              <w:rPr>
                <w:rFonts w:ascii="Times New Roman" w:eastAsia="Times New Roman" w:hAnsi="Times New Roman"/>
                <w:color w:val="000000"/>
                <w:sz w:val="24"/>
                <w:szCs w:val="24"/>
                <w:lang w:eastAsia="ru-RU"/>
              </w:rPr>
              <w:t>103,0</w:t>
            </w:r>
          </w:p>
        </w:tc>
        <w:tc>
          <w:tcPr>
            <w:tcW w:w="1021" w:type="dxa"/>
          </w:tcPr>
          <w:p w:rsidR="00A06094" w:rsidRPr="00083985" w:rsidRDefault="00A06094" w:rsidP="00927524">
            <w:pPr>
              <w:spacing w:after="0" w:line="240" w:lineRule="auto"/>
              <w:jc w:val="right"/>
              <w:rPr>
                <w:rFonts w:ascii="Times New Roman" w:eastAsia="Times New Roman" w:hAnsi="Times New Roman"/>
                <w:color w:val="000000"/>
                <w:sz w:val="24"/>
                <w:szCs w:val="24"/>
                <w:lang w:eastAsia="ru-RU"/>
              </w:rPr>
            </w:pPr>
            <w:r w:rsidRPr="00083985">
              <w:rPr>
                <w:rFonts w:ascii="Times New Roman" w:eastAsia="Times New Roman" w:hAnsi="Times New Roman"/>
                <w:color w:val="000000"/>
                <w:sz w:val="24"/>
                <w:szCs w:val="24"/>
                <w:lang w:eastAsia="ru-RU"/>
              </w:rPr>
              <w:t>103,90</w:t>
            </w:r>
          </w:p>
        </w:tc>
        <w:tc>
          <w:tcPr>
            <w:tcW w:w="1021" w:type="dxa"/>
          </w:tcPr>
          <w:p w:rsidR="00A06094" w:rsidRPr="00083985" w:rsidRDefault="00A06094" w:rsidP="00927524">
            <w:pPr>
              <w:spacing w:after="0" w:line="240" w:lineRule="auto"/>
              <w:jc w:val="right"/>
              <w:rPr>
                <w:rFonts w:ascii="Times New Roman" w:eastAsia="Times New Roman" w:hAnsi="Times New Roman"/>
                <w:color w:val="000000"/>
                <w:sz w:val="24"/>
                <w:szCs w:val="24"/>
                <w:lang w:eastAsia="ru-RU"/>
              </w:rPr>
            </w:pPr>
            <w:r w:rsidRPr="00083985">
              <w:rPr>
                <w:rFonts w:ascii="Times New Roman" w:eastAsia="Times New Roman" w:hAnsi="Times New Roman"/>
                <w:color w:val="000000"/>
                <w:sz w:val="24"/>
                <w:szCs w:val="24"/>
                <w:lang w:eastAsia="ru-RU"/>
              </w:rPr>
              <w:t>105,50</w:t>
            </w:r>
          </w:p>
        </w:tc>
        <w:tc>
          <w:tcPr>
            <w:tcW w:w="1021" w:type="dxa"/>
          </w:tcPr>
          <w:p w:rsidR="00A06094" w:rsidRPr="00083985" w:rsidRDefault="00A06094" w:rsidP="00927524">
            <w:pPr>
              <w:spacing w:after="0" w:line="240" w:lineRule="auto"/>
              <w:jc w:val="right"/>
              <w:rPr>
                <w:rFonts w:ascii="Times New Roman" w:eastAsia="Times New Roman" w:hAnsi="Times New Roman"/>
                <w:color w:val="000000"/>
                <w:sz w:val="24"/>
                <w:szCs w:val="24"/>
                <w:lang w:eastAsia="ru-RU"/>
              </w:rPr>
            </w:pPr>
            <w:r w:rsidRPr="00083985">
              <w:rPr>
                <w:rFonts w:ascii="Times New Roman" w:eastAsia="Times New Roman" w:hAnsi="Times New Roman"/>
                <w:color w:val="000000"/>
                <w:sz w:val="24"/>
                <w:szCs w:val="24"/>
                <w:lang w:eastAsia="ru-RU"/>
              </w:rPr>
              <w:t>109,0</w:t>
            </w:r>
          </w:p>
        </w:tc>
      </w:tr>
    </w:tbl>
    <w:p w:rsidR="00A06094" w:rsidRPr="00083985" w:rsidRDefault="00A06094" w:rsidP="00A06094">
      <w:pPr>
        <w:tabs>
          <w:tab w:val="left" w:pos="8080"/>
        </w:tabs>
        <w:spacing w:after="120" w:line="240" w:lineRule="auto"/>
        <w:ind w:left="283"/>
        <w:jc w:val="both"/>
        <w:rPr>
          <w:rFonts w:ascii="Times New Roman" w:eastAsia="Times New Roman" w:hAnsi="Times New Roman"/>
          <w:bCs/>
          <w:sz w:val="28"/>
          <w:szCs w:val="28"/>
          <w:lang w:eastAsia="ru-RU"/>
        </w:rPr>
      </w:pPr>
    </w:p>
    <w:p w:rsidR="00A06094" w:rsidRPr="00083985" w:rsidRDefault="00A06094" w:rsidP="00A06094">
      <w:pPr>
        <w:tabs>
          <w:tab w:val="left" w:pos="8080"/>
        </w:tabs>
        <w:spacing w:after="120" w:line="240" w:lineRule="auto"/>
        <w:ind w:left="-142" w:firstLine="425"/>
        <w:jc w:val="both"/>
        <w:rPr>
          <w:rFonts w:ascii="Times New Roman" w:eastAsia="Times New Roman" w:hAnsi="Times New Roman"/>
          <w:bCs/>
          <w:sz w:val="28"/>
          <w:szCs w:val="28"/>
          <w:lang w:eastAsia="ru-RU"/>
        </w:rPr>
      </w:pPr>
      <w:r w:rsidRPr="00083985">
        <w:rPr>
          <w:rFonts w:ascii="Times New Roman" w:eastAsia="Times New Roman" w:hAnsi="Times New Roman"/>
          <w:bCs/>
          <w:sz w:val="28"/>
          <w:szCs w:val="28"/>
          <w:lang w:eastAsia="ru-RU"/>
        </w:rPr>
        <w:t xml:space="preserve">    За последние годы наблюдается положительная динамика роста поголовья крупного рогатого скота. Так поголовье КРС всего в 2015 году составило 9514 голов, что выше уровня 2011 года на 960 голов или на  11,2 %.</w:t>
      </w:r>
    </w:p>
    <w:p w:rsidR="00A06094" w:rsidRPr="00083985" w:rsidRDefault="00A06094" w:rsidP="00A06094">
      <w:pPr>
        <w:spacing w:after="0" w:line="240" w:lineRule="auto"/>
        <w:jc w:val="center"/>
        <w:rPr>
          <w:rFonts w:ascii="Times New Roman" w:eastAsia="Times New Roman" w:hAnsi="Times New Roman"/>
          <w:bCs/>
          <w:sz w:val="26"/>
          <w:szCs w:val="26"/>
          <w:lang w:eastAsia="ru-RU"/>
        </w:rPr>
      </w:pPr>
      <w:r w:rsidRPr="00083985">
        <w:rPr>
          <w:rFonts w:ascii="Times New Roman" w:eastAsia="Times New Roman" w:hAnsi="Times New Roman"/>
          <w:bCs/>
          <w:sz w:val="28"/>
          <w:szCs w:val="28"/>
          <w:lang w:eastAsia="ru-RU"/>
        </w:rPr>
        <w:t xml:space="preserve">          </w:t>
      </w:r>
      <w:r w:rsidRPr="00083985">
        <w:rPr>
          <w:rFonts w:ascii="Times New Roman" w:eastAsia="Times New Roman" w:hAnsi="Times New Roman"/>
          <w:bCs/>
          <w:sz w:val="26"/>
          <w:szCs w:val="26"/>
          <w:lang w:eastAsia="ru-RU"/>
        </w:rPr>
        <w:t>Информация</w:t>
      </w:r>
      <w:r w:rsidRPr="00083985">
        <w:rPr>
          <w:rFonts w:ascii="Times New Roman" w:eastAsia="Times New Roman" w:hAnsi="Times New Roman"/>
          <w:sz w:val="26"/>
          <w:szCs w:val="26"/>
          <w:lang w:eastAsia="ru-RU"/>
        </w:rPr>
        <w:t xml:space="preserve"> </w:t>
      </w:r>
      <w:r w:rsidRPr="00083985">
        <w:rPr>
          <w:rFonts w:ascii="Times New Roman" w:eastAsia="Times New Roman" w:hAnsi="Times New Roman"/>
          <w:bCs/>
          <w:sz w:val="26"/>
          <w:szCs w:val="26"/>
          <w:lang w:eastAsia="ru-RU"/>
        </w:rPr>
        <w:t>о</w:t>
      </w:r>
      <w:r w:rsidRPr="00083985">
        <w:rPr>
          <w:rFonts w:ascii="Times New Roman" w:eastAsia="Times New Roman" w:hAnsi="Times New Roman"/>
          <w:sz w:val="26"/>
          <w:szCs w:val="26"/>
          <w:lang w:eastAsia="ru-RU"/>
        </w:rPr>
        <w:t xml:space="preserve"> </w:t>
      </w:r>
      <w:r w:rsidRPr="00083985">
        <w:rPr>
          <w:rFonts w:ascii="Times New Roman" w:eastAsia="Times New Roman" w:hAnsi="Times New Roman"/>
          <w:bCs/>
          <w:sz w:val="26"/>
          <w:szCs w:val="26"/>
          <w:lang w:eastAsia="ru-RU"/>
        </w:rPr>
        <w:t>наличии</w:t>
      </w:r>
      <w:r w:rsidRPr="00083985">
        <w:rPr>
          <w:rFonts w:ascii="Times New Roman" w:eastAsia="Times New Roman" w:hAnsi="Times New Roman"/>
          <w:sz w:val="26"/>
          <w:szCs w:val="26"/>
          <w:lang w:eastAsia="ru-RU"/>
        </w:rPr>
        <w:t xml:space="preserve"> поголовья  </w:t>
      </w:r>
      <w:r w:rsidRPr="00083985">
        <w:rPr>
          <w:rFonts w:ascii="Times New Roman" w:eastAsia="Times New Roman" w:hAnsi="Times New Roman"/>
          <w:bCs/>
          <w:sz w:val="26"/>
          <w:szCs w:val="26"/>
          <w:lang w:eastAsia="ru-RU"/>
        </w:rPr>
        <w:t xml:space="preserve">скота в Идринском районе </w:t>
      </w:r>
    </w:p>
    <w:p w:rsidR="00A06094" w:rsidRPr="00083985" w:rsidRDefault="00A06094" w:rsidP="00A06094">
      <w:pPr>
        <w:spacing w:after="0" w:line="240" w:lineRule="auto"/>
        <w:jc w:val="center"/>
        <w:rPr>
          <w:rFonts w:ascii="Times New Roman" w:eastAsia="Times New Roman" w:hAnsi="Times New Roman"/>
          <w:bCs/>
          <w:sz w:val="26"/>
          <w:szCs w:val="26"/>
          <w:lang w:eastAsia="ru-RU"/>
        </w:rPr>
      </w:pPr>
      <w:r w:rsidRPr="00083985">
        <w:rPr>
          <w:rFonts w:ascii="Times New Roman" w:eastAsia="Times New Roman" w:hAnsi="Times New Roman"/>
          <w:bCs/>
          <w:sz w:val="26"/>
          <w:szCs w:val="26"/>
          <w:lang w:eastAsia="ru-RU"/>
        </w:rPr>
        <w:t>за период 2011-2015 г.г.</w:t>
      </w:r>
    </w:p>
    <w:tbl>
      <w:tblPr>
        <w:tblW w:w="9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134"/>
        <w:gridCol w:w="1134"/>
        <w:gridCol w:w="1452"/>
        <w:gridCol w:w="1106"/>
        <w:gridCol w:w="1522"/>
        <w:gridCol w:w="1144"/>
        <w:gridCol w:w="1080"/>
      </w:tblGrid>
      <w:tr w:rsidR="00A06094" w:rsidRPr="00083985" w:rsidTr="00927524">
        <w:tc>
          <w:tcPr>
            <w:tcW w:w="1101" w:type="dxa"/>
          </w:tcPr>
          <w:p w:rsidR="00A06094" w:rsidRPr="00083985" w:rsidRDefault="00A06094" w:rsidP="00927524">
            <w:pPr>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Год</w:t>
            </w:r>
          </w:p>
        </w:tc>
        <w:tc>
          <w:tcPr>
            <w:tcW w:w="1134" w:type="dxa"/>
          </w:tcPr>
          <w:p w:rsidR="00A06094" w:rsidRPr="00083985" w:rsidRDefault="00A06094" w:rsidP="00927524">
            <w:pPr>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КРС, всего гол.</w:t>
            </w:r>
          </w:p>
        </w:tc>
        <w:tc>
          <w:tcPr>
            <w:tcW w:w="1134" w:type="dxa"/>
          </w:tcPr>
          <w:p w:rsidR="00A06094" w:rsidRPr="00083985" w:rsidRDefault="00A06094" w:rsidP="00927524">
            <w:pPr>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в том числе коров, гол.</w:t>
            </w:r>
          </w:p>
        </w:tc>
        <w:tc>
          <w:tcPr>
            <w:tcW w:w="1452" w:type="dxa"/>
          </w:tcPr>
          <w:p w:rsidR="00A06094" w:rsidRPr="00083985" w:rsidRDefault="00A06094" w:rsidP="00927524">
            <w:pPr>
              <w:ind w:right="-63"/>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Молодняк КРС до 3-х лет</w:t>
            </w:r>
          </w:p>
        </w:tc>
        <w:tc>
          <w:tcPr>
            <w:tcW w:w="1106" w:type="dxa"/>
          </w:tcPr>
          <w:p w:rsidR="00A06094" w:rsidRPr="00083985" w:rsidRDefault="00A06094" w:rsidP="00927524">
            <w:pPr>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Свиньи всего, гол.</w:t>
            </w:r>
          </w:p>
        </w:tc>
        <w:tc>
          <w:tcPr>
            <w:tcW w:w="1522" w:type="dxa"/>
          </w:tcPr>
          <w:p w:rsidR="00A06094" w:rsidRPr="00083985" w:rsidRDefault="00A06094" w:rsidP="00927524">
            <w:pPr>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в т.ч. свиноматки</w:t>
            </w:r>
          </w:p>
        </w:tc>
        <w:tc>
          <w:tcPr>
            <w:tcW w:w="1144" w:type="dxa"/>
          </w:tcPr>
          <w:p w:rsidR="00A06094" w:rsidRPr="00083985" w:rsidRDefault="00A06094" w:rsidP="00927524">
            <w:pPr>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Лошади всего,  гол.</w:t>
            </w:r>
          </w:p>
        </w:tc>
        <w:tc>
          <w:tcPr>
            <w:tcW w:w="1080" w:type="dxa"/>
          </w:tcPr>
          <w:p w:rsidR="00A06094" w:rsidRPr="00083985" w:rsidRDefault="00A06094" w:rsidP="00927524">
            <w:pPr>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в т.ч. старше 3-х лет</w:t>
            </w:r>
          </w:p>
        </w:tc>
      </w:tr>
      <w:tr w:rsidR="00A06094" w:rsidRPr="00083985" w:rsidTr="00927524">
        <w:tc>
          <w:tcPr>
            <w:tcW w:w="1101" w:type="dxa"/>
          </w:tcPr>
          <w:p w:rsidR="00A06094" w:rsidRPr="00083985" w:rsidRDefault="00A06094" w:rsidP="00927524">
            <w:pPr>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2011</w:t>
            </w:r>
          </w:p>
        </w:tc>
        <w:tc>
          <w:tcPr>
            <w:tcW w:w="1134" w:type="dxa"/>
          </w:tcPr>
          <w:p w:rsidR="00A06094" w:rsidRPr="00083985" w:rsidRDefault="00A06094" w:rsidP="00927524">
            <w:pPr>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8554</w:t>
            </w:r>
          </w:p>
        </w:tc>
        <w:tc>
          <w:tcPr>
            <w:tcW w:w="1134" w:type="dxa"/>
          </w:tcPr>
          <w:p w:rsidR="00A06094" w:rsidRPr="00083985" w:rsidRDefault="00A06094" w:rsidP="00927524">
            <w:pPr>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3931</w:t>
            </w:r>
          </w:p>
        </w:tc>
        <w:tc>
          <w:tcPr>
            <w:tcW w:w="1452" w:type="dxa"/>
          </w:tcPr>
          <w:p w:rsidR="00A06094" w:rsidRPr="00083985" w:rsidRDefault="00A06094" w:rsidP="00927524">
            <w:pPr>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3538</w:t>
            </w:r>
          </w:p>
        </w:tc>
        <w:tc>
          <w:tcPr>
            <w:tcW w:w="1106" w:type="dxa"/>
          </w:tcPr>
          <w:p w:rsidR="00A06094" w:rsidRPr="00083985" w:rsidRDefault="00A06094" w:rsidP="00927524">
            <w:pPr>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6203</w:t>
            </w:r>
          </w:p>
        </w:tc>
        <w:tc>
          <w:tcPr>
            <w:tcW w:w="1522" w:type="dxa"/>
          </w:tcPr>
          <w:p w:rsidR="00A06094" w:rsidRPr="00083985" w:rsidRDefault="00A06094" w:rsidP="00927524">
            <w:pPr>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299</w:t>
            </w:r>
          </w:p>
        </w:tc>
        <w:tc>
          <w:tcPr>
            <w:tcW w:w="1144" w:type="dxa"/>
          </w:tcPr>
          <w:p w:rsidR="00A06094" w:rsidRPr="00083985" w:rsidRDefault="00A06094" w:rsidP="00927524">
            <w:pPr>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1895</w:t>
            </w:r>
          </w:p>
        </w:tc>
        <w:tc>
          <w:tcPr>
            <w:tcW w:w="1080" w:type="dxa"/>
          </w:tcPr>
          <w:p w:rsidR="00A06094" w:rsidRPr="00083985" w:rsidRDefault="00A06094" w:rsidP="00927524">
            <w:pPr>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1028</w:t>
            </w:r>
          </w:p>
        </w:tc>
      </w:tr>
      <w:tr w:rsidR="00A06094" w:rsidRPr="00083985" w:rsidTr="00927524">
        <w:tc>
          <w:tcPr>
            <w:tcW w:w="1101" w:type="dxa"/>
          </w:tcPr>
          <w:p w:rsidR="00A06094" w:rsidRPr="00083985" w:rsidRDefault="00A06094" w:rsidP="00927524">
            <w:pPr>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2012</w:t>
            </w:r>
          </w:p>
        </w:tc>
        <w:tc>
          <w:tcPr>
            <w:tcW w:w="1134" w:type="dxa"/>
          </w:tcPr>
          <w:p w:rsidR="00A06094" w:rsidRPr="00083985" w:rsidRDefault="00A06094" w:rsidP="00927524">
            <w:pPr>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8624</w:t>
            </w:r>
          </w:p>
        </w:tc>
        <w:tc>
          <w:tcPr>
            <w:tcW w:w="1134" w:type="dxa"/>
          </w:tcPr>
          <w:p w:rsidR="00A06094" w:rsidRPr="00083985" w:rsidRDefault="00A06094" w:rsidP="00927524">
            <w:pPr>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3753</w:t>
            </w:r>
          </w:p>
        </w:tc>
        <w:tc>
          <w:tcPr>
            <w:tcW w:w="1452" w:type="dxa"/>
          </w:tcPr>
          <w:p w:rsidR="00A06094" w:rsidRPr="00083985" w:rsidRDefault="00A06094" w:rsidP="00927524">
            <w:pPr>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3378</w:t>
            </w:r>
          </w:p>
        </w:tc>
        <w:tc>
          <w:tcPr>
            <w:tcW w:w="1106" w:type="dxa"/>
          </w:tcPr>
          <w:p w:rsidR="00A06094" w:rsidRPr="00083985" w:rsidRDefault="00A06094" w:rsidP="00927524">
            <w:pPr>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4953</w:t>
            </w:r>
          </w:p>
        </w:tc>
        <w:tc>
          <w:tcPr>
            <w:tcW w:w="1522" w:type="dxa"/>
          </w:tcPr>
          <w:p w:rsidR="00A06094" w:rsidRPr="00083985" w:rsidRDefault="00A06094" w:rsidP="00927524">
            <w:pPr>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133</w:t>
            </w:r>
          </w:p>
        </w:tc>
        <w:tc>
          <w:tcPr>
            <w:tcW w:w="1144" w:type="dxa"/>
          </w:tcPr>
          <w:p w:rsidR="00A06094" w:rsidRPr="00083985" w:rsidRDefault="00A06094" w:rsidP="00927524">
            <w:pPr>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1824</w:t>
            </w:r>
          </w:p>
        </w:tc>
        <w:tc>
          <w:tcPr>
            <w:tcW w:w="1080" w:type="dxa"/>
          </w:tcPr>
          <w:p w:rsidR="00A06094" w:rsidRPr="00083985" w:rsidRDefault="00A06094" w:rsidP="00927524">
            <w:pPr>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1068</w:t>
            </w:r>
          </w:p>
        </w:tc>
      </w:tr>
      <w:tr w:rsidR="00A06094" w:rsidRPr="00083985" w:rsidTr="00927524">
        <w:tc>
          <w:tcPr>
            <w:tcW w:w="1101" w:type="dxa"/>
          </w:tcPr>
          <w:p w:rsidR="00A06094" w:rsidRPr="00083985" w:rsidRDefault="00A06094" w:rsidP="00927524">
            <w:pPr>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2013</w:t>
            </w:r>
          </w:p>
        </w:tc>
        <w:tc>
          <w:tcPr>
            <w:tcW w:w="1134" w:type="dxa"/>
          </w:tcPr>
          <w:p w:rsidR="00A06094" w:rsidRPr="00083985" w:rsidRDefault="00A06094" w:rsidP="00927524">
            <w:pPr>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9198</w:t>
            </w:r>
          </w:p>
        </w:tc>
        <w:tc>
          <w:tcPr>
            <w:tcW w:w="1134" w:type="dxa"/>
          </w:tcPr>
          <w:p w:rsidR="00A06094" w:rsidRPr="00083985" w:rsidRDefault="00A06094" w:rsidP="00927524">
            <w:pPr>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3976</w:t>
            </w:r>
          </w:p>
        </w:tc>
        <w:tc>
          <w:tcPr>
            <w:tcW w:w="1452" w:type="dxa"/>
          </w:tcPr>
          <w:p w:rsidR="00A06094" w:rsidRPr="00083985" w:rsidRDefault="00A06094" w:rsidP="00927524">
            <w:pPr>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3578</w:t>
            </w:r>
          </w:p>
        </w:tc>
        <w:tc>
          <w:tcPr>
            <w:tcW w:w="1106" w:type="dxa"/>
          </w:tcPr>
          <w:p w:rsidR="00A06094" w:rsidRPr="00083985" w:rsidRDefault="00A06094" w:rsidP="00927524">
            <w:pPr>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4199</w:t>
            </w:r>
          </w:p>
        </w:tc>
        <w:tc>
          <w:tcPr>
            <w:tcW w:w="1522" w:type="dxa"/>
          </w:tcPr>
          <w:p w:rsidR="00A06094" w:rsidRPr="00083985" w:rsidRDefault="00A06094" w:rsidP="00927524">
            <w:pPr>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81</w:t>
            </w:r>
          </w:p>
        </w:tc>
        <w:tc>
          <w:tcPr>
            <w:tcW w:w="1144" w:type="dxa"/>
          </w:tcPr>
          <w:p w:rsidR="00A06094" w:rsidRPr="00083985" w:rsidRDefault="00A06094" w:rsidP="00927524">
            <w:pPr>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1834</w:t>
            </w:r>
          </w:p>
        </w:tc>
        <w:tc>
          <w:tcPr>
            <w:tcW w:w="1080" w:type="dxa"/>
          </w:tcPr>
          <w:p w:rsidR="00A06094" w:rsidRPr="00083985" w:rsidRDefault="00A06094" w:rsidP="00927524">
            <w:pPr>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1118</w:t>
            </w:r>
          </w:p>
        </w:tc>
      </w:tr>
      <w:tr w:rsidR="00A06094" w:rsidRPr="00083985" w:rsidTr="00927524">
        <w:tc>
          <w:tcPr>
            <w:tcW w:w="1101" w:type="dxa"/>
          </w:tcPr>
          <w:p w:rsidR="00A06094" w:rsidRPr="00083985" w:rsidRDefault="00A06094" w:rsidP="00927524">
            <w:pPr>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2014</w:t>
            </w:r>
          </w:p>
        </w:tc>
        <w:tc>
          <w:tcPr>
            <w:tcW w:w="1134" w:type="dxa"/>
          </w:tcPr>
          <w:p w:rsidR="00A06094" w:rsidRPr="00083985" w:rsidRDefault="00A06094" w:rsidP="00927524">
            <w:pPr>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9308</w:t>
            </w:r>
          </w:p>
        </w:tc>
        <w:tc>
          <w:tcPr>
            <w:tcW w:w="1134" w:type="dxa"/>
          </w:tcPr>
          <w:p w:rsidR="00A06094" w:rsidRPr="00083985" w:rsidRDefault="00A06094" w:rsidP="00927524">
            <w:pPr>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3976</w:t>
            </w:r>
          </w:p>
        </w:tc>
        <w:tc>
          <w:tcPr>
            <w:tcW w:w="1452" w:type="dxa"/>
          </w:tcPr>
          <w:p w:rsidR="00A06094" w:rsidRPr="00083985" w:rsidRDefault="00A06094" w:rsidP="00927524">
            <w:pPr>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3578</w:t>
            </w:r>
          </w:p>
        </w:tc>
        <w:tc>
          <w:tcPr>
            <w:tcW w:w="1106" w:type="dxa"/>
          </w:tcPr>
          <w:p w:rsidR="00A06094" w:rsidRPr="00083985" w:rsidRDefault="00A06094" w:rsidP="00927524">
            <w:pPr>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3643</w:t>
            </w:r>
          </w:p>
        </w:tc>
        <w:tc>
          <w:tcPr>
            <w:tcW w:w="1522" w:type="dxa"/>
          </w:tcPr>
          <w:p w:rsidR="00A06094" w:rsidRPr="00083985" w:rsidRDefault="00A06094" w:rsidP="00927524">
            <w:pPr>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87</w:t>
            </w:r>
          </w:p>
        </w:tc>
        <w:tc>
          <w:tcPr>
            <w:tcW w:w="1144" w:type="dxa"/>
          </w:tcPr>
          <w:p w:rsidR="00A06094" w:rsidRPr="00083985" w:rsidRDefault="00A06094" w:rsidP="00927524">
            <w:pPr>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1384</w:t>
            </w:r>
          </w:p>
        </w:tc>
        <w:tc>
          <w:tcPr>
            <w:tcW w:w="1080" w:type="dxa"/>
          </w:tcPr>
          <w:p w:rsidR="00A06094" w:rsidRPr="00083985" w:rsidRDefault="00A06094" w:rsidP="00927524">
            <w:pPr>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858</w:t>
            </w:r>
          </w:p>
        </w:tc>
      </w:tr>
      <w:tr w:rsidR="00A06094" w:rsidRPr="00083985" w:rsidTr="00927524">
        <w:tc>
          <w:tcPr>
            <w:tcW w:w="1101" w:type="dxa"/>
          </w:tcPr>
          <w:p w:rsidR="00A06094" w:rsidRPr="00083985" w:rsidRDefault="00A06094" w:rsidP="00927524">
            <w:pPr>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2015</w:t>
            </w:r>
          </w:p>
        </w:tc>
        <w:tc>
          <w:tcPr>
            <w:tcW w:w="1134" w:type="dxa"/>
          </w:tcPr>
          <w:p w:rsidR="00A06094" w:rsidRPr="00083985" w:rsidRDefault="00A06094" w:rsidP="00927524">
            <w:pPr>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9515</w:t>
            </w:r>
          </w:p>
        </w:tc>
        <w:tc>
          <w:tcPr>
            <w:tcW w:w="1134" w:type="dxa"/>
          </w:tcPr>
          <w:p w:rsidR="00A06094" w:rsidRPr="00083985" w:rsidRDefault="00A06094" w:rsidP="00927524">
            <w:pPr>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4167</w:t>
            </w:r>
          </w:p>
        </w:tc>
        <w:tc>
          <w:tcPr>
            <w:tcW w:w="1452" w:type="dxa"/>
          </w:tcPr>
          <w:p w:rsidR="00A06094" w:rsidRPr="00083985" w:rsidRDefault="00A06094" w:rsidP="00927524">
            <w:pPr>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3750</w:t>
            </w:r>
          </w:p>
        </w:tc>
        <w:tc>
          <w:tcPr>
            <w:tcW w:w="1106" w:type="dxa"/>
          </w:tcPr>
          <w:p w:rsidR="00A06094" w:rsidRPr="00083985" w:rsidRDefault="00A06094" w:rsidP="00927524">
            <w:pPr>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2933</w:t>
            </w:r>
          </w:p>
        </w:tc>
        <w:tc>
          <w:tcPr>
            <w:tcW w:w="1522" w:type="dxa"/>
          </w:tcPr>
          <w:p w:rsidR="00A06094" w:rsidRPr="00083985" w:rsidRDefault="00A06094" w:rsidP="00927524">
            <w:pPr>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85</w:t>
            </w:r>
          </w:p>
        </w:tc>
        <w:tc>
          <w:tcPr>
            <w:tcW w:w="1144" w:type="dxa"/>
          </w:tcPr>
          <w:p w:rsidR="00A06094" w:rsidRPr="00083985" w:rsidRDefault="00A06094" w:rsidP="00927524">
            <w:pPr>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1533</w:t>
            </w:r>
          </w:p>
        </w:tc>
        <w:tc>
          <w:tcPr>
            <w:tcW w:w="1080" w:type="dxa"/>
          </w:tcPr>
          <w:p w:rsidR="00A06094" w:rsidRPr="00083985" w:rsidRDefault="00A06094" w:rsidP="00927524">
            <w:pPr>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865</w:t>
            </w:r>
          </w:p>
        </w:tc>
      </w:tr>
    </w:tbl>
    <w:p w:rsidR="00A06094" w:rsidRPr="00083985" w:rsidRDefault="00A06094" w:rsidP="00A06094">
      <w:pPr>
        <w:spacing w:after="0" w:line="240" w:lineRule="auto"/>
        <w:jc w:val="center"/>
        <w:rPr>
          <w:rFonts w:ascii="Times New Roman" w:eastAsia="Times New Roman" w:hAnsi="Times New Roman"/>
          <w:sz w:val="26"/>
          <w:szCs w:val="26"/>
          <w:lang w:eastAsia="ru-RU"/>
        </w:rPr>
      </w:pPr>
    </w:p>
    <w:p w:rsidR="00A06094" w:rsidRPr="00083985" w:rsidRDefault="00A06094" w:rsidP="00A06094">
      <w:pPr>
        <w:tabs>
          <w:tab w:val="left" w:pos="8080"/>
        </w:tabs>
        <w:spacing w:after="120" w:line="240" w:lineRule="auto"/>
        <w:ind w:left="-142"/>
        <w:jc w:val="both"/>
        <w:rPr>
          <w:rFonts w:ascii="Times New Roman" w:eastAsia="Times New Roman" w:hAnsi="Times New Roman"/>
          <w:sz w:val="28"/>
          <w:szCs w:val="28"/>
          <w:lang w:eastAsia="ru-RU"/>
        </w:rPr>
      </w:pPr>
      <w:r w:rsidRPr="00083985">
        <w:rPr>
          <w:rFonts w:ascii="Times New Roman" w:eastAsia="Times New Roman" w:hAnsi="Times New Roman"/>
          <w:iCs/>
          <w:sz w:val="28"/>
          <w:szCs w:val="28"/>
          <w:lang w:eastAsia="ru-RU"/>
        </w:rPr>
        <w:t xml:space="preserve">       Основной проблемой в районе является отсутствие первичной переработки мяса.</w:t>
      </w:r>
      <w:r w:rsidRPr="00083985">
        <w:rPr>
          <w:rFonts w:ascii="Times New Roman" w:eastAsia="Times New Roman" w:hAnsi="Times New Roman"/>
          <w:i/>
          <w:sz w:val="28"/>
          <w:szCs w:val="28"/>
          <w:lang w:eastAsia="ru-RU"/>
        </w:rPr>
        <w:t xml:space="preserve"> </w:t>
      </w:r>
      <w:r w:rsidRPr="00083985">
        <w:rPr>
          <w:rFonts w:ascii="Times New Roman" w:eastAsia="Times New Roman" w:hAnsi="Times New Roman"/>
          <w:iCs/>
          <w:sz w:val="28"/>
          <w:szCs w:val="28"/>
          <w:lang w:eastAsia="ru-RU"/>
        </w:rPr>
        <w:t xml:space="preserve">В связи с  вступлением в силу с 01.05.2014 г. технического регламента таможенного союза «О безопасности мяса и мясной продукции»,  запрещающего подворовый убой животных, </w:t>
      </w:r>
      <w:r w:rsidRPr="00083985">
        <w:rPr>
          <w:rFonts w:ascii="Times New Roman" w:eastAsia="Times New Roman" w:hAnsi="Times New Roman"/>
          <w:sz w:val="28"/>
          <w:szCs w:val="28"/>
          <w:lang w:eastAsia="ru-RU"/>
        </w:rPr>
        <w:t>во всех личных подсобных хозяйствах (ЛПХ), К(Ф)Х и организациях отсутствует возможность транспортировать скот специализированным транспортом до ближайшего цеха по первичной переработке мяса.</w:t>
      </w:r>
      <w:r w:rsidRPr="00083985">
        <w:rPr>
          <w:rFonts w:ascii="Times New Roman" w:eastAsia="Times New Roman" w:hAnsi="Times New Roman"/>
          <w:i/>
          <w:sz w:val="28"/>
          <w:szCs w:val="28"/>
          <w:lang w:eastAsia="ru-RU"/>
        </w:rPr>
        <w:t xml:space="preserve"> </w:t>
      </w:r>
      <w:r w:rsidRPr="00083985">
        <w:rPr>
          <w:rFonts w:ascii="Times New Roman" w:eastAsia="Times New Roman" w:hAnsi="Times New Roman"/>
          <w:iCs/>
          <w:sz w:val="28"/>
          <w:szCs w:val="28"/>
          <w:lang w:eastAsia="ru-RU"/>
        </w:rPr>
        <w:t>Личные подсобные хозяйства, организации и КФХ  вынуждены сбывать продукцию в значительном удалении от района, а именно в г. Минусинск- 100 км., пгт. Курагино – 100 км.,  г. Абакан – 120 км., Краснотуранский убойный цех – 50 км. (загружен Краснотуранским районом).</w:t>
      </w:r>
      <w:r w:rsidRPr="00083985">
        <w:rPr>
          <w:rFonts w:ascii="Times New Roman" w:eastAsia="Times New Roman" w:hAnsi="Times New Roman"/>
          <w:i/>
          <w:iCs/>
          <w:sz w:val="28"/>
          <w:szCs w:val="28"/>
          <w:lang w:eastAsia="ru-RU"/>
        </w:rPr>
        <w:t xml:space="preserve"> </w:t>
      </w:r>
      <w:r w:rsidRPr="00083985">
        <w:rPr>
          <w:rFonts w:ascii="Times New Roman" w:eastAsia="Times New Roman" w:hAnsi="Times New Roman"/>
          <w:sz w:val="28"/>
          <w:szCs w:val="28"/>
          <w:lang w:eastAsia="ru-RU"/>
        </w:rPr>
        <w:t xml:space="preserve">  </w:t>
      </w:r>
    </w:p>
    <w:p w:rsidR="00A06094" w:rsidRPr="00083985" w:rsidRDefault="00A06094" w:rsidP="00A06094">
      <w:pPr>
        <w:spacing w:after="0" w:line="240" w:lineRule="auto"/>
        <w:ind w:firstLine="709"/>
        <w:jc w:val="both"/>
        <w:rPr>
          <w:rFonts w:ascii="Times New Roman" w:eastAsia="Times New Roman" w:hAnsi="Times New Roman"/>
          <w:color w:val="000000"/>
          <w:sz w:val="28"/>
          <w:szCs w:val="28"/>
          <w:lang w:eastAsia="ru-RU"/>
        </w:rPr>
      </w:pPr>
      <w:r w:rsidRPr="00083985">
        <w:rPr>
          <w:rFonts w:ascii="Times New Roman" w:eastAsia="Times New Roman" w:hAnsi="Times New Roman"/>
          <w:color w:val="000000"/>
          <w:sz w:val="28"/>
          <w:szCs w:val="28"/>
          <w:lang w:eastAsia="ru-RU"/>
        </w:rPr>
        <w:t>При выполнении задач подпрограммы реконструируется уже существующее предприятие с целью достижения следующих задач:</w:t>
      </w:r>
    </w:p>
    <w:p w:rsidR="00A06094" w:rsidRPr="00083985" w:rsidRDefault="00A06094" w:rsidP="00A06094">
      <w:pPr>
        <w:spacing w:after="0" w:line="240" w:lineRule="auto"/>
        <w:ind w:firstLine="250"/>
        <w:jc w:val="both"/>
        <w:rPr>
          <w:rFonts w:ascii="Times New Roman" w:eastAsia="Times New Roman" w:hAnsi="Times New Roman"/>
          <w:color w:val="000000"/>
          <w:sz w:val="28"/>
          <w:szCs w:val="28"/>
          <w:lang w:eastAsia="ru-RU"/>
        </w:rPr>
      </w:pPr>
      <w:r w:rsidRPr="00083985">
        <w:rPr>
          <w:rFonts w:ascii="Times New Roman" w:eastAsia="Times New Roman" w:hAnsi="Times New Roman"/>
          <w:color w:val="000000"/>
          <w:sz w:val="28"/>
          <w:szCs w:val="28"/>
          <w:lang w:eastAsia="ru-RU"/>
        </w:rPr>
        <w:t>максимальное использование и переработка сырья в разнообразную продукцию;</w:t>
      </w:r>
    </w:p>
    <w:p w:rsidR="00A06094" w:rsidRPr="00083985" w:rsidRDefault="00A06094" w:rsidP="00A06094">
      <w:pPr>
        <w:spacing w:after="0" w:line="240" w:lineRule="auto"/>
        <w:ind w:firstLine="250"/>
        <w:jc w:val="both"/>
        <w:rPr>
          <w:rFonts w:ascii="Times New Roman" w:eastAsia="Times New Roman" w:hAnsi="Times New Roman"/>
          <w:color w:val="000000"/>
          <w:sz w:val="28"/>
          <w:szCs w:val="28"/>
          <w:lang w:eastAsia="ru-RU"/>
        </w:rPr>
      </w:pPr>
      <w:r w:rsidRPr="00083985">
        <w:rPr>
          <w:rFonts w:ascii="Times New Roman" w:eastAsia="Times New Roman" w:hAnsi="Times New Roman"/>
          <w:color w:val="000000"/>
          <w:sz w:val="28"/>
          <w:szCs w:val="28"/>
          <w:lang w:eastAsia="ru-RU"/>
        </w:rPr>
        <w:t>перемещение сырья, полуфабрикатов, материалов и отходов в определённой последовательности по наикратчайшим направлениям и с наименьшими затратами;</w:t>
      </w:r>
    </w:p>
    <w:p w:rsidR="00A06094" w:rsidRPr="00083985" w:rsidRDefault="00A06094" w:rsidP="00A06094">
      <w:pPr>
        <w:spacing w:after="0" w:line="240" w:lineRule="auto"/>
        <w:ind w:firstLine="250"/>
        <w:jc w:val="both"/>
        <w:rPr>
          <w:rFonts w:ascii="Times New Roman" w:eastAsia="Times New Roman" w:hAnsi="Times New Roman"/>
          <w:color w:val="000000"/>
          <w:sz w:val="28"/>
          <w:szCs w:val="28"/>
          <w:lang w:eastAsia="ru-RU"/>
        </w:rPr>
      </w:pPr>
      <w:r w:rsidRPr="00083985">
        <w:rPr>
          <w:rFonts w:ascii="Times New Roman" w:eastAsia="Times New Roman" w:hAnsi="Times New Roman"/>
          <w:color w:val="000000"/>
          <w:sz w:val="28"/>
          <w:szCs w:val="28"/>
          <w:lang w:eastAsia="ru-RU"/>
        </w:rPr>
        <w:t>отсутствие пересечения производственных потоков (или сведение их к минимуму) и транспортировки сырья, полуфабрикатов через помещения, в которых не производится их обработка;</w:t>
      </w:r>
    </w:p>
    <w:p w:rsidR="00A06094" w:rsidRPr="00083985" w:rsidRDefault="00A06094" w:rsidP="00A06094">
      <w:pPr>
        <w:spacing w:after="0" w:line="240" w:lineRule="auto"/>
        <w:ind w:firstLine="250"/>
        <w:jc w:val="both"/>
        <w:rPr>
          <w:rFonts w:ascii="Times New Roman" w:eastAsia="Times New Roman" w:hAnsi="Times New Roman"/>
          <w:color w:val="000000"/>
          <w:sz w:val="28"/>
          <w:szCs w:val="28"/>
          <w:lang w:eastAsia="ru-RU"/>
        </w:rPr>
      </w:pPr>
      <w:r w:rsidRPr="00083985">
        <w:rPr>
          <w:rFonts w:ascii="Times New Roman" w:eastAsia="Times New Roman" w:hAnsi="Times New Roman"/>
          <w:color w:val="000000"/>
          <w:sz w:val="28"/>
          <w:szCs w:val="28"/>
          <w:lang w:eastAsia="ru-RU"/>
        </w:rPr>
        <w:t>возможность варьирования технологической схемы по мере изменения технологического процесса;</w:t>
      </w:r>
    </w:p>
    <w:p w:rsidR="00A06094" w:rsidRPr="00083985" w:rsidRDefault="00A06094" w:rsidP="00A06094">
      <w:pPr>
        <w:spacing w:after="0" w:line="240" w:lineRule="auto"/>
        <w:ind w:firstLine="250"/>
        <w:jc w:val="both"/>
        <w:rPr>
          <w:rFonts w:ascii="Times New Roman" w:eastAsia="Times New Roman" w:hAnsi="Times New Roman"/>
          <w:color w:val="000000"/>
          <w:sz w:val="28"/>
          <w:szCs w:val="28"/>
          <w:lang w:eastAsia="ru-RU"/>
        </w:rPr>
      </w:pPr>
      <w:r w:rsidRPr="00083985">
        <w:rPr>
          <w:rFonts w:ascii="Times New Roman" w:eastAsia="Times New Roman" w:hAnsi="Times New Roman"/>
          <w:color w:val="000000"/>
          <w:sz w:val="28"/>
          <w:szCs w:val="28"/>
          <w:lang w:eastAsia="ru-RU"/>
        </w:rPr>
        <w:lastRenderedPageBreak/>
        <w:t>обеспечение наиболее эффективных технико-экономических показателей (по себестоимости продукции, производительности труда и т.д.).</w:t>
      </w:r>
    </w:p>
    <w:p w:rsidR="00A06094" w:rsidRPr="00083985" w:rsidRDefault="00A06094" w:rsidP="00A06094">
      <w:pPr>
        <w:spacing w:after="0" w:line="240" w:lineRule="auto"/>
        <w:ind w:firstLine="375"/>
        <w:jc w:val="both"/>
        <w:rPr>
          <w:rFonts w:ascii="Times New Roman" w:eastAsia="Times New Roman" w:hAnsi="Times New Roman"/>
          <w:color w:val="000000"/>
          <w:sz w:val="28"/>
          <w:szCs w:val="28"/>
          <w:lang w:eastAsia="ru-RU"/>
        </w:rPr>
      </w:pPr>
      <w:r w:rsidRPr="00083985">
        <w:rPr>
          <w:rFonts w:ascii="Times New Roman" w:eastAsia="Times New Roman" w:hAnsi="Times New Roman"/>
          <w:color w:val="000000"/>
          <w:sz w:val="28"/>
          <w:szCs w:val="28"/>
          <w:lang w:eastAsia="ru-RU"/>
        </w:rPr>
        <w:t>Программным методом планируется провести капитальный ремонт муниципального бюджетного учреждения культуры «Сельский Дом культуры  с. Майское Утро», который находится в аварийном состоянии. Доля муниципальных учреждений культуры, здания которых находятся в аварийном состоянии  или требуют капитального ремонта , в общем количестве муниципальных учреждений культуры составила в 2015 году 40,74% (22 ед. из 54 ед.), что ниже уровня  2014 года на 3,26%, так как проведен ремонт  одного учреждения культуры. Население Майского сельсовета составляет 350 человек. Культурный досуг населения не обеспечен.</w:t>
      </w:r>
    </w:p>
    <w:p w:rsidR="00A06094" w:rsidRPr="00083985" w:rsidRDefault="00A06094" w:rsidP="00A06094">
      <w:pPr>
        <w:autoSpaceDE w:val="0"/>
        <w:autoSpaceDN w:val="0"/>
        <w:adjustRightInd w:val="0"/>
        <w:spacing w:after="0" w:line="240" w:lineRule="auto"/>
        <w:jc w:val="both"/>
        <w:rPr>
          <w:rFonts w:ascii="Arial" w:hAnsi="Arial" w:cs="Arial"/>
          <w:sz w:val="16"/>
          <w:szCs w:val="16"/>
        </w:rPr>
      </w:pPr>
    </w:p>
    <w:p w:rsidR="00A06094" w:rsidRPr="00083985" w:rsidRDefault="00A06094" w:rsidP="00A06094">
      <w:pPr>
        <w:spacing w:after="0" w:line="240" w:lineRule="auto"/>
        <w:ind w:firstLine="250"/>
        <w:jc w:val="both"/>
        <w:rPr>
          <w:rFonts w:ascii="Times New Roman" w:eastAsia="Times New Roman" w:hAnsi="Times New Roman"/>
          <w:color w:val="000000"/>
          <w:sz w:val="28"/>
          <w:szCs w:val="28"/>
          <w:lang w:eastAsia="ru-RU"/>
        </w:rPr>
      </w:pPr>
    </w:p>
    <w:p w:rsidR="00A06094" w:rsidRPr="00083985" w:rsidRDefault="00A06094" w:rsidP="00A06094">
      <w:pPr>
        <w:numPr>
          <w:ilvl w:val="1"/>
          <w:numId w:val="7"/>
        </w:numPr>
        <w:autoSpaceDE w:val="0"/>
        <w:autoSpaceDN w:val="0"/>
        <w:adjustRightInd w:val="0"/>
        <w:spacing w:after="0" w:line="240" w:lineRule="auto"/>
        <w:contextualSpacing/>
        <w:jc w:val="center"/>
        <w:outlineLvl w:val="1"/>
        <w:rPr>
          <w:rFonts w:ascii="Times New Roman" w:hAnsi="Times New Roman"/>
          <w:sz w:val="28"/>
          <w:szCs w:val="28"/>
        </w:rPr>
      </w:pPr>
      <w:r w:rsidRPr="00083985">
        <w:rPr>
          <w:rFonts w:ascii="Times New Roman" w:hAnsi="Times New Roman"/>
          <w:sz w:val="28"/>
          <w:szCs w:val="28"/>
        </w:rPr>
        <w:t>. Основная цель, задачи, этапы и сроки выполнения подпрограммы, целевые индикаторы</w:t>
      </w:r>
    </w:p>
    <w:p w:rsidR="00A06094" w:rsidRPr="00083985" w:rsidRDefault="00A06094" w:rsidP="00A06094">
      <w:pPr>
        <w:spacing w:after="0" w:line="240" w:lineRule="auto"/>
        <w:ind w:firstLine="851"/>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Цель  подпрограммы:  </w:t>
      </w:r>
    </w:p>
    <w:p w:rsidR="00A06094" w:rsidRPr="00083985" w:rsidRDefault="00A06094" w:rsidP="00A06094">
      <w:pPr>
        <w:spacing w:after="0" w:line="240" w:lineRule="auto"/>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       1.Повышение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p>
    <w:p w:rsidR="00A06094" w:rsidRPr="00083985" w:rsidRDefault="00A06094" w:rsidP="00A06094">
      <w:pPr>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Для достижения поставленной цели  необходимо решение следующих задач:</w:t>
      </w:r>
    </w:p>
    <w:p w:rsidR="00A06094" w:rsidRPr="00083985" w:rsidRDefault="00A06094" w:rsidP="00A06094">
      <w:pPr>
        <w:spacing w:after="0" w:line="240" w:lineRule="auto"/>
        <w:ind w:firstLine="567"/>
        <w:jc w:val="both"/>
        <w:rPr>
          <w:rFonts w:ascii="Times New Roman" w:eastAsia="Times New Roman" w:hAnsi="Times New Roman"/>
          <w:b/>
          <w:i/>
          <w:sz w:val="28"/>
          <w:szCs w:val="28"/>
          <w:lang w:eastAsia="ru-RU"/>
        </w:rPr>
      </w:pPr>
      <w:r w:rsidRPr="00083985">
        <w:rPr>
          <w:rFonts w:ascii="Times New Roman" w:eastAsia="Times New Roman" w:hAnsi="Times New Roman"/>
          <w:b/>
          <w:i/>
          <w:sz w:val="28"/>
          <w:szCs w:val="28"/>
          <w:lang w:eastAsia="ru-RU"/>
        </w:rPr>
        <w:t>Задача1: Создание условий для развития производства пищевых продуктов и расширения рынка сельскохозяйственной продукции, сырья и продовольствия.</w:t>
      </w:r>
    </w:p>
    <w:p w:rsidR="00A06094" w:rsidRPr="00083985" w:rsidRDefault="00A06094" w:rsidP="00A06094">
      <w:pPr>
        <w:spacing w:after="0" w:line="240" w:lineRule="auto"/>
        <w:ind w:firstLine="567"/>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 Задача будет решаться посредством реализации следующих мероприятий.</w:t>
      </w:r>
    </w:p>
    <w:p w:rsidR="00A06094" w:rsidRPr="00083985" w:rsidRDefault="00A06094" w:rsidP="00A06094">
      <w:pPr>
        <w:widowControl w:val="0"/>
        <w:autoSpaceDE w:val="0"/>
        <w:autoSpaceDN w:val="0"/>
        <w:adjustRightInd w:val="0"/>
        <w:spacing w:after="0" w:line="240" w:lineRule="auto"/>
        <w:ind w:firstLine="567"/>
        <w:jc w:val="both"/>
        <w:rPr>
          <w:rFonts w:ascii="Times New Roman" w:eastAsia="Times New Roman" w:hAnsi="Times New Roman"/>
          <w:b/>
          <w:i/>
          <w:sz w:val="28"/>
          <w:szCs w:val="28"/>
          <w:lang w:eastAsia="ru-RU"/>
        </w:rPr>
      </w:pPr>
      <w:r w:rsidRPr="00083985">
        <w:rPr>
          <w:rFonts w:ascii="Times New Roman" w:eastAsia="Times New Roman" w:hAnsi="Times New Roman"/>
          <w:b/>
          <w:i/>
          <w:sz w:val="28"/>
          <w:szCs w:val="28"/>
          <w:lang w:eastAsia="ru-RU"/>
        </w:rPr>
        <w:t>Мероприятие 1.1. Предоставление субсидий индивидуальным предпринимателям на реконструкцию  цеха по первичной переработке мяса (убойный цех).</w:t>
      </w:r>
    </w:p>
    <w:p w:rsidR="00A06094" w:rsidRPr="00083985" w:rsidRDefault="00A06094" w:rsidP="00A0609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83985">
        <w:rPr>
          <w:rFonts w:ascii="Times New Roman" w:eastAsia="Times New Roman" w:hAnsi="Times New Roman"/>
          <w:sz w:val="20"/>
          <w:szCs w:val="20"/>
          <w:lang w:eastAsia="ru-RU"/>
        </w:rPr>
        <w:t xml:space="preserve">             </w:t>
      </w:r>
      <w:r w:rsidRPr="00083985">
        <w:rPr>
          <w:rFonts w:ascii="Times New Roman" w:eastAsia="Times New Roman" w:hAnsi="Times New Roman"/>
          <w:sz w:val="28"/>
          <w:szCs w:val="28"/>
          <w:lang w:eastAsia="ru-RU"/>
        </w:rPr>
        <w:t xml:space="preserve">Потенциальным получателем  субсидии на реконструкцию и модернизацию убойного цеха предполагается индивидуальный предприниматель работающий на базе действующего предприятия  </w:t>
      </w:r>
    </w:p>
    <w:p w:rsidR="00A06094" w:rsidRPr="00083985" w:rsidRDefault="00A06094" w:rsidP="00A06094">
      <w:pPr>
        <w:spacing w:before="100" w:beforeAutospacing="1" w:after="100" w:afterAutospacing="1" w:line="240" w:lineRule="auto"/>
        <w:ind w:firstLine="567"/>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Для организации забоя на территории цеха имеются следующие помещения:</w:t>
      </w:r>
    </w:p>
    <w:p w:rsidR="00A06094" w:rsidRPr="00083985" w:rsidRDefault="00A06094" w:rsidP="00A06094">
      <w:pPr>
        <w:spacing w:before="100" w:beforeAutospacing="1" w:after="100" w:afterAutospacing="1" w:line="240" w:lineRule="auto"/>
        <w:jc w:val="both"/>
        <w:rPr>
          <w:rFonts w:ascii="Times New Roman" w:eastAsia="Times New Roman" w:hAnsi="Times New Roman"/>
          <w:color w:val="000000"/>
          <w:sz w:val="28"/>
          <w:szCs w:val="28"/>
          <w:shd w:val="clear" w:color="auto" w:fill="FFFFFF"/>
          <w:lang w:eastAsia="ru-RU"/>
        </w:rPr>
      </w:pPr>
      <w:r w:rsidRPr="00083985">
        <w:rPr>
          <w:rFonts w:ascii="Times New Roman" w:eastAsia="Times New Roman" w:hAnsi="Times New Roman"/>
          <w:color w:val="000000"/>
          <w:sz w:val="28"/>
          <w:szCs w:val="28"/>
          <w:shd w:val="clear" w:color="auto" w:fill="FFFFFF"/>
          <w:lang w:eastAsia="ru-RU"/>
        </w:rPr>
        <w:t xml:space="preserve">     Зона предубойного содержания- куда помещают животных после транспортировки. Загон рассчитан для одновременного размещения животных на полсмены работы (4 головы КРС),</w:t>
      </w:r>
    </w:p>
    <w:p w:rsidR="00A06094" w:rsidRPr="00083985" w:rsidRDefault="00A06094" w:rsidP="00A06094">
      <w:pPr>
        <w:spacing w:before="100" w:beforeAutospacing="1" w:after="100" w:afterAutospacing="1" w:line="240" w:lineRule="auto"/>
        <w:jc w:val="both"/>
        <w:rPr>
          <w:rFonts w:ascii="Times New Roman" w:eastAsia="Times New Roman" w:hAnsi="Times New Roman"/>
          <w:color w:val="000000"/>
          <w:sz w:val="28"/>
          <w:szCs w:val="28"/>
          <w:shd w:val="clear" w:color="auto" w:fill="FFFFFF"/>
          <w:lang w:eastAsia="ru-RU"/>
        </w:rPr>
      </w:pPr>
      <w:r w:rsidRPr="00083985">
        <w:rPr>
          <w:rFonts w:ascii="Times New Roman" w:eastAsia="Times New Roman" w:hAnsi="Times New Roman"/>
          <w:color w:val="000000"/>
          <w:sz w:val="28"/>
          <w:szCs w:val="28"/>
          <w:shd w:val="clear" w:color="auto" w:fill="FFFFFF"/>
          <w:lang w:eastAsia="ru-RU"/>
        </w:rPr>
        <w:t xml:space="preserve">    Специальная бухта для оглушения животных. Само оглушение осуществляется либо с помощью пневмопистолета, либо порохового пистолета</w:t>
      </w:r>
    </w:p>
    <w:p w:rsidR="00A06094" w:rsidRPr="00083985" w:rsidRDefault="00A06094" w:rsidP="00A06094">
      <w:pPr>
        <w:spacing w:before="100" w:beforeAutospacing="1" w:after="100" w:afterAutospacing="1" w:line="240" w:lineRule="auto"/>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    Участок для обескровливания животного со сбором крови.</w:t>
      </w:r>
    </w:p>
    <w:p w:rsidR="00A06094" w:rsidRPr="00083985" w:rsidRDefault="00A06094" w:rsidP="00A06094">
      <w:pPr>
        <w:spacing w:before="100" w:beforeAutospacing="1" w:after="100" w:afterAutospacing="1" w:line="240" w:lineRule="auto"/>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lastRenderedPageBreak/>
        <w:t xml:space="preserve">    Участок для снятия шкуры с КРС.</w:t>
      </w:r>
      <w:r w:rsidRPr="00083985">
        <w:rPr>
          <w:rFonts w:ascii="Times New Roman" w:eastAsia="Times New Roman" w:hAnsi="Times New Roman"/>
          <w:color w:val="000000"/>
          <w:sz w:val="28"/>
          <w:szCs w:val="28"/>
          <w:shd w:val="clear" w:color="auto" w:fill="FFFFFF"/>
          <w:lang w:eastAsia="ru-RU"/>
        </w:rPr>
        <w:t xml:space="preserve"> На этапе снятия шкуры и зачистки туши заканчивается «грязная» зона убойной линии. После чего туши перемещаются в«чистую» зону</w:t>
      </w:r>
    </w:p>
    <w:p w:rsidR="00A06094" w:rsidRPr="00083985" w:rsidRDefault="00A06094" w:rsidP="00A06094">
      <w:pPr>
        <w:spacing w:before="100" w:beforeAutospacing="1" w:after="100" w:afterAutospacing="1" w:line="240" w:lineRule="auto"/>
        <w:jc w:val="both"/>
        <w:rPr>
          <w:rFonts w:ascii="Times New Roman" w:eastAsia="Times New Roman" w:hAnsi="Times New Roman"/>
          <w:color w:val="000000"/>
          <w:sz w:val="28"/>
          <w:szCs w:val="28"/>
          <w:shd w:val="clear" w:color="auto" w:fill="FFFFFF"/>
          <w:lang w:eastAsia="ru-RU"/>
        </w:rPr>
      </w:pPr>
      <w:r w:rsidRPr="00083985">
        <w:rPr>
          <w:rFonts w:ascii="Times New Roman" w:eastAsia="Times New Roman" w:hAnsi="Times New Roman"/>
          <w:color w:val="000000"/>
          <w:sz w:val="28"/>
          <w:szCs w:val="28"/>
          <w:shd w:val="clear" w:color="auto" w:fill="FFFFFF"/>
          <w:lang w:eastAsia="ru-RU"/>
        </w:rPr>
        <w:t xml:space="preserve">     В «чистой» зоне производится разделка туши, отделение белых и красных органов, распиловка туши, ветеринарный контроль, дальнейшая классификация и взвешивание туш.</w:t>
      </w:r>
    </w:p>
    <w:p w:rsidR="00A06094" w:rsidRPr="00083985" w:rsidRDefault="00A06094" w:rsidP="00A06094">
      <w:pPr>
        <w:spacing w:before="100" w:beforeAutospacing="1" w:after="100" w:afterAutospacing="1" w:line="240" w:lineRule="auto"/>
        <w:jc w:val="both"/>
        <w:rPr>
          <w:rFonts w:ascii="Times New Roman" w:eastAsia="Times New Roman" w:hAnsi="Times New Roman"/>
          <w:color w:val="000000"/>
          <w:sz w:val="28"/>
          <w:szCs w:val="28"/>
          <w:shd w:val="clear" w:color="auto" w:fill="FFFFFF"/>
          <w:lang w:eastAsia="ru-RU"/>
        </w:rPr>
      </w:pPr>
      <w:r w:rsidRPr="00083985">
        <w:rPr>
          <w:rFonts w:ascii="Times New Roman" w:eastAsia="Times New Roman" w:hAnsi="Times New Roman"/>
          <w:color w:val="000000"/>
          <w:sz w:val="28"/>
          <w:szCs w:val="28"/>
          <w:shd w:val="clear" w:color="auto" w:fill="FFFFFF"/>
          <w:lang w:eastAsia="ru-RU"/>
        </w:rPr>
        <w:t xml:space="preserve">    Помещение для хранения и посолки шкур.</w:t>
      </w:r>
    </w:p>
    <w:p w:rsidR="00A06094" w:rsidRPr="00083985" w:rsidRDefault="00A06094" w:rsidP="00A06094">
      <w:pPr>
        <w:spacing w:before="100" w:beforeAutospacing="1" w:after="100" w:afterAutospacing="1" w:line="240" w:lineRule="auto"/>
        <w:jc w:val="both"/>
        <w:rPr>
          <w:rFonts w:ascii="Times New Roman" w:eastAsia="Times New Roman" w:hAnsi="Times New Roman"/>
          <w:color w:val="000000"/>
          <w:sz w:val="28"/>
          <w:szCs w:val="28"/>
          <w:shd w:val="clear" w:color="auto" w:fill="FFFFFF"/>
          <w:lang w:eastAsia="ru-RU"/>
        </w:rPr>
      </w:pPr>
      <w:r w:rsidRPr="00083985">
        <w:rPr>
          <w:rFonts w:ascii="Times New Roman" w:eastAsia="Times New Roman" w:hAnsi="Times New Roman"/>
          <w:color w:val="000000"/>
          <w:sz w:val="28"/>
          <w:szCs w:val="28"/>
          <w:shd w:val="clear" w:color="auto" w:fill="FFFFFF"/>
          <w:lang w:eastAsia="ru-RU"/>
        </w:rPr>
        <w:t xml:space="preserve">     Помещение для оборудования лаборатории.</w:t>
      </w:r>
    </w:p>
    <w:p w:rsidR="00A06094" w:rsidRPr="00083985" w:rsidRDefault="00A06094" w:rsidP="00A06094">
      <w:pPr>
        <w:spacing w:before="100" w:beforeAutospacing="1" w:after="100" w:afterAutospacing="1" w:line="240" w:lineRule="auto"/>
        <w:ind w:firstLine="426"/>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Кроме того имеется помещение для дезинфицирующих средств, гардеробная, туалет, раковины, прачечная, контейнеры для сбора бытового мусора.</w:t>
      </w:r>
    </w:p>
    <w:p w:rsidR="00A06094" w:rsidRPr="00083985" w:rsidRDefault="00A06094" w:rsidP="00A06094">
      <w:pPr>
        <w:spacing w:before="100" w:beforeAutospacing="1" w:after="100" w:afterAutospacing="1" w:line="240" w:lineRule="auto"/>
        <w:ind w:firstLine="426"/>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В настоящее время готовность  цеха по первичной переработке мяса по оценке индивидуального предпринимателя совместно с представителем администрации Идринского района составляет 80%.</w:t>
      </w:r>
    </w:p>
    <w:p w:rsidR="00A06094" w:rsidRPr="00083985" w:rsidRDefault="00A06094" w:rsidP="00A06094">
      <w:pPr>
        <w:spacing w:before="100" w:beforeAutospacing="1" w:after="100" w:afterAutospacing="1" w:line="240" w:lineRule="auto"/>
        <w:ind w:firstLine="426"/>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 Для того чтобы цех начал полноценно работать необходимо провести следующие работы:</w:t>
      </w:r>
    </w:p>
    <w:p w:rsidR="00A06094" w:rsidRPr="00083985" w:rsidRDefault="00A06094" w:rsidP="00A06094">
      <w:pPr>
        <w:spacing w:before="100" w:beforeAutospacing="1" w:after="100" w:afterAutospacing="1" w:line="240" w:lineRule="auto"/>
        <w:ind w:firstLine="426"/>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1.Восстановление ограждения территории с пропускным пунктом (стоимость работ 0,5 млн.руб).</w:t>
      </w:r>
    </w:p>
    <w:p w:rsidR="00A06094" w:rsidRPr="00083985" w:rsidRDefault="00A06094" w:rsidP="00A06094">
      <w:pPr>
        <w:spacing w:before="100" w:beforeAutospacing="1" w:after="100" w:afterAutospacing="1" w:line="240" w:lineRule="auto"/>
        <w:ind w:firstLine="426"/>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2.Провести отделочные работы вспомогательных помещений, восстановить котельное оборудование, достроить гараж (ориентировочная стоимость работ 1,5 млн.руб.</w:t>
      </w:r>
    </w:p>
    <w:p w:rsidR="00A06094" w:rsidRPr="00083985" w:rsidRDefault="00A06094" w:rsidP="00A06094">
      <w:pPr>
        <w:spacing w:before="100" w:beforeAutospacing="1" w:after="100" w:afterAutospacing="1" w:line="240" w:lineRule="auto"/>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       3.Установка очистных сооружений, инженерных коммуникаций.</w:t>
      </w:r>
    </w:p>
    <w:p w:rsidR="00A06094" w:rsidRPr="00083985" w:rsidRDefault="00A06094" w:rsidP="00A06094">
      <w:pPr>
        <w:spacing w:before="100" w:beforeAutospacing="1" w:after="100" w:afterAutospacing="1" w:line="240" w:lineRule="auto"/>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Очистные сооружения в целом должны соответствовать заданным параметрам экологичности, экономической эффективности и энергосбережения. При этом важно соблюсти баланс минимизации инвестиций и невысоких эксплуатационных затрат. Оборудование и его стоимость составляют:</w:t>
      </w:r>
    </w:p>
    <w:p w:rsidR="00A06094" w:rsidRPr="00083985" w:rsidRDefault="00A06094" w:rsidP="00A06094">
      <w:pPr>
        <w:spacing w:after="0" w:line="240" w:lineRule="auto"/>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Флотатор Flotomax ~ от 6 320 тыс. руб. </w:t>
      </w:r>
    </w:p>
    <w:p w:rsidR="00A06094" w:rsidRPr="00083985" w:rsidRDefault="00A06094" w:rsidP="00A06094">
      <w:pPr>
        <w:spacing w:after="0" w:line="240" w:lineRule="auto"/>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Очистные системы ФДП ~ от 279 тыс. руб. </w:t>
      </w:r>
    </w:p>
    <w:p w:rsidR="00A06094" w:rsidRPr="00083985" w:rsidRDefault="00A06094" w:rsidP="00A06094">
      <w:pPr>
        <w:spacing w:after="0" w:line="240" w:lineRule="auto"/>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ФЛГ-Фламинго ~ от 139 тыс. руб. </w:t>
      </w:r>
    </w:p>
    <w:p w:rsidR="00A06094" w:rsidRPr="00083985" w:rsidRDefault="00A06094" w:rsidP="00A06094">
      <w:pPr>
        <w:spacing w:after="0" w:line="240" w:lineRule="auto"/>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Установка ФФУ ~ от 231 тыс. руб. </w:t>
      </w:r>
    </w:p>
    <w:p w:rsidR="00A06094" w:rsidRPr="00083985" w:rsidRDefault="00A06094" w:rsidP="00A06094">
      <w:pPr>
        <w:spacing w:after="0" w:line="240" w:lineRule="auto"/>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Усреднитель Flotomax SE ~ от 734 тыс.руб </w:t>
      </w:r>
    </w:p>
    <w:p w:rsidR="00A06094" w:rsidRPr="00083985" w:rsidRDefault="00A06094" w:rsidP="00A06094">
      <w:pPr>
        <w:spacing w:after="0" w:line="240" w:lineRule="auto"/>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Обеззараживание воды </w:t>
      </w:r>
    </w:p>
    <w:p w:rsidR="00A06094" w:rsidRPr="00083985" w:rsidRDefault="00A06094" w:rsidP="00A06094">
      <w:pPr>
        <w:spacing w:after="0" w:line="240" w:lineRule="auto"/>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Жироловки </w:t>
      </w:r>
    </w:p>
    <w:p w:rsidR="00A06094" w:rsidRPr="00083985" w:rsidRDefault="00A06094" w:rsidP="00A06094">
      <w:pPr>
        <w:spacing w:after="0" w:line="240" w:lineRule="auto"/>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Жироуловители СТК ~ от 61 тыс. руб. </w:t>
      </w:r>
    </w:p>
    <w:p w:rsidR="00A06094" w:rsidRPr="00083985" w:rsidRDefault="00A06094" w:rsidP="00A06094">
      <w:pPr>
        <w:spacing w:before="100" w:beforeAutospacing="1" w:after="100" w:afterAutospacing="1" w:line="360" w:lineRule="atLeast"/>
        <w:ind w:firstLine="426"/>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lastRenderedPageBreak/>
        <w:t>Итого затрат: 7,764 млн.руб.</w:t>
      </w:r>
    </w:p>
    <w:p w:rsidR="00A06094" w:rsidRPr="00083985" w:rsidRDefault="00A06094" w:rsidP="00A06094">
      <w:pPr>
        <w:spacing w:before="100" w:beforeAutospacing="1" w:after="100" w:afterAutospacing="1" w:line="360" w:lineRule="atLeast"/>
        <w:ind w:firstLine="426"/>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Всего затрат по первому мероприятию 9,764 млн.руб.</w:t>
      </w:r>
    </w:p>
    <w:p w:rsidR="00A06094" w:rsidRPr="00083985" w:rsidRDefault="00A06094" w:rsidP="00A06094">
      <w:pPr>
        <w:spacing w:before="100" w:beforeAutospacing="1" w:after="100" w:afterAutospacing="1" w:line="360" w:lineRule="atLeast"/>
        <w:ind w:firstLine="426"/>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Численность работников цеха по первичной переработке мяса составит на первом этапе 10 человек.</w:t>
      </w:r>
    </w:p>
    <w:p w:rsidR="00A06094" w:rsidRPr="00083985" w:rsidRDefault="00A06094" w:rsidP="00A06094">
      <w:pPr>
        <w:widowControl w:val="0"/>
        <w:autoSpaceDE w:val="0"/>
        <w:autoSpaceDN w:val="0"/>
        <w:adjustRightInd w:val="0"/>
        <w:spacing w:after="0" w:line="240" w:lineRule="auto"/>
        <w:ind w:firstLine="567"/>
        <w:jc w:val="both"/>
        <w:rPr>
          <w:rFonts w:ascii="Times New Roman" w:eastAsia="Times New Roman" w:hAnsi="Times New Roman"/>
          <w:b/>
          <w:i/>
          <w:sz w:val="28"/>
          <w:szCs w:val="28"/>
          <w:lang w:eastAsia="ru-RU"/>
        </w:rPr>
      </w:pPr>
      <w:r w:rsidRPr="00083985">
        <w:rPr>
          <w:rFonts w:ascii="Times New Roman" w:eastAsia="Times New Roman" w:hAnsi="Times New Roman"/>
          <w:b/>
          <w:i/>
          <w:sz w:val="28"/>
          <w:szCs w:val="28"/>
          <w:lang w:eastAsia="ru-RU"/>
        </w:rPr>
        <w:t xml:space="preserve">Мероприятие 1.2. Предоставление субсидий индивидуальным предпринимателям на реконструкцию и модернизацию объекта по переработке сельскохозяйственной продукции ( цех по переработке мяса и мясных продуктов).   </w:t>
      </w:r>
    </w:p>
    <w:p w:rsidR="00A06094" w:rsidRPr="00083985" w:rsidRDefault="00A06094" w:rsidP="00A0609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     Для организации дальнейшей переработки в непосредственной близости (на первоначальном этапе небольшая мощность) необходимо провести реконструкцию  2-х этажного  здания рядом с цехом по первичной переработке мяса в котором будут расположены – колбасный цех, магазин для реализации произведенной продукции и служебные помещения (стоимость работ 4млн.руб.).</w:t>
      </w:r>
    </w:p>
    <w:p w:rsidR="00A06094" w:rsidRPr="00083985" w:rsidRDefault="00A06094" w:rsidP="00A06094">
      <w:pPr>
        <w:spacing w:before="100" w:beforeAutospacing="1" w:after="100" w:afterAutospacing="1" w:line="360" w:lineRule="atLeast"/>
        <w:ind w:firstLine="426"/>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После того как здание будет восстановлено там планируется организовать переработку мяса следующим образом.</w:t>
      </w:r>
    </w:p>
    <w:p w:rsidR="00A06094" w:rsidRPr="00083985" w:rsidRDefault="00A06094" w:rsidP="00A06094">
      <w:pPr>
        <w:spacing w:before="100" w:beforeAutospacing="1" w:after="100" w:afterAutospacing="1" w:line="360" w:lineRule="atLeast"/>
        <w:ind w:firstLine="426"/>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Исходя из производительности цеха по первичной переработке мяса, который относится к 3 типу-5-7 голов КРС в смену . Средняя живая масса КРС составляет 330 кг , выход мяса 48% , следовательно в смену производство мяса в убойном весе составит (6 гол*330 кг) *48%= 950,4 кг. Исходя из этого за минусом субпродуктов, которые будут реализоваться в не переработанном  виде (суповые наборы),  планируется организация мини цеха по переработке мяса производительностью 600 кг в смену. При условии, что цех будет работать 5 смен в неделю, производство продукции в год составит (600 кг*5*52 недели) 156 тонн.</w:t>
      </w:r>
    </w:p>
    <w:p w:rsidR="00A06094" w:rsidRPr="00083985" w:rsidRDefault="00A06094" w:rsidP="00A06094">
      <w:pPr>
        <w:spacing w:before="100" w:beforeAutospacing="1" w:after="100" w:afterAutospacing="1" w:line="360" w:lineRule="atLeast"/>
        <w:ind w:firstLine="426"/>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Выпускаемая продукция:</w:t>
      </w:r>
    </w:p>
    <w:p w:rsidR="00A06094" w:rsidRPr="00083985" w:rsidRDefault="00A06094" w:rsidP="00A06094">
      <w:pPr>
        <w:spacing w:before="100" w:beforeAutospacing="1" w:after="100" w:afterAutospacing="1" w:line="360" w:lineRule="atLeast"/>
        <w:ind w:firstLine="426"/>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-вареные колбасы 200 кг в смену,</w:t>
      </w:r>
    </w:p>
    <w:p w:rsidR="00A06094" w:rsidRPr="00083985" w:rsidRDefault="00A06094" w:rsidP="00A06094">
      <w:pPr>
        <w:spacing w:before="100" w:beforeAutospacing="1" w:after="100" w:afterAutospacing="1" w:line="360" w:lineRule="atLeast"/>
        <w:ind w:firstLine="426"/>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-полукапченые колбасы, 150кг в смену,</w:t>
      </w:r>
    </w:p>
    <w:p w:rsidR="00A06094" w:rsidRPr="00083985" w:rsidRDefault="00A06094" w:rsidP="00A06094">
      <w:pPr>
        <w:spacing w:before="100" w:beforeAutospacing="1" w:after="100" w:afterAutospacing="1" w:line="360" w:lineRule="atLeast"/>
        <w:ind w:firstLine="426"/>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сосиска, сардельки 200 кг в смену,</w:t>
      </w:r>
    </w:p>
    <w:p w:rsidR="00A06094" w:rsidRPr="00083985" w:rsidRDefault="00A06094" w:rsidP="00A06094">
      <w:pPr>
        <w:spacing w:before="100" w:beforeAutospacing="1" w:after="100" w:afterAutospacing="1" w:line="360" w:lineRule="atLeast"/>
        <w:ind w:firstLine="426"/>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вареные и копченые мясные деликатесы, 50 кг в смену,</w:t>
      </w:r>
    </w:p>
    <w:p w:rsidR="00A06094" w:rsidRDefault="00A06094" w:rsidP="00A06094">
      <w:pPr>
        <w:spacing w:before="100" w:beforeAutospacing="1" w:after="100" w:afterAutospacing="1" w:line="360" w:lineRule="atLeast"/>
        <w:ind w:firstLine="426"/>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Оборудование для мини цеха по переработке мяса.</w:t>
      </w:r>
    </w:p>
    <w:p w:rsidR="00E13603" w:rsidRPr="00083985" w:rsidRDefault="00E13603" w:rsidP="00A06094">
      <w:pPr>
        <w:spacing w:before="100" w:beforeAutospacing="1" w:after="100" w:afterAutospacing="1" w:line="360" w:lineRule="atLeast"/>
        <w:ind w:firstLine="426"/>
        <w:jc w:val="both"/>
        <w:rPr>
          <w:rFonts w:ascii="Times New Roman" w:eastAsia="Times New Roman" w:hAnsi="Times New Roman"/>
          <w:sz w:val="28"/>
          <w:szCs w:val="28"/>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7"/>
        <w:gridCol w:w="1134"/>
        <w:gridCol w:w="1134"/>
        <w:gridCol w:w="1842"/>
      </w:tblGrid>
      <w:tr w:rsidR="00A06094" w:rsidRPr="00083985" w:rsidTr="00927524">
        <w:tc>
          <w:tcPr>
            <w:tcW w:w="5637"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lastRenderedPageBreak/>
              <w:t>Наименование оборудования</w:t>
            </w:r>
          </w:p>
        </w:tc>
        <w:tc>
          <w:tcPr>
            <w:tcW w:w="1134"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количество</w:t>
            </w:r>
          </w:p>
        </w:tc>
        <w:tc>
          <w:tcPr>
            <w:tcW w:w="1134"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Цена, тыс.руб.</w:t>
            </w:r>
          </w:p>
        </w:tc>
        <w:tc>
          <w:tcPr>
            <w:tcW w:w="1842"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Стоимость всего, тыс.руб.</w:t>
            </w:r>
          </w:p>
        </w:tc>
      </w:tr>
      <w:tr w:rsidR="00A06094" w:rsidRPr="00083985" w:rsidTr="00927524">
        <w:tc>
          <w:tcPr>
            <w:tcW w:w="5637"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Ленточная пила для мяса</w:t>
            </w:r>
          </w:p>
        </w:tc>
        <w:tc>
          <w:tcPr>
            <w:tcW w:w="1134"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1</w:t>
            </w:r>
          </w:p>
        </w:tc>
        <w:tc>
          <w:tcPr>
            <w:tcW w:w="1134"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135</w:t>
            </w:r>
          </w:p>
        </w:tc>
        <w:tc>
          <w:tcPr>
            <w:tcW w:w="1842"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135</w:t>
            </w:r>
          </w:p>
        </w:tc>
      </w:tr>
      <w:tr w:rsidR="00A06094" w:rsidRPr="00083985" w:rsidTr="00927524">
        <w:tc>
          <w:tcPr>
            <w:tcW w:w="5637"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Стол рабочий с решеткой</w:t>
            </w:r>
          </w:p>
        </w:tc>
        <w:tc>
          <w:tcPr>
            <w:tcW w:w="1134"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2</w:t>
            </w:r>
          </w:p>
        </w:tc>
        <w:tc>
          <w:tcPr>
            <w:tcW w:w="1134"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12</w:t>
            </w:r>
          </w:p>
        </w:tc>
        <w:tc>
          <w:tcPr>
            <w:tcW w:w="1842"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14</w:t>
            </w:r>
          </w:p>
        </w:tc>
      </w:tr>
      <w:tr w:rsidR="00A06094" w:rsidRPr="00083985" w:rsidTr="00927524">
        <w:tc>
          <w:tcPr>
            <w:tcW w:w="5637"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Ящик мясо-молочный</w:t>
            </w:r>
          </w:p>
        </w:tc>
        <w:tc>
          <w:tcPr>
            <w:tcW w:w="1134"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10</w:t>
            </w:r>
          </w:p>
        </w:tc>
        <w:tc>
          <w:tcPr>
            <w:tcW w:w="1134"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0,5</w:t>
            </w:r>
          </w:p>
        </w:tc>
        <w:tc>
          <w:tcPr>
            <w:tcW w:w="1842"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5,0</w:t>
            </w:r>
          </w:p>
        </w:tc>
      </w:tr>
      <w:tr w:rsidR="00A06094" w:rsidRPr="00083985" w:rsidTr="00927524">
        <w:tc>
          <w:tcPr>
            <w:tcW w:w="5637"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мясорубка</w:t>
            </w:r>
          </w:p>
        </w:tc>
        <w:tc>
          <w:tcPr>
            <w:tcW w:w="1134"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1</w:t>
            </w:r>
          </w:p>
        </w:tc>
        <w:tc>
          <w:tcPr>
            <w:tcW w:w="1134"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53,0</w:t>
            </w:r>
          </w:p>
        </w:tc>
        <w:tc>
          <w:tcPr>
            <w:tcW w:w="1842"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53,0</w:t>
            </w:r>
          </w:p>
        </w:tc>
      </w:tr>
      <w:tr w:rsidR="00A06094" w:rsidRPr="00083985" w:rsidTr="00927524">
        <w:tc>
          <w:tcPr>
            <w:tcW w:w="5637"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Фаршмес</w:t>
            </w:r>
          </w:p>
        </w:tc>
        <w:tc>
          <w:tcPr>
            <w:tcW w:w="1134"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1</w:t>
            </w:r>
          </w:p>
        </w:tc>
        <w:tc>
          <w:tcPr>
            <w:tcW w:w="1134"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85</w:t>
            </w:r>
          </w:p>
        </w:tc>
        <w:tc>
          <w:tcPr>
            <w:tcW w:w="1842"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85</w:t>
            </w:r>
          </w:p>
        </w:tc>
      </w:tr>
      <w:tr w:rsidR="00A06094" w:rsidRPr="00083985" w:rsidTr="00927524">
        <w:tc>
          <w:tcPr>
            <w:tcW w:w="5637"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Куттер</w:t>
            </w:r>
          </w:p>
        </w:tc>
        <w:tc>
          <w:tcPr>
            <w:tcW w:w="1134"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1</w:t>
            </w:r>
          </w:p>
        </w:tc>
        <w:tc>
          <w:tcPr>
            <w:tcW w:w="1134"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50</w:t>
            </w:r>
          </w:p>
        </w:tc>
        <w:tc>
          <w:tcPr>
            <w:tcW w:w="1842"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50</w:t>
            </w:r>
          </w:p>
        </w:tc>
      </w:tr>
      <w:tr w:rsidR="00A06094" w:rsidRPr="00083985" w:rsidTr="00927524">
        <w:tc>
          <w:tcPr>
            <w:tcW w:w="5637"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Шприц вакуумный , дозирующий</w:t>
            </w:r>
          </w:p>
        </w:tc>
        <w:tc>
          <w:tcPr>
            <w:tcW w:w="1134"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1</w:t>
            </w:r>
          </w:p>
        </w:tc>
        <w:tc>
          <w:tcPr>
            <w:tcW w:w="1134"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246,0</w:t>
            </w:r>
          </w:p>
        </w:tc>
        <w:tc>
          <w:tcPr>
            <w:tcW w:w="1842"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246,0</w:t>
            </w:r>
          </w:p>
        </w:tc>
      </w:tr>
      <w:tr w:rsidR="00A06094" w:rsidRPr="00083985" w:rsidTr="00927524">
        <w:tc>
          <w:tcPr>
            <w:tcW w:w="5637"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Клипсатородноскрепковый ручной (оболочки для колбасных изделий)</w:t>
            </w:r>
          </w:p>
        </w:tc>
        <w:tc>
          <w:tcPr>
            <w:tcW w:w="1134"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1</w:t>
            </w:r>
          </w:p>
        </w:tc>
        <w:tc>
          <w:tcPr>
            <w:tcW w:w="1134"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95</w:t>
            </w:r>
          </w:p>
        </w:tc>
        <w:tc>
          <w:tcPr>
            <w:tcW w:w="1842"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95</w:t>
            </w:r>
          </w:p>
        </w:tc>
      </w:tr>
      <w:tr w:rsidR="00A06094" w:rsidRPr="00083985" w:rsidTr="00927524">
        <w:tc>
          <w:tcPr>
            <w:tcW w:w="5637"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Коптильная камера</w:t>
            </w:r>
          </w:p>
        </w:tc>
        <w:tc>
          <w:tcPr>
            <w:tcW w:w="1134"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2</w:t>
            </w:r>
          </w:p>
        </w:tc>
        <w:tc>
          <w:tcPr>
            <w:tcW w:w="1134"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650,0</w:t>
            </w:r>
          </w:p>
        </w:tc>
        <w:tc>
          <w:tcPr>
            <w:tcW w:w="1842"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1300</w:t>
            </w:r>
          </w:p>
        </w:tc>
      </w:tr>
      <w:tr w:rsidR="00A06094" w:rsidRPr="00083985" w:rsidTr="00927524">
        <w:tc>
          <w:tcPr>
            <w:tcW w:w="5637"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 xml:space="preserve">Тележка для камеры </w:t>
            </w:r>
          </w:p>
        </w:tc>
        <w:tc>
          <w:tcPr>
            <w:tcW w:w="1134"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4</w:t>
            </w:r>
          </w:p>
        </w:tc>
        <w:tc>
          <w:tcPr>
            <w:tcW w:w="1134"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40</w:t>
            </w:r>
          </w:p>
        </w:tc>
        <w:tc>
          <w:tcPr>
            <w:tcW w:w="1842"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160</w:t>
            </w:r>
          </w:p>
        </w:tc>
      </w:tr>
      <w:tr w:rsidR="00A06094" w:rsidRPr="00083985" w:rsidTr="00927524">
        <w:tc>
          <w:tcPr>
            <w:tcW w:w="5637"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Холодильная камера для сырья</w:t>
            </w:r>
          </w:p>
        </w:tc>
        <w:tc>
          <w:tcPr>
            <w:tcW w:w="1134"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1</w:t>
            </w:r>
          </w:p>
        </w:tc>
        <w:tc>
          <w:tcPr>
            <w:tcW w:w="1134"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200</w:t>
            </w:r>
          </w:p>
        </w:tc>
        <w:tc>
          <w:tcPr>
            <w:tcW w:w="1842"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200</w:t>
            </w:r>
          </w:p>
        </w:tc>
      </w:tr>
      <w:tr w:rsidR="00A06094" w:rsidRPr="00083985" w:rsidTr="00927524">
        <w:tc>
          <w:tcPr>
            <w:tcW w:w="5637"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Холодильная камера для готовой продукции</w:t>
            </w:r>
          </w:p>
        </w:tc>
        <w:tc>
          <w:tcPr>
            <w:tcW w:w="1134"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1</w:t>
            </w:r>
          </w:p>
        </w:tc>
        <w:tc>
          <w:tcPr>
            <w:tcW w:w="1134"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220</w:t>
            </w:r>
          </w:p>
        </w:tc>
        <w:tc>
          <w:tcPr>
            <w:tcW w:w="1842"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220</w:t>
            </w:r>
          </w:p>
        </w:tc>
      </w:tr>
      <w:tr w:rsidR="00A06094" w:rsidRPr="00083985" w:rsidTr="00927524">
        <w:tc>
          <w:tcPr>
            <w:tcW w:w="5637"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Ванна моечная</w:t>
            </w:r>
          </w:p>
        </w:tc>
        <w:tc>
          <w:tcPr>
            <w:tcW w:w="1134"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1</w:t>
            </w:r>
          </w:p>
        </w:tc>
        <w:tc>
          <w:tcPr>
            <w:tcW w:w="1134"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50</w:t>
            </w:r>
          </w:p>
        </w:tc>
        <w:tc>
          <w:tcPr>
            <w:tcW w:w="1842"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50</w:t>
            </w:r>
          </w:p>
        </w:tc>
      </w:tr>
      <w:tr w:rsidR="00A06094" w:rsidRPr="00083985" w:rsidTr="00927524">
        <w:tc>
          <w:tcPr>
            <w:tcW w:w="5637"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Напольные весы</w:t>
            </w:r>
          </w:p>
        </w:tc>
        <w:tc>
          <w:tcPr>
            <w:tcW w:w="1134"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1</w:t>
            </w:r>
          </w:p>
        </w:tc>
        <w:tc>
          <w:tcPr>
            <w:tcW w:w="1134"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31,0</w:t>
            </w:r>
          </w:p>
        </w:tc>
        <w:tc>
          <w:tcPr>
            <w:tcW w:w="1842"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31,0</w:t>
            </w:r>
          </w:p>
        </w:tc>
      </w:tr>
      <w:tr w:rsidR="00A06094" w:rsidRPr="00083985" w:rsidTr="00927524">
        <w:tc>
          <w:tcPr>
            <w:tcW w:w="5637"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Настольные весы</w:t>
            </w:r>
          </w:p>
        </w:tc>
        <w:tc>
          <w:tcPr>
            <w:tcW w:w="1134"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1</w:t>
            </w:r>
          </w:p>
        </w:tc>
        <w:tc>
          <w:tcPr>
            <w:tcW w:w="1134"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15</w:t>
            </w:r>
          </w:p>
        </w:tc>
        <w:tc>
          <w:tcPr>
            <w:tcW w:w="1842"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15</w:t>
            </w:r>
          </w:p>
        </w:tc>
      </w:tr>
      <w:tr w:rsidR="00A06094" w:rsidRPr="00083985" w:rsidTr="00927524">
        <w:tc>
          <w:tcPr>
            <w:tcW w:w="5637"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Итого</w:t>
            </w:r>
          </w:p>
        </w:tc>
        <w:tc>
          <w:tcPr>
            <w:tcW w:w="1134"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p>
        </w:tc>
        <w:tc>
          <w:tcPr>
            <w:tcW w:w="1134"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p>
        </w:tc>
        <w:tc>
          <w:tcPr>
            <w:tcW w:w="1842" w:type="dxa"/>
          </w:tcPr>
          <w:p w:rsidR="00A06094" w:rsidRPr="0008398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2659,0</w:t>
            </w:r>
          </w:p>
        </w:tc>
      </w:tr>
    </w:tbl>
    <w:p w:rsidR="00A06094" w:rsidRPr="00083985" w:rsidRDefault="00A06094" w:rsidP="00A06094">
      <w:pPr>
        <w:spacing w:after="0" w:line="240" w:lineRule="auto"/>
        <w:ind w:firstLine="426"/>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Кроме того будет необходима покупка хотя бы одной машины для перевозки скота, так как все КФХ, ЛПХ и организации не имеют возможность самостоятельно доставить скот на специализированном автомобиле в с.Идринское на убойный цех. Поэтому нужно предусматривать возможность забирать скот по территории района специализированном автомобилем  (стоимость машины 2,5 млн.руб.)</w:t>
      </w:r>
    </w:p>
    <w:p w:rsidR="00A06094" w:rsidRPr="00083985" w:rsidRDefault="00A06094" w:rsidP="00A06094">
      <w:pPr>
        <w:spacing w:after="0" w:line="240" w:lineRule="auto"/>
        <w:ind w:firstLine="426"/>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Итого ориентировочная сумма затрат по второму мероприятию составит 9,159 млн.руб.</w:t>
      </w:r>
    </w:p>
    <w:p w:rsidR="00A06094" w:rsidRPr="00083985" w:rsidRDefault="00A06094" w:rsidP="00A06094">
      <w:pPr>
        <w:widowControl w:val="0"/>
        <w:autoSpaceDE w:val="0"/>
        <w:autoSpaceDN w:val="0"/>
        <w:adjustRightInd w:val="0"/>
        <w:spacing w:after="0" w:line="240" w:lineRule="auto"/>
        <w:ind w:firstLine="567"/>
        <w:jc w:val="both"/>
        <w:rPr>
          <w:rFonts w:ascii="Times New Roman" w:eastAsia="Times New Roman" w:hAnsi="Times New Roman"/>
          <w:b/>
          <w:i/>
          <w:color w:val="000000"/>
          <w:sz w:val="28"/>
          <w:szCs w:val="28"/>
          <w:lang w:eastAsia="ru-RU"/>
        </w:rPr>
      </w:pPr>
      <w:r w:rsidRPr="00083985">
        <w:rPr>
          <w:rFonts w:ascii="Times New Roman" w:eastAsia="Times New Roman" w:hAnsi="Times New Roman"/>
          <w:b/>
          <w:i/>
          <w:sz w:val="28"/>
          <w:szCs w:val="28"/>
          <w:lang w:eastAsia="ru-RU"/>
        </w:rPr>
        <w:t xml:space="preserve">Мероприятие 1.3 </w:t>
      </w:r>
      <w:r w:rsidRPr="00083985">
        <w:rPr>
          <w:rFonts w:ascii="Times New Roman" w:eastAsia="Times New Roman" w:hAnsi="Times New Roman"/>
          <w:b/>
          <w:i/>
          <w:color w:val="000000"/>
          <w:sz w:val="28"/>
          <w:szCs w:val="28"/>
          <w:lang w:eastAsia="ru-RU"/>
        </w:rPr>
        <w:t>Предоставление субсидий индивидуальным предпринимателям на приобретение техники для реализации пищевых продуктов.</w:t>
      </w:r>
    </w:p>
    <w:p w:rsidR="00A06094" w:rsidRPr="00083985" w:rsidRDefault="00A06094" w:rsidP="00A0609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Для того чтобы реализовать произведенную продукцию необходимо организовать ее сбыт в торговые сети района, а также за пределы района, с этой целью планируется приобретение специализированной техники для перевозки полуфабрикатов. Ориентировочная сумма затрат по данному мероприятию составляет 3,5 млн.руб.</w:t>
      </w:r>
    </w:p>
    <w:p w:rsidR="00A06094" w:rsidRPr="00083985" w:rsidRDefault="00A06094" w:rsidP="00A0609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06094" w:rsidRPr="00083985" w:rsidRDefault="00A06094" w:rsidP="00A06094">
      <w:pPr>
        <w:widowControl w:val="0"/>
        <w:autoSpaceDE w:val="0"/>
        <w:autoSpaceDN w:val="0"/>
        <w:adjustRightInd w:val="0"/>
        <w:spacing w:after="0" w:line="240" w:lineRule="auto"/>
        <w:ind w:firstLine="567"/>
        <w:jc w:val="both"/>
        <w:rPr>
          <w:rFonts w:ascii="Times New Roman" w:eastAsia="Times New Roman" w:hAnsi="Times New Roman"/>
          <w:b/>
          <w:i/>
          <w:sz w:val="28"/>
          <w:szCs w:val="28"/>
          <w:lang w:eastAsia="ru-RU"/>
        </w:rPr>
      </w:pPr>
      <w:r w:rsidRPr="00083985">
        <w:rPr>
          <w:rFonts w:ascii="Times New Roman" w:eastAsia="Times New Roman" w:hAnsi="Times New Roman"/>
          <w:b/>
          <w:i/>
          <w:sz w:val="28"/>
          <w:szCs w:val="28"/>
          <w:lang w:eastAsia="ru-RU"/>
        </w:rPr>
        <w:t>Задача 2. Создание условий для устойчивого  функционирования объектов культуры, комплексное развитие сельских территорий.</w:t>
      </w:r>
    </w:p>
    <w:p w:rsidR="00A06094" w:rsidRPr="00083985" w:rsidRDefault="00A06094" w:rsidP="00A0609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Задача будет решаться посредством реализации следующих мероприятий:</w:t>
      </w:r>
    </w:p>
    <w:p w:rsidR="00A06094" w:rsidRPr="00083985" w:rsidRDefault="00A06094" w:rsidP="00A06094">
      <w:pPr>
        <w:widowControl w:val="0"/>
        <w:autoSpaceDE w:val="0"/>
        <w:autoSpaceDN w:val="0"/>
        <w:adjustRightInd w:val="0"/>
        <w:spacing w:after="0" w:line="240" w:lineRule="auto"/>
        <w:ind w:firstLine="567"/>
        <w:jc w:val="both"/>
        <w:rPr>
          <w:rFonts w:ascii="Times New Roman" w:eastAsia="Times New Roman" w:hAnsi="Times New Roman"/>
          <w:b/>
          <w:i/>
          <w:sz w:val="28"/>
          <w:szCs w:val="28"/>
          <w:lang w:eastAsia="ru-RU"/>
        </w:rPr>
      </w:pPr>
      <w:r w:rsidRPr="00083985">
        <w:rPr>
          <w:rFonts w:ascii="Times New Roman" w:eastAsia="Times New Roman" w:hAnsi="Times New Roman"/>
          <w:b/>
          <w:i/>
          <w:sz w:val="28"/>
          <w:szCs w:val="28"/>
          <w:lang w:eastAsia="ru-RU"/>
        </w:rPr>
        <w:t xml:space="preserve">Мероприятие 2.1. Капитальный ремонт учреждений культурно-досугового типа. </w:t>
      </w:r>
    </w:p>
    <w:p w:rsidR="00A06094" w:rsidRPr="00083985" w:rsidRDefault="00A06094" w:rsidP="00A0609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lastRenderedPageBreak/>
        <w:t>Мероприятие включает в себя капитальный ремонт муниципального бюджетного учреждения культуры «Сельский Дом культуры с. Майское Утро». На выполнение данного мероприятия  необходима сумма в размере  8,0 млн. руб.</w:t>
      </w:r>
    </w:p>
    <w:p w:rsidR="00A06094" w:rsidRPr="00083985" w:rsidRDefault="00A06094" w:rsidP="00A06094">
      <w:pPr>
        <w:tabs>
          <w:tab w:val="left" w:pos="9923"/>
        </w:tabs>
        <w:spacing w:after="0" w:line="240" w:lineRule="auto"/>
        <w:ind w:firstLine="567"/>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Перечень целевых показателей и показателей результативности подпрограммы с расшифровкой плановых значений по годам ее реализации</w:t>
      </w:r>
    </w:p>
    <w:p w:rsidR="00A06094" w:rsidRPr="00083985" w:rsidRDefault="00A06094" w:rsidP="00A06094">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приведен в приложении № 1 к данной подпрограмме.</w:t>
      </w:r>
    </w:p>
    <w:p w:rsidR="00A06094" w:rsidRPr="00083985" w:rsidRDefault="00A06094" w:rsidP="00A06094">
      <w:pPr>
        <w:autoSpaceDE w:val="0"/>
        <w:autoSpaceDN w:val="0"/>
        <w:adjustRightInd w:val="0"/>
        <w:spacing w:after="0" w:line="240" w:lineRule="auto"/>
        <w:jc w:val="both"/>
        <w:outlineLvl w:val="1"/>
        <w:rPr>
          <w:rFonts w:ascii="Times New Roman" w:eastAsia="Times New Roman" w:hAnsi="Times New Roman"/>
          <w:sz w:val="28"/>
          <w:szCs w:val="28"/>
          <w:lang w:eastAsia="ru-RU"/>
        </w:rPr>
      </w:pPr>
    </w:p>
    <w:p w:rsidR="00A06094" w:rsidRPr="00083985" w:rsidRDefault="00A06094" w:rsidP="00A06094">
      <w:pPr>
        <w:numPr>
          <w:ilvl w:val="1"/>
          <w:numId w:val="10"/>
        </w:numPr>
        <w:spacing w:after="0" w:line="240" w:lineRule="auto"/>
        <w:jc w:val="center"/>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Механизм реализации отдельных мероприятий подпрограммы</w:t>
      </w:r>
    </w:p>
    <w:p w:rsidR="00A06094" w:rsidRPr="00083985" w:rsidRDefault="00A06094" w:rsidP="00A06094">
      <w:pPr>
        <w:spacing w:after="0" w:line="240" w:lineRule="auto"/>
        <w:ind w:left="283" w:firstLine="425"/>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Решение задач подпрограммы достигается реализацией отдельных мероприятий, которые представлены в приложении 2 к подпрограмме . </w:t>
      </w:r>
    </w:p>
    <w:p w:rsidR="00A06094" w:rsidRPr="00083985" w:rsidRDefault="00A06094" w:rsidP="00A06094">
      <w:pPr>
        <w:spacing w:after="0" w:line="240" w:lineRule="auto"/>
        <w:ind w:firstLine="700"/>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Перечень целевых показателей и показателей результативности подпрограммы представлен в приложении 1 к подпрограмме.</w:t>
      </w:r>
    </w:p>
    <w:p w:rsidR="00A06094" w:rsidRPr="00083985" w:rsidRDefault="00A06094" w:rsidP="00A06094">
      <w:pPr>
        <w:spacing w:after="0" w:line="240" w:lineRule="auto"/>
        <w:ind w:firstLine="700"/>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К компетенции исполнителя подпрограммы в области реализации мероприятий относятся:</w:t>
      </w:r>
    </w:p>
    <w:p w:rsidR="00A06094" w:rsidRPr="00083985" w:rsidRDefault="00A06094" w:rsidP="00A06094">
      <w:pPr>
        <w:spacing w:after="0" w:line="240" w:lineRule="auto"/>
        <w:ind w:firstLine="700"/>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разработка нормативных актов, необходимых для реализации программы;</w:t>
      </w:r>
    </w:p>
    <w:p w:rsidR="00A06094" w:rsidRPr="00083985" w:rsidRDefault="00A06094" w:rsidP="00A06094">
      <w:pPr>
        <w:spacing w:after="0" w:line="240" w:lineRule="auto"/>
        <w:ind w:firstLine="700"/>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определение критериев и показателей эффективности, организация мониторинга реализации программы;</w:t>
      </w:r>
    </w:p>
    <w:p w:rsidR="00A06094" w:rsidRPr="00083985" w:rsidRDefault="00A06094" w:rsidP="00A06094">
      <w:pPr>
        <w:spacing w:after="0" w:line="240" w:lineRule="auto"/>
        <w:ind w:firstLine="700"/>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обеспечение целевого, эффективного расходования средств, предусмотренных на реализацию программы из средств районного бюджета ;</w:t>
      </w:r>
    </w:p>
    <w:p w:rsidR="00A06094" w:rsidRPr="00083985" w:rsidRDefault="00A06094" w:rsidP="00A06094">
      <w:pPr>
        <w:spacing w:after="0" w:line="240" w:lineRule="auto"/>
        <w:ind w:firstLine="700"/>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подготовка ежегодного отчета о ходе реализации подпрограммы.</w:t>
      </w:r>
    </w:p>
    <w:p w:rsidR="00A06094" w:rsidRPr="00083985" w:rsidRDefault="00A06094" w:rsidP="00A06094">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Муниципальным заказчиком и разработчиком Программы является администрация Идринского района. </w:t>
      </w:r>
    </w:p>
    <w:p w:rsidR="00A06094" w:rsidRPr="00083985" w:rsidRDefault="00A06094" w:rsidP="00A06094">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Администрация Идринского  района: </w:t>
      </w:r>
    </w:p>
    <w:p w:rsidR="00A06094" w:rsidRPr="00083985" w:rsidRDefault="00A06094" w:rsidP="00A06094">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несет ответственность за своевременную и качественную подготовку и реализацию мероприятий, обеспечивает целевое и эффективное использование средств, выделенных на реализацию мероприятий Программы;</w:t>
      </w:r>
    </w:p>
    <w:p w:rsidR="00A06094" w:rsidRPr="00083985" w:rsidRDefault="00A06094" w:rsidP="00A06094">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разрабатывает и принимает на уровне муниципального образования документы, необходимые для эффективной реализации мероприятий Программы;</w:t>
      </w:r>
    </w:p>
    <w:p w:rsidR="00A06094" w:rsidRPr="00083985" w:rsidRDefault="00A06094" w:rsidP="00A06094">
      <w:pPr>
        <w:spacing w:after="0" w:line="240" w:lineRule="auto"/>
        <w:ind w:firstLine="708"/>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вносит предложения по уточнению затрат по мероприятиям Программы на очередной финансовый год;</w:t>
      </w:r>
    </w:p>
    <w:p w:rsidR="00A06094" w:rsidRPr="00083985" w:rsidRDefault="00A06094" w:rsidP="00A06094">
      <w:pPr>
        <w:spacing w:after="0" w:line="240" w:lineRule="auto"/>
        <w:ind w:firstLine="708"/>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заключает соглашения с уполномоченным органом исполнительной власти субъекта Российской Федерации о предоставлении субсидий на софинансирование мероприятий Программы;</w:t>
      </w:r>
    </w:p>
    <w:p w:rsidR="00A06094" w:rsidRPr="00083985" w:rsidRDefault="00A06094" w:rsidP="00A06094">
      <w:pPr>
        <w:spacing w:after="0" w:line="240" w:lineRule="auto"/>
        <w:ind w:firstLine="708"/>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осуществляет ведение ежеквартальной отчетности о реализации мероприятий Программы;</w:t>
      </w:r>
    </w:p>
    <w:p w:rsidR="00A06094" w:rsidRPr="00083985" w:rsidRDefault="00A06094" w:rsidP="00A06094">
      <w:pPr>
        <w:spacing w:after="0" w:line="240" w:lineRule="auto"/>
        <w:ind w:firstLine="708"/>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осуществляет подготовку информации о ходе реализации мероприятий Программы;</w:t>
      </w:r>
    </w:p>
    <w:p w:rsidR="00A06094" w:rsidRPr="00083985" w:rsidRDefault="00A06094" w:rsidP="00A06094">
      <w:pPr>
        <w:spacing w:after="0" w:line="240" w:lineRule="auto"/>
        <w:ind w:firstLine="708"/>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организует размещение на официальном сайте муниципального заказчика в информационно-телекоммуникационной сети «Интернет» информации о ходе и результатах реализации мероприятий Программы.</w:t>
      </w:r>
    </w:p>
    <w:p w:rsidR="00A06094" w:rsidRPr="00083985" w:rsidRDefault="00A06094" w:rsidP="00A06094">
      <w:pPr>
        <w:spacing w:after="0" w:line="240" w:lineRule="auto"/>
        <w:ind w:firstLine="708"/>
        <w:jc w:val="both"/>
        <w:rPr>
          <w:rFonts w:ascii="Times New Roman" w:eastAsia="Times New Roman" w:hAnsi="Times New Roman"/>
          <w:sz w:val="28"/>
          <w:szCs w:val="28"/>
          <w:lang w:eastAsia="ru-RU"/>
        </w:rPr>
      </w:pPr>
    </w:p>
    <w:p w:rsidR="00A06094" w:rsidRPr="00083985" w:rsidRDefault="00A06094" w:rsidP="00A06094">
      <w:pPr>
        <w:numPr>
          <w:ilvl w:val="1"/>
          <w:numId w:val="8"/>
        </w:numPr>
        <w:autoSpaceDE w:val="0"/>
        <w:autoSpaceDN w:val="0"/>
        <w:adjustRightInd w:val="0"/>
        <w:spacing w:after="0" w:line="240" w:lineRule="auto"/>
        <w:contextualSpacing/>
        <w:jc w:val="center"/>
        <w:outlineLvl w:val="1"/>
        <w:rPr>
          <w:rFonts w:ascii="Times New Roman" w:hAnsi="Times New Roman"/>
          <w:sz w:val="28"/>
          <w:szCs w:val="28"/>
        </w:rPr>
      </w:pPr>
      <w:r w:rsidRPr="00083985">
        <w:rPr>
          <w:rFonts w:ascii="Times New Roman" w:hAnsi="Times New Roman"/>
          <w:sz w:val="28"/>
          <w:szCs w:val="28"/>
        </w:rPr>
        <w:lastRenderedPageBreak/>
        <w:t>Управление подпрограммой и контроль за ходом ее выполнения.</w:t>
      </w:r>
    </w:p>
    <w:p w:rsidR="00A06094" w:rsidRPr="00083985" w:rsidRDefault="00A06094" w:rsidP="00A0609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Организацию управления подпрограммой осуществляет отдел сельского хозяйства администрации Идринского района</w:t>
      </w:r>
    </w:p>
    <w:p w:rsidR="00A06094" w:rsidRPr="00083985" w:rsidRDefault="00A06094" w:rsidP="00A06094">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083985">
        <w:rPr>
          <w:rFonts w:ascii="Times New Roman" w:eastAsia="Times New Roman" w:hAnsi="Times New Roman"/>
          <w:sz w:val="28"/>
          <w:szCs w:val="28"/>
          <w:lang w:eastAsia="ru-RU"/>
        </w:rPr>
        <w:t>Отдел сельского хозяйства администрации Идринского района осуществляет мониторинг и анализ хода реализации программы, организует ведение и представление ежеквартальной и годовой отчетности.</w:t>
      </w:r>
    </w:p>
    <w:p w:rsidR="00A06094" w:rsidRPr="00083985" w:rsidRDefault="00A06094" w:rsidP="00A0609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Соисполнители подпрограммы по запросу отдела сельского хозяйства администрации Идринского района представляют информацию о реализации программы в части исполняемых мероприятий в сроки и по форме, установленной Ответственным исполнителем программы (ежеквартально,</w:t>
      </w:r>
      <w:r w:rsidRPr="00083985">
        <w:rPr>
          <w:rFonts w:ascii="Times New Roman" w:eastAsia="Times New Roman" w:hAnsi="Times New Roman"/>
          <w:color w:val="000000"/>
          <w:sz w:val="28"/>
          <w:szCs w:val="28"/>
          <w:lang w:eastAsia="ru-RU"/>
        </w:rPr>
        <w:t xml:space="preserve"> не позднее 10 числа  месяца следующего за отчётным кварталом,  по итогам года - до 10 февраля года, следующего за отчетным).</w:t>
      </w:r>
    </w:p>
    <w:p w:rsidR="00A06094" w:rsidRPr="00083985" w:rsidRDefault="00A06094" w:rsidP="00A0609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Текущий контроль за ходом реализации программы осуществляют Ответственный исполнитель программы в целом и соисполнители программы по исполняемым мероприятиям.</w:t>
      </w:r>
    </w:p>
    <w:p w:rsidR="00A06094" w:rsidRPr="00083985" w:rsidRDefault="00A06094" w:rsidP="00A0609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rPr>
        <w:t xml:space="preserve">Текущий контроль за целевым и эффективным расходованием средств районного бюджета осуществляет </w:t>
      </w:r>
      <w:r w:rsidRPr="00083985">
        <w:rPr>
          <w:rFonts w:ascii="Times New Roman" w:eastAsia="Times New Roman" w:hAnsi="Times New Roman"/>
          <w:sz w:val="28"/>
          <w:szCs w:val="28"/>
          <w:lang w:eastAsia="ru-RU"/>
        </w:rPr>
        <w:t xml:space="preserve"> финансовое управление администрации района.</w:t>
      </w:r>
    </w:p>
    <w:p w:rsidR="00A06094" w:rsidRPr="00083985" w:rsidRDefault="00A06094" w:rsidP="00A06094">
      <w:pPr>
        <w:spacing w:after="0" w:line="240" w:lineRule="auto"/>
        <w:ind w:firstLine="700"/>
        <w:jc w:val="both"/>
        <w:rPr>
          <w:rFonts w:ascii="Times New Roman" w:eastAsia="Times New Roman" w:hAnsi="Times New Roman"/>
          <w:sz w:val="28"/>
          <w:szCs w:val="28"/>
          <w:lang w:eastAsia="ru-RU"/>
        </w:rPr>
      </w:pPr>
    </w:p>
    <w:p w:rsidR="00A06094" w:rsidRPr="00083985" w:rsidRDefault="00A06094" w:rsidP="00A06094">
      <w:pPr>
        <w:numPr>
          <w:ilvl w:val="1"/>
          <w:numId w:val="8"/>
        </w:num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Оценка социально-экономической эффективности  реализации подпрограммы </w:t>
      </w:r>
    </w:p>
    <w:p w:rsidR="00A06094" w:rsidRPr="00083985" w:rsidRDefault="00A06094" w:rsidP="00A06094">
      <w:pPr>
        <w:spacing w:after="0" w:line="240" w:lineRule="auto"/>
        <w:ind w:firstLine="567"/>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Реализация программных мероприятий будет способствовать созданию условий для развития сельскохозяйственного производства в муниципальном районе, расширению рынка сельскохозяйственной продукции, сырья и продовольствия, содействие развитию малого и среднего предпринимательства и обеспечит достижение следующих положительных результатов, определяющих ее социально-экономическую эффективность:</w:t>
      </w:r>
    </w:p>
    <w:p w:rsidR="00A06094" w:rsidRPr="00083985" w:rsidRDefault="00A06094" w:rsidP="00A06094">
      <w:pPr>
        <w:spacing w:after="0" w:line="240" w:lineRule="auto"/>
        <w:ind w:firstLine="567"/>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увеличение производства продуктов питания на территории района в 5 раз, которые ранее производились в незначительных объемах.</w:t>
      </w:r>
    </w:p>
    <w:p w:rsidR="00A06094" w:rsidRPr="00083985" w:rsidRDefault="00A06094" w:rsidP="00A06094">
      <w:pPr>
        <w:spacing w:after="0" w:line="240" w:lineRule="auto"/>
        <w:ind w:firstLine="567"/>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создание 20 дополнительных рабочих мест на территории района.</w:t>
      </w:r>
    </w:p>
    <w:p w:rsidR="00A06094" w:rsidRPr="00083985" w:rsidRDefault="00A06094" w:rsidP="00A06094">
      <w:pPr>
        <w:spacing w:after="0" w:line="240" w:lineRule="auto"/>
        <w:ind w:firstLine="567"/>
        <w:jc w:val="both"/>
        <w:rPr>
          <w:rFonts w:ascii="Times New Roman" w:eastAsia="Times New Roman" w:hAnsi="Times New Roman"/>
          <w:sz w:val="28"/>
          <w:szCs w:val="28"/>
          <w:lang w:eastAsia="ru-RU"/>
        </w:rPr>
      </w:pPr>
    </w:p>
    <w:p w:rsidR="00A06094" w:rsidRPr="00083985" w:rsidRDefault="00A06094" w:rsidP="00A06094">
      <w:pPr>
        <w:numPr>
          <w:ilvl w:val="1"/>
          <w:numId w:val="8"/>
        </w:numPr>
        <w:spacing w:after="0" w:line="240" w:lineRule="auto"/>
        <w:jc w:val="center"/>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.Мероприятия подпрограммы</w:t>
      </w:r>
    </w:p>
    <w:p w:rsidR="00A06094" w:rsidRPr="00083985" w:rsidRDefault="00A06094" w:rsidP="00A06094">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Перечень мероприятий подпрограммы с указанием объема средств на их реализацию и ожидаемых результатов представлен в приложении № 2 к</w:t>
      </w:r>
      <w:r w:rsidR="00E13603">
        <w:rPr>
          <w:rFonts w:ascii="Times New Roman" w:eastAsia="Times New Roman" w:hAnsi="Times New Roman"/>
          <w:sz w:val="28"/>
          <w:szCs w:val="28"/>
          <w:lang w:eastAsia="ru-RU"/>
        </w:rPr>
        <w:t xml:space="preserve">  </w:t>
      </w:r>
      <w:r w:rsidRPr="00083985">
        <w:rPr>
          <w:rFonts w:ascii="Times New Roman" w:eastAsia="Times New Roman" w:hAnsi="Times New Roman"/>
          <w:sz w:val="28"/>
          <w:szCs w:val="28"/>
          <w:lang w:eastAsia="ru-RU"/>
        </w:rPr>
        <w:t xml:space="preserve"> подпрограмме.</w:t>
      </w:r>
    </w:p>
    <w:p w:rsidR="00A06094" w:rsidRPr="00083985" w:rsidRDefault="00A06094" w:rsidP="00A06094">
      <w:pPr>
        <w:spacing w:after="0" w:line="240" w:lineRule="auto"/>
        <w:rPr>
          <w:rFonts w:ascii="Times New Roman" w:eastAsia="Times New Roman" w:hAnsi="Times New Roman"/>
          <w:sz w:val="28"/>
          <w:szCs w:val="28"/>
          <w:lang w:eastAsia="ru-RU"/>
        </w:rPr>
      </w:pPr>
    </w:p>
    <w:p w:rsidR="00A06094" w:rsidRPr="00083985" w:rsidRDefault="00A06094" w:rsidP="00A06094">
      <w:pPr>
        <w:numPr>
          <w:ilvl w:val="1"/>
          <w:numId w:val="6"/>
        </w:numPr>
        <w:spacing w:after="0" w:line="240" w:lineRule="auto"/>
        <w:jc w:val="center"/>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Обоснование финансовых, материальных и трудовых затрат</w:t>
      </w:r>
      <w:r w:rsidRPr="00083985">
        <w:rPr>
          <w:rFonts w:ascii="Times New Roman" w:eastAsia="Times New Roman" w:hAnsi="Times New Roman"/>
          <w:sz w:val="28"/>
          <w:szCs w:val="28"/>
          <w:lang w:eastAsia="ru-RU"/>
        </w:rPr>
        <w:br/>
        <w:t xml:space="preserve"> (ресурсное обеспечение подпрограммы) с указанием источников финансирования</w:t>
      </w:r>
    </w:p>
    <w:p w:rsidR="00A06094" w:rsidRPr="00083985" w:rsidRDefault="00A06094" w:rsidP="00A06094">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Источником финансирования мероприятий подпрограммы являются средства краевого бюджета, средства районного бюджета в части софинансирования (уровень софинансирования составляет 2%), внебюджетные источники. </w:t>
      </w:r>
    </w:p>
    <w:p w:rsidR="00A06094" w:rsidRPr="00083985" w:rsidRDefault="00A06094" w:rsidP="00A06094">
      <w:pPr>
        <w:autoSpaceDE w:val="0"/>
        <w:spacing w:after="0" w:line="240" w:lineRule="auto"/>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Общий объем средств, необходимых для финансирования, составляет 30423</w:t>
      </w:r>
      <w:r w:rsidR="007B0A66">
        <w:rPr>
          <w:rFonts w:ascii="Times New Roman" w:eastAsia="Times New Roman" w:hAnsi="Times New Roman"/>
          <w:sz w:val="28"/>
          <w:szCs w:val="28"/>
          <w:lang w:eastAsia="ru-RU"/>
        </w:rPr>
        <w:t>000,00</w:t>
      </w:r>
      <w:r w:rsidRPr="00083985">
        <w:rPr>
          <w:rFonts w:ascii="Times New Roman" w:eastAsia="Times New Roman" w:hAnsi="Times New Roman"/>
          <w:sz w:val="28"/>
          <w:szCs w:val="28"/>
          <w:lang w:eastAsia="ru-RU"/>
        </w:rPr>
        <w:t xml:space="preserve"> рублей, в том числе:</w:t>
      </w:r>
    </w:p>
    <w:p w:rsidR="00A06094" w:rsidRPr="00083985" w:rsidRDefault="00A06094" w:rsidP="00A06094">
      <w:pPr>
        <w:autoSpaceDE w:val="0"/>
        <w:spacing w:after="0" w:line="240" w:lineRule="auto"/>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lastRenderedPageBreak/>
        <w:t>2017 год –  30423</w:t>
      </w:r>
      <w:r w:rsidR="007B0A66">
        <w:rPr>
          <w:rFonts w:ascii="Times New Roman" w:eastAsia="Times New Roman" w:hAnsi="Times New Roman"/>
          <w:sz w:val="28"/>
          <w:szCs w:val="28"/>
          <w:lang w:eastAsia="ru-RU"/>
        </w:rPr>
        <w:t>000,00</w:t>
      </w:r>
      <w:r w:rsidRPr="00083985">
        <w:rPr>
          <w:rFonts w:ascii="Times New Roman" w:eastAsia="Times New Roman" w:hAnsi="Times New Roman"/>
          <w:sz w:val="28"/>
          <w:szCs w:val="28"/>
          <w:lang w:eastAsia="ru-RU"/>
        </w:rPr>
        <w:t xml:space="preserve"> рублей;</w:t>
      </w:r>
    </w:p>
    <w:p w:rsidR="00A06094" w:rsidRPr="00083985" w:rsidRDefault="00A06094" w:rsidP="00A06094">
      <w:pPr>
        <w:autoSpaceDE w:val="0"/>
        <w:spacing w:after="0" w:line="240" w:lineRule="auto"/>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2018год –   0</w:t>
      </w:r>
      <w:r w:rsidR="007B0A66">
        <w:rPr>
          <w:rFonts w:ascii="Times New Roman" w:eastAsia="Times New Roman" w:hAnsi="Times New Roman"/>
          <w:sz w:val="28"/>
          <w:szCs w:val="28"/>
          <w:lang w:eastAsia="ru-RU"/>
        </w:rPr>
        <w:t>,00</w:t>
      </w:r>
      <w:r w:rsidRPr="00083985">
        <w:rPr>
          <w:rFonts w:ascii="Times New Roman" w:eastAsia="Times New Roman" w:hAnsi="Times New Roman"/>
          <w:sz w:val="28"/>
          <w:szCs w:val="28"/>
          <w:lang w:eastAsia="ru-RU"/>
        </w:rPr>
        <w:t xml:space="preserve"> рублей;</w:t>
      </w:r>
    </w:p>
    <w:p w:rsidR="00A06094" w:rsidRDefault="00A06094" w:rsidP="00A06094">
      <w:pPr>
        <w:autoSpaceDE w:val="0"/>
        <w:spacing w:after="0" w:line="240" w:lineRule="auto"/>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2019 год –  0</w:t>
      </w:r>
      <w:r w:rsidR="007B0A66">
        <w:rPr>
          <w:rFonts w:ascii="Times New Roman" w:eastAsia="Times New Roman" w:hAnsi="Times New Roman"/>
          <w:sz w:val="28"/>
          <w:szCs w:val="28"/>
          <w:lang w:eastAsia="ru-RU"/>
        </w:rPr>
        <w:t>,00</w:t>
      </w:r>
      <w:r w:rsidRPr="00083985">
        <w:rPr>
          <w:rFonts w:ascii="Times New Roman" w:eastAsia="Times New Roman" w:hAnsi="Times New Roman"/>
          <w:sz w:val="28"/>
          <w:szCs w:val="28"/>
          <w:lang w:eastAsia="ru-RU"/>
        </w:rPr>
        <w:t xml:space="preserve"> рублей;</w:t>
      </w:r>
    </w:p>
    <w:p w:rsidR="00E13603" w:rsidRDefault="00E13603" w:rsidP="00A06094">
      <w:pPr>
        <w:autoSpaceDE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2020 год-0,00 рублей;</w:t>
      </w:r>
    </w:p>
    <w:p w:rsidR="00E13603" w:rsidRPr="00083985" w:rsidRDefault="00E13603" w:rsidP="00A06094">
      <w:pPr>
        <w:autoSpaceDE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2021 год- 0,00 рублей;</w:t>
      </w:r>
    </w:p>
    <w:p w:rsidR="00A06094" w:rsidRPr="00083985" w:rsidRDefault="00A06094" w:rsidP="00A06094">
      <w:pPr>
        <w:autoSpaceDE w:val="0"/>
        <w:spacing w:after="0" w:line="240" w:lineRule="auto"/>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в том числе: средства краевого бюджета: всего 2729254</w:t>
      </w:r>
      <w:r w:rsidR="007B0A66">
        <w:rPr>
          <w:rFonts w:ascii="Times New Roman" w:eastAsia="Times New Roman" w:hAnsi="Times New Roman"/>
          <w:sz w:val="28"/>
          <w:szCs w:val="28"/>
          <w:lang w:eastAsia="ru-RU"/>
        </w:rPr>
        <w:t>0,00</w:t>
      </w:r>
      <w:r w:rsidRPr="00083985">
        <w:rPr>
          <w:rFonts w:ascii="Times New Roman" w:eastAsia="Times New Roman" w:hAnsi="Times New Roman"/>
          <w:sz w:val="28"/>
          <w:szCs w:val="28"/>
          <w:lang w:eastAsia="ru-RU"/>
        </w:rPr>
        <w:t xml:space="preserve"> рублей., в том числе:</w:t>
      </w:r>
    </w:p>
    <w:p w:rsidR="00A06094" w:rsidRPr="00083985" w:rsidRDefault="00A06094" w:rsidP="00A06094">
      <w:pPr>
        <w:autoSpaceDE w:val="0"/>
        <w:spacing w:after="0" w:line="240" w:lineRule="auto"/>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2017 год –  2729254</w:t>
      </w:r>
      <w:r w:rsidR="007B0A66">
        <w:rPr>
          <w:rFonts w:ascii="Times New Roman" w:eastAsia="Times New Roman" w:hAnsi="Times New Roman"/>
          <w:sz w:val="28"/>
          <w:szCs w:val="28"/>
          <w:lang w:eastAsia="ru-RU"/>
        </w:rPr>
        <w:t>0,00</w:t>
      </w:r>
      <w:r w:rsidRPr="00083985">
        <w:rPr>
          <w:rFonts w:ascii="Times New Roman" w:eastAsia="Times New Roman" w:hAnsi="Times New Roman"/>
          <w:sz w:val="28"/>
          <w:szCs w:val="28"/>
          <w:lang w:eastAsia="ru-RU"/>
        </w:rPr>
        <w:t xml:space="preserve">  рублей;</w:t>
      </w:r>
    </w:p>
    <w:p w:rsidR="00A06094" w:rsidRPr="00083985" w:rsidRDefault="00A06094" w:rsidP="00A06094">
      <w:pPr>
        <w:autoSpaceDE w:val="0"/>
        <w:spacing w:after="0" w:line="240" w:lineRule="auto"/>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2018год –   0</w:t>
      </w:r>
      <w:r w:rsidR="007B0A66">
        <w:rPr>
          <w:rFonts w:ascii="Times New Roman" w:eastAsia="Times New Roman" w:hAnsi="Times New Roman"/>
          <w:sz w:val="28"/>
          <w:szCs w:val="28"/>
          <w:lang w:eastAsia="ru-RU"/>
        </w:rPr>
        <w:t>,00</w:t>
      </w:r>
      <w:r w:rsidRPr="00083985">
        <w:rPr>
          <w:rFonts w:ascii="Times New Roman" w:eastAsia="Times New Roman" w:hAnsi="Times New Roman"/>
          <w:sz w:val="28"/>
          <w:szCs w:val="28"/>
          <w:lang w:eastAsia="ru-RU"/>
        </w:rPr>
        <w:t xml:space="preserve"> рублей;</w:t>
      </w:r>
    </w:p>
    <w:p w:rsidR="00A06094" w:rsidRDefault="00A06094" w:rsidP="00A06094">
      <w:pPr>
        <w:autoSpaceDE w:val="0"/>
        <w:spacing w:after="0" w:line="240" w:lineRule="auto"/>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2019 год –  0</w:t>
      </w:r>
      <w:r w:rsidR="007B0A66">
        <w:rPr>
          <w:rFonts w:ascii="Times New Roman" w:eastAsia="Times New Roman" w:hAnsi="Times New Roman"/>
          <w:sz w:val="28"/>
          <w:szCs w:val="28"/>
          <w:lang w:eastAsia="ru-RU"/>
        </w:rPr>
        <w:t>,00</w:t>
      </w:r>
      <w:r w:rsidRPr="00083985">
        <w:rPr>
          <w:rFonts w:ascii="Times New Roman" w:eastAsia="Times New Roman" w:hAnsi="Times New Roman"/>
          <w:sz w:val="28"/>
          <w:szCs w:val="28"/>
          <w:lang w:eastAsia="ru-RU"/>
        </w:rPr>
        <w:t xml:space="preserve">  рублей;</w:t>
      </w:r>
    </w:p>
    <w:p w:rsidR="00E13603" w:rsidRDefault="00E13603" w:rsidP="00A06094">
      <w:pPr>
        <w:autoSpaceDE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2020 год- 0,00 рублей;</w:t>
      </w:r>
    </w:p>
    <w:p w:rsidR="00E13603" w:rsidRPr="00083985" w:rsidRDefault="00E13603" w:rsidP="00A06094">
      <w:pPr>
        <w:autoSpaceDE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2021 год- 0,00 рублей;</w:t>
      </w:r>
    </w:p>
    <w:p w:rsidR="00A06094" w:rsidRPr="00083985" w:rsidRDefault="00A06094" w:rsidP="00A06094">
      <w:pPr>
        <w:autoSpaceDE w:val="0"/>
        <w:spacing w:after="0" w:line="240" w:lineRule="auto"/>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средства районного бюджета: всего 60846</w:t>
      </w:r>
      <w:r w:rsidR="007B0A66">
        <w:rPr>
          <w:rFonts w:ascii="Times New Roman" w:eastAsia="Times New Roman" w:hAnsi="Times New Roman"/>
          <w:sz w:val="28"/>
          <w:szCs w:val="28"/>
          <w:lang w:eastAsia="ru-RU"/>
        </w:rPr>
        <w:t>0,00</w:t>
      </w:r>
      <w:r w:rsidRPr="00083985">
        <w:rPr>
          <w:rFonts w:ascii="Times New Roman" w:eastAsia="Times New Roman" w:hAnsi="Times New Roman"/>
          <w:sz w:val="28"/>
          <w:szCs w:val="28"/>
          <w:lang w:eastAsia="ru-RU"/>
        </w:rPr>
        <w:t xml:space="preserve"> рублей, в том числе</w:t>
      </w:r>
    </w:p>
    <w:p w:rsidR="00A06094" w:rsidRPr="00083985" w:rsidRDefault="00A06094" w:rsidP="00A06094">
      <w:pPr>
        <w:autoSpaceDE w:val="0"/>
        <w:spacing w:after="0" w:line="240" w:lineRule="auto"/>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2017 год –  60846</w:t>
      </w:r>
      <w:r w:rsidR="007B0A66">
        <w:rPr>
          <w:rFonts w:ascii="Times New Roman" w:eastAsia="Times New Roman" w:hAnsi="Times New Roman"/>
          <w:sz w:val="28"/>
          <w:szCs w:val="28"/>
          <w:lang w:eastAsia="ru-RU"/>
        </w:rPr>
        <w:t>0,00</w:t>
      </w:r>
      <w:r w:rsidRPr="00083985">
        <w:rPr>
          <w:rFonts w:ascii="Times New Roman" w:eastAsia="Times New Roman" w:hAnsi="Times New Roman"/>
          <w:sz w:val="28"/>
          <w:szCs w:val="28"/>
          <w:lang w:eastAsia="ru-RU"/>
        </w:rPr>
        <w:t xml:space="preserve"> рублей;</w:t>
      </w:r>
    </w:p>
    <w:p w:rsidR="00A06094" w:rsidRPr="00083985" w:rsidRDefault="00A06094" w:rsidP="00A06094">
      <w:pPr>
        <w:autoSpaceDE w:val="0"/>
        <w:spacing w:after="0" w:line="240" w:lineRule="auto"/>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2018год –   0</w:t>
      </w:r>
      <w:r w:rsidR="007B0A66">
        <w:rPr>
          <w:rFonts w:ascii="Times New Roman" w:eastAsia="Times New Roman" w:hAnsi="Times New Roman"/>
          <w:sz w:val="28"/>
          <w:szCs w:val="28"/>
          <w:lang w:eastAsia="ru-RU"/>
        </w:rPr>
        <w:t>,00</w:t>
      </w:r>
      <w:r w:rsidRPr="00083985">
        <w:rPr>
          <w:rFonts w:ascii="Times New Roman" w:eastAsia="Times New Roman" w:hAnsi="Times New Roman"/>
          <w:sz w:val="28"/>
          <w:szCs w:val="28"/>
          <w:lang w:eastAsia="ru-RU"/>
        </w:rPr>
        <w:t xml:space="preserve"> рублей;</w:t>
      </w:r>
    </w:p>
    <w:p w:rsidR="00A06094" w:rsidRDefault="00A06094" w:rsidP="00A06094">
      <w:pPr>
        <w:autoSpaceDE w:val="0"/>
        <w:spacing w:after="0" w:line="240" w:lineRule="auto"/>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2019 год –  0</w:t>
      </w:r>
      <w:r w:rsidR="007B0A66">
        <w:rPr>
          <w:rFonts w:ascii="Times New Roman" w:eastAsia="Times New Roman" w:hAnsi="Times New Roman"/>
          <w:sz w:val="28"/>
          <w:szCs w:val="28"/>
          <w:lang w:eastAsia="ru-RU"/>
        </w:rPr>
        <w:t>,00</w:t>
      </w:r>
      <w:r w:rsidRPr="00083985">
        <w:rPr>
          <w:rFonts w:ascii="Times New Roman" w:eastAsia="Times New Roman" w:hAnsi="Times New Roman"/>
          <w:sz w:val="28"/>
          <w:szCs w:val="28"/>
          <w:lang w:eastAsia="ru-RU"/>
        </w:rPr>
        <w:t xml:space="preserve"> рублей;</w:t>
      </w:r>
    </w:p>
    <w:p w:rsidR="00E13603" w:rsidRDefault="00E13603" w:rsidP="00A06094">
      <w:pPr>
        <w:autoSpaceDE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2020 год- 0,00 рублей;</w:t>
      </w:r>
    </w:p>
    <w:p w:rsidR="00E13603" w:rsidRPr="00083985" w:rsidRDefault="00E13603" w:rsidP="00A06094">
      <w:pPr>
        <w:autoSpaceDE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2021 год – 0,00 рублей;</w:t>
      </w:r>
    </w:p>
    <w:p w:rsidR="00A06094" w:rsidRPr="00083985" w:rsidRDefault="00A06094" w:rsidP="00A06094">
      <w:pPr>
        <w:autoSpaceDE w:val="0"/>
        <w:spacing w:after="0" w:line="240" w:lineRule="auto"/>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внебюджетные средства: всего 2522</w:t>
      </w:r>
      <w:r w:rsidR="007B0A66">
        <w:rPr>
          <w:rFonts w:ascii="Times New Roman" w:eastAsia="Times New Roman" w:hAnsi="Times New Roman"/>
          <w:sz w:val="28"/>
          <w:szCs w:val="28"/>
          <w:lang w:eastAsia="ru-RU"/>
        </w:rPr>
        <w:t>000,00</w:t>
      </w:r>
      <w:r w:rsidRPr="00083985">
        <w:rPr>
          <w:rFonts w:ascii="Times New Roman" w:eastAsia="Times New Roman" w:hAnsi="Times New Roman"/>
          <w:sz w:val="28"/>
          <w:szCs w:val="28"/>
          <w:lang w:eastAsia="ru-RU"/>
        </w:rPr>
        <w:t xml:space="preserve"> рублей, в том числе:</w:t>
      </w:r>
    </w:p>
    <w:p w:rsidR="00A06094" w:rsidRPr="00083985" w:rsidRDefault="00A06094" w:rsidP="00A06094">
      <w:pPr>
        <w:autoSpaceDE w:val="0"/>
        <w:spacing w:after="0" w:line="240" w:lineRule="auto"/>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2017 год –  2522</w:t>
      </w:r>
      <w:r w:rsidR="007B0A66">
        <w:rPr>
          <w:rFonts w:ascii="Times New Roman" w:eastAsia="Times New Roman" w:hAnsi="Times New Roman"/>
          <w:sz w:val="28"/>
          <w:szCs w:val="28"/>
          <w:lang w:eastAsia="ru-RU"/>
        </w:rPr>
        <w:t>000,00</w:t>
      </w:r>
      <w:r w:rsidRPr="00083985">
        <w:rPr>
          <w:rFonts w:ascii="Times New Roman" w:eastAsia="Times New Roman" w:hAnsi="Times New Roman"/>
          <w:sz w:val="28"/>
          <w:szCs w:val="28"/>
          <w:lang w:eastAsia="ru-RU"/>
        </w:rPr>
        <w:t xml:space="preserve">  рублей;</w:t>
      </w:r>
    </w:p>
    <w:p w:rsidR="00A06094" w:rsidRPr="00083985" w:rsidRDefault="00A06094" w:rsidP="00A06094">
      <w:pPr>
        <w:autoSpaceDE w:val="0"/>
        <w:spacing w:after="0" w:line="240" w:lineRule="auto"/>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2018год –   0</w:t>
      </w:r>
      <w:r w:rsidR="007B0A66">
        <w:rPr>
          <w:rFonts w:ascii="Times New Roman" w:eastAsia="Times New Roman" w:hAnsi="Times New Roman"/>
          <w:sz w:val="28"/>
          <w:szCs w:val="28"/>
          <w:lang w:eastAsia="ru-RU"/>
        </w:rPr>
        <w:t>,00</w:t>
      </w:r>
      <w:r w:rsidRPr="00083985">
        <w:rPr>
          <w:rFonts w:ascii="Times New Roman" w:eastAsia="Times New Roman" w:hAnsi="Times New Roman"/>
          <w:sz w:val="28"/>
          <w:szCs w:val="28"/>
          <w:lang w:eastAsia="ru-RU"/>
        </w:rPr>
        <w:t xml:space="preserve"> рублей;</w:t>
      </w:r>
    </w:p>
    <w:p w:rsidR="00A06094" w:rsidRDefault="00A06094" w:rsidP="00A06094">
      <w:pPr>
        <w:autoSpaceDE w:val="0"/>
        <w:spacing w:after="0" w:line="240" w:lineRule="auto"/>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2019 год –  0</w:t>
      </w:r>
      <w:r w:rsidR="007B0A66">
        <w:rPr>
          <w:rFonts w:ascii="Times New Roman" w:eastAsia="Times New Roman" w:hAnsi="Times New Roman"/>
          <w:sz w:val="28"/>
          <w:szCs w:val="28"/>
          <w:lang w:eastAsia="ru-RU"/>
        </w:rPr>
        <w:t>,00</w:t>
      </w:r>
      <w:r w:rsidRPr="00083985">
        <w:rPr>
          <w:rFonts w:ascii="Times New Roman" w:eastAsia="Times New Roman" w:hAnsi="Times New Roman"/>
          <w:sz w:val="28"/>
          <w:szCs w:val="28"/>
          <w:lang w:eastAsia="ru-RU"/>
        </w:rPr>
        <w:t xml:space="preserve"> рублей;</w:t>
      </w:r>
    </w:p>
    <w:p w:rsidR="00E13603" w:rsidRDefault="00E13603" w:rsidP="00A06094">
      <w:pPr>
        <w:autoSpaceDE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2020 год- 0,00 рублей;</w:t>
      </w:r>
    </w:p>
    <w:p w:rsidR="00E13603" w:rsidRPr="00083985" w:rsidRDefault="00E13603" w:rsidP="00A06094">
      <w:pPr>
        <w:autoSpaceDE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2021 год – 0,00 рублей;</w:t>
      </w:r>
    </w:p>
    <w:p w:rsidR="00B74FAA" w:rsidRPr="00083985" w:rsidRDefault="00B74FAA" w:rsidP="00A06094">
      <w:pPr>
        <w:spacing w:after="0" w:line="240" w:lineRule="auto"/>
        <w:jc w:val="center"/>
        <w:rPr>
          <w:rFonts w:ascii="Times New Roman" w:eastAsia="Times New Roman" w:hAnsi="Times New Roman"/>
          <w:sz w:val="28"/>
          <w:szCs w:val="28"/>
          <w:lang w:eastAsia="ru-RU"/>
        </w:rPr>
      </w:pPr>
    </w:p>
    <w:p w:rsidR="00B74FAA" w:rsidRPr="00083985" w:rsidRDefault="00B74FAA" w:rsidP="00A06094">
      <w:pPr>
        <w:spacing w:after="0" w:line="240" w:lineRule="auto"/>
        <w:jc w:val="center"/>
        <w:rPr>
          <w:rFonts w:ascii="Times New Roman" w:eastAsia="Times New Roman" w:hAnsi="Times New Roman"/>
          <w:sz w:val="28"/>
          <w:szCs w:val="28"/>
          <w:lang w:eastAsia="ru-RU"/>
        </w:rPr>
      </w:pPr>
    </w:p>
    <w:p w:rsidR="00B74FAA" w:rsidRPr="00083985" w:rsidRDefault="00B74FAA" w:rsidP="00A06094">
      <w:pPr>
        <w:spacing w:after="0" w:line="240" w:lineRule="auto"/>
        <w:jc w:val="center"/>
        <w:rPr>
          <w:rFonts w:ascii="Times New Roman" w:eastAsia="Times New Roman" w:hAnsi="Times New Roman"/>
          <w:sz w:val="28"/>
          <w:szCs w:val="28"/>
          <w:lang w:eastAsia="ru-RU"/>
        </w:rPr>
      </w:pPr>
    </w:p>
    <w:p w:rsidR="00B74FAA" w:rsidRPr="00083985" w:rsidRDefault="00B74FAA" w:rsidP="00A06094">
      <w:pPr>
        <w:spacing w:after="0" w:line="240" w:lineRule="auto"/>
        <w:jc w:val="center"/>
        <w:rPr>
          <w:rFonts w:ascii="Times New Roman" w:eastAsia="Times New Roman" w:hAnsi="Times New Roman"/>
          <w:sz w:val="28"/>
          <w:szCs w:val="28"/>
          <w:lang w:eastAsia="ru-RU"/>
        </w:rPr>
      </w:pPr>
    </w:p>
    <w:p w:rsidR="00B74FAA" w:rsidRPr="00083985" w:rsidRDefault="00B74FAA" w:rsidP="00A06094">
      <w:pPr>
        <w:spacing w:after="0" w:line="240" w:lineRule="auto"/>
        <w:jc w:val="center"/>
        <w:rPr>
          <w:rFonts w:ascii="Times New Roman" w:eastAsia="Times New Roman" w:hAnsi="Times New Roman"/>
          <w:sz w:val="28"/>
          <w:szCs w:val="28"/>
          <w:lang w:eastAsia="ru-RU"/>
        </w:rPr>
      </w:pPr>
    </w:p>
    <w:p w:rsidR="00B74FAA" w:rsidRPr="00083985" w:rsidRDefault="00B74FAA" w:rsidP="00A06094">
      <w:pPr>
        <w:spacing w:after="0" w:line="240" w:lineRule="auto"/>
        <w:jc w:val="center"/>
        <w:rPr>
          <w:rFonts w:ascii="Times New Roman" w:eastAsia="Times New Roman" w:hAnsi="Times New Roman"/>
          <w:sz w:val="28"/>
          <w:szCs w:val="28"/>
          <w:lang w:eastAsia="ru-RU"/>
        </w:rPr>
      </w:pPr>
    </w:p>
    <w:p w:rsidR="00B74FAA" w:rsidRPr="00083985" w:rsidRDefault="00B74FAA" w:rsidP="00A06094">
      <w:pPr>
        <w:spacing w:after="0" w:line="240" w:lineRule="auto"/>
        <w:jc w:val="center"/>
        <w:rPr>
          <w:rFonts w:ascii="Times New Roman" w:eastAsia="Times New Roman" w:hAnsi="Times New Roman"/>
          <w:sz w:val="28"/>
          <w:szCs w:val="28"/>
          <w:lang w:eastAsia="ru-RU"/>
        </w:rPr>
      </w:pPr>
    </w:p>
    <w:p w:rsidR="00B74FAA" w:rsidRPr="00083985" w:rsidRDefault="00B74FAA" w:rsidP="00A06094">
      <w:pPr>
        <w:spacing w:after="0" w:line="240" w:lineRule="auto"/>
        <w:jc w:val="center"/>
        <w:rPr>
          <w:rFonts w:ascii="Times New Roman" w:eastAsia="Times New Roman" w:hAnsi="Times New Roman"/>
          <w:sz w:val="28"/>
          <w:szCs w:val="28"/>
          <w:lang w:eastAsia="ru-RU"/>
        </w:rPr>
      </w:pPr>
    </w:p>
    <w:p w:rsidR="00B74FAA" w:rsidRPr="00083985" w:rsidRDefault="00B74FAA" w:rsidP="00A06094">
      <w:pPr>
        <w:spacing w:after="0" w:line="240" w:lineRule="auto"/>
        <w:jc w:val="center"/>
        <w:rPr>
          <w:rFonts w:ascii="Times New Roman" w:eastAsia="Times New Roman" w:hAnsi="Times New Roman"/>
          <w:sz w:val="28"/>
          <w:szCs w:val="28"/>
          <w:lang w:eastAsia="ru-RU"/>
        </w:rPr>
      </w:pPr>
    </w:p>
    <w:p w:rsidR="00B74FAA" w:rsidRPr="00083985" w:rsidRDefault="00B74FAA" w:rsidP="00A06094">
      <w:pPr>
        <w:spacing w:after="0" w:line="240" w:lineRule="auto"/>
        <w:jc w:val="center"/>
        <w:rPr>
          <w:rFonts w:ascii="Times New Roman" w:eastAsia="Times New Roman" w:hAnsi="Times New Roman"/>
          <w:sz w:val="28"/>
          <w:szCs w:val="28"/>
          <w:lang w:eastAsia="ru-RU"/>
        </w:rPr>
      </w:pPr>
    </w:p>
    <w:p w:rsidR="00B74FAA" w:rsidRPr="00083985" w:rsidRDefault="00B74FAA" w:rsidP="00A06094">
      <w:pPr>
        <w:spacing w:after="0" w:line="240" w:lineRule="auto"/>
        <w:jc w:val="center"/>
        <w:rPr>
          <w:rFonts w:ascii="Times New Roman" w:eastAsia="Times New Roman" w:hAnsi="Times New Roman"/>
          <w:sz w:val="28"/>
          <w:szCs w:val="28"/>
          <w:lang w:eastAsia="ru-RU"/>
        </w:rPr>
      </w:pPr>
    </w:p>
    <w:p w:rsidR="00B74FAA" w:rsidRPr="00083985" w:rsidRDefault="00B74FAA" w:rsidP="00A06094">
      <w:pPr>
        <w:spacing w:after="0" w:line="240" w:lineRule="auto"/>
        <w:jc w:val="center"/>
        <w:rPr>
          <w:rFonts w:ascii="Times New Roman" w:eastAsia="Times New Roman" w:hAnsi="Times New Roman"/>
          <w:sz w:val="28"/>
          <w:szCs w:val="28"/>
          <w:lang w:eastAsia="ru-RU"/>
        </w:rPr>
      </w:pPr>
    </w:p>
    <w:p w:rsidR="00B74FAA" w:rsidRPr="00083985" w:rsidRDefault="00B74FAA" w:rsidP="00A06094">
      <w:pPr>
        <w:spacing w:after="0" w:line="240" w:lineRule="auto"/>
        <w:jc w:val="center"/>
        <w:rPr>
          <w:rFonts w:ascii="Times New Roman" w:eastAsia="Times New Roman" w:hAnsi="Times New Roman"/>
          <w:sz w:val="28"/>
          <w:szCs w:val="28"/>
          <w:lang w:eastAsia="ru-RU"/>
        </w:rPr>
      </w:pPr>
    </w:p>
    <w:p w:rsidR="00B74FAA" w:rsidRPr="00083985" w:rsidRDefault="00B74FAA" w:rsidP="00A06094">
      <w:pPr>
        <w:spacing w:after="0" w:line="240" w:lineRule="auto"/>
        <w:jc w:val="center"/>
        <w:rPr>
          <w:rFonts w:ascii="Times New Roman" w:eastAsia="Times New Roman" w:hAnsi="Times New Roman"/>
          <w:sz w:val="28"/>
          <w:szCs w:val="28"/>
          <w:lang w:eastAsia="ru-RU"/>
        </w:rPr>
      </w:pPr>
    </w:p>
    <w:p w:rsidR="00B74FAA" w:rsidRPr="00083985" w:rsidRDefault="00B74FAA" w:rsidP="00A06094">
      <w:pPr>
        <w:spacing w:after="0" w:line="240" w:lineRule="auto"/>
        <w:jc w:val="center"/>
        <w:rPr>
          <w:rFonts w:ascii="Times New Roman" w:eastAsia="Times New Roman" w:hAnsi="Times New Roman"/>
          <w:sz w:val="28"/>
          <w:szCs w:val="28"/>
          <w:lang w:eastAsia="ru-RU"/>
        </w:rPr>
      </w:pPr>
    </w:p>
    <w:p w:rsidR="00B74FAA" w:rsidRPr="00083985" w:rsidRDefault="00B74FAA" w:rsidP="00A06094">
      <w:pPr>
        <w:spacing w:after="0" w:line="240" w:lineRule="auto"/>
        <w:jc w:val="center"/>
        <w:rPr>
          <w:rFonts w:ascii="Times New Roman" w:eastAsia="Times New Roman" w:hAnsi="Times New Roman"/>
          <w:sz w:val="28"/>
          <w:szCs w:val="28"/>
          <w:lang w:eastAsia="ru-RU"/>
        </w:rPr>
      </w:pPr>
    </w:p>
    <w:p w:rsidR="00B74FAA" w:rsidRPr="00083985" w:rsidRDefault="00B74FAA" w:rsidP="00A06094">
      <w:pPr>
        <w:spacing w:after="0" w:line="240" w:lineRule="auto"/>
        <w:jc w:val="center"/>
        <w:rPr>
          <w:rFonts w:ascii="Times New Roman" w:eastAsia="Times New Roman" w:hAnsi="Times New Roman"/>
          <w:sz w:val="28"/>
          <w:szCs w:val="28"/>
          <w:lang w:eastAsia="ru-RU"/>
        </w:rPr>
      </w:pPr>
    </w:p>
    <w:p w:rsidR="00B74FAA" w:rsidRPr="00083985" w:rsidRDefault="00B74FAA" w:rsidP="00A06094">
      <w:pPr>
        <w:spacing w:after="0" w:line="240" w:lineRule="auto"/>
        <w:jc w:val="center"/>
        <w:rPr>
          <w:rFonts w:ascii="Times New Roman" w:eastAsia="Times New Roman" w:hAnsi="Times New Roman"/>
          <w:sz w:val="28"/>
          <w:szCs w:val="28"/>
          <w:lang w:eastAsia="ru-RU"/>
        </w:rPr>
      </w:pPr>
    </w:p>
    <w:p w:rsidR="00B74FAA" w:rsidRPr="00083985" w:rsidRDefault="00B74FAA" w:rsidP="00A06094">
      <w:pPr>
        <w:spacing w:after="0" w:line="240" w:lineRule="auto"/>
        <w:jc w:val="center"/>
        <w:rPr>
          <w:rFonts w:ascii="Times New Roman" w:eastAsia="Times New Roman" w:hAnsi="Times New Roman"/>
          <w:sz w:val="28"/>
          <w:szCs w:val="28"/>
          <w:lang w:eastAsia="ru-RU"/>
        </w:rPr>
      </w:pPr>
    </w:p>
    <w:p w:rsidR="00B74FAA" w:rsidRPr="00083985" w:rsidRDefault="00B74FAA" w:rsidP="00A06094">
      <w:pPr>
        <w:spacing w:after="0" w:line="240" w:lineRule="auto"/>
        <w:jc w:val="center"/>
        <w:rPr>
          <w:rFonts w:ascii="Times New Roman" w:eastAsia="Times New Roman" w:hAnsi="Times New Roman"/>
          <w:sz w:val="28"/>
          <w:szCs w:val="28"/>
          <w:lang w:eastAsia="ru-RU"/>
        </w:rPr>
      </w:pPr>
    </w:p>
    <w:p w:rsidR="00B74FAA" w:rsidRPr="00083985" w:rsidRDefault="00B74FAA" w:rsidP="00A06094">
      <w:pPr>
        <w:spacing w:after="0" w:line="240" w:lineRule="auto"/>
        <w:jc w:val="center"/>
        <w:rPr>
          <w:rFonts w:ascii="Times New Roman" w:eastAsia="Times New Roman" w:hAnsi="Times New Roman"/>
          <w:sz w:val="28"/>
          <w:szCs w:val="28"/>
          <w:lang w:eastAsia="ru-RU"/>
        </w:rPr>
        <w:sectPr w:rsidR="00B74FAA" w:rsidRPr="00083985" w:rsidSect="00826D81">
          <w:pgSz w:w="11906" w:h="16838"/>
          <w:pgMar w:top="1134" w:right="850" w:bottom="1134" w:left="1701" w:header="709" w:footer="709" w:gutter="0"/>
          <w:cols w:space="708"/>
          <w:docGrid w:linePitch="360"/>
        </w:sectPr>
      </w:pPr>
    </w:p>
    <w:p w:rsidR="00B74FAA" w:rsidRPr="00083985" w:rsidRDefault="00B74FAA" w:rsidP="00B74FAA">
      <w:pPr>
        <w:spacing w:after="0" w:line="240" w:lineRule="auto"/>
        <w:jc w:val="center"/>
        <w:rPr>
          <w:rFonts w:ascii="Times New Roman" w:eastAsia="Times New Roman" w:hAnsi="Times New Roman"/>
          <w:sz w:val="24"/>
          <w:szCs w:val="24"/>
          <w:lang w:eastAsia="ru-RU"/>
        </w:rPr>
      </w:pPr>
    </w:p>
    <w:p w:rsidR="00A06094" w:rsidRPr="00083985" w:rsidRDefault="00A06094" w:rsidP="00A06094">
      <w:pPr>
        <w:spacing w:after="0" w:line="240" w:lineRule="auto"/>
        <w:jc w:val="right"/>
        <w:rPr>
          <w:rFonts w:ascii="Times New Roman" w:eastAsia="Times New Roman" w:hAnsi="Times New Roman"/>
          <w:sz w:val="28"/>
          <w:szCs w:val="28"/>
          <w:lang w:eastAsia="ru-RU"/>
        </w:rPr>
      </w:pPr>
      <w:r w:rsidRPr="00083985">
        <w:rPr>
          <w:rFonts w:ascii="Times New Roman" w:eastAsia="Times New Roman" w:hAnsi="Times New Roman"/>
          <w:sz w:val="24"/>
          <w:szCs w:val="24"/>
          <w:lang w:eastAsia="ru-RU"/>
        </w:rPr>
        <w:t xml:space="preserve">                                                                   </w:t>
      </w:r>
      <w:r w:rsidRPr="00083985">
        <w:rPr>
          <w:rFonts w:ascii="Times New Roman" w:eastAsia="Times New Roman" w:hAnsi="Times New Roman"/>
          <w:sz w:val="28"/>
          <w:szCs w:val="28"/>
          <w:lang w:eastAsia="ru-RU"/>
        </w:rPr>
        <w:t xml:space="preserve">Приложение №1 </w:t>
      </w:r>
    </w:p>
    <w:p w:rsidR="00A06094" w:rsidRPr="002E283B" w:rsidRDefault="00A06094" w:rsidP="00A06094">
      <w:pPr>
        <w:spacing w:after="0" w:line="240" w:lineRule="auto"/>
        <w:jc w:val="right"/>
        <w:rPr>
          <w:rFonts w:ascii="Times New Roman" w:eastAsia="Times New Roman" w:hAnsi="Times New Roman"/>
          <w:b/>
          <w:sz w:val="28"/>
          <w:szCs w:val="28"/>
          <w:lang w:eastAsia="ru-RU"/>
        </w:rPr>
      </w:pPr>
      <w:r w:rsidRPr="00083985">
        <w:rPr>
          <w:rFonts w:ascii="Times New Roman" w:eastAsia="Times New Roman" w:hAnsi="Times New Roman"/>
          <w:sz w:val="28"/>
          <w:szCs w:val="28"/>
          <w:lang w:eastAsia="ru-RU"/>
        </w:rPr>
        <w:t xml:space="preserve">                                                                                                                          </w:t>
      </w:r>
      <w:r w:rsidRPr="002E283B">
        <w:rPr>
          <w:rFonts w:ascii="Times New Roman" w:eastAsia="Times New Roman" w:hAnsi="Times New Roman"/>
          <w:sz w:val="28"/>
          <w:szCs w:val="28"/>
          <w:lang w:eastAsia="ru-RU"/>
        </w:rPr>
        <w:t>к подпрограмме «Устойчивое развитие сельских территорий Идринского района Красноярского края</w:t>
      </w:r>
      <w:r w:rsidRPr="002E283B">
        <w:rPr>
          <w:rFonts w:ascii="Times New Roman" w:eastAsia="Times New Roman" w:hAnsi="Times New Roman"/>
          <w:b/>
          <w:sz w:val="28"/>
          <w:szCs w:val="28"/>
          <w:lang w:eastAsia="ru-RU"/>
        </w:rPr>
        <w:t>»</w:t>
      </w:r>
    </w:p>
    <w:p w:rsidR="00A06094" w:rsidRPr="002E283B" w:rsidRDefault="00A06094" w:rsidP="00A06094">
      <w:pPr>
        <w:spacing w:after="0" w:line="240" w:lineRule="auto"/>
        <w:jc w:val="right"/>
        <w:rPr>
          <w:rFonts w:ascii="Times New Roman" w:eastAsia="Times New Roman" w:hAnsi="Times New Roman"/>
          <w:sz w:val="28"/>
          <w:szCs w:val="28"/>
          <w:lang w:eastAsia="ru-RU"/>
        </w:rPr>
      </w:pPr>
    </w:p>
    <w:p w:rsidR="00A06094" w:rsidRPr="002E283B" w:rsidRDefault="0027380A" w:rsidP="00A06094">
      <w:pPr>
        <w:tabs>
          <w:tab w:val="left" w:pos="9923"/>
        </w:tabs>
        <w:spacing w:after="0" w:line="240" w:lineRule="auto"/>
        <w:jc w:val="center"/>
        <w:rPr>
          <w:rFonts w:ascii="Times New Roman" w:eastAsia="Times New Roman" w:hAnsi="Times New Roman"/>
          <w:sz w:val="28"/>
          <w:szCs w:val="28"/>
          <w:lang w:eastAsia="ru-RU"/>
        </w:rPr>
      </w:pPr>
      <w:r w:rsidRPr="002E283B">
        <w:rPr>
          <w:rFonts w:ascii="Times New Roman" w:eastAsia="Times New Roman" w:hAnsi="Times New Roman"/>
          <w:sz w:val="28"/>
          <w:szCs w:val="28"/>
          <w:lang w:eastAsia="ru-RU"/>
        </w:rPr>
        <w:t>Перечень и значение показателей результативности подпрограммы «Устойчивое развитие сельских территорий Идринского района Красноярского края»</w:t>
      </w:r>
    </w:p>
    <w:tbl>
      <w:tblPr>
        <w:tblW w:w="15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6"/>
        <w:gridCol w:w="4058"/>
        <w:gridCol w:w="1134"/>
        <w:gridCol w:w="4253"/>
        <w:gridCol w:w="1276"/>
        <w:gridCol w:w="1417"/>
        <w:gridCol w:w="1280"/>
        <w:gridCol w:w="1280"/>
      </w:tblGrid>
      <w:tr w:rsidR="000F067B" w:rsidRPr="00083985" w:rsidTr="000F067B">
        <w:tc>
          <w:tcPr>
            <w:tcW w:w="586" w:type="dxa"/>
          </w:tcPr>
          <w:p w:rsidR="000F067B" w:rsidRPr="002E283B" w:rsidRDefault="000F067B" w:rsidP="00927524">
            <w:pPr>
              <w:tabs>
                <w:tab w:val="left" w:pos="9923"/>
              </w:tabs>
              <w:spacing w:after="0" w:line="240" w:lineRule="auto"/>
              <w:jc w:val="center"/>
              <w:rPr>
                <w:rFonts w:ascii="Times New Roman" w:eastAsia="Times New Roman" w:hAnsi="Times New Roman"/>
                <w:sz w:val="24"/>
                <w:szCs w:val="24"/>
                <w:lang w:eastAsia="ru-RU"/>
              </w:rPr>
            </w:pPr>
            <w:r w:rsidRPr="002E283B">
              <w:rPr>
                <w:rFonts w:ascii="Times New Roman" w:eastAsia="Times New Roman" w:hAnsi="Times New Roman"/>
                <w:sz w:val="24"/>
                <w:szCs w:val="24"/>
                <w:lang w:eastAsia="ru-RU"/>
              </w:rPr>
              <w:t>№ п/п</w:t>
            </w:r>
          </w:p>
        </w:tc>
        <w:tc>
          <w:tcPr>
            <w:tcW w:w="4058" w:type="dxa"/>
          </w:tcPr>
          <w:p w:rsidR="000F067B" w:rsidRPr="002E283B" w:rsidRDefault="000F067B" w:rsidP="00927524">
            <w:pPr>
              <w:tabs>
                <w:tab w:val="left" w:pos="9923"/>
              </w:tabs>
              <w:spacing w:after="0" w:line="240" w:lineRule="auto"/>
              <w:jc w:val="center"/>
              <w:rPr>
                <w:rFonts w:ascii="Times New Roman" w:eastAsia="Times New Roman" w:hAnsi="Times New Roman"/>
                <w:sz w:val="24"/>
                <w:szCs w:val="24"/>
                <w:lang w:eastAsia="ru-RU"/>
              </w:rPr>
            </w:pPr>
            <w:r w:rsidRPr="002E283B">
              <w:rPr>
                <w:rFonts w:ascii="Times New Roman" w:eastAsia="Times New Roman" w:hAnsi="Times New Roman"/>
                <w:sz w:val="24"/>
                <w:szCs w:val="24"/>
                <w:lang w:eastAsia="ru-RU"/>
              </w:rPr>
              <w:t>Цели, задачи, показатели</w:t>
            </w:r>
          </w:p>
        </w:tc>
        <w:tc>
          <w:tcPr>
            <w:tcW w:w="1134" w:type="dxa"/>
          </w:tcPr>
          <w:p w:rsidR="000F067B" w:rsidRPr="002E283B" w:rsidRDefault="000F067B" w:rsidP="00927524">
            <w:pPr>
              <w:tabs>
                <w:tab w:val="left" w:pos="9923"/>
              </w:tabs>
              <w:spacing w:after="0" w:line="240" w:lineRule="auto"/>
              <w:jc w:val="center"/>
              <w:rPr>
                <w:rFonts w:ascii="Times New Roman" w:eastAsia="Times New Roman" w:hAnsi="Times New Roman"/>
                <w:sz w:val="24"/>
                <w:szCs w:val="24"/>
                <w:lang w:eastAsia="ru-RU"/>
              </w:rPr>
            </w:pPr>
            <w:r w:rsidRPr="002E283B">
              <w:rPr>
                <w:rFonts w:ascii="Times New Roman" w:eastAsia="Times New Roman" w:hAnsi="Times New Roman"/>
                <w:sz w:val="24"/>
                <w:szCs w:val="24"/>
                <w:lang w:eastAsia="ru-RU"/>
              </w:rPr>
              <w:t>Единица измере-ния</w:t>
            </w:r>
          </w:p>
        </w:tc>
        <w:tc>
          <w:tcPr>
            <w:tcW w:w="4253" w:type="dxa"/>
          </w:tcPr>
          <w:p w:rsidR="000F067B" w:rsidRPr="002E283B" w:rsidRDefault="000F067B" w:rsidP="00927524">
            <w:pPr>
              <w:tabs>
                <w:tab w:val="left" w:pos="9923"/>
              </w:tabs>
              <w:spacing w:after="0" w:line="240" w:lineRule="auto"/>
              <w:jc w:val="center"/>
              <w:rPr>
                <w:rFonts w:ascii="Times New Roman" w:eastAsia="Times New Roman" w:hAnsi="Times New Roman"/>
                <w:sz w:val="24"/>
                <w:szCs w:val="24"/>
                <w:lang w:eastAsia="ru-RU"/>
              </w:rPr>
            </w:pPr>
            <w:r w:rsidRPr="002E283B">
              <w:rPr>
                <w:rFonts w:ascii="Times New Roman" w:eastAsia="Times New Roman" w:hAnsi="Times New Roman"/>
                <w:sz w:val="24"/>
                <w:szCs w:val="24"/>
                <w:lang w:eastAsia="ru-RU"/>
              </w:rPr>
              <w:t>Источник информации</w:t>
            </w:r>
          </w:p>
        </w:tc>
        <w:tc>
          <w:tcPr>
            <w:tcW w:w="1276" w:type="dxa"/>
          </w:tcPr>
          <w:p w:rsidR="000F067B" w:rsidRPr="002E283B" w:rsidRDefault="000F067B" w:rsidP="000A17F3">
            <w:pPr>
              <w:tabs>
                <w:tab w:val="left" w:pos="9923"/>
              </w:tabs>
              <w:spacing w:after="0" w:line="240" w:lineRule="auto"/>
              <w:jc w:val="center"/>
              <w:rPr>
                <w:rFonts w:ascii="Times New Roman" w:eastAsia="Times New Roman" w:hAnsi="Times New Roman"/>
                <w:sz w:val="24"/>
                <w:szCs w:val="24"/>
                <w:lang w:eastAsia="ru-RU"/>
              </w:rPr>
            </w:pPr>
            <w:r w:rsidRPr="002E283B">
              <w:rPr>
                <w:rFonts w:ascii="Times New Roman" w:eastAsia="Times New Roman" w:hAnsi="Times New Roman"/>
                <w:sz w:val="24"/>
                <w:szCs w:val="24"/>
                <w:lang w:eastAsia="ru-RU"/>
              </w:rPr>
              <w:t>Текущий финансо-вый год</w:t>
            </w:r>
          </w:p>
          <w:p w:rsidR="000F067B" w:rsidRPr="002E283B" w:rsidRDefault="000F067B" w:rsidP="000A17F3">
            <w:pPr>
              <w:tabs>
                <w:tab w:val="left" w:pos="9923"/>
              </w:tabs>
              <w:spacing w:after="0" w:line="240" w:lineRule="auto"/>
              <w:jc w:val="center"/>
              <w:rPr>
                <w:rFonts w:ascii="Times New Roman" w:eastAsia="Times New Roman" w:hAnsi="Times New Roman"/>
                <w:sz w:val="24"/>
                <w:szCs w:val="24"/>
                <w:lang w:eastAsia="ru-RU"/>
              </w:rPr>
            </w:pPr>
            <w:r w:rsidRPr="002E283B">
              <w:rPr>
                <w:rFonts w:ascii="Times New Roman" w:eastAsia="Times New Roman" w:hAnsi="Times New Roman"/>
                <w:sz w:val="24"/>
                <w:szCs w:val="24"/>
                <w:lang w:eastAsia="ru-RU"/>
              </w:rPr>
              <w:t>2018</w:t>
            </w:r>
          </w:p>
        </w:tc>
        <w:tc>
          <w:tcPr>
            <w:tcW w:w="1417" w:type="dxa"/>
          </w:tcPr>
          <w:p w:rsidR="000F067B" w:rsidRPr="002E283B" w:rsidRDefault="000F067B" w:rsidP="000F067B">
            <w:pPr>
              <w:tabs>
                <w:tab w:val="left" w:pos="9923"/>
              </w:tabs>
              <w:spacing w:after="0" w:line="240" w:lineRule="auto"/>
              <w:ind w:left="-108" w:right="-108"/>
              <w:jc w:val="center"/>
              <w:rPr>
                <w:rFonts w:ascii="Times New Roman" w:eastAsia="Times New Roman" w:hAnsi="Times New Roman"/>
                <w:sz w:val="24"/>
                <w:szCs w:val="24"/>
                <w:lang w:eastAsia="ru-RU"/>
              </w:rPr>
            </w:pPr>
            <w:r w:rsidRPr="002E283B">
              <w:rPr>
                <w:rFonts w:ascii="Times New Roman" w:eastAsia="Times New Roman" w:hAnsi="Times New Roman"/>
                <w:sz w:val="24"/>
                <w:szCs w:val="24"/>
                <w:lang w:eastAsia="ru-RU"/>
              </w:rPr>
              <w:t>Очередной финансовый 2019</w:t>
            </w:r>
          </w:p>
        </w:tc>
        <w:tc>
          <w:tcPr>
            <w:tcW w:w="1280" w:type="dxa"/>
          </w:tcPr>
          <w:p w:rsidR="000F067B" w:rsidRPr="002E283B" w:rsidRDefault="000F067B" w:rsidP="000F067B">
            <w:pPr>
              <w:tabs>
                <w:tab w:val="left" w:pos="9923"/>
              </w:tabs>
              <w:spacing w:after="0" w:line="240" w:lineRule="auto"/>
              <w:jc w:val="center"/>
              <w:rPr>
                <w:rFonts w:ascii="Times New Roman" w:eastAsia="Times New Roman" w:hAnsi="Times New Roman"/>
                <w:sz w:val="24"/>
                <w:szCs w:val="24"/>
                <w:lang w:eastAsia="ru-RU"/>
              </w:rPr>
            </w:pPr>
            <w:r w:rsidRPr="002E283B">
              <w:rPr>
                <w:rFonts w:ascii="Times New Roman" w:eastAsia="Times New Roman" w:hAnsi="Times New Roman"/>
                <w:sz w:val="24"/>
                <w:szCs w:val="24"/>
                <w:lang w:eastAsia="ru-RU"/>
              </w:rPr>
              <w:t>Первый год планового периода 2020</w:t>
            </w:r>
          </w:p>
        </w:tc>
        <w:tc>
          <w:tcPr>
            <w:tcW w:w="1280" w:type="dxa"/>
          </w:tcPr>
          <w:p w:rsidR="000F067B" w:rsidRPr="00083985" w:rsidRDefault="000F067B" w:rsidP="000F067B">
            <w:pPr>
              <w:tabs>
                <w:tab w:val="left" w:pos="9923"/>
              </w:tabs>
              <w:spacing w:after="0" w:line="240" w:lineRule="auto"/>
              <w:jc w:val="center"/>
              <w:rPr>
                <w:rFonts w:ascii="Times New Roman" w:eastAsia="Times New Roman" w:hAnsi="Times New Roman"/>
                <w:sz w:val="24"/>
                <w:szCs w:val="24"/>
                <w:lang w:eastAsia="ru-RU"/>
              </w:rPr>
            </w:pPr>
            <w:r w:rsidRPr="002E283B">
              <w:rPr>
                <w:rFonts w:ascii="Times New Roman" w:eastAsia="Times New Roman" w:hAnsi="Times New Roman"/>
                <w:sz w:val="24"/>
                <w:szCs w:val="24"/>
                <w:lang w:eastAsia="ru-RU"/>
              </w:rPr>
              <w:t>Второй год планового периода 2021</w:t>
            </w:r>
          </w:p>
        </w:tc>
      </w:tr>
      <w:tr w:rsidR="00AE0E47" w:rsidRPr="00083985" w:rsidTr="00653A2C">
        <w:tc>
          <w:tcPr>
            <w:tcW w:w="15284" w:type="dxa"/>
            <w:gridSpan w:val="8"/>
          </w:tcPr>
          <w:p w:rsidR="00AE0E47" w:rsidRPr="00083985" w:rsidRDefault="00AE0E47" w:rsidP="00AE0E47">
            <w:pPr>
              <w:spacing w:after="0" w:line="240" w:lineRule="auto"/>
              <w:ind w:left="-109"/>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 xml:space="preserve">Цель: </w:t>
            </w:r>
            <w:r w:rsidRPr="00083985">
              <w:rPr>
                <w:rFonts w:ascii="Times New Roman" w:eastAsia="Times New Roman" w:hAnsi="Times New Roman"/>
                <w:sz w:val="28"/>
                <w:szCs w:val="28"/>
                <w:lang w:eastAsia="ru-RU"/>
              </w:rPr>
              <w:t>Повышение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r w:rsidRPr="00083985">
              <w:rPr>
                <w:rFonts w:ascii="Times New Roman" w:eastAsia="Times New Roman" w:hAnsi="Times New Roman"/>
                <w:sz w:val="24"/>
                <w:szCs w:val="24"/>
                <w:lang w:eastAsia="ru-RU"/>
              </w:rPr>
              <w:t>.</w:t>
            </w:r>
          </w:p>
        </w:tc>
      </w:tr>
      <w:tr w:rsidR="000F067B" w:rsidRPr="00083985" w:rsidTr="000F067B">
        <w:tc>
          <w:tcPr>
            <w:tcW w:w="586" w:type="dxa"/>
          </w:tcPr>
          <w:p w:rsidR="000F067B" w:rsidRPr="00083985" w:rsidRDefault="000F067B" w:rsidP="000A17F3">
            <w:pPr>
              <w:tabs>
                <w:tab w:val="left" w:pos="9923"/>
              </w:tabs>
              <w:spacing w:after="0" w:line="240" w:lineRule="auto"/>
              <w:jc w:val="both"/>
              <w:rPr>
                <w:rFonts w:ascii="Times New Roman" w:eastAsia="Times New Roman" w:hAnsi="Times New Roman"/>
                <w:sz w:val="24"/>
                <w:szCs w:val="24"/>
                <w:lang w:eastAsia="ru-RU"/>
              </w:rPr>
            </w:pPr>
          </w:p>
        </w:tc>
        <w:tc>
          <w:tcPr>
            <w:tcW w:w="4058" w:type="dxa"/>
          </w:tcPr>
          <w:p w:rsidR="000F067B" w:rsidRPr="00083985" w:rsidRDefault="000F067B" w:rsidP="000A17F3">
            <w:pPr>
              <w:autoSpaceDE w:val="0"/>
              <w:autoSpaceDN w:val="0"/>
              <w:adjustRightInd w:val="0"/>
              <w:spacing w:after="0" w:line="240" w:lineRule="auto"/>
              <w:outlineLvl w:val="1"/>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Поголовье КРС на конец года</w:t>
            </w:r>
          </w:p>
        </w:tc>
        <w:tc>
          <w:tcPr>
            <w:tcW w:w="1134" w:type="dxa"/>
          </w:tcPr>
          <w:p w:rsidR="000F067B" w:rsidRPr="00083985" w:rsidRDefault="000F067B" w:rsidP="000A17F3">
            <w:pPr>
              <w:tabs>
                <w:tab w:val="left" w:pos="9923"/>
              </w:tabs>
              <w:spacing w:after="0" w:line="240" w:lineRule="auto"/>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голов</w:t>
            </w:r>
          </w:p>
        </w:tc>
        <w:tc>
          <w:tcPr>
            <w:tcW w:w="4253" w:type="dxa"/>
          </w:tcPr>
          <w:p w:rsidR="000F067B" w:rsidRPr="00083985" w:rsidRDefault="000F067B" w:rsidP="000A17F3">
            <w:pPr>
              <w:tabs>
                <w:tab w:val="left" w:pos="9923"/>
              </w:tabs>
              <w:spacing w:after="0" w:line="240" w:lineRule="auto"/>
              <w:jc w:val="both"/>
              <w:rPr>
                <w:rFonts w:ascii="Times New Roman" w:eastAsia="Times New Roman" w:hAnsi="Times New Roman"/>
                <w:sz w:val="20"/>
                <w:szCs w:val="20"/>
                <w:lang w:eastAsia="ru-RU"/>
              </w:rPr>
            </w:pPr>
            <w:r w:rsidRPr="00083985">
              <w:rPr>
                <w:rFonts w:ascii="Times New Roman" w:eastAsia="Times New Roman" w:hAnsi="Times New Roman"/>
                <w:sz w:val="20"/>
                <w:szCs w:val="20"/>
                <w:lang w:eastAsia="ru-RU"/>
              </w:rPr>
              <w:t xml:space="preserve">Отдел сельского хозяйства администрации района </w:t>
            </w:r>
          </w:p>
        </w:tc>
        <w:tc>
          <w:tcPr>
            <w:tcW w:w="1276" w:type="dxa"/>
          </w:tcPr>
          <w:p w:rsidR="000F067B" w:rsidRPr="000A17F3" w:rsidRDefault="00C463CC" w:rsidP="000A17F3">
            <w:pPr>
              <w:rPr>
                <w:rFonts w:ascii="Times New Roman" w:hAnsi="Times New Roman"/>
                <w:sz w:val="24"/>
                <w:szCs w:val="24"/>
              </w:rPr>
            </w:pPr>
            <w:r>
              <w:rPr>
                <w:rFonts w:ascii="Times New Roman" w:hAnsi="Times New Roman"/>
                <w:sz w:val="24"/>
                <w:szCs w:val="24"/>
              </w:rPr>
              <w:t>9800</w:t>
            </w:r>
          </w:p>
        </w:tc>
        <w:tc>
          <w:tcPr>
            <w:tcW w:w="1417" w:type="dxa"/>
          </w:tcPr>
          <w:p w:rsidR="000F067B" w:rsidRPr="000A17F3" w:rsidRDefault="000F067B" w:rsidP="000A17F3">
            <w:pPr>
              <w:rPr>
                <w:rFonts w:ascii="Times New Roman" w:hAnsi="Times New Roman"/>
                <w:sz w:val="24"/>
                <w:szCs w:val="24"/>
              </w:rPr>
            </w:pPr>
            <w:r w:rsidRPr="000A17F3">
              <w:rPr>
                <w:rFonts w:ascii="Times New Roman" w:hAnsi="Times New Roman"/>
                <w:sz w:val="24"/>
                <w:szCs w:val="24"/>
              </w:rPr>
              <w:t>9890</w:t>
            </w:r>
          </w:p>
        </w:tc>
        <w:tc>
          <w:tcPr>
            <w:tcW w:w="1280" w:type="dxa"/>
          </w:tcPr>
          <w:p w:rsidR="000F067B" w:rsidRPr="000A17F3" w:rsidRDefault="000F067B" w:rsidP="000A17F3">
            <w:pPr>
              <w:rPr>
                <w:rFonts w:ascii="Times New Roman" w:hAnsi="Times New Roman"/>
                <w:sz w:val="24"/>
                <w:szCs w:val="24"/>
              </w:rPr>
            </w:pPr>
            <w:r w:rsidRPr="000A17F3">
              <w:rPr>
                <w:rFonts w:ascii="Times New Roman" w:hAnsi="Times New Roman"/>
                <w:sz w:val="24"/>
                <w:szCs w:val="24"/>
              </w:rPr>
              <w:t>9998</w:t>
            </w:r>
          </w:p>
        </w:tc>
        <w:tc>
          <w:tcPr>
            <w:tcW w:w="1280" w:type="dxa"/>
          </w:tcPr>
          <w:p w:rsidR="000F067B" w:rsidRPr="00083985" w:rsidRDefault="000F067B" w:rsidP="000A17F3">
            <w:pPr>
              <w:tabs>
                <w:tab w:val="left" w:pos="9923"/>
              </w:tabs>
              <w:spacing w:after="0" w:line="240" w:lineRule="auto"/>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9998</w:t>
            </w:r>
          </w:p>
        </w:tc>
      </w:tr>
      <w:tr w:rsidR="000F067B" w:rsidRPr="00083985" w:rsidTr="000F067B">
        <w:tc>
          <w:tcPr>
            <w:tcW w:w="586" w:type="dxa"/>
          </w:tcPr>
          <w:p w:rsidR="000F067B" w:rsidRPr="00083985" w:rsidRDefault="000F067B" w:rsidP="000A17F3">
            <w:pPr>
              <w:tabs>
                <w:tab w:val="left" w:pos="9923"/>
              </w:tabs>
              <w:spacing w:after="0" w:line="240" w:lineRule="auto"/>
              <w:jc w:val="both"/>
              <w:rPr>
                <w:rFonts w:ascii="Times New Roman" w:eastAsia="Times New Roman" w:hAnsi="Times New Roman"/>
                <w:sz w:val="24"/>
                <w:szCs w:val="24"/>
                <w:lang w:eastAsia="ru-RU"/>
              </w:rPr>
            </w:pPr>
          </w:p>
        </w:tc>
        <w:tc>
          <w:tcPr>
            <w:tcW w:w="4058" w:type="dxa"/>
          </w:tcPr>
          <w:p w:rsidR="000F067B" w:rsidRPr="00083985" w:rsidRDefault="000F067B" w:rsidP="000A17F3">
            <w:pPr>
              <w:autoSpaceDE w:val="0"/>
              <w:autoSpaceDN w:val="0"/>
              <w:adjustRightInd w:val="0"/>
              <w:spacing w:after="0" w:line="240" w:lineRule="auto"/>
              <w:outlineLvl w:val="1"/>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Поголовье свиней на конец года</w:t>
            </w:r>
          </w:p>
        </w:tc>
        <w:tc>
          <w:tcPr>
            <w:tcW w:w="1134" w:type="dxa"/>
          </w:tcPr>
          <w:p w:rsidR="000F067B" w:rsidRPr="00083985" w:rsidRDefault="000F067B" w:rsidP="000A17F3">
            <w:pPr>
              <w:tabs>
                <w:tab w:val="left" w:pos="9923"/>
              </w:tabs>
              <w:spacing w:after="0" w:line="240" w:lineRule="auto"/>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голов</w:t>
            </w:r>
          </w:p>
        </w:tc>
        <w:tc>
          <w:tcPr>
            <w:tcW w:w="4253" w:type="dxa"/>
          </w:tcPr>
          <w:p w:rsidR="000F067B" w:rsidRPr="00083985" w:rsidRDefault="000F067B" w:rsidP="000A17F3">
            <w:pPr>
              <w:spacing w:after="0" w:line="240" w:lineRule="auto"/>
              <w:rPr>
                <w:rFonts w:ascii="Times New Roman" w:eastAsia="Times New Roman" w:hAnsi="Times New Roman"/>
                <w:sz w:val="20"/>
                <w:szCs w:val="20"/>
                <w:lang w:eastAsia="ru-RU"/>
              </w:rPr>
            </w:pPr>
            <w:r w:rsidRPr="00083985">
              <w:rPr>
                <w:rFonts w:ascii="Times New Roman" w:eastAsia="Times New Roman" w:hAnsi="Times New Roman"/>
                <w:sz w:val="20"/>
                <w:szCs w:val="20"/>
                <w:lang w:eastAsia="ru-RU"/>
              </w:rPr>
              <w:t xml:space="preserve">Отдел сельского хозяйства администрации района </w:t>
            </w:r>
          </w:p>
        </w:tc>
        <w:tc>
          <w:tcPr>
            <w:tcW w:w="1276" w:type="dxa"/>
          </w:tcPr>
          <w:p w:rsidR="000F067B" w:rsidRPr="000A17F3" w:rsidRDefault="005A2BF5" w:rsidP="000A17F3">
            <w:pPr>
              <w:rPr>
                <w:rFonts w:ascii="Times New Roman" w:hAnsi="Times New Roman"/>
                <w:sz w:val="24"/>
                <w:szCs w:val="24"/>
              </w:rPr>
            </w:pPr>
            <w:r>
              <w:rPr>
                <w:rFonts w:ascii="Times New Roman" w:hAnsi="Times New Roman"/>
                <w:sz w:val="24"/>
                <w:szCs w:val="24"/>
              </w:rPr>
              <w:t>3000</w:t>
            </w:r>
          </w:p>
        </w:tc>
        <w:tc>
          <w:tcPr>
            <w:tcW w:w="1417" w:type="dxa"/>
          </w:tcPr>
          <w:p w:rsidR="000F067B" w:rsidRPr="000A17F3" w:rsidRDefault="000F067B" w:rsidP="000A17F3">
            <w:pPr>
              <w:rPr>
                <w:rFonts w:ascii="Times New Roman" w:hAnsi="Times New Roman"/>
                <w:sz w:val="24"/>
                <w:szCs w:val="24"/>
              </w:rPr>
            </w:pPr>
            <w:r w:rsidRPr="000A17F3">
              <w:rPr>
                <w:rFonts w:ascii="Times New Roman" w:hAnsi="Times New Roman"/>
                <w:sz w:val="24"/>
                <w:szCs w:val="24"/>
              </w:rPr>
              <w:t>3060</w:t>
            </w:r>
          </w:p>
        </w:tc>
        <w:tc>
          <w:tcPr>
            <w:tcW w:w="1280" w:type="dxa"/>
          </w:tcPr>
          <w:p w:rsidR="000F067B" w:rsidRPr="000A17F3" w:rsidRDefault="000F067B" w:rsidP="000A17F3">
            <w:pPr>
              <w:rPr>
                <w:rFonts w:ascii="Times New Roman" w:hAnsi="Times New Roman"/>
                <w:sz w:val="24"/>
                <w:szCs w:val="24"/>
              </w:rPr>
            </w:pPr>
            <w:r w:rsidRPr="000A17F3">
              <w:rPr>
                <w:rFonts w:ascii="Times New Roman" w:hAnsi="Times New Roman"/>
                <w:sz w:val="24"/>
                <w:szCs w:val="24"/>
              </w:rPr>
              <w:t>3120</w:t>
            </w:r>
          </w:p>
        </w:tc>
        <w:tc>
          <w:tcPr>
            <w:tcW w:w="1280" w:type="dxa"/>
          </w:tcPr>
          <w:p w:rsidR="000F067B" w:rsidRPr="00083985" w:rsidRDefault="000F067B" w:rsidP="005A2BF5">
            <w:pPr>
              <w:tabs>
                <w:tab w:val="left" w:pos="9923"/>
              </w:tabs>
              <w:spacing w:after="0" w:line="240" w:lineRule="auto"/>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31</w:t>
            </w:r>
            <w:r w:rsidR="005A2BF5">
              <w:rPr>
                <w:rFonts w:ascii="Times New Roman" w:eastAsia="Times New Roman" w:hAnsi="Times New Roman"/>
                <w:sz w:val="24"/>
                <w:szCs w:val="24"/>
                <w:lang w:eastAsia="ru-RU"/>
              </w:rPr>
              <w:t>40</w:t>
            </w:r>
          </w:p>
        </w:tc>
      </w:tr>
      <w:tr w:rsidR="000F067B" w:rsidRPr="00083985" w:rsidTr="000F067B">
        <w:tc>
          <w:tcPr>
            <w:tcW w:w="586" w:type="dxa"/>
          </w:tcPr>
          <w:p w:rsidR="000F067B" w:rsidRPr="00083985" w:rsidRDefault="000F067B" w:rsidP="000A17F3">
            <w:pPr>
              <w:tabs>
                <w:tab w:val="left" w:pos="9923"/>
              </w:tabs>
              <w:spacing w:after="0" w:line="240" w:lineRule="auto"/>
              <w:jc w:val="both"/>
              <w:rPr>
                <w:rFonts w:ascii="Times New Roman" w:eastAsia="Times New Roman" w:hAnsi="Times New Roman"/>
                <w:sz w:val="24"/>
                <w:szCs w:val="24"/>
                <w:lang w:eastAsia="ru-RU"/>
              </w:rPr>
            </w:pPr>
          </w:p>
        </w:tc>
        <w:tc>
          <w:tcPr>
            <w:tcW w:w="4058" w:type="dxa"/>
          </w:tcPr>
          <w:p w:rsidR="000F067B" w:rsidRPr="00083985" w:rsidRDefault="000F067B" w:rsidP="000A17F3">
            <w:pPr>
              <w:autoSpaceDE w:val="0"/>
              <w:autoSpaceDN w:val="0"/>
              <w:adjustRightInd w:val="0"/>
              <w:spacing w:after="0" w:line="240" w:lineRule="auto"/>
              <w:ind w:right="-108"/>
              <w:outlineLvl w:val="1"/>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Производство скота и птицы на</w:t>
            </w:r>
            <w:r w:rsidRPr="00083985">
              <w:rPr>
                <w:rFonts w:ascii="Times New Roman" w:eastAsia="Times New Roman" w:hAnsi="Times New Roman"/>
                <w:sz w:val="24"/>
                <w:szCs w:val="24"/>
                <w:lang w:eastAsia="ru-RU"/>
              </w:rPr>
              <w:br/>
              <w:t>убой (в живом весе)</w:t>
            </w:r>
          </w:p>
        </w:tc>
        <w:tc>
          <w:tcPr>
            <w:tcW w:w="1134" w:type="dxa"/>
          </w:tcPr>
          <w:p w:rsidR="000F067B" w:rsidRPr="00083985" w:rsidRDefault="000F067B" w:rsidP="000A17F3">
            <w:pPr>
              <w:tabs>
                <w:tab w:val="left" w:pos="9923"/>
              </w:tabs>
              <w:spacing w:after="0" w:line="240" w:lineRule="auto"/>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тн</w:t>
            </w:r>
          </w:p>
        </w:tc>
        <w:tc>
          <w:tcPr>
            <w:tcW w:w="4253" w:type="dxa"/>
          </w:tcPr>
          <w:p w:rsidR="000F067B" w:rsidRPr="00083985" w:rsidRDefault="000F067B" w:rsidP="000A17F3">
            <w:pPr>
              <w:spacing w:after="0" w:line="240" w:lineRule="auto"/>
              <w:rPr>
                <w:rFonts w:ascii="Times New Roman" w:eastAsia="Times New Roman" w:hAnsi="Times New Roman"/>
                <w:sz w:val="20"/>
                <w:szCs w:val="20"/>
                <w:lang w:eastAsia="ru-RU"/>
              </w:rPr>
            </w:pPr>
            <w:r w:rsidRPr="00083985">
              <w:rPr>
                <w:rFonts w:ascii="Times New Roman" w:eastAsia="Times New Roman" w:hAnsi="Times New Roman"/>
                <w:sz w:val="20"/>
                <w:szCs w:val="20"/>
                <w:lang w:eastAsia="ru-RU"/>
              </w:rPr>
              <w:t xml:space="preserve">Отдел сельского хозяйства администрации района </w:t>
            </w:r>
          </w:p>
        </w:tc>
        <w:tc>
          <w:tcPr>
            <w:tcW w:w="1276" w:type="dxa"/>
          </w:tcPr>
          <w:p w:rsidR="000F067B" w:rsidRPr="000A17F3" w:rsidRDefault="00AE0E47" w:rsidP="000A17F3">
            <w:pPr>
              <w:rPr>
                <w:rFonts w:ascii="Times New Roman" w:hAnsi="Times New Roman"/>
                <w:sz w:val="24"/>
                <w:szCs w:val="24"/>
              </w:rPr>
            </w:pPr>
            <w:r>
              <w:rPr>
                <w:rFonts w:ascii="Times New Roman" w:hAnsi="Times New Roman"/>
                <w:sz w:val="24"/>
                <w:szCs w:val="24"/>
              </w:rPr>
              <w:t>5113</w:t>
            </w:r>
          </w:p>
        </w:tc>
        <w:tc>
          <w:tcPr>
            <w:tcW w:w="1417" w:type="dxa"/>
          </w:tcPr>
          <w:p w:rsidR="000F067B" w:rsidRPr="000A17F3" w:rsidRDefault="000F067B" w:rsidP="000A17F3">
            <w:pPr>
              <w:rPr>
                <w:rFonts w:ascii="Times New Roman" w:hAnsi="Times New Roman"/>
                <w:sz w:val="24"/>
                <w:szCs w:val="24"/>
              </w:rPr>
            </w:pPr>
            <w:r w:rsidRPr="000A17F3">
              <w:rPr>
                <w:rFonts w:ascii="Times New Roman" w:hAnsi="Times New Roman"/>
                <w:sz w:val="24"/>
                <w:szCs w:val="24"/>
              </w:rPr>
              <w:t>5583</w:t>
            </w:r>
          </w:p>
        </w:tc>
        <w:tc>
          <w:tcPr>
            <w:tcW w:w="1280" w:type="dxa"/>
          </w:tcPr>
          <w:p w:rsidR="000F067B" w:rsidRPr="000A17F3" w:rsidRDefault="000F067B" w:rsidP="000A17F3">
            <w:pPr>
              <w:rPr>
                <w:rFonts w:ascii="Times New Roman" w:hAnsi="Times New Roman"/>
                <w:sz w:val="24"/>
                <w:szCs w:val="24"/>
              </w:rPr>
            </w:pPr>
            <w:r w:rsidRPr="000A17F3">
              <w:rPr>
                <w:rFonts w:ascii="Times New Roman" w:hAnsi="Times New Roman"/>
                <w:sz w:val="24"/>
                <w:szCs w:val="24"/>
              </w:rPr>
              <w:t>6053</w:t>
            </w:r>
          </w:p>
        </w:tc>
        <w:tc>
          <w:tcPr>
            <w:tcW w:w="1280" w:type="dxa"/>
          </w:tcPr>
          <w:p w:rsidR="000F067B" w:rsidRPr="00083985" w:rsidRDefault="000F067B" w:rsidP="00AE0E47">
            <w:pPr>
              <w:tabs>
                <w:tab w:val="left" w:pos="9923"/>
              </w:tabs>
              <w:spacing w:after="0" w:line="240" w:lineRule="auto"/>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6</w:t>
            </w:r>
            <w:r w:rsidR="00AE0E47">
              <w:rPr>
                <w:rFonts w:ascii="Times New Roman" w:eastAsia="Times New Roman" w:hAnsi="Times New Roman"/>
                <w:sz w:val="24"/>
                <w:szCs w:val="24"/>
                <w:lang w:eastAsia="ru-RU"/>
              </w:rPr>
              <w:t>100</w:t>
            </w:r>
          </w:p>
        </w:tc>
      </w:tr>
      <w:tr w:rsidR="000F067B" w:rsidRPr="00083985" w:rsidTr="000F067B">
        <w:tc>
          <w:tcPr>
            <w:tcW w:w="586" w:type="dxa"/>
          </w:tcPr>
          <w:p w:rsidR="000F067B" w:rsidRPr="00083985" w:rsidRDefault="000F067B" w:rsidP="000A17F3">
            <w:pPr>
              <w:tabs>
                <w:tab w:val="left" w:pos="9923"/>
              </w:tabs>
              <w:spacing w:after="0" w:line="240" w:lineRule="auto"/>
              <w:jc w:val="both"/>
              <w:rPr>
                <w:rFonts w:ascii="Times New Roman" w:eastAsia="Times New Roman" w:hAnsi="Times New Roman"/>
                <w:sz w:val="24"/>
                <w:szCs w:val="24"/>
                <w:lang w:eastAsia="ru-RU"/>
              </w:rPr>
            </w:pPr>
          </w:p>
        </w:tc>
        <w:tc>
          <w:tcPr>
            <w:tcW w:w="4058" w:type="dxa"/>
          </w:tcPr>
          <w:p w:rsidR="000F067B" w:rsidRPr="00083985" w:rsidRDefault="000F067B" w:rsidP="000A17F3">
            <w:pPr>
              <w:autoSpaceDE w:val="0"/>
              <w:autoSpaceDN w:val="0"/>
              <w:adjustRightInd w:val="0"/>
              <w:spacing w:after="0" w:line="240" w:lineRule="auto"/>
              <w:ind w:right="-108"/>
              <w:outlineLvl w:val="1"/>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Производство мяса и субпродуктов</w:t>
            </w:r>
          </w:p>
        </w:tc>
        <w:tc>
          <w:tcPr>
            <w:tcW w:w="1134" w:type="dxa"/>
          </w:tcPr>
          <w:p w:rsidR="000F067B" w:rsidRPr="00083985" w:rsidRDefault="000F067B" w:rsidP="000A17F3">
            <w:pPr>
              <w:tabs>
                <w:tab w:val="left" w:pos="9923"/>
              </w:tabs>
              <w:spacing w:after="0" w:line="240" w:lineRule="auto"/>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тн.</w:t>
            </w:r>
          </w:p>
        </w:tc>
        <w:tc>
          <w:tcPr>
            <w:tcW w:w="4253" w:type="dxa"/>
          </w:tcPr>
          <w:p w:rsidR="000F067B" w:rsidRPr="00083985" w:rsidRDefault="000F067B" w:rsidP="000A17F3">
            <w:pPr>
              <w:spacing w:after="0" w:line="240" w:lineRule="auto"/>
              <w:rPr>
                <w:rFonts w:ascii="Times New Roman" w:eastAsia="Times New Roman" w:hAnsi="Times New Roman"/>
                <w:sz w:val="20"/>
                <w:szCs w:val="20"/>
                <w:lang w:eastAsia="ru-RU"/>
              </w:rPr>
            </w:pPr>
            <w:r w:rsidRPr="00083985">
              <w:rPr>
                <w:rFonts w:ascii="Times New Roman" w:eastAsia="Times New Roman" w:hAnsi="Times New Roman"/>
                <w:sz w:val="20"/>
                <w:szCs w:val="20"/>
                <w:lang w:eastAsia="ru-RU"/>
              </w:rPr>
              <w:t>Отдел сельского хозяйства администрации района</w:t>
            </w:r>
          </w:p>
        </w:tc>
        <w:tc>
          <w:tcPr>
            <w:tcW w:w="1276" w:type="dxa"/>
          </w:tcPr>
          <w:p w:rsidR="000F067B" w:rsidRPr="000A17F3" w:rsidRDefault="00AE0E47" w:rsidP="000A17F3">
            <w:pPr>
              <w:rPr>
                <w:rFonts w:ascii="Times New Roman" w:hAnsi="Times New Roman"/>
                <w:sz w:val="24"/>
                <w:szCs w:val="24"/>
              </w:rPr>
            </w:pPr>
            <w:r>
              <w:rPr>
                <w:rFonts w:ascii="Times New Roman" w:hAnsi="Times New Roman"/>
                <w:sz w:val="24"/>
                <w:szCs w:val="24"/>
              </w:rPr>
              <w:t>45</w:t>
            </w:r>
          </w:p>
        </w:tc>
        <w:tc>
          <w:tcPr>
            <w:tcW w:w="1417" w:type="dxa"/>
          </w:tcPr>
          <w:p w:rsidR="000F067B" w:rsidRPr="000A17F3" w:rsidRDefault="000F067B" w:rsidP="000A17F3">
            <w:pPr>
              <w:rPr>
                <w:rFonts w:ascii="Times New Roman" w:hAnsi="Times New Roman"/>
                <w:sz w:val="24"/>
                <w:szCs w:val="24"/>
              </w:rPr>
            </w:pPr>
            <w:r w:rsidRPr="000A17F3">
              <w:rPr>
                <w:rFonts w:ascii="Times New Roman" w:hAnsi="Times New Roman"/>
                <w:sz w:val="24"/>
                <w:szCs w:val="24"/>
              </w:rPr>
              <w:t>195</w:t>
            </w:r>
          </w:p>
        </w:tc>
        <w:tc>
          <w:tcPr>
            <w:tcW w:w="1280" w:type="dxa"/>
          </w:tcPr>
          <w:p w:rsidR="000F067B" w:rsidRPr="000A17F3" w:rsidRDefault="000F067B" w:rsidP="000A17F3">
            <w:pPr>
              <w:rPr>
                <w:rFonts w:ascii="Times New Roman" w:hAnsi="Times New Roman"/>
                <w:sz w:val="24"/>
                <w:szCs w:val="24"/>
              </w:rPr>
            </w:pPr>
            <w:r w:rsidRPr="000A17F3">
              <w:rPr>
                <w:rFonts w:ascii="Times New Roman" w:hAnsi="Times New Roman"/>
                <w:sz w:val="24"/>
                <w:szCs w:val="24"/>
              </w:rPr>
              <w:t>213</w:t>
            </w:r>
          </w:p>
        </w:tc>
        <w:tc>
          <w:tcPr>
            <w:tcW w:w="1280" w:type="dxa"/>
          </w:tcPr>
          <w:p w:rsidR="000F067B" w:rsidRPr="00083985" w:rsidRDefault="00AE0E47" w:rsidP="000A17F3">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217</w:t>
            </w:r>
          </w:p>
        </w:tc>
      </w:tr>
      <w:tr w:rsidR="000F067B" w:rsidRPr="00083985" w:rsidTr="000F067B">
        <w:tc>
          <w:tcPr>
            <w:tcW w:w="586" w:type="dxa"/>
          </w:tcPr>
          <w:p w:rsidR="000F067B" w:rsidRPr="00083985" w:rsidRDefault="000F067B" w:rsidP="000A17F3">
            <w:pPr>
              <w:tabs>
                <w:tab w:val="left" w:pos="9923"/>
              </w:tabs>
              <w:spacing w:after="0" w:line="240" w:lineRule="auto"/>
              <w:jc w:val="both"/>
              <w:rPr>
                <w:rFonts w:ascii="Times New Roman" w:eastAsia="Times New Roman" w:hAnsi="Times New Roman"/>
                <w:sz w:val="24"/>
                <w:szCs w:val="24"/>
                <w:lang w:eastAsia="ru-RU"/>
              </w:rPr>
            </w:pPr>
          </w:p>
        </w:tc>
        <w:tc>
          <w:tcPr>
            <w:tcW w:w="4058" w:type="dxa"/>
          </w:tcPr>
          <w:p w:rsidR="000F067B" w:rsidRPr="00083985" w:rsidRDefault="000F067B" w:rsidP="000A17F3">
            <w:pPr>
              <w:autoSpaceDE w:val="0"/>
              <w:autoSpaceDN w:val="0"/>
              <w:adjustRightInd w:val="0"/>
              <w:spacing w:after="0" w:line="240" w:lineRule="auto"/>
              <w:outlineLvl w:val="1"/>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Количество созданных рабочих мест</w:t>
            </w:r>
          </w:p>
        </w:tc>
        <w:tc>
          <w:tcPr>
            <w:tcW w:w="1134" w:type="dxa"/>
          </w:tcPr>
          <w:p w:rsidR="000F067B" w:rsidRPr="00083985" w:rsidRDefault="000F067B" w:rsidP="000A17F3">
            <w:pPr>
              <w:tabs>
                <w:tab w:val="left" w:pos="9923"/>
              </w:tabs>
              <w:spacing w:after="0" w:line="240" w:lineRule="auto"/>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ед</w:t>
            </w:r>
          </w:p>
        </w:tc>
        <w:tc>
          <w:tcPr>
            <w:tcW w:w="4253" w:type="dxa"/>
          </w:tcPr>
          <w:p w:rsidR="000F067B" w:rsidRPr="00083985" w:rsidRDefault="000F067B" w:rsidP="000A17F3">
            <w:pPr>
              <w:spacing w:after="0" w:line="240" w:lineRule="auto"/>
              <w:rPr>
                <w:rFonts w:ascii="Times New Roman" w:eastAsia="Times New Roman" w:hAnsi="Times New Roman"/>
                <w:sz w:val="20"/>
                <w:szCs w:val="20"/>
                <w:lang w:eastAsia="ru-RU"/>
              </w:rPr>
            </w:pPr>
            <w:r w:rsidRPr="00083985">
              <w:rPr>
                <w:rFonts w:ascii="Times New Roman" w:eastAsia="Times New Roman" w:hAnsi="Times New Roman"/>
                <w:sz w:val="20"/>
                <w:szCs w:val="20"/>
                <w:lang w:eastAsia="ru-RU"/>
              </w:rPr>
              <w:t>Отдел сельского хозяйства администрации района</w:t>
            </w:r>
          </w:p>
        </w:tc>
        <w:tc>
          <w:tcPr>
            <w:tcW w:w="1276" w:type="dxa"/>
          </w:tcPr>
          <w:p w:rsidR="000F067B" w:rsidRPr="000A17F3" w:rsidRDefault="00AE0E47" w:rsidP="000A17F3">
            <w:pPr>
              <w:rPr>
                <w:rFonts w:ascii="Times New Roman" w:hAnsi="Times New Roman"/>
                <w:sz w:val="24"/>
                <w:szCs w:val="24"/>
              </w:rPr>
            </w:pPr>
            <w:r>
              <w:rPr>
                <w:rFonts w:ascii="Times New Roman" w:hAnsi="Times New Roman"/>
                <w:sz w:val="24"/>
                <w:szCs w:val="24"/>
              </w:rPr>
              <w:t>10</w:t>
            </w:r>
          </w:p>
        </w:tc>
        <w:tc>
          <w:tcPr>
            <w:tcW w:w="1417" w:type="dxa"/>
          </w:tcPr>
          <w:p w:rsidR="000F067B" w:rsidRPr="000A17F3" w:rsidRDefault="000F067B" w:rsidP="000A17F3">
            <w:pPr>
              <w:rPr>
                <w:rFonts w:ascii="Times New Roman" w:hAnsi="Times New Roman"/>
                <w:sz w:val="24"/>
                <w:szCs w:val="24"/>
              </w:rPr>
            </w:pPr>
            <w:r w:rsidRPr="000A17F3">
              <w:rPr>
                <w:rFonts w:ascii="Times New Roman" w:hAnsi="Times New Roman"/>
                <w:sz w:val="24"/>
                <w:szCs w:val="24"/>
              </w:rPr>
              <w:t>10</w:t>
            </w:r>
          </w:p>
        </w:tc>
        <w:tc>
          <w:tcPr>
            <w:tcW w:w="1280" w:type="dxa"/>
          </w:tcPr>
          <w:p w:rsidR="000F067B" w:rsidRPr="000A17F3" w:rsidRDefault="000F067B" w:rsidP="000A17F3">
            <w:pPr>
              <w:rPr>
                <w:rFonts w:ascii="Times New Roman" w:hAnsi="Times New Roman"/>
                <w:sz w:val="24"/>
                <w:szCs w:val="24"/>
              </w:rPr>
            </w:pPr>
            <w:r w:rsidRPr="000A17F3">
              <w:rPr>
                <w:rFonts w:ascii="Times New Roman" w:hAnsi="Times New Roman"/>
                <w:sz w:val="24"/>
                <w:szCs w:val="24"/>
              </w:rPr>
              <w:t>10</w:t>
            </w:r>
          </w:p>
        </w:tc>
        <w:tc>
          <w:tcPr>
            <w:tcW w:w="1280" w:type="dxa"/>
          </w:tcPr>
          <w:p w:rsidR="000F067B" w:rsidRPr="00CC3888" w:rsidRDefault="000F067B" w:rsidP="000A17F3">
            <w:pPr>
              <w:tabs>
                <w:tab w:val="left" w:pos="9923"/>
              </w:tabs>
              <w:spacing w:after="0" w:line="240" w:lineRule="auto"/>
              <w:jc w:val="both"/>
              <w:rPr>
                <w:rFonts w:ascii="Times New Roman" w:eastAsia="Times New Roman" w:hAnsi="Times New Roman"/>
                <w:sz w:val="24"/>
                <w:szCs w:val="24"/>
                <w:lang w:eastAsia="ru-RU"/>
              </w:rPr>
            </w:pPr>
            <w:r w:rsidRPr="00CC3888">
              <w:rPr>
                <w:rFonts w:ascii="Times New Roman" w:eastAsia="Times New Roman" w:hAnsi="Times New Roman"/>
                <w:sz w:val="24"/>
                <w:szCs w:val="24"/>
                <w:lang w:eastAsia="ru-RU"/>
              </w:rPr>
              <w:t>10</w:t>
            </w:r>
          </w:p>
        </w:tc>
      </w:tr>
      <w:tr w:rsidR="00AE0E47" w:rsidRPr="00083985" w:rsidTr="00653A2C">
        <w:tc>
          <w:tcPr>
            <w:tcW w:w="15284" w:type="dxa"/>
            <w:gridSpan w:val="8"/>
          </w:tcPr>
          <w:p w:rsidR="00AE0E47" w:rsidRPr="00083985" w:rsidRDefault="00AE0E47" w:rsidP="00AE0E47">
            <w:pPr>
              <w:spacing w:after="0" w:line="240" w:lineRule="auto"/>
              <w:jc w:val="center"/>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Задача1:</w:t>
            </w:r>
            <w:r w:rsidRPr="00083985">
              <w:rPr>
                <w:rFonts w:ascii="Times New Roman" w:eastAsia="Times New Roman" w:hAnsi="Times New Roman"/>
                <w:sz w:val="28"/>
                <w:szCs w:val="28"/>
                <w:lang w:eastAsia="ru-RU"/>
              </w:rPr>
              <w:t>Создание условий для развития производства пищевых продуктов и расширения рынка сельскохозяйственной продукции, сырья и продовольствия.</w:t>
            </w:r>
          </w:p>
        </w:tc>
      </w:tr>
      <w:tr w:rsidR="000F067B" w:rsidRPr="00083985" w:rsidTr="000F067B">
        <w:tc>
          <w:tcPr>
            <w:tcW w:w="586" w:type="dxa"/>
          </w:tcPr>
          <w:p w:rsidR="000F067B" w:rsidRPr="00083985" w:rsidRDefault="000F067B" w:rsidP="000A17F3">
            <w:pPr>
              <w:tabs>
                <w:tab w:val="left" w:pos="9923"/>
              </w:tabs>
              <w:spacing w:after="0" w:line="240" w:lineRule="auto"/>
              <w:jc w:val="both"/>
              <w:rPr>
                <w:rFonts w:ascii="Times New Roman" w:eastAsia="Times New Roman" w:hAnsi="Times New Roman"/>
                <w:sz w:val="24"/>
                <w:szCs w:val="24"/>
                <w:lang w:eastAsia="ru-RU"/>
              </w:rPr>
            </w:pPr>
          </w:p>
        </w:tc>
        <w:tc>
          <w:tcPr>
            <w:tcW w:w="4058" w:type="dxa"/>
          </w:tcPr>
          <w:p w:rsidR="000F067B" w:rsidRPr="00083985" w:rsidRDefault="000F067B" w:rsidP="000A17F3">
            <w:pPr>
              <w:autoSpaceDE w:val="0"/>
              <w:autoSpaceDN w:val="0"/>
              <w:adjustRightInd w:val="0"/>
              <w:spacing w:after="0" w:line="240" w:lineRule="auto"/>
              <w:outlineLvl w:val="1"/>
              <w:rPr>
                <w:rFonts w:ascii="Times New Roman" w:eastAsia="Times New Roman" w:hAnsi="Times New Roman"/>
                <w:color w:val="000000"/>
                <w:sz w:val="24"/>
                <w:szCs w:val="24"/>
                <w:lang w:eastAsia="ru-RU"/>
              </w:rPr>
            </w:pPr>
            <w:r w:rsidRPr="00083985">
              <w:rPr>
                <w:rFonts w:ascii="Times New Roman" w:eastAsia="Times New Roman" w:hAnsi="Times New Roman"/>
                <w:color w:val="000000"/>
                <w:sz w:val="24"/>
                <w:szCs w:val="24"/>
                <w:lang w:eastAsia="ru-RU"/>
              </w:rPr>
              <w:t>Объем производства полуфабрикатов</w:t>
            </w:r>
          </w:p>
        </w:tc>
        <w:tc>
          <w:tcPr>
            <w:tcW w:w="1134" w:type="dxa"/>
          </w:tcPr>
          <w:p w:rsidR="000F067B" w:rsidRPr="00083985" w:rsidRDefault="000F067B" w:rsidP="000A17F3">
            <w:pPr>
              <w:tabs>
                <w:tab w:val="left" w:pos="9923"/>
              </w:tabs>
              <w:spacing w:after="0" w:line="240" w:lineRule="auto"/>
              <w:jc w:val="both"/>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тн</w:t>
            </w:r>
          </w:p>
        </w:tc>
        <w:tc>
          <w:tcPr>
            <w:tcW w:w="4253" w:type="dxa"/>
          </w:tcPr>
          <w:p w:rsidR="000F067B" w:rsidRPr="00083985" w:rsidRDefault="000F067B" w:rsidP="000A17F3">
            <w:pPr>
              <w:tabs>
                <w:tab w:val="left" w:pos="9923"/>
              </w:tabs>
              <w:spacing w:after="0" w:line="240" w:lineRule="auto"/>
              <w:jc w:val="both"/>
              <w:rPr>
                <w:rFonts w:ascii="Times New Roman" w:eastAsia="Times New Roman" w:hAnsi="Times New Roman"/>
                <w:sz w:val="24"/>
                <w:szCs w:val="24"/>
                <w:lang w:eastAsia="ru-RU"/>
              </w:rPr>
            </w:pPr>
            <w:r w:rsidRPr="00083985">
              <w:rPr>
                <w:rFonts w:ascii="Times New Roman" w:eastAsia="Times New Roman" w:hAnsi="Times New Roman"/>
                <w:sz w:val="20"/>
                <w:szCs w:val="20"/>
                <w:lang w:eastAsia="ru-RU"/>
              </w:rPr>
              <w:t>Отдел сельского хозяйства администрации района</w:t>
            </w:r>
          </w:p>
        </w:tc>
        <w:tc>
          <w:tcPr>
            <w:tcW w:w="1276" w:type="dxa"/>
          </w:tcPr>
          <w:p w:rsidR="000F067B" w:rsidRPr="000A17F3" w:rsidRDefault="00AE0E47" w:rsidP="000A17F3">
            <w:pPr>
              <w:rPr>
                <w:rFonts w:ascii="Times New Roman" w:hAnsi="Times New Roman"/>
                <w:sz w:val="24"/>
                <w:szCs w:val="24"/>
              </w:rPr>
            </w:pPr>
            <w:r>
              <w:rPr>
                <w:rFonts w:ascii="Times New Roman" w:hAnsi="Times New Roman"/>
                <w:sz w:val="24"/>
                <w:szCs w:val="24"/>
              </w:rPr>
              <w:t>3</w:t>
            </w:r>
          </w:p>
        </w:tc>
        <w:tc>
          <w:tcPr>
            <w:tcW w:w="1417" w:type="dxa"/>
          </w:tcPr>
          <w:p w:rsidR="000F067B" w:rsidRPr="000A17F3" w:rsidRDefault="000F067B" w:rsidP="000A17F3">
            <w:pPr>
              <w:rPr>
                <w:rFonts w:ascii="Times New Roman" w:hAnsi="Times New Roman"/>
                <w:sz w:val="24"/>
                <w:szCs w:val="24"/>
              </w:rPr>
            </w:pPr>
            <w:r w:rsidRPr="000A17F3">
              <w:rPr>
                <w:rFonts w:ascii="Times New Roman" w:hAnsi="Times New Roman"/>
                <w:sz w:val="24"/>
                <w:szCs w:val="24"/>
              </w:rPr>
              <w:t>170</w:t>
            </w:r>
          </w:p>
        </w:tc>
        <w:tc>
          <w:tcPr>
            <w:tcW w:w="1280" w:type="dxa"/>
          </w:tcPr>
          <w:p w:rsidR="000F067B" w:rsidRPr="000A17F3" w:rsidRDefault="000F067B" w:rsidP="000A17F3">
            <w:pPr>
              <w:rPr>
                <w:rFonts w:ascii="Times New Roman" w:hAnsi="Times New Roman"/>
                <w:sz w:val="24"/>
                <w:szCs w:val="24"/>
              </w:rPr>
            </w:pPr>
            <w:r w:rsidRPr="000A17F3">
              <w:rPr>
                <w:rFonts w:ascii="Times New Roman" w:hAnsi="Times New Roman"/>
                <w:sz w:val="24"/>
                <w:szCs w:val="24"/>
              </w:rPr>
              <w:t>184</w:t>
            </w:r>
          </w:p>
        </w:tc>
        <w:tc>
          <w:tcPr>
            <w:tcW w:w="1280" w:type="dxa"/>
          </w:tcPr>
          <w:p w:rsidR="000F067B" w:rsidRPr="00083985" w:rsidRDefault="00AE0E47" w:rsidP="000A17F3">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187</w:t>
            </w:r>
          </w:p>
        </w:tc>
      </w:tr>
      <w:tr w:rsidR="00D5689D" w:rsidRPr="00083985" w:rsidTr="00653A2C">
        <w:tc>
          <w:tcPr>
            <w:tcW w:w="15284" w:type="dxa"/>
            <w:gridSpan w:val="8"/>
          </w:tcPr>
          <w:p w:rsidR="00D5689D" w:rsidRPr="00083985" w:rsidRDefault="00D5689D" w:rsidP="00D5689D">
            <w:pPr>
              <w:tabs>
                <w:tab w:val="left" w:pos="9923"/>
              </w:tabs>
              <w:spacing w:after="0" w:line="240" w:lineRule="auto"/>
              <w:jc w:val="center"/>
              <w:rPr>
                <w:rFonts w:ascii="Times New Roman" w:eastAsia="Times New Roman" w:hAnsi="Times New Roman"/>
                <w:sz w:val="28"/>
                <w:szCs w:val="28"/>
                <w:lang w:eastAsia="ru-RU"/>
              </w:rPr>
            </w:pPr>
            <w:r w:rsidRPr="00083985">
              <w:rPr>
                <w:rFonts w:ascii="Times New Roman" w:eastAsia="Times New Roman" w:hAnsi="Times New Roman"/>
                <w:sz w:val="24"/>
                <w:szCs w:val="24"/>
                <w:lang w:eastAsia="ru-RU"/>
              </w:rPr>
              <w:t>Задача 2</w:t>
            </w:r>
            <w:r w:rsidRPr="00083985">
              <w:rPr>
                <w:rFonts w:ascii="Times New Roman" w:eastAsia="Times New Roman" w:hAnsi="Times New Roman"/>
                <w:sz w:val="28"/>
                <w:szCs w:val="28"/>
                <w:lang w:eastAsia="ru-RU"/>
              </w:rPr>
              <w:t>: Создание условий для устойчивого функционирования объектов культуры, комплексное развитие сельских территорий</w:t>
            </w:r>
          </w:p>
        </w:tc>
      </w:tr>
      <w:tr w:rsidR="000F067B" w:rsidRPr="00083985" w:rsidTr="000F067B">
        <w:tc>
          <w:tcPr>
            <w:tcW w:w="586" w:type="dxa"/>
          </w:tcPr>
          <w:p w:rsidR="000F067B" w:rsidRPr="00083985" w:rsidRDefault="000F067B" w:rsidP="00927524">
            <w:pPr>
              <w:tabs>
                <w:tab w:val="left" w:pos="9923"/>
              </w:tabs>
              <w:spacing w:after="0" w:line="240" w:lineRule="auto"/>
              <w:jc w:val="both"/>
              <w:rPr>
                <w:rFonts w:ascii="Times New Roman" w:eastAsia="Times New Roman" w:hAnsi="Times New Roman"/>
                <w:sz w:val="24"/>
                <w:szCs w:val="24"/>
                <w:lang w:eastAsia="ru-RU"/>
              </w:rPr>
            </w:pPr>
          </w:p>
        </w:tc>
        <w:tc>
          <w:tcPr>
            <w:tcW w:w="4058" w:type="dxa"/>
          </w:tcPr>
          <w:p w:rsidR="000F067B" w:rsidRPr="00083985" w:rsidRDefault="000F067B" w:rsidP="006503ED">
            <w:pPr>
              <w:autoSpaceDE w:val="0"/>
              <w:autoSpaceDN w:val="0"/>
              <w:adjustRightInd w:val="0"/>
              <w:spacing w:after="0" w:line="240" w:lineRule="auto"/>
              <w:outlineLvl w:val="1"/>
              <w:rPr>
                <w:rFonts w:ascii="Times New Roman" w:eastAsia="Times New Roman" w:hAnsi="Times New Roman"/>
                <w:color w:val="000000"/>
                <w:sz w:val="24"/>
                <w:szCs w:val="24"/>
                <w:lang w:eastAsia="ru-RU"/>
              </w:rPr>
            </w:pPr>
            <w:r w:rsidRPr="00083985">
              <w:rPr>
                <w:rFonts w:ascii="Times New Roman" w:eastAsia="Times New Roman" w:hAnsi="Times New Roman"/>
                <w:color w:val="000000"/>
                <w:sz w:val="24"/>
                <w:szCs w:val="24"/>
                <w:lang w:eastAsia="ru-RU"/>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134" w:type="dxa"/>
          </w:tcPr>
          <w:p w:rsidR="000F067B" w:rsidRPr="00083985" w:rsidRDefault="000F067B" w:rsidP="00927524">
            <w:pPr>
              <w:tabs>
                <w:tab w:val="left" w:pos="9923"/>
              </w:tabs>
              <w:spacing w:after="0" w:line="240" w:lineRule="auto"/>
              <w:rPr>
                <w:rFonts w:ascii="Times New Roman" w:eastAsia="Times New Roman" w:hAnsi="Times New Roman"/>
                <w:sz w:val="24"/>
                <w:szCs w:val="24"/>
                <w:lang w:eastAsia="ru-RU"/>
              </w:rPr>
            </w:pPr>
            <w:r w:rsidRPr="00083985">
              <w:rPr>
                <w:rFonts w:ascii="Times New Roman" w:eastAsia="Times New Roman" w:hAnsi="Times New Roman"/>
                <w:sz w:val="24"/>
                <w:szCs w:val="24"/>
                <w:lang w:eastAsia="ru-RU"/>
              </w:rPr>
              <w:t>%</w:t>
            </w:r>
          </w:p>
        </w:tc>
        <w:tc>
          <w:tcPr>
            <w:tcW w:w="4253" w:type="dxa"/>
          </w:tcPr>
          <w:p w:rsidR="000F067B" w:rsidRPr="00083985" w:rsidRDefault="000F067B" w:rsidP="00193679">
            <w:pPr>
              <w:tabs>
                <w:tab w:val="left" w:pos="9923"/>
              </w:tabs>
              <w:spacing w:after="0" w:line="240" w:lineRule="auto"/>
              <w:ind w:right="-107"/>
              <w:rPr>
                <w:rFonts w:ascii="Times New Roman" w:eastAsia="Times New Roman" w:hAnsi="Times New Roman"/>
                <w:sz w:val="20"/>
                <w:szCs w:val="20"/>
                <w:lang w:eastAsia="ru-RU"/>
              </w:rPr>
            </w:pPr>
            <w:r w:rsidRPr="00083985">
              <w:rPr>
                <w:rFonts w:ascii="Times New Roman" w:eastAsia="Times New Roman" w:hAnsi="Times New Roman"/>
                <w:sz w:val="20"/>
                <w:szCs w:val="20"/>
                <w:lang w:eastAsia="ru-RU"/>
              </w:rPr>
              <w:t>Администрация Идринского района</w:t>
            </w:r>
          </w:p>
        </w:tc>
        <w:tc>
          <w:tcPr>
            <w:tcW w:w="1276" w:type="dxa"/>
          </w:tcPr>
          <w:p w:rsidR="000F067B" w:rsidRPr="00083985" w:rsidRDefault="00277D1E" w:rsidP="00927524">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30,19</w:t>
            </w:r>
          </w:p>
        </w:tc>
        <w:tc>
          <w:tcPr>
            <w:tcW w:w="1417" w:type="dxa"/>
          </w:tcPr>
          <w:p w:rsidR="000F067B" w:rsidRPr="00083985" w:rsidRDefault="00277D1E" w:rsidP="00927524">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27,16</w:t>
            </w:r>
          </w:p>
        </w:tc>
        <w:tc>
          <w:tcPr>
            <w:tcW w:w="1280" w:type="dxa"/>
          </w:tcPr>
          <w:p w:rsidR="000F067B" w:rsidRPr="00083985" w:rsidRDefault="00277D1E" w:rsidP="00927524">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24,12</w:t>
            </w:r>
          </w:p>
          <w:p w:rsidR="000F067B" w:rsidRPr="00083985" w:rsidRDefault="000F067B" w:rsidP="00927524">
            <w:pPr>
              <w:tabs>
                <w:tab w:val="left" w:pos="9923"/>
              </w:tabs>
              <w:spacing w:after="0" w:line="240" w:lineRule="auto"/>
              <w:rPr>
                <w:rFonts w:ascii="Times New Roman" w:eastAsia="Times New Roman" w:hAnsi="Times New Roman"/>
                <w:sz w:val="24"/>
                <w:szCs w:val="24"/>
                <w:lang w:eastAsia="ru-RU"/>
              </w:rPr>
            </w:pPr>
          </w:p>
        </w:tc>
        <w:tc>
          <w:tcPr>
            <w:tcW w:w="1280" w:type="dxa"/>
          </w:tcPr>
          <w:p w:rsidR="000F067B" w:rsidRPr="00083985" w:rsidRDefault="00277D1E" w:rsidP="00927524">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23,2</w:t>
            </w:r>
          </w:p>
        </w:tc>
      </w:tr>
    </w:tbl>
    <w:p w:rsidR="00A06094" w:rsidRPr="00083985" w:rsidRDefault="00A06094" w:rsidP="00A06094">
      <w:pPr>
        <w:spacing w:after="0" w:line="240" w:lineRule="auto"/>
        <w:jc w:val="right"/>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lastRenderedPageBreak/>
        <w:t xml:space="preserve">Приложение №2 </w:t>
      </w:r>
    </w:p>
    <w:p w:rsidR="00A06094" w:rsidRPr="00083985" w:rsidRDefault="00A06094" w:rsidP="00A06094">
      <w:pPr>
        <w:spacing w:after="0" w:line="240" w:lineRule="auto"/>
        <w:jc w:val="right"/>
        <w:rPr>
          <w:rFonts w:ascii="Times New Roman" w:eastAsia="Times New Roman" w:hAnsi="Times New Roman"/>
          <w:b/>
          <w:sz w:val="28"/>
          <w:szCs w:val="28"/>
          <w:lang w:eastAsia="ru-RU"/>
        </w:rPr>
      </w:pPr>
      <w:r w:rsidRPr="00083985">
        <w:rPr>
          <w:rFonts w:ascii="Times New Roman" w:eastAsia="Times New Roman" w:hAnsi="Times New Roman"/>
          <w:sz w:val="28"/>
          <w:szCs w:val="28"/>
          <w:lang w:eastAsia="ru-RU"/>
        </w:rPr>
        <w:t xml:space="preserve">                                                                                                                          к подпрограмме «Устойчивое развитие сельских территорий Идринского района Красноярского края</w:t>
      </w:r>
      <w:r w:rsidRPr="00083985">
        <w:rPr>
          <w:rFonts w:ascii="Times New Roman" w:eastAsia="Times New Roman" w:hAnsi="Times New Roman"/>
          <w:b/>
          <w:sz w:val="28"/>
          <w:szCs w:val="28"/>
          <w:lang w:eastAsia="ru-RU"/>
        </w:rPr>
        <w:t>»</w:t>
      </w:r>
    </w:p>
    <w:p w:rsidR="00A06094" w:rsidRPr="00083985" w:rsidRDefault="00A06094" w:rsidP="00A06094">
      <w:pPr>
        <w:spacing w:after="0" w:line="240" w:lineRule="auto"/>
        <w:jc w:val="right"/>
        <w:rPr>
          <w:rFonts w:ascii="Times New Roman" w:eastAsia="Times New Roman" w:hAnsi="Times New Roman"/>
          <w:b/>
          <w:sz w:val="28"/>
          <w:szCs w:val="28"/>
          <w:lang w:eastAsia="ru-RU"/>
        </w:rPr>
      </w:pPr>
    </w:p>
    <w:p w:rsidR="00A06094" w:rsidRPr="00083985" w:rsidRDefault="00A06094" w:rsidP="00A06094">
      <w:pPr>
        <w:spacing w:after="0" w:line="240" w:lineRule="auto"/>
        <w:jc w:val="center"/>
        <w:rPr>
          <w:rFonts w:ascii="Times New Roman" w:eastAsia="Times New Roman" w:hAnsi="Times New Roman"/>
          <w:b/>
          <w:sz w:val="28"/>
          <w:szCs w:val="28"/>
          <w:lang w:eastAsia="ru-RU"/>
        </w:rPr>
      </w:pPr>
      <w:r w:rsidRPr="00083985">
        <w:rPr>
          <w:rFonts w:ascii="Times New Roman" w:eastAsia="Times New Roman" w:hAnsi="Times New Roman"/>
          <w:sz w:val="28"/>
          <w:szCs w:val="28"/>
          <w:lang w:eastAsia="ru-RU"/>
        </w:rPr>
        <w:t xml:space="preserve">Перечень мероприятий подпрограммы  1 </w:t>
      </w:r>
      <w:r w:rsidRPr="00083985">
        <w:rPr>
          <w:rFonts w:ascii="Times New Roman" w:eastAsia="Times New Roman" w:hAnsi="Times New Roman"/>
          <w:b/>
          <w:bCs/>
          <w:color w:val="000000"/>
          <w:sz w:val="28"/>
          <w:szCs w:val="28"/>
          <w:lang w:eastAsia="ru-RU"/>
        </w:rPr>
        <w:t xml:space="preserve"> </w:t>
      </w:r>
      <w:r w:rsidRPr="00083985">
        <w:rPr>
          <w:rFonts w:ascii="Times New Roman" w:eastAsia="Times New Roman" w:hAnsi="Times New Roman"/>
          <w:sz w:val="28"/>
          <w:szCs w:val="28"/>
          <w:lang w:eastAsia="ru-RU"/>
        </w:rPr>
        <w:t>Устойчивое развитие сельских территорий Идринского района Красноярского края</w:t>
      </w:r>
    </w:p>
    <w:tbl>
      <w:tblPr>
        <w:tblW w:w="15041" w:type="dxa"/>
        <w:tblInd w:w="93" w:type="dxa"/>
        <w:tblLayout w:type="fixed"/>
        <w:tblLook w:val="04A0" w:firstRow="1" w:lastRow="0" w:firstColumn="1" w:lastColumn="0" w:noHBand="0" w:noVBand="1"/>
      </w:tblPr>
      <w:tblGrid>
        <w:gridCol w:w="2850"/>
        <w:gridCol w:w="1277"/>
        <w:gridCol w:w="709"/>
        <w:gridCol w:w="757"/>
        <w:gridCol w:w="943"/>
        <w:gridCol w:w="426"/>
        <w:gridCol w:w="563"/>
        <w:gridCol w:w="1230"/>
        <w:gridCol w:w="191"/>
        <w:gridCol w:w="1417"/>
        <w:gridCol w:w="1418"/>
        <w:gridCol w:w="1279"/>
        <w:gridCol w:w="1981"/>
      </w:tblGrid>
      <w:tr w:rsidR="00A06094" w:rsidRPr="00337A82" w:rsidTr="005D0C37">
        <w:trPr>
          <w:trHeight w:val="300"/>
        </w:trPr>
        <w:tc>
          <w:tcPr>
            <w:tcW w:w="2850" w:type="dxa"/>
            <w:vMerge w:val="restart"/>
            <w:tcBorders>
              <w:top w:val="single" w:sz="4" w:space="0" w:color="auto"/>
              <w:left w:val="single" w:sz="4" w:space="0" w:color="auto"/>
              <w:bottom w:val="single" w:sz="4" w:space="0" w:color="auto"/>
              <w:right w:val="single" w:sz="4" w:space="0" w:color="auto"/>
            </w:tcBorders>
            <w:hideMark/>
          </w:tcPr>
          <w:p w:rsidR="00A06094" w:rsidRPr="00337A82" w:rsidRDefault="00A06094" w:rsidP="00927524">
            <w:pPr>
              <w:spacing w:after="0" w:line="240" w:lineRule="auto"/>
              <w:jc w:val="center"/>
              <w:rPr>
                <w:rFonts w:ascii="Times New Roman" w:eastAsia="Times New Roman" w:hAnsi="Times New Roman"/>
                <w:lang w:eastAsia="ru-RU"/>
              </w:rPr>
            </w:pPr>
            <w:r w:rsidRPr="00337A82">
              <w:rPr>
                <w:rFonts w:ascii="Times New Roman" w:eastAsia="Times New Roman" w:hAnsi="Times New Roman"/>
                <w:lang w:eastAsia="ru-RU"/>
              </w:rPr>
              <w:t>Наименование подпрограммы</w:t>
            </w:r>
          </w:p>
          <w:p w:rsidR="00294B95" w:rsidRPr="00337A82" w:rsidRDefault="00294B95" w:rsidP="00927524">
            <w:pPr>
              <w:spacing w:after="0" w:line="240" w:lineRule="auto"/>
              <w:jc w:val="center"/>
              <w:rPr>
                <w:rFonts w:ascii="Times New Roman" w:eastAsia="Times New Roman" w:hAnsi="Times New Roman"/>
                <w:lang w:eastAsia="ru-RU"/>
              </w:rPr>
            </w:pPr>
          </w:p>
        </w:tc>
        <w:tc>
          <w:tcPr>
            <w:tcW w:w="1277" w:type="dxa"/>
            <w:vMerge w:val="restart"/>
            <w:tcBorders>
              <w:top w:val="single" w:sz="4" w:space="0" w:color="auto"/>
              <w:left w:val="single" w:sz="4" w:space="0" w:color="auto"/>
              <w:bottom w:val="single" w:sz="4" w:space="0" w:color="auto"/>
              <w:right w:val="single" w:sz="4" w:space="0" w:color="auto"/>
            </w:tcBorders>
            <w:hideMark/>
          </w:tcPr>
          <w:p w:rsidR="00A06094" w:rsidRPr="00337A82" w:rsidRDefault="00A06094" w:rsidP="00927524">
            <w:pPr>
              <w:spacing w:after="0" w:line="240" w:lineRule="auto"/>
              <w:rPr>
                <w:rFonts w:ascii="Times New Roman" w:eastAsia="Times New Roman" w:hAnsi="Times New Roman"/>
                <w:lang w:eastAsia="ru-RU"/>
              </w:rPr>
            </w:pPr>
            <w:r w:rsidRPr="00337A82">
              <w:rPr>
                <w:rFonts w:ascii="Times New Roman" w:eastAsia="Times New Roman" w:hAnsi="Times New Roman"/>
                <w:lang w:eastAsia="ru-RU"/>
              </w:rPr>
              <w:t xml:space="preserve"> ГРБС</w:t>
            </w:r>
          </w:p>
        </w:tc>
        <w:tc>
          <w:tcPr>
            <w:tcW w:w="3398" w:type="dxa"/>
            <w:gridSpan w:val="5"/>
            <w:tcBorders>
              <w:top w:val="single" w:sz="4" w:space="0" w:color="auto"/>
              <w:left w:val="nil"/>
              <w:bottom w:val="single" w:sz="4" w:space="0" w:color="auto"/>
              <w:right w:val="single" w:sz="4" w:space="0" w:color="auto"/>
            </w:tcBorders>
            <w:vAlign w:val="center"/>
            <w:hideMark/>
          </w:tcPr>
          <w:p w:rsidR="00A06094" w:rsidRPr="00337A82" w:rsidRDefault="00A06094" w:rsidP="00927524">
            <w:pPr>
              <w:spacing w:after="0" w:line="240" w:lineRule="auto"/>
              <w:jc w:val="center"/>
              <w:rPr>
                <w:rFonts w:ascii="Times New Roman" w:eastAsia="Times New Roman" w:hAnsi="Times New Roman"/>
                <w:lang w:eastAsia="ru-RU"/>
              </w:rPr>
            </w:pPr>
            <w:r w:rsidRPr="00337A82">
              <w:rPr>
                <w:rFonts w:ascii="Times New Roman" w:eastAsia="Times New Roman" w:hAnsi="Times New Roman"/>
                <w:lang w:eastAsia="ru-RU"/>
              </w:rPr>
              <w:t xml:space="preserve">Код бюджетной классификации </w:t>
            </w:r>
          </w:p>
        </w:tc>
        <w:tc>
          <w:tcPr>
            <w:tcW w:w="1230" w:type="dxa"/>
            <w:tcBorders>
              <w:top w:val="single" w:sz="4" w:space="0" w:color="auto"/>
              <w:left w:val="nil"/>
              <w:bottom w:val="single" w:sz="4" w:space="0" w:color="auto"/>
              <w:right w:val="nil"/>
            </w:tcBorders>
          </w:tcPr>
          <w:p w:rsidR="00A06094" w:rsidRPr="00337A82" w:rsidRDefault="00A06094" w:rsidP="00927524">
            <w:pPr>
              <w:spacing w:after="0" w:line="240" w:lineRule="auto"/>
              <w:jc w:val="center"/>
              <w:rPr>
                <w:rFonts w:ascii="Times New Roman" w:eastAsia="Times New Roman" w:hAnsi="Times New Roman"/>
                <w:lang w:eastAsia="ru-RU"/>
              </w:rPr>
            </w:pPr>
          </w:p>
        </w:tc>
        <w:tc>
          <w:tcPr>
            <w:tcW w:w="4305" w:type="dxa"/>
            <w:gridSpan w:val="4"/>
            <w:tcBorders>
              <w:top w:val="single" w:sz="4" w:space="0" w:color="auto"/>
              <w:left w:val="nil"/>
              <w:bottom w:val="single" w:sz="4" w:space="0" w:color="auto"/>
              <w:right w:val="single" w:sz="4" w:space="0" w:color="auto"/>
            </w:tcBorders>
            <w:noWrap/>
            <w:hideMark/>
          </w:tcPr>
          <w:p w:rsidR="00A06094" w:rsidRPr="00337A82" w:rsidRDefault="00A06094" w:rsidP="00035903">
            <w:pPr>
              <w:spacing w:after="0" w:line="240" w:lineRule="auto"/>
              <w:jc w:val="center"/>
              <w:rPr>
                <w:rFonts w:ascii="Times New Roman" w:eastAsia="Times New Roman" w:hAnsi="Times New Roman"/>
                <w:color w:val="000000"/>
                <w:lang w:eastAsia="ru-RU"/>
              </w:rPr>
            </w:pPr>
            <w:r w:rsidRPr="00337A82">
              <w:rPr>
                <w:rFonts w:ascii="Times New Roman" w:eastAsia="Times New Roman" w:hAnsi="Times New Roman"/>
                <w:lang w:eastAsia="ru-RU"/>
              </w:rPr>
              <w:t>Расходы (руб.), годы</w:t>
            </w:r>
          </w:p>
        </w:tc>
        <w:tc>
          <w:tcPr>
            <w:tcW w:w="1981" w:type="dxa"/>
            <w:vMerge w:val="restart"/>
            <w:tcBorders>
              <w:top w:val="single" w:sz="4" w:space="0" w:color="auto"/>
              <w:left w:val="single" w:sz="4" w:space="0" w:color="auto"/>
              <w:bottom w:val="single" w:sz="4" w:space="0" w:color="auto"/>
              <w:right w:val="single" w:sz="4" w:space="0" w:color="auto"/>
            </w:tcBorders>
            <w:vAlign w:val="bottom"/>
            <w:hideMark/>
          </w:tcPr>
          <w:p w:rsidR="00A06094" w:rsidRPr="00337A82" w:rsidRDefault="00A06094" w:rsidP="00927524">
            <w:pPr>
              <w:spacing w:after="0" w:line="240" w:lineRule="auto"/>
              <w:jc w:val="center"/>
              <w:rPr>
                <w:rFonts w:ascii="Times New Roman" w:eastAsia="Times New Roman" w:hAnsi="Times New Roman"/>
                <w:color w:val="000000"/>
                <w:lang w:eastAsia="ru-RU"/>
              </w:rPr>
            </w:pPr>
            <w:r w:rsidRPr="00337A82">
              <w:rPr>
                <w:rFonts w:ascii="Times New Roman" w:eastAsia="Times New Roman" w:hAnsi="Times New Roman"/>
                <w:color w:val="000000"/>
                <w:lang w:eastAsia="ru-RU"/>
              </w:rPr>
              <w:t>Ожидаемый результат от реализации подпрограммного мероприятия (в натуральном выражении)</w:t>
            </w:r>
          </w:p>
        </w:tc>
      </w:tr>
      <w:tr w:rsidR="00504B38" w:rsidRPr="00337A82" w:rsidTr="00276BCC">
        <w:trPr>
          <w:trHeight w:val="1110"/>
        </w:trPr>
        <w:tc>
          <w:tcPr>
            <w:tcW w:w="2850" w:type="dxa"/>
            <w:vMerge/>
            <w:tcBorders>
              <w:top w:val="single" w:sz="4" w:space="0" w:color="auto"/>
              <w:left w:val="single" w:sz="4" w:space="0" w:color="auto"/>
              <w:bottom w:val="single" w:sz="4" w:space="0" w:color="auto"/>
              <w:right w:val="single" w:sz="4" w:space="0" w:color="auto"/>
            </w:tcBorders>
            <w:vAlign w:val="center"/>
            <w:hideMark/>
          </w:tcPr>
          <w:p w:rsidR="00504B38" w:rsidRPr="00337A82" w:rsidRDefault="00504B38" w:rsidP="00927524">
            <w:pPr>
              <w:spacing w:after="0" w:line="240" w:lineRule="auto"/>
              <w:rPr>
                <w:rFonts w:ascii="Times New Roman" w:eastAsia="Times New Roman" w:hAnsi="Times New Roman"/>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504B38" w:rsidRPr="00337A82" w:rsidRDefault="00504B38" w:rsidP="00927524">
            <w:pPr>
              <w:spacing w:after="0" w:line="240" w:lineRule="auto"/>
              <w:rPr>
                <w:rFonts w:ascii="Times New Roman" w:eastAsia="Times New Roman" w:hAnsi="Times New Roman"/>
                <w:lang w:eastAsia="ru-RU"/>
              </w:rPr>
            </w:pPr>
          </w:p>
        </w:tc>
        <w:tc>
          <w:tcPr>
            <w:tcW w:w="709" w:type="dxa"/>
            <w:tcBorders>
              <w:top w:val="nil"/>
              <w:left w:val="single" w:sz="4" w:space="0" w:color="auto"/>
              <w:bottom w:val="single" w:sz="4" w:space="0" w:color="auto"/>
              <w:right w:val="single" w:sz="4" w:space="0" w:color="auto"/>
            </w:tcBorders>
            <w:hideMark/>
          </w:tcPr>
          <w:p w:rsidR="00504B38" w:rsidRPr="00337A82" w:rsidRDefault="00504B38" w:rsidP="00927524">
            <w:pPr>
              <w:spacing w:after="0" w:line="240" w:lineRule="auto"/>
              <w:jc w:val="center"/>
              <w:rPr>
                <w:rFonts w:ascii="Times New Roman" w:eastAsia="Times New Roman" w:hAnsi="Times New Roman"/>
                <w:lang w:eastAsia="ru-RU"/>
              </w:rPr>
            </w:pPr>
            <w:r w:rsidRPr="00337A82">
              <w:rPr>
                <w:rFonts w:ascii="Times New Roman" w:eastAsia="Times New Roman" w:hAnsi="Times New Roman"/>
                <w:lang w:eastAsia="ru-RU"/>
              </w:rPr>
              <w:t>ГРБС</w:t>
            </w:r>
          </w:p>
        </w:tc>
        <w:tc>
          <w:tcPr>
            <w:tcW w:w="757" w:type="dxa"/>
            <w:tcBorders>
              <w:top w:val="nil"/>
              <w:left w:val="single" w:sz="4" w:space="0" w:color="auto"/>
              <w:bottom w:val="single" w:sz="4" w:space="0" w:color="auto"/>
              <w:right w:val="single" w:sz="4" w:space="0" w:color="auto"/>
            </w:tcBorders>
            <w:hideMark/>
          </w:tcPr>
          <w:p w:rsidR="00504B38" w:rsidRPr="00337A82" w:rsidRDefault="00504B38" w:rsidP="00927524">
            <w:pPr>
              <w:spacing w:after="0" w:line="240" w:lineRule="auto"/>
              <w:jc w:val="center"/>
              <w:rPr>
                <w:rFonts w:ascii="Times New Roman" w:eastAsia="Times New Roman" w:hAnsi="Times New Roman"/>
                <w:lang w:eastAsia="ru-RU"/>
              </w:rPr>
            </w:pPr>
            <w:r w:rsidRPr="00337A82">
              <w:rPr>
                <w:rFonts w:ascii="Times New Roman" w:eastAsia="Times New Roman" w:hAnsi="Times New Roman"/>
                <w:lang w:eastAsia="ru-RU"/>
              </w:rPr>
              <w:t>Рз Пр</w:t>
            </w:r>
          </w:p>
        </w:tc>
        <w:tc>
          <w:tcPr>
            <w:tcW w:w="943" w:type="dxa"/>
            <w:tcBorders>
              <w:top w:val="nil"/>
              <w:left w:val="single" w:sz="4" w:space="0" w:color="auto"/>
              <w:bottom w:val="single" w:sz="4" w:space="0" w:color="auto"/>
              <w:right w:val="single" w:sz="4" w:space="0" w:color="auto"/>
            </w:tcBorders>
            <w:hideMark/>
          </w:tcPr>
          <w:p w:rsidR="00504B38" w:rsidRPr="00337A82" w:rsidRDefault="00504B38" w:rsidP="00927524">
            <w:pPr>
              <w:spacing w:after="0" w:line="240" w:lineRule="auto"/>
              <w:jc w:val="center"/>
              <w:rPr>
                <w:rFonts w:ascii="Times New Roman" w:eastAsia="Times New Roman" w:hAnsi="Times New Roman"/>
                <w:lang w:eastAsia="ru-RU"/>
              </w:rPr>
            </w:pPr>
            <w:r w:rsidRPr="00337A82">
              <w:rPr>
                <w:rFonts w:ascii="Times New Roman" w:eastAsia="Times New Roman" w:hAnsi="Times New Roman"/>
                <w:lang w:eastAsia="ru-RU"/>
              </w:rPr>
              <w:t>ЦСР</w:t>
            </w:r>
          </w:p>
        </w:tc>
        <w:tc>
          <w:tcPr>
            <w:tcW w:w="989" w:type="dxa"/>
            <w:gridSpan w:val="2"/>
            <w:tcBorders>
              <w:top w:val="nil"/>
              <w:left w:val="single" w:sz="4" w:space="0" w:color="auto"/>
              <w:bottom w:val="single" w:sz="4" w:space="0" w:color="auto"/>
              <w:right w:val="single" w:sz="4" w:space="0" w:color="auto"/>
            </w:tcBorders>
            <w:hideMark/>
          </w:tcPr>
          <w:p w:rsidR="00504B38" w:rsidRPr="00337A82" w:rsidRDefault="00504B38" w:rsidP="00927524">
            <w:pPr>
              <w:spacing w:after="0" w:line="240" w:lineRule="auto"/>
              <w:jc w:val="center"/>
              <w:rPr>
                <w:rFonts w:ascii="Times New Roman" w:eastAsia="Times New Roman" w:hAnsi="Times New Roman"/>
                <w:lang w:eastAsia="ru-RU"/>
              </w:rPr>
            </w:pPr>
            <w:r w:rsidRPr="00337A82">
              <w:rPr>
                <w:rFonts w:ascii="Times New Roman" w:eastAsia="Times New Roman" w:hAnsi="Times New Roman"/>
                <w:lang w:eastAsia="ru-RU"/>
              </w:rPr>
              <w:t>ВР</w:t>
            </w:r>
          </w:p>
        </w:tc>
        <w:tc>
          <w:tcPr>
            <w:tcW w:w="1421" w:type="dxa"/>
            <w:gridSpan w:val="2"/>
            <w:tcBorders>
              <w:top w:val="nil"/>
              <w:left w:val="single" w:sz="4" w:space="0" w:color="auto"/>
              <w:bottom w:val="nil"/>
              <w:right w:val="single" w:sz="4" w:space="0" w:color="auto"/>
            </w:tcBorders>
            <w:hideMark/>
          </w:tcPr>
          <w:p w:rsidR="00504B38" w:rsidRPr="00337A82" w:rsidRDefault="00504B38" w:rsidP="00504B38">
            <w:pPr>
              <w:spacing w:after="0" w:line="240" w:lineRule="auto"/>
              <w:ind w:left="-247" w:right="-158"/>
              <w:jc w:val="center"/>
              <w:rPr>
                <w:rFonts w:ascii="Times New Roman" w:eastAsia="Times New Roman" w:hAnsi="Times New Roman"/>
                <w:lang w:eastAsia="ru-RU"/>
              </w:rPr>
            </w:pPr>
            <w:r w:rsidRPr="00337A82">
              <w:rPr>
                <w:rFonts w:ascii="Times New Roman" w:eastAsia="Times New Roman" w:hAnsi="Times New Roman"/>
                <w:lang w:eastAsia="ru-RU"/>
              </w:rPr>
              <w:t xml:space="preserve"> </w:t>
            </w:r>
          </w:p>
          <w:p w:rsidR="00504B38" w:rsidRDefault="00504B38" w:rsidP="00504B38">
            <w:pPr>
              <w:spacing w:after="0" w:line="240" w:lineRule="auto"/>
              <w:ind w:right="-58"/>
              <w:jc w:val="center"/>
              <w:rPr>
                <w:rFonts w:ascii="Times New Roman" w:eastAsia="Times New Roman" w:hAnsi="Times New Roman"/>
                <w:lang w:eastAsia="ru-RU"/>
              </w:rPr>
            </w:pPr>
            <w:r w:rsidRPr="00337A82">
              <w:rPr>
                <w:rFonts w:ascii="Times New Roman" w:eastAsia="Times New Roman" w:hAnsi="Times New Roman"/>
                <w:lang w:eastAsia="ru-RU"/>
              </w:rPr>
              <w:t xml:space="preserve">Очередной финансовый год </w:t>
            </w:r>
          </w:p>
          <w:p w:rsidR="00504B38" w:rsidRPr="00337A82" w:rsidRDefault="00504B38" w:rsidP="00504B38">
            <w:pPr>
              <w:spacing w:after="0" w:line="240" w:lineRule="auto"/>
              <w:ind w:right="-58"/>
              <w:jc w:val="center"/>
              <w:rPr>
                <w:rFonts w:ascii="Times New Roman" w:eastAsia="Times New Roman" w:hAnsi="Times New Roman"/>
                <w:lang w:eastAsia="ru-RU"/>
              </w:rPr>
            </w:pPr>
            <w:r w:rsidRPr="00337A82">
              <w:rPr>
                <w:rFonts w:ascii="Times New Roman" w:eastAsia="Times New Roman" w:hAnsi="Times New Roman"/>
                <w:lang w:eastAsia="ru-RU"/>
              </w:rPr>
              <w:t>20</w:t>
            </w:r>
            <w:r>
              <w:rPr>
                <w:rFonts w:ascii="Times New Roman" w:eastAsia="Times New Roman" w:hAnsi="Times New Roman"/>
                <w:lang w:eastAsia="ru-RU"/>
              </w:rPr>
              <w:t>19</w:t>
            </w:r>
          </w:p>
        </w:tc>
        <w:tc>
          <w:tcPr>
            <w:tcW w:w="1417" w:type="dxa"/>
            <w:tcBorders>
              <w:top w:val="nil"/>
              <w:left w:val="single" w:sz="4" w:space="0" w:color="auto"/>
              <w:bottom w:val="single" w:sz="4" w:space="0" w:color="auto"/>
              <w:right w:val="single" w:sz="4" w:space="0" w:color="auto"/>
            </w:tcBorders>
            <w:hideMark/>
          </w:tcPr>
          <w:p w:rsidR="00504B38" w:rsidRPr="00337A82" w:rsidRDefault="00504B38" w:rsidP="00504B38">
            <w:pPr>
              <w:spacing w:after="0" w:line="240" w:lineRule="auto"/>
              <w:ind w:right="-43"/>
              <w:jc w:val="center"/>
              <w:rPr>
                <w:rFonts w:ascii="Times New Roman" w:eastAsia="Times New Roman" w:hAnsi="Times New Roman"/>
                <w:lang w:eastAsia="ru-RU"/>
              </w:rPr>
            </w:pPr>
            <w:r w:rsidRPr="00337A82">
              <w:rPr>
                <w:rFonts w:ascii="Times New Roman" w:eastAsia="Times New Roman" w:hAnsi="Times New Roman"/>
                <w:lang w:eastAsia="ru-RU"/>
              </w:rPr>
              <w:t>Первый год планового периода 20</w:t>
            </w:r>
            <w:r>
              <w:rPr>
                <w:rFonts w:ascii="Times New Roman" w:eastAsia="Times New Roman" w:hAnsi="Times New Roman"/>
                <w:lang w:eastAsia="ru-RU"/>
              </w:rPr>
              <w:t>20</w:t>
            </w:r>
          </w:p>
        </w:tc>
        <w:tc>
          <w:tcPr>
            <w:tcW w:w="1418" w:type="dxa"/>
            <w:tcBorders>
              <w:top w:val="nil"/>
              <w:left w:val="single" w:sz="4" w:space="0" w:color="auto"/>
              <w:bottom w:val="single" w:sz="4" w:space="0" w:color="000000"/>
              <w:right w:val="single" w:sz="4" w:space="0" w:color="auto"/>
            </w:tcBorders>
            <w:noWrap/>
            <w:hideMark/>
          </w:tcPr>
          <w:p w:rsidR="00504B38" w:rsidRPr="00337A82" w:rsidRDefault="00504B38" w:rsidP="00504B38">
            <w:pPr>
              <w:spacing w:after="0" w:line="240" w:lineRule="auto"/>
              <w:jc w:val="center"/>
              <w:rPr>
                <w:rFonts w:ascii="Times New Roman" w:eastAsia="Times New Roman" w:hAnsi="Times New Roman"/>
                <w:lang w:eastAsia="ru-RU"/>
              </w:rPr>
            </w:pPr>
            <w:r w:rsidRPr="00337A82">
              <w:rPr>
                <w:rFonts w:ascii="Times New Roman" w:eastAsia="Times New Roman" w:hAnsi="Times New Roman"/>
                <w:color w:val="000000"/>
                <w:lang w:eastAsia="ru-RU"/>
              </w:rPr>
              <w:t>Второй год планового периода 20</w:t>
            </w:r>
            <w:r>
              <w:rPr>
                <w:rFonts w:ascii="Times New Roman" w:eastAsia="Times New Roman" w:hAnsi="Times New Roman"/>
                <w:color w:val="000000"/>
                <w:lang w:eastAsia="ru-RU"/>
              </w:rPr>
              <w:t>21</w:t>
            </w:r>
            <w:r w:rsidRPr="00337A82">
              <w:rPr>
                <w:rFonts w:ascii="Times New Roman" w:eastAsia="Times New Roman" w:hAnsi="Times New Roman"/>
                <w:color w:val="000000"/>
                <w:lang w:eastAsia="ru-RU"/>
              </w:rPr>
              <w:t xml:space="preserve"> год</w:t>
            </w:r>
          </w:p>
        </w:tc>
        <w:tc>
          <w:tcPr>
            <w:tcW w:w="1279" w:type="dxa"/>
            <w:tcBorders>
              <w:top w:val="single" w:sz="4" w:space="0" w:color="auto"/>
              <w:left w:val="single" w:sz="4" w:space="0" w:color="auto"/>
              <w:bottom w:val="single" w:sz="4" w:space="0" w:color="auto"/>
              <w:right w:val="single" w:sz="4" w:space="0" w:color="auto"/>
            </w:tcBorders>
            <w:hideMark/>
          </w:tcPr>
          <w:p w:rsidR="00504B38" w:rsidRPr="00337A82" w:rsidRDefault="00504B38" w:rsidP="00927524">
            <w:pPr>
              <w:spacing w:after="0" w:line="240" w:lineRule="auto"/>
              <w:ind w:right="-108"/>
              <w:rPr>
                <w:rFonts w:ascii="Times New Roman" w:eastAsia="Times New Roman" w:hAnsi="Times New Roman"/>
                <w:color w:val="000000"/>
                <w:lang w:eastAsia="ru-RU"/>
              </w:rPr>
            </w:pPr>
            <w:r w:rsidRPr="00337A82">
              <w:rPr>
                <w:rFonts w:ascii="Times New Roman" w:eastAsia="Times New Roman" w:hAnsi="Times New Roman"/>
                <w:color w:val="000000"/>
                <w:lang w:eastAsia="ru-RU"/>
              </w:rPr>
              <w:t>Итого за период</w:t>
            </w:r>
          </w:p>
        </w:tc>
        <w:tc>
          <w:tcPr>
            <w:tcW w:w="1981" w:type="dxa"/>
            <w:vMerge/>
            <w:tcBorders>
              <w:top w:val="single" w:sz="4" w:space="0" w:color="auto"/>
              <w:left w:val="single" w:sz="4" w:space="0" w:color="auto"/>
              <w:bottom w:val="single" w:sz="4" w:space="0" w:color="auto"/>
              <w:right w:val="single" w:sz="4" w:space="0" w:color="auto"/>
            </w:tcBorders>
            <w:vAlign w:val="center"/>
            <w:hideMark/>
          </w:tcPr>
          <w:p w:rsidR="00504B38" w:rsidRPr="00337A82" w:rsidRDefault="00504B38" w:rsidP="00927524">
            <w:pPr>
              <w:spacing w:after="0" w:line="240" w:lineRule="auto"/>
              <w:rPr>
                <w:rFonts w:ascii="Times New Roman" w:eastAsia="Times New Roman" w:hAnsi="Times New Roman"/>
                <w:color w:val="000000"/>
                <w:lang w:eastAsia="ru-RU"/>
              </w:rPr>
            </w:pPr>
          </w:p>
        </w:tc>
      </w:tr>
      <w:tr w:rsidR="00A06094" w:rsidRPr="00337A82" w:rsidTr="005D0C37">
        <w:trPr>
          <w:trHeight w:val="238"/>
        </w:trPr>
        <w:tc>
          <w:tcPr>
            <w:tcW w:w="15041" w:type="dxa"/>
            <w:gridSpan w:val="13"/>
            <w:tcBorders>
              <w:top w:val="single" w:sz="4" w:space="0" w:color="auto"/>
              <w:left w:val="single" w:sz="4" w:space="0" w:color="auto"/>
              <w:bottom w:val="single" w:sz="4" w:space="0" w:color="auto"/>
              <w:right w:val="single" w:sz="4" w:space="0" w:color="auto"/>
            </w:tcBorders>
            <w:hideMark/>
          </w:tcPr>
          <w:p w:rsidR="00A06094" w:rsidRPr="00337A82" w:rsidRDefault="00A06094" w:rsidP="00927524">
            <w:pPr>
              <w:spacing w:after="0" w:line="240" w:lineRule="auto"/>
              <w:jc w:val="both"/>
              <w:rPr>
                <w:rFonts w:ascii="Times New Roman" w:eastAsia="Times New Roman" w:hAnsi="Times New Roman"/>
                <w:lang w:eastAsia="ru-RU"/>
              </w:rPr>
            </w:pPr>
            <w:r w:rsidRPr="00337A82">
              <w:rPr>
                <w:rFonts w:ascii="Times New Roman" w:eastAsia="Times New Roman" w:hAnsi="Times New Roman"/>
                <w:lang w:eastAsia="ru-RU"/>
              </w:rPr>
              <w:t>Цель 1: Повышение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p>
        </w:tc>
      </w:tr>
      <w:tr w:rsidR="00A06094" w:rsidRPr="00337A82" w:rsidTr="005D0C37">
        <w:trPr>
          <w:trHeight w:val="673"/>
        </w:trPr>
        <w:tc>
          <w:tcPr>
            <w:tcW w:w="15041" w:type="dxa"/>
            <w:gridSpan w:val="13"/>
            <w:tcBorders>
              <w:top w:val="nil"/>
              <w:left w:val="single" w:sz="4" w:space="0" w:color="auto"/>
              <w:bottom w:val="single" w:sz="4" w:space="0" w:color="000000"/>
              <w:right w:val="single" w:sz="4" w:space="0" w:color="auto"/>
            </w:tcBorders>
            <w:hideMark/>
          </w:tcPr>
          <w:p w:rsidR="00A06094" w:rsidRPr="00337A82" w:rsidRDefault="00A06094" w:rsidP="00927524">
            <w:pPr>
              <w:spacing w:after="0" w:line="240" w:lineRule="auto"/>
              <w:rPr>
                <w:rFonts w:ascii="Times New Roman" w:eastAsia="Times New Roman" w:hAnsi="Times New Roman"/>
                <w:color w:val="000000"/>
                <w:lang w:eastAsia="ru-RU"/>
              </w:rPr>
            </w:pPr>
            <w:r w:rsidRPr="00337A82">
              <w:rPr>
                <w:rFonts w:ascii="Times New Roman" w:eastAsia="Times New Roman" w:hAnsi="Times New Roman"/>
                <w:lang w:eastAsia="ru-RU"/>
              </w:rPr>
              <w:t>Задача1:Создание условий для развития производства пищевых продуктов и расширения рынка сельскохозяйственной продукции, сырья и продовольствия</w:t>
            </w:r>
          </w:p>
        </w:tc>
      </w:tr>
      <w:tr w:rsidR="00504B38" w:rsidRPr="00337A82" w:rsidTr="00276BCC">
        <w:trPr>
          <w:trHeight w:val="783"/>
        </w:trPr>
        <w:tc>
          <w:tcPr>
            <w:tcW w:w="2850" w:type="dxa"/>
            <w:vMerge w:val="restart"/>
            <w:tcBorders>
              <w:top w:val="nil"/>
              <w:left w:val="single" w:sz="4" w:space="0" w:color="auto"/>
              <w:right w:val="single" w:sz="4" w:space="0" w:color="auto"/>
            </w:tcBorders>
            <w:vAlign w:val="center"/>
            <w:hideMark/>
          </w:tcPr>
          <w:p w:rsidR="00504B38" w:rsidRPr="00337A82" w:rsidRDefault="00504B38" w:rsidP="00927524">
            <w:pPr>
              <w:widowControl w:val="0"/>
              <w:autoSpaceDE w:val="0"/>
              <w:autoSpaceDN w:val="0"/>
              <w:adjustRightInd w:val="0"/>
              <w:spacing w:after="0" w:line="240" w:lineRule="auto"/>
              <w:rPr>
                <w:rFonts w:ascii="Times New Roman" w:eastAsia="Times New Roman" w:hAnsi="Times New Roman"/>
                <w:lang w:eastAsia="ru-RU"/>
              </w:rPr>
            </w:pPr>
            <w:r w:rsidRPr="00337A82">
              <w:rPr>
                <w:rFonts w:ascii="Times New Roman" w:eastAsia="Times New Roman" w:hAnsi="Times New Roman"/>
                <w:lang w:eastAsia="ru-RU"/>
              </w:rPr>
              <w:t>1.1 Предоставление субсидий индивидуальным предпринимателям  на реконструкцию  цеха по первичной переработке сельскохозяйственной продукции (убойный цех)</w:t>
            </w:r>
          </w:p>
        </w:tc>
        <w:tc>
          <w:tcPr>
            <w:tcW w:w="1277" w:type="dxa"/>
            <w:vMerge w:val="restart"/>
            <w:tcBorders>
              <w:top w:val="nil"/>
              <w:left w:val="single" w:sz="4" w:space="0" w:color="auto"/>
              <w:right w:val="single" w:sz="4" w:space="0" w:color="auto"/>
            </w:tcBorders>
            <w:vAlign w:val="bottom"/>
            <w:hideMark/>
          </w:tcPr>
          <w:p w:rsidR="00504B38" w:rsidRPr="00337A82" w:rsidRDefault="00504B38" w:rsidP="00927524">
            <w:pPr>
              <w:spacing w:after="0" w:line="240" w:lineRule="auto"/>
              <w:ind w:left="-105" w:right="-111"/>
              <w:jc w:val="center"/>
              <w:rPr>
                <w:rFonts w:ascii="Times New Roman" w:eastAsia="Times New Roman" w:hAnsi="Times New Roman"/>
                <w:color w:val="000000"/>
                <w:lang w:eastAsia="ru-RU"/>
              </w:rPr>
            </w:pPr>
            <w:r w:rsidRPr="00337A82">
              <w:rPr>
                <w:rFonts w:ascii="Times New Roman" w:eastAsia="Times New Roman" w:hAnsi="Times New Roman"/>
                <w:color w:val="000000"/>
                <w:lang w:eastAsia="ru-RU"/>
              </w:rPr>
              <w:t>Администрация района</w:t>
            </w:r>
          </w:p>
        </w:tc>
        <w:tc>
          <w:tcPr>
            <w:tcW w:w="709" w:type="dxa"/>
            <w:tcBorders>
              <w:top w:val="nil"/>
              <w:left w:val="nil"/>
              <w:bottom w:val="single" w:sz="4" w:space="0" w:color="auto"/>
              <w:right w:val="single" w:sz="4" w:space="0" w:color="auto"/>
            </w:tcBorders>
            <w:noWrap/>
            <w:vAlign w:val="center"/>
            <w:hideMark/>
          </w:tcPr>
          <w:p w:rsidR="00504B38" w:rsidRPr="00337A82" w:rsidRDefault="00504B38" w:rsidP="00927524">
            <w:pPr>
              <w:autoSpaceDE w:val="0"/>
              <w:autoSpaceDN w:val="0"/>
              <w:adjustRightInd w:val="0"/>
              <w:jc w:val="center"/>
              <w:rPr>
                <w:rFonts w:ascii="Times New Roman" w:hAnsi="Times New Roman"/>
                <w:color w:val="000000"/>
              </w:rPr>
            </w:pPr>
            <w:r w:rsidRPr="00337A82">
              <w:rPr>
                <w:rFonts w:ascii="Times New Roman" w:hAnsi="Times New Roman"/>
                <w:color w:val="000000"/>
              </w:rPr>
              <w:t>866</w:t>
            </w:r>
          </w:p>
        </w:tc>
        <w:tc>
          <w:tcPr>
            <w:tcW w:w="757" w:type="dxa"/>
            <w:tcBorders>
              <w:top w:val="nil"/>
              <w:left w:val="nil"/>
              <w:bottom w:val="single" w:sz="4" w:space="0" w:color="auto"/>
              <w:right w:val="single" w:sz="4" w:space="0" w:color="auto"/>
            </w:tcBorders>
            <w:noWrap/>
            <w:vAlign w:val="center"/>
            <w:hideMark/>
          </w:tcPr>
          <w:p w:rsidR="00504B38" w:rsidRPr="00337A82" w:rsidRDefault="00504B38" w:rsidP="00927524">
            <w:pPr>
              <w:jc w:val="center"/>
              <w:rPr>
                <w:rFonts w:ascii="Times New Roman" w:hAnsi="Times New Roman"/>
              </w:rPr>
            </w:pPr>
            <w:r w:rsidRPr="00337A82">
              <w:rPr>
                <w:rFonts w:ascii="Times New Roman" w:hAnsi="Times New Roman"/>
              </w:rPr>
              <w:t>0412</w:t>
            </w:r>
          </w:p>
        </w:tc>
        <w:tc>
          <w:tcPr>
            <w:tcW w:w="1369" w:type="dxa"/>
            <w:gridSpan w:val="2"/>
            <w:tcBorders>
              <w:top w:val="nil"/>
              <w:left w:val="nil"/>
              <w:bottom w:val="single" w:sz="4" w:space="0" w:color="auto"/>
              <w:right w:val="single" w:sz="4" w:space="0" w:color="auto"/>
            </w:tcBorders>
            <w:noWrap/>
            <w:vAlign w:val="center"/>
            <w:hideMark/>
          </w:tcPr>
          <w:p w:rsidR="00504B38" w:rsidRPr="00337A82" w:rsidRDefault="00504B38" w:rsidP="00927524">
            <w:pPr>
              <w:jc w:val="center"/>
              <w:rPr>
                <w:rFonts w:ascii="Times New Roman" w:hAnsi="Times New Roman"/>
              </w:rPr>
            </w:pPr>
            <w:r w:rsidRPr="00337A82">
              <w:rPr>
                <w:rFonts w:ascii="Times New Roman" w:hAnsi="Times New Roman"/>
              </w:rPr>
              <w:t>0810074110</w:t>
            </w:r>
          </w:p>
        </w:tc>
        <w:tc>
          <w:tcPr>
            <w:tcW w:w="563" w:type="dxa"/>
            <w:tcBorders>
              <w:top w:val="nil"/>
              <w:left w:val="nil"/>
              <w:bottom w:val="single" w:sz="4" w:space="0" w:color="auto"/>
              <w:right w:val="single" w:sz="4" w:space="0" w:color="auto"/>
            </w:tcBorders>
            <w:noWrap/>
            <w:vAlign w:val="center"/>
            <w:hideMark/>
          </w:tcPr>
          <w:p w:rsidR="00504B38" w:rsidRPr="00337A82" w:rsidRDefault="00504B38" w:rsidP="00694178">
            <w:pPr>
              <w:jc w:val="center"/>
              <w:rPr>
                <w:rFonts w:ascii="Times New Roman" w:hAnsi="Times New Roman"/>
              </w:rPr>
            </w:pPr>
            <w:r w:rsidRPr="00337A82">
              <w:rPr>
                <w:rFonts w:ascii="Times New Roman" w:hAnsi="Times New Roman"/>
              </w:rPr>
              <w:t>81</w:t>
            </w:r>
            <w:r>
              <w:rPr>
                <w:rFonts w:ascii="Times New Roman" w:hAnsi="Times New Roman"/>
              </w:rPr>
              <w:t>4</w:t>
            </w:r>
          </w:p>
        </w:tc>
        <w:tc>
          <w:tcPr>
            <w:tcW w:w="1421" w:type="dxa"/>
            <w:gridSpan w:val="2"/>
            <w:tcBorders>
              <w:top w:val="single" w:sz="4" w:space="0" w:color="auto"/>
              <w:left w:val="nil"/>
              <w:bottom w:val="single" w:sz="4" w:space="0" w:color="auto"/>
              <w:right w:val="single" w:sz="4" w:space="0" w:color="auto"/>
            </w:tcBorders>
          </w:tcPr>
          <w:p w:rsidR="005D0C37" w:rsidRPr="00337A82" w:rsidRDefault="005D0C37" w:rsidP="005D0C37">
            <w:pPr>
              <w:spacing w:after="0" w:line="240" w:lineRule="auto"/>
              <w:ind w:left="-59" w:right="-203"/>
              <w:rPr>
                <w:rFonts w:ascii="Times New Roman" w:eastAsia="Times New Roman" w:hAnsi="Times New Roman"/>
                <w:lang w:eastAsia="ru-RU"/>
              </w:rPr>
            </w:pPr>
            <w:r>
              <w:rPr>
                <w:rFonts w:ascii="Times New Roman" w:eastAsia="Times New Roman" w:hAnsi="Times New Roman"/>
                <w:lang w:eastAsia="ru-RU"/>
              </w:rPr>
              <w:t>0,00</w:t>
            </w:r>
          </w:p>
        </w:tc>
        <w:tc>
          <w:tcPr>
            <w:tcW w:w="1417" w:type="dxa"/>
            <w:tcBorders>
              <w:top w:val="nil"/>
              <w:left w:val="nil"/>
              <w:bottom w:val="single" w:sz="4" w:space="0" w:color="auto"/>
              <w:right w:val="single" w:sz="4" w:space="0" w:color="auto"/>
            </w:tcBorders>
            <w:noWrap/>
            <w:hideMark/>
          </w:tcPr>
          <w:p w:rsidR="00504B38" w:rsidRPr="00337A82" w:rsidRDefault="00504B38" w:rsidP="00927524">
            <w:pPr>
              <w:spacing w:after="0" w:line="240" w:lineRule="auto"/>
              <w:jc w:val="center"/>
              <w:rPr>
                <w:rFonts w:ascii="Times New Roman" w:eastAsia="Times New Roman" w:hAnsi="Times New Roman"/>
                <w:lang w:eastAsia="ru-RU"/>
              </w:rPr>
            </w:pPr>
            <w:r w:rsidRPr="00337A82">
              <w:rPr>
                <w:rFonts w:ascii="Times New Roman" w:eastAsia="Times New Roman" w:hAnsi="Times New Roman"/>
                <w:lang w:eastAsia="ru-RU"/>
              </w:rPr>
              <w:t>0</w:t>
            </w:r>
            <w:r>
              <w:rPr>
                <w:rFonts w:ascii="Times New Roman" w:eastAsia="Times New Roman" w:hAnsi="Times New Roman"/>
                <w:lang w:eastAsia="ru-RU"/>
              </w:rPr>
              <w:t>,00</w:t>
            </w:r>
          </w:p>
        </w:tc>
        <w:tc>
          <w:tcPr>
            <w:tcW w:w="1418" w:type="dxa"/>
            <w:tcBorders>
              <w:top w:val="nil"/>
              <w:left w:val="nil"/>
              <w:bottom w:val="single" w:sz="4" w:space="0" w:color="auto"/>
              <w:right w:val="single" w:sz="4" w:space="0" w:color="auto"/>
            </w:tcBorders>
            <w:noWrap/>
            <w:hideMark/>
          </w:tcPr>
          <w:p w:rsidR="00504B38" w:rsidRPr="00337A82" w:rsidRDefault="00504B38" w:rsidP="00927524">
            <w:pPr>
              <w:spacing w:after="0" w:line="240" w:lineRule="auto"/>
              <w:jc w:val="center"/>
              <w:rPr>
                <w:rFonts w:ascii="Times New Roman" w:eastAsia="Times New Roman" w:hAnsi="Times New Roman"/>
                <w:lang w:eastAsia="ru-RU"/>
              </w:rPr>
            </w:pPr>
            <w:r w:rsidRPr="00337A82">
              <w:rPr>
                <w:rFonts w:ascii="Times New Roman" w:eastAsia="Times New Roman" w:hAnsi="Times New Roman"/>
                <w:lang w:eastAsia="ru-RU"/>
              </w:rPr>
              <w:t>0</w:t>
            </w:r>
            <w:r>
              <w:rPr>
                <w:rFonts w:ascii="Times New Roman" w:eastAsia="Times New Roman" w:hAnsi="Times New Roman"/>
                <w:lang w:eastAsia="ru-RU"/>
              </w:rPr>
              <w:t>,00</w:t>
            </w:r>
          </w:p>
        </w:tc>
        <w:tc>
          <w:tcPr>
            <w:tcW w:w="1279" w:type="dxa"/>
            <w:tcBorders>
              <w:top w:val="single" w:sz="4" w:space="0" w:color="auto"/>
              <w:left w:val="nil"/>
              <w:bottom w:val="single" w:sz="4" w:space="0" w:color="auto"/>
              <w:right w:val="single" w:sz="4" w:space="0" w:color="auto"/>
            </w:tcBorders>
            <w:hideMark/>
          </w:tcPr>
          <w:p w:rsidR="00504B38" w:rsidRPr="00337A82" w:rsidRDefault="005D0C37" w:rsidP="00337A82">
            <w:pPr>
              <w:spacing w:after="0" w:line="240" w:lineRule="auto"/>
              <w:ind w:left="-105" w:right="-161" w:firstLine="105"/>
              <w:rPr>
                <w:rFonts w:ascii="Times New Roman" w:eastAsia="Times New Roman" w:hAnsi="Times New Roman"/>
                <w:lang w:eastAsia="ru-RU"/>
              </w:rPr>
            </w:pPr>
            <w:r>
              <w:rPr>
                <w:rFonts w:ascii="Times New Roman" w:eastAsia="Times New Roman" w:hAnsi="Times New Roman"/>
                <w:lang w:eastAsia="ru-RU"/>
              </w:rPr>
              <w:t>0,00</w:t>
            </w:r>
          </w:p>
        </w:tc>
        <w:tc>
          <w:tcPr>
            <w:tcW w:w="1981" w:type="dxa"/>
            <w:vMerge w:val="restart"/>
            <w:tcBorders>
              <w:top w:val="single" w:sz="4" w:space="0" w:color="auto"/>
              <w:left w:val="single" w:sz="4" w:space="0" w:color="auto"/>
              <w:right w:val="single" w:sz="4" w:space="0" w:color="auto"/>
            </w:tcBorders>
            <w:vAlign w:val="bottom"/>
            <w:hideMark/>
          </w:tcPr>
          <w:p w:rsidR="00504B38" w:rsidRPr="00337A82" w:rsidRDefault="00504B38" w:rsidP="00927524">
            <w:pPr>
              <w:spacing w:after="0" w:line="240" w:lineRule="auto"/>
              <w:rPr>
                <w:rFonts w:ascii="Times New Roman" w:eastAsia="Times New Roman" w:hAnsi="Times New Roman"/>
                <w:color w:val="000000"/>
                <w:lang w:eastAsia="ru-RU"/>
              </w:rPr>
            </w:pPr>
            <w:r w:rsidRPr="00337A82">
              <w:rPr>
                <w:rFonts w:ascii="Times New Roman" w:eastAsia="Times New Roman" w:hAnsi="Times New Roman"/>
                <w:color w:val="000000"/>
                <w:lang w:eastAsia="ru-RU"/>
              </w:rPr>
              <w:t xml:space="preserve">Создание условий для забоя скота на территории района. </w:t>
            </w:r>
          </w:p>
        </w:tc>
      </w:tr>
      <w:tr w:rsidR="00504B38" w:rsidRPr="00337A82" w:rsidTr="00276BCC">
        <w:trPr>
          <w:trHeight w:val="783"/>
        </w:trPr>
        <w:tc>
          <w:tcPr>
            <w:tcW w:w="2850" w:type="dxa"/>
            <w:vMerge/>
            <w:tcBorders>
              <w:left w:val="single" w:sz="4" w:space="0" w:color="auto"/>
              <w:right w:val="single" w:sz="4" w:space="0" w:color="auto"/>
            </w:tcBorders>
            <w:vAlign w:val="center"/>
            <w:hideMark/>
          </w:tcPr>
          <w:p w:rsidR="00504B38" w:rsidRPr="00337A82" w:rsidRDefault="00504B38" w:rsidP="00927524">
            <w:pPr>
              <w:widowControl w:val="0"/>
              <w:autoSpaceDE w:val="0"/>
              <w:autoSpaceDN w:val="0"/>
              <w:adjustRightInd w:val="0"/>
              <w:spacing w:after="0" w:line="240" w:lineRule="auto"/>
              <w:rPr>
                <w:rFonts w:ascii="Times New Roman" w:eastAsia="Times New Roman" w:hAnsi="Times New Roman"/>
                <w:lang w:eastAsia="ru-RU"/>
              </w:rPr>
            </w:pPr>
          </w:p>
        </w:tc>
        <w:tc>
          <w:tcPr>
            <w:tcW w:w="1277" w:type="dxa"/>
            <w:vMerge/>
            <w:tcBorders>
              <w:left w:val="single" w:sz="4" w:space="0" w:color="auto"/>
              <w:right w:val="single" w:sz="4" w:space="0" w:color="auto"/>
            </w:tcBorders>
            <w:vAlign w:val="bottom"/>
            <w:hideMark/>
          </w:tcPr>
          <w:p w:rsidR="00504B38" w:rsidRPr="00337A82" w:rsidRDefault="00504B38" w:rsidP="00927524">
            <w:pPr>
              <w:spacing w:after="0" w:line="240" w:lineRule="auto"/>
              <w:ind w:left="-105" w:right="-111"/>
              <w:rPr>
                <w:rFonts w:ascii="Times New Roman" w:eastAsia="Times New Roman" w:hAnsi="Times New Roman"/>
                <w:color w:val="000000"/>
                <w:lang w:eastAsia="ru-RU"/>
              </w:rPr>
            </w:pPr>
          </w:p>
        </w:tc>
        <w:tc>
          <w:tcPr>
            <w:tcW w:w="709" w:type="dxa"/>
            <w:tcBorders>
              <w:top w:val="nil"/>
              <w:left w:val="nil"/>
              <w:bottom w:val="single" w:sz="4" w:space="0" w:color="auto"/>
              <w:right w:val="single" w:sz="4" w:space="0" w:color="auto"/>
            </w:tcBorders>
            <w:noWrap/>
            <w:vAlign w:val="center"/>
            <w:hideMark/>
          </w:tcPr>
          <w:p w:rsidR="00504B38" w:rsidRPr="00337A82" w:rsidRDefault="00504B38" w:rsidP="00927524">
            <w:pPr>
              <w:autoSpaceDE w:val="0"/>
              <w:autoSpaceDN w:val="0"/>
              <w:adjustRightInd w:val="0"/>
              <w:jc w:val="center"/>
              <w:rPr>
                <w:rFonts w:ascii="Times New Roman" w:hAnsi="Times New Roman"/>
                <w:color w:val="000000"/>
              </w:rPr>
            </w:pPr>
            <w:r w:rsidRPr="00337A82">
              <w:rPr>
                <w:rFonts w:ascii="Times New Roman" w:hAnsi="Times New Roman"/>
                <w:color w:val="000000"/>
              </w:rPr>
              <w:t>866</w:t>
            </w:r>
          </w:p>
        </w:tc>
        <w:tc>
          <w:tcPr>
            <w:tcW w:w="757" w:type="dxa"/>
            <w:tcBorders>
              <w:top w:val="nil"/>
              <w:left w:val="nil"/>
              <w:bottom w:val="single" w:sz="4" w:space="0" w:color="auto"/>
              <w:right w:val="single" w:sz="4" w:space="0" w:color="auto"/>
            </w:tcBorders>
            <w:noWrap/>
            <w:vAlign w:val="center"/>
            <w:hideMark/>
          </w:tcPr>
          <w:p w:rsidR="00504B38" w:rsidRPr="00337A82" w:rsidRDefault="00504B38" w:rsidP="00927524">
            <w:pPr>
              <w:jc w:val="center"/>
              <w:rPr>
                <w:rFonts w:ascii="Times New Roman" w:hAnsi="Times New Roman"/>
              </w:rPr>
            </w:pPr>
            <w:r w:rsidRPr="00337A82">
              <w:rPr>
                <w:rFonts w:ascii="Times New Roman" w:hAnsi="Times New Roman"/>
              </w:rPr>
              <w:t>0412</w:t>
            </w:r>
          </w:p>
        </w:tc>
        <w:tc>
          <w:tcPr>
            <w:tcW w:w="1369" w:type="dxa"/>
            <w:gridSpan w:val="2"/>
            <w:tcBorders>
              <w:top w:val="nil"/>
              <w:left w:val="nil"/>
              <w:bottom w:val="single" w:sz="4" w:space="0" w:color="auto"/>
              <w:right w:val="single" w:sz="4" w:space="0" w:color="auto"/>
            </w:tcBorders>
            <w:noWrap/>
            <w:vAlign w:val="center"/>
            <w:hideMark/>
          </w:tcPr>
          <w:p w:rsidR="00504B38" w:rsidRPr="00337A82" w:rsidRDefault="00504B38" w:rsidP="00927524">
            <w:pPr>
              <w:jc w:val="center"/>
              <w:rPr>
                <w:rFonts w:ascii="Times New Roman" w:hAnsi="Times New Roman"/>
              </w:rPr>
            </w:pPr>
            <w:r w:rsidRPr="00337A82">
              <w:rPr>
                <w:rFonts w:ascii="Times New Roman" w:hAnsi="Times New Roman"/>
              </w:rPr>
              <w:t>08100</w:t>
            </w:r>
            <w:r w:rsidRPr="00337A82">
              <w:rPr>
                <w:rFonts w:ascii="Times New Roman" w:hAnsi="Times New Roman"/>
                <w:lang w:val="en-US"/>
              </w:rPr>
              <w:t>S</w:t>
            </w:r>
            <w:r w:rsidRPr="00337A82">
              <w:rPr>
                <w:rFonts w:ascii="Times New Roman" w:hAnsi="Times New Roman"/>
              </w:rPr>
              <w:t>4110</w:t>
            </w:r>
          </w:p>
        </w:tc>
        <w:tc>
          <w:tcPr>
            <w:tcW w:w="563" w:type="dxa"/>
            <w:tcBorders>
              <w:top w:val="nil"/>
              <w:left w:val="nil"/>
              <w:bottom w:val="single" w:sz="4" w:space="0" w:color="auto"/>
              <w:right w:val="single" w:sz="4" w:space="0" w:color="auto"/>
            </w:tcBorders>
            <w:noWrap/>
            <w:vAlign w:val="center"/>
            <w:hideMark/>
          </w:tcPr>
          <w:p w:rsidR="00504B38" w:rsidRPr="00337A82" w:rsidRDefault="00504B38" w:rsidP="00D427A7">
            <w:pPr>
              <w:jc w:val="center"/>
              <w:rPr>
                <w:rFonts w:ascii="Times New Roman" w:hAnsi="Times New Roman"/>
              </w:rPr>
            </w:pPr>
            <w:r w:rsidRPr="00337A82">
              <w:rPr>
                <w:rFonts w:ascii="Times New Roman" w:hAnsi="Times New Roman"/>
              </w:rPr>
              <w:t>81</w:t>
            </w:r>
            <w:r>
              <w:rPr>
                <w:rFonts w:ascii="Times New Roman" w:hAnsi="Times New Roman"/>
              </w:rPr>
              <w:t>4</w:t>
            </w:r>
          </w:p>
        </w:tc>
        <w:tc>
          <w:tcPr>
            <w:tcW w:w="1421" w:type="dxa"/>
            <w:gridSpan w:val="2"/>
            <w:tcBorders>
              <w:top w:val="single" w:sz="4" w:space="0" w:color="auto"/>
              <w:left w:val="nil"/>
              <w:bottom w:val="single" w:sz="4" w:space="0" w:color="auto"/>
              <w:right w:val="single" w:sz="4" w:space="0" w:color="auto"/>
            </w:tcBorders>
          </w:tcPr>
          <w:p w:rsidR="00504B38" w:rsidRPr="00337A82" w:rsidRDefault="005D0C37" w:rsidP="00337A82">
            <w:pPr>
              <w:spacing w:after="0" w:line="240" w:lineRule="auto"/>
              <w:rPr>
                <w:rFonts w:ascii="Times New Roman" w:eastAsia="Times New Roman" w:hAnsi="Times New Roman"/>
                <w:lang w:eastAsia="ru-RU"/>
              </w:rPr>
            </w:pPr>
            <w:r>
              <w:rPr>
                <w:rFonts w:ascii="Times New Roman" w:eastAsia="Times New Roman" w:hAnsi="Times New Roman"/>
                <w:lang w:eastAsia="ru-RU"/>
              </w:rPr>
              <w:t>0,00</w:t>
            </w:r>
          </w:p>
        </w:tc>
        <w:tc>
          <w:tcPr>
            <w:tcW w:w="1417" w:type="dxa"/>
            <w:tcBorders>
              <w:top w:val="nil"/>
              <w:left w:val="nil"/>
              <w:bottom w:val="single" w:sz="4" w:space="0" w:color="auto"/>
              <w:right w:val="single" w:sz="4" w:space="0" w:color="auto"/>
            </w:tcBorders>
            <w:noWrap/>
            <w:hideMark/>
          </w:tcPr>
          <w:p w:rsidR="00504B38" w:rsidRPr="00337A82" w:rsidRDefault="00504B38" w:rsidP="00927524">
            <w:pPr>
              <w:spacing w:after="0" w:line="240" w:lineRule="auto"/>
              <w:jc w:val="center"/>
              <w:rPr>
                <w:rFonts w:ascii="Times New Roman" w:eastAsia="Times New Roman" w:hAnsi="Times New Roman"/>
                <w:lang w:eastAsia="ru-RU"/>
              </w:rPr>
            </w:pPr>
            <w:r w:rsidRPr="00337A82">
              <w:rPr>
                <w:rFonts w:ascii="Times New Roman" w:eastAsia="Times New Roman" w:hAnsi="Times New Roman"/>
                <w:lang w:eastAsia="ru-RU"/>
              </w:rPr>
              <w:t>0</w:t>
            </w:r>
            <w:r>
              <w:rPr>
                <w:rFonts w:ascii="Times New Roman" w:eastAsia="Times New Roman" w:hAnsi="Times New Roman"/>
                <w:lang w:eastAsia="ru-RU"/>
              </w:rPr>
              <w:t>,00</w:t>
            </w:r>
          </w:p>
        </w:tc>
        <w:tc>
          <w:tcPr>
            <w:tcW w:w="1418" w:type="dxa"/>
            <w:tcBorders>
              <w:top w:val="nil"/>
              <w:left w:val="nil"/>
              <w:bottom w:val="single" w:sz="4" w:space="0" w:color="auto"/>
              <w:right w:val="single" w:sz="4" w:space="0" w:color="auto"/>
            </w:tcBorders>
            <w:noWrap/>
            <w:hideMark/>
          </w:tcPr>
          <w:p w:rsidR="00504B38" w:rsidRPr="00337A82" w:rsidRDefault="00504B38" w:rsidP="00927524">
            <w:pPr>
              <w:spacing w:after="0" w:line="240" w:lineRule="auto"/>
              <w:jc w:val="center"/>
              <w:rPr>
                <w:rFonts w:ascii="Times New Roman" w:eastAsia="Times New Roman" w:hAnsi="Times New Roman"/>
                <w:lang w:eastAsia="ru-RU"/>
              </w:rPr>
            </w:pPr>
            <w:r w:rsidRPr="00337A82">
              <w:rPr>
                <w:rFonts w:ascii="Times New Roman" w:eastAsia="Times New Roman" w:hAnsi="Times New Roman"/>
                <w:lang w:eastAsia="ru-RU"/>
              </w:rPr>
              <w:t>0</w:t>
            </w:r>
            <w:r>
              <w:rPr>
                <w:rFonts w:ascii="Times New Roman" w:eastAsia="Times New Roman" w:hAnsi="Times New Roman"/>
                <w:lang w:eastAsia="ru-RU"/>
              </w:rPr>
              <w:t>,00</w:t>
            </w:r>
          </w:p>
        </w:tc>
        <w:tc>
          <w:tcPr>
            <w:tcW w:w="1279" w:type="dxa"/>
            <w:tcBorders>
              <w:top w:val="single" w:sz="4" w:space="0" w:color="auto"/>
              <w:left w:val="nil"/>
              <w:bottom w:val="single" w:sz="4" w:space="0" w:color="auto"/>
              <w:right w:val="single" w:sz="4" w:space="0" w:color="auto"/>
            </w:tcBorders>
            <w:hideMark/>
          </w:tcPr>
          <w:p w:rsidR="00504B38" w:rsidRPr="00337A82" w:rsidRDefault="005D0C37" w:rsidP="00337A82">
            <w:pPr>
              <w:spacing w:after="0" w:line="240" w:lineRule="auto"/>
              <w:ind w:right="-161"/>
              <w:rPr>
                <w:rFonts w:ascii="Times New Roman" w:eastAsia="Times New Roman" w:hAnsi="Times New Roman"/>
                <w:lang w:eastAsia="ru-RU"/>
              </w:rPr>
            </w:pPr>
            <w:r>
              <w:rPr>
                <w:rFonts w:ascii="Times New Roman" w:eastAsia="Times New Roman" w:hAnsi="Times New Roman"/>
                <w:lang w:eastAsia="ru-RU"/>
              </w:rPr>
              <w:t>0,00</w:t>
            </w:r>
          </w:p>
        </w:tc>
        <w:tc>
          <w:tcPr>
            <w:tcW w:w="1981" w:type="dxa"/>
            <w:vMerge/>
            <w:tcBorders>
              <w:left w:val="single" w:sz="4" w:space="0" w:color="auto"/>
              <w:right w:val="single" w:sz="4" w:space="0" w:color="auto"/>
            </w:tcBorders>
            <w:vAlign w:val="bottom"/>
            <w:hideMark/>
          </w:tcPr>
          <w:p w:rsidR="00504B38" w:rsidRPr="00337A82" w:rsidRDefault="00504B38" w:rsidP="00927524">
            <w:pPr>
              <w:spacing w:after="0" w:line="240" w:lineRule="auto"/>
              <w:rPr>
                <w:rFonts w:ascii="Times New Roman" w:eastAsia="Times New Roman" w:hAnsi="Times New Roman"/>
                <w:color w:val="000000"/>
                <w:lang w:eastAsia="ru-RU"/>
              </w:rPr>
            </w:pPr>
          </w:p>
        </w:tc>
      </w:tr>
      <w:tr w:rsidR="00504B38" w:rsidRPr="00337A82" w:rsidTr="00276BCC">
        <w:trPr>
          <w:trHeight w:val="783"/>
        </w:trPr>
        <w:tc>
          <w:tcPr>
            <w:tcW w:w="2850" w:type="dxa"/>
            <w:vMerge/>
            <w:tcBorders>
              <w:left w:val="single" w:sz="4" w:space="0" w:color="auto"/>
              <w:bottom w:val="single" w:sz="4" w:space="0" w:color="000000"/>
              <w:right w:val="single" w:sz="4" w:space="0" w:color="auto"/>
            </w:tcBorders>
            <w:vAlign w:val="center"/>
            <w:hideMark/>
          </w:tcPr>
          <w:p w:rsidR="00504B38" w:rsidRPr="00337A82" w:rsidRDefault="00504B38" w:rsidP="00927524">
            <w:pPr>
              <w:widowControl w:val="0"/>
              <w:autoSpaceDE w:val="0"/>
              <w:autoSpaceDN w:val="0"/>
              <w:adjustRightInd w:val="0"/>
              <w:spacing w:after="0" w:line="240" w:lineRule="auto"/>
              <w:rPr>
                <w:rFonts w:ascii="Times New Roman" w:eastAsia="Times New Roman" w:hAnsi="Times New Roman"/>
                <w:lang w:eastAsia="ru-RU"/>
              </w:rPr>
            </w:pPr>
          </w:p>
        </w:tc>
        <w:tc>
          <w:tcPr>
            <w:tcW w:w="1277" w:type="dxa"/>
            <w:vMerge/>
            <w:tcBorders>
              <w:left w:val="single" w:sz="4" w:space="0" w:color="auto"/>
              <w:bottom w:val="single" w:sz="4" w:space="0" w:color="000000"/>
              <w:right w:val="single" w:sz="4" w:space="0" w:color="auto"/>
            </w:tcBorders>
            <w:vAlign w:val="bottom"/>
            <w:hideMark/>
          </w:tcPr>
          <w:p w:rsidR="00504B38" w:rsidRPr="00337A82" w:rsidRDefault="00504B38" w:rsidP="00927524">
            <w:pPr>
              <w:spacing w:after="0" w:line="240" w:lineRule="auto"/>
              <w:ind w:left="-105" w:right="-111"/>
              <w:rPr>
                <w:rFonts w:ascii="Times New Roman" w:eastAsia="Times New Roman" w:hAnsi="Times New Roman"/>
                <w:color w:val="000000"/>
                <w:lang w:eastAsia="ru-RU"/>
              </w:rPr>
            </w:pPr>
          </w:p>
        </w:tc>
        <w:tc>
          <w:tcPr>
            <w:tcW w:w="709" w:type="dxa"/>
            <w:tcBorders>
              <w:top w:val="nil"/>
              <w:left w:val="nil"/>
              <w:bottom w:val="single" w:sz="4" w:space="0" w:color="auto"/>
              <w:right w:val="single" w:sz="4" w:space="0" w:color="auto"/>
            </w:tcBorders>
            <w:noWrap/>
            <w:vAlign w:val="center"/>
            <w:hideMark/>
          </w:tcPr>
          <w:p w:rsidR="00504B38" w:rsidRPr="00337A82" w:rsidRDefault="00504B38" w:rsidP="00927524">
            <w:pPr>
              <w:autoSpaceDE w:val="0"/>
              <w:autoSpaceDN w:val="0"/>
              <w:adjustRightInd w:val="0"/>
              <w:jc w:val="center"/>
              <w:rPr>
                <w:rFonts w:ascii="Times New Roman" w:hAnsi="Times New Roman"/>
                <w:color w:val="000000"/>
              </w:rPr>
            </w:pPr>
            <w:r w:rsidRPr="00337A82">
              <w:rPr>
                <w:rFonts w:ascii="Times New Roman" w:hAnsi="Times New Roman"/>
                <w:color w:val="000000"/>
              </w:rPr>
              <w:t>000</w:t>
            </w:r>
          </w:p>
        </w:tc>
        <w:tc>
          <w:tcPr>
            <w:tcW w:w="757" w:type="dxa"/>
            <w:tcBorders>
              <w:top w:val="nil"/>
              <w:left w:val="nil"/>
              <w:bottom w:val="single" w:sz="4" w:space="0" w:color="auto"/>
              <w:right w:val="single" w:sz="4" w:space="0" w:color="auto"/>
            </w:tcBorders>
            <w:noWrap/>
            <w:vAlign w:val="center"/>
            <w:hideMark/>
          </w:tcPr>
          <w:p w:rsidR="00504B38" w:rsidRPr="00337A82" w:rsidRDefault="00504B38" w:rsidP="00927524">
            <w:pPr>
              <w:jc w:val="center"/>
              <w:rPr>
                <w:rFonts w:ascii="Times New Roman" w:hAnsi="Times New Roman"/>
              </w:rPr>
            </w:pPr>
            <w:r w:rsidRPr="00337A82">
              <w:rPr>
                <w:rFonts w:ascii="Times New Roman" w:hAnsi="Times New Roman"/>
              </w:rPr>
              <w:t>0000</w:t>
            </w:r>
          </w:p>
        </w:tc>
        <w:tc>
          <w:tcPr>
            <w:tcW w:w="1369" w:type="dxa"/>
            <w:gridSpan w:val="2"/>
            <w:tcBorders>
              <w:top w:val="nil"/>
              <w:left w:val="nil"/>
              <w:bottom w:val="single" w:sz="4" w:space="0" w:color="auto"/>
              <w:right w:val="single" w:sz="4" w:space="0" w:color="auto"/>
            </w:tcBorders>
            <w:noWrap/>
            <w:vAlign w:val="center"/>
            <w:hideMark/>
          </w:tcPr>
          <w:p w:rsidR="00504B38" w:rsidRPr="00337A82" w:rsidRDefault="00504B38" w:rsidP="00927524">
            <w:pPr>
              <w:jc w:val="center"/>
              <w:rPr>
                <w:rFonts w:ascii="Times New Roman" w:hAnsi="Times New Roman"/>
              </w:rPr>
            </w:pPr>
            <w:r w:rsidRPr="00337A82">
              <w:rPr>
                <w:rFonts w:ascii="Times New Roman" w:hAnsi="Times New Roman"/>
              </w:rPr>
              <w:t>0000000000</w:t>
            </w:r>
          </w:p>
        </w:tc>
        <w:tc>
          <w:tcPr>
            <w:tcW w:w="563" w:type="dxa"/>
            <w:tcBorders>
              <w:top w:val="nil"/>
              <w:left w:val="nil"/>
              <w:bottom w:val="single" w:sz="4" w:space="0" w:color="auto"/>
              <w:right w:val="single" w:sz="4" w:space="0" w:color="auto"/>
            </w:tcBorders>
            <w:noWrap/>
            <w:vAlign w:val="center"/>
            <w:hideMark/>
          </w:tcPr>
          <w:p w:rsidR="00504B38" w:rsidRPr="00337A82" w:rsidRDefault="00504B38" w:rsidP="00927524">
            <w:pPr>
              <w:jc w:val="center"/>
              <w:rPr>
                <w:rFonts w:ascii="Times New Roman" w:hAnsi="Times New Roman"/>
              </w:rPr>
            </w:pPr>
            <w:r w:rsidRPr="00337A82">
              <w:rPr>
                <w:rFonts w:ascii="Times New Roman" w:hAnsi="Times New Roman"/>
              </w:rPr>
              <w:t>000</w:t>
            </w:r>
          </w:p>
        </w:tc>
        <w:tc>
          <w:tcPr>
            <w:tcW w:w="1421" w:type="dxa"/>
            <w:gridSpan w:val="2"/>
            <w:tcBorders>
              <w:top w:val="single" w:sz="4" w:space="0" w:color="auto"/>
              <w:left w:val="nil"/>
              <w:bottom w:val="single" w:sz="4" w:space="0" w:color="auto"/>
              <w:right w:val="single" w:sz="4" w:space="0" w:color="auto"/>
            </w:tcBorders>
          </w:tcPr>
          <w:p w:rsidR="00504B38" w:rsidRPr="00337A82" w:rsidRDefault="005D0C37" w:rsidP="00337A82">
            <w:pPr>
              <w:spacing w:after="0" w:line="240" w:lineRule="auto"/>
              <w:rPr>
                <w:rFonts w:ascii="Times New Roman" w:eastAsia="Times New Roman" w:hAnsi="Times New Roman"/>
                <w:lang w:eastAsia="ru-RU"/>
              </w:rPr>
            </w:pPr>
            <w:r>
              <w:rPr>
                <w:rFonts w:ascii="Times New Roman" w:eastAsia="Times New Roman" w:hAnsi="Times New Roman"/>
                <w:lang w:eastAsia="ru-RU"/>
              </w:rPr>
              <w:t>0,00</w:t>
            </w:r>
          </w:p>
        </w:tc>
        <w:tc>
          <w:tcPr>
            <w:tcW w:w="1417" w:type="dxa"/>
            <w:tcBorders>
              <w:top w:val="nil"/>
              <w:left w:val="nil"/>
              <w:bottom w:val="single" w:sz="4" w:space="0" w:color="auto"/>
              <w:right w:val="single" w:sz="4" w:space="0" w:color="auto"/>
            </w:tcBorders>
            <w:noWrap/>
            <w:hideMark/>
          </w:tcPr>
          <w:p w:rsidR="00504B38" w:rsidRPr="00337A82" w:rsidRDefault="00504B38" w:rsidP="00927524">
            <w:pPr>
              <w:spacing w:after="0" w:line="240" w:lineRule="auto"/>
              <w:jc w:val="center"/>
              <w:rPr>
                <w:rFonts w:ascii="Times New Roman" w:eastAsia="Times New Roman" w:hAnsi="Times New Roman"/>
                <w:lang w:eastAsia="ru-RU"/>
              </w:rPr>
            </w:pPr>
            <w:r w:rsidRPr="00337A82">
              <w:rPr>
                <w:rFonts w:ascii="Times New Roman" w:eastAsia="Times New Roman" w:hAnsi="Times New Roman"/>
                <w:lang w:eastAsia="ru-RU"/>
              </w:rPr>
              <w:t>0</w:t>
            </w:r>
            <w:r>
              <w:rPr>
                <w:rFonts w:ascii="Times New Roman" w:eastAsia="Times New Roman" w:hAnsi="Times New Roman"/>
                <w:lang w:eastAsia="ru-RU"/>
              </w:rPr>
              <w:t>,00</w:t>
            </w:r>
          </w:p>
        </w:tc>
        <w:tc>
          <w:tcPr>
            <w:tcW w:w="1418" w:type="dxa"/>
            <w:tcBorders>
              <w:top w:val="nil"/>
              <w:left w:val="nil"/>
              <w:bottom w:val="single" w:sz="4" w:space="0" w:color="auto"/>
              <w:right w:val="single" w:sz="4" w:space="0" w:color="auto"/>
            </w:tcBorders>
            <w:noWrap/>
            <w:hideMark/>
          </w:tcPr>
          <w:p w:rsidR="00504B38" w:rsidRPr="00337A82" w:rsidRDefault="00504B38" w:rsidP="00927524">
            <w:pPr>
              <w:spacing w:after="0" w:line="240" w:lineRule="auto"/>
              <w:jc w:val="center"/>
              <w:rPr>
                <w:rFonts w:ascii="Times New Roman" w:eastAsia="Times New Roman" w:hAnsi="Times New Roman"/>
                <w:lang w:eastAsia="ru-RU"/>
              </w:rPr>
            </w:pPr>
            <w:r w:rsidRPr="00337A82">
              <w:rPr>
                <w:rFonts w:ascii="Times New Roman" w:eastAsia="Times New Roman" w:hAnsi="Times New Roman"/>
                <w:lang w:eastAsia="ru-RU"/>
              </w:rPr>
              <w:t>0</w:t>
            </w:r>
            <w:r>
              <w:rPr>
                <w:rFonts w:ascii="Times New Roman" w:eastAsia="Times New Roman" w:hAnsi="Times New Roman"/>
                <w:lang w:eastAsia="ru-RU"/>
              </w:rPr>
              <w:t>,00</w:t>
            </w:r>
          </w:p>
        </w:tc>
        <w:tc>
          <w:tcPr>
            <w:tcW w:w="1279" w:type="dxa"/>
            <w:tcBorders>
              <w:top w:val="single" w:sz="4" w:space="0" w:color="auto"/>
              <w:left w:val="nil"/>
              <w:bottom w:val="single" w:sz="4" w:space="0" w:color="auto"/>
              <w:right w:val="single" w:sz="4" w:space="0" w:color="auto"/>
            </w:tcBorders>
            <w:hideMark/>
          </w:tcPr>
          <w:p w:rsidR="00504B38" w:rsidRPr="00337A82" w:rsidRDefault="005D0C37" w:rsidP="00337A82">
            <w:pPr>
              <w:spacing w:after="0" w:line="240" w:lineRule="auto"/>
              <w:ind w:right="-161"/>
              <w:rPr>
                <w:rFonts w:ascii="Times New Roman" w:eastAsia="Times New Roman" w:hAnsi="Times New Roman"/>
                <w:lang w:eastAsia="ru-RU"/>
              </w:rPr>
            </w:pPr>
            <w:r>
              <w:rPr>
                <w:rFonts w:ascii="Times New Roman" w:eastAsia="Times New Roman" w:hAnsi="Times New Roman"/>
                <w:lang w:eastAsia="ru-RU"/>
              </w:rPr>
              <w:t>0,00</w:t>
            </w:r>
          </w:p>
        </w:tc>
        <w:tc>
          <w:tcPr>
            <w:tcW w:w="1981" w:type="dxa"/>
            <w:vMerge/>
            <w:tcBorders>
              <w:left w:val="single" w:sz="4" w:space="0" w:color="auto"/>
              <w:bottom w:val="single" w:sz="4" w:space="0" w:color="auto"/>
              <w:right w:val="single" w:sz="4" w:space="0" w:color="auto"/>
            </w:tcBorders>
            <w:vAlign w:val="bottom"/>
            <w:hideMark/>
          </w:tcPr>
          <w:p w:rsidR="00504B38" w:rsidRPr="00337A82" w:rsidRDefault="00504B38" w:rsidP="00927524">
            <w:pPr>
              <w:spacing w:after="0" w:line="240" w:lineRule="auto"/>
              <w:rPr>
                <w:rFonts w:ascii="Times New Roman" w:eastAsia="Times New Roman" w:hAnsi="Times New Roman"/>
                <w:color w:val="000000"/>
                <w:lang w:eastAsia="ru-RU"/>
              </w:rPr>
            </w:pPr>
          </w:p>
        </w:tc>
      </w:tr>
      <w:tr w:rsidR="00504B38" w:rsidRPr="00337A82" w:rsidTr="00276BCC">
        <w:trPr>
          <w:trHeight w:val="328"/>
        </w:trPr>
        <w:tc>
          <w:tcPr>
            <w:tcW w:w="2850" w:type="dxa"/>
            <w:vMerge w:val="restart"/>
            <w:tcBorders>
              <w:top w:val="nil"/>
              <w:left w:val="single" w:sz="4" w:space="0" w:color="auto"/>
              <w:right w:val="single" w:sz="4" w:space="0" w:color="auto"/>
            </w:tcBorders>
            <w:noWrap/>
            <w:vAlign w:val="center"/>
            <w:hideMark/>
          </w:tcPr>
          <w:p w:rsidR="00504B38" w:rsidRDefault="00504B38" w:rsidP="00927524">
            <w:pPr>
              <w:widowControl w:val="0"/>
              <w:autoSpaceDE w:val="0"/>
              <w:autoSpaceDN w:val="0"/>
              <w:adjustRightInd w:val="0"/>
              <w:spacing w:after="0" w:line="240" w:lineRule="auto"/>
              <w:rPr>
                <w:rFonts w:ascii="Times New Roman" w:eastAsia="Times New Roman" w:hAnsi="Times New Roman"/>
                <w:lang w:eastAsia="ru-RU"/>
              </w:rPr>
            </w:pPr>
            <w:r w:rsidRPr="00337A82">
              <w:rPr>
                <w:rFonts w:ascii="Times New Roman" w:eastAsia="Times New Roman" w:hAnsi="Times New Roman"/>
                <w:color w:val="000000"/>
                <w:lang w:eastAsia="ru-RU"/>
              </w:rPr>
              <w:t>1.2.</w:t>
            </w:r>
            <w:r w:rsidRPr="00337A82">
              <w:rPr>
                <w:rFonts w:ascii="Times New Roman" w:eastAsia="Times New Roman" w:hAnsi="Times New Roman"/>
                <w:b/>
                <w:lang w:eastAsia="ru-RU"/>
              </w:rPr>
              <w:t xml:space="preserve"> </w:t>
            </w:r>
            <w:r w:rsidRPr="00337A82">
              <w:rPr>
                <w:rFonts w:ascii="Times New Roman" w:eastAsia="Times New Roman" w:hAnsi="Times New Roman"/>
                <w:lang w:eastAsia="ru-RU"/>
              </w:rPr>
              <w:t>Предоставление субсидий индивидуальным предпринимателям на реконструкцию и модернизацию  цеха по переработке сельскохозяйственной продукции (цех по переработке мяса и мясных продуктов).</w:t>
            </w:r>
          </w:p>
          <w:p w:rsidR="00B67F6F" w:rsidRPr="00337A82" w:rsidRDefault="00B67F6F" w:rsidP="00927524">
            <w:pPr>
              <w:widowControl w:val="0"/>
              <w:autoSpaceDE w:val="0"/>
              <w:autoSpaceDN w:val="0"/>
              <w:adjustRightInd w:val="0"/>
              <w:spacing w:after="0" w:line="240" w:lineRule="auto"/>
              <w:rPr>
                <w:rFonts w:ascii="Times New Roman" w:eastAsia="Times New Roman" w:hAnsi="Times New Roman"/>
                <w:color w:val="000000"/>
                <w:lang w:eastAsia="ru-RU"/>
              </w:rPr>
            </w:pPr>
          </w:p>
        </w:tc>
        <w:tc>
          <w:tcPr>
            <w:tcW w:w="1277" w:type="dxa"/>
            <w:vMerge w:val="restart"/>
            <w:tcBorders>
              <w:top w:val="nil"/>
              <w:left w:val="nil"/>
              <w:right w:val="single" w:sz="4" w:space="0" w:color="auto"/>
            </w:tcBorders>
            <w:noWrap/>
            <w:vAlign w:val="center"/>
            <w:hideMark/>
          </w:tcPr>
          <w:p w:rsidR="00504B38" w:rsidRPr="00337A82" w:rsidRDefault="00504B38" w:rsidP="00927524">
            <w:pPr>
              <w:spacing w:after="0" w:line="240" w:lineRule="auto"/>
              <w:ind w:left="-105" w:right="-111"/>
              <w:rPr>
                <w:rFonts w:ascii="Times New Roman" w:eastAsia="Times New Roman" w:hAnsi="Times New Roman"/>
                <w:color w:val="000000"/>
                <w:lang w:eastAsia="ru-RU"/>
              </w:rPr>
            </w:pPr>
            <w:r w:rsidRPr="00337A82">
              <w:rPr>
                <w:rFonts w:ascii="Times New Roman" w:eastAsia="Times New Roman" w:hAnsi="Times New Roman"/>
                <w:color w:val="000000"/>
                <w:lang w:eastAsia="ru-RU"/>
              </w:rPr>
              <w:t>Администрация района</w:t>
            </w:r>
          </w:p>
        </w:tc>
        <w:tc>
          <w:tcPr>
            <w:tcW w:w="709" w:type="dxa"/>
            <w:tcBorders>
              <w:top w:val="nil"/>
              <w:left w:val="nil"/>
              <w:bottom w:val="single" w:sz="4" w:space="0" w:color="auto"/>
              <w:right w:val="single" w:sz="4" w:space="0" w:color="auto"/>
            </w:tcBorders>
            <w:noWrap/>
            <w:vAlign w:val="center"/>
            <w:hideMark/>
          </w:tcPr>
          <w:p w:rsidR="00504B38" w:rsidRPr="00337A82" w:rsidRDefault="00504B38" w:rsidP="00927524">
            <w:pPr>
              <w:autoSpaceDE w:val="0"/>
              <w:autoSpaceDN w:val="0"/>
              <w:adjustRightInd w:val="0"/>
              <w:jc w:val="center"/>
              <w:rPr>
                <w:rFonts w:ascii="Times New Roman" w:hAnsi="Times New Roman"/>
                <w:color w:val="000000"/>
              </w:rPr>
            </w:pPr>
            <w:r w:rsidRPr="00337A82">
              <w:rPr>
                <w:rFonts w:ascii="Times New Roman" w:hAnsi="Times New Roman"/>
                <w:color w:val="000000"/>
              </w:rPr>
              <w:t>866</w:t>
            </w:r>
          </w:p>
        </w:tc>
        <w:tc>
          <w:tcPr>
            <w:tcW w:w="757" w:type="dxa"/>
            <w:tcBorders>
              <w:top w:val="nil"/>
              <w:left w:val="nil"/>
              <w:bottom w:val="single" w:sz="4" w:space="0" w:color="auto"/>
              <w:right w:val="single" w:sz="4" w:space="0" w:color="auto"/>
            </w:tcBorders>
            <w:noWrap/>
            <w:vAlign w:val="center"/>
            <w:hideMark/>
          </w:tcPr>
          <w:p w:rsidR="00504B38" w:rsidRPr="00337A82" w:rsidRDefault="00504B38" w:rsidP="00927524">
            <w:pPr>
              <w:jc w:val="center"/>
              <w:rPr>
                <w:rFonts w:ascii="Times New Roman" w:hAnsi="Times New Roman"/>
              </w:rPr>
            </w:pPr>
            <w:r w:rsidRPr="00337A82">
              <w:rPr>
                <w:rFonts w:ascii="Times New Roman" w:hAnsi="Times New Roman"/>
              </w:rPr>
              <w:t>0412</w:t>
            </w:r>
          </w:p>
        </w:tc>
        <w:tc>
          <w:tcPr>
            <w:tcW w:w="1369" w:type="dxa"/>
            <w:gridSpan w:val="2"/>
            <w:tcBorders>
              <w:top w:val="nil"/>
              <w:left w:val="nil"/>
              <w:bottom w:val="single" w:sz="4" w:space="0" w:color="auto"/>
              <w:right w:val="single" w:sz="4" w:space="0" w:color="auto"/>
            </w:tcBorders>
            <w:noWrap/>
            <w:vAlign w:val="center"/>
            <w:hideMark/>
          </w:tcPr>
          <w:p w:rsidR="00504B38" w:rsidRPr="00337A82" w:rsidRDefault="00504B38" w:rsidP="00927524">
            <w:pPr>
              <w:jc w:val="center"/>
              <w:rPr>
                <w:rFonts w:ascii="Times New Roman" w:hAnsi="Times New Roman"/>
              </w:rPr>
            </w:pPr>
            <w:r w:rsidRPr="00337A82">
              <w:rPr>
                <w:rFonts w:ascii="Times New Roman" w:hAnsi="Times New Roman"/>
              </w:rPr>
              <w:t>0810074110</w:t>
            </w:r>
          </w:p>
        </w:tc>
        <w:tc>
          <w:tcPr>
            <w:tcW w:w="563" w:type="dxa"/>
            <w:tcBorders>
              <w:top w:val="nil"/>
              <w:left w:val="nil"/>
              <w:bottom w:val="single" w:sz="4" w:space="0" w:color="auto"/>
              <w:right w:val="single" w:sz="4" w:space="0" w:color="auto"/>
            </w:tcBorders>
            <w:noWrap/>
            <w:vAlign w:val="center"/>
            <w:hideMark/>
          </w:tcPr>
          <w:p w:rsidR="00504B38" w:rsidRPr="00337A82" w:rsidRDefault="00504B38" w:rsidP="00D427A7">
            <w:pPr>
              <w:jc w:val="center"/>
              <w:rPr>
                <w:rFonts w:ascii="Times New Roman" w:hAnsi="Times New Roman"/>
              </w:rPr>
            </w:pPr>
            <w:r w:rsidRPr="00337A82">
              <w:rPr>
                <w:rFonts w:ascii="Times New Roman" w:hAnsi="Times New Roman"/>
              </w:rPr>
              <w:t>81</w:t>
            </w:r>
            <w:r>
              <w:rPr>
                <w:rFonts w:ascii="Times New Roman" w:hAnsi="Times New Roman"/>
              </w:rPr>
              <w:t>4</w:t>
            </w:r>
          </w:p>
        </w:tc>
        <w:tc>
          <w:tcPr>
            <w:tcW w:w="1421" w:type="dxa"/>
            <w:gridSpan w:val="2"/>
            <w:tcBorders>
              <w:top w:val="single" w:sz="4" w:space="0" w:color="auto"/>
              <w:left w:val="nil"/>
              <w:bottom w:val="single" w:sz="4" w:space="0" w:color="auto"/>
              <w:right w:val="single" w:sz="4" w:space="0" w:color="auto"/>
            </w:tcBorders>
          </w:tcPr>
          <w:p w:rsidR="00504B38" w:rsidRPr="00337A82" w:rsidRDefault="005D0C37" w:rsidP="007F6F6C">
            <w:pPr>
              <w:spacing w:after="0" w:line="240" w:lineRule="auto"/>
              <w:ind w:left="-59"/>
              <w:rPr>
                <w:rFonts w:ascii="Times New Roman" w:eastAsia="Times New Roman" w:hAnsi="Times New Roman"/>
                <w:color w:val="000000"/>
                <w:lang w:eastAsia="ru-RU"/>
              </w:rPr>
            </w:pPr>
            <w:r>
              <w:rPr>
                <w:rFonts w:ascii="Times New Roman" w:eastAsia="Times New Roman" w:hAnsi="Times New Roman"/>
                <w:color w:val="000000"/>
                <w:lang w:eastAsia="ru-RU"/>
              </w:rPr>
              <w:t>0,00</w:t>
            </w:r>
          </w:p>
        </w:tc>
        <w:tc>
          <w:tcPr>
            <w:tcW w:w="1417" w:type="dxa"/>
            <w:tcBorders>
              <w:top w:val="single" w:sz="4" w:space="0" w:color="auto"/>
              <w:left w:val="nil"/>
              <w:bottom w:val="single" w:sz="4" w:space="0" w:color="auto"/>
              <w:right w:val="single" w:sz="4" w:space="0" w:color="auto"/>
            </w:tcBorders>
            <w:noWrap/>
            <w:hideMark/>
          </w:tcPr>
          <w:p w:rsidR="00504B38" w:rsidRPr="00337A82" w:rsidRDefault="00504B38" w:rsidP="00927524">
            <w:pPr>
              <w:spacing w:after="0" w:line="240" w:lineRule="auto"/>
              <w:jc w:val="center"/>
              <w:rPr>
                <w:rFonts w:ascii="Times New Roman" w:eastAsia="Times New Roman" w:hAnsi="Times New Roman"/>
                <w:color w:val="000000"/>
                <w:lang w:eastAsia="ru-RU"/>
              </w:rPr>
            </w:pPr>
            <w:r w:rsidRPr="00337A82">
              <w:rPr>
                <w:rFonts w:ascii="Times New Roman" w:eastAsia="Times New Roman" w:hAnsi="Times New Roman"/>
                <w:color w:val="000000"/>
                <w:lang w:eastAsia="ru-RU"/>
              </w:rPr>
              <w:t>0</w:t>
            </w:r>
            <w:r>
              <w:rPr>
                <w:rFonts w:ascii="Times New Roman" w:eastAsia="Times New Roman" w:hAnsi="Times New Roman"/>
                <w:color w:val="000000"/>
                <w:lang w:eastAsia="ru-RU"/>
              </w:rPr>
              <w:t>,00</w:t>
            </w:r>
          </w:p>
        </w:tc>
        <w:tc>
          <w:tcPr>
            <w:tcW w:w="1418" w:type="dxa"/>
            <w:tcBorders>
              <w:top w:val="single" w:sz="4" w:space="0" w:color="auto"/>
              <w:left w:val="nil"/>
              <w:bottom w:val="single" w:sz="4" w:space="0" w:color="auto"/>
              <w:right w:val="single" w:sz="4" w:space="0" w:color="auto"/>
            </w:tcBorders>
            <w:noWrap/>
            <w:hideMark/>
          </w:tcPr>
          <w:p w:rsidR="00504B38" w:rsidRPr="00337A82" w:rsidRDefault="00504B38" w:rsidP="00927524">
            <w:pPr>
              <w:spacing w:after="0" w:line="240" w:lineRule="auto"/>
              <w:jc w:val="center"/>
              <w:rPr>
                <w:rFonts w:ascii="Times New Roman" w:eastAsia="Times New Roman" w:hAnsi="Times New Roman"/>
                <w:color w:val="000000"/>
                <w:lang w:eastAsia="ru-RU"/>
              </w:rPr>
            </w:pPr>
            <w:r w:rsidRPr="00337A82">
              <w:rPr>
                <w:rFonts w:ascii="Times New Roman" w:eastAsia="Times New Roman" w:hAnsi="Times New Roman"/>
                <w:color w:val="000000"/>
                <w:lang w:eastAsia="ru-RU"/>
              </w:rPr>
              <w:t>0</w:t>
            </w:r>
            <w:r>
              <w:rPr>
                <w:rFonts w:ascii="Times New Roman" w:eastAsia="Times New Roman" w:hAnsi="Times New Roman"/>
                <w:color w:val="000000"/>
                <w:lang w:eastAsia="ru-RU"/>
              </w:rPr>
              <w:t>,00</w:t>
            </w:r>
          </w:p>
        </w:tc>
        <w:tc>
          <w:tcPr>
            <w:tcW w:w="1279" w:type="dxa"/>
            <w:tcBorders>
              <w:top w:val="single" w:sz="4" w:space="0" w:color="auto"/>
              <w:left w:val="nil"/>
              <w:bottom w:val="single" w:sz="4" w:space="0" w:color="auto"/>
              <w:right w:val="single" w:sz="4" w:space="0" w:color="auto"/>
            </w:tcBorders>
            <w:hideMark/>
          </w:tcPr>
          <w:p w:rsidR="00504B38" w:rsidRPr="00337A82" w:rsidRDefault="005D0C37" w:rsidP="007F6F6C">
            <w:pPr>
              <w:spacing w:after="0" w:line="240" w:lineRule="auto"/>
              <w:ind w:right="-108"/>
              <w:rPr>
                <w:rFonts w:ascii="Times New Roman" w:eastAsia="Times New Roman" w:hAnsi="Times New Roman"/>
                <w:color w:val="000000"/>
                <w:lang w:eastAsia="ru-RU"/>
              </w:rPr>
            </w:pPr>
            <w:r>
              <w:rPr>
                <w:rFonts w:ascii="Times New Roman" w:eastAsia="Times New Roman" w:hAnsi="Times New Roman"/>
                <w:color w:val="000000"/>
                <w:lang w:eastAsia="ru-RU"/>
              </w:rPr>
              <w:t>0,00</w:t>
            </w:r>
          </w:p>
        </w:tc>
        <w:tc>
          <w:tcPr>
            <w:tcW w:w="1981" w:type="dxa"/>
            <w:vMerge w:val="restart"/>
            <w:tcBorders>
              <w:top w:val="single" w:sz="4" w:space="0" w:color="auto"/>
              <w:left w:val="single" w:sz="4" w:space="0" w:color="auto"/>
              <w:right w:val="single" w:sz="4" w:space="0" w:color="auto"/>
            </w:tcBorders>
            <w:noWrap/>
            <w:vAlign w:val="bottom"/>
            <w:hideMark/>
          </w:tcPr>
          <w:p w:rsidR="00504B38" w:rsidRPr="00337A82" w:rsidRDefault="00504B38" w:rsidP="00927524">
            <w:pPr>
              <w:widowControl w:val="0"/>
              <w:autoSpaceDE w:val="0"/>
              <w:autoSpaceDN w:val="0"/>
              <w:adjustRightInd w:val="0"/>
              <w:spacing w:after="0" w:line="240" w:lineRule="auto"/>
              <w:ind w:right="-108"/>
              <w:rPr>
                <w:rFonts w:ascii="Times New Roman" w:eastAsia="Times New Roman" w:hAnsi="Times New Roman"/>
                <w:color w:val="000000"/>
                <w:lang w:eastAsia="ru-RU"/>
              </w:rPr>
            </w:pPr>
            <w:r w:rsidRPr="00337A82">
              <w:rPr>
                <w:rFonts w:ascii="Times New Roman" w:eastAsia="Times New Roman" w:hAnsi="Times New Roman"/>
                <w:color w:val="000000"/>
                <w:lang w:eastAsia="ru-RU"/>
              </w:rPr>
              <w:t xml:space="preserve">Создание условий для организации переработки. Увеличение производства полуфабрикатов  с 3,2  тонны в 2017 году до 170 тонн к 2019 году. </w:t>
            </w:r>
          </w:p>
        </w:tc>
      </w:tr>
      <w:tr w:rsidR="00504B38" w:rsidRPr="00337A82" w:rsidTr="00276BCC">
        <w:trPr>
          <w:trHeight w:val="328"/>
        </w:trPr>
        <w:tc>
          <w:tcPr>
            <w:tcW w:w="2850" w:type="dxa"/>
            <w:vMerge/>
            <w:tcBorders>
              <w:left w:val="single" w:sz="4" w:space="0" w:color="auto"/>
              <w:right w:val="single" w:sz="4" w:space="0" w:color="auto"/>
            </w:tcBorders>
            <w:noWrap/>
            <w:vAlign w:val="center"/>
            <w:hideMark/>
          </w:tcPr>
          <w:p w:rsidR="00504B38" w:rsidRPr="00337A82" w:rsidRDefault="00504B38" w:rsidP="00927524">
            <w:pPr>
              <w:widowControl w:val="0"/>
              <w:autoSpaceDE w:val="0"/>
              <w:autoSpaceDN w:val="0"/>
              <w:adjustRightInd w:val="0"/>
              <w:spacing w:after="0" w:line="240" w:lineRule="auto"/>
              <w:rPr>
                <w:rFonts w:ascii="Times New Roman" w:eastAsia="Times New Roman" w:hAnsi="Times New Roman"/>
                <w:color w:val="000000"/>
                <w:lang w:eastAsia="ru-RU"/>
              </w:rPr>
            </w:pPr>
          </w:p>
        </w:tc>
        <w:tc>
          <w:tcPr>
            <w:tcW w:w="1277" w:type="dxa"/>
            <w:vMerge/>
            <w:tcBorders>
              <w:left w:val="nil"/>
              <w:right w:val="single" w:sz="4" w:space="0" w:color="auto"/>
            </w:tcBorders>
            <w:noWrap/>
            <w:vAlign w:val="center"/>
            <w:hideMark/>
          </w:tcPr>
          <w:p w:rsidR="00504B38" w:rsidRPr="00337A82" w:rsidRDefault="00504B38" w:rsidP="00927524">
            <w:pPr>
              <w:spacing w:after="0" w:line="240" w:lineRule="auto"/>
              <w:ind w:left="-105" w:right="-111"/>
              <w:rPr>
                <w:rFonts w:ascii="Times New Roman" w:eastAsia="Times New Roman" w:hAnsi="Times New Roman"/>
                <w:color w:val="000000"/>
                <w:lang w:eastAsia="ru-RU"/>
              </w:rPr>
            </w:pPr>
          </w:p>
        </w:tc>
        <w:tc>
          <w:tcPr>
            <w:tcW w:w="709" w:type="dxa"/>
            <w:tcBorders>
              <w:top w:val="nil"/>
              <w:left w:val="nil"/>
              <w:bottom w:val="single" w:sz="4" w:space="0" w:color="auto"/>
              <w:right w:val="single" w:sz="4" w:space="0" w:color="auto"/>
            </w:tcBorders>
            <w:noWrap/>
            <w:vAlign w:val="center"/>
            <w:hideMark/>
          </w:tcPr>
          <w:p w:rsidR="00504B38" w:rsidRPr="00337A82" w:rsidRDefault="00504B38" w:rsidP="00927524">
            <w:pPr>
              <w:autoSpaceDE w:val="0"/>
              <w:autoSpaceDN w:val="0"/>
              <w:adjustRightInd w:val="0"/>
              <w:jc w:val="center"/>
              <w:rPr>
                <w:rFonts w:ascii="Times New Roman" w:hAnsi="Times New Roman"/>
                <w:color w:val="000000"/>
              </w:rPr>
            </w:pPr>
            <w:r w:rsidRPr="00337A82">
              <w:rPr>
                <w:rFonts w:ascii="Times New Roman" w:hAnsi="Times New Roman"/>
                <w:color w:val="000000"/>
              </w:rPr>
              <w:t>866</w:t>
            </w:r>
          </w:p>
        </w:tc>
        <w:tc>
          <w:tcPr>
            <w:tcW w:w="757" w:type="dxa"/>
            <w:tcBorders>
              <w:top w:val="nil"/>
              <w:left w:val="nil"/>
              <w:bottom w:val="single" w:sz="4" w:space="0" w:color="auto"/>
              <w:right w:val="single" w:sz="4" w:space="0" w:color="auto"/>
            </w:tcBorders>
            <w:noWrap/>
            <w:vAlign w:val="center"/>
            <w:hideMark/>
          </w:tcPr>
          <w:p w:rsidR="00504B38" w:rsidRPr="00337A82" w:rsidRDefault="00504B38" w:rsidP="00927524">
            <w:pPr>
              <w:jc w:val="center"/>
              <w:rPr>
                <w:rFonts w:ascii="Times New Roman" w:hAnsi="Times New Roman"/>
              </w:rPr>
            </w:pPr>
            <w:r w:rsidRPr="00337A82">
              <w:rPr>
                <w:rFonts w:ascii="Times New Roman" w:hAnsi="Times New Roman"/>
              </w:rPr>
              <w:t>0412</w:t>
            </w:r>
          </w:p>
        </w:tc>
        <w:tc>
          <w:tcPr>
            <w:tcW w:w="1369" w:type="dxa"/>
            <w:gridSpan w:val="2"/>
            <w:tcBorders>
              <w:top w:val="nil"/>
              <w:left w:val="nil"/>
              <w:bottom w:val="single" w:sz="4" w:space="0" w:color="auto"/>
              <w:right w:val="single" w:sz="4" w:space="0" w:color="auto"/>
            </w:tcBorders>
            <w:noWrap/>
            <w:vAlign w:val="center"/>
            <w:hideMark/>
          </w:tcPr>
          <w:p w:rsidR="00504B38" w:rsidRPr="00337A82" w:rsidRDefault="00504B38" w:rsidP="00927524">
            <w:pPr>
              <w:jc w:val="center"/>
              <w:rPr>
                <w:rFonts w:ascii="Times New Roman" w:hAnsi="Times New Roman"/>
              </w:rPr>
            </w:pPr>
            <w:r w:rsidRPr="00337A82">
              <w:rPr>
                <w:rFonts w:ascii="Times New Roman" w:hAnsi="Times New Roman"/>
              </w:rPr>
              <w:t>08100</w:t>
            </w:r>
            <w:r w:rsidRPr="00337A82">
              <w:rPr>
                <w:rFonts w:ascii="Times New Roman" w:hAnsi="Times New Roman"/>
                <w:lang w:val="en-US"/>
              </w:rPr>
              <w:t>S</w:t>
            </w:r>
            <w:r w:rsidRPr="00337A82">
              <w:rPr>
                <w:rFonts w:ascii="Times New Roman" w:hAnsi="Times New Roman"/>
              </w:rPr>
              <w:t>4110</w:t>
            </w:r>
          </w:p>
        </w:tc>
        <w:tc>
          <w:tcPr>
            <w:tcW w:w="563" w:type="dxa"/>
            <w:tcBorders>
              <w:top w:val="nil"/>
              <w:left w:val="nil"/>
              <w:bottom w:val="single" w:sz="4" w:space="0" w:color="auto"/>
              <w:right w:val="single" w:sz="4" w:space="0" w:color="auto"/>
            </w:tcBorders>
            <w:noWrap/>
            <w:vAlign w:val="center"/>
            <w:hideMark/>
          </w:tcPr>
          <w:p w:rsidR="00504B38" w:rsidRPr="00337A82" w:rsidRDefault="00504B38" w:rsidP="00D427A7">
            <w:pPr>
              <w:jc w:val="center"/>
              <w:rPr>
                <w:rFonts w:ascii="Times New Roman" w:hAnsi="Times New Roman"/>
              </w:rPr>
            </w:pPr>
            <w:r w:rsidRPr="00337A82">
              <w:rPr>
                <w:rFonts w:ascii="Times New Roman" w:hAnsi="Times New Roman"/>
              </w:rPr>
              <w:t>81</w:t>
            </w:r>
            <w:r>
              <w:rPr>
                <w:rFonts w:ascii="Times New Roman" w:hAnsi="Times New Roman"/>
              </w:rPr>
              <w:t>4</w:t>
            </w:r>
          </w:p>
        </w:tc>
        <w:tc>
          <w:tcPr>
            <w:tcW w:w="1421" w:type="dxa"/>
            <w:gridSpan w:val="2"/>
            <w:tcBorders>
              <w:top w:val="single" w:sz="4" w:space="0" w:color="auto"/>
              <w:left w:val="nil"/>
              <w:bottom w:val="single" w:sz="4" w:space="0" w:color="auto"/>
              <w:right w:val="single" w:sz="4" w:space="0" w:color="auto"/>
            </w:tcBorders>
          </w:tcPr>
          <w:p w:rsidR="00504B38" w:rsidRPr="00337A82" w:rsidRDefault="005D0C37" w:rsidP="007F6F6C">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0,00</w:t>
            </w:r>
          </w:p>
        </w:tc>
        <w:tc>
          <w:tcPr>
            <w:tcW w:w="1417" w:type="dxa"/>
            <w:tcBorders>
              <w:top w:val="single" w:sz="4" w:space="0" w:color="auto"/>
              <w:left w:val="nil"/>
              <w:bottom w:val="single" w:sz="4" w:space="0" w:color="auto"/>
              <w:right w:val="single" w:sz="4" w:space="0" w:color="auto"/>
            </w:tcBorders>
            <w:noWrap/>
            <w:hideMark/>
          </w:tcPr>
          <w:p w:rsidR="00504B38" w:rsidRPr="00337A82" w:rsidRDefault="00504B38" w:rsidP="00927524">
            <w:pPr>
              <w:spacing w:after="0" w:line="240" w:lineRule="auto"/>
              <w:jc w:val="center"/>
              <w:rPr>
                <w:rFonts w:ascii="Times New Roman" w:eastAsia="Times New Roman" w:hAnsi="Times New Roman"/>
                <w:color w:val="000000"/>
                <w:lang w:eastAsia="ru-RU"/>
              </w:rPr>
            </w:pPr>
            <w:r w:rsidRPr="00337A82">
              <w:rPr>
                <w:rFonts w:ascii="Times New Roman" w:eastAsia="Times New Roman" w:hAnsi="Times New Roman"/>
                <w:color w:val="000000"/>
                <w:lang w:eastAsia="ru-RU"/>
              </w:rPr>
              <w:t>0</w:t>
            </w:r>
            <w:r>
              <w:rPr>
                <w:rFonts w:ascii="Times New Roman" w:eastAsia="Times New Roman" w:hAnsi="Times New Roman"/>
                <w:color w:val="000000"/>
                <w:lang w:eastAsia="ru-RU"/>
              </w:rPr>
              <w:t>,00</w:t>
            </w:r>
          </w:p>
        </w:tc>
        <w:tc>
          <w:tcPr>
            <w:tcW w:w="1418" w:type="dxa"/>
            <w:tcBorders>
              <w:top w:val="single" w:sz="4" w:space="0" w:color="auto"/>
              <w:left w:val="nil"/>
              <w:bottom w:val="single" w:sz="4" w:space="0" w:color="auto"/>
              <w:right w:val="single" w:sz="4" w:space="0" w:color="auto"/>
            </w:tcBorders>
            <w:noWrap/>
            <w:hideMark/>
          </w:tcPr>
          <w:p w:rsidR="00504B38" w:rsidRPr="00337A82" w:rsidRDefault="00504B38" w:rsidP="00927524">
            <w:pPr>
              <w:spacing w:after="0" w:line="240" w:lineRule="auto"/>
              <w:jc w:val="center"/>
              <w:rPr>
                <w:rFonts w:ascii="Times New Roman" w:eastAsia="Times New Roman" w:hAnsi="Times New Roman"/>
                <w:color w:val="000000"/>
                <w:lang w:eastAsia="ru-RU"/>
              </w:rPr>
            </w:pPr>
            <w:r w:rsidRPr="00337A82">
              <w:rPr>
                <w:rFonts w:ascii="Times New Roman" w:eastAsia="Times New Roman" w:hAnsi="Times New Roman"/>
                <w:color w:val="000000"/>
                <w:lang w:eastAsia="ru-RU"/>
              </w:rPr>
              <w:t>0</w:t>
            </w:r>
            <w:r>
              <w:rPr>
                <w:rFonts w:ascii="Times New Roman" w:eastAsia="Times New Roman" w:hAnsi="Times New Roman"/>
                <w:color w:val="000000"/>
                <w:lang w:eastAsia="ru-RU"/>
              </w:rPr>
              <w:t>,00</w:t>
            </w:r>
          </w:p>
        </w:tc>
        <w:tc>
          <w:tcPr>
            <w:tcW w:w="1279" w:type="dxa"/>
            <w:tcBorders>
              <w:top w:val="single" w:sz="4" w:space="0" w:color="auto"/>
              <w:left w:val="nil"/>
              <w:bottom w:val="single" w:sz="4" w:space="0" w:color="auto"/>
              <w:right w:val="single" w:sz="4" w:space="0" w:color="auto"/>
            </w:tcBorders>
            <w:hideMark/>
          </w:tcPr>
          <w:p w:rsidR="00504B38" w:rsidRPr="00337A82" w:rsidRDefault="005D0C37" w:rsidP="007F6F6C">
            <w:pPr>
              <w:spacing w:after="0" w:line="240" w:lineRule="auto"/>
              <w:ind w:right="-108"/>
              <w:rPr>
                <w:rFonts w:ascii="Times New Roman" w:eastAsia="Times New Roman" w:hAnsi="Times New Roman"/>
                <w:color w:val="000000"/>
                <w:lang w:eastAsia="ru-RU"/>
              </w:rPr>
            </w:pPr>
            <w:r>
              <w:rPr>
                <w:rFonts w:ascii="Times New Roman" w:eastAsia="Times New Roman" w:hAnsi="Times New Roman"/>
                <w:color w:val="000000"/>
                <w:lang w:eastAsia="ru-RU"/>
              </w:rPr>
              <w:t>0,00</w:t>
            </w:r>
          </w:p>
        </w:tc>
        <w:tc>
          <w:tcPr>
            <w:tcW w:w="1981" w:type="dxa"/>
            <w:vMerge/>
            <w:tcBorders>
              <w:left w:val="single" w:sz="4" w:space="0" w:color="auto"/>
              <w:right w:val="single" w:sz="4" w:space="0" w:color="auto"/>
            </w:tcBorders>
            <w:noWrap/>
            <w:vAlign w:val="bottom"/>
            <w:hideMark/>
          </w:tcPr>
          <w:p w:rsidR="00504B38" w:rsidRPr="00337A82" w:rsidRDefault="00504B38" w:rsidP="00927524">
            <w:pPr>
              <w:widowControl w:val="0"/>
              <w:autoSpaceDE w:val="0"/>
              <w:autoSpaceDN w:val="0"/>
              <w:adjustRightInd w:val="0"/>
              <w:spacing w:after="0" w:line="240" w:lineRule="auto"/>
              <w:ind w:right="-108"/>
              <w:rPr>
                <w:rFonts w:ascii="Times New Roman" w:eastAsia="Times New Roman" w:hAnsi="Times New Roman"/>
                <w:color w:val="000000"/>
                <w:lang w:eastAsia="ru-RU"/>
              </w:rPr>
            </w:pPr>
          </w:p>
        </w:tc>
      </w:tr>
      <w:tr w:rsidR="00504B38" w:rsidRPr="00337A82" w:rsidTr="00276BCC">
        <w:trPr>
          <w:trHeight w:val="328"/>
        </w:trPr>
        <w:tc>
          <w:tcPr>
            <w:tcW w:w="2850" w:type="dxa"/>
            <w:vMerge/>
            <w:tcBorders>
              <w:left w:val="single" w:sz="4" w:space="0" w:color="auto"/>
              <w:bottom w:val="single" w:sz="4" w:space="0" w:color="auto"/>
              <w:right w:val="single" w:sz="4" w:space="0" w:color="auto"/>
            </w:tcBorders>
            <w:noWrap/>
            <w:vAlign w:val="center"/>
            <w:hideMark/>
          </w:tcPr>
          <w:p w:rsidR="00504B38" w:rsidRPr="00337A82" w:rsidRDefault="00504B38" w:rsidP="00927524">
            <w:pPr>
              <w:widowControl w:val="0"/>
              <w:autoSpaceDE w:val="0"/>
              <w:autoSpaceDN w:val="0"/>
              <w:adjustRightInd w:val="0"/>
              <w:spacing w:after="0" w:line="240" w:lineRule="auto"/>
              <w:rPr>
                <w:rFonts w:ascii="Times New Roman" w:eastAsia="Times New Roman" w:hAnsi="Times New Roman"/>
                <w:color w:val="000000"/>
                <w:lang w:eastAsia="ru-RU"/>
              </w:rPr>
            </w:pPr>
          </w:p>
        </w:tc>
        <w:tc>
          <w:tcPr>
            <w:tcW w:w="1277" w:type="dxa"/>
            <w:vMerge/>
            <w:tcBorders>
              <w:left w:val="nil"/>
              <w:bottom w:val="single" w:sz="4" w:space="0" w:color="auto"/>
              <w:right w:val="single" w:sz="4" w:space="0" w:color="auto"/>
            </w:tcBorders>
            <w:noWrap/>
            <w:vAlign w:val="center"/>
            <w:hideMark/>
          </w:tcPr>
          <w:p w:rsidR="00504B38" w:rsidRPr="00337A82" w:rsidRDefault="00504B38" w:rsidP="00927524">
            <w:pPr>
              <w:spacing w:after="0" w:line="240" w:lineRule="auto"/>
              <w:ind w:left="-105" w:right="-111"/>
              <w:rPr>
                <w:rFonts w:ascii="Times New Roman" w:eastAsia="Times New Roman" w:hAnsi="Times New Roman"/>
                <w:color w:val="000000"/>
                <w:lang w:eastAsia="ru-RU"/>
              </w:rPr>
            </w:pPr>
          </w:p>
        </w:tc>
        <w:tc>
          <w:tcPr>
            <w:tcW w:w="709" w:type="dxa"/>
            <w:tcBorders>
              <w:top w:val="nil"/>
              <w:left w:val="nil"/>
              <w:bottom w:val="single" w:sz="4" w:space="0" w:color="auto"/>
              <w:right w:val="single" w:sz="4" w:space="0" w:color="auto"/>
            </w:tcBorders>
            <w:noWrap/>
            <w:vAlign w:val="center"/>
            <w:hideMark/>
          </w:tcPr>
          <w:p w:rsidR="00504B38" w:rsidRPr="00337A82" w:rsidRDefault="00504B38" w:rsidP="00927524">
            <w:pPr>
              <w:autoSpaceDE w:val="0"/>
              <w:autoSpaceDN w:val="0"/>
              <w:adjustRightInd w:val="0"/>
              <w:jc w:val="center"/>
              <w:rPr>
                <w:rFonts w:ascii="Times New Roman" w:hAnsi="Times New Roman"/>
                <w:color w:val="000000"/>
              </w:rPr>
            </w:pPr>
            <w:r w:rsidRPr="00337A82">
              <w:rPr>
                <w:rFonts w:ascii="Times New Roman" w:hAnsi="Times New Roman"/>
                <w:color w:val="000000"/>
              </w:rPr>
              <w:t>000</w:t>
            </w:r>
          </w:p>
        </w:tc>
        <w:tc>
          <w:tcPr>
            <w:tcW w:w="757" w:type="dxa"/>
            <w:tcBorders>
              <w:top w:val="nil"/>
              <w:left w:val="nil"/>
              <w:bottom w:val="single" w:sz="4" w:space="0" w:color="auto"/>
              <w:right w:val="single" w:sz="4" w:space="0" w:color="auto"/>
            </w:tcBorders>
            <w:noWrap/>
            <w:vAlign w:val="center"/>
            <w:hideMark/>
          </w:tcPr>
          <w:p w:rsidR="00504B38" w:rsidRPr="00337A82" w:rsidRDefault="00504B38" w:rsidP="00927524">
            <w:pPr>
              <w:jc w:val="center"/>
              <w:rPr>
                <w:rFonts w:ascii="Times New Roman" w:hAnsi="Times New Roman"/>
              </w:rPr>
            </w:pPr>
            <w:r w:rsidRPr="00337A82">
              <w:rPr>
                <w:rFonts w:ascii="Times New Roman" w:hAnsi="Times New Roman"/>
              </w:rPr>
              <w:t>0000</w:t>
            </w:r>
          </w:p>
        </w:tc>
        <w:tc>
          <w:tcPr>
            <w:tcW w:w="1369" w:type="dxa"/>
            <w:gridSpan w:val="2"/>
            <w:tcBorders>
              <w:top w:val="nil"/>
              <w:left w:val="nil"/>
              <w:bottom w:val="single" w:sz="4" w:space="0" w:color="auto"/>
              <w:right w:val="single" w:sz="4" w:space="0" w:color="auto"/>
            </w:tcBorders>
            <w:noWrap/>
            <w:vAlign w:val="center"/>
            <w:hideMark/>
          </w:tcPr>
          <w:p w:rsidR="00504B38" w:rsidRPr="00337A82" w:rsidRDefault="00504B38" w:rsidP="00927524">
            <w:pPr>
              <w:jc w:val="center"/>
              <w:rPr>
                <w:rFonts w:ascii="Times New Roman" w:hAnsi="Times New Roman"/>
              </w:rPr>
            </w:pPr>
            <w:r w:rsidRPr="00337A82">
              <w:rPr>
                <w:rFonts w:ascii="Times New Roman" w:hAnsi="Times New Roman"/>
              </w:rPr>
              <w:t>0000000000</w:t>
            </w:r>
          </w:p>
        </w:tc>
        <w:tc>
          <w:tcPr>
            <w:tcW w:w="563" w:type="dxa"/>
            <w:tcBorders>
              <w:top w:val="nil"/>
              <w:left w:val="nil"/>
              <w:bottom w:val="single" w:sz="4" w:space="0" w:color="auto"/>
              <w:right w:val="single" w:sz="4" w:space="0" w:color="auto"/>
            </w:tcBorders>
            <w:noWrap/>
            <w:vAlign w:val="center"/>
            <w:hideMark/>
          </w:tcPr>
          <w:p w:rsidR="00504B38" w:rsidRPr="00337A82" w:rsidRDefault="00504B38" w:rsidP="00927524">
            <w:pPr>
              <w:jc w:val="center"/>
              <w:rPr>
                <w:rFonts w:ascii="Times New Roman" w:hAnsi="Times New Roman"/>
              </w:rPr>
            </w:pPr>
            <w:r w:rsidRPr="00337A82">
              <w:rPr>
                <w:rFonts w:ascii="Times New Roman" w:hAnsi="Times New Roman"/>
              </w:rPr>
              <w:t>000</w:t>
            </w:r>
          </w:p>
        </w:tc>
        <w:tc>
          <w:tcPr>
            <w:tcW w:w="1421" w:type="dxa"/>
            <w:gridSpan w:val="2"/>
            <w:tcBorders>
              <w:top w:val="single" w:sz="4" w:space="0" w:color="auto"/>
              <w:left w:val="nil"/>
              <w:bottom w:val="single" w:sz="4" w:space="0" w:color="auto"/>
              <w:right w:val="single" w:sz="4" w:space="0" w:color="auto"/>
            </w:tcBorders>
          </w:tcPr>
          <w:p w:rsidR="00504B38" w:rsidRPr="00337A82" w:rsidRDefault="005D0C37" w:rsidP="007F6F6C">
            <w:pPr>
              <w:spacing w:after="0" w:line="240" w:lineRule="auto"/>
              <w:ind w:left="-59"/>
              <w:rPr>
                <w:rFonts w:ascii="Times New Roman" w:eastAsia="Times New Roman" w:hAnsi="Times New Roman"/>
                <w:color w:val="000000"/>
                <w:lang w:eastAsia="ru-RU"/>
              </w:rPr>
            </w:pPr>
            <w:r>
              <w:rPr>
                <w:rFonts w:ascii="Times New Roman" w:eastAsia="Times New Roman" w:hAnsi="Times New Roman"/>
                <w:color w:val="000000"/>
                <w:lang w:eastAsia="ru-RU"/>
              </w:rPr>
              <w:t>0,00</w:t>
            </w:r>
          </w:p>
        </w:tc>
        <w:tc>
          <w:tcPr>
            <w:tcW w:w="1417" w:type="dxa"/>
            <w:tcBorders>
              <w:top w:val="single" w:sz="4" w:space="0" w:color="auto"/>
              <w:left w:val="nil"/>
              <w:bottom w:val="single" w:sz="4" w:space="0" w:color="auto"/>
              <w:right w:val="single" w:sz="4" w:space="0" w:color="auto"/>
            </w:tcBorders>
            <w:noWrap/>
            <w:hideMark/>
          </w:tcPr>
          <w:p w:rsidR="00504B38" w:rsidRPr="00337A82" w:rsidRDefault="00504B38" w:rsidP="00927524">
            <w:pPr>
              <w:spacing w:after="0" w:line="240" w:lineRule="auto"/>
              <w:jc w:val="center"/>
              <w:rPr>
                <w:rFonts w:ascii="Times New Roman" w:eastAsia="Times New Roman" w:hAnsi="Times New Roman"/>
                <w:color w:val="000000"/>
                <w:lang w:eastAsia="ru-RU"/>
              </w:rPr>
            </w:pPr>
            <w:r w:rsidRPr="00337A82">
              <w:rPr>
                <w:rFonts w:ascii="Times New Roman" w:eastAsia="Times New Roman" w:hAnsi="Times New Roman"/>
                <w:color w:val="000000"/>
                <w:lang w:eastAsia="ru-RU"/>
              </w:rPr>
              <w:t>0</w:t>
            </w:r>
            <w:r>
              <w:rPr>
                <w:rFonts w:ascii="Times New Roman" w:eastAsia="Times New Roman" w:hAnsi="Times New Roman"/>
                <w:color w:val="000000"/>
                <w:lang w:eastAsia="ru-RU"/>
              </w:rPr>
              <w:t>,00</w:t>
            </w:r>
          </w:p>
        </w:tc>
        <w:tc>
          <w:tcPr>
            <w:tcW w:w="1418" w:type="dxa"/>
            <w:tcBorders>
              <w:top w:val="single" w:sz="4" w:space="0" w:color="auto"/>
              <w:left w:val="nil"/>
              <w:bottom w:val="single" w:sz="4" w:space="0" w:color="auto"/>
              <w:right w:val="single" w:sz="4" w:space="0" w:color="auto"/>
            </w:tcBorders>
            <w:noWrap/>
            <w:hideMark/>
          </w:tcPr>
          <w:p w:rsidR="00504B38" w:rsidRPr="00337A82" w:rsidRDefault="00504B38" w:rsidP="00927524">
            <w:pPr>
              <w:spacing w:after="0" w:line="240" w:lineRule="auto"/>
              <w:jc w:val="center"/>
              <w:rPr>
                <w:rFonts w:ascii="Times New Roman" w:eastAsia="Times New Roman" w:hAnsi="Times New Roman"/>
                <w:color w:val="000000"/>
                <w:lang w:eastAsia="ru-RU"/>
              </w:rPr>
            </w:pPr>
            <w:r w:rsidRPr="00337A82">
              <w:rPr>
                <w:rFonts w:ascii="Times New Roman" w:eastAsia="Times New Roman" w:hAnsi="Times New Roman"/>
                <w:color w:val="000000"/>
                <w:lang w:eastAsia="ru-RU"/>
              </w:rPr>
              <w:t>0</w:t>
            </w:r>
            <w:r>
              <w:rPr>
                <w:rFonts w:ascii="Times New Roman" w:eastAsia="Times New Roman" w:hAnsi="Times New Roman"/>
                <w:color w:val="000000"/>
                <w:lang w:eastAsia="ru-RU"/>
              </w:rPr>
              <w:t>,00</w:t>
            </w:r>
          </w:p>
        </w:tc>
        <w:tc>
          <w:tcPr>
            <w:tcW w:w="1279" w:type="dxa"/>
            <w:tcBorders>
              <w:top w:val="single" w:sz="4" w:space="0" w:color="auto"/>
              <w:left w:val="nil"/>
              <w:bottom w:val="single" w:sz="4" w:space="0" w:color="auto"/>
              <w:right w:val="single" w:sz="4" w:space="0" w:color="auto"/>
            </w:tcBorders>
            <w:hideMark/>
          </w:tcPr>
          <w:p w:rsidR="00504B38" w:rsidRPr="00337A82" w:rsidRDefault="005D0C37" w:rsidP="007F6F6C">
            <w:pPr>
              <w:spacing w:after="0" w:line="240" w:lineRule="auto"/>
              <w:ind w:right="-108"/>
              <w:rPr>
                <w:rFonts w:ascii="Times New Roman" w:eastAsia="Times New Roman" w:hAnsi="Times New Roman"/>
                <w:color w:val="000000"/>
                <w:lang w:eastAsia="ru-RU"/>
              </w:rPr>
            </w:pPr>
            <w:r>
              <w:rPr>
                <w:rFonts w:ascii="Times New Roman" w:eastAsia="Times New Roman" w:hAnsi="Times New Roman"/>
                <w:color w:val="000000"/>
                <w:lang w:eastAsia="ru-RU"/>
              </w:rPr>
              <w:t>0,00</w:t>
            </w:r>
          </w:p>
        </w:tc>
        <w:tc>
          <w:tcPr>
            <w:tcW w:w="1981" w:type="dxa"/>
            <w:vMerge/>
            <w:tcBorders>
              <w:left w:val="single" w:sz="4" w:space="0" w:color="auto"/>
              <w:bottom w:val="single" w:sz="4" w:space="0" w:color="auto"/>
              <w:right w:val="single" w:sz="4" w:space="0" w:color="auto"/>
            </w:tcBorders>
            <w:noWrap/>
            <w:vAlign w:val="bottom"/>
            <w:hideMark/>
          </w:tcPr>
          <w:p w:rsidR="00504B38" w:rsidRPr="00337A82" w:rsidRDefault="00504B38" w:rsidP="00927524">
            <w:pPr>
              <w:widowControl w:val="0"/>
              <w:autoSpaceDE w:val="0"/>
              <w:autoSpaceDN w:val="0"/>
              <w:adjustRightInd w:val="0"/>
              <w:spacing w:after="0" w:line="240" w:lineRule="auto"/>
              <w:ind w:right="-108"/>
              <w:rPr>
                <w:rFonts w:ascii="Times New Roman" w:eastAsia="Times New Roman" w:hAnsi="Times New Roman"/>
                <w:color w:val="000000"/>
                <w:lang w:eastAsia="ru-RU"/>
              </w:rPr>
            </w:pPr>
          </w:p>
        </w:tc>
      </w:tr>
      <w:tr w:rsidR="00504B38" w:rsidRPr="00337A82" w:rsidTr="00276BCC">
        <w:trPr>
          <w:trHeight w:val="493"/>
        </w:trPr>
        <w:tc>
          <w:tcPr>
            <w:tcW w:w="2850" w:type="dxa"/>
            <w:vMerge w:val="restart"/>
            <w:tcBorders>
              <w:top w:val="single" w:sz="4" w:space="0" w:color="auto"/>
              <w:left w:val="single" w:sz="4" w:space="0" w:color="auto"/>
              <w:right w:val="single" w:sz="4" w:space="0" w:color="auto"/>
            </w:tcBorders>
            <w:noWrap/>
            <w:vAlign w:val="bottom"/>
            <w:hideMark/>
          </w:tcPr>
          <w:p w:rsidR="00504B38" w:rsidRPr="00337A82" w:rsidRDefault="00504B38" w:rsidP="00927524">
            <w:pPr>
              <w:spacing w:after="0" w:line="240" w:lineRule="auto"/>
              <w:rPr>
                <w:rFonts w:ascii="Times New Roman" w:eastAsia="Times New Roman" w:hAnsi="Times New Roman"/>
                <w:color w:val="000000"/>
                <w:lang w:eastAsia="ru-RU"/>
              </w:rPr>
            </w:pPr>
            <w:r w:rsidRPr="00337A82">
              <w:rPr>
                <w:rFonts w:ascii="Times New Roman" w:eastAsia="Times New Roman" w:hAnsi="Times New Roman"/>
                <w:color w:val="000000"/>
                <w:lang w:eastAsia="ru-RU"/>
              </w:rPr>
              <w:lastRenderedPageBreak/>
              <w:t>1.3 Предоставление субсидий индивидуальным предпринимателям  на приобретение техники для реализации пищевых продуктов</w:t>
            </w:r>
          </w:p>
        </w:tc>
        <w:tc>
          <w:tcPr>
            <w:tcW w:w="1277" w:type="dxa"/>
            <w:vMerge w:val="restart"/>
            <w:tcBorders>
              <w:top w:val="single" w:sz="4" w:space="0" w:color="auto"/>
              <w:left w:val="nil"/>
              <w:right w:val="single" w:sz="4" w:space="0" w:color="auto"/>
            </w:tcBorders>
            <w:noWrap/>
            <w:vAlign w:val="center"/>
            <w:hideMark/>
          </w:tcPr>
          <w:p w:rsidR="00504B38" w:rsidRPr="00337A82" w:rsidRDefault="00504B38" w:rsidP="00927524">
            <w:pPr>
              <w:spacing w:after="0" w:line="240" w:lineRule="auto"/>
              <w:ind w:left="-105" w:right="-111"/>
              <w:rPr>
                <w:rFonts w:ascii="Times New Roman" w:eastAsia="Times New Roman" w:hAnsi="Times New Roman"/>
                <w:color w:val="000000"/>
                <w:lang w:eastAsia="ru-RU"/>
              </w:rPr>
            </w:pPr>
            <w:r w:rsidRPr="00337A82">
              <w:rPr>
                <w:rFonts w:ascii="Times New Roman" w:eastAsia="Times New Roman" w:hAnsi="Times New Roman"/>
                <w:color w:val="000000"/>
                <w:lang w:eastAsia="ru-RU"/>
              </w:rPr>
              <w:t>Администрация района</w:t>
            </w:r>
          </w:p>
        </w:tc>
        <w:tc>
          <w:tcPr>
            <w:tcW w:w="709" w:type="dxa"/>
            <w:tcBorders>
              <w:top w:val="single" w:sz="4" w:space="0" w:color="auto"/>
              <w:left w:val="nil"/>
              <w:bottom w:val="single" w:sz="4" w:space="0" w:color="auto"/>
              <w:right w:val="single" w:sz="4" w:space="0" w:color="auto"/>
            </w:tcBorders>
            <w:noWrap/>
            <w:vAlign w:val="center"/>
            <w:hideMark/>
          </w:tcPr>
          <w:p w:rsidR="00504B38" w:rsidRPr="00337A82" w:rsidRDefault="00504B38" w:rsidP="00927524">
            <w:pPr>
              <w:autoSpaceDE w:val="0"/>
              <w:autoSpaceDN w:val="0"/>
              <w:adjustRightInd w:val="0"/>
              <w:jc w:val="center"/>
              <w:rPr>
                <w:rFonts w:ascii="Times New Roman" w:hAnsi="Times New Roman"/>
                <w:color w:val="000000"/>
              </w:rPr>
            </w:pPr>
            <w:r w:rsidRPr="00337A82">
              <w:rPr>
                <w:rFonts w:ascii="Times New Roman" w:hAnsi="Times New Roman"/>
                <w:color w:val="000000"/>
              </w:rPr>
              <w:t>866</w:t>
            </w:r>
          </w:p>
        </w:tc>
        <w:tc>
          <w:tcPr>
            <w:tcW w:w="757" w:type="dxa"/>
            <w:tcBorders>
              <w:top w:val="single" w:sz="4" w:space="0" w:color="auto"/>
              <w:left w:val="nil"/>
              <w:bottom w:val="single" w:sz="4" w:space="0" w:color="auto"/>
              <w:right w:val="single" w:sz="4" w:space="0" w:color="auto"/>
            </w:tcBorders>
            <w:noWrap/>
            <w:vAlign w:val="center"/>
            <w:hideMark/>
          </w:tcPr>
          <w:p w:rsidR="00504B38" w:rsidRPr="00337A82" w:rsidRDefault="00504B38" w:rsidP="00927524">
            <w:pPr>
              <w:jc w:val="center"/>
              <w:rPr>
                <w:rFonts w:ascii="Times New Roman" w:hAnsi="Times New Roman"/>
              </w:rPr>
            </w:pPr>
            <w:r w:rsidRPr="00337A82">
              <w:rPr>
                <w:rFonts w:ascii="Times New Roman" w:hAnsi="Times New Roman"/>
              </w:rPr>
              <w:t>0412</w:t>
            </w:r>
          </w:p>
        </w:tc>
        <w:tc>
          <w:tcPr>
            <w:tcW w:w="1369" w:type="dxa"/>
            <w:gridSpan w:val="2"/>
            <w:tcBorders>
              <w:top w:val="single" w:sz="4" w:space="0" w:color="auto"/>
              <w:left w:val="nil"/>
              <w:bottom w:val="single" w:sz="4" w:space="0" w:color="auto"/>
              <w:right w:val="single" w:sz="4" w:space="0" w:color="auto"/>
            </w:tcBorders>
            <w:noWrap/>
            <w:vAlign w:val="center"/>
            <w:hideMark/>
          </w:tcPr>
          <w:p w:rsidR="00504B38" w:rsidRPr="00337A82" w:rsidRDefault="00504B38" w:rsidP="00927524">
            <w:pPr>
              <w:jc w:val="center"/>
              <w:rPr>
                <w:rFonts w:ascii="Times New Roman" w:hAnsi="Times New Roman"/>
              </w:rPr>
            </w:pPr>
            <w:r w:rsidRPr="00337A82">
              <w:rPr>
                <w:rFonts w:ascii="Times New Roman" w:hAnsi="Times New Roman"/>
              </w:rPr>
              <w:t>0810074110</w:t>
            </w:r>
          </w:p>
        </w:tc>
        <w:tc>
          <w:tcPr>
            <w:tcW w:w="563" w:type="dxa"/>
            <w:tcBorders>
              <w:top w:val="single" w:sz="4" w:space="0" w:color="auto"/>
              <w:left w:val="nil"/>
              <w:bottom w:val="single" w:sz="4" w:space="0" w:color="auto"/>
              <w:right w:val="single" w:sz="4" w:space="0" w:color="auto"/>
            </w:tcBorders>
            <w:noWrap/>
            <w:vAlign w:val="center"/>
            <w:hideMark/>
          </w:tcPr>
          <w:p w:rsidR="00504B38" w:rsidRPr="00337A82" w:rsidRDefault="00504B38" w:rsidP="006514D1">
            <w:pPr>
              <w:jc w:val="center"/>
              <w:rPr>
                <w:rFonts w:ascii="Times New Roman" w:hAnsi="Times New Roman"/>
              </w:rPr>
            </w:pPr>
            <w:r w:rsidRPr="00337A82">
              <w:rPr>
                <w:rFonts w:ascii="Times New Roman" w:hAnsi="Times New Roman"/>
              </w:rPr>
              <w:t>81</w:t>
            </w:r>
            <w:r>
              <w:rPr>
                <w:rFonts w:ascii="Times New Roman" w:hAnsi="Times New Roman"/>
              </w:rPr>
              <w:t>4</w:t>
            </w:r>
          </w:p>
        </w:tc>
        <w:tc>
          <w:tcPr>
            <w:tcW w:w="1421" w:type="dxa"/>
            <w:gridSpan w:val="2"/>
            <w:tcBorders>
              <w:top w:val="single" w:sz="4" w:space="0" w:color="auto"/>
              <w:left w:val="nil"/>
              <w:bottom w:val="single" w:sz="4" w:space="0" w:color="auto"/>
              <w:right w:val="single" w:sz="4" w:space="0" w:color="auto"/>
            </w:tcBorders>
          </w:tcPr>
          <w:p w:rsidR="00504B38" w:rsidRPr="00337A82" w:rsidRDefault="005D0C37" w:rsidP="007F6F6C">
            <w:pPr>
              <w:spacing w:after="0" w:line="240" w:lineRule="auto"/>
              <w:ind w:left="-59"/>
              <w:rPr>
                <w:rFonts w:ascii="Times New Roman" w:eastAsia="Times New Roman" w:hAnsi="Times New Roman"/>
                <w:lang w:eastAsia="ru-RU"/>
              </w:rPr>
            </w:pPr>
            <w:r>
              <w:rPr>
                <w:rFonts w:ascii="Times New Roman" w:eastAsia="Times New Roman" w:hAnsi="Times New Roman"/>
                <w:lang w:eastAsia="ru-RU"/>
              </w:rPr>
              <w:t>0,00</w:t>
            </w:r>
          </w:p>
        </w:tc>
        <w:tc>
          <w:tcPr>
            <w:tcW w:w="1417" w:type="dxa"/>
            <w:tcBorders>
              <w:top w:val="single" w:sz="4" w:space="0" w:color="auto"/>
              <w:left w:val="nil"/>
              <w:bottom w:val="single" w:sz="4" w:space="0" w:color="auto"/>
              <w:right w:val="single" w:sz="4" w:space="0" w:color="auto"/>
            </w:tcBorders>
            <w:noWrap/>
            <w:hideMark/>
          </w:tcPr>
          <w:p w:rsidR="00504B38" w:rsidRPr="00337A82" w:rsidRDefault="00504B38" w:rsidP="00927524">
            <w:pPr>
              <w:spacing w:after="0" w:line="240" w:lineRule="auto"/>
              <w:jc w:val="center"/>
              <w:rPr>
                <w:rFonts w:ascii="Times New Roman" w:eastAsia="Times New Roman" w:hAnsi="Times New Roman"/>
                <w:lang w:eastAsia="ru-RU"/>
              </w:rPr>
            </w:pPr>
            <w:r w:rsidRPr="00337A82">
              <w:rPr>
                <w:rFonts w:ascii="Times New Roman" w:eastAsia="Times New Roman" w:hAnsi="Times New Roman"/>
                <w:lang w:eastAsia="ru-RU"/>
              </w:rPr>
              <w:t>0</w:t>
            </w:r>
            <w:r>
              <w:rPr>
                <w:rFonts w:ascii="Times New Roman" w:eastAsia="Times New Roman" w:hAnsi="Times New Roman"/>
                <w:lang w:eastAsia="ru-RU"/>
              </w:rPr>
              <w:t>,00</w:t>
            </w:r>
          </w:p>
        </w:tc>
        <w:tc>
          <w:tcPr>
            <w:tcW w:w="1418" w:type="dxa"/>
            <w:tcBorders>
              <w:top w:val="single" w:sz="4" w:space="0" w:color="auto"/>
              <w:left w:val="nil"/>
              <w:bottom w:val="single" w:sz="4" w:space="0" w:color="auto"/>
              <w:right w:val="single" w:sz="4" w:space="0" w:color="auto"/>
            </w:tcBorders>
            <w:noWrap/>
            <w:hideMark/>
          </w:tcPr>
          <w:p w:rsidR="00504B38" w:rsidRPr="00337A82" w:rsidRDefault="00504B38" w:rsidP="00927524">
            <w:pPr>
              <w:spacing w:after="0" w:line="240" w:lineRule="auto"/>
              <w:jc w:val="center"/>
              <w:rPr>
                <w:rFonts w:ascii="Times New Roman" w:eastAsia="Times New Roman" w:hAnsi="Times New Roman"/>
                <w:lang w:eastAsia="ru-RU"/>
              </w:rPr>
            </w:pPr>
            <w:r w:rsidRPr="00337A82">
              <w:rPr>
                <w:rFonts w:ascii="Times New Roman" w:eastAsia="Times New Roman" w:hAnsi="Times New Roman"/>
                <w:lang w:eastAsia="ru-RU"/>
              </w:rPr>
              <w:t>0</w:t>
            </w:r>
            <w:r>
              <w:rPr>
                <w:rFonts w:ascii="Times New Roman" w:eastAsia="Times New Roman" w:hAnsi="Times New Roman"/>
                <w:lang w:eastAsia="ru-RU"/>
              </w:rPr>
              <w:t>,00</w:t>
            </w:r>
          </w:p>
        </w:tc>
        <w:tc>
          <w:tcPr>
            <w:tcW w:w="1279" w:type="dxa"/>
            <w:tcBorders>
              <w:top w:val="single" w:sz="4" w:space="0" w:color="auto"/>
              <w:left w:val="nil"/>
              <w:bottom w:val="single" w:sz="4" w:space="0" w:color="auto"/>
              <w:right w:val="single" w:sz="4" w:space="0" w:color="auto"/>
            </w:tcBorders>
            <w:hideMark/>
          </w:tcPr>
          <w:p w:rsidR="00504B38" w:rsidRPr="00337A82" w:rsidRDefault="005D0C37" w:rsidP="007F6F6C">
            <w:pPr>
              <w:spacing w:after="0" w:line="240" w:lineRule="auto"/>
              <w:ind w:right="-108"/>
              <w:rPr>
                <w:rFonts w:ascii="Times New Roman" w:eastAsia="Times New Roman" w:hAnsi="Times New Roman"/>
                <w:color w:val="000000"/>
                <w:lang w:eastAsia="ru-RU"/>
              </w:rPr>
            </w:pPr>
            <w:r>
              <w:rPr>
                <w:rFonts w:ascii="Times New Roman" w:eastAsia="Times New Roman" w:hAnsi="Times New Roman"/>
                <w:color w:val="000000"/>
                <w:lang w:eastAsia="ru-RU"/>
              </w:rPr>
              <w:t>0,00</w:t>
            </w:r>
          </w:p>
        </w:tc>
        <w:tc>
          <w:tcPr>
            <w:tcW w:w="1981" w:type="dxa"/>
            <w:vMerge w:val="restart"/>
            <w:tcBorders>
              <w:top w:val="single" w:sz="4" w:space="0" w:color="auto"/>
              <w:left w:val="single" w:sz="4" w:space="0" w:color="auto"/>
              <w:right w:val="single" w:sz="4" w:space="0" w:color="auto"/>
            </w:tcBorders>
            <w:noWrap/>
            <w:vAlign w:val="bottom"/>
          </w:tcPr>
          <w:p w:rsidR="00504B38" w:rsidRPr="00337A82" w:rsidRDefault="00504B38" w:rsidP="00927524">
            <w:pPr>
              <w:spacing w:after="0" w:line="240" w:lineRule="auto"/>
              <w:rPr>
                <w:rFonts w:ascii="Times New Roman" w:eastAsia="Times New Roman" w:hAnsi="Times New Roman"/>
                <w:color w:val="000000"/>
                <w:lang w:eastAsia="ru-RU"/>
              </w:rPr>
            </w:pPr>
            <w:r w:rsidRPr="00337A82">
              <w:rPr>
                <w:rFonts w:ascii="Times New Roman" w:eastAsia="Times New Roman" w:hAnsi="Times New Roman"/>
                <w:color w:val="000000"/>
                <w:lang w:eastAsia="ru-RU"/>
              </w:rPr>
              <w:t xml:space="preserve">Организация эффективной системы сбыта. </w:t>
            </w:r>
          </w:p>
          <w:p w:rsidR="00504B38" w:rsidRPr="00337A82" w:rsidRDefault="00504B38" w:rsidP="00927524">
            <w:pPr>
              <w:spacing w:after="0" w:line="240" w:lineRule="auto"/>
              <w:rPr>
                <w:rFonts w:ascii="Times New Roman" w:eastAsia="Times New Roman" w:hAnsi="Times New Roman"/>
                <w:color w:val="000000"/>
                <w:lang w:eastAsia="ru-RU"/>
              </w:rPr>
            </w:pPr>
          </w:p>
          <w:p w:rsidR="00504B38" w:rsidRPr="00337A82" w:rsidRDefault="00504B38" w:rsidP="00927524">
            <w:pPr>
              <w:spacing w:after="0" w:line="240" w:lineRule="auto"/>
              <w:rPr>
                <w:rFonts w:ascii="Times New Roman" w:eastAsia="Times New Roman" w:hAnsi="Times New Roman"/>
                <w:color w:val="000000"/>
                <w:lang w:eastAsia="ru-RU"/>
              </w:rPr>
            </w:pPr>
          </w:p>
        </w:tc>
      </w:tr>
      <w:tr w:rsidR="00504B38" w:rsidRPr="00337A82" w:rsidTr="00276BCC">
        <w:trPr>
          <w:trHeight w:val="493"/>
        </w:trPr>
        <w:tc>
          <w:tcPr>
            <w:tcW w:w="2850" w:type="dxa"/>
            <w:vMerge/>
            <w:tcBorders>
              <w:left w:val="single" w:sz="4" w:space="0" w:color="auto"/>
              <w:right w:val="single" w:sz="4" w:space="0" w:color="auto"/>
            </w:tcBorders>
            <w:noWrap/>
            <w:vAlign w:val="bottom"/>
            <w:hideMark/>
          </w:tcPr>
          <w:p w:rsidR="00504B38" w:rsidRPr="00337A82" w:rsidRDefault="00504B38" w:rsidP="00927524">
            <w:pPr>
              <w:spacing w:after="0" w:line="240" w:lineRule="auto"/>
              <w:rPr>
                <w:rFonts w:ascii="Times New Roman" w:eastAsia="Times New Roman" w:hAnsi="Times New Roman"/>
                <w:color w:val="000000"/>
                <w:lang w:eastAsia="ru-RU"/>
              </w:rPr>
            </w:pPr>
          </w:p>
        </w:tc>
        <w:tc>
          <w:tcPr>
            <w:tcW w:w="1277" w:type="dxa"/>
            <w:vMerge/>
            <w:tcBorders>
              <w:left w:val="nil"/>
              <w:right w:val="single" w:sz="4" w:space="0" w:color="auto"/>
            </w:tcBorders>
            <w:noWrap/>
            <w:vAlign w:val="center"/>
            <w:hideMark/>
          </w:tcPr>
          <w:p w:rsidR="00504B38" w:rsidRPr="00337A82" w:rsidRDefault="00504B38" w:rsidP="00927524">
            <w:pPr>
              <w:spacing w:after="0" w:line="240" w:lineRule="auto"/>
              <w:ind w:left="-105" w:right="-111"/>
              <w:rPr>
                <w:rFonts w:ascii="Times New Roman" w:eastAsia="Times New Roman" w:hAnsi="Times New Roman"/>
                <w:color w:val="000000"/>
                <w:lang w:eastAsia="ru-RU"/>
              </w:rPr>
            </w:pPr>
          </w:p>
        </w:tc>
        <w:tc>
          <w:tcPr>
            <w:tcW w:w="709" w:type="dxa"/>
            <w:tcBorders>
              <w:top w:val="single" w:sz="4" w:space="0" w:color="auto"/>
              <w:left w:val="nil"/>
              <w:bottom w:val="single" w:sz="4" w:space="0" w:color="auto"/>
              <w:right w:val="single" w:sz="4" w:space="0" w:color="auto"/>
            </w:tcBorders>
            <w:noWrap/>
            <w:vAlign w:val="center"/>
            <w:hideMark/>
          </w:tcPr>
          <w:p w:rsidR="00504B38" w:rsidRPr="00337A82" w:rsidRDefault="00504B38" w:rsidP="00927524">
            <w:pPr>
              <w:autoSpaceDE w:val="0"/>
              <w:autoSpaceDN w:val="0"/>
              <w:adjustRightInd w:val="0"/>
              <w:jc w:val="center"/>
              <w:rPr>
                <w:rFonts w:ascii="Times New Roman" w:hAnsi="Times New Roman"/>
                <w:color w:val="000000"/>
              </w:rPr>
            </w:pPr>
            <w:r w:rsidRPr="00337A82">
              <w:rPr>
                <w:rFonts w:ascii="Times New Roman" w:hAnsi="Times New Roman"/>
                <w:color w:val="000000"/>
              </w:rPr>
              <w:t>866</w:t>
            </w:r>
          </w:p>
        </w:tc>
        <w:tc>
          <w:tcPr>
            <w:tcW w:w="757" w:type="dxa"/>
            <w:tcBorders>
              <w:top w:val="single" w:sz="4" w:space="0" w:color="auto"/>
              <w:left w:val="nil"/>
              <w:bottom w:val="single" w:sz="4" w:space="0" w:color="auto"/>
              <w:right w:val="single" w:sz="4" w:space="0" w:color="auto"/>
            </w:tcBorders>
            <w:noWrap/>
            <w:vAlign w:val="center"/>
            <w:hideMark/>
          </w:tcPr>
          <w:p w:rsidR="00504B38" w:rsidRPr="00337A82" w:rsidRDefault="00504B38" w:rsidP="00927524">
            <w:pPr>
              <w:jc w:val="center"/>
              <w:rPr>
                <w:rFonts w:ascii="Times New Roman" w:hAnsi="Times New Roman"/>
              </w:rPr>
            </w:pPr>
            <w:r w:rsidRPr="00337A82">
              <w:rPr>
                <w:rFonts w:ascii="Times New Roman" w:hAnsi="Times New Roman"/>
              </w:rPr>
              <w:t>0412</w:t>
            </w:r>
          </w:p>
        </w:tc>
        <w:tc>
          <w:tcPr>
            <w:tcW w:w="1369" w:type="dxa"/>
            <w:gridSpan w:val="2"/>
            <w:tcBorders>
              <w:top w:val="single" w:sz="4" w:space="0" w:color="auto"/>
              <w:left w:val="nil"/>
              <w:bottom w:val="single" w:sz="4" w:space="0" w:color="auto"/>
              <w:right w:val="single" w:sz="4" w:space="0" w:color="auto"/>
            </w:tcBorders>
            <w:noWrap/>
            <w:vAlign w:val="center"/>
            <w:hideMark/>
          </w:tcPr>
          <w:p w:rsidR="00504B38" w:rsidRPr="00337A82" w:rsidRDefault="00504B38" w:rsidP="00927524">
            <w:pPr>
              <w:jc w:val="center"/>
              <w:rPr>
                <w:rFonts w:ascii="Times New Roman" w:hAnsi="Times New Roman"/>
              </w:rPr>
            </w:pPr>
            <w:r w:rsidRPr="00337A82">
              <w:rPr>
                <w:rFonts w:ascii="Times New Roman" w:hAnsi="Times New Roman"/>
              </w:rPr>
              <w:t>08100</w:t>
            </w:r>
            <w:r w:rsidRPr="00337A82">
              <w:rPr>
                <w:rFonts w:ascii="Times New Roman" w:hAnsi="Times New Roman"/>
                <w:lang w:val="en-US"/>
              </w:rPr>
              <w:t>S</w:t>
            </w:r>
            <w:r w:rsidRPr="00337A82">
              <w:rPr>
                <w:rFonts w:ascii="Times New Roman" w:hAnsi="Times New Roman"/>
              </w:rPr>
              <w:t>4110</w:t>
            </w:r>
          </w:p>
        </w:tc>
        <w:tc>
          <w:tcPr>
            <w:tcW w:w="563" w:type="dxa"/>
            <w:tcBorders>
              <w:top w:val="single" w:sz="4" w:space="0" w:color="auto"/>
              <w:left w:val="nil"/>
              <w:bottom w:val="single" w:sz="4" w:space="0" w:color="auto"/>
              <w:right w:val="single" w:sz="4" w:space="0" w:color="auto"/>
            </w:tcBorders>
            <w:noWrap/>
            <w:vAlign w:val="center"/>
            <w:hideMark/>
          </w:tcPr>
          <w:p w:rsidR="00504B38" w:rsidRPr="00337A82" w:rsidRDefault="00504B38" w:rsidP="00FF082B">
            <w:pPr>
              <w:jc w:val="center"/>
              <w:rPr>
                <w:rFonts w:ascii="Times New Roman" w:hAnsi="Times New Roman"/>
              </w:rPr>
            </w:pPr>
            <w:r w:rsidRPr="00337A82">
              <w:rPr>
                <w:rFonts w:ascii="Times New Roman" w:hAnsi="Times New Roman"/>
              </w:rPr>
              <w:t>81</w:t>
            </w:r>
            <w:r>
              <w:rPr>
                <w:rFonts w:ascii="Times New Roman" w:hAnsi="Times New Roman"/>
              </w:rPr>
              <w:t>4</w:t>
            </w:r>
          </w:p>
        </w:tc>
        <w:tc>
          <w:tcPr>
            <w:tcW w:w="1421" w:type="dxa"/>
            <w:gridSpan w:val="2"/>
            <w:tcBorders>
              <w:top w:val="single" w:sz="4" w:space="0" w:color="auto"/>
              <w:left w:val="nil"/>
              <w:bottom w:val="single" w:sz="4" w:space="0" w:color="auto"/>
              <w:right w:val="single" w:sz="4" w:space="0" w:color="auto"/>
            </w:tcBorders>
          </w:tcPr>
          <w:p w:rsidR="00504B38" w:rsidRPr="00337A82" w:rsidRDefault="005D0C37" w:rsidP="007F6F6C">
            <w:pPr>
              <w:spacing w:after="0" w:line="240" w:lineRule="auto"/>
              <w:rPr>
                <w:rFonts w:ascii="Times New Roman" w:eastAsia="Times New Roman" w:hAnsi="Times New Roman"/>
                <w:lang w:eastAsia="ru-RU"/>
              </w:rPr>
            </w:pPr>
            <w:r>
              <w:rPr>
                <w:rFonts w:ascii="Times New Roman" w:eastAsia="Times New Roman" w:hAnsi="Times New Roman"/>
                <w:lang w:eastAsia="ru-RU"/>
              </w:rPr>
              <w:t>0,00</w:t>
            </w:r>
          </w:p>
        </w:tc>
        <w:tc>
          <w:tcPr>
            <w:tcW w:w="1417" w:type="dxa"/>
            <w:tcBorders>
              <w:top w:val="single" w:sz="4" w:space="0" w:color="auto"/>
              <w:left w:val="nil"/>
              <w:bottom w:val="single" w:sz="4" w:space="0" w:color="auto"/>
              <w:right w:val="single" w:sz="4" w:space="0" w:color="auto"/>
            </w:tcBorders>
            <w:noWrap/>
            <w:hideMark/>
          </w:tcPr>
          <w:p w:rsidR="00504B38" w:rsidRPr="00337A82" w:rsidRDefault="00504B38" w:rsidP="00927524">
            <w:pPr>
              <w:spacing w:after="0" w:line="240" w:lineRule="auto"/>
              <w:jc w:val="center"/>
              <w:rPr>
                <w:rFonts w:ascii="Times New Roman" w:eastAsia="Times New Roman" w:hAnsi="Times New Roman"/>
                <w:lang w:eastAsia="ru-RU"/>
              </w:rPr>
            </w:pPr>
            <w:r w:rsidRPr="00337A82">
              <w:rPr>
                <w:rFonts w:ascii="Times New Roman" w:eastAsia="Times New Roman" w:hAnsi="Times New Roman"/>
                <w:lang w:eastAsia="ru-RU"/>
              </w:rPr>
              <w:t>0</w:t>
            </w:r>
            <w:r>
              <w:rPr>
                <w:rFonts w:ascii="Times New Roman" w:eastAsia="Times New Roman" w:hAnsi="Times New Roman"/>
                <w:lang w:eastAsia="ru-RU"/>
              </w:rPr>
              <w:t>,00</w:t>
            </w:r>
          </w:p>
        </w:tc>
        <w:tc>
          <w:tcPr>
            <w:tcW w:w="1418" w:type="dxa"/>
            <w:tcBorders>
              <w:top w:val="single" w:sz="4" w:space="0" w:color="auto"/>
              <w:left w:val="nil"/>
              <w:bottom w:val="single" w:sz="4" w:space="0" w:color="auto"/>
              <w:right w:val="single" w:sz="4" w:space="0" w:color="auto"/>
            </w:tcBorders>
            <w:noWrap/>
            <w:hideMark/>
          </w:tcPr>
          <w:p w:rsidR="00504B38" w:rsidRPr="00337A82" w:rsidRDefault="00504B38" w:rsidP="00927524">
            <w:pPr>
              <w:spacing w:after="0" w:line="240" w:lineRule="auto"/>
              <w:jc w:val="center"/>
              <w:rPr>
                <w:rFonts w:ascii="Times New Roman" w:eastAsia="Times New Roman" w:hAnsi="Times New Roman"/>
                <w:lang w:eastAsia="ru-RU"/>
              </w:rPr>
            </w:pPr>
            <w:r w:rsidRPr="00337A82">
              <w:rPr>
                <w:rFonts w:ascii="Times New Roman" w:eastAsia="Times New Roman" w:hAnsi="Times New Roman"/>
                <w:lang w:eastAsia="ru-RU"/>
              </w:rPr>
              <w:t>0</w:t>
            </w:r>
            <w:r>
              <w:rPr>
                <w:rFonts w:ascii="Times New Roman" w:eastAsia="Times New Roman" w:hAnsi="Times New Roman"/>
                <w:lang w:eastAsia="ru-RU"/>
              </w:rPr>
              <w:t>,00</w:t>
            </w:r>
          </w:p>
        </w:tc>
        <w:tc>
          <w:tcPr>
            <w:tcW w:w="1279" w:type="dxa"/>
            <w:tcBorders>
              <w:top w:val="single" w:sz="4" w:space="0" w:color="auto"/>
              <w:left w:val="nil"/>
              <w:bottom w:val="single" w:sz="4" w:space="0" w:color="auto"/>
              <w:right w:val="single" w:sz="4" w:space="0" w:color="auto"/>
            </w:tcBorders>
            <w:hideMark/>
          </w:tcPr>
          <w:p w:rsidR="00504B38" w:rsidRPr="00337A82" w:rsidRDefault="005D0C37" w:rsidP="007F6F6C">
            <w:pPr>
              <w:spacing w:after="0" w:line="240" w:lineRule="auto"/>
              <w:ind w:right="-108"/>
              <w:rPr>
                <w:rFonts w:ascii="Times New Roman" w:eastAsia="Times New Roman" w:hAnsi="Times New Roman"/>
                <w:color w:val="000000"/>
                <w:lang w:eastAsia="ru-RU"/>
              </w:rPr>
            </w:pPr>
            <w:r>
              <w:rPr>
                <w:rFonts w:ascii="Times New Roman" w:eastAsia="Times New Roman" w:hAnsi="Times New Roman"/>
                <w:color w:val="000000"/>
                <w:lang w:eastAsia="ru-RU"/>
              </w:rPr>
              <w:t>0,00</w:t>
            </w:r>
          </w:p>
        </w:tc>
        <w:tc>
          <w:tcPr>
            <w:tcW w:w="1981" w:type="dxa"/>
            <w:vMerge/>
            <w:tcBorders>
              <w:left w:val="single" w:sz="4" w:space="0" w:color="auto"/>
              <w:right w:val="single" w:sz="4" w:space="0" w:color="auto"/>
            </w:tcBorders>
            <w:noWrap/>
            <w:vAlign w:val="bottom"/>
          </w:tcPr>
          <w:p w:rsidR="00504B38" w:rsidRPr="00337A82" w:rsidRDefault="00504B38" w:rsidP="00927524">
            <w:pPr>
              <w:spacing w:after="0" w:line="240" w:lineRule="auto"/>
              <w:rPr>
                <w:rFonts w:ascii="Times New Roman" w:eastAsia="Times New Roman" w:hAnsi="Times New Roman"/>
                <w:color w:val="000000"/>
                <w:lang w:eastAsia="ru-RU"/>
              </w:rPr>
            </w:pPr>
          </w:p>
        </w:tc>
      </w:tr>
      <w:tr w:rsidR="00504B38" w:rsidRPr="00337A82" w:rsidTr="00276BCC">
        <w:trPr>
          <w:trHeight w:val="493"/>
        </w:trPr>
        <w:tc>
          <w:tcPr>
            <w:tcW w:w="2850" w:type="dxa"/>
            <w:vMerge/>
            <w:tcBorders>
              <w:left w:val="single" w:sz="4" w:space="0" w:color="auto"/>
              <w:bottom w:val="single" w:sz="4" w:space="0" w:color="auto"/>
              <w:right w:val="single" w:sz="4" w:space="0" w:color="auto"/>
            </w:tcBorders>
            <w:noWrap/>
            <w:vAlign w:val="bottom"/>
            <w:hideMark/>
          </w:tcPr>
          <w:p w:rsidR="00504B38" w:rsidRPr="00337A82" w:rsidRDefault="00504B38" w:rsidP="00927524">
            <w:pPr>
              <w:spacing w:after="0" w:line="240" w:lineRule="auto"/>
              <w:rPr>
                <w:rFonts w:ascii="Times New Roman" w:eastAsia="Times New Roman" w:hAnsi="Times New Roman"/>
                <w:color w:val="000000"/>
                <w:lang w:eastAsia="ru-RU"/>
              </w:rPr>
            </w:pPr>
          </w:p>
        </w:tc>
        <w:tc>
          <w:tcPr>
            <w:tcW w:w="1277" w:type="dxa"/>
            <w:vMerge/>
            <w:tcBorders>
              <w:left w:val="nil"/>
              <w:bottom w:val="single" w:sz="4" w:space="0" w:color="auto"/>
              <w:right w:val="single" w:sz="4" w:space="0" w:color="auto"/>
            </w:tcBorders>
            <w:noWrap/>
            <w:vAlign w:val="center"/>
            <w:hideMark/>
          </w:tcPr>
          <w:p w:rsidR="00504B38" w:rsidRPr="00337A82" w:rsidRDefault="00504B38" w:rsidP="00927524">
            <w:pPr>
              <w:spacing w:after="0" w:line="240" w:lineRule="auto"/>
              <w:ind w:left="-105" w:right="-111"/>
              <w:rPr>
                <w:rFonts w:ascii="Times New Roman" w:eastAsia="Times New Roman" w:hAnsi="Times New Roman"/>
                <w:color w:val="000000"/>
                <w:lang w:eastAsia="ru-RU"/>
              </w:rPr>
            </w:pPr>
          </w:p>
        </w:tc>
        <w:tc>
          <w:tcPr>
            <w:tcW w:w="709" w:type="dxa"/>
            <w:tcBorders>
              <w:top w:val="single" w:sz="4" w:space="0" w:color="auto"/>
              <w:left w:val="nil"/>
              <w:bottom w:val="single" w:sz="4" w:space="0" w:color="auto"/>
              <w:right w:val="single" w:sz="4" w:space="0" w:color="auto"/>
            </w:tcBorders>
            <w:noWrap/>
            <w:vAlign w:val="center"/>
            <w:hideMark/>
          </w:tcPr>
          <w:p w:rsidR="00504B38" w:rsidRPr="00337A82" w:rsidRDefault="00504B38" w:rsidP="00927524">
            <w:pPr>
              <w:autoSpaceDE w:val="0"/>
              <w:autoSpaceDN w:val="0"/>
              <w:adjustRightInd w:val="0"/>
              <w:jc w:val="center"/>
              <w:rPr>
                <w:rFonts w:ascii="Times New Roman" w:hAnsi="Times New Roman"/>
                <w:color w:val="000000"/>
              </w:rPr>
            </w:pPr>
            <w:r w:rsidRPr="00337A82">
              <w:rPr>
                <w:rFonts w:ascii="Times New Roman" w:hAnsi="Times New Roman"/>
                <w:color w:val="000000"/>
              </w:rPr>
              <w:t>000</w:t>
            </w:r>
          </w:p>
        </w:tc>
        <w:tc>
          <w:tcPr>
            <w:tcW w:w="757" w:type="dxa"/>
            <w:tcBorders>
              <w:top w:val="single" w:sz="4" w:space="0" w:color="auto"/>
              <w:left w:val="nil"/>
              <w:bottom w:val="single" w:sz="4" w:space="0" w:color="auto"/>
              <w:right w:val="single" w:sz="4" w:space="0" w:color="auto"/>
            </w:tcBorders>
            <w:noWrap/>
            <w:vAlign w:val="center"/>
            <w:hideMark/>
          </w:tcPr>
          <w:p w:rsidR="00504B38" w:rsidRPr="00337A82" w:rsidRDefault="00504B38" w:rsidP="00927524">
            <w:pPr>
              <w:jc w:val="center"/>
              <w:rPr>
                <w:rFonts w:ascii="Times New Roman" w:hAnsi="Times New Roman"/>
              </w:rPr>
            </w:pPr>
            <w:r w:rsidRPr="00337A82">
              <w:rPr>
                <w:rFonts w:ascii="Times New Roman" w:hAnsi="Times New Roman"/>
              </w:rPr>
              <w:t>0000</w:t>
            </w:r>
          </w:p>
        </w:tc>
        <w:tc>
          <w:tcPr>
            <w:tcW w:w="1369" w:type="dxa"/>
            <w:gridSpan w:val="2"/>
            <w:tcBorders>
              <w:top w:val="single" w:sz="4" w:space="0" w:color="auto"/>
              <w:left w:val="nil"/>
              <w:bottom w:val="single" w:sz="4" w:space="0" w:color="auto"/>
              <w:right w:val="single" w:sz="4" w:space="0" w:color="auto"/>
            </w:tcBorders>
            <w:noWrap/>
            <w:vAlign w:val="center"/>
            <w:hideMark/>
          </w:tcPr>
          <w:p w:rsidR="00504B38" w:rsidRPr="00337A82" w:rsidRDefault="00504B38" w:rsidP="00927524">
            <w:pPr>
              <w:jc w:val="center"/>
              <w:rPr>
                <w:rFonts w:ascii="Times New Roman" w:hAnsi="Times New Roman"/>
              </w:rPr>
            </w:pPr>
            <w:r w:rsidRPr="00337A82">
              <w:rPr>
                <w:rFonts w:ascii="Times New Roman" w:hAnsi="Times New Roman"/>
              </w:rPr>
              <w:t>0000000000</w:t>
            </w:r>
          </w:p>
        </w:tc>
        <w:tc>
          <w:tcPr>
            <w:tcW w:w="563" w:type="dxa"/>
            <w:tcBorders>
              <w:top w:val="single" w:sz="4" w:space="0" w:color="auto"/>
              <w:left w:val="nil"/>
              <w:bottom w:val="single" w:sz="4" w:space="0" w:color="auto"/>
              <w:right w:val="single" w:sz="4" w:space="0" w:color="auto"/>
            </w:tcBorders>
            <w:noWrap/>
            <w:vAlign w:val="center"/>
            <w:hideMark/>
          </w:tcPr>
          <w:p w:rsidR="00504B38" w:rsidRPr="00337A82" w:rsidRDefault="00504B38" w:rsidP="00927524">
            <w:pPr>
              <w:jc w:val="center"/>
              <w:rPr>
                <w:rFonts w:ascii="Times New Roman" w:hAnsi="Times New Roman"/>
              </w:rPr>
            </w:pPr>
            <w:r w:rsidRPr="00337A82">
              <w:rPr>
                <w:rFonts w:ascii="Times New Roman" w:hAnsi="Times New Roman"/>
              </w:rPr>
              <w:t>000</w:t>
            </w:r>
          </w:p>
        </w:tc>
        <w:tc>
          <w:tcPr>
            <w:tcW w:w="1421" w:type="dxa"/>
            <w:gridSpan w:val="2"/>
            <w:tcBorders>
              <w:top w:val="single" w:sz="4" w:space="0" w:color="auto"/>
              <w:left w:val="nil"/>
              <w:bottom w:val="single" w:sz="4" w:space="0" w:color="auto"/>
              <w:right w:val="single" w:sz="4" w:space="0" w:color="auto"/>
            </w:tcBorders>
          </w:tcPr>
          <w:p w:rsidR="00504B38" w:rsidRPr="00337A82" w:rsidRDefault="005D0C37" w:rsidP="007F6F6C">
            <w:pPr>
              <w:spacing w:after="0" w:line="240" w:lineRule="auto"/>
              <w:rPr>
                <w:rFonts w:ascii="Times New Roman" w:eastAsia="Times New Roman" w:hAnsi="Times New Roman"/>
                <w:lang w:eastAsia="ru-RU"/>
              </w:rPr>
            </w:pPr>
            <w:r>
              <w:rPr>
                <w:rFonts w:ascii="Times New Roman" w:eastAsia="Times New Roman" w:hAnsi="Times New Roman"/>
                <w:lang w:eastAsia="ru-RU"/>
              </w:rPr>
              <w:t>0,00</w:t>
            </w:r>
          </w:p>
        </w:tc>
        <w:tc>
          <w:tcPr>
            <w:tcW w:w="1417" w:type="dxa"/>
            <w:tcBorders>
              <w:top w:val="single" w:sz="4" w:space="0" w:color="auto"/>
              <w:left w:val="nil"/>
              <w:bottom w:val="single" w:sz="4" w:space="0" w:color="auto"/>
              <w:right w:val="single" w:sz="4" w:space="0" w:color="auto"/>
            </w:tcBorders>
            <w:noWrap/>
            <w:hideMark/>
          </w:tcPr>
          <w:p w:rsidR="00504B38" w:rsidRPr="00337A82" w:rsidRDefault="00504B38" w:rsidP="00927524">
            <w:pPr>
              <w:spacing w:after="0" w:line="240" w:lineRule="auto"/>
              <w:jc w:val="center"/>
              <w:rPr>
                <w:rFonts w:ascii="Times New Roman" w:eastAsia="Times New Roman" w:hAnsi="Times New Roman"/>
                <w:lang w:eastAsia="ru-RU"/>
              </w:rPr>
            </w:pPr>
            <w:r w:rsidRPr="00337A82">
              <w:rPr>
                <w:rFonts w:ascii="Times New Roman" w:eastAsia="Times New Roman" w:hAnsi="Times New Roman"/>
                <w:lang w:eastAsia="ru-RU"/>
              </w:rPr>
              <w:t>0</w:t>
            </w:r>
            <w:r>
              <w:rPr>
                <w:rFonts w:ascii="Times New Roman" w:eastAsia="Times New Roman" w:hAnsi="Times New Roman"/>
                <w:lang w:eastAsia="ru-RU"/>
              </w:rPr>
              <w:t>,00</w:t>
            </w:r>
          </w:p>
        </w:tc>
        <w:tc>
          <w:tcPr>
            <w:tcW w:w="1418" w:type="dxa"/>
            <w:tcBorders>
              <w:top w:val="single" w:sz="4" w:space="0" w:color="auto"/>
              <w:left w:val="nil"/>
              <w:bottom w:val="single" w:sz="4" w:space="0" w:color="auto"/>
              <w:right w:val="single" w:sz="4" w:space="0" w:color="auto"/>
            </w:tcBorders>
            <w:noWrap/>
            <w:hideMark/>
          </w:tcPr>
          <w:p w:rsidR="00504B38" w:rsidRPr="00337A82" w:rsidRDefault="00504B38" w:rsidP="00927524">
            <w:pPr>
              <w:spacing w:after="0" w:line="240" w:lineRule="auto"/>
              <w:jc w:val="center"/>
              <w:rPr>
                <w:rFonts w:ascii="Times New Roman" w:eastAsia="Times New Roman" w:hAnsi="Times New Roman"/>
                <w:lang w:eastAsia="ru-RU"/>
              </w:rPr>
            </w:pPr>
            <w:r w:rsidRPr="00337A82">
              <w:rPr>
                <w:rFonts w:ascii="Times New Roman" w:eastAsia="Times New Roman" w:hAnsi="Times New Roman"/>
                <w:lang w:eastAsia="ru-RU"/>
              </w:rPr>
              <w:t>0</w:t>
            </w:r>
            <w:r>
              <w:rPr>
                <w:rFonts w:ascii="Times New Roman" w:eastAsia="Times New Roman" w:hAnsi="Times New Roman"/>
                <w:lang w:eastAsia="ru-RU"/>
              </w:rPr>
              <w:t>,00</w:t>
            </w:r>
          </w:p>
        </w:tc>
        <w:tc>
          <w:tcPr>
            <w:tcW w:w="1279" w:type="dxa"/>
            <w:tcBorders>
              <w:top w:val="single" w:sz="4" w:space="0" w:color="auto"/>
              <w:left w:val="nil"/>
              <w:bottom w:val="single" w:sz="4" w:space="0" w:color="auto"/>
              <w:right w:val="single" w:sz="4" w:space="0" w:color="auto"/>
            </w:tcBorders>
            <w:hideMark/>
          </w:tcPr>
          <w:p w:rsidR="00504B38" w:rsidRPr="00337A82" w:rsidRDefault="005D0C37" w:rsidP="007F6F6C">
            <w:pPr>
              <w:spacing w:after="0" w:line="240" w:lineRule="auto"/>
              <w:ind w:right="-108"/>
              <w:rPr>
                <w:rFonts w:ascii="Times New Roman" w:eastAsia="Times New Roman" w:hAnsi="Times New Roman"/>
                <w:color w:val="000000"/>
                <w:lang w:eastAsia="ru-RU"/>
              </w:rPr>
            </w:pPr>
            <w:r>
              <w:rPr>
                <w:rFonts w:ascii="Times New Roman" w:eastAsia="Times New Roman" w:hAnsi="Times New Roman"/>
                <w:color w:val="000000"/>
                <w:lang w:eastAsia="ru-RU"/>
              </w:rPr>
              <w:t>0,00</w:t>
            </w:r>
          </w:p>
        </w:tc>
        <w:tc>
          <w:tcPr>
            <w:tcW w:w="1981" w:type="dxa"/>
            <w:vMerge/>
            <w:tcBorders>
              <w:left w:val="single" w:sz="4" w:space="0" w:color="auto"/>
              <w:bottom w:val="single" w:sz="4" w:space="0" w:color="auto"/>
              <w:right w:val="single" w:sz="4" w:space="0" w:color="auto"/>
            </w:tcBorders>
            <w:noWrap/>
            <w:vAlign w:val="bottom"/>
          </w:tcPr>
          <w:p w:rsidR="00504B38" w:rsidRPr="00337A82" w:rsidRDefault="00504B38" w:rsidP="00927524">
            <w:pPr>
              <w:spacing w:after="0" w:line="240" w:lineRule="auto"/>
              <w:rPr>
                <w:rFonts w:ascii="Times New Roman" w:eastAsia="Times New Roman" w:hAnsi="Times New Roman"/>
                <w:color w:val="000000"/>
                <w:lang w:eastAsia="ru-RU"/>
              </w:rPr>
            </w:pPr>
          </w:p>
        </w:tc>
      </w:tr>
      <w:tr w:rsidR="00A06094" w:rsidRPr="00337A82" w:rsidTr="005D0C37">
        <w:trPr>
          <w:trHeight w:val="586"/>
        </w:trPr>
        <w:tc>
          <w:tcPr>
            <w:tcW w:w="15041" w:type="dxa"/>
            <w:gridSpan w:val="13"/>
            <w:tcBorders>
              <w:top w:val="single" w:sz="4" w:space="0" w:color="auto"/>
              <w:left w:val="single" w:sz="4" w:space="0" w:color="auto"/>
              <w:bottom w:val="single" w:sz="4" w:space="0" w:color="auto"/>
              <w:right w:val="single" w:sz="4" w:space="0" w:color="auto"/>
            </w:tcBorders>
            <w:noWrap/>
            <w:vAlign w:val="center"/>
            <w:hideMark/>
          </w:tcPr>
          <w:p w:rsidR="00A06094" w:rsidRPr="00337A82" w:rsidRDefault="00A06094" w:rsidP="00927524">
            <w:pPr>
              <w:spacing w:after="0" w:line="240" w:lineRule="auto"/>
              <w:rPr>
                <w:rFonts w:ascii="Times New Roman" w:eastAsia="Times New Roman" w:hAnsi="Times New Roman"/>
                <w:color w:val="000000"/>
                <w:lang w:eastAsia="ru-RU"/>
              </w:rPr>
            </w:pPr>
            <w:r w:rsidRPr="00337A82">
              <w:rPr>
                <w:rFonts w:ascii="Times New Roman" w:eastAsia="Times New Roman" w:hAnsi="Times New Roman"/>
                <w:color w:val="000000"/>
                <w:lang w:eastAsia="ru-RU"/>
              </w:rPr>
              <w:t>Задача 2: Создание условий для устойчивого развития функционирования объектов культуры, комплексное развитие сельских территорий</w:t>
            </w:r>
          </w:p>
        </w:tc>
      </w:tr>
      <w:tr w:rsidR="00504B38" w:rsidRPr="00337A82" w:rsidTr="005D0C37">
        <w:trPr>
          <w:trHeight w:val="493"/>
        </w:trPr>
        <w:tc>
          <w:tcPr>
            <w:tcW w:w="2850" w:type="dxa"/>
            <w:vMerge w:val="restart"/>
            <w:tcBorders>
              <w:top w:val="single" w:sz="4" w:space="0" w:color="auto"/>
              <w:left w:val="single" w:sz="4" w:space="0" w:color="auto"/>
              <w:right w:val="single" w:sz="4" w:space="0" w:color="auto"/>
            </w:tcBorders>
            <w:noWrap/>
            <w:vAlign w:val="center"/>
            <w:hideMark/>
          </w:tcPr>
          <w:p w:rsidR="00504B38" w:rsidRPr="00337A82" w:rsidRDefault="00504B38" w:rsidP="00927524">
            <w:pPr>
              <w:spacing w:after="0" w:line="240" w:lineRule="auto"/>
              <w:rPr>
                <w:rFonts w:ascii="Times New Roman" w:eastAsia="Times New Roman" w:hAnsi="Times New Roman"/>
                <w:color w:val="000000"/>
                <w:lang w:eastAsia="ru-RU"/>
              </w:rPr>
            </w:pPr>
            <w:r w:rsidRPr="00337A82">
              <w:rPr>
                <w:rFonts w:ascii="Times New Roman" w:eastAsia="Times New Roman" w:hAnsi="Times New Roman"/>
                <w:color w:val="000000"/>
                <w:lang w:eastAsia="ru-RU"/>
              </w:rPr>
              <w:t>2.1 Капитальный ремонт учреждений культурно-досугового типа.</w:t>
            </w:r>
          </w:p>
        </w:tc>
        <w:tc>
          <w:tcPr>
            <w:tcW w:w="1277" w:type="dxa"/>
            <w:vMerge w:val="restart"/>
            <w:tcBorders>
              <w:top w:val="single" w:sz="4" w:space="0" w:color="auto"/>
              <w:left w:val="nil"/>
              <w:right w:val="single" w:sz="4" w:space="0" w:color="auto"/>
            </w:tcBorders>
            <w:noWrap/>
            <w:vAlign w:val="center"/>
            <w:hideMark/>
          </w:tcPr>
          <w:p w:rsidR="00504B38" w:rsidRPr="00337A82" w:rsidRDefault="00504B38" w:rsidP="00927524">
            <w:pPr>
              <w:spacing w:after="0" w:line="240" w:lineRule="auto"/>
              <w:rPr>
                <w:rFonts w:ascii="Times New Roman" w:eastAsia="Times New Roman" w:hAnsi="Times New Roman"/>
                <w:color w:val="000000"/>
                <w:lang w:eastAsia="ru-RU"/>
              </w:rPr>
            </w:pPr>
            <w:r w:rsidRPr="00337A82">
              <w:rPr>
                <w:rFonts w:ascii="Times New Roman" w:eastAsia="Times New Roman" w:hAnsi="Times New Roman"/>
                <w:color w:val="000000"/>
                <w:lang w:eastAsia="ru-RU"/>
              </w:rPr>
              <w:t>Администрация Идринского района</w:t>
            </w:r>
          </w:p>
        </w:tc>
        <w:tc>
          <w:tcPr>
            <w:tcW w:w="709" w:type="dxa"/>
            <w:tcBorders>
              <w:top w:val="single" w:sz="4" w:space="0" w:color="auto"/>
              <w:left w:val="nil"/>
              <w:bottom w:val="single" w:sz="4" w:space="0" w:color="auto"/>
              <w:right w:val="single" w:sz="4" w:space="0" w:color="auto"/>
            </w:tcBorders>
            <w:noWrap/>
            <w:vAlign w:val="center"/>
            <w:hideMark/>
          </w:tcPr>
          <w:p w:rsidR="00504B38" w:rsidRPr="00337A82" w:rsidRDefault="00504B38" w:rsidP="00FC44E3">
            <w:pPr>
              <w:spacing w:after="0" w:line="240" w:lineRule="auto"/>
              <w:rPr>
                <w:rFonts w:ascii="Times New Roman" w:eastAsia="Times New Roman" w:hAnsi="Times New Roman"/>
                <w:color w:val="000000"/>
                <w:lang w:eastAsia="ru-RU"/>
              </w:rPr>
            </w:pPr>
            <w:r w:rsidRPr="00337A82">
              <w:rPr>
                <w:rFonts w:ascii="Times New Roman" w:eastAsia="Times New Roman" w:hAnsi="Times New Roman"/>
                <w:color w:val="000000"/>
                <w:lang w:eastAsia="ru-RU"/>
              </w:rPr>
              <w:t>866</w:t>
            </w:r>
          </w:p>
        </w:tc>
        <w:tc>
          <w:tcPr>
            <w:tcW w:w="757" w:type="dxa"/>
            <w:tcBorders>
              <w:top w:val="single" w:sz="4" w:space="0" w:color="auto"/>
              <w:left w:val="nil"/>
              <w:bottom w:val="single" w:sz="4" w:space="0" w:color="auto"/>
              <w:right w:val="single" w:sz="4" w:space="0" w:color="auto"/>
            </w:tcBorders>
            <w:noWrap/>
            <w:vAlign w:val="center"/>
            <w:hideMark/>
          </w:tcPr>
          <w:p w:rsidR="00504B38" w:rsidRPr="00337A82" w:rsidRDefault="00504B38" w:rsidP="00927524">
            <w:pPr>
              <w:spacing w:after="0" w:line="240" w:lineRule="auto"/>
              <w:rPr>
                <w:rFonts w:ascii="Times New Roman" w:eastAsia="Times New Roman" w:hAnsi="Times New Roman"/>
                <w:lang w:eastAsia="ru-RU"/>
              </w:rPr>
            </w:pPr>
            <w:r w:rsidRPr="00337A82">
              <w:rPr>
                <w:rFonts w:ascii="Times New Roman" w:eastAsia="Times New Roman" w:hAnsi="Times New Roman"/>
                <w:lang w:eastAsia="ru-RU"/>
              </w:rPr>
              <w:t>0801</w:t>
            </w:r>
          </w:p>
        </w:tc>
        <w:tc>
          <w:tcPr>
            <w:tcW w:w="1369" w:type="dxa"/>
            <w:gridSpan w:val="2"/>
            <w:tcBorders>
              <w:top w:val="single" w:sz="4" w:space="0" w:color="auto"/>
              <w:left w:val="nil"/>
              <w:bottom w:val="single" w:sz="4" w:space="0" w:color="auto"/>
              <w:right w:val="single" w:sz="4" w:space="0" w:color="auto"/>
            </w:tcBorders>
            <w:noWrap/>
            <w:vAlign w:val="center"/>
            <w:hideMark/>
          </w:tcPr>
          <w:p w:rsidR="00504B38" w:rsidRPr="00337A82" w:rsidRDefault="00504B38" w:rsidP="00927524">
            <w:pPr>
              <w:spacing w:after="0" w:line="240" w:lineRule="auto"/>
              <w:rPr>
                <w:rFonts w:ascii="Times New Roman" w:eastAsia="Times New Roman" w:hAnsi="Times New Roman"/>
                <w:lang w:eastAsia="ru-RU"/>
              </w:rPr>
            </w:pPr>
            <w:r w:rsidRPr="00337A82">
              <w:rPr>
                <w:rFonts w:ascii="Times New Roman" w:eastAsia="Times New Roman" w:hAnsi="Times New Roman"/>
                <w:lang w:eastAsia="ru-RU"/>
              </w:rPr>
              <w:t>0810074110</w:t>
            </w:r>
          </w:p>
        </w:tc>
        <w:tc>
          <w:tcPr>
            <w:tcW w:w="563" w:type="dxa"/>
            <w:tcBorders>
              <w:top w:val="single" w:sz="4" w:space="0" w:color="auto"/>
              <w:left w:val="nil"/>
              <w:bottom w:val="single" w:sz="4" w:space="0" w:color="auto"/>
              <w:right w:val="single" w:sz="4" w:space="0" w:color="auto"/>
            </w:tcBorders>
            <w:noWrap/>
            <w:vAlign w:val="center"/>
            <w:hideMark/>
          </w:tcPr>
          <w:p w:rsidR="00504B38" w:rsidRPr="00337A82" w:rsidRDefault="00504B38" w:rsidP="00FC44E3">
            <w:pPr>
              <w:spacing w:after="0" w:line="240" w:lineRule="auto"/>
              <w:rPr>
                <w:rFonts w:ascii="Times New Roman" w:eastAsia="Times New Roman" w:hAnsi="Times New Roman"/>
                <w:lang w:eastAsia="ru-RU"/>
              </w:rPr>
            </w:pPr>
            <w:r>
              <w:rPr>
                <w:rFonts w:ascii="Times New Roman" w:eastAsia="Times New Roman" w:hAnsi="Times New Roman"/>
                <w:lang w:eastAsia="ru-RU"/>
              </w:rPr>
              <w:t>243</w:t>
            </w:r>
          </w:p>
        </w:tc>
        <w:tc>
          <w:tcPr>
            <w:tcW w:w="1421" w:type="dxa"/>
            <w:gridSpan w:val="2"/>
            <w:tcBorders>
              <w:top w:val="single" w:sz="4" w:space="0" w:color="auto"/>
              <w:left w:val="nil"/>
              <w:bottom w:val="single" w:sz="4" w:space="0" w:color="auto"/>
              <w:right w:val="single" w:sz="4" w:space="0" w:color="auto"/>
            </w:tcBorders>
            <w:vAlign w:val="center"/>
          </w:tcPr>
          <w:p w:rsidR="00504B38" w:rsidRPr="00337A82" w:rsidRDefault="005D0C37" w:rsidP="00A05AD4">
            <w:pPr>
              <w:spacing w:after="0" w:line="240" w:lineRule="auto"/>
              <w:ind w:left="-59"/>
              <w:rPr>
                <w:rFonts w:ascii="Times New Roman" w:eastAsia="Times New Roman" w:hAnsi="Times New Roman"/>
                <w:lang w:eastAsia="ru-RU"/>
              </w:rPr>
            </w:pPr>
            <w:r>
              <w:rPr>
                <w:rFonts w:ascii="Times New Roman" w:eastAsia="Times New Roman" w:hAnsi="Times New Roman"/>
                <w:lang w:eastAsia="ru-RU"/>
              </w:rPr>
              <w:t>0,00</w:t>
            </w:r>
          </w:p>
        </w:tc>
        <w:tc>
          <w:tcPr>
            <w:tcW w:w="1417" w:type="dxa"/>
            <w:tcBorders>
              <w:top w:val="single" w:sz="4" w:space="0" w:color="auto"/>
              <w:left w:val="nil"/>
              <w:bottom w:val="single" w:sz="4" w:space="0" w:color="auto"/>
              <w:right w:val="single" w:sz="4" w:space="0" w:color="auto"/>
            </w:tcBorders>
            <w:noWrap/>
            <w:vAlign w:val="center"/>
            <w:hideMark/>
          </w:tcPr>
          <w:p w:rsidR="00504B38" w:rsidRPr="00337A82" w:rsidRDefault="00504B38" w:rsidP="00927524">
            <w:pPr>
              <w:spacing w:after="0" w:line="240" w:lineRule="auto"/>
              <w:jc w:val="center"/>
              <w:rPr>
                <w:rFonts w:ascii="Times New Roman" w:eastAsia="Times New Roman" w:hAnsi="Times New Roman"/>
                <w:lang w:eastAsia="ru-RU"/>
              </w:rPr>
            </w:pPr>
            <w:r w:rsidRPr="00337A82">
              <w:rPr>
                <w:rFonts w:ascii="Times New Roman" w:eastAsia="Times New Roman" w:hAnsi="Times New Roman"/>
                <w:lang w:eastAsia="ru-RU"/>
              </w:rPr>
              <w:t>0</w:t>
            </w:r>
            <w:r>
              <w:rPr>
                <w:rFonts w:ascii="Times New Roman" w:eastAsia="Times New Roman" w:hAnsi="Times New Roman"/>
                <w:lang w:eastAsia="ru-RU"/>
              </w:rPr>
              <w:t>,00</w:t>
            </w:r>
          </w:p>
        </w:tc>
        <w:tc>
          <w:tcPr>
            <w:tcW w:w="1418" w:type="dxa"/>
            <w:tcBorders>
              <w:top w:val="single" w:sz="4" w:space="0" w:color="auto"/>
              <w:left w:val="nil"/>
              <w:bottom w:val="single" w:sz="4" w:space="0" w:color="auto"/>
              <w:right w:val="single" w:sz="4" w:space="0" w:color="auto"/>
            </w:tcBorders>
            <w:noWrap/>
            <w:vAlign w:val="center"/>
            <w:hideMark/>
          </w:tcPr>
          <w:p w:rsidR="00504B38" w:rsidRPr="00337A82" w:rsidRDefault="00504B38" w:rsidP="00927524">
            <w:pPr>
              <w:spacing w:after="0" w:line="240" w:lineRule="auto"/>
              <w:ind w:right="-57"/>
              <w:jc w:val="center"/>
              <w:rPr>
                <w:rFonts w:ascii="Times New Roman" w:eastAsia="Times New Roman" w:hAnsi="Times New Roman"/>
                <w:lang w:eastAsia="ru-RU"/>
              </w:rPr>
            </w:pPr>
            <w:r w:rsidRPr="00337A82">
              <w:rPr>
                <w:rFonts w:ascii="Times New Roman" w:eastAsia="Times New Roman" w:hAnsi="Times New Roman"/>
                <w:lang w:eastAsia="ru-RU"/>
              </w:rPr>
              <w:t>0</w:t>
            </w:r>
            <w:r>
              <w:rPr>
                <w:rFonts w:ascii="Times New Roman" w:eastAsia="Times New Roman" w:hAnsi="Times New Roman"/>
                <w:lang w:eastAsia="ru-RU"/>
              </w:rPr>
              <w:t>,00</w:t>
            </w:r>
          </w:p>
        </w:tc>
        <w:tc>
          <w:tcPr>
            <w:tcW w:w="1279" w:type="dxa"/>
            <w:tcBorders>
              <w:top w:val="single" w:sz="4" w:space="0" w:color="auto"/>
              <w:left w:val="nil"/>
              <w:bottom w:val="single" w:sz="4" w:space="0" w:color="auto"/>
              <w:right w:val="single" w:sz="4" w:space="0" w:color="auto"/>
            </w:tcBorders>
            <w:vAlign w:val="center"/>
          </w:tcPr>
          <w:p w:rsidR="00504B38" w:rsidRPr="00337A82" w:rsidRDefault="005D0C37" w:rsidP="00A05AD4">
            <w:pPr>
              <w:spacing w:after="0" w:line="240" w:lineRule="auto"/>
              <w:ind w:right="-108"/>
              <w:rPr>
                <w:rFonts w:ascii="Times New Roman" w:eastAsia="Times New Roman" w:hAnsi="Times New Roman"/>
                <w:color w:val="000000"/>
                <w:lang w:eastAsia="ru-RU"/>
              </w:rPr>
            </w:pPr>
            <w:r>
              <w:rPr>
                <w:rFonts w:ascii="Times New Roman" w:eastAsia="Times New Roman" w:hAnsi="Times New Roman"/>
                <w:color w:val="000000"/>
                <w:lang w:eastAsia="ru-RU"/>
              </w:rPr>
              <w:t>0,00</w:t>
            </w:r>
          </w:p>
        </w:tc>
        <w:tc>
          <w:tcPr>
            <w:tcW w:w="1981" w:type="dxa"/>
            <w:vMerge w:val="restart"/>
            <w:tcBorders>
              <w:top w:val="single" w:sz="4" w:space="0" w:color="auto"/>
              <w:left w:val="single" w:sz="4" w:space="0" w:color="auto"/>
              <w:right w:val="single" w:sz="4" w:space="0" w:color="auto"/>
            </w:tcBorders>
            <w:noWrap/>
            <w:vAlign w:val="center"/>
            <w:hideMark/>
          </w:tcPr>
          <w:p w:rsidR="00504B38" w:rsidRPr="00337A82" w:rsidRDefault="00504B38" w:rsidP="00927524">
            <w:pPr>
              <w:spacing w:after="0" w:line="240" w:lineRule="auto"/>
              <w:rPr>
                <w:rFonts w:ascii="Times New Roman" w:eastAsia="Times New Roman" w:hAnsi="Times New Roman"/>
                <w:color w:val="000000"/>
                <w:lang w:eastAsia="ru-RU"/>
              </w:rPr>
            </w:pPr>
            <w:r w:rsidRPr="00337A82">
              <w:rPr>
                <w:rFonts w:ascii="Times New Roman" w:eastAsia="Times New Roman" w:hAnsi="Times New Roman"/>
                <w:color w:val="000000"/>
                <w:lang w:eastAsia="ru-RU"/>
              </w:rPr>
              <w:t xml:space="preserve">Организация досуга населения и молодежи </w:t>
            </w:r>
          </w:p>
          <w:p w:rsidR="00504B38" w:rsidRPr="00337A82" w:rsidRDefault="00504B38" w:rsidP="00927524">
            <w:pPr>
              <w:spacing w:after="0" w:line="240" w:lineRule="auto"/>
              <w:rPr>
                <w:rFonts w:ascii="Times New Roman" w:eastAsia="Times New Roman" w:hAnsi="Times New Roman"/>
                <w:color w:val="000000"/>
                <w:lang w:eastAsia="ru-RU"/>
              </w:rPr>
            </w:pPr>
            <w:r w:rsidRPr="00337A82">
              <w:rPr>
                <w:rFonts w:ascii="Times New Roman" w:eastAsia="Times New Roman" w:hAnsi="Times New Roman"/>
                <w:color w:val="000000"/>
                <w:lang w:eastAsia="ru-RU"/>
              </w:rPr>
              <w:t>с. Майское Утро</w:t>
            </w:r>
          </w:p>
        </w:tc>
      </w:tr>
      <w:tr w:rsidR="00504B38" w:rsidRPr="00337A82" w:rsidTr="005D0C37">
        <w:trPr>
          <w:trHeight w:val="493"/>
        </w:trPr>
        <w:tc>
          <w:tcPr>
            <w:tcW w:w="2850" w:type="dxa"/>
            <w:vMerge/>
            <w:tcBorders>
              <w:left w:val="single" w:sz="4" w:space="0" w:color="auto"/>
              <w:right w:val="single" w:sz="4" w:space="0" w:color="auto"/>
            </w:tcBorders>
            <w:noWrap/>
            <w:vAlign w:val="center"/>
            <w:hideMark/>
          </w:tcPr>
          <w:p w:rsidR="00504B38" w:rsidRPr="00337A82" w:rsidRDefault="00504B38" w:rsidP="00927524">
            <w:pPr>
              <w:spacing w:after="0" w:line="240" w:lineRule="auto"/>
              <w:rPr>
                <w:rFonts w:ascii="Times New Roman" w:eastAsia="Times New Roman" w:hAnsi="Times New Roman"/>
                <w:color w:val="000000"/>
                <w:lang w:eastAsia="ru-RU"/>
              </w:rPr>
            </w:pPr>
          </w:p>
        </w:tc>
        <w:tc>
          <w:tcPr>
            <w:tcW w:w="1277" w:type="dxa"/>
            <w:vMerge/>
            <w:tcBorders>
              <w:left w:val="nil"/>
              <w:right w:val="single" w:sz="4" w:space="0" w:color="auto"/>
            </w:tcBorders>
            <w:noWrap/>
            <w:vAlign w:val="center"/>
            <w:hideMark/>
          </w:tcPr>
          <w:p w:rsidR="00504B38" w:rsidRPr="00337A82" w:rsidRDefault="00504B38" w:rsidP="00927524">
            <w:pPr>
              <w:spacing w:after="0" w:line="240" w:lineRule="auto"/>
              <w:rPr>
                <w:rFonts w:ascii="Times New Roman" w:eastAsia="Times New Roman" w:hAnsi="Times New Roman"/>
                <w:color w:val="000000"/>
                <w:lang w:eastAsia="ru-RU"/>
              </w:rPr>
            </w:pPr>
          </w:p>
        </w:tc>
        <w:tc>
          <w:tcPr>
            <w:tcW w:w="709" w:type="dxa"/>
            <w:tcBorders>
              <w:top w:val="single" w:sz="4" w:space="0" w:color="auto"/>
              <w:left w:val="nil"/>
              <w:bottom w:val="single" w:sz="4" w:space="0" w:color="auto"/>
              <w:right w:val="single" w:sz="4" w:space="0" w:color="auto"/>
            </w:tcBorders>
            <w:noWrap/>
            <w:vAlign w:val="center"/>
            <w:hideMark/>
          </w:tcPr>
          <w:p w:rsidR="00504B38" w:rsidRPr="00337A82" w:rsidRDefault="00504B38" w:rsidP="00FC44E3">
            <w:pPr>
              <w:spacing w:after="0" w:line="240" w:lineRule="auto"/>
              <w:rPr>
                <w:rFonts w:ascii="Times New Roman" w:eastAsia="Times New Roman" w:hAnsi="Times New Roman"/>
                <w:color w:val="000000"/>
                <w:lang w:eastAsia="ru-RU"/>
              </w:rPr>
            </w:pPr>
            <w:r w:rsidRPr="00337A82">
              <w:rPr>
                <w:rFonts w:ascii="Times New Roman" w:eastAsia="Times New Roman" w:hAnsi="Times New Roman"/>
                <w:color w:val="000000"/>
                <w:lang w:eastAsia="ru-RU"/>
              </w:rPr>
              <w:t>866</w:t>
            </w:r>
          </w:p>
        </w:tc>
        <w:tc>
          <w:tcPr>
            <w:tcW w:w="757" w:type="dxa"/>
            <w:tcBorders>
              <w:top w:val="single" w:sz="4" w:space="0" w:color="auto"/>
              <w:left w:val="nil"/>
              <w:bottom w:val="single" w:sz="4" w:space="0" w:color="auto"/>
              <w:right w:val="single" w:sz="4" w:space="0" w:color="auto"/>
            </w:tcBorders>
            <w:noWrap/>
            <w:vAlign w:val="center"/>
            <w:hideMark/>
          </w:tcPr>
          <w:p w:rsidR="00504B38" w:rsidRPr="00337A82" w:rsidRDefault="00504B38" w:rsidP="00927524">
            <w:pPr>
              <w:spacing w:after="0" w:line="240" w:lineRule="auto"/>
              <w:rPr>
                <w:rFonts w:ascii="Times New Roman" w:eastAsia="Times New Roman" w:hAnsi="Times New Roman"/>
                <w:lang w:eastAsia="ru-RU"/>
              </w:rPr>
            </w:pPr>
            <w:r w:rsidRPr="00337A82">
              <w:rPr>
                <w:rFonts w:ascii="Times New Roman" w:eastAsia="Times New Roman" w:hAnsi="Times New Roman"/>
                <w:lang w:eastAsia="ru-RU"/>
              </w:rPr>
              <w:t>0801</w:t>
            </w:r>
          </w:p>
        </w:tc>
        <w:tc>
          <w:tcPr>
            <w:tcW w:w="1369" w:type="dxa"/>
            <w:gridSpan w:val="2"/>
            <w:tcBorders>
              <w:top w:val="single" w:sz="4" w:space="0" w:color="auto"/>
              <w:left w:val="nil"/>
              <w:bottom w:val="single" w:sz="4" w:space="0" w:color="auto"/>
              <w:right w:val="single" w:sz="4" w:space="0" w:color="auto"/>
            </w:tcBorders>
            <w:noWrap/>
            <w:vAlign w:val="center"/>
            <w:hideMark/>
          </w:tcPr>
          <w:p w:rsidR="00504B38" w:rsidRPr="00337A82" w:rsidRDefault="00504B38" w:rsidP="00927524">
            <w:pPr>
              <w:spacing w:after="0" w:line="240" w:lineRule="auto"/>
              <w:rPr>
                <w:rFonts w:ascii="Times New Roman" w:eastAsia="Times New Roman" w:hAnsi="Times New Roman"/>
                <w:lang w:eastAsia="ru-RU"/>
              </w:rPr>
            </w:pPr>
            <w:r w:rsidRPr="00337A82">
              <w:rPr>
                <w:rFonts w:ascii="Times New Roman" w:eastAsia="Times New Roman" w:hAnsi="Times New Roman"/>
                <w:lang w:eastAsia="ru-RU"/>
              </w:rPr>
              <w:t>08100</w:t>
            </w:r>
            <w:r w:rsidRPr="00337A82">
              <w:rPr>
                <w:rFonts w:ascii="Times New Roman" w:eastAsia="Times New Roman" w:hAnsi="Times New Roman"/>
                <w:lang w:val="en-US" w:eastAsia="ru-RU"/>
              </w:rPr>
              <w:t>S</w:t>
            </w:r>
            <w:r w:rsidRPr="00337A82">
              <w:rPr>
                <w:rFonts w:ascii="Times New Roman" w:eastAsia="Times New Roman" w:hAnsi="Times New Roman"/>
                <w:lang w:eastAsia="ru-RU"/>
              </w:rPr>
              <w:t>4110</w:t>
            </w:r>
          </w:p>
        </w:tc>
        <w:tc>
          <w:tcPr>
            <w:tcW w:w="563" w:type="dxa"/>
            <w:tcBorders>
              <w:top w:val="single" w:sz="4" w:space="0" w:color="auto"/>
              <w:left w:val="nil"/>
              <w:bottom w:val="single" w:sz="4" w:space="0" w:color="auto"/>
              <w:right w:val="single" w:sz="4" w:space="0" w:color="auto"/>
            </w:tcBorders>
            <w:noWrap/>
            <w:vAlign w:val="center"/>
            <w:hideMark/>
          </w:tcPr>
          <w:p w:rsidR="00504B38" w:rsidRPr="00337A82" w:rsidRDefault="00504B38" w:rsidP="00FC44E3">
            <w:pPr>
              <w:spacing w:after="0" w:line="240" w:lineRule="auto"/>
              <w:rPr>
                <w:rFonts w:ascii="Times New Roman" w:eastAsia="Times New Roman" w:hAnsi="Times New Roman"/>
                <w:lang w:eastAsia="ru-RU"/>
              </w:rPr>
            </w:pPr>
            <w:r>
              <w:rPr>
                <w:rFonts w:ascii="Times New Roman" w:eastAsia="Times New Roman" w:hAnsi="Times New Roman"/>
                <w:lang w:eastAsia="ru-RU"/>
              </w:rPr>
              <w:t>243</w:t>
            </w:r>
          </w:p>
        </w:tc>
        <w:tc>
          <w:tcPr>
            <w:tcW w:w="1421" w:type="dxa"/>
            <w:gridSpan w:val="2"/>
            <w:tcBorders>
              <w:top w:val="single" w:sz="4" w:space="0" w:color="auto"/>
              <w:left w:val="nil"/>
              <w:bottom w:val="single" w:sz="4" w:space="0" w:color="auto"/>
              <w:right w:val="single" w:sz="4" w:space="0" w:color="auto"/>
            </w:tcBorders>
            <w:vAlign w:val="center"/>
          </w:tcPr>
          <w:p w:rsidR="00504B38" w:rsidRPr="00337A82" w:rsidRDefault="005D0C37" w:rsidP="00A05AD4">
            <w:pPr>
              <w:spacing w:after="0" w:line="240" w:lineRule="auto"/>
              <w:rPr>
                <w:rFonts w:ascii="Times New Roman" w:eastAsia="Times New Roman" w:hAnsi="Times New Roman"/>
                <w:lang w:eastAsia="ru-RU"/>
              </w:rPr>
            </w:pPr>
            <w:r>
              <w:rPr>
                <w:rFonts w:ascii="Times New Roman" w:eastAsia="Times New Roman" w:hAnsi="Times New Roman"/>
                <w:lang w:eastAsia="ru-RU"/>
              </w:rPr>
              <w:t>0,00</w:t>
            </w:r>
          </w:p>
        </w:tc>
        <w:tc>
          <w:tcPr>
            <w:tcW w:w="1417" w:type="dxa"/>
            <w:tcBorders>
              <w:top w:val="single" w:sz="4" w:space="0" w:color="auto"/>
              <w:left w:val="nil"/>
              <w:bottom w:val="single" w:sz="4" w:space="0" w:color="auto"/>
              <w:right w:val="single" w:sz="4" w:space="0" w:color="auto"/>
            </w:tcBorders>
            <w:noWrap/>
            <w:vAlign w:val="center"/>
            <w:hideMark/>
          </w:tcPr>
          <w:p w:rsidR="00504B38" w:rsidRPr="00337A82" w:rsidRDefault="00504B38" w:rsidP="00927524">
            <w:pPr>
              <w:spacing w:after="0" w:line="240" w:lineRule="auto"/>
              <w:jc w:val="center"/>
              <w:rPr>
                <w:rFonts w:ascii="Times New Roman" w:eastAsia="Times New Roman" w:hAnsi="Times New Roman"/>
                <w:lang w:eastAsia="ru-RU"/>
              </w:rPr>
            </w:pPr>
            <w:r w:rsidRPr="00337A82">
              <w:rPr>
                <w:rFonts w:ascii="Times New Roman" w:eastAsia="Times New Roman" w:hAnsi="Times New Roman"/>
                <w:lang w:eastAsia="ru-RU"/>
              </w:rPr>
              <w:t>0</w:t>
            </w:r>
            <w:r>
              <w:rPr>
                <w:rFonts w:ascii="Times New Roman" w:eastAsia="Times New Roman" w:hAnsi="Times New Roman"/>
                <w:lang w:eastAsia="ru-RU"/>
              </w:rPr>
              <w:t>,00</w:t>
            </w:r>
          </w:p>
        </w:tc>
        <w:tc>
          <w:tcPr>
            <w:tcW w:w="1418" w:type="dxa"/>
            <w:tcBorders>
              <w:top w:val="single" w:sz="4" w:space="0" w:color="auto"/>
              <w:left w:val="nil"/>
              <w:bottom w:val="single" w:sz="4" w:space="0" w:color="auto"/>
              <w:right w:val="single" w:sz="4" w:space="0" w:color="auto"/>
            </w:tcBorders>
            <w:noWrap/>
            <w:vAlign w:val="center"/>
            <w:hideMark/>
          </w:tcPr>
          <w:p w:rsidR="00504B38" w:rsidRPr="00337A82" w:rsidRDefault="00504B38" w:rsidP="00927524">
            <w:pPr>
              <w:spacing w:after="0" w:line="240" w:lineRule="auto"/>
              <w:ind w:right="-57"/>
              <w:jc w:val="center"/>
              <w:rPr>
                <w:rFonts w:ascii="Times New Roman" w:eastAsia="Times New Roman" w:hAnsi="Times New Roman"/>
                <w:lang w:eastAsia="ru-RU"/>
              </w:rPr>
            </w:pPr>
            <w:r w:rsidRPr="00337A82">
              <w:rPr>
                <w:rFonts w:ascii="Times New Roman" w:eastAsia="Times New Roman" w:hAnsi="Times New Roman"/>
                <w:lang w:eastAsia="ru-RU"/>
              </w:rPr>
              <w:t>0</w:t>
            </w:r>
            <w:r>
              <w:rPr>
                <w:rFonts w:ascii="Times New Roman" w:eastAsia="Times New Roman" w:hAnsi="Times New Roman"/>
                <w:lang w:eastAsia="ru-RU"/>
              </w:rPr>
              <w:t>,00</w:t>
            </w:r>
          </w:p>
        </w:tc>
        <w:tc>
          <w:tcPr>
            <w:tcW w:w="1279" w:type="dxa"/>
            <w:tcBorders>
              <w:top w:val="single" w:sz="4" w:space="0" w:color="auto"/>
              <w:left w:val="nil"/>
              <w:bottom w:val="single" w:sz="4" w:space="0" w:color="auto"/>
              <w:right w:val="single" w:sz="4" w:space="0" w:color="auto"/>
            </w:tcBorders>
            <w:vAlign w:val="center"/>
          </w:tcPr>
          <w:p w:rsidR="00504B38" w:rsidRPr="00337A82" w:rsidRDefault="005D0C37" w:rsidP="00A05AD4">
            <w:pPr>
              <w:spacing w:after="0" w:line="240" w:lineRule="auto"/>
              <w:ind w:right="-108"/>
              <w:rPr>
                <w:rFonts w:ascii="Times New Roman" w:eastAsia="Times New Roman" w:hAnsi="Times New Roman"/>
                <w:color w:val="000000"/>
                <w:lang w:eastAsia="ru-RU"/>
              </w:rPr>
            </w:pPr>
            <w:r>
              <w:rPr>
                <w:rFonts w:ascii="Times New Roman" w:eastAsia="Times New Roman" w:hAnsi="Times New Roman"/>
                <w:color w:val="000000"/>
                <w:lang w:eastAsia="ru-RU"/>
              </w:rPr>
              <w:t>0,00</w:t>
            </w:r>
          </w:p>
        </w:tc>
        <w:tc>
          <w:tcPr>
            <w:tcW w:w="1981" w:type="dxa"/>
            <w:vMerge/>
            <w:tcBorders>
              <w:left w:val="single" w:sz="4" w:space="0" w:color="auto"/>
              <w:right w:val="single" w:sz="4" w:space="0" w:color="auto"/>
            </w:tcBorders>
            <w:noWrap/>
            <w:vAlign w:val="center"/>
            <w:hideMark/>
          </w:tcPr>
          <w:p w:rsidR="00504B38" w:rsidRPr="00337A82" w:rsidRDefault="00504B38" w:rsidP="00927524">
            <w:pPr>
              <w:spacing w:after="0" w:line="240" w:lineRule="auto"/>
              <w:rPr>
                <w:rFonts w:ascii="Times New Roman" w:eastAsia="Times New Roman" w:hAnsi="Times New Roman"/>
                <w:color w:val="000000"/>
                <w:lang w:eastAsia="ru-RU"/>
              </w:rPr>
            </w:pPr>
          </w:p>
        </w:tc>
      </w:tr>
      <w:tr w:rsidR="00504B38" w:rsidRPr="00337A82" w:rsidTr="005D0C37">
        <w:trPr>
          <w:trHeight w:val="493"/>
        </w:trPr>
        <w:tc>
          <w:tcPr>
            <w:tcW w:w="2850" w:type="dxa"/>
            <w:vMerge/>
            <w:tcBorders>
              <w:left w:val="single" w:sz="4" w:space="0" w:color="auto"/>
              <w:bottom w:val="single" w:sz="4" w:space="0" w:color="auto"/>
              <w:right w:val="single" w:sz="4" w:space="0" w:color="auto"/>
            </w:tcBorders>
            <w:noWrap/>
            <w:vAlign w:val="center"/>
            <w:hideMark/>
          </w:tcPr>
          <w:p w:rsidR="00504B38" w:rsidRPr="00337A82" w:rsidRDefault="00504B38" w:rsidP="00927524">
            <w:pPr>
              <w:spacing w:after="0" w:line="240" w:lineRule="auto"/>
              <w:rPr>
                <w:rFonts w:ascii="Times New Roman" w:eastAsia="Times New Roman" w:hAnsi="Times New Roman"/>
                <w:color w:val="000000"/>
                <w:lang w:eastAsia="ru-RU"/>
              </w:rPr>
            </w:pPr>
          </w:p>
        </w:tc>
        <w:tc>
          <w:tcPr>
            <w:tcW w:w="1277" w:type="dxa"/>
            <w:vMerge/>
            <w:tcBorders>
              <w:left w:val="nil"/>
              <w:bottom w:val="single" w:sz="4" w:space="0" w:color="auto"/>
              <w:right w:val="single" w:sz="4" w:space="0" w:color="auto"/>
            </w:tcBorders>
            <w:noWrap/>
            <w:vAlign w:val="center"/>
            <w:hideMark/>
          </w:tcPr>
          <w:p w:rsidR="00504B38" w:rsidRPr="00337A82" w:rsidRDefault="00504B38" w:rsidP="00927524">
            <w:pPr>
              <w:spacing w:after="0" w:line="240" w:lineRule="auto"/>
              <w:rPr>
                <w:rFonts w:ascii="Times New Roman" w:eastAsia="Times New Roman" w:hAnsi="Times New Roman"/>
                <w:color w:val="000000"/>
                <w:lang w:eastAsia="ru-RU"/>
              </w:rPr>
            </w:pPr>
          </w:p>
        </w:tc>
        <w:tc>
          <w:tcPr>
            <w:tcW w:w="709" w:type="dxa"/>
            <w:tcBorders>
              <w:top w:val="single" w:sz="4" w:space="0" w:color="auto"/>
              <w:left w:val="nil"/>
              <w:bottom w:val="single" w:sz="4" w:space="0" w:color="auto"/>
              <w:right w:val="single" w:sz="4" w:space="0" w:color="auto"/>
            </w:tcBorders>
            <w:noWrap/>
            <w:vAlign w:val="center"/>
            <w:hideMark/>
          </w:tcPr>
          <w:p w:rsidR="00504B38" w:rsidRPr="00337A82" w:rsidRDefault="00504B38" w:rsidP="00927524">
            <w:pPr>
              <w:spacing w:after="0" w:line="240" w:lineRule="auto"/>
              <w:rPr>
                <w:rFonts w:ascii="Times New Roman" w:eastAsia="Times New Roman" w:hAnsi="Times New Roman"/>
                <w:color w:val="000000"/>
                <w:lang w:eastAsia="ru-RU"/>
              </w:rPr>
            </w:pPr>
            <w:r w:rsidRPr="00337A82">
              <w:rPr>
                <w:rFonts w:ascii="Times New Roman" w:eastAsia="Times New Roman" w:hAnsi="Times New Roman"/>
                <w:color w:val="000000"/>
                <w:lang w:eastAsia="ru-RU"/>
              </w:rPr>
              <w:t>000</w:t>
            </w:r>
          </w:p>
        </w:tc>
        <w:tc>
          <w:tcPr>
            <w:tcW w:w="757" w:type="dxa"/>
            <w:tcBorders>
              <w:top w:val="single" w:sz="4" w:space="0" w:color="auto"/>
              <w:left w:val="nil"/>
              <w:bottom w:val="single" w:sz="4" w:space="0" w:color="auto"/>
              <w:right w:val="single" w:sz="4" w:space="0" w:color="auto"/>
            </w:tcBorders>
            <w:noWrap/>
            <w:vAlign w:val="center"/>
            <w:hideMark/>
          </w:tcPr>
          <w:p w:rsidR="00504B38" w:rsidRPr="00337A82" w:rsidRDefault="00504B38" w:rsidP="00927524">
            <w:pPr>
              <w:spacing w:after="0" w:line="240" w:lineRule="auto"/>
              <w:rPr>
                <w:rFonts w:ascii="Times New Roman" w:eastAsia="Times New Roman" w:hAnsi="Times New Roman"/>
                <w:lang w:eastAsia="ru-RU"/>
              </w:rPr>
            </w:pPr>
            <w:r w:rsidRPr="00337A82">
              <w:rPr>
                <w:rFonts w:ascii="Times New Roman" w:eastAsia="Times New Roman" w:hAnsi="Times New Roman"/>
                <w:lang w:eastAsia="ru-RU"/>
              </w:rPr>
              <w:t>0000</w:t>
            </w:r>
          </w:p>
        </w:tc>
        <w:tc>
          <w:tcPr>
            <w:tcW w:w="1369" w:type="dxa"/>
            <w:gridSpan w:val="2"/>
            <w:tcBorders>
              <w:top w:val="single" w:sz="4" w:space="0" w:color="auto"/>
              <w:left w:val="nil"/>
              <w:bottom w:val="single" w:sz="4" w:space="0" w:color="auto"/>
              <w:right w:val="single" w:sz="4" w:space="0" w:color="auto"/>
            </w:tcBorders>
            <w:noWrap/>
            <w:vAlign w:val="center"/>
            <w:hideMark/>
          </w:tcPr>
          <w:p w:rsidR="00504B38" w:rsidRPr="00337A82" w:rsidRDefault="00504B38" w:rsidP="00927524">
            <w:pPr>
              <w:spacing w:after="0" w:line="240" w:lineRule="auto"/>
              <w:rPr>
                <w:rFonts w:ascii="Times New Roman" w:eastAsia="Times New Roman" w:hAnsi="Times New Roman"/>
                <w:lang w:eastAsia="ru-RU"/>
              </w:rPr>
            </w:pPr>
            <w:r w:rsidRPr="00337A82">
              <w:rPr>
                <w:rFonts w:ascii="Times New Roman" w:eastAsia="Times New Roman" w:hAnsi="Times New Roman"/>
                <w:lang w:eastAsia="ru-RU"/>
              </w:rPr>
              <w:t>0000000000</w:t>
            </w:r>
          </w:p>
        </w:tc>
        <w:tc>
          <w:tcPr>
            <w:tcW w:w="563" w:type="dxa"/>
            <w:tcBorders>
              <w:top w:val="single" w:sz="4" w:space="0" w:color="auto"/>
              <w:left w:val="nil"/>
              <w:bottom w:val="single" w:sz="4" w:space="0" w:color="auto"/>
              <w:right w:val="single" w:sz="4" w:space="0" w:color="auto"/>
            </w:tcBorders>
            <w:noWrap/>
            <w:vAlign w:val="center"/>
            <w:hideMark/>
          </w:tcPr>
          <w:p w:rsidR="00504B38" w:rsidRPr="00337A82" w:rsidRDefault="00504B38" w:rsidP="00927524">
            <w:pPr>
              <w:spacing w:after="0" w:line="240" w:lineRule="auto"/>
              <w:rPr>
                <w:rFonts w:ascii="Times New Roman" w:eastAsia="Times New Roman" w:hAnsi="Times New Roman"/>
                <w:lang w:eastAsia="ru-RU"/>
              </w:rPr>
            </w:pPr>
            <w:r w:rsidRPr="00337A82">
              <w:rPr>
                <w:rFonts w:ascii="Times New Roman" w:eastAsia="Times New Roman" w:hAnsi="Times New Roman"/>
                <w:lang w:eastAsia="ru-RU"/>
              </w:rPr>
              <w:t>000</w:t>
            </w:r>
          </w:p>
        </w:tc>
        <w:tc>
          <w:tcPr>
            <w:tcW w:w="1421" w:type="dxa"/>
            <w:gridSpan w:val="2"/>
            <w:tcBorders>
              <w:top w:val="single" w:sz="4" w:space="0" w:color="auto"/>
              <w:left w:val="nil"/>
              <w:bottom w:val="single" w:sz="4" w:space="0" w:color="auto"/>
              <w:right w:val="single" w:sz="4" w:space="0" w:color="auto"/>
            </w:tcBorders>
            <w:vAlign w:val="center"/>
          </w:tcPr>
          <w:p w:rsidR="00504B38" w:rsidRPr="00337A82" w:rsidRDefault="005D0C37" w:rsidP="00A05AD4">
            <w:pPr>
              <w:spacing w:after="0" w:line="240" w:lineRule="auto"/>
              <w:rPr>
                <w:rFonts w:ascii="Times New Roman" w:eastAsia="Times New Roman" w:hAnsi="Times New Roman"/>
                <w:lang w:eastAsia="ru-RU"/>
              </w:rPr>
            </w:pPr>
            <w:r>
              <w:rPr>
                <w:rFonts w:ascii="Times New Roman" w:eastAsia="Times New Roman" w:hAnsi="Times New Roman"/>
                <w:lang w:eastAsia="ru-RU"/>
              </w:rPr>
              <w:t>0,00</w:t>
            </w:r>
          </w:p>
        </w:tc>
        <w:tc>
          <w:tcPr>
            <w:tcW w:w="1417" w:type="dxa"/>
            <w:tcBorders>
              <w:top w:val="single" w:sz="4" w:space="0" w:color="auto"/>
              <w:left w:val="nil"/>
              <w:bottom w:val="single" w:sz="4" w:space="0" w:color="auto"/>
              <w:right w:val="single" w:sz="4" w:space="0" w:color="auto"/>
            </w:tcBorders>
            <w:noWrap/>
            <w:vAlign w:val="center"/>
            <w:hideMark/>
          </w:tcPr>
          <w:p w:rsidR="00504B38" w:rsidRPr="00337A82" w:rsidRDefault="00504B38" w:rsidP="00927524">
            <w:pPr>
              <w:spacing w:after="0" w:line="240" w:lineRule="auto"/>
              <w:jc w:val="center"/>
              <w:rPr>
                <w:rFonts w:ascii="Times New Roman" w:eastAsia="Times New Roman" w:hAnsi="Times New Roman"/>
                <w:lang w:eastAsia="ru-RU"/>
              </w:rPr>
            </w:pPr>
            <w:r w:rsidRPr="00337A82">
              <w:rPr>
                <w:rFonts w:ascii="Times New Roman" w:eastAsia="Times New Roman" w:hAnsi="Times New Roman"/>
                <w:lang w:eastAsia="ru-RU"/>
              </w:rPr>
              <w:t>0</w:t>
            </w:r>
            <w:r>
              <w:rPr>
                <w:rFonts w:ascii="Times New Roman" w:eastAsia="Times New Roman" w:hAnsi="Times New Roman"/>
                <w:lang w:eastAsia="ru-RU"/>
              </w:rPr>
              <w:t>,00</w:t>
            </w:r>
          </w:p>
        </w:tc>
        <w:tc>
          <w:tcPr>
            <w:tcW w:w="1418" w:type="dxa"/>
            <w:tcBorders>
              <w:top w:val="single" w:sz="4" w:space="0" w:color="auto"/>
              <w:left w:val="nil"/>
              <w:bottom w:val="single" w:sz="4" w:space="0" w:color="auto"/>
              <w:right w:val="single" w:sz="4" w:space="0" w:color="auto"/>
            </w:tcBorders>
            <w:noWrap/>
            <w:vAlign w:val="center"/>
            <w:hideMark/>
          </w:tcPr>
          <w:p w:rsidR="00504B38" w:rsidRPr="00337A82" w:rsidRDefault="00504B38" w:rsidP="00927524">
            <w:pPr>
              <w:spacing w:after="0" w:line="240" w:lineRule="auto"/>
              <w:ind w:right="-57"/>
              <w:jc w:val="center"/>
              <w:rPr>
                <w:rFonts w:ascii="Times New Roman" w:eastAsia="Times New Roman" w:hAnsi="Times New Roman"/>
                <w:lang w:eastAsia="ru-RU"/>
              </w:rPr>
            </w:pPr>
            <w:r w:rsidRPr="00337A82">
              <w:rPr>
                <w:rFonts w:ascii="Times New Roman" w:eastAsia="Times New Roman" w:hAnsi="Times New Roman"/>
                <w:lang w:eastAsia="ru-RU"/>
              </w:rPr>
              <w:t>0</w:t>
            </w:r>
            <w:r>
              <w:rPr>
                <w:rFonts w:ascii="Times New Roman" w:eastAsia="Times New Roman" w:hAnsi="Times New Roman"/>
                <w:lang w:eastAsia="ru-RU"/>
              </w:rPr>
              <w:t>,00</w:t>
            </w:r>
          </w:p>
        </w:tc>
        <w:tc>
          <w:tcPr>
            <w:tcW w:w="1279" w:type="dxa"/>
            <w:tcBorders>
              <w:top w:val="single" w:sz="4" w:space="0" w:color="auto"/>
              <w:left w:val="nil"/>
              <w:bottom w:val="single" w:sz="4" w:space="0" w:color="auto"/>
              <w:right w:val="single" w:sz="4" w:space="0" w:color="auto"/>
            </w:tcBorders>
            <w:vAlign w:val="center"/>
          </w:tcPr>
          <w:p w:rsidR="00504B38" w:rsidRPr="00337A82" w:rsidRDefault="005D0C37" w:rsidP="00A05AD4">
            <w:pPr>
              <w:spacing w:after="0" w:line="240" w:lineRule="auto"/>
              <w:ind w:right="-108"/>
              <w:rPr>
                <w:rFonts w:ascii="Times New Roman" w:eastAsia="Times New Roman" w:hAnsi="Times New Roman"/>
                <w:color w:val="000000"/>
                <w:lang w:eastAsia="ru-RU"/>
              </w:rPr>
            </w:pPr>
            <w:r>
              <w:rPr>
                <w:rFonts w:ascii="Times New Roman" w:eastAsia="Times New Roman" w:hAnsi="Times New Roman"/>
                <w:color w:val="000000"/>
                <w:lang w:eastAsia="ru-RU"/>
              </w:rPr>
              <w:t>0,00</w:t>
            </w:r>
          </w:p>
        </w:tc>
        <w:tc>
          <w:tcPr>
            <w:tcW w:w="1981" w:type="dxa"/>
            <w:vMerge/>
            <w:tcBorders>
              <w:left w:val="single" w:sz="4" w:space="0" w:color="auto"/>
              <w:bottom w:val="single" w:sz="4" w:space="0" w:color="auto"/>
              <w:right w:val="single" w:sz="4" w:space="0" w:color="auto"/>
            </w:tcBorders>
            <w:noWrap/>
            <w:vAlign w:val="center"/>
            <w:hideMark/>
          </w:tcPr>
          <w:p w:rsidR="00504B38" w:rsidRPr="00337A82" w:rsidRDefault="00504B38" w:rsidP="00927524">
            <w:pPr>
              <w:spacing w:after="0" w:line="240" w:lineRule="auto"/>
              <w:rPr>
                <w:rFonts w:ascii="Times New Roman" w:eastAsia="Times New Roman" w:hAnsi="Times New Roman"/>
                <w:color w:val="000000"/>
                <w:lang w:eastAsia="ru-RU"/>
              </w:rPr>
            </w:pPr>
          </w:p>
        </w:tc>
      </w:tr>
    </w:tbl>
    <w:p w:rsidR="00A06094" w:rsidRPr="00083985" w:rsidRDefault="00A06094" w:rsidP="00A06094">
      <w:pPr>
        <w:tabs>
          <w:tab w:val="left" w:pos="570"/>
        </w:tabs>
        <w:spacing w:after="0" w:line="240" w:lineRule="auto"/>
        <w:rPr>
          <w:rFonts w:ascii="Times New Roman" w:eastAsia="Times New Roman" w:hAnsi="Times New Roman"/>
          <w:sz w:val="24"/>
          <w:szCs w:val="24"/>
          <w:lang w:eastAsia="ru-RU"/>
        </w:rPr>
      </w:pPr>
    </w:p>
    <w:p w:rsidR="00A06094" w:rsidRPr="00083985" w:rsidRDefault="00A06094" w:rsidP="00A06094">
      <w:pPr>
        <w:spacing w:after="0" w:line="240" w:lineRule="auto"/>
        <w:jc w:val="right"/>
        <w:rPr>
          <w:rFonts w:ascii="Times New Roman" w:eastAsia="Times New Roman" w:hAnsi="Times New Roman"/>
          <w:sz w:val="24"/>
          <w:szCs w:val="24"/>
          <w:lang w:eastAsia="ru-RU"/>
        </w:rPr>
      </w:pPr>
    </w:p>
    <w:p w:rsidR="00A06094" w:rsidRPr="00083985" w:rsidRDefault="00A06094" w:rsidP="00A06094">
      <w:pPr>
        <w:spacing w:after="0" w:line="240" w:lineRule="auto"/>
        <w:jc w:val="right"/>
        <w:rPr>
          <w:rFonts w:ascii="Times New Roman" w:eastAsia="Times New Roman" w:hAnsi="Times New Roman"/>
          <w:sz w:val="24"/>
          <w:szCs w:val="24"/>
          <w:lang w:eastAsia="ru-RU"/>
        </w:rPr>
      </w:pPr>
    </w:p>
    <w:p w:rsidR="00A06094" w:rsidRPr="00083985" w:rsidRDefault="00A06094" w:rsidP="00A06094">
      <w:pPr>
        <w:spacing w:after="0" w:line="240" w:lineRule="auto"/>
        <w:jc w:val="right"/>
        <w:rPr>
          <w:rFonts w:ascii="Times New Roman" w:eastAsia="Times New Roman" w:hAnsi="Times New Roman"/>
          <w:sz w:val="24"/>
          <w:szCs w:val="24"/>
          <w:lang w:eastAsia="ru-RU"/>
        </w:rPr>
      </w:pPr>
    </w:p>
    <w:p w:rsidR="00A06094" w:rsidRPr="00083985" w:rsidRDefault="00A06094" w:rsidP="00A06094">
      <w:pPr>
        <w:spacing w:after="0" w:line="240" w:lineRule="auto"/>
        <w:jc w:val="right"/>
        <w:rPr>
          <w:rFonts w:ascii="Times New Roman" w:eastAsia="Times New Roman" w:hAnsi="Times New Roman"/>
          <w:sz w:val="24"/>
          <w:szCs w:val="24"/>
          <w:lang w:eastAsia="ru-RU"/>
        </w:rPr>
      </w:pPr>
    </w:p>
    <w:p w:rsidR="00F04DD4" w:rsidRPr="00083985" w:rsidRDefault="00F04DD4" w:rsidP="00A06094">
      <w:pPr>
        <w:spacing w:after="0" w:line="240" w:lineRule="auto"/>
        <w:jc w:val="right"/>
        <w:rPr>
          <w:rFonts w:ascii="Times New Roman" w:eastAsia="Times New Roman" w:hAnsi="Times New Roman"/>
          <w:sz w:val="24"/>
          <w:szCs w:val="24"/>
          <w:lang w:eastAsia="ru-RU"/>
        </w:rPr>
      </w:pPr>
    </w:p>
    <w:p w:rsidR="00A06094" w:rsidRPr="00083985" w:rsidRDefault="00A06094" w:rsidP="00A06094">
      <w:pPr>
        <w:spacing w:after="0" w:line="240" w:lineRule="auto"/>
        <w:jc w:val="right"/>
        <w:rPr>
          <w:rFonts w:ascii="Times New Roman" w:eastAsia="Times New Roman" w:hAnsi="Times New Roman"/>
          <w:sz w:val="24"/>
          <w:szCs w:val="24"/>
          <w:lang w:eastAsia="ru-RU"/>
        </w:rPr>
      </w:pPr>
    </w:p>
    <w:p w:rsidR="00A06094" w:rsidRPr="00083985" w:rsidRDefault="00A06094" w:rsidP="00A06094">
      <w:pPr>
        <w:spacing w:after="0" w:line="240" w:lineRule="auto"/>
        <w:jc w:val="right"/>
        <w:rPr>
          <w:rFonts w:ascii="Times New Roman" w:eastAsia="Times New Roman" w:hAnsi="Times New Roman"/>
          <w:sz w:val="24"/>
          <w:szCs w:val="24"/>
          <w:lang w:eastAsia="ru-RU"/>
        </w:rPr>
      </w:pPr>
    </w:p>
    <w:p w:rsidR="00A06094" w:rsidRPr="00083985" w:rsidRDefault="00A06094" w:rsidP="00A06094">
      <w:pPr>
        <w:spacing w:after="0" w:line="240" w:lineRule="auto"/>
        <w:jc w:val="right"/>
        <w:rPr>
          <w:rFonts w:ascii="Times New Roman" w:eastAsia="Times New Roman" w:hAnsi="Times New Roman"/>
          <w:sz w:val="24"/>
          <w:szCs w:val="24"/>
          <w:lang w:eastAsia="ru-RU"/>
        </w:rPr>
      </w:pPr>
    </w:p>
    <w:p w:rsidR="00A06094" w:rsidRPr="00083985" w:rsidRDefault="00A06094" w:rsidP="00A06094">
      <w:pPr>
        <w:spacing w:after="0" w:line="240" w:lineRule="auto"/>
        <w:rPr>
          <w:rFonts w:ascii="Times New Roman" w:eastAsia="Times New Roman" w:hAnsi="Times New Roman"/>
          <w:sz w:val="20"/>
          <w:szCs w:val="20"/>
          <w:lang w:eastAsia="ru-RU"/>
        </w:rPr>
      </w:pPr>
    </w:p>
    <w:p w:rsidR="00A06094" w:rsidRPr="00083985" w:rsidRDefault="00A06094" w:rsidP="00A06094">
      <w:pPr>
        <w:spacing w:after="0" w:line="240" w:lineRule="auto"/>
        <w:rPr>
          <w:rFonts w:ascii="Times New Roman" w:eastAsia="Times New Roman" w:hAnsi="Times New Roman"/>
          <w:sz w:val="20"/>
          <w:szCs w:val="20"/>
          <w:lang w:eastAsia="ru-RU"/>
        </w:rPr>
      </w:pPr>
    </w:p>
    <w:p w:rsidR="00A06094" w:rsidRPr="00083985" w:rsidRDefault="00A06094" w:rsidP="00A06094"/>
    <w:p w:rsidR="00A06094" w:rsidRPr="00083985" w:rsidRDefault="00A06094" w:rsidP="00A06094">
      <w:pPr>
        <w:widowControl w:val="0"/>
        <w:autoSpaceDE w:val="0"/>
        <w:autoSpaceDN w:val="0"/>
        <w:adjustRightInd w:val="0"/>
        <w:spacing w:after="0" w:line="240" w:lineRule="auto"/>
        <w:jc w:val="center"/>
        <w:outlineLvl w:val="1"/>
        <w:rPr>
          <w:rFonts w:ascii="Times New Roman" w:hAnsi="Times New Roman"/>
          <w:sz w:val="24"/>
          <w:szCs w:val="24"/>
        </w:rPr>
      </w:pPr>
    </w:p>
    <w:p w:rsidR="00A06094" w:rsidRPr="00083985" w:rsidRDefault="00A06094" w:rsidP="005D1C40">
      <w:pPr>
        <w:pStyle w:val="ConsPlusNormal"/>
        <w:widowControl/>
        <w:jc w:val="both"/>
        <w:rPr>
          <w:rFonts w:ascii="Times New Roman" w:hAnsi="Times New Roman"/>
          <w:sz w:val="28"/>
          <w:szCs w:val="28"/>
        </w:rPr>
      </w:pPr>
    </w:p>
    <w:p w:rsidR="00A06094" w:rsidRPr="00083985" w:rsidRDefault="00A06094" w:rsidP="005D1C40">
      <w:pPr>
        <w:pStyle w:val="ConsPlusNormal"/>
        <w:widowControl/>
        <w:jc w:val="both"/>
        <w:rPr>
          <w:rFonts w:ascii="Times New Roman" w:hAnsi="Times New Roman"/>
          <w:sz w:val="28"/>
          <w:szCs w:val="28"/>
        </w:rPr>
      </w:pPr>
    </w:p>
    <w:p w:rsidR="00A06094" w:rsidRPr="00083985" w:rsidRDefault="00A06094" w:rsidP="005D1C40">
      <w:pPr>
        <w:pStyle w:val="ConsPlusNormal"/>
        <w:widowControl/>
        <w:jc w:val="both"/>
        <w:rPr>
          <w:rFonts w:ascii="Times New Roman" w:hAnsi="Times New Roman"/>
          <w:sz w:val="28"/>
          <w:szCs w:val="28"/>
        </w:rPr>
      </w:pPr>
    </w:p>
    <w:p w:rsidR="00A06094" w:rsidRPr="00083985" w:rsidRDefault="00A06094" w:rsidP="005D1C40">
      <w:pPr>
        <w:pStyle w:val="ConsPlusNormal"/>
        <w:widowControl/>
        <w:jc w:val="both"/>
        <w:rPr>
          <w:rFonts w:ascii="Times New Roman" w:hAnsi="Times New Roman"/>
          <w:sz w:val="28"/>
          <w:szCs w:val="28"/>
        </w:rPr>
        <w:sectPr w:rsidR="00A06094" w:rsidRPr="00083985" w:rsidSect="00B74FAA">
          <w:pgSz w:w="16838" w:h="11906" w:orient="landscape"/>
          <w:pgMar w:top="426" w:right="820" w:bottom="426" w:left="1134" w:header="708" w:footer="708" w:gutter="0"/>
          <w:cols w:space="708"/>
          <w:docGrid w:linePitch="360"/>
        </w:sectPr>
      </w:pPr>
    </w:p>
    <w:p w:rsidR="00E424F2" w:rsidRPr="00D568BA" w:rsidRDefault="00E424F2" w:rsidP="00E424F2">
      <w:pPr>
        <w:spacing w:after="0" w:line="240" w:lineRule="auto"/>
        <w:jc w:val="right"/>
        <w:rPr>
          <w:rFonts w:ascii="Times New Roman" w:eastAsia="Times New Roman" w:hAnsi="Times New Roman"/>
          <w:sz w:val="28"/>
          <w:szCs w:val="28"/>
          <w:lang w:eastAsia="ru-RU"/>
        </w:rPr>
      </w:pPr>
      <w:r w:rsidRPr="00D568BA">
        <w:rPr>
          <w:rFonts w:ascii="Times New Roman" w:eastAsia="Times New Roman" w:hAnsi="Times New Roman"/>
          <w:sz w:val="28"/>
          <w:szCs w:val="28"/>
          <w:lang w:eastAsia="ru-RU"/>
        </w:rPr>
        <w:lastRenderedPageBreak/>
        <w:t xml:space="preserve">Приложение </w:t>
      </w:r>
      <w:r w:rsidR="0073164A">
        <w:rPr>
          <w:rFonts w:ascii="Times New Roman" w:eastAsia="Times New Roman" w:hAnsi="Times New Roman"/>
          <w:sz w:val="28"/>
          <w:szCs w:val="28"/>
          <w:lang w:eastAsia="ru-RU"/>
        </w:rPr>
        <w:t>5</w:t>
      </w:r>
      <w:r w:rsidRPr="00D568BA">
        <w:rPr>
          <w:rFonts w:ascii="Times New Roman" w:eastAsia="Times New Roman" w:hAnsi="Times New Roman"/>
          <w:sz w:val="28"/>
          <w:szCs w:val="28"/>
          <w:lang w:eastAsia="ru-RU"/>
        </w:rPr>
        <w:t xml:space="preserve">                                                                                                                                      к муниципальной программе                                                                                                                                            «Содействие развитию сельского </w:t>
      </w:r>
    </w:p>
    <w:p w:rsidR="00F37190" w:rsidRPr="00083985" w:rsidRDefault="00E424F2" w:rsidP="00E424F2">
      <w:pPr>
        <w:spacing w:after="0" w:line="240" w:lineRule="auto"/>
        <w:jc w:val="right"/>
        <w:rPr>
          <w:rFonts w:ascii="Times New Roman" w:eastAsia="Times New Roman" w:hAnsi="Times New Roman"/>
          <w:sz w:val="24"/>
          <w:szCs w:val="24"/>
          <w:lang w:eastAsia="ru-RU"/>
        </w:rPr>
      </w:pPr>
      <w:r w:rsidRPr="00D568BA">
        <w:rPr>
          <w:rFonts w:ascii="Times New Roman" w:eastAsia="Times New Roman" w:hAnsi="Times New Roman"/>
          <w:sz w:val="28"/>
          <w:szCs w:val="28"/>
          <w:lang w:eastAsia="ru-RU"/>
        </w:rPr>
        <w:t>хозяйства Идринского района»</w:t>
      </w:r>
      <w:r w:rsidRPr="00083985">
        <w:rPr>
          <w:rFonts w:ascii="Times New Roman" w:eastAsia="Times New Roman" w:hAnsi="Times New Roman"/>
          <w:sz w:val="24"/>
          <w:szCs w:val="24"/>
          <w:lang w:eastAsia="ru-RU"/>
        </w:rPr>
        <w:t xml:space="preserve">  </w:t>
      </w:r>
    </w:p>
    <w:p w:rsidR="00E424F2" w:rsidRPr="00083985" w:rsidRDefault="00E424F2" w:rsidP="00E424F2">
      <w:pPr>
        <w:spacing w:after="0" w:line="240" w:lineRule="auto"/>
        <w:jc w:val="right"/>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    </w:t>
      </w:r>
    </w:p>
    <w:p w:rsidR="00E424F2" w:rsidRPr="00083985" w:rsidRDefault="00E424F2" w:rsidP="00E424F2">
      <w:pPr>
        <w:spacing w:after="0" w:line="240" w:lineRule="auto"/>
        <w:jc w:val="center"/>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Подпрограмма </w:t>
      </w:r>
      <w:r w:rsidR="008C13CE" w:rsidRPr="00083985">
        <w:rPr>
          <w:rFonts w:ascii="Times New Roman" w:eastAsia="Times New Roman" w:hAnsi="Times New Roman"/>
          <w:sz w:val="28"/>
          <w:szCs w:val="28"/>
          <w:lang w:eastAsia="ru-RU"/>
        </w:rPr>
        <w:t>2</w:t>
      </w:r>
      <w:r w:rsidRPr="00083985">
        <w:rPr>
          <w:rFonts w:ascii="Times New Roman" w:eastAsia="Times New Roman" w:hAnsi="Times New Roman"/>
          <w:sz w:val="28"/>
          <w:szCs w:val="28"/>
          <w:lang w:eastAsia="ru-RU"/>
        </w:rPr>
        <w:t xml:space="preserve"> </w:t>
      </w:r>
    </w:p>
    <w:p w:rsidR="0086010A" w:rsidRPr="00083985" w:rsidRDefault="00E424F2" w:rsidP="0086010A">
      <w:pPr>
        <w:spacing w:after="0" w:line="240" w:lineRule="auto"/>
        <w:jc w:val="center"/>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w:t>
      </w:r>
      <w:r w:rsidR="0086010A" w:rsidRPr="00083985">
        <w:rPr>
          <w:rFonts w:ascii="Times New Roman" w:eastAsia="Times New Roman" w:hAnsi="Times New Roman"/>
          <w:sz w:val="28"/>
          <w:szCs w:val="28"/>
          <w:lang w:eastAsia="ru-RU"/>
        </w:rPr>
        <w:t xml:space="preserve">Улучшение жилищных условий </w:t>
      </w:r>
      <w:r w:rsidR="00336BD4">
        <w:rPr>
          <w:rFonts w:ascii="Times New Roman" w:eastAsia="Times New Roman" w:hAnsi="Times New Roman"/>
          <w:sz w:val="28"/>
          <w:szCs w:val="28"/>
          <w:lang w:eastAsia="ru-RU"/>
        </w:rPr>
        <w:t xml:space="preserve">граждан, проживающих в сельской местности, в том числе </w:t>
      </w:r>
      <w:r w:rsidR="0086010A" w:rsidRPr="00083985">
        <w:rPr>
          <w:rFonts w:ascii="Times New Roman" w:eastAsia="Times New Roman" w:hAnsi="Times New Roman"/>
          <w:sz w:val="28"/>
          <w:szCs w:val="28"/>
          <w:lang w:eastAsia="ru-RU"/>
        </w:rPr>
        <w:t>молодых семей и молодых</w:t>
      </w:r>
    </w:p>
    <w:p w:rsidR="0086010A" w:rsidRPr="00083985" w:rsidRDefault="0086010A" w:rsidP="0086010A">
      <w:pPr>
        <w:spacing w:after="0" w:line="240" w:lineRule="auto"/>
        <w:jc w:val="center"/>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специалистов»</w:t>
      </w:r>
    </w:p>
    <w:p w:rsidR="00E424F2" w:rsidRPr="00083985" w:rsidRDefault="00402D28" w:rsidP="009F410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E424F2" w:rsidRPr="00083985">
        <w:rPr>
          <w:rFonts w:ascii="Times New Roman" w:eastAsia="Times New Roman" w:hAnsi="Times New Roman"/>
          <w:sz w:val="28"/>
          <w:szCs w:val="28"/>
          <w:lang w:eastAsia="ru-RU"/>
        </w:rPr>
        <w:t xml:space="preserve"> Паспорт подпрограммы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5528"/>
      </w:tblGrid>
      <w:tr w:rsidR="00E424F2" w:rsidRPr="00083985" w:rsidTr="00826D81">
        <w:tc>
          <w:tcPr>
            <w:tcW w:w="3936" w:type="dxa"/>
          </w:tcPr>
          <w:p w:rsidR="00E424F2" w:rsidRPr="00083985" w:rsidRDefault="00E424F2" w:rsidP="00826D81">
            <w:pPr>
              <w:autoSpaceDE w:val="0"/>
              <w:autoSpaceDN w:val="0"/>
              <w:adjustRightInd w:val="0"/>
              <w:spacing w:after="0" w:line="240" w:lineRule="auto"/>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Наименование подпрограммы</w:t>
            </w:r>
          </w:p>
        </w:tc>
        <w:tc>
          <w:tcPr>
            <w:tcW w:w="5528" w:type="dxa"/>
          </w:tcPr>
          <w:p w:rsidR="00D20B38" w:rsidRPr="00D20B38" w:rsidRDefault="00D20B38" w:rsidP="00D20B38">
            <w:pPr>
              <w:spacing w:after="0" w:line="240" w:lineRule="auto"/>
              <w:jc w:val="center"/>
              <w:rPr>
                <w:rFonts w:ascii="Times New Roman" w:eastAsia="Times New Roman" w:hAnsi="Times New Roman"/>
                <w:sz w:val="28"/>
                <w:szCs w:val="28"/>
                <w:lang w:eastAsia="ru-RU"/>
              </w:rPr>
            </w:pPr>
            <w:r w:rsidRPr="00D20B38">
              <w:rPr>
                <w:rFonts w:ascii="Times New Roman" w:eastAsia="Times New Roman" w:hAnsi="Times New Roman"/>
                <w:sz w:val="28"/>
                <w:szCs w:val="28"/>
                <w:lang w:eastAsia="ru-RU"/>
              </w:rPr>
              <w:t>«Улучшение жилищных условий граждан, проживающих в сельской местности, в том числе молодых семей и молодых</w:t>
            </w:r>
          </w:p>
          <w:p w:rsidR="00E424F2" w:rsidRPr="00083985" w:rsidRDefault="00D20B38" w:rsidP="00D20B38">
            <w:pPr>
              <w:spacing w:after="0" w:line="240" w:lineRule="auto"/>
              <w:jc w:val="center"/>
              <w:rPr>
                <w:rFonts w:ascii="Times New Roman" w:eastAsia="Times New Roman" w:hAnsi="Times New Roman"/>
                <w:b/>
                <w:sz w:val="28"/>
                <w:szCs w:val="28"/>
                <w:lang w:eastAsia="ru-RU"/>
              </w:rPr>
            </w:pPr>
            <w:r w:rsidRPr="00D20B38">
              <w:rPr>
                <w:rFonts w:ascii="Times New Roman" w:eastAsia="Times New Roman" w:hAnsi="Times New Roman"/>
                <w:sz w:val="28"/>
                <w:szCs w:val="28"/>
                <w:lang w:eastAsia="ru-RU"/>
              </w:rPr>
              <w:t>специалистов»</w:t>
            </w:r>
          </w:p>
        </w:tc>
      </w:tr>
      <w:tr w:rsidR="00E424F2" w:rsidRPr="00083985" w:rsidTr="00826D81">
        <w:tc>
          <w:tcPr>
            <w:tcW w:w="3936" w:type="dxa"/>
          </w:tcPr>
          <w:p w:rsidR="00E424F2" w:rsidRPr="00083985" w:rsidRDefault="00E424F2" w:rsidP="00826D81">
            <w:pPr>
              <w:autoSpaceDE w:val="0"/>
              <w:autoSpaceDN w:val="0"/>
              <w:adjustRightInd w:val="0"/>
              <w:spacing w:after="0" w:line="240" w:lineRule="auto"/>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Наименование муниципальной программы, в рамках которой реализуется подпрограмма</w:t>
            </w:r>
          </w:p>
        </w:tc>
        <w:tc>
          <w:tcPr>
            <w:tcW w:w="5528" w:type="dxa"/>
          </w:tcPr>
          <w:p w:rsidR="00E424F2" w:rsidRPr="00083985" w:rsidRDefault="00E424F2" w:rsidP="00826D81">
            <w:pPr>
              <w:spacing w:before="100" w:beforeAutospacing="1" w:after="100" w:afterAutospacing="1" w:line="360" w:lineRule="atLeast"/>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«Содействие развитию сельского хозяйства Идринского района» </w:t>
            </w:r>
          </w:p>
        </w:tc>
      </w:tr>
      <w:tr w:rsidR="00E424F2" w:rsidRPr="00083985" w:rsidTr="00826D81">
        <w:tc>
          <w:tcPr>
            <w:tcW w:w="3936" w:type="dxa"/>
          </w:tcPr>
          <w:p w:rsidR="00E424F2" w:rsidRPr="00083985" w:rsidRDefault="00E424F2" w:rsidP="00826D81">
            <w:pPr>
              <w:autoSpaceDE w:val="0"/>
              <w:autoSpaceDN w:val="0"/>
              <w:adjustRightInd w:val="0"/>
              <w:spacing w:after="0" w:line="240" w:lineRule="auto"/>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Исполнители мероприятий подпрограммы</w:t>
            </w:r>
          </w:p>
        </w:tc>
        <w:tc>
          <w:tcPr>
            <w:tcW w:w="5528" w:type="dxa"/>
          </w:tcPr>
          <w:p w:rsidR="00E424F2" w:rsidRPr="00083985" w:rsidRDefault="00E424F2" w:rsidP="001A2D3B">
            <w:pPr>
              <w:spacing w:after="0" w:line="240" w:lineRule="auto"/>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Отдел сельского хозяйства администрации  района;</w:t>
            </w:r>
          </w:p>
          <w:p w:rsidR="00330B9C" w:rsidRPr="00083985" w:rsidRDefault="00330B9C" w:rsidP="001A2D3B">
            <w:pPr>
              <w:spacing w:after="0" w:line="240" w:lineRule="auto"/>
              <w:rPr>
                <w:rFonts w:ascii="Times New Roman" w:eastAsia="Times New Roman" w:hAnsi="Times New Roman"/>
                <w:sz w:val="24"/>
                <w:szCs w:val="24"/>
                <w:lang w:eastAsia="ru-RU"/>
              </w:rPr>
            </w:pPr>
          </w:p>
        </w:tc>
      </w:tr>
      <w:tr w:rsidR="00E424F2" w:rsidRPr="00083985" w:rsidTr="00826D81">
        <w:trPr>
          <w:trHeight w:val="2351"/>
        </w:trPr>
        <w:tc>
          <w:tcPr>
            <w:tcW w:w="3936" w:type="dxa"/>
          </w:tcPr>
          <w:p w:rsidR="00E424F2" w:rsidRPr="00083985" w:rsidRDefault="00E424F2" w:rsidP="00826D81">
            <w:pPr>
              <w:autoSpaceDE w:val="0"/>
              <w:autoSpaceDN w:val="0"/>
              <w:adjustRightInd w:val="0"/>
              <w:spacing w:after="0" w:line="240" w:lineRule="auto"/>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Цель и задачи подпрограммы</w:t>
            </w:r>
          </w:p>
        </w:tc>
        <w:tc>
          <w:tcPr>
            <w:tcW w:w="5528" w:type="dxa"/>
          </w:tcPr>
          <w:p w:rsidR="00E424F2" w:rsidRPr="00083985" w:rsidRDefault="00E424F2" w:rsidP="00826D81">
            <w:pPr>
              <w:spacing w:after="0" w:line="240" w:lineRule="auto"/>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Цель:</w:t>
            </w:r>
          </w:p>
          <w:p w:rsidR="007D00DC" w:rsidRPr="00083985" w:rsidRDefault="00E424F2" w:rsidP="007D00DC">
            <w:pPr>
              <w:autoSpaceDE w:val="0"/>
              <w:autoSpaceDN w:val="0"/>
              <w:adjustRightInd w:val="0"/>
              <w:spacing w:after="0" w:line="240" w:lineRule="auto"/>
              <w:rPr>
                <w:rFonts w:ascii="Times New Roman" w:hAnsi="Times New Roman"/>
                <w:sz w:val="28"/>
                <w:szCs w:val="28"/>
                <w:lang w:eastAsia="ru-RU"/>
              </w:rPr>
            </w:pPr>
            <w:r w:rsidRPr="00083985">
              <w:rPr>
                <w:rFonts w:ascii="Times New Roman" w:eastAsia="Times New Roman" w:hAnsi="Times New Roman"/>
                <w:sz w:val="28"/>
                <w:szCs w:val="28"/>
                <w:lang w:eastAsia="ru-RU"/>
              </w:rPr>
              <w:t>1.</w:t>
            </w:r>
            <w:r w:rsidR="007D00DC" w:rsidRPr="00083985">
              <w:rPr>
                <w:rFonts w:ascii="Times New Roman" w:hAnsi="Times New Roman"/>
                <w:sz w:val="28"/>
                <w:szCs w:val="28"/>
                <w:lang w:eastAsia="ru-RU"/>
              </w:rPr>
              <w:t xml:space="preserve"> Создание комфортных условий жизнедеятельности в сельской местности </w:t>
            </w:r>
          </w:p>
          <w:p w:rsidR="00E424F2" w:rsidRPr="00083985" w:rsidRDefault="007D00DC" w:rsidP="00826D81">
            <w:pPr>
              <w:spacing w:after="0" w:line="240" w:lineRule="auto"/>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 </w:t>
            </w:r>
            <w:r w:rsidR="00E424F2" w:rsidRPr="00083985">
              <w:rPr>
                <w:rFonts w:ascii="Times New Roman" w:eastAsia="Times New Roman" w:hAnsi="Times New Roman"/>
                <w:sz w:val="28"/>
                <w:szCs w:val="28"/>
                <w:lang w:eastAsia="ru-RU"/>
              </w:rPr>
              <w:t>Задачи.</w:t>
            </w:r>
          </w:p>
          <w:p w:rsidR="00330B9C" w:rsidRPr="00083985" w:rsidRDefault="00E424F2" w:rsidP="001B472F">
            <w:pPr>
              <w:autoSpaceDE w:val="0"/>
              <w:autoSpaceDN w:val="0"/>
              <w:adjustRightInd w:val="0"/>
              <w:spacing w:after="0" w:line="240" w:lineRule="auto"/>
              <w:rPr>
                <w:rFonts w:ascii="Times New Roman" w:eastAsia="Times New Roman" w:hAnsi="Times New Roman"/>
                <w:sz w:val="24"/>
                <w:szCs w:val="24"/>
                <w:lang w:eastAsia="ru-RU"/>
              </w:rPr>
            </w:pPr>
            <w:r w:rsidRPr="00083985">
              <w:rPr>
                <w:rFonts w:ascii="Times New Roman" w:eastAsia="Times New Roman" w:hAnsi="Times New Roman"/>
                <w:sz w:val="28"/>
                <w:szCs w:val="28"/>
                <w:lang w:eastAsia="ru-RU"/>
              </w:rPr>
              <w:t>1.</w:t>
            </w:r>
            <w:r w:rsidR="007D00DC" w:rsidRPr="00083985">
              <w:rPr>
                <w:rFonts w:ascii="Times New Roman" w:hAnsi="Times New Roman"/>
                <w:sz w:val="28"/>
                <w:szCs w:val="28"/>
                <w:lang w:eastAsia="ru-RU"/>
              </w:rPr>
              <w:t xml:space="preserve"> 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tc>
      </w:tr>
      <w:tr w:rsidR="00E424F2" w:rsidRPr="00083985" w:rsidTr="00826D81">
        <w:tc>
          <w:tcPr>
            <w:tcW w:w="3936" w:type="dxa"/>
          </w:tcPr>
          <w:p w:rsidR="00E424F2" w:rsidRPr="00083985" w:rsidRDefault="00E424F2" w:rsidP="00826D81">
            <w:pPr>
              <w:autoSpaceDE w:val="0"/>
              <w:autoSpaceDN w:val="0"/>
              <w:adjustRightInd w:val="0"/>
              <w:spacing w:after="0" w:line="240" w:lineRule="auto"/>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Целевые индикаторы </w:t>
            </w:r>
          </w:p>
        </w:tc>
        <w:tc>
          <w:tcPr>
            <w:tcW w:w="5528" w:type="dxa"/>
          </w:tcPr>
          <w:p w:rsidR="00E424F2" w:rsidRPr="00083985" w:rsidRDefault="00E424F2" w:rsidP="00826D81">
            <w:pPr>
              <w:autoSpaceDE w:val="0"/>
              <w:autoSpaceDN w:val="0"/>
              <w:adjustRightInd w:val="0"/>
              <w:spacing w:after="0" w:line="240" w:lineRule="auto"/>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Перечень целевых индикаторов приведен в Приложении 1 к подпрограмме.</w:t>
            </w:r>
          </w:p>
        </w:tc>
      </w:tr>
      <w:tr w:rsidR="00E424F2" w:rsidRPr="00083985" w:rsidTr="00826D81">
        <w:tc>
          <w:tcPr>
            <w:tcW w:w="3936" w:type="dxa"/>
          </w:tcPr>
          <w:p w:rsidR="00E424F2" w:rsidRPr="00083985" w:rsidRDefault="00E424F2" w:rsidP="00826D81">
            <w:pPr>
              <w:autoSpaceDE w:val="0"/>
              <w:autoSpaceDN w:val="0"/>
              <w:adjustRightInd w:val="0"/>
              <w:spacing w:after="0" w:line="240" w:lineRule="auto"/>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Сроки реализации подпрограммы</w:t>
            </w:r>
          </w:p>
        </w:tc>
        <w:tc>
          <w:tcPr>
            <w:tcW w:w="5528" w:type="dxa"/>
          </w:tcPr>
          <w:p w:rsidR="00E424F2" w:rsidRPr="00083985" w:rsidRDefault="00A278B6" w:rsidP="006971DC">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20</w:t>
            </w:r>
            <w:r w:rsidR="006971DC">
              <w:rPr>
                <w:rFonts w:ascii="Times New Roman" w:eastAsia="Times New Roman" w:hAnsi="Times New Roman"/>
                <w:sz w:val="28"/>
                <w:szCs w:val="28"/>
                <w:lang w:eastAsia="ru-RU"/>
              </w:rPr>
              <w:t>18</w:t>
            </w:r>
            <w:r w:rsidRPr="00083985">
              <w:rPr>
                <w:rFonts w:ascii="Times New Roman" w:eastAsia="Times New Roman" w:hAnsi="Times New Roman"/>
                <w:sz w:val="28"/>
                <w:szCs w:val="28"/>
                <w:lang w:eastAsia="ru-RU"/>
              </w:rPr>
              <w:t>-2030</w:t>
            </w:r>
            <w:r w:rsidR="00E424F2" w:rsidRPr="00083985">
              <w:rPr>
                <w:rFonts w:ascii="Times New Roman" w:eastAsia="Times New Roman" w:hAnsi="Times New Roman"/>
                <w:sz w:val="28"/>
                <w:szCs w:val="28"/>
                <w:lang w:eastAsia="ru-RU"/>
              </w:rPr>
              <w:t xml:space="preserve"> годы без выделения этапов</w:t>
            </w:r>
          </w:p>
        </w:tc>
      </w:tr>
      <w:tr w:rsidR="00E424F2" w:rsidRPr="00083985" w:rsidTr="00826D81">
        <w:trPr>
          <w:trHeight w:val="841"/>
        </w:trPr>
        <w:tc>
          <w:tcPr>
            <w:tcW w:w="3936" w:type="dxa"/>
          </w:tcPr>
          <w:p w:rsidR="00E424F2" w:rsidRPr="00083985" w:rsidRDefault="00E424F2" w:rsidP="002A4AA2">
            <w:pPr>
              <w:autoSpaceDE w:val="0"/>
              <w:autoSpaceDN w:val="0"/>
              <w:adjustRightInd w:val="0"/>
              <w:spacing w:after="0" w:line="240" w:lineRule="auto"/>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Объемы и источники финансирования подпрограммы, рублей</w:t>
            </w:r>
          </w:p>
        </w:tc>
        <w:tc>
          <w:tcPr>
            <w:tcW w:w="5528" w:type="dxa"/>
          </w:tcPr>
          <w:p w:rsidR="00E424F2" w:rsidRPr="00083985" w:rsidRDefault="00E424F2" w:rsidP="00826D81">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Общий объем финансирования подпрограммы составляет  </w:t>
            </w:r>
            <w:r w:rsidR="00475586">
              <w:rPr>
                <w:rFonts w:ascii="Times New Roman" w:eastAsia="Times New Roman" w:hAnsi="Times New Roman"/>
                <w:sz w:val="28"/>
                <w:szCs w:val="28"/>
                <w:lang w:eastAsia="ru-RU"/>
              </w:rPr>
              <w:t>200000,00</w:t>
            </w:r>
            <w:r w:rsidRPr="00083985">
              <w:rPr>
                <w:rFonts w:ascii="Times New Roman" w:eastAsia="Times New Roman" w:hAnsi="Times New Roman"/>
                <w:sz w:val="28"/>
                <w:szCs w:val="28"/>
                <w:lang w:eastAsia="ru-RU"/>
              </w:rPr>
              <w:t xml:space="preserve">  рублей в том числе </w:t>
            </w:r>
          </w:p>
          <w:p w:rsidR="002F5ADD" w:rsidRPr="00083985" w:rsidRDefault="00E424F2" w:rsidP="00826D81">
            <w:pPr>
              <w:autoSpaceDE w:val="0"/>
              <w:autoSpaceDN w:val="0"/>
              <w:adjustRightInd w:val="0"/>
              <w:spacing w:after="0" w:line="240" w:lineRule="auto"/>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местный бюджет-</w:t>
            </w:r>
            <w:r w:rsidR="005E00A7">
              <w:rPr>
                <w:rFonts w:ascii="Times New Roman" w:eastAsia="Times New Roman" w:hAnsi="Times New Roman"/>
                <w:sz w:val="28"/>
                <w:szCs w:val="28"/>
                <w:lang w:eastAsia="ru-RU"/>
              </w:rPr>
              <w:t>200000,00</w:t>
            </w:r>
            <w:r w:rsidRPr="00083985">
              <w:rPr>
                <w:rFonts w:ascii="Times New Roman" w:eastAsia="Times New Roman" w:hAnsi="Times New Roman"/>
                <w:sz w:val="28"/>
                <w:szCs w:val="28"/>
                <w:lang w:eastAsia="ru-RU"/>
              </w:rPr>
              <w:t xml:space="preserve"> руб.,</w:t>
            </w:r>
          </w:p>
          <w:p w:rsidR="00106898" w:rsidRDefault="00E424F2" w:rsidP="00826D81">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по годам реализации:</w:t>
            </w:r>
          </w:p>
          <w:p w:rsidR="00E424F2" w:rsidRPr="00083985" w:rsidRDefault="00106898" w:rsidP="00826D81">
            <w:pPr>
              <w:autoSpaceDE w:val="0"/>
              <w:autoSpaceDN w:val="0"/>
              <w:adjustRightInd w:val="0"/>
              <w:spacing w:after="0" w:line="240" w:lineRule="auto"/>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в 2018 году – 50000,00 руб.</w:t>
            </w:r>
            <w:r w:rsidR="00E424F2" w:rsidRPr="00083985">
              <w:rPr>
                <w:rFonts w:ascii="Times New Roman" w:eastAsia="Times New Roman" w:hAnsi="Times New Roman"/>
                <w:sz w:val="28"/>
                <w:szCs w:val="28"/>
                <w:lang w:eastAsia="ru-RU"/>
              </w:rPr>
              <w:t xml:space="preserve"> </w:t>
            </w:r>
          </w:p>
          <w:p w:rsidR="00E424F2" w:rsidRPr="00083985" w:rsidRDefault="00E424F2" w:rsidP="00826D81">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в 20</w:t>
            </w:r>
            <w:r w:rsidR="00DE6054" w:rsidRPr="00083985">
              <w:rPr>
                <w:rFonts w:ascii="Times New Roman" w:eastAsia="Times New Roman" w:hAnsi="Times New Roman"/>
                <w:sz w:val="28"/>
                <w:szCs w:val="28"/>
                <w:lang w:eastAsia="ru-RU"/>
              </w:rPr>
              <w:t>1</w:t>
            </w:r>
            <w:r w:rsidR="00163048">
              <w:rPr>
                <w:rFonts w:ascii="Times New Roman" w:eastAsia="Times New Roman" w:hAnsi="Times New Roman"/>
                <w:sz w:val="28"/>
                <w:szCs w:val="28"/>
                <w:lang w:eastAsia="ru-RU"/>
              </w:rPr>
              <w:t>9</w:t>
            </w:r>
            <w:r w:rsidRPr="00083985">
              <w:rPr>
                <w:rFonts w:ascii="Times New Roman" w:eastAsia="Times New Roman" w:hAnsi="Times New Roman"/>
                <w:sz w:val="28"/>
                <w:szCs w:val="28"/>
                <w:lang w:eastAsia="ru-RU"/>
              </w:rPr>
              <w:t xml:space="preserve"> год</w:t>
            </w:r>
            <w:r w:rsidR="001F291E" w:rsidRPr="00083985">
              <w:rPr>
                <w:rFonts w:ascii="Times New Roman" w:eastAsia="Times New Roman" w:hAnsi="Times New Roman"/>
                <w:sz w:val="28"/>
                <w:szCs w:val="28"/>
                <w:lang w:eastAsia="ru-RU"/>
              </w:rPr>
              <w:t>у</w:t>
            </w:r>
            <w:r w:rsidRPr="00083985">
              <w:rPr>
                <w:rFonts w:ascii="Times New Roman" w:eastAsia="Times New Roman" w:hAnsi="Times New Roman"/>
                <w:sz w:val="28"/>
                <w:szCs w:val="28"/>
                <w:lang w:eastAsia="ru-RU"/>
              </w:rPr>
              <w:t xml:space="preserve"> –  </w:t>
            </w:r>
            <w:r w:rsidR="00475586">
              <w:rPr>
                <w:rFonts w:ascii="Times New Roman" w:eastAsia="Times New Roman" w:hAnsi="Times New Roman"/>
                <w:sz w:val="28"/>
                <w:szCs w:val="28"/>
                <w:lang w:eastAsia="ru-RU"/>
              </w:rPr>
              <w:t>50000,00</w:t>
            </w:r>
            <w:r w:rsidRPr="00083985">
              <w:rPr>
                <w:rFonts w:ascii="Times New Roman" w:eastAsia="Times New Roman" w:hAnsi="Times New Roman"/>
                <w:sz w:val="28"/>
                <w:szCs w:val="28"/>
                <w:lang w:eastAsia="ru-RU"/>
              </w:rPr>
              <w:t xml:space="preserve">   руб.  </w:t>
            </w:r>
          </w:p>
          <w:p w:rsidR="00E424F2" w:rsidRPr="00083985" w:rsidRDefault="00E424F2" w:rsidP="00826D81">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в 20</w:t>
            </w:r>
            <w:r w:rsidR="00163048">
              <w:rPr>
                <w:rFonts w:ascii="Times New Roman" w:eastAsia="Times New Roman" w:hAnsi="Times New Roman"/>
                <w:sz w:val="28"/>
                <w:szCs w:val="28"/>
                <w:lang w:eastAsia="ru-RU"/>
              </w:rPr>
              <w:t>20</w:t>
            </w:r>
            <w:r w:rsidRPr="00083985">
              <w:rPr>
                <w:rFonts w:ascii="Times New Roman" w:eastAsia="Times New Roman" w:hAnsi="Times New Roman"/>
                <w:sz w:val="28"/>
                <w:szCs w:val="28"/>
                <w:lang w:eastAsia="ru-RU"/>
              </w:rPr>
              <w:t xml:space="preserve"> году – </w:t>
            </w:r>
            <w:r w:rsidR="007C1DD9">
              <w:rPr>
                <w:rFonts w:ascii="Times New Roman" w:eastAsia="Times New Roman" w:hAnsi="Times New Roman"/>
                <w:sz w:val="28"/>
                <w:szCs w:val="28"/>
                <w:lang w:eastAsia="ru-RU"/>
              </w:rPr>
              <w:t>50000,00</w:t>
            </w:r>
            <w:r w:rsidRPr="00083985">
              <w:rPr>
                <w:rFonts w:ascii="Times New Roman" w:eastAsia="Times New Roman" w:hAnsi="Times New Roman"/>
                <w:sz w:val="28"/>
                <w:szCs w:val="28"/>
                <w:lang w:eastAsia="ru-RU"/>
              </w:rPr>
              <w:t xml:space="preserve"> руб.</w:t>
            </w:r>
          </w:p>
          <w:p w:rsidR="00E424F2" w:rsidRPr="00083985" w:rsidRDefault="00E424F2" w:rsidP="00163048">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в 20</w:t>
            </w:r>
            <w:r w:rsidR="00881591" w:rsidRPr="00083985">
              <w:rPr>
                <w:rFonts w:ascii="Times New Roman" w:eastAsia="Times New Roman" w:hAnsi="Times New Roman"/>
                <w:sz w:val="28"/>
                <w:szCs w:val="28"/>
                <w:lang w:eastAsia="ru-RU"/>
              </w:rPr>
              <w:t>2</w:t>
            </w:r>
            <w:r w:rsidR="00163048">
              <w:rPr>
                <w:rFonts w:ascii="Times New Roman" w:eastAsia="Times New Roman" w:hAnsi="Times New Roman"/>
                <w:sz w:val="28"/>
                <w:szCs w:val="28"/>
                <w:lang w:eastAsia="ru-RU"/>
              </w:rPr>
              <w:t>1</w:t>
            </w:r>
            <w:r w:rsidRPr="00083985">
              <w:rPr>
                <w:rFonts w:ascii="Times New Roman" w:eastAsia="Times New Roman" w:hAnsi="Times New Roman"/>
                <w:sz w:val="28"/>
                <w:szCs w:val="28"/>
                <w:lang w:eastAsia="ru-RU"/>
              </w:rPr>
              <w:t xml:space="preserve"> году-  </w:t>
            </w:r>
            <w:r w:rsidR="007C1DD9">
              <w:rPr>
                <w:rFonts w:ascii="Times New Roman" w:eastAsia="Times New Roman" w:hAnsi="Times New Roman"/>
                <w:sz w:val="28"/>
                <w:szCs w:val="28"/>
                <w:lang w:eastAsia="ru-RU"/>
              </w:rPr>
              <w:t>50000,00</w:t>
            </w:r>
            <w:r w:rsidRPr="00083985">
              <w:rPr>
                <w:rFonts w:ascii="Times New Roman" w:eastAsia="Times New Roman" w:hAnsi="Times New Roman"/>
                <w:sz w:val="28"/>
                <w:szCs w:val="28"/>
                <w:lang w:eastAsia="ru-RU"/>
              </w:rPr>
              <w:t xml:space="preserve"> руб.</w:t>
            </w:r>
          </w:p>
        </w:tc>
      </w:tr>
    </w:tbl>
    <w:p w:rsidR="002A4AA2" w:rsidRDefault="002A4AA2" w:rsidP="002A4AA2">
      <w:pPr>
        <w:autoSpaceDE w:val="0"/>
        <w:autoSpaceDN w:val="0"/>
        <w:adjustRightInd w:val="0"/>
        <w:spacing w:after="0" w:line="240" w:lineRule="auto"/>
        <w:outlineLvl w:val="1"/>
        <w:rPr>
          <w:rFonts w:ascii="Times New Roman" w:eastAsia="Times New Roman" w:hAnsi="Times New Roman"/>
          <w:sz w:val="28"/>
          <w:szCs w:val="28"/>
          <w:lang w:eastAsia="ru-RU"/>
        </w:rPr>
      </w:pPr>
    </w:p>
    <w:p w:rsidR="003A344E" w:rsidRDefault="003A344E" w:rsidP="003A344E">
      <w:pPr>
        <w:numPr>
          <w:ilvl w:val="0"/>
          <w:numId w:val="15"/>
        </w:numPr>
        <w:autoSpaceDE w:val="0"/>
        <w:autoSpaceDN w:val="0"/>
        <w:adjustRightInd w:val="0"/>
        <w:spacing w:after="0" w:line="240" w:lineRule="auto"/>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Постановка районной проблемы и обоснование необходимости разработки подпрограммы</w:t>
      </w:r>
    </w:p>
    <w:p w:rsidR="003A344E" w:rsidRPr="003A344E" w:rsidRDefault="003A344E" w:rsidP="003A344E">
      <w:pPr>
        <w:autoSpaceDE w:val="0"/>
        <w:autoSpaceDN w:val="0"/>
        <w:adjustRightInd w:val="0"/>
        <w:spacing w:after="0" w:line="240" w:lineRule="auto"/>
        <w:ind w:left="720"/>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3A344E" w:rsidRPr="003A344E" w:rsidRDefault="00975CA3" w:rsidP="003A344E">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Идринский</w:t>
      </w:r>
      <w:r w:rsidR="003A344E" w:rsidRPr="003A344E">
        <w:rPr>
          <w:rFonts w:ascii="Times New Roman" w:eastAsia="Times New Roman" w:hAnsi="Times New Roman"/>
          <w:sz w:val="28"/>
          <w:szCs w:val="28"/>
          <w:lang w:eastAsia="ru-RU"/>
        </w:rPr>
        <w:t xml:space="preserve"> район относится к развитому сельскохозяйственному району с сезонной занятостью населения. Численность сельского населения на 01.01.201</w:t>
      </w:r>
      <w:r w:rsidR="008B6D85">
        <w:rPr>
          <w:rFonts w:ascii="Times New Roman" w:eastAsia="Times New Roman" w:hAnsi="Times New Roman"/>
          <w:sz w:val="28"/>
          <w:szCs w:val="28"/>
          <w:lang w:eastAsia="ru-RU"/>
        </w:rPr>
        <w:t>8</w:t>
      </w:r>
      <w:r w:rsidR="003A344E" w:rsidRPr="003A344E">
        <w:rPr>
          <w:rFonts w:ascii="Times New Roman" w:eastAsia="Times New Roman" w:hAnsi="Times New Roman"/>
          <w:sz w:val="28"/>
          <w:szCs w:val="28"/>
          <w:lang w:eastAsia="ru-RU"/>
        </w:rPr>
        <w:t xml:space="preserve">г. составила </w:t>
      </w:r>
      <w:r w:rsidR="00887462">
        <w:rPr>
          <w:rFonts w:ascii="Times New Roman" w:eastAsia="Times New Roman" w:hAnsi="Times New Roman"/>
          <w:sz w:val="28"/>
          <w:szCs w:val="28"/>
          <w:lang w:eastAsia="ru-RU"/>
        </w:rPr>
        <w:t>11297</w:t>
      </w:r>
      <w:r w:rsidR="003A344E" w:rsidRPr="003A344E">
        <w:rPr>
          <w:rFonts w:ascii="Times New Roman" w:eastAsia="Times New Roman" w:hAnsi="Times New Roman"/>
          <w:sz w:val="28"/>
          <w:szCs w:val="28"/>
          <w:lang w:eastAsia="ru-RU"/>
        </w:rPr>
        <w:t xml:space="preserve"> человека, в том числе трудоспособного населения </w:t>
      </w:r>
      <w:r w:rsidR="008B6D85">
        <w:rPr>
          <w:rFonts w:ascii="Times New Roman" w:eastAsia="Times New Roman" w:hAnsi="Times New Roman"/>
          <w:sz w:val="28"/>
          <w:szCs w:val="28"/>
          <w:lang w:eastAsia="ru-RU"/>
        </w:rPr>
        <w:t>5529</w:t>
      </w:r>
      <w:r w:rsidR="003A344E" w:rsidRPr="003A344E">
        <w:rPr>
          <w:rFonts w:ascii="Times New Roman" w:eastAsia="Times New Roman" w:hAnsi="Times New Roman"/>
          <w:sz w:val="28"/>
          <w:szCs w:val="28"/>
          <w:lang w:eastAsia="ru-RU"/>
        </w:rPr>
        <w:t xml:space="preserve"> человек. Занято в сельскохозяйственном производстве  </w:t>
      </w:r>
      <w:r w:rsidR="0078207B">
        <w:rPr>
          <w:rFonts w:ascii="Times New Roman" w:eastAsia="Times New Roman" w:hAnsi="Times New Roman"/>
          <w:sz w:val="28"/>
          <w:szCs w:val="28"/>
          <w:lang w:eastAsia="ru-RU"/>
        </w:rPr>
        <w:t>209</w:t>
      </w:r>
      <w:r w:rsidR="00234DB7">
        <w:rPr>
          <w:rFonts w:ascii="Times New Roman" w:eastAsia="Times New Roman" w:hAnsi="Times New Roman"/>
          <w:sz w:val="28"/>
          <w:szCs w:val="28"/>
          <w:lang w:eastAsia="ru-RU"/>
        </w:rPr>
        <w:t xml:space="preserve"> </w:t>
      </w:r>
      <w:r w:rsidR="003A344E" w:rsidRPr="003A344E">
        <w:rPr>
          <w:rFonts w:ascii="Times New Roman" w:eastAsia="Times New Roman" w:hAnsi="Times New Roman"/>
          <w:sz w:val="28"/>
          <w:szCs w:val="28"/>
          <w:lang w:eastAsia="ru-RU"/>
        </w:rPr>
        <w:t>чел. (</w:t>
      </w:r>
      <w:r w:rsidR="00126829">
        <w:rPr>
          <w:rFonts w:ascii="Times New Roman" w:eastAsia="Times New Roman" w:hAnsi="Times New Roman"/>
          <w:sz w:val="28"/>
          <w:szCs w:val="28"/>
          <w:lang w:eastAsia="ru-RU"/>
        </w:rPr>
        <w:t xml:space="preserve">4 </w:t>
      </w:r>
      <w:r w:rsidR="003A344E" w:rsidRPr="003A344E">
        <w:rPr>
          <w:rFonts w:ascii="Times New Roman" w:eastAsia="Times New Roman" w:hAnsi="Times New Roman"/>
          <w:sz w:val="28"/>
          <w:szCs w:val="28"/>
          <w:lang w:eastAsia="ru-RU"/>
        </w:rPr>
        <w:t>% от трудоспособного населения). Среднемесячная номинальная начисленная заработная плата работников сельского хозяйства в 201</w:t>
      </w:r>
      <w:r w:rsidR="00126829">
        <w:rPr>
          <w:rFonts w:ascii="Times New Roman" w:eastAsia="Times New Roman" w:hAnsi="Times New Roman"/>
          <w:sz w:val="28"/>
          <w:szCs w:val="28"/>
          <w:lang w:eastAsia="ru-RU"/>
        </w:rPr>
        <w:t>7</w:t>
      </w:r>
      <w:r w:rsidR="003A344E" w:rsidRPr="003A344E">
        <w:rPr>
          <w:rFonts w:ascii="Times New Roman" w:eastAsia="Times New Roman" w:hAnsi="Times New Roman"/>
          <w:sz w:val="28"/>
          <w:szCs w:val="28"/>
          <w:lang w:eastAsia="ru-RU"/>
        </w:rPr>
        <w:t xml:space="preserve"> году составила </w:t>
      </w:r>
      <w:r w:rsidR="0022427E">
        <w:rPr>
          <w:rFonts w:ascii="Times New Roman" w:eastAsia="Times New Roman" w:hAnsi="Times New Roman"/>
          <w:sz w:val="28"/>
          <w:szCs w:val="28"/>
          <w:lang w:eastAsia="ru-RU"/>
        </w:rPr>
        <w:t>11332</w:t>
      </w:r>
      <w:r w:rsidR="003A344E" w:rsidRPr="003A344E">
        <w:rPr>
          <w:rFonts w:ascii="Times New Roman" w:eastAsia="Times New Roman" w:hAnsi="Times New Roman"/>
          <w:sz w:val="28"/>
          <w:szCs w:val="28"/>
          <w:lang w:eastAsia="ru-RU"/>
        </w:rPr>
        <w:t xml:space="preserve"> рубл</w:t>
      </w:r>
      <w:r w:rsidR="0022427E">
        <w:rPr>
          <w:rFonts w:ascii="Times New Roman" w:eastAsia="Times New Roman" w:hAnsi="Times New Roman"/>
          <w:sz w:val="28"/>
          <w:szCs w:val="28"/>
          <w:lang w:eastAsia="ru-RU"/>
        </w:rPr>
        <w:t>я</w:t>
      </w:r>
      <w:r w:rsidR="003A344E" w:rsidRPr="003A344E">
        <w:rPr>
          <w:rFonts w:ascii="Times New Roman" w:eastAsia="Times New Roman" w:hAnsi="Times New Roman"/>
          <w:sz w:val="28"/>
          <w:szCs w:val="28"/>
          <w:lang w:eastAsia="ru-RU"/>
        </w:rPr>
        <w:t>.</w:t>
      </w:r>
    </w:p>
    <w:p w:rsidR="003A344E" w:rsidRPr="003A344E" w:rsidRDefault="003A344E" w:rsidP="003A344E">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3A344E">
        <w:rPr>
          <w:rFonts w:ascii="Times New Roman" w:eastAsia="Times New Roman" w:hAnsi="Times New Roman"/>
          <w:sz w:val="28"/>
          <w:szCs w:val="28"/>
          <w:lang w:eastAsia="ru-RU"/>
        </w:rPr>
        <w:t xml:space="preserve">Крайне низкий уровень доходов сельского населения увеличивает разрыв между городом и селом по уровню жизни. </w:t>
      </w:r>
    </w:p>
    <w:p w:rsidR="003A344E" w:rsidRPr="003A344E" w:rsidRDefault="003A344E" w:rsidP="003A344E">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3A344E">
        <w:rPr>
          <w:rFonts w:ascii="Times New Roman" w:eastAsia="Times New Roman" w:hAnsi="Times New Roman"/>
          <w:sz w:val="28"/>
          <w:szCs w:val="28"/>
          <w:lang w:eastAsia="ru-RU"/>
        </w:rPr>
        <w:t xml:space="preserve">Наибольший процент ветхого и аварийного жилищного фонда приходится на сельскую местность. </w:t>
      </w:r>
    </w:p>
    <w:p w:rsidR="003A344E" w:rsidRPr="003A344E" w:rsidRDefault="003A344E" w:rsidP="003A344E">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3A344E">
        <w:rPr>
          <w:rFonts w:ascii="Times New Roman" w:eastAsia="Times New Roman" w:hAnsi="Times New Roman"/>
          <w:sz w:val="28"/>
          <w:szCs w:val="28"/>
          <w:lang w:eastAsia="ru-RU"/>
        </w:rPr>
        <w:t xml:space="preserve">В целом современный уровень жизни сельского населения на территории Муниципального образования можно характеризовать следующим образом : </w:t>
      </w:r>
    </w:p>
    <w:p w:rsidR="003A344E" w:rsidRPr="003A344E" w:rsidRDefault="003A344E" w:rsidP="003A344E">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3A344E">
        <w:rPr>
          <w:rFonts w:ascii="Times New Roman" w:eastAsia="Times New Roman" w:hAnsi="Times New Roman"/>
          <w:sz w:val="28"/>
          <w:szCs w:val="28"/>
          <w:lang w:eastAsia="ru-RU"/>
        </w:rPr>
        <w:t>- низкая конкурентоспособность и высокие издержки сельскохозяйственного производства;</w:t>
      </w:r>
    </w:p>
    <w:p w:rsidR="003A344E" w:rsidRPr="003A344E" w:rsidRDefault="003A344E" w:rsidP="003A344E">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3A344E">
        <w:rPr>
          <w:rFonts w:ascii="Times New Roman" w:eastAsia="Times New Roman" w:hAnsi="Times New Roman"/>
          <w:sz w:val="28"/>
          <w:szCs w:val="28"/>
          <w:lang w:eastAsia="ru-RU"/>
        </w:rPr>
        <w:t>-  сельская бедность и высокая безработица среди сельского населения;</w:t>
      </w:r>
    </w:p>
    <w:p w:rsidR="003A344E" w:rsidRPr="003A344E" w:rsidRDefault="003A344E" w:rsidP="00F74E32">
      <w:pPr>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3A344E">
        <w:rPr>
          <w:rFonts w:ascii="Times New Roman" w:eastAsia="Times New Roman" w:hAnsi="Times New Roman"/>
          <w:sz w:val="28"/>
          <w:szCs w:val="28"/>
          <w:lang w:eastAsia="ru-RU"/>
        </w:rPr>
        <w:t>-  дефицит молодых, профессиональных кадров в аграрном секторе сельской экономики;</w:t>
      </w:r>
    </w:p>
    <w:p w:rsidR="003A344E" w:rsidRPr="003A344E" w:rsidRDefault="003A344E" w:rsidP="003A344E">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3A344E">
        <w:rPr>
          <w:rFonts w:ascii="Times New Roman" w:eastAsia="Times New Roman" w:hAnsi="Times New Roman"/>
          <w:sz w:val="28"/>
          <w:szCs w:val="28"/>
          <w:lang w:eastAsia="ru-RU"/>
        </w:rPr>
        <w:t xml:space="preserve">- снижение уровня обустройства сельских населенных пунктов, объектами инженерной и социальной инфраструктур. </w:t>
      </w:r>
    </w:p>
    <w:p w:rsidR="003A344E" w:rsidRPr="003A344E" w:rsidRDefault="003A344E" w:rsidP="003A344E">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3A344E">
        <w:rPr>
          <w:rFonts w:ascii="Times New Roman" w:eastAsia="Times New Roman" w:hAnsi="Times New Roman"/>
          <w:sz w:val="28"/>
          <w:szCs w:val="28"/>
          <w:lang w:eastAsia="ru-RU"/>
        </w:rPr>
        <w:t xml:space="preserve">Ухудшение демографической ситуации на селе, преобладание в структуре сельского населения пожилых людей, распространение алкоголизма и других проявлений асоциального поведения ставят под угрозу формирование трудового потенциала, адекватного новым требованиям, пагубно отражаются на перспективах развития сельской экономики. </w:t>
      </w:r>
    </w:p>
    <w:p w:rsidR="003A344E" w:rsidRPr="003A344E" w:rsidRDefault="003A344E" w:rsidP="003A344E">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3A344E">
        <w:rPr>
          <w:rFonts w:ascii="Times New Roman" w:eastAsia="Times New Roman" w:hAnsi="Times New Roman"/>
          <w:sz w:val="28"/>
          <w:szCs w:val="28"/>
          <w:lang w:eastAsia="ru-RU"/>
        </w:rPr>
        <w:t>Отсутствие базовых условий социального комфорта для граждан, проживающих и работающих в сельской местности, негативно сказывается на формировании и закреплении на селе кадрового потенциала из наиболее активной части населения - молодых семей и молодых специалистов, ведет к вынужденной миграции сельского населения, в структуре которого преобладает молодое трудоспособное население, имеющее высокий уровень профессиональной подготовки. В среднем из сёл района в город уезжают преимущественно в возрасте до 35 лет.</w:t>
      </w:r>
    </w:p>
    <w:p w:rsidR="003A344E" w:rsidRPr="003A344E" w:rsidRDefault="003A344E" w:rsidP="003A344E">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3A344E">
        <w:rPr>
          <w:rFonts w:ascii="Times New Roman" w:eastAsia="Times New Roman" w:hAnsi="Times New Roman"/>
          <w:sz w:val="28"/>
          <w:szCs w:val="28"/>
          <w:lang w:eastAsia="ru-RU"/>
        </w:rPr>
        <w:t xml:space="preserve">Сокращение и измельчение сельской поселенческой </w:t>
      </w:r>
      <w:r w:rsidR="00F74E32" w:rsidRPr="003A344E">
        <w:rPr>
          <w:rFonts w:ascii="Times New Roman" w:eastAsia="Times New Roman" w:hAnsi="Times New Roman"/>
          <w:sz w:val="28"/>
          <w:szCs w:val="28"/>
          <w:lang w:eastAsia="ru-RU"/>
        </w:rPr>
        <w:t>структуры</w:t>
      </w:r>
      <w:r w:rsidR="00F74E32">
        <w:rPr>
          <w:rFonts w:ascii="Times New Roman" w:eastAsia="Times New Roman" w:hAnsi="Times New Roman"/>
          <w:sz w:val="28"/>
          <w:szCs w:val="28"/>
          <w:lang w:eastAsia="ru-RU"/>
        </w:rPr>
        <w:t xml:space="preserve"> </w:t>
      </w:r>
      <w:r w:rsidR="00F74E32" w:rsidRPr="003A344E">
        <w:rPr>
          <w:rFonts w:ascii="Times New Roman" w:eastAsia="Times New Roman" w:hAnsi="Times New Roman"/>
          <w:sz w:val="28"/>
          <w:szCs w:val="28"/>
          <w:lang w:eastAsia="ru-RU"/>
        </w:rPr>
        <w:t>ведет</w:t>
      </w:r>
      <w:r w:rsidRPr="003A344E">
        <w:rPr>
          <w:rFonts w:ascii="Times New Roman" w:eastAsia="Times New Roman" w:hAnsi="Times New Roman"/>
          <w:sz w:val="28"/>
          <w:szCs w:val="28"/>
          <w:lang w:eastAsia="ru-RU"/>
        </w:rPr>
        <w:t xml:space="preserve"> к выбытию из оборота продуктивных земель сельскохозяйственного назначения и угрожает продовольственной безопасности района.</w:t>
      </w:r>
    </w:p>
    <w:p w:rsidR="003A344E" w:rsidRPr="003A344E" w:rsidRDefault="003A344E" w:rsidP="003A344E">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3A344E">
        <w:rPr>
          <w:rFonts w:ascii="Times New Roman" w:eastAsia="Times New Roman" w:hAnsi="Times New Roman"/>
          <w:sz w:val="28"/>
          <w:szCs w:val="28"/>
          <w:lang w:eastAsia="ru-RU"/>
        </w:rPr>
        <w:t xml:space="preserve">В сложившейся ситуации для создания комфортных условий жизнедеятельности в сельской местности с целью укрепления кадрового потенциала сельских территорий и активизации инвестиционной деятельности в агропромышленном комплексе подпрограмма предусматривает </w:t>
      </w:r>
      <w:r w:rsidR="0003385A" w:rsidRPr="003A344E">
        <w:rPr>
          <w:rFonts w:ascii="Times New Roman" w:eastAsia="Times New Roman" w:hAnsi="Times New Roman"/>
          <w:sz w:val="28"/>
          <w:szCs w:val="28"/>
          <w:lang w:eastAsia="ru-RU"/>
        </w:rPr>
        <w:t xml:space="preserve">решение </w:t>
      </w:r>
      <w:r w:rsidR="004D750C">
        <w:rPr>
          <w:rFonts w:ascii="Times New Roman" w:eastAsia="Times New Roman" w:hAnsi="Times New Roman"/>
          <w:sz w:val="28"/>
          <w:szCs w:val="28"/>
          <w:lang w:eastAsia="ru-RU"/>
        </w:rPr>
        <w:t>основной задачи</w:t>
      </w:r>
      <w:r w:rsidRPr="003A344E">
        <w:rPr>
          <w:rFonts w:ascii="Times New Roman" w:eastAsia="Times New Roman" w:hAnsi="Times New Roman"/>
          <w:sz w:val="28"/>
          <w:szCs w:val="28"/>
          <w:lang w:eastAsia="ru-RU"/>
        </w:rPr>
        <w:t>:</w:t>
      </w:r>
    </w:p>
    <w:p w:rsidR="003A344E" w:rsidRPr="003A344E" w:rsidRDefault="00F8055B" w:rsidP="003A344E">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о</w:t>
      </w:r>
      <w:r w:rsidRPr="00F8055B">
        <w:rPr>
          <w:rFonts w:ascii="Times New Roman" w:eastAsia="Times New Roman" w:hAnsi="Times New Roman"/>
          <w:sz w:val="28"/>
          <w:szCs w:val="28"/>
          <w:lang w:eastAsia="ru-RU"/>
        </w:rPr>
        <w:t>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r w:rsidR="003A344E" w:rsidRPr="003A344E">
        <w:rPr>
          <w:rFonts w:ascii="Times New Roman" w:eastAsia="Times New Roman" w:hAnsi="Times New Roman"/>
          <w:sz w:val="28"/>
          <w:szCs w:val="28"/>
          <w:lang w:eastAsia="ru-RU"/>
        </w:rPr>
        <w:t xml:space="preserve"> </w:t>
      </w:r>
    </w:p>
    <w:p w:rsidR="003A344E" w:rsidRDefault="003A344E" w:rsidP="003A344E">
      <w:pPr>
        <w:autoSpaceDE w:val="0"/>
        <w:autoSpaceDN w:val="0"/>
        <w:adjustRightInd w:val="0"/>
        <w:spacing w:after="0" w:line="240" w:lineRule="auto"/>
        <w:ind w:left="720"/>
        <w:outlineLvl w:val="1"/>
        <w:rPr>
          <w:rFonts w:ascii="Times New Roman" w:eastAsia="Times New Roman" w:hAnsi="Times New Roman"/>
          <w:sz w:val="28"/>
          <w:szCs w:val="28"/>
          <w:lang w:eastAsia="ru-RU"/>
        </w:rPr>
      </w:pPr>
    </w:p>
    <w:p w:rsidR="00B91FB0" w:rsidRDefault="00F51568" w:rsidP="00F51568">
      <w:pPr>
        <w:numPr>
          <w:ilvl w:val="0"/>
          <w:numId w:val="15"/>
        </w:numPr>
        <w:autoSpaceDE w:val="0"/>
        <w:autoSpaceDN w:val="0"/>
        <w:adjustRightInd w:val="0"/>
        <w:spacing w:after="0" w:line="240" w:lineRule="auto"/>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Основная цель, задачи, этапы и сроки выполнения подпрограммы, целевые инд</w:t>
      </w:r>
      <w:r w:rsidR="007C2910">
        <w:rPr>
          <w:rFonts w:ascii="Times New Roman" w:eastAsia="Times New Roman" w:hAnsi="Times New Roman"/>
          <w:sz w:val="28"/>
          <w:szCs w:val="28"/>
          <w:lang w:eastAsia="ru-RU"/>
        </w:rPr>
        <w:t>и</w:t>
      </w:r>
      <w:r>
        <w:rPr>
          <w:rFonts w:ascii="Times New Roman" w:eastAsia="Times New Roman" w:hAnsi="Times New Roman"/>
          <w:sz w:val="28"/>
          <w:szCs w:val="28"/>
          <w:lang w:eastAsia="ru-RU"/>
        </w:rPr>
        <w:t>каторы</w:t>
      </w:r>
    </w:p>
    <w:p w:rsidR="007808A2" w:rsidRDefault="007808A2" w:rsidP="007808A2">
      <w:pPr>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7808A2" w:rsidRPr="007808A2" w:rsidRDefault="007808A2" w:rsidP="00791103">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7808A2">
        <w:rPr>
          <w:rFonts w:ascii="Times New Roman" w:eastAsia="Times New Roman" w:hAnsi="Times New Roman"/>
          <w:sz w:val="28"/>
          <w:szCs w:val="28"/>
          <w:lang w:eastAsia="ru-RU"/>
        </w:rPr>
        <w:t>Целью подпрограммы является:</w:t>
      </w:r>
    </w:p>
    <w:p w:rsidR="007808A2" w:rsidRPr="007808A2" w:rsidRDefault="007808A2" w:rsidP="007808A2">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7808A2">
        <w:rPr>
          <w:rFonts w:ascii="Times New Roman" w:eastAsia="Times New Roman" w:hAnsi="Times New Roman"/>
          <w:sz w:val="28"/>
          <w:szCs w:val="28"/>
          <w:lang w:eastAsia="ru-RU"/>
        </w:rPr>
        <w:t>- создание комфортных условий жизнедеятельности в сельской местности</w:t>
      </w:r>
      <w:r w:rsidR="00120EDA">
        <w:rPr>
          <w:rFonts w:ascii="Times New Roman" w:eastAsia="Times New Roman" w:hAnsi="Times New Roman"/>
          <w:sz w:val="28"/>
          <w:szCs w:val="28"/>
          <w:lang w:eastAsia="ru-RU"/>
        </w:rPr>
        <w:t>,</w:t>
      </w:r>
      <w:r w:rsidRPr="007808A2">
        <w:rPr>
          <w:rFonts w:ascii="Times New Roman" w:eastAsia="Times New Roman" w:hAnsi="Times New Roman"/>
          <w:sz w:val="28"/>
          <w:szCs w:val="28"/>
          <w:lang w:eastAsia="ru-RU"/>
        </w:rPr>
        <w:t xml:space="preserve"> с целью укрепления кадрового потенциала сельских территорий и активизации инвестиционной деятельности в агропромышленном комплексе.</w:t>
      </w:r>
    </w:p>
    <w:p w:rsidR="007808A2" w:rsidRPr="007808A2" w:rsidRDefault="007808A2" w:rsidP="00120EDA">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7808A2">
        <w:rPr>
          <w:rFonts w:ascii="Times New Roman" w:eastAsia="Times New Roman" w:hAnsi="Times New Roman"/>
          <w:sz w:val="28"/>
          <w:szCs w:val="28"/>
          <w:lang w:eastAsia="ru-RU"/>
        </w:rPr>
        <w:t>Достижение целей подпрограммы осуществляться путем решения следующих задач:</w:t>
      </w:r>
    </w:p>
    <w:p w:rsidR="00DD2371" w:rsidRDefault="00DD2371" w:rsidP="00DD2371">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Pr="00DD2371">
        <w:rPr>
          <w:rFonts w:ascii="Times New Roman" w:eastAsia="Times New Roman" w:hAnsi="Times New Roman"/>
          <w:sz w:val="28"/>
          <w:szCs w:val="28"/>
          <w:lang w:eastAsia="ru-RU"/>
        </w:rPr>
        <w:t>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r w:rsidR="007808A2" w:rsidRPr="007808A2">
        <w:rPr>
          <w:rFonts w:ascii="Times New Roman" w:eastAsia="Times New Roman" w:hAnsi="Times New Roman"/>
          <w:sz w:val="28"/>
          <w:szCs w:val="28"/>
          <w:lang w:eastAsia="ru-RU"/>
        </w:rPr>
        <w:t xml:space="preserve">  </w:t>
      </w:r>
    </w:p>
    <w:p w:rsidR="007808A2" w:rsidRPr="007808A2" w:rsidRDefault="007808A2" w:rsidP="00DD2371">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7808A2">
        <w:rPr>
          <w:rFonts w:ascii="Times New Roman" w:eastAsia="Times New Roman" w:hAnsi="Times New Roman"/>
          <w:sz w:val="28"/>
          <w:szCs w:val="28"/>
          <w:lang w:eastAsia="ru-RU"/>
        </w:rPr>
        <w:t xml:space="preserve"> Реализаци</w:t>
      </w:r>
      <w:r w:rsidR="00EF1EB6">
        <w:rPr>
          <w:rFonts w:ascii="Times New Roman" w:eastAsia="Times New Roman" w:hAnsi="Times New Roman"/>
          <w:sz w:val="28"/>
          <w:szCs w:val="28"/>
          <w:lang w:eastAsia="ru-RU"/>
        </w:rPr>
        <w:t>я</w:t>
      </w:r>
      <w:r w:rsidRPr="007808A2">
        <w:rPr>
          <w:rFonts w:ascii="Times New Roman" w:eastAsia="Times New Roman" w:hAnsi="Times New Roman"/>
          <w:sz w:val="28"/>
          <w:szCs w:val="28"/>
          <w:lang w:eastAsia="ru-RU"/>
        </w:rPr>
        <w:t xml:space="preserve"> мероприяти</w:t>
      </w:r>
      <w:r w:rsidR="00EF1EB6">
        <w:rPr>
          <w:rFonts w:ascii="Times New Roman" w:eastAsia="Times New Roman" w:hAnsi="Times New Roman"/>
          <w:sz w:val="28"/>
          <w:szCs w:val="28"/>
          <w:lang w:eastAsia="ru-RU"/>
        </w:rPr>
        <w:t>я</w:t>
      </w:r>
      <w:r w:rsidRPr="007808A2">
        <w:rPr>
          <w:rFonts w:ascii="Times New Roman" w:eastAsia="Times New Roman" w:hAnsi="Times New Roman"/>
          <w:sz w:val="28"/>
          <w:szCs w:val="28"/>
          <w:lang w:eastAsia="ru-RU"/>
        </w:rPr>
        <w:t xml:space="preserve"> подпрограммы позволит обеспечить выполнение следующих целевых индикаторов:</w:t>
      </w:r>
    </w:p>
    <w:p w:rsidR="00DF6638" w:rsidRDefault="00DF6638" w:rsidP="00DF6638">
      <w:pPr>
        <w:autoSpaceDE w:val="0"/>
        <w:autoSpaceDN w:val="0"/>
        <w:adjustRightInd w:val="0"/>
        <w:spacing w:after="0" w:line="240" w:lineRule="auto"/>
        <w:ind w:firstLine="851"/>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к</w:t>
      </w:r>
      <w:r w:rsidRPr="00DF6638">
        <w:rPr>
          <w:rFonts w:ascii="Times New Roman" w:eastAsia="Times New Roman" w:hAnsi="Times New Roman"/>
          <w:sz w:val="28"/>
          <w:szCs w:val="28"/>
          <w:lang w:eastAsia="ru-RU"/>
        </w:rPr>
        <w:t>оличество граждан, в том числе молодых семей и молодых специалистов улучшивших жилищные условия</w:t>
      </w:r>
      <w:r>
        <w:rPr>
          <w:rFonts w:ascii="Times New Roman" w:eastAsia="Times New Roman" w:hAnsi="Times New Roman"/>
          <w:sz w:val="28"/>
          <w:szCs w:val="28"/>
          <w:lang w:eastAsia="ru-RU"/>
        </w:rPr>
        <w:t>;</w:t>
      </w:r>
    </w:p>
    <w:p w:rsidR="007808A2" w:rsidRDefault="00DF6638" w:rsidP="00DF6638">
      <w:pPr>
        <w:autoSpaceDE w:val="0"/>
        <w:autoSpaceDN w:val="0"/>
        <w:adjustRightInd w:val="0"/>
        <w:spacing w:after="0" w:line="240" w:lineRule="auto"/>
        <w:ind w:firstLine="851"/>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Pr="00DF6638">
        <w:rPr>
          <w:rFonts w:ascii="Times New Roman" w:eastAsia="Times New Roman" w:hAnsi="Times New Roman"/>
          <w:sz w:val="28"/>
          <w:szCs w:val="28"/>
          <w:lang w:eastAsia="ru-RU"/>
        </w:rPr>
        <w:t>бщая площадь  приобретенного или построенного жилья для граждан, в том числе молодых семей и молодых специалистов</w:t>
      </w:r>
      <w:r w:rsidR="007808A2" w:rsidRPr="007808A2">
        <w:rPr>
          <w:rFonts w:ascii="Times New Roman" w:eastAsia="Times New Roman" w:hAnsi="Times New Roman"/>
          <w:sz w:val="28"/>
          <w:szCs w:val="28"/>
          <w:lang w:eastAsia="ru-RU"/>
        </w:rPr>
        <w:t>.</w:t>
      </w:r>
    </w:p>
    <w:p w:rsidR="000D5DE5" w:rsidRDefault="000D5DE5" w:rsidP="00DF6638">
      <w:pPr>
        <w:autoSpaceDE w:val="0"/>
        <w:autoSpaceDN w:val="0"/>
        <w:adjustRightInd w:val="0"/>
        <w:spacing w:after="0" w:line="240" w:lineRule="auto"/>
        <w:ind w:firstLine="851"/>
        <w:jc w:val="both"/>
        <w:outlineLvl w:val="1"/>
        <w:rPr>
          <w:rFonts w:ascii="Times New Roman" w:eastAsia="Times New Roman" w:hAnsi="Times New Roman"/>
          <w:sz w:val="28"/>
          <w:szCs w:val="28"/>
          <w:lang w:eastAsia="ru-RU"/>
        </w:rPr>
      </w:pPr>
    </w:p>
    <w:p w:rsidR="002A50FD" w:rsidRPr="00083985" w:rsidRDefault="002A50FD" w:rsidP="009742EB">
      <w:pPr>
        <w:autoSpaceDE w:val="0"/>
        <w:autoSpaceDN w:val="0"/>
        <w:adjustRightInd w:val="0"/>
        <w:spacing w:after="0" w:line="240" w:lineRule="auto"/>
        <w:ind w:firstLine="567"/>
        <w:jc w:val="both"/>
        <w:rPr>
          <w:rFonts w:ascii="Times New Roman" w:hAnsi="Times New Roman"/>
          <w:sz w:val="28"/>
          <w:szCs w:val="28"/>
          <w:lang w:eastAsia="ru-RU"/>
        </w:rPr>
      </w:pPr>
    </w:p>
    <w:p w:rsidR="00EB53EA" w:rsidRPr="00083985" w:rsidRDefault="00602093" w:rsidP="00157E34">
      <w:pPr>
        <w:numPr>
          <w:ilvl w:val="0"/>
          <w:numId w:val="15"/>
        </w:num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Механизм реализации подпрограммы</w:t>
      </w:r>
    </w:p>
    <w:p w:rsidR="00873510" w:rsidRPr="00083985" w:rsidRDefault="00157E34" w:rsidP="00873510">
      <w:pPr>
        <w:autoSpaceDE w:val="0"/>
        <w:autoSpaceDN w:val="0"/>
        <w:adjustRightInd w:val="0"/>
        <w:spacing w:after="0" w:line="240" w:lineRule="auto"/>
        <w:ind w:left="357"/>
        <w:jc w:val="both"/>
        <w:rPr>
          <w:rFonts w:ascii="Times New Roman" w:hAnsi="Times New Roman"/>
          <w:sz w:val="28"/>
          <w:szCs w:val="28"/>
          <w:lang w:eastAsia="ru-RU"/>
        </w:rPr>
      </w:pPr>
      <w:r>
        <w:rPr>
          <w:rFonts w:ascii="Times New Roman" w:hAnsi="Times New Roman"/>
          <w:sz w:val="28"/>
          <w:szCs w:val="28"/>
          <w:lang w:eastAsia="ru-RU"/>
        </w:rPr>
        <w:t>4</w:t>
      </w:r>
      <w:r w:rsidR="00873510" w:rsidRPr="00083985">
        <w:rPr>
          <w:rFonts w:ascii="Times New Roman" w:hAnsi="Times New Roman"/>
          <w:sz w:val="28"/>
          <w:szCs w:val="28"/>
          <w:lang w:eastAsia="ru-RU"/>
        </w:rPr>
        <w:t>.1. Общие положения.</w:t>
      </w:r>
    </w:p>
    <w:p w:rsidR="00873510" w:rsidRPr="00083985" w:rsidRDefault="00873510" w:rsidP="00EF7C47">
      <w:pPr>
        <w:spacing w:after="0" w:line="240" w:lineRule="auto"/>
        <w:ind w:firstLine="426"/>
        <w:jc w:val="both"/>
        <w:rPr>
          <w:rFonts w:ascii="Times New Roman" w:hAnsi="Times New Roman"/>
          <w:sz w:val="28"/>
          <w:szCs w:val="28"/>
          <w:lang w:eastAsia="ru-RU"/>
        </w:rPr>
      </w:pPr>
      <w:r w:rsidRPr="00083985">
        <w:rPr>
          <w:rFonts w:ascii="Times New Roman" w:hAnsi="Times New Roman"/>
          <w:sz w:val="28"/>
          <w:szCs w:val="28"/>
          <w:lang w:eastAsia="ru-RU"/>
        </w:rPr>
        <w:t>1. Участниками подпрограммы</w:t>
      </w:r>
      <w:r w:rsidR="0086010A" w:rsidRPr="00083985">
        <w:rPr>
          <w:rFonts w:ascii="Times New Roman" w:hAnsi="Times New Roman"/>
          <w:sz w:val="28"/>
          <w:szCs w:val="28"/>
          <w:lang w:eastAsia="ru-RU"/>
        </w:rPr>
        <w:t xml:space="preserve"> </w:t>
      </w:r>
      <w:r w:rsidR="0086010A" w:rsidRPr="00083985">
        <w:rPr>
          <w:rFonts w:ascii="Times New Roman" w:eastAsia="Times New Roman" w:hAnsi="Times New Roman"/>
          <w:sz w:val="28"/>
          <w:szCs w:val="28"/>
          <w:lang w:eastAsia="ru-RU"/>
        </w:rPr>
        <w:t>«Улучшение жилищных условий</w:t>
      </w:r>
      <w:r w:rsidR="00515A51">
        <w:rPr>
          <w:rFonts w:ascii="Times New Roman" w:eastAsia="Times New Roman" w:hAnsi="Times New Roman"/>
          <w:sz w:val="28"/>
          <w:szCs w:val="28"/>
          <w:lang w:eastAsia="ru-RU"/>
        </w:rPr>
        <w:t xml:space="preserve"> граждан, проживающих в сельской местности, в том числе </w:t>
      </w:r>
      <w:r w:rsidR="0086010A" w:rsidRPr="00083985">
        <w:rPr>
          <w:rFonts w:ascii="Times New Roman" w:eastAsia="Times New Roman" w:hAnsi="Times New Roman"/>
          <w:sz w:val="28"/>
          <w:szCs w:val="28"/>
          <w:lang w:eastAsia="ru-RU"/>
        </w:rPr>
        <w:t xml:space="preserve"> молодых семей и молодых специалистов» </w:t>
      </w:r>
      <w:r w:rsidRPr="00083985">
        <w:rPr>
          <w:rFonts w:ascii="Times New Roman" w:hAnsi="Times New Roman"/>
          <w:sz w:val="28"/>
          <w:szCs w:val="28"/>
          <w:lang w:eastAsia="ru-RU"/>
        </w:rPr>
        <w:t>являются:</w:t>
      </w:r>
    </w:p>
    <w:p w:rsidR="00563067" w:rsidRDefault="00563067" w:rsidP="00873510">
      <w:pPr>
        <w:autoSpaceDE w:val="0"/>
        <w:autoSpaceDN w:val="0"/>
        <w:adjustRightInd w:val="0"/>
        <w:spacing w:after="0" w:line="240" w:lineRule="auto"/>
        <w:ind w:firstLine="567"/>
        <w:jc w:val="both"/>
        <w:rPr>
          <w:rFonts w:ascii="Times New Roman" w:hAnsi="Times New Roman"/>
          <w:sz w:val="28"/>
          <w:szCs w:val="28"/>
          <w:lang w:eastAsia="ru-RU"/>
        </w:rPr>
      </w:pPr>
      <w:r w:rsidRPr="00563067">
        <w:rPr>
          <w:rFonts w:ascii="Times New Roman" w:hAnsi="Times New Roman"/>
          <w:sz w:val="28"/>
          <w:szCs w:val="28"/>
          <w:lang w:eastAsia="ru-RU"/>
        </w:rPr>
        <w:t xml:space="preserve">гражданин - гражданин (ка) Российской Федерации, постоянно проживающий (ая) в сельской местности (регистрация по месту жительства), работающий (ая) по трудовому договору или осуществляющий (ая) индивидуальную предпринимательскую деятельность (основное место работы) в сельской местности (непрерывно в течение не менее одного года на дату включения в сводные списки участников мероприятий - получателей социальных выплат и получателей жилья по договорам найма жилых помещений), имеющий (ая) в наличии собственные и (или) заемные средства на строительство (приобретение) жилья в сельской местности не менее </w:t>
      </w:r>
      <w:r>
        <w:rPr>
          <w:rFonts w:ascii="Times New Roman" w:hAnsi="Times New Roman"/>
          <w:sz w:val="28"/>
          <w:szCs w:val="28"/>
          <w:lang w:eastAsia="ru-RU"/>
        </w:rPr>
        <w:t>9</w:t>
      </w:r>
      <w:r w:rsidRPr="00563067">
        <w:rPr>
          <w:rFonts w:ascii="Times New Roman" w:hAnsi="Times New Roman"/>
          <w:sz w:val="28"/>
          <w:szCs w:val="28"/>
          <w:lang w:eastAsia="ru-RU"/>
        </w:rPr>
        <w:t xml:space="preserve"> процентов расчетной стоимости строительства (приобретения) жилья, определяемой в </w:t>
      </w:r>
      <w:r w:rsidRPr="0002518A">
        <w:rPr>
          <w:rFonts w:ascii="Times New Roman" w:hAnsi="Times New Roman"/>
          <w:sz w:val="28"/>
          <w:szCs w:val="28"/>
          <w:lang w:eastAsia="ru-RU"/>
        </w:rPr>
        <w:t>соответствии с пунктом 6 настоящего раздела, признанный</w:t>
      </w:r>
      <w:r w:rsidRPr="00563067">
        <w:rPr>
          <w:rFonts w:ascii="Times New Roman" w:hAnsi="Times New Roman"/>
          <w:sz w:val="28"/>
          <w:szCs w:val="28"/>
          <w:lang w:eastAsia="ru-RU"/>
        </w:rPr>
        <w:t xml:space="preserve"> (ая) нуждающимся (ейся) (и члены его (ее) семьи) в улучшении жилищных условий (далее - гражданин). К членам семьи гражданина - участника подпрограммы, применительно к настоящей подпрограмме, относятся </w:t>
      </w:r>
      <w:r w:rsidRPr="00563067">
        <w:rPr>
          <w:rFonts w:ascii="Times New Roman" w:hAnsi="Times New Roman"/>
          <w:sz w:val="28"/>
          <w:szCs w:val="28"/>
          <w:lang w:eastAsia="ru-RU"/>
        </w:rPr>
        <w:lastRenderedPageBreak/>
        <w:t>постоянно проживающие (регистрация по месту жительства) совместно с ним его (ее) супруга (супруг), а также дети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качестве членов его семьи и ведут с ним общее хозяйство. В исключительных случаях иные лица могут быть признаны членами семьи этого гражданина в судебном порядке;</w:t>
      </w:r>
    </w:p>
    <w:p w:rsidR="007249CA" w:rsidRDefault="007249CA" w:rsidP="0084539B">
      <w:pPr>
        <w:autoSpaceDE w:val="0"/>
        <w:autoSpaceDN w:val="0"/>
        <w:adjustRightInd w:val="0"/>
        <w:spacing w:after="0" w:line="240" w:lineRule="auto"/>
        <w:ind w:firstLine="567"/>
        <w:jc w:val="both"/>
        <w:rPr>
          <w:rFonts w:ascii="Times New Roman" w:hAnsi="Times New Roman"/>
          <w:sz w:val="28"/>
          <w:szCs w:val="28"/>
          <w:lang w:eastAsia="ru-RU"/>
        </w:rPr>
      </w:pPr>
      <w:r w:rsidRPr="007249CA">
        <w:rPr>
          <w:rFonts w:ascii="Times New Roman" w:hAnsi="Times New Roman"/>
          <w:sz w:val="28"/>
          <w:szCs w:val="28"/>
          <w:lang w:eastAsia="ru-RU"/>
        </w:rPr>
        <w:t>молодая семья - гражданин (ка) Российской Федерации, являющийся (аяся) членом молодой семьи, состоящий (ая) в зарегистрированном браке, или неполная семья, состоящая из одного родителя в возрасте на дату подачи заявления о включении в состав участников подпрограммы (далее - дата подачи заявления) не старше 35 лет, воспитывающий (ая) одного или более детей, в том числе усыновленных, работающий (ая) по трудовому договору или осуществляющий (ая) индивидуальную предпринимательскую деятельность в агропромышленном комплексе или социальной сфере (основное место работы) в сельской местности, постоянно проживающий (ая) (регистрация по месту жительства) (и члены его (ее) семьи) в сельской местности, в которой он (она) работает или осуществляет индивидуальную предпринимательскую деятельность в агропромышленном комплексе или социальной сфере, признанный (ая) нуждающимся (ейся) (и члены его (ее) семьи) в улучшении жилищных условий (далее - молодая семья). К членам молодой семьи относятся совместно проживающие супруг (супруга), дети супругов, в том числе усыновленные;</w:t>
      </w:r>
    </w:p>
    <w:p w:rsidR="00C312BA" w:rsidRDefault="00C312BA" w:rsidP="0084539B">
      <w:pPr>
        <w:autoSpaceDE w:val="0"/>
        <w:autoSpaceDN w:val="0"/>
        <w:adjustRightInd w:val="0"/>
        <w:spacing w:after="0" w:line="240" w:lineRule="auto"/>
        <w:ind w:firstLine="567"/>
        <w:jc w:val="both"/>
        <w:rPr>
          <w:rFonts w:ascii="Times New Roman" w:hAnsi="Times New Roman"/>
          <w:sz w:val="28"/>
          <w:szCs w:val="28"/>
          <w:lang w:eastAsia="ru-RU"/>
        </w:rPr>
      </w:pPr>
      <w:r w:rsidRPr="00C312BA">
        <w:rPr>
          <w:rFonts w:ascii="Times New Roman" w:hAnsi="Times New Roman"/>
          <w:sz w:val="28"/>
          <w:szCs w:val="28"/>
          <w:lang w:eastAsia="ru-RU"/>
        </w:rPr>
        <w:t>молодой специалист - гражданин (ка) Российской Федерации, одиноко проживающий (ая) (регистрация по месту жительства) или состоящий (ая) в зарегистрированном браке, в возрасте на дату подачи заявления не старше 35 лет, имеющий (ая) законченное высшее (среднее профессиональное) образование, работающий (ая) по трудовому договору или осуществляющий (ая) индивидуальную предпринимательскую деятельность в агропромышленном комплексе или социальной сфере (основное место работы) в сельской местности в соответствии с полученной квалификацией, постоянно проживающий (ая) в сельской местности, в которой работает или осуществляет индивидуальную предпринимательскую деятельность в агропромышленном комплексе или социальной сфере, признанный (ая) нуждающимся (ейся) (и члены его (ее) семьи) в улучшении жилищных условий (далее - молодой специалист).</w:t>
      </w:r>
    </w:p>
    <w:p w:rsidR="005D42AF" w:rsidRDefault="005D42AF" w:rsidP="0084539B">
      <w:pPr>
        <w:autoSpaceDE w:val="0"/>
        <w:autoSpaceDN w:val="0"/>
        <w:adjustRightInd w:val="0"/>
        <w:spacing w:after="0" w:line="240" w:lineRule="auto"/>
        <w:ind w:firstLine="499"/>
        <w:jc w:val="both"/>
        <w:rPr>
          <w:rFonts w:ascii="Times New Roman" w:hAnsi="Times New Roman"/>
          <w:sz w:val="28"/>
          <w:szCs w:val="28"/>
          <w:lang w:eastAsia="ru-RU"/>
        </w:rPr>
      </w:pPr>
      <w:r w:rsidRPr="005D42AF">
        <w:rPr>
          <w:rFonts w:ascii="Times New Roman" w:hAnsi="Times New Roman"/>
          <w:sz w:val="28"/>
          <w:szCs w:val="28"/>
          <w:lang w:eastAsia="ru-RU"/>
        </w:rPr>
        <w:t>Право на получение социальной выплаты имеют также молодые семьи и молодые специалисты, изъявившие желание постоянно проживать и работать по трудовому договору или осуществлять индивидуальную предпринимательскую деятельность в агропромышленном комплексе или социальной сфере (основное место работы) в сельской местности, под которыми понимаются:</w:t>
      </w:r>
    </w:p>
    <w:p w:rsidR="00873510" w:rsidRPr="00083985" w:rsidRDefault="00873510" w:rsidP="0084539B">
      <w:pPr>
        <w:autoSpaceDE w:val="0"/>
        <w:autoSpaceDN w:val="0"/>
        <w:adjustRightInd w:val="0"/>
        <w:spacing w:after="0" w:line="240" w:lineRule="auto"/>
        <w:ind w:firstLine="499"/>
        <w:jc w:val="both"/>
        <w:rPr>
          <w:rFonts w:ascii="Times New Roman" w:hAnsi="Times New Roman"/>
          <w:sz w:val="28"/>
          <w:szCs w:val="28"/>
          <w:lang w:eastAsia="ru-RU"/>
        </w:rPr>
      </w:pPr>
      <w:r w:rsidRPr="00083985">
        <w:rPr>
          <w:rFonts w:ascii="Times New Roman" w:hAnsi="Times New Roman"/>
          <w:sz w:val="28"/>
          <w:szCs w:val="28"/>
          <w:lang w:eastAsia="ru-RU"/>
        </w:rPr>
        <w:t>а) молодые семьи и молодые специалисты (и члены их семей), соответствующие в совокупности следующим условиям:</w:t>
      </w:r>
    </w:p>
    <w:p w:rsidR="004D1C4C" w:rsidRDefault="004D1C4C" w:rsidP="009F7D26">
      <w:pPr>
        <w:autoSpaceDE w:val="0"/>
        <w:autoSpaceDN w:val="0"/>
        <w:adjustRightInd w:val="0"/>
        <w:spacing w:after="0" w:line="240" w:lineRule="auto"/>
        <w:ind w:firstLine="426"/>
        <w:jc w:val="both"/>
        <w:rPr>
          <w:rFonts w:ascii="Times New Roman" w:hAnsi="Times New Roman"/>
          <w:sz w:val="28"/>
          <w:szCs w:val="28"/>
          <w:lang w:eastAsia="ru-RU"/>
        </w:rPr>
      </w:pPr>
      <w:r w:rsidRPr="004D1C4C">
        <w:rPr>
          <w:rFonts w:ascii="Times New Roman" w:hAnsi="Times New Roman"/>
          <w:sz w:val="28"/>
          <w:szCs w:val="28"/>
          <w:lang w:eastAsia="ru-RU"/>
        </w:rPr>
        <w:lastRenderedPageBreak/>
        <w:t>переехали в сельскую местность в границах соответствующего муниципального района (городского округа), в которой один из членов молодой семьи или молодой специалист работает или осуществляет индивидуальную предпринимательскую деятельность в агропромышленном комплексе или социальной сфере,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w:t>
      </w:r>
    </w:p>
    <w:p w:rsidR="00730D31" w:rsidRPr="00730D31" w:rsidRDefault="00730D31" w:rsidP="00730D31">
      <w:pPr>
        <w:autoSpaceDE w:val="0"/>
        <w:autoSpaceDN w:val="0"/>
        <w:adjustRightInd w:val="0"/>
        <w:spacing w:after="0" w:line="240" w:lineRule="auto"/>
        <w:ind w:firstLine="426"/>
        <w:jc w:val="both"/>
        <w:rPr>
          <w:rFonts w:ascii="Times New Roman" w:hAnsi="Times New Roman"/>
          <w:sz w:val="28"/>
          <w:szCs w:val="28"/>
          <w:lang w:eastAsia="ru-RU"/>
        </w:rPr>
      </w:pPr>
      <w:r w:rsidRPr="00730D31">
        <w:rPr>
          <w:rFonts w:ascii="Times New Roman" w:hAnsi="Times New Roman"/>
          <w:sz w:val="28"/>
          <w:szCs w:val="28"/>
          <w:lang w:eastAsia="ru-RU"/>
        </w:rPr>
        <w:t>проживают на территории указанного муниципального района (городского округа) на условиях найма, аренды, безвозмездного пользования либо иных основаниях, предусмотренных законодательством Российской Федерации;</w:t>
      </w:r>
    </w:p>
    <w:p w:rsidR="00730D31" w:rsidRPr="00730D31" w:rsidRDefault="00730D31" w:rsidP="00730D31">
      <w:pPr>
        <w:autoSpaceDE w:val="0"/>
        <w:autoSpaceDN w:val="0"/>
        <w:adjustRightInd w:val="0"/>
        <w:spacing w:after="0" w:line="240" w:lineRule="auto"/>
        <w:ind w:firstLine="426"/>
        <w:jc w:val="both"/>
        <w:rPr>
          <w:rFonts w:ascii="Times New Roman" w:hAnsi="Times New Roman"/>
          <w:sz w:val="28"/>
          <w:szCs w:val="28"/>
          <w:lang w:eastAsia="ru-RU"/>
        </w:rPr>
      </w:pPr>
      <w:r w:rsidRPr="00730D31">
        <w:rPr>
          <w:rFonts w:ascii="Times New Roman" w:hAnsi="Times New Roman"/>
          <w:sz w:val="28"/>
          <w:szCs w:val="28"/>
          <w:lang w:eastAsia="ru-RU"/>
        </w:rPr>
        <w:t>зарегистрированы по месту пребывания в соответствии с законодательством Российской Федерации;</w:t>
      </w:r>
    </w:p>
    <w:p w:rsidR="00730D31" w:rsidRDefault="00730D31" w:rsidP="00730D31">
      <w:pPr>
        <w:autoSpaceDE w:val="0"/>
        <w:autoSpaceDN w:val="0"/>
        <w:adjustRightInd w:val="0"/>
        <w:spacing w:after="0" w:line="240" w:lineRule="auto"/>
        <w:ind w:firstLine="426"/>
        <w:jc w:val="both"/>
        <w:rPr>
          <w:rFonts w:ascii="Times New Roman" w:hAnsi="Times New Roman"/>
          <w:sz w:val="28"/>
          <w:szCs w:val="28"/>
          <w:lang w:eastAsia="ru-RU"/>
        </w:rPr>
      </w:pPr>
      <w:r w:rsidRPr="00730D31">
        <w:rPr>
          <w:rFonts w:ascii="Times New Roman" w:hAnsi="Times New Roman"/>
          <w:sz w:val="28"/>
          <w:szCs w:val="28"/>
          <w:lang w:eastAsia="ru-RU"/>
        </w:rPr>
        <w:t>не имеют в собственности жилого помещения (жилого дома) в границах соответствующего муниципального района (городского округа), включая административный центр муниципального образования, в котором один из членов молодой семьи или молодой специалист работает или осуществляет индивидуальную предпринимательскую деятельность в агропромышленном комплексе или социальной сфере;</w:t>
      </w:r>
    </w:p>
    <w:p w:rsidR="00C84A59" w:rsidRDefault="00D76794" w:rsidP="00C84A59">
      <w:pPr>
        <w:autoSpaceDE w:val="0"/>
        <w:autoSpaceDN w:val="0"/>
        <w:adjustRightInd w:val="0"/>
        <w:spacing w:after="0" w:line="240" w:lineRule="auto"/>
        <w:ind w:firstLine="426"/>
        <w:jc w:val="both"/>
        <w:rPr>
          <w:rFonts w:ascii="Times New Roman" w:hAnsi="Times New Roman"/>
          <w:sz w:val="28"/>
          <w:szCs w:val="28"/>
          <w:lang w:eastAsia="ru-RU"/>
        </w:rPr>
      </w:pPr>
      <w:r>
        <w:rPr>
          <w:rFonts w:ascii="Times New Roman" w:hAnsi="Times New Roman"/>
          <w:sz w:val="28"/>
          <w:szCs w:val="28"/>
          <w:lang w:eastAsia="ru-RU"/>
        </w:rPr>
        <w:t>б)</w:t>
      </w:r>
      <w:r w:rsidR="00873510" w:rsidRPr="00083985">
        <w:rPr>
          <w:rFonts w:ascii="Times New Roman" w:hAnsi="Times New Roman"/>
          <w:sz w:val="28"/>
          <w:szCs w:val="28"/>
          <w:lang w:eastAsia="ru-RU"/>
        </w:rPr>
        <w:t xml:space="preserve"> </w:t>
      </w:r>
      <w:r w:rsidR="00C84A59" w:rsidRPr="00C84A59">
        <w:rPr>
          <w:rFonts w:ascii="Times New Roman" w:hAnsi="Times New Roman"/>
          <w:sz w:val="28"/>
          <w:szCs w:val="28"/>
          <w:lang w:eastAsia="ru-RU"/>
        </w:rPr>
        <w:t>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(органом местного самоуправления) о трудоустройстве в сельской местности, в которой изъявили желание постоянно проживать и работать по трудовому договору (осуществлять индивидуальную предпринимательскую деятельность) в агропромышленном комплексе или социальной сфере по окончании указанной образовательной организации.</w:t>
      </w:r>
    </w:p>
    <w:p w:rsidR="00753359" w:rsidRPr="00EF5B86" w:rsidRDefault="003C2958" w:rsidP="00C84A59">
      <w:pPr>
        <w:autoSpaceDE w:val="0"/>
        <w:autoSpaceDN w:val="0"/>
        <w:adjustRightInd w:val="0"/>
        <w:spacing w:after="0" w:line="240" w:lineRule="auto"/>
        <w:ind w:firstLine="426"/>
        <w:jc w:val="both"/>
        <w:rPr>
          <w:rFonts w:ascii="Times New Roman" w:hAnsi="Times New Roman"/>
          <w:sz w:val="28"/>
          <w:szCs w:val="28"/>
          <w:lang w:eastAsia="ru-RU"/>
        </w:rPr>
      </w:pPr>
      <w:r>
        <w:rPr>
          <w:rFonts w:ascii="Times New Roman" w:hAnsi="Times New Roman"/>
          <w:sz w:val="28"/>
          <w:szCs w:val="28"/>
          <w:lang w:eastAsia="ru-RU"/>
        </w:rPr>
        <w:t xml:space="preserve">1.1 </w:t>
      </w:r>
      <w:r w:rsidR="00753359" w:rsidRPr="00083985">
        <w:rPr>
          <w:rFonts w:ascii="Times New Roman" w:hAnsi="Times New Roman"/>
          <w:sz w:val="28"/>
          <w:szCs w:val="28"/>
          <w:lang w:eastAsia="ru-RU"/>
        </w:rPr>
        <w:t>Для молодых семей и молодых специалистов, изъявивших желание участвовать в мероприятии подпрограммы</w:t>
      </w:r>
      <w:r w:rsidR="00705B32" w:rsidRPr="00083985">
        <w:rPr>
          <w:rFonts w:ascii="Times New Roman" w:hAnsi="Times New Roman"/>
          <w:sz w:val="28"/>
          <w:szCs w:val="28"/>
          <w:lang w:eastAsia="ru-RU"/>
        </w:rPr>
        <w:t xml:space="preserve"> </w:t>
      </w:r>
      <w:r w:rsidR="00D15D42" w:rsidRPr="00083985">
        <w:rPr>
          <w:rFonts w:ascii="Times New Roman" w:eastAsia="Times New Roman" w:hAnsi="Times New Roman"/>
          <w:sz w:val="28"/>
          <w:szCs w:val="28"/>
          <w:lang w:eastAsia="ru-RU"/>
        </w:rPr>
        <w:t>«Улучшение жилищных условий</w:t>
      </w:r>
      <w:r>
        <w:rPr>
          <w:rFonts w:ascii="Times New Roman" w:eastAsia="Times New Roman" w:hAnsi="Times New Roman"/>
          <w:sz w:val="28"/>
          <w:szCs w:val="28"/>
          <w:lang w:eastAsia="ru-RU"/>
        </w:rPr>
        <w:t xml:space="preserve"> граждан, проживающих в сельской местности, в том числе</w:t>
      </w:r>
      <w:r w:rsidR="00D15D42" w:rsidRPr="00083985">
        <w:rPr>
          <w:rFonts w:ascii="Times New Roman" w:eastAsia="Times New Roman" w:hAnsi="Times New Roman"/>
          <w:sz w:val="28"/>
          <w:szCs w:val="28"/>
          <w:lang w:eastAsia="ru-RU"/>
        </w:rPr>
        <w:t xml:space="preserve"> молодых семей и </w:t>
      </w:r>
      <w:r w:rsidR="00D15D42" w:rsidRPr="00EF5B86">
        <w:rPr>
          <w:rFonts w:ascii="Times New Roman" w:eastAsia="Times New Roman" w:hAnsi="Times New Roman"/>
          <w:sz w:val="28"/>
          <w:szCs w:val="28"/>
          <w:lang w:eastAsia="ru-RU"/>
        </w:rPr>
        <w:t>молодых специалистов»</w:t>
      </w:r>
      <w:r w:rsidR="00705B32" w:rsidRPr="00EF5B86">
        <w:rPr>
          <w:rFonts w:ascii="Times New Roman" w:hAnsi="Times New Roman"/>
          <w:sz w:val="28"/>
          <w:szCs w:val="28"/>
          <w:lang w:eastAsia="ru-RU"/>
        </w:rPr>
        <w:t xml:space="preserve">, </w:t>
      </w:r>
      <w:r w:rsidR="009833CF" w:rsidRPr="00EF5B86">
        <w:rPr>
          <w:rFonts w:ascii="Times New Roman" w:hAnsi="Times New Roman"/>
          <w:sz w:val="28"/>
          <w:szCs w:val="28"/>
          <w:lang w:eastAsia="ru-RU"/>
        </w:rPr>
        <w:t xml:space="preserve">муниципальной </w:t>
      </w:r>
      <w:r w:rsidR="00705B32" w:rsidRPr="00EF5B86">
        <w:rPr>
          <w:rFonts w:ascii="Times New Roman" w:hAnsi="Times New Roman"/>
          <w:sz w:val="28"/>
          <w:szCs w:val="28"/>
          <w:lang w:eastAsia="ru-RU"/>
        </w:rPr>
        <w:t>программы «Содействие развитию сельского хозяйства Идринского района»</w:t>
      </w:r>
      <w:r w:rsidR="00753359" w:rsidRPr="00EF5B86">
        <w:rPr>
          <w:rFonts w:ascii="Times New Roman" w:hAnsi="Times New Roman"/>
          <w:sz w:val="28"/>
          <w:szCs w:val="28"/>
          <w:lang w:eastAsia="ru-RU"/>
        </w:rPr>
        <w:t xml:space="preserve"> (далее - заявители), указанном в </w:t>
      </w:r>
      <w:r w:rsidR="0048213B" w:rsidRPr="00EF5B86">
        <w:rPr>
          <w:rFonts w:ascii="Times New Roman" w:hAnsi="Times New Roman"/>
          <w:sz w:val="28"/>
          <w:szCs w:val="28"/>
          <w:lang w:eastAsia="ru-RU"/>
        </w:rPr>
        <w:t xml:space="preserve">пункте </w:t>
      </w:r>
      <w:r w:rsidR="00157E34" w:rsidRPr="00EF5B86">
        <w:rPr>
          <w:rFonts w:ascii="Times New Roman" w:hAnsi="Times New Roman"/>
          <w:sz w:val="28"/>
          <w:szCs w:val="28"/>
          <w:lang w:eastAsia="ru-RU"/>
        </w:rPr>
        <w:t>7</w:t>
      </w:r>
      <w:r w:rsidR="0048213B" w:rsidRPr="00EF5B86">
        <w:rPr>
          <w:rFonts w:ascii="Times New Roman" w:hAnsi="Times New Roman"/>
          <w:sz w:val="28"/>
          <w:szCs w:val="28"/>
          <w:lang w:eastAsia="ru-RU"/>
        </w:rPr>
        <w:t xml:space="preserve">.1 раздела </w:t>
      </w:r>
      <w:r w:rsidR="00157E34" w:rsidRPr="00EF5B86">
        <w:rPr>
          <w:rFonts w:ascii="Times New Roman" w:hAnsi="Times New Roman"/>
          <w:sz w:val="28"/>
          <w:szCs w:val="28"/>
          <w:lang w:eastAsia="ru-RU"/>
        </w:rPr>
        <w:t>7</w:t>
      </w:r>
      <w:r w:rsidR="0048213B" w:rsidRPr="00EF5B86">
        <w:rPr>
          <w:rFonts w:ascii="Times New Roman" w:hAnsi="Times New Roman"/>
          <w:sz w:val="28"/>
          <w:szCs w:val="28"/>
          <w:lang w:eastAsia="ru-RU"/>
        </w:rPr>
        <w:t xml:space="preserve"> </w:t>
      </w:r>
      <w:r w:rsidR="00705B32" w:rsidRPr="00EF5B86">
        <w:rPr>
          <w:rFonts w:ascii="Times New Roman" w:hAnsi="Times New Roman"/>
          <w:sz w:val="28"/>
          <w:szCs w:val="28"/>
          <w:lang w:eastAsia="ru-RU"/>
        </w:rPr>
        <w:t xml:space="preserve">настоящей </w:t>
      </w:r>
      <w:r w:rsidR="0048213B" w:rsidRPr="00EF5B86">
        <w:rPr>
          <w:rFonts w:ascii="Times New Roman" w:hAnsi="Times New Roman"/>
          <w:sz w:val="28"/>
          <w:szCs w:val="28"/>
          <w:lang w:eastAsia="ru-RU"/>
        </w:rPr>
        <w:t>п</w:t>
      </w:r>
      <w:r w:rsidR="00753359" w:rsidRPr="00EF5B86">
        <w:rPr>
          <w:rFonts w:ascii="Times New Roman" w:hAnsi="Times New Roman"/>
          <w:sz w:val="28"/>
          <w:szCs w:val="28"/>
          <w:lang w:eastAsia="ru-RU"/>
        </w:rPr>
        <w:t xml:space="preserve">одпрограммы, обязательным условием является наличие собственных и (или) заемных средств в размере не менее </w:t>
      </w:r>
      <w:r w:rsidR="00CF7C6A" w:rsidRPr="00EF5B86">
        <w:rPr>
          <w:rFonts w:ascii="Times New Roman" w:hAnsi="Times New Roman"/>
          <w:sz w:val="28"/>
          <w:szCs w:val="28"/>
          <w:lang w:eastAsia="ru-RU"/>
        </w:rPr>
        <w:t>9</w:t>
      </w:r>
      <w:r w:rsidR="00753359" w:rsidRPr="00EF5B86">
        <w:rPr>
          <w:rFonts w:ascii="Times New Roman" w:hAnsi="Times New Roman"/>
          <w:sz w:val="28"/>
          <w:szCs w:val="28"/>
          <w:lang w:eastAsia="ru-RU"/>
        </w:rPr>
        <w:t xml:space="preserve"> процентов расчетной стоимости строительства (приобретения) жилья, определяемой в соответствии с </w:t>
      </w:r>
      <w:hyperlink r:id="rId11" w:history="1">
        <w:r w:rsidR="00753359" w:rsidRPr="00EF5B86">
          <w:rPr>
            <w:rFonts w:ascii="Times New Roman" w:hAnsi="Times New Roman"/>
            <w:sz w:val="28"/>
            <w:szCs w:val="28"/>
            <w:lang w:eastAsia="ru-RU"/>
          </w:rPr>
          <w:t>пунктом 6</w:t>
        </w:r>
      </w:hyperlink>
      <w:r w:rsidR="00753359" w:rsidRPr="00EF5B86">
        <w:rPr>
          <w:rFonts w:ascii="Times New Roman" w:hAnsi="Times New Roman"/>
          <w:sz w:val="28"/>
          <w:szCs w:val="28"/>
          <w:lang w:eastAsia="ru-RU"/>
        </w:rPr>
        <w:t xml:space="preserve"> настоящего раздела.</w:t>
      </w:r>
    </w:p>
    <w:p w:rsidR="008B6C56" w:rsidRPr="008B6C56" w:rsidRDefault="008B6C56" w:rsidP="008B6C56">
      <w:pPr>
        <w:autoSpaceDE w:val="0"/>
        <w:autoSpaceDN w:val="0"/>
        <w:adjustRightInd w:val="0"/>
        <w:spacing w:after="0" w:line="240" w:lineRule="auto"/>
        <w:ind w:firstLine="540"/>
        <w:jc w:val="both"/>
        <w:rPr>
          <w:rFonts w:ascii="Times New Roman" w:hAnsi="Times New Roman"/>
          <w:sz w:val="28"/>
          <w:szCs w:val="28"/>
          <w:lang w:eastAsia="ru-RU"/>
        </w:rPr>
      </w:pPr>
      <w:r w:rsidRPr="00EF5B86">
        <w:rPr>
          <w:rFonts w:ascii="Times New Roman" w:hAnsi="Times New Roman"/>
          <w:sz w:val="28"/>
          <w:szCs w:val="28"/>
          <w:lang w:eastAsia="ru-RU"/>
        </w:rPr>
        <w:t>Документом, подтверждающим наличие у заявителя собственных</w:t>
      </w:r>
      <w:r w:rsidRPr="008B6C56">
        <w:rPr>
          <w:rFonts w:ascii="Times New Roman" w:hAnsi="Times New Roman"/>
          <w:sz w:val="28"/>
          <w:szCs w:val="28"/>
          <w:lang w:eastAsia="ru-RU"/>
        </w:rPr>
        <w:t xml:space="preserve"> и (или) заемных средств, является:</w:t>
      </w:r>
    </w:p>
    <w:p w:rsidR="008B6C56" w:rsidRPr="008B6C56" w:rsidRDefault="008B6C56" w:rsidP="008B6C56">
      <w:pPr>
        <w:autoSpaceDE w:val="0"/>
        <w:autoSpaceDN w:val="0"/>
        <w:adjustRightInd w:val="0"/>
        <w:spacing w:after="0" w:line="240" w:lineRule="auto"/>
        <w:ind w:firstLine="540"/>
        <w:jc w:val="both"/>
        <w:rPr>
          <w:rFonts w:ascii="Times New Roman" w:hAnsi="Times New Roman"/>
          <w:sz w:val="28"/>
          <w:szCs w:val="28"/>
          <w:lang w:eastAsia="ru-RU"/>
        </w:rPr>
      </w:pPr>
      <w:r w:rsidRPr="008B6C56">
        <w:rPr>
          <w:rFonts w:ascii="Times New Roman" w:hAnsi="Times New Roman"/>
          <w:sz w:val="28"/>
          <w:szCs w:val="28"/>
          <w:lang w:eastAsia="ru-RU"/>
        </w:rPr>
        <w:t>копия выписки кредитной организации о наличии и сумме денежных средств на счете заявителя и (или) супруга (супруги) заявителя;</w:t>
      </w:r>
    </w:p>
    <w:p w:rsidR="008B6C56" w:rsidRPr="008B6C56" w:rsidRDefault="008B6C56" w:rsidP="008B6C56">
      <w:pPr>
        <w:autoSpaceDE w:val="0"/>
        <w:autoSpaceDN w:val="0"/>
        <w:adjustRightInd w:val="0"/>
        <w:spacing w:after="0" w:line="240" w:lineRule="auto"/>
        <w:ind w:firstLine="540"/>
        <w:jc w:val="both"/>
        <w:rPr>
          <w:rFonts w:ascii="Times New Roman" w:hAnsi="Times New Roman"/>
          <w:sz w:val="28"/>
          <w:szCs w:val="28"/>
          <w:lang w:eastAsia="ru-RU"/>
        </w:rPr>
      </w:pPr>
      <w:r w:rsidRPr="008B6C56">
        <w:rPr>
          <w:rFonts w:ascii="Times New Roman" w:hAnsi="Times New Roman"/>
          <w:sz w:val="28"/>
          <w:szCs w:val="28"/>
          <w:lang w:eastAsia="ru-RU"/>
        </w:rPr>
        <w:t>копия сберегательной книжки заявителя и (или) супруга (супруги) заявителя;</w:t>
      </w:r>
    </w:p>
    <w:p w:rsidR="008B6C56" w:rsidRPr="008B6C56" w:rsidRDefault="008B6C56" w:rsidP="008B6C56">
      <w:pPr>
        <w:autoSpaceDE w:val="0"/>
        <w:autoSpaceDN w:val="0"/>
        <w:adjustRightInd w:val="0"/>
        <w:spacing w:after="0" w:line="240" w:lineRule="auto"/>
        <w:ind w:firstLine="540"/>
        <w:jc w:val="both"/>
        <w:rPr>
          <w:rFonts w:ascii="Times New Roman" w:hAnsi="Times New Roman"/>
          <w:sz w:val="28"/>
          <w:szCs w:val="28"/>
          <w:lang w:eastAsia="ru-RU"/>
        </w:rPr>
      </w:pPr>
      <w:r w:rsidRPr="008B6C56">
        <w:rPr>
          <w:rFonts w:ascii="Times New Roman" w:hAnsi="Times New Roman"/>
          <w:sz w:val="28"/>
          <w:szCs w:val="28"/>
          <w:lang w:eastAsia="ru-RU"/>
        </w:rPr>
        <w:lastRenderedPageBreak/>
        <w:t>копия платежного документа, подтверждающего внесение денежных средств заявителем на расчетный счет или в кассу подрядчика или заказчика-застройщика в счет оплаты выполненных строительных работ;</w:t>
      </w:r>
    </w:p>
    <w:p w:rsidR="008B6C56" w:rsidRDefault="008B6C56" w:rsidP="008B6C56">
      <w:pPr>
        <w:autoSpaceDE w:val="0"/>
        <w:autoSpaceDN w:val="0"/>
        <w:adjustRightInd w:val="0"/>
        <w:spacing w:after="0" w:line="240" w:lineRule="auto"/>
        <w:ind w:firstLine="540"/>
        <w:jc w:val="both"/>
        <w:rPr>
          <w:rFonts w:ascii="Times New Roman" w:hAnsi="Times New Roman"/>
          <w:sz w:val="28"/>
          <w:szCs w:val="28"/>
          <w:lang w:eastAsia="ru-RU"/>
        </w:rPr>
      </w:pPr>
      <w:r w:rsidRPr="008B6C56">
        <w:rPr>
          <w:rFonts w:ascii="Times New Roman" w:hAnsi="Times New Roman"/>
          <w:sz w:val="28"/>
          <w:szCs w:val="28"/>
          <w:lang w:eastAsia="ru-RU"/>
        </w:rPr>
        <w:t>копия государственного сертификата на материнский (семейный) капитал и справка о состоянии финансовой части лицевого счета лица, имеющего право на дополнительные меры государственной поддержки, выданная территориальным органом Пенсионного фонда Российской Федерации.</w:t>
      </w:r>
    </w:p>
    <w:p w:rsidR="00B54ACB" w:rsidRDefault="00B54ACB" w:rsidP="008C7B78">
      <w:pPr>
        <w:autoSpaceDE w:val="0"/>
        <w:autoSpaceDN w:val="0"/>
        <w:adjustRightInd w:val="0"/>
        <w:spacing w:after="0" w:line="240" w:lineRule="auto"/>
        <w:ind w:firstLine="540"/>
        <w:jc w:val="both"/>
        <w:rPr>
          <w:rFonts w:ascii="Times New Roman" w:hAnsi="Times New Roman"/>
          <w:sz w:val="28"/>
          <w:szCs w:val="28"/>
          <w:lang w:eastAsia="ru-RU"/>
        </w:rPr>
      </w:pPr>
      <w:r w:rsidRPr="00B54ACB">
        <w:rPr>
          <w:rFonts w:ascii="Times New Roman" w:hAnsi="Times New Roman"/>
          <w:sz w:val="28"/>
          <w:szCs w:val="28"/>
          <w:lang w:eastAsia="ru-RU"/>
        </w:rPr>
        <w:t>В случае строительства жилья собственными силами заявителей и использования в качестве собственных средств ранее приобретенных строительных материалов и оборудования для строительства жилья, указанных в проектной документации на строительство жилого дома или в локальном сметном расчете на строительство жилого дома или в других формах сметной документации, в которых указаны объемы и стоимость планируемых к исполнению строительных работ на строительство жилого дома (далее - проектная документация), заявитель представляет счета, накладные, а также документы, подтверждающие расчет с продавцом за приобретенные строительные материалы и оборудование.</w:t>
      </w:r>
    </w:p>
    <w:p w:rsidR="008C7B78" w:rsidRPr="00083985" w:rsidRDefault="008C7B78" w:rsidP="008C7B78">
      <w:pPr>
        <w:autoSpaceDE w:val="0"/>
        <w:autoSpaceDN w:val="0"/>
        <w:adjustRightInd w:val="0"/>
        <w:spacing w:after="0" w:line="240" w:lineRule="auto"/>
        <w:ind w:firstLine="540"/>
        <w:jc w:val="both"/>
        <w:rPr>
          <w:rFonts w:ascii="Times New Roman" w:hAnsi="Times New Roman"/>
          <w:sz w:val="28"/>
          <w:szCs w:val="28"/>
          <w:lang w:eastAsia="ru-RU"/>
        </w:rPr>
      </w:pPr>
      <w:r w:rsidRPr="00083985">
        <w:rPr>
          <w:rFonts w:ascii="Times New Roman" w:hAnsi="Times New Roman"/>
          <w:sz w:val="28"/>
          <w:szCs w:val="28"/>
          <w:lang w:eastAsia="ru-RU"/>
        </w:rPr>
        <w:t>2. В подпрограмме используются следующие понятия:</w:t>
      </w:r>
    </w:p>
    <w:p w:rsidR="00261C98" w:rsidRPr="00261C98" w:rsidRDefault="00261C98" w:rsidP="00261C98">
      <w:pPr>
        <w:autoSpaceDE w:val="0"/>
        <w:autoSpaceDN w:val="0"/>
        <w:adjustRightInd w:val="0"/>
        <w:spacing w:after="0" w:line="240" w:lineRule="auto"/>
        <w:ind w:firstLine="539"/>
        <w:jc w:val="both"/>
        <w:rPr>
          <w:rFonts w:ascii="Times New Roman" w:hAnsi="Times New Roman"/>
          <w:sz w:val="28"/>
          <w:szCs w:val="28"/>
          <w:lang w:eastAsia="ru-RU"/>
        </w:rPr>
      </w:pPr>
      <w:r w:rsidRPr="00261C98">
        <w:rPr>
          <w:rFonts w:ascii="Times New Roman" w:hAnsi="Times New Roman"/>
          <w:sz w:val="28"/>
          <w:szCs w:val="28"/>
          <w:lang w:eastAsia="ru-RU"/>
        </w:rPr>
        <w:t>организации агропромышленного комплекса - сельскохозяйственные товаропроизводители, признанные таковыми в соответствии со статьей 3 Федерального закона от 29.12.2006 N 264-ФЗ "О развитии сельского хозяйства", за исключением граждан, ведущих личное подсобное хозяйство, а также организации и индивидуальные предприниматели, осуществляющие первичную и (или) последующую (промышленную) переработку сельскохозяйственной продукции и ее реализацию в соответствии с перечнем, утверждаемым Правительством Российской Федерации, при условии, что доля дохода от реализации этой продукции в доходе указанных организаций и указанных индивидуальных предпринимателей составляет не менее чем 70 процентов за календарный год;</w:t>
      </w:r>
    </w:p>
    <w:p w:rsidR="00261C98" w:rsidRPr="00261C98" w:rsidRDefault="00261C98" w:rsidP="00261C98">
      <w:pPr>
        <w:autoSpaceDE w:val="0"/>
        <w:autoSpaceDN w:val="0"/>
        <w:adjustRightInd w:val="0"/>
        <w:spacing w:after="0" w:line="240" w:lineRule="auto"/>
        <w:ind w:firstLine="539"/>
        <w:jc w:val="both"/>
        <w:rPr>
          <w:rFonts w:ascii="Times New Roman" w:hAnsi="Times New Roman"/>
          <w:sz w:val="28"/>
          <w:szCs w:val="28"/>
          <w:lang w:eastAsia="ru-RU"/>
        </w:rPr>
      </w:pPr>
      <w:r w:rsidRPr="00261C98">
        <w:rPr>
          <w:rFonts w:ascii="Times New Roman" w:hAnsi="Times New Roman"/>
          <w:sz w:val="28"/>
          <w:szCs w:val="28"/>
          <w:lang w:eastAsia="ru-RU"/>
        </w:rPr>
        <w:t>организации социальной сферы - организации, независимо от их организационно-правовой формы, индивидуальные предприниматели, выполняющие работы или оказывающие услуги в сельской местности в области здравоохранения, в том числе ветеринарной деятельности для сельскохозяйственных животных, образования, социального обслуживания, культуры, физической культуры и спорта;</w:t>
      </w:r>
    </w:p>
    <w:p w:rsidR="00261C98" w:rsidRPr="00261C98" w:rsidRDefault="00261C98" w:rsidP="00261C98">
      <w:pPr>
        <w:autoSpaceDE w:val="0"/>
        <w:autoSpaceDN w:val="0"/>
        <w:adjustRightInd w:val="0"/>
        <w:spacing w:after="0" w:line="240" w:lineRule="auto"/>
        <w:ind w:firstLine="539"/>
        <w:jc w:val="both"/>
        <w:rPr>
          <w:rFonts w:ascii="Times New Roman" w:hAnsi="Times New Roman"/>
          <w:sz w:val="28"/>
          <w:szCs w:val="28"/>
          <w:lang w:eastAsia="ru-RU"/>
        </w:rPr>
      </w:pPr>
      <w:r w:rsidRPr="00261C98">
        <w:rPr>
          <w:rFonts w:ascii="Times New Roman" w:hAnsi="Times New Roman"/>
          <w:sz w:val="28"/>
          <w:szCs w:val="28"/>
          <w:lang w:eastAsia="ru-RU"/>
        </w:rPr>
        <w:t>работодатель - организация агропромышленного комплекса или организация социальной сферы в сельской местности, в которой работает или изъявил желание работать участник подпрограммы;</w:t>
      </w:r>
    </w:p>
    <w:p w:rsidR="00261C98" w:rsidRDefault="00261C98" w:rsidP="00261C98">
      <w:pPr>
        <w:autoSpaceDE w:val="0"/>
        <w:autoSpaceDN w:val="0"/>
        <w:adjustRightInd w:val="0"/>
        <w:spacing w:after="0" w:line="240" w:lineRule="auto"/>
        <w:ind w:firstLine="539"/>
        <w:jc w:val="both"/>
        <w:rPr>
          <w:rFonts w:ascii="Times New Roman" w:hAnsi="Times New Roman"/>
          <w:sz w:val="28"/>
          <w:szCs w:val="28"/>
          <w:lang w:eastAsia="ru-RU"/>
        </w:rPr>
      </w:pPr>
      <w:r w:rsidRPr="00261C98">
        <w:rPr>
          <w:rFonts w:ascii="Times New Roman" w:hAnsi="Times New Roman"/>
          <w:sz w:val="28"/>
          <w:szCs w:val="28"/>
          <w:lang w:eastAsia="ru-RU"/>
        </w:rPr>
        <w:t xml:space="preserve">нуждающиеся в улучшении жилищных условий - граждане, признанные нуждающимися в улучшении жилищных условий органами местного самоуправления по месту их постоянного жительства по основаниям, установленным статьей 51 Жилищного кодекса Российской Федерации. Граждане, намеренно ухудшившие жилищные условия, могут быть признаны </w:t>
      </w:r>
      <w:r w:rsidRPr="00261C98">
        <w:rPr>
          <w:rFonts w:ascii="Times New Roman" w:hAnsi="Times New Roman"/>
          <w:sz w:val="28"/>
          <w:szCs w:val="28"/>
          <w:lang w:eastAsia="ru-RU"/>
        </w:rPr>
        <w:lastRenderedPageBreak/>
        <w:t>нуждающимися в улучшении жилищных условий не ранее чем через 5 лет со дня совершения указанных намеренных действий.</w:t>
      </w:r>
    </w:p>
    <w:p w:rsidR="008C7B78" w:rsidRPr="00083985" w:rsidRDefault="008C7B78" w:rsidP="00261C98">
      <w:pPr>
        <w:autoSpaceDE w:val="0"/>
        <w:autoSpaceDN w:val="0"/>
        <w:adjustRightInd w:val="0"/>
        <w:spacing w:after="0" w:line="240" w:lineRule="auto"/>
        <w:ind w:firstLine="539"/>
        <w:jc w:val="both"/>
        <w:rPr>
          <w:rFonts w:ascii="Times New Roman" w:hAnsi="Times New Roman"/>
          <w:sz w:val="28"/>
          <w:szCs w:val="28"/>
          <w:lang w:eastAsia="ru-RU"/>
        </w:rPr>
      </w:pPr>
      <w:r w:rsidRPr="00083985">
        <w:rPr>
          <w:rFonts w:ascii="Times New Roman" w:hAnsi="Times New Roman"/>
          <w:sz w:val="28"/>
          <w:szCs w:val="28"/>
          <w:lang w:eastAsia="ru-RU"/>
        </w:rPr>
        <w:t>3. Участие в мероприятиях подпрограммы является добровольным.</w:t>
      </w:r>
    </w:p>
    <w:p w:rsidR="00435E05" w:rsidRPr="00EF5B86" w:rsidRDefault="008C7B78" w:rsidP="00435E05">
      <w:pPr>
        <w:autoSpaceDE w:val="0"/>
        <w:autoSpaceDN w:val="0"/>
        <w:adjustRightInd w:val="0"/>
        <w:spacing w:after="0" w:line="240" w:lineRule="auto"/>
        <w:ind w:firstLine="540"/>
        <w:jc w:val="both"/>
        <w:rPr>
          <w:rFonts w:ascii="Times New Roman" w:hAnsi="Times New Roman"/>
          <w:sz w:val="28"/>
          <w:szCs w:val="28"/>
          <w:lang w:eastAsia="ru-RU"/>
        </w:rPr>
      </w:pPr>
      <w:r w:rsidRPr="00083985">
        <w:rPr>
          <w:rFonts w:ascii="Times New Roman" w:hAnsi="Times New Roman"/>
          <w:sz w:val="28"/>
          <w:szCs w:val="28"/>
          <w:lang w:eastAsia="ru-RU"/>
        </w:rPr>
        <w:t xml:space="preserve">4. </w:t>
      </w:r>
      <w:r w:rsidR="00435E05" w:rsidRPr="00435E05">
        <w:rPr>
          <w:rFonts w:ascii="Times New Roman" w:hAnsi="Times New Roman"/>
          <w:sz w:val="28"/>
          <w:szCs w:val="28"/>
          <w:lang w:eastAsia="ru-RU"/>
        </w:rPr>
        <w:t xml:space="preserve">Социальные выплаты не предоставляются гражданам, молодым </w:t>
      </w:r>
      <w:r w:rsidR="00435E05" w:rsidRPr="00EF5B86">
        <w:rPr>
          <w:rFonts w:ascii="Times New Roman" w:hAnsi="Times New Roman"/>
          <w:sz w:val="28"/>
          <w:szCs w:val="28"/>
          <w:lang w:eastAsia="ru-RU"/>
        </w:rPr>
        <w:t>семьям и молодым специалистам, а также членам их семей, ранее реализовавшим право на улучшение жилищных условий в сельской местности с использованием средств государственной поддержки.</w:t>
      </w:r>
    </w:p>
    <w:p w:rsidR="00662CF8" w:rsidRPr="00EF5B86" w:rsidRDefault="00662CF8" w:rsidP="00435E05">
      <w:pPr>
        <w:autoSpaceDE w:val="0"/>
        <w:autoSpaceDN w:val="0"/>
        <w:adjustRightInd w:val="0"/>
        <w:spacing w:after="0" w:line="240" w:lineRule="auto"/>
        <w:ind w:firstLine="540"/>
        <w:jc w:val="both"/>
        <w:rPr>
          <w:rFonts w:ascii="Times New Roman" w:hAnsi="Times New Roman"/>
          <w:sz w:val="28"/>
          <w:szCs w:val="28"/>
          <w:lang w:eastAsia="ru-RU"/>
        </w:rPr>
      </w:pPr>
      <w:r w:rsidRPr="00EF5B86">
        <w:rPr>
          <w:rFonts w:ascii="Times New Roman" w:hAnsi="Times New Roman"/>
          <w:sz w:val="28"/>
          <w:szCs w:val="28"/>
          <w:lang w:eastAsia="ru-RU"/>
        </w:rPr>
        <w:t>5. Субсиди</w:t>
      </w:r>
      <w:r w:rsidR="00A10FEB" w:rsidRPr="00EF5B86">
        <w:rPr>
          <w:rFonts w:ascii="Times New Roman" w:hAnsi="Times New Roman"/>
          <w:sz w:val="28"/>
          <w:szCs w:val="28"/>
          <w:lang w:eastAsia="ru-RU"/>
        </w:rPr>
        <w:t>я</w:t>
      </w:r>
      <w:r w:rsidRPr="00EF5B86">
        <w:rPr>
          <w:rFonts w:ascii="Times New Roman" w:hAnsi="Times New Roman"/>
          <w:sz w:val="28"/>
          <w:szCs w:val="28"/>
          <w:lang w:eastAsia="ru-RU"/>
        </w:rPr>
        <w:t xml:space="preserve"> на реализацию мероприятия </w:t>
      </w:r>
      <w:r w:rsidR="00A10FEB" w:rsidRPr="00EF5B86">
        <w:rPr>
          <w:rFonts w:ascii="Times New Roman" w:hAnsi="Times New Roman"/>
          <w:sz w:val="28"/>
          <w:szCs w:val="28"/>
          <w:lang w:eastAsia="ru-RU"/>
        </w:rPr>
        <w:t xml:space="preserve">предусмотренного пунктом </w:t>
      </w:r>
      <w:r w:rsidR="00080063" w:rsidRPr="00EF5B86">
        <w:rPr>
          <w:rFonts w:ascii="Times New Roman" w:hAnsi="Times New Roman"/>
          <w:sz w:val="28"/>
          <w:szCs w:val="28"/>
          <w:lang w:eastAsia="ru-RU"/>
        </w:rPr>
        <w:t>7.1</w:t>
      </w:r>
      <w:r w:rsidR="00A10FEB" w:rsidRPr="00EF5B86">
        <w:rPr>
          <w:rFonts w:ascii="Times New Roman" w:hAnsi="Times New Roman"/>
          <w:sz w:val="28"/>
          <w:szCs w:val="28"/>
          <w:lang w:eastAsia="ru-RU"/>
        </w:rPr>
        <w:t xml:space="preserve"> раздела </w:t>
      </w:r>
      <w:r w:rsidR="00080063" w:rsidRPr="00EF5B86">
        <w:rPr>
          <w:rFonts w:ascii="Times New Roman" w:hAnsi="Times New Roman"/>
          <w:sz w:val="28"/>
          <w:szCs w:val="28"/>
          <w:lang w:eastAsia="ru-RU"/>
        </w:rPr>
        <w:t>7</w:t>
      </w:r>
      <w:r w:rsidR="00A10FEB" w:rsidRPr="00EF5B86">
        <w:rPr>
          <w:rFonts w:ascii="Times New Roman" w:hAnsi="Times New Roman"/>
          <w:sz w:val="28"/>
          <w:szCs w:val="28"/>
          <w:lang w:eastAsia="ru-RU"/>
        </w:rPr>
        <w:t xml:space="preserve"> подпрограммы </w:t>
      </w:r>
      <w:r w:rsidR="00D15D42" w:rsidRPr="00EF5B86">
        <w:rPr>
          <w:rFonts w:ascii="Times New Roman" w:eastAsia="Times New Roman" w:hAnsi="Times New Roman"/>
          <w:sz w:val="28"/>
          <w:szCs w:val="28"/>
          <w:lang w:eastAsia="ru-RU"/>
        </w:rPr>
        <w:t>«Улучшение жилищных условий</w:t>
      </w:r>
      <w:r w:rsidR="001059DE" w:rsidRPr="00EF5B86">
        <w:rPr>
          <w:rFonts w:ascii="Times New Roman" w:eastAsia="Times New Roman" w:hAnsi="Times New Roman"/>
          <w:sz w:val="28"/>
          <w:szCs w:val="28"/>
          <w:lang w:eastAsia="ru-RU"/>
        </w:rPr>
        <w:t xml:space="preserve"> граждан, проживающих в сельской местности, в том числе</w:t>
      </w:r>
      <w:r w:rsidR="00D15D42" w:rsidRPr="00EF5B86">
        <w:rPr>
          <w:rFonts w:ascii="Times New Roman" w:eastAsia="Times New Roman" w:hAnsi="Times New Roman"/>
          <w:sz w:val="28"/>
          <w:szCs w:val="28"/>
          <w:lang w:eastAsia="ru-RU"/>
        </w:rPr>
        <w:t xml:space="preserve"> молодых семей и молодых специалистов»</w:t>
      </w:r>
      <w:r w:rsidR="00A10FEB" w:rsidRPr="00EF5B86">
        <w:rPr>
          <w:rFonts w:ascii="Times New Roman" w:hAnsi="Times New Roman"/>
          <w:sz w:val="28"/>
          <w:szCs w:val="28"/>
          <w:lang w:eastAsia="ru-RU"/>
        </w:rPr>
        <w:t xml:space="preserve">, </w:t>
      </w:r>
      <w:r w:rsidR="005E2E91" w:rsidRPr="00EF5B86">
        <w:rPr>
          <w:rFonts w:ascii="Times New Roman" w:hAnsi="Times New Roman"/>
          <w:sz w:val="28"/>
          <w:szCs w:val="28"/>
          <w:lang w:eastAsia="ru-RU"/>
        </w:rPr>
        <w:t xml:space="preserve">муниципальной </w:t>
      </w:r>
      <w:r w:rsidR="00A10FEB" w:rsidRPr="00EF5B86">
        <w:rPr>
          <w:rFonts w:ascii="Times New Roman" w:hAnsi="Times New Roman"/>
          <w:sz w:val="28"/>
          <w:szCs w:val="28"/>
          <w:lang w:eastAsia="ru-RU"/>
        </w:rPr>
        <w:t>программы «Содействие развитию сельского хозяйства Идринского района»</w:t>
      </w:r>
      <w:r w:rsidR="005E2E91" w:rsidRPr="00EF5B86">
        <w:rPr>
          <w:rFonts w:ascii="Times New Roman" w:hAnsi="Times New Roman"/>
          <w:sz w:val="28"/>
          <w:szCs w:val="28"/>
          <w:lang w:eastAsia="ru-RU"/>
        </w:rPr>
        <w:t xml:space="preserve"> </w:t>
      </w:r>
      <w:r w:rsidR="00A10FEB" w:rsidRPr="00EF5B86">
        <w:rPr>
          <w:rFonts w:ascii="Times New Roman" w:hAnsi="Times New Roman"/>
          <w:sz w:val="28"/>
          <w:szCs w:val="28"/>
          <w:lang w:eastAsia="ru-RU"/>
        </w:rPr>
        <w:t>п</w:t>
      </w:r>
      <w:r w:rsidRPr="00EF5B86">
        <w:rPr>
          <w:rFonts w:ascii="Times New Roman" w:hAnsi="Times New Roman"/>
          <w:sz w:val="28"/>
          <w:szCs w:val="28"/>
          <w:lang w:eastAsia="ru-RU"/>
        </w:rPr>
        <w:t>редоставля</w:t>
      </w:r>
      <w:r w:rsidR="00A10FEB" w:rsidRPr="00EF5B86">
        <w:rPr>
          <w:rFonts w:ascii="Times New Roman" w:hAnsi="Times New Roman"/>
          <w:sz w:val="28"/>
          <w:szCs w:val="28"/>
          <w:lang w:eastAsia="ru-RU"/>
        </w:rPr>
        <w:t>е</w:t>
      </w:r>
      <w:r w:rsidRPr="00EF5B86">
        <w:rPr>
          <w:rFonts w:ascii="Times New Roman" w:hAnsi="Times New Roman"/>
          <w:sz w:val="28"/>
          <w:szCs w:val="28"/>
          <w:lang w:eastAsia="ru-RU"/>
        </w:rPr>
        <w:t xml:space="preserve">тся из краевого бюджета в размере 90 процентов расчетной стоимости строительства или приобретения жилья, определяемой в соответствии с </w:t>
      </w:r>
      <w:hyperlink r:id="rId12" w:history="1">
        <w:r w:rsidRPr="00EF5B86">
          <w:rPr>
            <w:rFonts w:ascii="Times New Roman" w:hAnsi="Times New Roman"/>
            <w:sz w:val="28"/>
            <w:szCs w:val="28"/>
            <w:lang w:eastAsia="ru-RU"/>
          </w:rPr>
          <w:t>пунктом 6</w:t>
        </w:r>
      </w:hyperlink>
      <w:r w:rsidRPr="00EF5B86">
        <w:rPr>
          <w:rFonts w:ascii="Times New Roman" w:hAnsi="Times New Roman"/>
          <w:sz w:val="28"/>
          <w:szCs w:val="28"/>
          <w:lang w:eastAsia="ru-RU"/>
        </w:rPr>
        <w:t xml:space="preserve"> настоящего раздела.</w:t>
      </w:r>
    </w:p>
    <w:p w:rsidR="00043544" w:rsidRDefault="00055D6B" w:rsidP="00043544">
      <w:pPr>
        <w:autoSpaceDE w:val="0"/>
        <w:autoSpaceDN w:val="0"/>
        <w:adjustRightInd w:val="0"/>
        <w:spacing w:after="0" w:line="240" w:lineRule="auto"/>
        <w:ind w:firstLine="539"/>
        <w:jc w:val="both"/>
        <w:rPr>
          <w:rFonts w:ascii="Times New Roman" w:hAnsi="Times New Roman"/>
          <w:sz w:val="28"/>
          <w:szCs w:val="28"/>
          <w:lang w:eastAsia="ru-RU"/>
        </w:rPr>
      </w:pPr>
      <w:r w:rsidRPr="00EF5B86">
        <w:rPr>
          <w:rFonts w:ascii="Times New Roman" w:hAnsi="Times New Roman"/>
          <w:sz w:val="28"/>
          <w:szCs w:val="28"/>
          <w:lang w:eastAsia="ru-RU"/>
        </w:rPr>
        <w:t>6.</w:t>
      </w:r>
      <w:r w:rsidR="001B3254" w:rsidRPr="00EF5B86">
        <w:rPr>
          <w:rFonts w:ascii="Times New Roman" w:hAnsi="Times New Roman"/>
          <w:sz w:val="28"/>
          <w:szCs w:val="28"/>
          <w:lang w:eastAsia="ru-RU"/>
        </w:rPr>
        <w:t xml:space="preserve"> </w:t>
      </w:r>
      <w:r w:rsidR="00043544" w:rsidRPr="00EF5B86">
        <w:rPr>
          <w:rFonts w:ascii="Times New Roman" w:hAnsi="Times New Roman"/>
          <w:sz w:val="28"/>
          <w:szCs w:val="28"/>
          <w:lang w:eastAsia="ru-RU"/>
        </w:rPr>
        <w:t>Расчетная стоимость строительства (приобретения) жилья, используемая для расчета размера социальной выплаты, определяется</w:t>
      </w:r>
      <w:r w:rsidR="00043544" w:rsidRPr="00043544">
        <w:rPr>
          <w:rFonts w:ascii="Times New Roman" w:hAnsi="Times New Roman"/>
          <w:sz w:val="28"/>
          <w:szCs w:val="28"/>
          <w:lang w:eastAsia="ru-RU"/>
        </w:rPr>
        <w:t xml:space="preserve"> исходя из размера общей площади жилого помещения, установленного для семей разной численности (33 кв. метра - для одиноко проживающих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 общей площади жилья в сельской местности на территории Красноярского края, утвержденной постановлением Правительства Красноярского края на соответствующий финансовый год (далее - стоимость 1 кв. метра).</w:t>
      </w:r>
    </w:p>
    <w:p w:rsidR="00043544" w:rsidRDefault="00D10F4E" w:rsidP="00043544">
      <w:pPr>
        <w:autoSpaceDE w:val="0"/>
        <w:autoSpaceDN w:val="0"/>
        <w:adjustRightInd w:val="0"/>
        <w:spacing w:after="0" w:line="240" w:lineRule="auto"/>
        <w:ind w:firstLine="539"/>
        <w:jc w:val="both"/>
        <w:rPr>
          <w:rFonts w:ascii="Times New Roman" w:hAnsi="Times New Roman"/>
          <w:sz w:val="28"/>
          <w:szCs w:val="28"/>
          <w:lang w:eastAsia="ru-RU"/>
        </w:rPr>
      </w:pPr>
      <w:r w:rsidRPr="00D10F4E">
        <w:rPr>
          <w:rFonts w:ascii="Times New Roman" w:hAnsi="Times New Roman"/>
          <w:sz w:val="28"/>
          <w:szCs w:val="28"/>
          <w:lang w:eastAsia="ru-RU"/>
        </w:rPr>
        <w:t>Стоимость 1 кв. метра определяется как произведение фактической стоимости строительства и (или) приобретения 1 кв. метра жилья, сложившейся в соответствующем муниципальном районе за предыдущий год, и индекса-дефлятора цен и тарифов на очередной финансовый год, определяемого министерством экономического развития и инвестиционной политики Красноярского края в соответствии с порядком составления проекта закона Красноярского края о краевом бюджете на очередной финансовый год и плановый период, утвержденным Постановлением Правительства Красноярского края от 06.04.2010 N 164-п "О порядке составления проекта закона Красноярского края о краевом бюджете на очередной финансовый год и плановый период". При этом размер стоимости 1 кв. метра не должен превышать среднюю рыночную стоимость 1 кв. метра общей площади жилья по Красноярскому краю, определяемую Министерством строительства и жилищно-коммунального хозяйства Российской Федерации на I квартал соответствующего финансового года, а также стоимость 1 кв. метра общей площади жилья, установленную муниципальным правовым актом органа местного самоуправления в муниципальном районе на I квартал текущего финансового года.</w:t>
      </w:r>
    </w:p>
    <w:p w:rsidR="00A56517" w:rsidRPr="00083985" w:rsidRDefault="00A56517" w:rsidP="00043544">
      <w:pPr>
        <w:autoSpaceDE w:val="0"/>
        <w:autoSpaceDN w:val="0"/>
        <w:adjustRightInd w:val="0"/>
        <w:spacing w:after="0" w:line="240" w:lineRule="auto"/>
        <w:ind w:firstLine="539"/>
        <w:jc w:val="both"/>
        <w:rPr>
          <w:rFonts w:ascii="Times New Roman" w:hAnsi="Times New Roman"/>
          <w:sz w:val="28"/>
          <w:szCs w:val="28"/>
          <w:lang w:eastAsia="ru-RU"/>
        </w:rPr>
      </w:pPr>
      <w:r w:rsidRPr="00083985">
        <w:rPr>
          <w:rFonts w:ascii="Times New Roman" w:hAnsi="Times New Roman"/>
          <w:sz w:val="28"/>
          <w:szCs w:val="28"/>
          <w:lang w:eastAsia="ru-RU"/>
        </w:rPr>
        <w:t>7. 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3D45A7" w:rsidRPr="00083985" w:rsidRDefault="003D45A7" w:rsidP="003D45A7">
      <w:pPr>
        <w:autoSpaceDE w:val="0"/>
        <w:autoSpaceDN w:val="0"/>
        <w:adjustRightInd w:val="0"/>
        <w:spacing w:after="0" w:line="240" w:lineRule="auto"/>
        <w:ind w:firstLine="539"/>
        <w:jc w:val="both"/>
        <w:rPr>
          <w:rFonts w:ascii="Times New Roman" w:hAnsi="Times New Roman"/>
          <w:sz w:val="28"/>
          <w:szCs w:val="28"/>
          <w:lang w:eastAsia="ru-RU"/>
        </w:rPr>
      </w:pPr>
      <w:r w:rsidRPr="00083985">
        <w:rPr>
          <w:rFonts w:ascii="Times New Roman" w:hAnsi="Times New Roman"/>
          <w:sz w:val="28"/>
          <w:szCs w:val="28"/>
          <w:lang w:eastAsia="ru-RU"/>
        </w:rPr>
        <w:lastRenderedPageBreak/>
        <w:t>8. В случае если фактическая стоимость 1 кв. метра общей площади построенного (приобретенного) жилья меньше стоимости 1 кв. метра общей площади жилья, утвержденной Правительством Красноярского края на соответствующий финансовый год, размер социальных выплат подлежит пересчету исходя из фактической стоимости 1 кв. метра общей площади жилья.</w:t>
      </w:r>
    </w:p>
    <w:p w:rsidR="003D45A7" w:rsidRPr="00EF5B86" w:rsidRDefault="003D45A7" w:rsidP="003D45A7">
      <w:pPr>
        <w:autoSpaceDE w:val="0"/>
        <w:autoSpaceDN w:val="0"/>
        <w:adjustRightInd w:val="0"/>
        <w:spacing w:after="0" w:line="240" w:lineRule="auto"/>
        <w:ind w:firstLine="539"/>
        <w:jc w:val="both"/>
        <w:rPr>
          <w:rFonts w:ascii="Times New Roman" w:hAnsi="Times New Roman"/>
          <w:sz w:val="28"/>
          <w:szCs w:val="28"/>
          <w:lang w:eastAsia="ru-RU"/>
        </w:rPr>
      </w:pPr>
      <w:r w:rsidRPr="00083985">
        <w:rPr>
          <w:rFonts w:ascii="Times New Roman" w:hAnsi="Times New Roman"/>
          <w:sz w:val="28"/>
          <w:szCs w:val="28"/>
          <w:lang w:eastAsia="ru-RU"/>
        </w:rPr>
        <w:t xml:space="preserve">В случае если общая площадь строящегося (приобретаемого)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размер социальной выплаты подлежит пересчету </w:t>
      </w:r>
      <w:r w:rsidRPr="00EF5B86">
        <w:rPr>
          <w:rFonts w:ascii="Times New Roman" w:hAnsi="Times New Roman"/>
          <w:sz w:val="28"/>
          <w:szCs w:val="28"/>
          <w:lang w:eastAsia="ru-RU"/>
        </w:rPr>
        <w:t>исходя из фактической площади жилья.</w:t>
      </w:r>
    </w:p>
    <w:p w:rsidR="005A0723" w:rsidRPr="00083985" w:rsidRDefault="005A0723" w:rsidP="001033DB">
      <w:pPr>
        <w:spacing w:after="0" w:line="240" w:lineRule="auto"/>
        <w:jc w:val="both"/>
        <w:rPr>
          <w:rFonts w:ascii="Times New Roman" w:hAnsi="Times New Roman"/>
          <w:sz w:val="28"/>
          <w:szCs w:val="28"/>
          <w:lang w:eastAsia="ru-RU"/>
        </w:rPr>
      </w:pPr>
      <w:r w:rsidRPr="00EF5B86">
        <w:rPr>
          <w:rFonts w:ascii="Times New Roman" w:hAnsi="Times New Roman"/>
          <w:sz w:val="28"/>
          <w:szCs w:val="28"/>
          <w:lang w:eastAsia="ru-RU"/>
        </w:rPr>
        <w:t xml:space="preserve">9. Граждане, молодые семьи и молодые специалисты вправе осуществить строительство (приобретение) жилья сверх установленного   </w:t>
      </w:r>
      <w:r w:rsidR="00131757" w:rsidRPr="00EF5B86">
        <w:rPr>
          <w:rFonts w:ascii="Times New Roman" w:hAnsi="Times New Roman"/>
          <w:sz w:val="28"/>
          <w:szCs w:val="28"/>
          <w:lang w:eastAsia="ru-RU"/>
        </w:rPr>
        <w:t xml:space="preserve">в </w:t>
      </w:r>
      <w:r w:rsidRPr="00EF5B86">
        <w:rPr>
          <w:rFonts w:ascii="Times New Roman" w:hAnsi="Times New Roman"/>
          <w:sz w:val="28"/>
          <w:szCs w:val="28"/>
          <w:lang w:eastAsia="ru-RU"/>
        </w:rPr>
        <w:t>пункт</w:t>
      </w:r>
      <w:r w:rsidR="00131757" w:rsidRPr="00EF5B86">
        <w:rPr>
          <w:rFonts w:ascii="Times New Roman" w:hAnsi="Times New Roman"/>
          <w:sz w:val="28"/>
          <w:szCs w:val="28"/>
          <w:lang w:eastAsia="ru-RU"/>
        </w:rPr>
        <w:t>е</w:t>
      </w:r>
      <w:r w:rsidRPr="00EF5B86">
        <w:rPr>
          <w:rFonts w:ascii="Times New Roman" w:hAnsi="Times New Roman"/>
          <w:sz w:val="28"/>
          <w:szCs w:val="28"/>
          <w:lang w:eastAsia="ru-RU"/>
        </w:rPr>
        <w:t xml:space="preserve"> 6 подраздела </w:t>
      </w:r>
      <w:r w:rsidR="00774FAF" w:rsidRPr="00EF5B86">
        <w:rPr>
          <w:rFonts w:ascii="Times New Roman" w:hAnsi="Times New Roman"/>
          <w:sz w:val="28"/>
          <w:szCs w:val="28"/>
          <w:lang w:eastAsia="ru-RU"/>
        </w:rPr>
        <w:t>4.1</w:t>
      </w:r>
      <w:r w:rsidRPr="00EF5B86">
        <w:rPr>
          <w:rFonts w:ascii="Times New Roman" w:hAnsi="Times New Roman"/>
          <w:sz w:val="28"/>
          <w:szCs w:val="28"/>
          <w:lang w:eastAsia="ru-RU"/>
        </w:rPr>
        <w:t xml:space="preserve"> раздела </w:t>
      </w:r>
      <w:r w:rsidR="00774FAF" w:rsidRPr="00EF5B86">
        <w:rPr>
          <w:rFonts w:ascii="Times New Roman" w:hAnsi="Times New Roman"/>
          <w:sz w:val="28"/>
          <w:szCs w:val="28"/>
          <w:lang w:eastAsia="ru-RU"/>
        </w:rPr>
        <w:t>4</w:t>
      </w:r>
      <w:r w:rsidR="00131757" w:rsidRPr="00EF5B86">
        <w:rPr>
          <w:rFonts w:ascii="Times New Roman" w:hAnsi="Times New Roman"/>
          <w:sz w:val="28"/>
          <w:szCs w:val="28"/>
          <w:lang w:eastAsia="ru-RU"/>
        </w:rPr>
        <w:t xml:space="preserve"> подпрограммы </w:t>
      </w:r>
      <w:r w:rsidR="001033DB" w:rsidRPr="00EF5B86">
        <w:rPr>
          <w:rFonts w:ascii="Times New Roman" w:eastAsia="Times New Roman" w:hAnsi="Times New Roman"/>
          <w:sz w:val="28"/>
          <w:szCs w:val="28"/>
          <w:lang w:eastAsia="ru-RU"/>
        </w:rPr>
        <w:t>«Улучшение жилищных условий</w:t>
      </w:r>
      <w:r w:rsidR="00A946A0" w:rsidRPr="00EF5B86">
        <w:rPr>
          <w:rFonts w:ascii="Times New Roman" w:eastAsia="Times New Roman" w:hAnsi="Times New Roman"/>
          <w:sz w:val="28"/>
          <w:szCs w:val="28"/>
          <w:lang w:eastAsia="ru-RU"/>
        </w:rPr>
        <w:t xml:space="preserve"> граждан, проживающих в сельской местности, в том числе</w:t>
      </w:r>
      <w:r w:rsidR="001033DB" w:rsidRPr="00EF5B86">
        <w:rPr>
          <w:rFonts w:ascii="Times New Roman" w:eastAsia="Times New Roman" w:hAnsi="Times New Roman"/>
          <w:sz w:val="28"/>
          <w:szCs w:val="28"/>
          <w:lang w:eastAsia="ru-RU"/>
        </w:rPr>
        <w:t xml:space="preserve"> молодых семей и молодых специалистов»</w:t>
      </w:r>
      <w:r w:rsidR="00131757" w:rsidRPr="00EF5B86">
        <w:rPr>
          <w:rFonts w:ascii="Times New Roman" w:hAnsi="Times New Roman"/>
          <w:sz w:val="28"/>
          <w:szCs w:val="28"/>
          <w:lang w:eastAsia="ru-RU"/>
        </w:rPr>
        <w:t>, программы «Содействие развитию сельского хозяйства Идринского района»</w:t>
      </w:r>
      <w:r w:rsidRPr="00EF5B86">
        <w:rPr>
          <w:rFonts w:ascii="Times New Roman" w:hAnsi="Times New Roman"/>
          <w:sz w:val="28"/>
          <w:szCs w:val="28"/>
          <w:lang w:eastAsia="ru-RU"/>
        </w:rPr>
        <w:t xml:space="preserve"> размера общей площади жилого помещения для семей разной численности при условии оплаты ими за счет собственных</w:t>
      </w:r>
      <w:r w:rsidRPr="00083985">
        <w:rPr>
          <w:rFonts w:ascii="Times New Roman" w:hAnsi="Times New Roman"/>
          <w:sz w:val="28"/>
          <w:szCs w:val="28"/>
          <w:lang w:eastAsia="ru-RU"/>
        </w:rPr>
        <w:t xml:space="preserve"> и (или) заемных средств стоимости строительства (приобретения) части жилья, превышающей указанный размер.</w:t>
      </w:r>
    </w:p>
    <w:p w:rsidR="00536EED" w:rsidRPr="00083985" w:rsidRDefault="00536EED" w:rsidP="00536EED">
      <w:pPr>
        <w:autoSpaceDE w:val="0"/>
        <w:autoSpaceDN w:val="0"/>
        <w:adjustRightInd w:val="0"/>
        <w:spacing w:after="0" w:line="240" w:lineRule="auto"/>
        <w:ind w:firstLine="540"/>
        <w:jc w:val="both"/>
        <w:rPr>
          <w:rFonts w:ascii="Times New Roman" w:hAnsi="Times New Roman"/>
          <w:sz w:val="28"/>
          <w:szCs w:val="28"/>
          <w:lang w:eastAsia="ru-RU"/>
        </w:rPr>
      </w:pPr>
      <w:r w:rsidRPr="00083985">
        <w:rPr>
          <w:rFonts w:ascii="Times New Roman" w:hAnsi="Times New Roman"/>
          <w:sz w:val="28"/>
          <w:szCs w:val="28"/>
          <w:lang w:eastAsia="ru-RU"/>
        </w:rPr>
        <w:t>10. Социальные выплаты могут быть направлены:</w:t>
      </w:r>
    </w:p>
    <w:p w:rsidR="00E627D4" w:rsidRPr="00E627D4" w:rsidRDefault="00E627D4" w:rsidP="00E627D4">
      <w:pPr>
        <w:spacing w:after="0" w:line="240" w:lineRule="auto"/>
        <w:ind w:firstLine="709"/>
        <w:jc w:val="both"/>
        <w:rPr>
          <w:rFonts w:ascii="Times New Roman" w:hAnsi="Times New Roman"/>
          <w:sz w:val="28"/>
          <w:szCs w:val="28"/>
          <w:lang w:eastAsia="ru-RU"/>
        </w:rPr>
      </w:pPr>
      <w:r w:rsidRPr="00E627D4">
        <w:rPr>
          <w:rFonts w:ascii="Times New Roman" w:hAnsi="Times New Roman"/>
          <w:sz w:val="28"/>
          <w:szCs w:val="28"/>
          <w:lang w:eastAsia="ru-RU"/>
        </w:rPr>
        <w:t>а) на приобретение жилого помещения в сельской местности в границах муниципального района, в котором гражданин, молодая семья или молодой специалист работает или изъявил желание работать.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а также на приобретение жилого помещения, в котором гражданин постоянно проживает;</w:t>
      </w:r>
    </w:p>
    <w:p w:rsidR="00E627D4" w:rsidRPr="00E627D4" w:rsidRDefault="00E627D4" w:rsidP="00E627D4">
      <w:pPr>
        <w:spacing w:after="0" w:line="240" w:lineRule="auto"/>
        <w:ind w:firstLine="709"/>
        <w:jc w:val="both"/>
        <w:rPr>
          <w:rFonts w:ascii="Times New Roman" w:hAnsi="Times New Roman"/>
          <w:sz w:val="28"/>
          <w:szCs w:val="28"/>
          <w:lang w:eastAsia="ru-RU"/>
        </w:rPr>
      </w:pPr>
      <w:r w:rsidRPr="00E627D4">
        <w:rPr>
          <w:rFonts w:ascii="Times New Roman" w:hAnsi="Times New Roman"/>
          <w:sz w:val="28"/>
          <w:szCs w:val="28"/>
          <w:lang w:eastAsia="ru-RU"/>
        </w:rPr>
        <w:t>б) на строительство жилого дома (создание объекта индивидуального жилищного строительства или пристроенного жилого помещения к имеющемуся жилому дому) в сельской местности в границах муниципального района, в котором гражданин, молодая семья или молодой специалист работает или изъявил желание работать, в том числе на завершение ранее начатого строительства жилого дома;</w:t>
      </w:r>
    </w:p>
    <w:p w:rsidR="00A22866" w:rsidRDefault="00E627D4" w:rsidP="00E627D4">
      <w:pPr>
        <w:spacing w:after="0" w:line="240" w:lineRule="auto"/>
        <w:ind w:firstLine="709"/>
        <w:jc w:val="both"/>
        <w:rPr>
          <w:rFonts w:ascii="Times New Roman" w:hAnsi="Times New Roman"/>
          <w:sz w:val="28"/>
          <w:szCs w:val="28"/>
          <w:lang w:eastAsia="ru-RU"/>
        </w:rPr>
      </w:pPr>
      <w:r w:rsidRPr="00E627D4">
        <w:rPr>
          <w:rFonts w:ascii="Times New Roman" w:hAnsi="Times New Roman"/>
          <w:sz w:val="28"/>
          <w:szCs w:val="28"/>
          <w:lang w:eastAsia="ru-RU"/>
        </w:rPr>
        <w:t>в) на участие в долевом строительстве жилых домов (квартир) в сельской местности в границах муниципального района, в котором гражданин, молодая семья или молодой специалист работает или изъявил желание работать.</w:t>
      </w:r>
    </w:p>
    <w:p w:rsidR="00363903" w:rsidRPr="00363903" w:rsidRDefault="00FA53F1" w:rsidP="00363903">
      <w:pPr>
        <w:spacing w:after="0" w:line="240" w:lineRule="auto"/>
        <w:ind w:firstLine="709"/>
        <w:jc w:val="both"/>
        <w:rPr>
          <w:rFonts w:ascii="Times New Roman" w:hAnsi="Times New Roman"/>
          <w:sz w:val="28"/>
          <w:szCs w:val="28"/>
          <w:lang w:eastAsia="ru-RU"/>
        </w:rPr>
      </w:pPr>
      <w:r w:rsidRPr="00083985">
        <w:rPr>
          <w:rFonts w:ascii="Times New Roman" w:hAnsi="Times New Roman"/>
          <w:sz w:val="28"/>
          <w:szCs w:val="28"/>
          <w:lang w:eastAsia="ru-RU"/>
        </w:rPr>
        <w:t xml:space="preserve">11. </w:t>
      </w:r>
      <w:r w:rsidR="00363903" w:rsidRPr="00363903">
        <w:rPr>
          <w:rFonts w:ascii="Times New Roman" w:hAnsi="Times New Roman"/>
          <w:sz w:val="28"/>
          <w:szCs w:val="28"/>
          <w:lang w:eastAsia="ru-RU"/>
        </w:rPr>
        <w:t xml:space="preserve">В случае привлечения участником подпрограммы для строительства (приобретения) жилья в качестве источника софинансирования жилищного кредита (займа), в том числе ипотечного, социальная выплата может быть направлена на уплату первоначального взноса, а также на погашение основного долга и уплату процентов по кредиту (займу) при условии включения участника программы на дату заключения соответствующего </w:t>
      </w:r>
      <w:r w:rsidR="00363903" w:rsidRPr="00363903">
        <w:rPr>
          <w:rFonts w:ascii="Times New Roman" w:hAnsi="Times New Roman"/>
          <w:sz w:val="28"/>
          <w:szCs w:val="28"/>
          <w:lang w:eastAsia="ru-RU"/>
        </w:rPr>
        <w:lastRenderedPageBreak/>
        <w:t>кредитного договора (договора займа) в список граждан, изъявивших желание улучшить жилищные условия с использованием социальных выплат, формируемый органом местного самоуправления.</w:t>
      </w:r>
    </w:p>
    <w:p w:rsidR="00363903" w:rsidRPr="00363903" w:rsidRDefault="00363903" w:rsidP="00363903">
      <w:pPr>
        <w:spacing w:after="0" w:line="240" w:lineRule="auto"/>
        <w:ind w:firstLine="709"/>
        <w:jc w:val="both"/>
        <w:rPr>
          <w:rFonts w:ascii="Times New Roman" w:hAnsi="Times New Roman"/>
          <w:sz w:val="28"/>
          <w:szCs w:val="28"/>
          <w:lang w:eastAsia="ru-RU"/>
        </w:rPr>
      </w:pPr>
      <w:r w:rsidRPr="00363903">
        <w:rPr>
          <w:rFonts w:ascii="Times New Roman" w:hAnsi="Times New Roman"/>
          <w:sz w:val="28"/>
          <w:szCs w:val="28"/>
          <w:lang w:eastAsia="ru-RU"/>
        </w:rP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363903" w:rsidRPr="00363903" w:rsidRDefault="00363903" w:rsidP="00363903">
      <w:pPr>
        <w:spacing w:after="0" w:line="240" w:lineRule="auto"/>
        <w:ind w:firstLine="709"/>
        <w:jc w:val="both"/>
        <w:rPr>
          <w:rFonts w:ascii="Times New Roman" w:hAnsi="Times New Roman"/>
          <w:sz w:val="28"/>
          <w:szCs w:val="28"/>
          <w:lang w:eastAsia="ru-RU"/>
        </w:rPr>
      </w:pPr>
      <w:r w:rsidRPr="00363903">
        <w:rPr>
          <w:rFonts w:ascii="Times New Roman" w:hAnsi="Times New Roman"/>
          <w:sz w:val="28"/>
          <w:szCs w:val="28"/>
          <w:lang w:eastAsia="ru-RU"/>
        </w:rP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363903" w:rsidRDefault="00363903" w:rsidP="00363903">
      <w:pPr>
        <w:spacing w:after="0" w:line="240" w:lineRule="auto"/>
        <w:ind w:firstLine="709"/>
        <w:jc w:val="both"/>
        <w:rPr>
          <w:rFonts w:ascii="Times New Roman" w:hAnsi="Times New Roman"/>
          <w:sz w:val="28"/>
          <w:szCs w:val="28"/>
          <w:lang w:eastAsia="ru-RU"/>
        </w:rPr>
      </w:pPr>
      <w:r w:rsidRPr="00363903">
        <w:rPr>
          <w:rFonts w:ascii="Times New Roman" w:hAnsi="Times New Roman"/>
          <w:sz w:val="28"/>
          <w:szCs w:val="28"/>
          <w:lang w:eastAsia="ru-RU"/>
        </w:rP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C44DA8" w:rsidRPr="00C44DA8" w:rsidRDefault="003B1920" w:rsidP="00C44DA8">
      <w:pPr>
        <w:spacing w:after="0" w:line="240" w:lineRule="auto"/>
        <w:ind w:firstLine="709"/>
        <w:jc w:val="both"/>
        <w:rPr>
          <w:rFonts w:ascii="Times New Roman" w:hAnsi="Times New Roman"/>
          <w:sz w:val="28"/>
          <w:szCs w:val="28"/>
          <w:lang w:eastAsia="ru-RU"/>
        </w:rPr>
      </w:pPr>
      <w:r w:rsidRPr="00083985">
        <w:rPr>
          <w:rFonts w:ascii="Times New Roman" w:hAnsi="Times New Roman"/>
          <w:sz w:val="28"/>
          <w:szCs w:val="28"/>
          <w:lang w:eastAsia="ru-RU"/>
        </w:rPr>
        <w:t>12.</w:t>
      </w:r>
      <w:r w:rsidR="00C44DA8" w:rsidRPr="00C44DA8">
        <w:t xml:space="preserve"> </w:t>
      </w:r>
      <w:r w:rsidR="00C44DA8" w:rsidRPr="00C44DA8">
        <w:rPr>
          <w:rFonts w:ascii="Times New Roman" w:hAnsi="Times New Roman"/>
          <w:sz w:val="28"/>
          <w:szCs w:val="28"/>
          <w:lang w:eastAsia="ru-RU"/>
        </w:rPr>
        <w:t>Жилое помещение, на приобретение (строительство) которого предоставляется социальная выплата и субсидия, должно быть:</w:t>
      </w:r>
    </w:p>
    <w:p w:rsidR="00C44DA8" w:rsidRPr="00C44DA8" w:rsidRDefault="00C44DA8" w:rsidP="00C44DA8">
      <w:pPr>
        <w:spacing w:after="0" w:line="240" w:lineRule="auto"/>
        <w:ind w:firstLine="709"/>
        <w:jc w:val="both"/>
        <w:rPr>
          <w:rFonts w:ascii="Times New Roman" w:hAnsi="Times New Roman"/>
          <w:sz w:val="28"/>
          <w:szCs w:val="28"/>
          <w:lang w:eastAsia="ru-RU"/>
        </w:rPr>
      </w:pPr>
      <w:r w:rsidRPr="00C44DA8">
        <w:rPr>
          <w:rFonts w:ascii="Times New Roman" w:hAnsi="Times New Roman"/>
          <w:sz w:val="28"/>
          <w:szCs w:val="28"/>
          <w:lang w:eastAsia="ru-RU"/>
        </w:rPr>
        <w:t>а) пригодным для постоянного проживания;</w:t>
      </w:r>
    </w:p>
    <w:p w:rsidR="00C44DA8" w:rsidRPr="00C44DA8" w:rsidRDefault="00C44DA8" w:rsidP="00C44DA8">
      <w:pPr>
        <w:spacing w:after="0" w:line="240" w:lineRule="auto"/>
        <w:ind w:firstLine="709"/>
        <w:jc w:val="both"/>
        <w:rPr>
          <w:rFonts w:ascii="Times New Roman" w:hAnsi="Times New Roman"/>
          <w:sz w:val="28"/>
          <w:szCs w:val="28"/>
          <w:lang w:eastAsia="ru-RU"/>
        </w:rPr>
      </w:pPr>
      <w:r w:rsidRPr="00C44DA8">
        <w:rPr>
          <w:rFonts w:ascii="Times New Roman" w:hAnsi="Times New Roman"/>
          <w:sz w:val="28"/>
          <w:szCs w:val="28"/>
          <w:lang w:eastAsia="ru-RU"/>
        </w:rP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также и газоснабжение);</w:t>
      </w:r>
    </w:p>
    <w:p w:rsidR="00C44DA8" w:rsidRPr="00C44DA8" w:rsidRDefault="00C44DA8" w:rsidP="00C44DA8">
      <w:pPr>
        <w:spacing w:after="0" w:line="240" w:lineRule="auto"/>
        <w:ind w:firstLine="709"/>
        <w:jc w:val="both"/>
        <w:rPr>
          <w:rFonts w:ascii="Times New Roman" w:hAnsi="Times New Roman"/>
          <w:sz w:val="28"/>
          <w:szCs w:val="28"/>
          <w:lang w:eastAsia="ru-RU"/>
        </w:rPr>
      </w:pPr>
      <w:r w:rsidRPr="00C44DA8">
        <w:rPr>
          <w:rFonts w:ascii="Times New Roman" w:hAnsi="Times New Roman"/>
          <w:sz w:val="28"/>
          <w:szCs w:val="28"/>
          <w:lang w:eastAsia="ru-RU"/>
        </w:rPr>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C44DA8" w:rsidRDefault="00C44DA8" w:rsidP="00C44DA8">
      <w:pPr>
        <w:spacing w:after="0" w:line="240" w:lineRule="auto"/>
        <w:ind w:firstLine="709"/>
        <w:jc w:val="both"/>
        <w:rPr>
          <w:rFonts w:ascii="Times New Roman" w:hAnsi="Times New Roman"/>
          <w:sz w:val="28"/>
          <w:szCs w:val="28"/>
          <w:lang w:eastAsia="ru-RU"/>
        </w:rPr>
      </w:pPr>
      <w:r w:rsidRPr="00C44DA8">
        <w:rPr>
          <w:rFonts w:ascii="Times New Roman" w:hAnsi="Times New Roman"/>
          <w:sz w:val="28"/>
          <w:szCs w:val="28"/>
          <w:lang w:eastAsia="ru-RU"/>
        </w:rPr>
        <w:t>Соответствие жилого помещения указанным требованиям устанавливается комиссией, созданной органом местного самоуправления в соответствии с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C7B07" w:rsidRPr="00083985" w:rsidRDefault="00BC7B07" w:rsidP="00C44DA8">
      <w:pPr>
        <w:spacing w:after="0" w:line="240" w:lineRule="auto"/>
        <w:ind w:firstLine="709"/>
        <w:jc w:val="both"/>
        <w:rPr>
          <w:rFonts w:ascii="Times New Roman" w:hAnsi="Times New Roman"/>
          <w:sz w:val="28"/>
          <w:szCs w:val="28"/>
          <w:lang w:eastAsia="ru-RU"/>
        </w:rPr>
      </w:pPr>
      <w:r w:rsidRPr="00083985">
        <w:rPr>
          <w:rFonts w:ascii="Times New Roman" w:hAnsi="Times New Roman"/>
          <w:sz w:val="28"/>
          <w:szCs w:val="28"/>
          <w:lang w:eastAsia="ru-RU"/>
        </w:rPr>
        <w:t>13. Жилое помещение оформляется в общую собственность всех членов семьи, указанных в свидетельстве, в равных долях.</w:t>
      </w:r>
    </w:p>
    <w:p w:rsidR="00BC7B07" w:rsidRPr="00083985" w:rsidRDefault="00BC7B07" w:rsidP="0071309E">
      <w:pPr>
        <w:autoSpaceDE w:val="0"/>
        <w:autoSpaceDN w:val="0"/>
        <w:adjustRightInd w:val="0"/>
        <w:spacing w:after="0" w:line="240" w:lineRule="auto"/>
        <w:ind w:firstLine="539"/>
        <w:jc w:val="both"/>
        <w:rPr>
          <w:rFonts w:ascii="Times New Roman" w:hAnsi="Times New Roman"/>
          <w:sz w:val="28"/>
          <w:szCs w:val="28"/>
          <w:lang w:eastAsia="ru-RU"/>
        </w:rPr>
      </w:pPr>
      <w:r w:rsidRPr="00083985">
        <w:rPr>
          <w:rFonts w:ascii="Times New Roman" w:hAnsi="Times New Roman"/>
          <w:sz w:val="28"/>
          <w:szCs w:val="28"/>
          <w:lang w:eastAsia="ru-RU"/>
        </w:rPr>
        <w:t xml:space="preserve">В случае использования для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w:t>
      </w:r>
      <w:r w:rsidR="000D22DC">
        <w:rPr>
          <w:rFonts w:ascii="Times New Roman" w:hAnsi="Times New Roman"/>
          <w:sz w:val="28"/>
          <w:szCs w:val="28"/>
          <w:lang w:eastAsia="ru-RU"/>
        </w:rPr>
        <w:t>администрацию Идринского района</w:t>
      </w:r>
      <w:r w:rsidRPr="00083985">
        <w:rPr>
          <w:rFonts w:ascii="Times New Roman" w:hAnsi="Times New Roman"/>
          <w:sz w:val="28"/>
          <w:szCs w:val="28"/>
          <w:lang w:eastAsia="ru-RU"/>
        </w:rPr>
        <w:t xml:space="preserve"> обязательство о переоформлении построенного (приобретенного) жилого помещения в общую собственность всех членов семьи, указанных в свидетельстве, в равных долях после снятия обременения.</w:t>
      </w:r>
    </w:p>
    <w:p w:rsidR="00BC7B07" w:rsidRPr="00083985" w:rsidRDefault="00BC7B07" w:rsidP="0071309E">
      <w:pPr>
        <w:autoSpaceDE w:val="0"/>
        <w:autoSpaceDN w:val="0"/>
        <w:adjustRightInd w:val="0"/>
        <w:spacing w:after="0" w:line="240" w:lineRule="auto"/>
        <w:ind w:firstLine="539"/>
        <w:jc w:val="both"/>
        <w:rPr>
          <w:rFonts w:ascii="Times New Roman" w:hAnsi="Times New Roman"/>
          <w:sz w:val="28"/>
          <w:szCs w:val="28"/>
          <w:lang w:eastAsia="ru-RU"/>
        </w:rPr>
      </w:pPr>
      <w:r w:rsidRPr="00083985">
        <w:rPr>
          <w:rFonts w:ascii="Times New Roman" w:hAnsi="Times New Roman"/>
          <w:sz w:val="28"/>
          <w:szCs w:val="28"/>
          <w:lang w:eastAsia="ru-RU"/>
        </w:rPr>
        <w:lastRenderedPageBreak/>
        <w:t xml:space="preserve">В случае использования для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13" w:history="1">
        <w:r w:rsidRPr="00CC3888">
          <w:rPr>
            <w:rFonts w:ascii="Times New Roman" w:hAnsi="Times New Roman"/>
            <w:sz w:val="28"/>
            <w:szCs w:val="28"/>
            <w:lang w:eastAsia="ru-RU"/>
          </w:rPr>
          <w:t>Постановлением</w:t>
        </w:r>
      </w:hyperlink>
      <w:r w:rsidRPr="00CC3888">
        <w:rPr>
          <w:rFonts w:ascii="Times New Roman" w:hAnsi="Times New Roman"/>
          <w:sz w:val="28"/>
          <w:szCs w:val="28"/>
          <w:lang w:eastAsia="ru-RU"/>
        </w:rPr>
        <w:t xml:space="preserve"> П</w:t>
      </w:r>
      <w:r w:rsidRPr="00083985">
        <w:rPr>
          <w:rFonts w:ascii="Times New Roman" w:hAnsi="Times New Roman"/>
          <w:sz w:val="28"/>
          <w:szCs w:val="28"/>
          <w:lang w:eastAsia="ru-RU"/>
        </w:rPr>
        <w:t>равительства Российской Федерации от 12.12.2007 N 862 "О Правилах направления средств (части средств) материнского (семейного) капитала на улучшение жилищных условий".</w:t>
      </w:r>
    </w:p>
    <w:p w:rsidR="00387B23" w:rsidRDefault="00387B23" w:rsidP="00E4510D">
      <w:pPr>
        <w:autoSpaceDE w:val="0"/>
        <w:autoSpaceDN w:val="0"/>
        <w:adjustRightInd w:val="0"/>
        <w:spacing w:after="0" w:line="240" w:lineRule="auto"/>
        <w:ind w:firstLine="540"/>
        <w:jc w:val="both"/>
        <w:rPr>
          <w:rFonts w:ascii="Times New Roman" w:hAnsi="Times New Roman"/>
          <w:sz w:val="28"/>
          <w:szCs w:val="28"/>
          <w:lang w:eastAsia="ru-RU"/>
        </w:rPr>
      </w:pPr>
      <w:r w:rsidRPr="00387B23">
        <w:rPr>
          <w:rFonts w:ascii="Times New Roman" w:hAnsi="Times New Roman"/>
          <w:sz w:val="28"/>
          <w:szCs w:val="28"/>
          <w:lang w:eastAsia="ru-RU"/>
        </w:rPr>
        <w:t>Регистрацию права собственности на жилое помещение, построенное с привлечением социальных выплат, участник подпрограммы обязан осуществить не позднее чем в течение 14 месяцев (при приобретении жилья) и не позднее чем в течение трех лет (при строительстве жилья) с даты предоставления социальной выплаты. В случае несоблюдения указанного срока министерство сельского хозяйства вправе истребовать в судебном порядке от граждан, молодых семей и молодых специалистов средства в размере предоставленной социальной выплаты.</w:t>
      </w:r>
    </w:p>
    <w:p w:rsidR="00586860" w:rsidRPr="00083985" w:rsidRDefault="00BC7B07" w:rsidP="00E4510D">
      <w:pPr>
        <w:autoSpaceDE w:val="0"/>
        <w:autoSpaceDN w:val="0"/>
        <w:adjustRightInd w:val="0"/>
        <w:spacing w:after="0" w:line="240" w:lineRule="auto"/>
        <w:ind w:firstLine="540"/>
        <w:jc w:val="both"/>
        <w:rPr>
          <w:rFonts w:ascii="Times New Roman" w:hAnsi="Times New Roman"/>
          <w:sz w:val="28"/>
          <w:szCs w:val="28"/>
          <w:lang w:eastAsia="ru-RU"/>
        </w:rPr>
      </w:pPr>
      <w:r w:rsidRPr="00083985">
        <w:rPr>
          <w:rFonts w:ascii="Times New Roman" w:hAnsi="Times New Roman"/>
          <w:sz w:val="28"/>
          <w:szCs w:val="28"/>
          <w:lang w:eastAsia="ru-RU"/>
        </w:rPr>
        <w:t>1</w:t>
      </w:r>
      <w:r w:rsidR="00F01588" w:rsidRPr="00083985">
        <w:rPr>
          <w:rFonts w:ascii="Times New Roman" w:hAnsi="Times New Roman"/>
          <w:sz w:val="28"/>
          <w:szCs w:val="28"/>
          <w:lang w:eastAsia="ru-RU"/>
        </w:rPr>
        <w:t>4</w:t>
      </w:r>
      <w:r w:rsidRPr="00083985">
        <w:rPr>
          <w:rFonts w:ascii="Times New Roman" w:hAnsi="Times New Roman"/>
          <w:sz w:val="28"/>
          <w:szCs w:val="28"/>
          <w:lang w:eastAsia="ru-RU"/>
        </w:rPr>
        <w:t xml:space="preserve">. </w:t>
      </w:r>
      <w:r w:rsidR="00586860" w:rsidRPr="00083985">
        <w:rPr>
          <w:rFonts w:ascii="Times New Roman" w:hAnsi="Times New Roman"/>
          <w:sz w:val="28"/>
          <w:szCs w:val="28"/>
          <w:lang w:eastAsia="ru-RU"/>
        </w:rPr>
        <w:t xml:space="preserve">Получатели  социальных выплат возвращают полученные в рамках  подпрограммы средства государственной поддержки в краевой </w:t>
      </w:r>
      <w:r w:rsidR="0013442E" w:rsidRPr="00083985">
        <w:rPr>
          <w:rFonts w:ascii="Times New Roman" w:hAnsi="Times New Roman"/>
          <w:sz w:val="28"/>
          <w:szCs w:val="28"/>
          <w:lang w:eastAsia="ru-RU"/>
        </w:rPr>
        <w:t xml:space="preserve">и местный </w:t>
      </w:r>
      <w:r w:rsidR="00586860" w:rsidRPr="00083985">
        <w:rPr>
          <w:rFonts w:ascii="Times New Roman" w:hAnsi="Times New Roman"/>
          <w:sz w:val="28"/>
          <w:szCs w:val="28"/>
          <w:lang w:eastAsia="ru-RU"/>
        </w:rPr>
        <w:t>бюджет в случаях:</w:t>
      </w:r>
    </w:p>
    <w:p w:rsidR="00586860" w:rsidRPr="00083985" w:rsidRDefault="00586860" w:rsidP="00E4510D">
      <w:pPr>
        <w:autoSpaceDE w:val="0"/>
        <w:autoSpaceDN w:val="0"/>
        <w:adjustRightInd w:val="0"/>
        <w:spacing w:after="0" w:line="240" w:lineRule="auto"/>
        <w:ind w:firstLine="540"/>
        <w:jc w:val="both"/>
        <w:rPr>
          <w:rFonts w:ascii="Times New Roman" w:hAnsi="Times New Roman"/>
          <w:sz w:val="28"/>
          <w:szCs w:val="28"/>
          <w:lang w:eastAsia="ru-RU"/>
        </w:rPr>
      </w:pPr>
      <w:r w:rsidRPr="00083985">
        <w:rPr>
          <w:rFonts w:ascii="Times New Roman" w:hAnsi="Times New Roman"/>
          <w:sz w:val="28"/>
          <w:szCs w:val="28"/>
          <w:lang w:eastAsia="ru-RU"/>
        </w:rPr>
        <w:t>исключения из списков получателей социальных выплат, сформированных в рамках подпрограммы;</w:t>
      </w:r>
    </w:p>
    <w:p w:rsidR="00586860" w:rsidRPr="00083985" w:rsidRDefault="00586860" w:rsidP="00E4510D">
      <w:pPr>
        <w:autoSpaceDE w:val="0"/>
        <w:autoSpaceDN w:val="0"/>
        <w:adjustRightInd w:val="0"/>
        <w:spacing w:after="0" w:line="240" w:lineRule="auto"/>
        <w:ind w:firstLine="540"/>
        <w:jc w:val="both"/>
        <w:rPr>
          <w:rFonts w:ascii="Times New Roman" w:hAnsi="Times New Roman"/>
          <w:sz w:val="28"/>
          <w:szCs w:val="28"/>
          <w:lang w:eastAsia="ru-RU"/>
        </w:rPr>
      </w:pPr>
      <w:r w:rsidRPr="00083985">
        <w:rPr>
          <w:rFonts w:ascii="Times New Roman" w:hAnsi="Times New Roman"/>
          <w:sz w:val="28"/>
          <w:szCs w:val="28"/>
          <w:lang w:eastAsia="ru-RU"/>
        </w:rPr>
        <w:t>выявления фактов нецелевого использования полученных  социальных выплат;</w:t>
      </w:r>
    </w:p>
    <w:p w:rsidR="00586860" w:rsidRPr="00083985" w:rsidRDefault="00586860" w:rsidP="00E4510D">
      <w:pPr>
        <w:autoSpaceDE w:val="0"/>
        <w:autoSpaceDN w:val="0"/>
        <w:adjustRightInd w:val="0"/>
        <w:spacing w:after="0" w:line="240" w:lineRule="auto"/>
        <w:ind w:firstLine="540"/>
        <w:jc w:val="both"/>
        <w:rPr>
          <w:rFonts w:ascii="Times New Roman" w:hAnsi="Times New Roman"/>
          <w:sz w:val="28"/>
          <w:szCs w:val="28"/>
          <w:lang w:eastAsia="ru-RU"/>
        </w:rPr>
      </w:pPr>
      <w:r w:rsidRPr="00083985">
        <w:rPr>
          <w:rFonts w:ascii="Times New Roman" w:hAnsi="Times New Roman"/>
          <w:sz w:val="28"/>
          <w:szCs w:val="28"/>
          <w:lang w:eastAsia="ru-RU"/>
        </w:rPr>
        <w:t>выявления фактов предоставления документов, содержащих недостоверную информацию об использовании предоставленных  социальных выплат;</w:t>
      </w:r>
    </w:p>
    <w:p w:rsidR="00586860" w:rsidRPr="00083985" w:rsidRDefault="00586860" w:rsidP="00E4510D">
      <w:pPr>
        <w:autoSpaceDE w:val="0"/>
        <w:autoSpaceDN w:val="0"/>
        <w:adjustRightInd w:val="0"/>
        <w:spacing w:after="0" w:line="240" w:lineRule="auto"/>
        <w:ind w:firstLine="540"/>
        <w:jc w:val="both"/>
        <w:rPr>
          <w:rFonts w:ascii="Times New Roman" w:hAnsi="Times New Roman"/>
          <w:sz w:val="28"/>
          <w:szCs w:val="28"/>
          <w:lang w:eastAsia="ru-RU"/>
        </w:rPr>
      </w:pPr>
      <w:r w:rsidRPr="00083985">
        <w:rPr>
          <w:rFonts w:ascii="Times New Roman" w:hAnsi="Times New Roman"/>
          <w:sz w:val="28"/>
          <w:szCs w:val="28"/>
          <w:lang w:eastAsia="ru-RU"/>
        </w:rPr>
        <w:t>невыполнения обязательств, предусмотренных в соглашениях о предоставлении  социальных выплат.</w:t>
      </w:r>
    </w:p>
    <w:p w:rsidR="004C7F9C" w:rsidRPr="00083985" w:rsidRDefault="004C7F9C" w:rsidP="002C52EC">
      <w:pPr>
        <w:spacing w:after="0" w:line="240" w:lineRule="auto"/>
        <w:ind w:left="6372" w:firstLine="708"/>
        <w:rPr>
          <w:rFonts w:ascii="Times New Roman" w:eastAsia="Times New Roman" w:hAnsi="Times New Roman"/>
          <w:sz w:val="28"/>
          <w:szCs w:val="28"/>
          <w:lang w:eastAsia="ru-RU"/>
        </w:rPr>
      </w:pPr>
    </w:p>
    <w:p w:rsidR="004C7F9C" w:rsidRDefault="00AA3CC8" w:rsidP="00157E34">
      <w:pPr>
        <w:numPr>
          <w:ilvl w:val="0"/>
          <w:numId w:val="15"/>
        </w:num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Управление подпрограммой и контроль за исполнением подпрограммы.</w:t>
      </w:r>
    </w:p>
    <w:p w:rsidR="00AA3CC8" w:rsidRDefault="00AA3CC8" w:rsidP="000D5DE5">
      <w:pPr>
        <w:spacing w:after="0" w:line="240" w:lineRule="auto"/>
        <w:ind w:left="720"/>
        <w:jc w:val="both"/>
        <w:rPr>
          <w:rFonts w:ascii="Times New Roman" w:eastAsia="Times New Roman" w:hAnsi="Times New Roman"/>
          <w:sz w:val="28"/>
          <w:szCs w:val="28"/>
          <w:lang w:eastAsia="ru-RU"/>
        </w:rPr>
      </w:pPr>
    </w:p>
    <w:p w:rsidR="00AA3CC8" w:rsidRPr="00AA3CC8" w:rsidRDefault="00AA3CC8" w:rsidP="000D5DE5">
      <w:pPr>
        <w:spacing w:after="0" w:line="240" w:lineRule="auto"/>
        <w:ind w:firstLine="709"/>
        <w:jc w:val="both"/>
        <w:rPr>
          <w:rFonts w:ascii="Times New Roman" w:eastAsia="Times New Roman" w:hAnsi="Times New Roman"/>
          <w:sz w:val="28"/>
          <w:szCs w:val="28"/>
          <w:lang w:eastAsia="ru-RU"/>
        </w:rPr>
      </w:pPr>
      <w:r w:rsidRPr="00AA3CC8">
        <w:rPr>
          <w:rFonts w:ascii="Times New Roman" w:eastAsia="Times New Roman" w:hAnsi="Times New Roman"/>
          <w:sz w:val="28"/>
          <w:szCs w:val="28"/>
          <w:lang w:eastAsia="ru-RU"/>
        </w:rPr>
        <w:t xml:space="preserve">Отделом сельского хозяйства администрации </w:t>
      </w:r>
      <w:r>
        <w:rPr>
          <w:rFonts w:ascii="Times New Roman" w:eastAsia="Times New Roman" w:hAnsi="Times New Roman"/>
          <w:sz w:val="28"/>
          <w:szCs w:val="28"/>
          <w:lang w:eastAsia="ru-RU"/>
        </w:rPr>
        <w:t>Идринского</w:t>
      </w:r>
      <w:r w:rsidRPr="00AA3CC8">
        <w:rPr>
          <w:rFonts w:ascii="Times New Roman" w:eastAsia="Times New Roman" w:hAnsi="Times New Roman"/>
          <w:sz w:val="28"/>
          <w:szCs w:val="28"/>
          <w:lang w:eastAsia="ru-RU"/>
        </w:rPr>
        <w:t xml:space="preserve"> района </w:t>
      </w:r>
    </w:p>
    <w:p w:rsidR="00AA3CC8" w:rsidRPr="00AA3CC8" w:rsidRDefault="00AA3CC8" w:rsidP="000D5DE5">
      <w:pPr>
        <w:spacing w:after="0" w:line="240" w:lineRule="auto"/>
        <w:jc w:val="both"/>
        <w:rPr>
          <w:rFonts w:ascii="Times New Roman" w:eastAsia="Times New Roman" w:hAnsi="Times New Roman"/>
          <w:sz w:val="28"/>
          <w:szCs w:val="28"/>
          <w:lang w:eastAsia="ru-RU"/>
        </w:rPr>
      </w:pPr>
      <w:r w:rsidRPr="00AA3CC8">
        <w:rPr>
          <w:rFonts w:ascii="Times New Roman" w:eastAsia="Times New Roman" w:hAnsi="Times New Roman"/>
          <w:sz w:val="28"/>
          <w:szCs w:val="28"/>
          <w:lang w:eastAsia="ru-RU"/>
        </w:rPr>
        <w:t>осуществляется:</w:t>
      </w:r>
    </w:p>
    <w:p w:rsidR="00AA3CC8" w:rsidRPr="00AA3CC8" w:rsidRDefault="00414F9E" w:rsidP="000D5DE5">
      <w:pPr>
        <w:spacing w:after="0" w:line="240" w:lineRule="auto"/>
        <w:ind w:left="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AA3CC8" w:rsidRPr="00AA3CC8">
        <w:rPr>
          <w:rFonts w:ascii="Times New Roman" w:eastAsia="Times New Roman" w:hAnsi="Times New Roman"/>
          <w:sz w:val="28"/>
          <w:szCs w:val="28"/>
          <w:lang w:eastAsia="ru-RU"/>
        </w:rPr>
        <w:t>текущее управление реализацией программы;</w:t>
      </w:r>
    </w:p>
    <w:p w:rsidR="00AA3CC8" w:rsidRPr="00AA3CC8" w:rsidRDefault="00414F9E" w:rsidP="000D5DE5">
      <w:pPr>
        <w:spacing w:after="0" w:line="240" w:lineRule="auto"/>
        <w:ind w:left="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AA3CC8" w:rsidRPr="00AA3CC8">
        <w:rPr>
          <w:rFonts w:ascii="Times New Roman" w:eastAsia="Times New Roman" w:hAnsi="Times New Roman"/>
          <w:sz w:val="28"/>
          <w:szCs w:val="28"/>
          <w:lang w:eastAsia="ru-RU"/>
        </w:rPr>
        <w:t>обеспечение целевого расходования бюджетных средств;</w:t>
      </w:r>
    </w:p>
    <w:p w:rsidR="00AA3CC8" w:rsidRPr="00AA3CC8" w:rsidRDefault="00414F9E" w:rsidP="000D5DE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AA3CC8" w:rsidRPr="00AA3CC8">
        <w:rPr>
          <w:rFonts w:ascii="Times New Roman" w:eastAsia="Times New Roman" w:hAnsi="Times New Roman"/>
          <w:sz w:val="28"/>
          <w:szCs w:val="28"/>
          <w:lang w:eastAsia="ru-RU"/>
        </w:rPr>
        <w:t xml:space="preserve">координация исполнения программных мероприятий, мониторинг их </w:t>
      </w:r>
      <w:r>
        <w:rPr>
          <w:rFonts w:ascii="Times New Roman" w:eastAsia="Times New Roman" w:hAnsi="Times New Roman"/>
          <w:sz w:val="28"/>
          <w:szCs w:val="28"/>
          <w:lang w:eastAsia="ru-RU"/>
        </w:rPr>
        <w:t>-</w:t>
      </w:r>
      <w:r w:rsidR="00AA3CC8" w:rsidRPr="00AA3CC8">
        <w:rPr>
          <w:rFonts w:ascii="Times New Roman" w:eastAsia="Times New Roman" w:hAnsi="Times New Roman"/>
          <w:sz w:val="28"/>
          <w:szCs w:val="28"/>
          <w:lang w:eastAsia="ru-RU"/>
        </w:rPr>
        <w:t>реализации;</w:t>
      </w:r>
    </w:p>
    <w:p w:rsidR="00AA3CC8" w:rsidRDefault="00414F9E" w:rsidP="000D5DE5">
      <w:pPr>
        <w:spacing w:after="0" w:line="240" w:lineRule="auto"/>
        <w:ind w:left="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AA3CC8" w:rsidRPr="00AA3CC8">
        <w:rPr>
          <w:rFonts w:ascii="Times New Roman" w:eastAsia="Times New Roman" w:hAnsi="Times New Roman"/>
          <w:sz w:val="28"/>
          <w:szCs w:val="28"/>
          <w:lang w:eastAsia="ru-RU"/>
        </w:rPr>
        <w:t>подготовка отчетов о реализации программы.</w:t>
      </w:r>
    </w:p>
    <w:p w:rsidR="0051602F" w:rsidRPr="00AA3CC8" w:rsidRDefault="0051602F" w:rsidP="000D5DE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Главным распорядителем бюджетных средств является администрация Идринского района</w:t>
      </w:r>
      <w:r w:rsidR="00D63C48">
        <w:rPr>
          <w:rFonts w:ascii="Times New Roman" w:eastAsia="Times New Roman" w:hAnsi="Times New Roman"/>
          <w:sz w:val="28"/>
          <w:szCs w:val="28"/>
          <w:lang w:eastAsia="ru-RU"/>
        </w:rPr>
        <w:t>.</w:t>
      </w:r>
    </w:p>
    <w:p w:rsidR="004C7F9C" w:rsidRDefault="004C7F9C" w:rsidP="00AA3CC8">
      <w:pPr>
        <w:spacing w:after="0" w:line="240" w:lineRule="auto"/>
        <w:ind w:left="6372" w:firstLine="708"/>
        <w:jc w:val="both"/>
        <w:rPr>
          <w:rFonts w:ascii="Times New Roman" w:eastAsia="Times New Roman" w:hAnsi="Times New Roman"/>
          <w:sz w:val="28"/>
          <w:szCs w:val="28"/>
          <w:lang w:eastAsia="ru-RU"/>
        </w:rPr>
      </w:pPr>
    </w:p>
    <w:p w:rsidR="000D5DE5" w:rsidRDefault="000D5DE5" w:rsidP="0005286E">
      <w:pPr>
        <w:numPr>
          <w:ilvl w:val="0"/>
          <w:numId w:val="15"/>
        </w:num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Оценка социально-экономической эффективности</w:t>
      </w:r>
    </w:p>
    <w:p w:rsidR="004106DC" w:rsidRDefault="004106DC" w:rsidP="000D5DE5">
      <w:pPr>
        <w:spacing w:after="0" w:line="240" w:lineRule="auto"/>
        <w:ind w:left="928"/>
        <w:rPr>
          <w:rFonts w:ascii="Times New Roman" w:eastAsia="Times New Roman" w:hAnsi="Times New Roman"/>
          <w:sz w:val="28"/>
          <w:szCs w:val="28"/>
          <w:lang w:eastAsia="ru-RU"/>
        </w:rPr>
      </w:pPr>
    </w:p>
    <w:p w:rsidR="004106DC" w:rsidRPr="004106DC" w:rsidRDefault="004106DC" w:rsidP="004106DC">
      <w:pPr>
        <w:spacing w:after="0" w:line="240" w:lineRule="auto"/>
        <w:ind w:firstLine="709"/>
        <w:jc w:val="both"/>
        <w:rPr>
          <w:rFonts w:ascii="Times New Roman" w:eastAsia="Times New Roman" w:hAnsi="Times New Roman"/>
          <w:sz w:val="28"/>
          <w:szCs w:val="28"/>
          <w:lang w:eastAsia="ru-RU"/>
        </w:rPr>
      </w:pPr>
      <w:r w:rsidRPr="004106DC">
        <w:rPr>
          <w:rFonts w:ascii="Times New Roman" w:eastAsia="Times New Roman" w:hAnsi="Times New Roman"/>
          <w:sz w:val="28"/>
          <w:szCs w:val="28"/>
          <w:lang w:eastAsia="ru-RU"/>
        </w:rPr>
        <w:t>Социально-экономическая эффективность от реализации мероприяти</w:t>
      </w:r>
      <w:r>
        <w:rPr>
          <w:rFonts w:ascii="Times New Roman" w:eastAsia="Times New Roman" w:hAnsi="Times New Roman"/>
          <w:sz w:val="28"/>
          <w:szCs w:val="28"/>
          <w:lang w:eastAsia="ru-RU"/>
        </w:rPr>
        <w:t>я</w:t>
      </w:r>
      <w:r w:rsidRPr="004106DC">
        <w:rPr>
          <w:rFonts w:ascii="Times New Roman" w:eastAsia="Times New Roman" w:hAnsi="Times New Roman"/>
          <w:sz w:val="28"/>
          <w:szCs w:val="28"/>
          <w:lang w:eastAsia="ru-RU"/>
        </w:rPr>
        <w:t xml:space="preserve"> выражается в создание комфортных условий жизни населения в сельской местности.</w:t>
      </w:r>
    </w:p>
    <w:p w:rsidR="004106DC" w:rsidRPr="004106DC" w:rsidRDefault="004106DC" w:rsidP="004106DC">
      <w:pPr>
        <w:spacing w:after="0" w:line="240" w:lineRule="auto"/>
        <w:ind w:firstLine="709"/>
        <w:jc w:val="both"/>
        <w:rPr>
          <w:rFonts w:ascii="Times New Roman" w:eastAsia="Times New Roman" w:hAnsi="Times New Roman"/>
          <w:sz w:val="28"/>
          <w:szCs w:val="28"/>
          <w:lang w:eastAsia="ru-RU"/>
        </w:rPr>
      </w:pPr>
      <w:r w:rsidRPr="004106DC">
        <w:rPr>
          <w:rFonts w:ascii="Times New Roman" w:eastAsia="Times New Roman" w:hAnsi="Times New Roman"/>
          <w:sz w:val="28"/>
          <w:szCs w:val="28"/>
          <w:lang w:eastAsia="ru-RU"/>
        </w:rPr>
        <w:t>Значимыми достижениями реализации подпрограммы являются:</w:t>
      </w:r>
    </w:p>
    <w:p w:rsidR="004106DC" w:rsidRPr="004106DC" w:rsidRDefault="004106DC" w:rsidP="004106DC">
      <w:pPr>
        <w:spacing w:after="0" w:line="240" w:lineRule="auto"/>
        <w:ind w:firstLine="709"/>
        <w:jc w:val="both"/>
        <w:rPr>
          <w:rFonts w:ascii="Times New Roman" w:eastAsia="Times New Roman" w:hAnsi="Times New Roman"/>
          <w:sz w:val="28"/>
          <w:szCs w:val="28"/>
          <w:lang w:eastAsia="ru-RU"/>
        </w:rPr>
      </w:pPr>
      <w:r w:rsidRPr="004106DC">
        <w:rPr>
          <w:rFonts w:ascii="Times New Roman" w:eastAsia="Times New Roman" w:hAnsi="Times New Roman"/>
          <w:sz w:val="28"/>
          <w:szCs w:val="28"/>
          <w:lang w:eastAsia="ru-RU"/>
        </w:rPr>
        <w:t>доступность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r w:rsidR="00253400">
        <w:rPr>
          <w:rFonts w:ascii="Times New Roman" w:eastAsia="Times New Roman" w:hAnsi="Times New Roman"/>
          <w:sz w:val="28"/>
          <w:szCs w:val="28"/>
          <w:lang w:eastAsia="ru-RU"/>
        </w:rPr>
        <w:t>.</w:t>
      </w:r>
      <w:r w:rsidRPr="004106DC">
        <w:rPr>
          <w:rFonts w:ascii="Times New Roman" w:eastAsia="Times New Roman" w:hAnsi="Times New Roman"/>
          <w:sz w:val="28"/>
          <w:szCs w:val="28"/>
          <w:lang w:eastAsia="ru-RU"/>
        </w:rPr>
        <w:t xml:space="preserve"> </w:t>
      </w:r>
    </w:p>
    <w:p w:rsidR="004106DC" w:rsidRPr="005F4ED7" w:rsidRDefault="004106DC" w:rsidP="004106DC">
      <w:pPr>
        <w:spacing w:after="0" w:line="240" w:lineRule="auto"/>
        <w:ind w:firstLine="709"/>
        <w:jc w:val="both"/>
        <w:rPr>
          <w:rFonts w:ascii="Times New Roman" w:eastAsia="Times New Roman" w:hAnsi="Times New Roman"/>
          <w:sz w:val="28"/>
          <w:szCs w:val="28"/>
          <w:lang w:eastAsia="ru-RU"/>
        </w:rPr>
      </w:pPr>
      <w:r w:rsidRPr="005F4ED7">
        <w:rPr>
          <w:rFonts w:ascii="Times New Roman" w:eastAsia="Times New Roman" w:hAnsi="Times New Roman"/>
          <w:sz w:val="28"/>
          <w:szCs w:val="28"/>
          <w:lang w:eastAsia="ru-RU"/>
        </w:rPr>
        <w:t>Эффективность реализации подпрограммы основывается на достижении целевых индикаторов по итогам реализации подпрограммы к 202</w:t>
      </w:r>
      <w:r w:rsidR="009F320E" w:rsidRPr="005F4ED7">
        <w:rPr>
          <w:rFonts w:ascii="Times New Roman" w:eastAsia="Times New Roman" w:hAnsi="Times New Roman"/>
          <w:sz w:val="28"/>
          <w:szCs w:val="28"/>
          <w:lang w:eastAsia="ru-RU"/>
        </w:rPr>
        <w:t>1</w:t>
      </w:r>
      <w:r w:rsidRPr="005F4ED7">
        <w:rPr>
          <w:rFonts w:ascii="Times New Roman" w:eastAsia="Times New Roman" w:hAnsi="Times New Roman"/>
          <w:sz w:val="28"/>
          <w:szCs w:val="28"/>
          <w:lang w:eastAsia="ru-RU"/>
        </w:rPr>
        <w:t xml:space="preserve"> году, указанных в приложении № 1 к</w:t>
      </w:r>
      <w:r w:rsidR="009F320E" w:rsidRPr="005F4ED7">
        <w:rPr>
          <w:rFonts w:ascii="Times New Roman" w:eastAsia="Times New Roman" w:hAnsi="Times New Roman"/>
          <w:sz w:val="28"/>
          <w:szCs w:val="28"/>
          <w:lang w:eastAsia="ru-RU"/>
        </w:rPr>
        <w:t xml:space="preserve"> подпрограмме</w:t>
      </w:r>
      <w:r w:rsidRPr="005F4ED7">
        <w:rPr>
          <w:rFonts w:ascii="Times New Roman" w:eastAsia="Times New Roman" w:hAnsi="Times New Roman"/>
          <w:sz w:val="28"/>
          <w:szCs w:val="28"/>
          <w:lang w:eastAsia="ru-RU"/>
        </w:rPr>
        <w:t>:</w:t>
      </w:r>
    </w:p>
    <w:p w:rsidR="004106DC" w:rsidRPr="005F4ED7" w:rsidRDefault="004106DC" w:rsidP="004106DC">
      <w:pPr>
        <w:spacing w:after="0" w:line="240" w:lineRule="auto"/>
        <w:ind w:firstLine="709"/>
        <w:jc w:val="both"/>
        <w:rPr>
          <w:rFonts w:ascii="Times New Roman" w:eastAsia="Times New Roman" w:hAnsi="Times New Roman"/>
          <w:sz w:val="28"/>
          <w:szCs w:val="28"/>
          <w:lang w:eastAsia="ru-RU"/>
        </w:rPr>
      </w:pPr>
      <w:r w:rsidRPr="005F4ED7">
        <w:rPr>
          <w:rFonts w:ascii="Times New Roman" w:eastAsia="Times New Roman" w:hAnsi="Times New Roman"/>
          <w:sz w:val="28"/>
          <w:szCs w:val="28"/>
          <w:lang w:eastAsia="ru-RU"/>
        </w:rPr>
        <w:t xml:space="preserve">улучшить жилищные условия    </w:t>
      </w:r>
      <w:r w:rsidR="005F4ED7" w:rsidRPr="005F4ED7">
        <w:rPr>
          <w:rFonts w:ascii="Times New Roman" w:eastAsia="Times New Roman" w:hAnsi="Times New Roman"/>
          <w:sz w:val="28"/>
          <w:szCs w:val="28"/>
          <w:lang w:eastAsia="ru-RU"/>
        </w:rPr>
        <w:t>3</w:t>
      </w:r>
      <w:r w:rsidRPr="005F4ED7">
        <w:rPr>
          <w:rFonts w:ascii="Times New Roman" w:eastAsia="Times New Roman" w:hAnsi="Times New Roman"/>
          <w:sz w:val="28"/>
          <w:szCs w:val="28"/>
          <w:lang w:eastAsia="ru-RU"/>
        </w:rPr>
        <w:t xml:space="preserve">  молоды</w:t>
      </w:r>
      <w:r w:rsidR="005F4ED7" w:rsidRPr="005F4ED7">
        <w:rPr>
          <w:rFonts w:ascii="Times New Roman" w:eastAsia="Times New Roman" w:hAnsi="Times New Roman"/>
          <w:sz w:val="28"/>
          <w:szCs w:val="28"/>
          <w:lang w:eastAsia="ru-RU"/>
        </w:rPr>
        <w:t>м</w:t>
      </w:r>
      <w:r w:rsidRPr="005F4ED7">
        <w:rPr>
          <w:rFonts w:ascii="Times New Roman" w:eastAsia="Times New Roman" w:hAnsi="Times New Roman"/>
          <w:sz w:val="28"/>
          <w:szCs w:val="28"/>
          <w:lang w:eastAsia="ru-RU"/>
        </w:rPr>
        <w:t xml:space="preserve"> семь</w:t>
      </w:r>
      <w:r w:rsidR="005F4ED7" w:rsidRPr="005F4ED7">
        <w:rPr>
          <w:rFonts w:ascii="Times New Roman" w:eastAsia="Times New Roman" w:hAnsi="Times New Roman"/>
          <w:sz w:val="28"/>
          <w:szCs w:val="28"/>
          <w:lang w:eastAsia="ru-RU"/>
        </w:rPr>
        <w:t>ям</w:t>
      </w:r>
      <w:r w:rsidRPr="005F4ED7">
        <w:rPr>
          <w:rFonts w:ascii="Times New Roman" w:eastAsia="Times New Roman" w:hAnsi="Times New Roman"/>
          <w:sz w:val="28"/>
          <w:szCs w:val="28"/>
          <w:lang w:eastAsia="ru-RU"/>
        </w:rPr>
        <w:t xml:space="preserve"> и молодым специалистам, проживающим в сельской местности, построить (приобрести)  </w:t>
      </w:r>
      <w:r w:rsidR="00796409">
        <w:rPr>
          <w:rFonts w:ascii="Times New Roman" w:eastAsia="Times New Roman" w:hAnsi="Times New Roman"/>
          <w:sz w:val="28"/>
          <w:szCs w:val="28"/>
          <w:lang w:eastAsia="ru-RU"/>
        </w:rPr>
        <w:t>159</w:t>
      </w:r>
      <w:r w:rsidRPr="005F4ED7">
        <w:rPr>
          <w:rFonts w:ascii="Times New Roman" w:eastAsia="Times New Roman" w:hAnsi="Times New Roman"/>
          <w:sz w:val="28"/>
          <w:szCs w:val="28"/>
          <w:lang w:eastAsia="ru-RU"/>
        </w:rPr>
        <w:t xml:space="preserve"> кв. метров общей площади жилья;</w:t>
      </w:r>
    </w:p>
    <w:p w:rsidR="004C7F9C" w:rsidRPr="00083985" w:rsidRDefault="004C7F9C" w:rsidP="002C52EC">
      <w:pPr>
        <w:spacing w:after="0" w:line="240" w:lineRule="auto"/>
        <w:ind w:left="6372" w:firstLine="708"/>
        <w:rPr>
          <w:rFonts w:ascii="Times New Roman" w:eastAsia="Times New Roman" w:hAnsi="Times New Roman"/>
          <w:sz w:val="28"/>
          <w:szCs w:val="28"/>
          <w:lang w:eastAsia="ru-RU"/>
        </w:rPr>
      </w:pPr>
    </w:p>
    <w:p w:rsidR="000D5DE5" w:rsidRPr="000D5DE5" w:rsidRDefault="0005286E" w:rsidP="000D5DE5">
      <w:pPr>
        <w:spacing w:after="0" w:line="240" w:lineRule="auto"/>
        <w:ind w:firstLine="269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0D5DE5" w:rsidRPr="000D5DE5">
        <w:rPr>
          <w:rFonts w:ascii="Times New Roman" w:eastAsia="Times New Roman" w:hAnsi="Times New Roman"/>
          <w:sz w:val="28"/>
          <w:szCs w:val="28"/>
          <w:lang w:eastAsia="ru-RU"/>
        </w:rPr>
        <w:tab/>
        <w:t>Мероприятия подпрограммы</w:t>
      </w:r>
    </w:p>
    <w:p w:rsidR="000D5DE5" w:rsidRPr="000D5DE5" w:rsidRDefault="000D5DE5" w:rsidP="000D5DE5">
      <w:pPr>
        <w:spacing w:after="0" w:line="240" w:lineRule="auto"/>
        <w:jc w:val="both"/>
        <w:rPr>
          <w:rFonts w:ascii="Times New Roman" w:eastAsia="Times New Roman" w:hAnsi="Times New Roman"/>
          <w:sz w:val="28"/>
          <w:szCs w:val="28"/>
          <w:lang w:eastAsia="ru-RU"/>
        </w:rPr>
      </w:pPr>
    </w:p>
    <w:p w:rsidR="000D5DE5" w:rsidRPr="000D5DE5" w:rsidRDefault="0005286E" w:rsidP="000D5DE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0D5DE5" w:rsidRPr="000D5DE5">
        <w:rPr>
          <w:rFonts w:ascii="Times New Roman" w:eastAsia="Times New Roman" w:hAnsi="Times New Roman"/>
          <w:sz w:val="28"/>
          <w:szCs w:val="28"/>
          <w:lang w:eastAsia="ru-RU"/>
        </w:rPr>
        <w:t>.1 Мероприятия, направленные на улучшение жилищных условий граждан, в том числе молодых семей и молодых специалистов, проживающих в сельской местности, работающих в организациях агропромышленного комплекса и социальной сферы, включает в себя:</w:t>
      </w:r>
    </w:p>
    <w:p w:rsidR="000D5DE5" w:rsidRPr="000D5DE5" w:rsidRDefault="000D5DE5" w:rsidP="000D5DE5">
      <w:pPr>
        <w:spacing w:after="0" w:line="240" w:lineRule="auto"/>
        <w:jc w:val="both"/>
        <w:rPr>
          <w:rFonts w:ascii="Times New Roman" w:eastAsia="Times New Roman" w:hAnsi="Times New Roman"/>
          <w:sz w:val="28"/>
          <w:szCs w:val="28"/>
          <w:lang w:eastAsia="ru-RU"/>
        </w:rPr>
      </w:pPr>
      <w:r w:rsidRPr="000D5DE5">
        <w:rPr>
          <w:rFonts w:ascii="Times New Roman" w:eastAsia="Times New Roman" w:hAnsi="Times New Roman"/>
          <w:sz w:val="28"/>
          <w:szCs w:val="28"/>
          <w:lang w:eastAsia="ru-RU"/>
        </w:rPr>
        <w:t>предоставление субсидий на софинансирование расходных обязательств муниципальных образований по предоставлению социальных выплат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или приобретение жилья в сельской местности.</w:t>
      </w:r>
    </w:p>
    <w:p w:rsidR="000D5DE5" w:rsidRPr="000D5DE5" w:rsidRDefault="0005286E" w:rsidP="000D5DE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0D5DE5" w:rsidRPr="000D5DE5">
        <w:rPr>
          <w:rFonts w:ascii="Times New Roman" w:eastAsia="Times New Roman" w:hAnsi="Times New Roman"/>
          <w:sz w:val="28"/>
          <w:szCs w:val="28"/>
          <w:lang w:eastAsia="ru-RU"/>
        </w:rPr>
        <w:t>.2</w:t>
      </w:r>
      <w:r w:rsidR="000D5DE5" w:rsidRPr="000D5DE5">
        <w:rPr>
          <w:rFonts w:ascii="Times New Roman" w:eastAsia="Times New Roman" w:hAnsi="Times New Roman"/>
          <w:sz w:val="28"/>
          <w:szCs w:val="28"/>
          <w:lang w:eastAsia="ru-RU"/>
        </w:rPr>
        <w:tab/>
        <w:t>Право выбора формы государственной поддержки принадлежит участнику подпрограммы.</w:t>
      </w:r>
    </w:p>
    <w:p w:rsidR="000D5DE5" w:rsidRPr="000D5DE5" w:rsidRDefault="0005286E" w:rsidP="000D5DE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0D5DE5" w:rsidRPr="000D5DE5">
        <w:rPr>
          <w:rFonts w:ascii="Times New Roman" w:eastAsia="Times New Roman" w:hAnsi="Times New Roman"/>
          <w:sz w:val="28"/>
          <w:szCs w:val="28"/>
          <w:lang w:eastAsia="ru-RU"/>
        </w:rPr>
        <w:t>.3. Участие органов местного самоуправления муниципальных образований  в мероприятиях программы осуществляется на добровольной основе и на основании соглашений, заключенных с министерством сельского хозяйства.</w:t>
      </w:r>
    </w:p>
    <w:p w:rsidR="000D5DE5" w:rsidRPr="000D5DE5" w:rsidRDefault="0005286E" w:rsidP="000D5DE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0D5DE5" w:rsidRPr="000D5DE5">
        <w:rPr>
          <w:rFonts w:ascii="Times New Roman" w:eastAsia="Times New Roman" w:hAnsi="Times New Roman"/>
          <w:sz w:val="28"/>
          <w:szCs w:val="28"/>
          <w:lang w:eastAsia="ru-RU"/>
        </w:rPr>
        <w:t>.4. Финансирование мероприятий подпрограммы осуществляется в соответствии со статьей 60 Закона края от 21.02.2006 N 17-4487 путем предоставления:</w:t>
      </w:r>
    </w:p>
    <w:p w:rsidR="00D3545F" w:rsidRDefault="000D5DE5" w:rsidP="000D5DE5">
      <w:pPr>
        <w:spacing w:after="0" w:line="240" w:lineRule="auto"/>
        <w:ind w:firstLine="709"/>
        <w:jc w:val="both"/>
        <w:rPr>
          <w:rFonts w:ascii="Times New Roman" w:eastAsia="Times New Roman" w:hAnsi="Times New Roman"/>
          <w:sz w:val="28"/>
          <w:szCs w:val="28"/>
          <w:lang w:eastAsia="ru-RU"/>
        </w:rPr>
        <w:sectPr w:rsidR="00D3545F" w:rsidSect="00826D81">
          <w:pgSz w:w="11906" w:h="16838"/>
          <w:pgMar w:top="1134" w:right="850" w:bottom="1134" w:left="1701" w:header="709" w:footer="709" w:gutter="0"/>
          <w:cols w:space="708"/>
          <w:docGrid w:linePitch="360"/>
        </w:sectPr>
      </w:pPr>
      <w:r w:rsidRPr="000D5DE5">
        <w:rPr>
          <w:rFonts w:ascii="Times New Roman" w:eastAsia="Times New Roman" w:hAnsi="Times New Roman"/>
          <w:sz w:val="28"/>
          <w:szCs w:val="28"/>
          <w:lang w:eastAsia="ru-RU"/>
        </w:rPr>
        <w:t>субсидий на софинансирование расходных обязательств муниципальных образований по предоставлению социальных выплат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или приобретение жилья в сельской местности.</w:t>
      </w:r>
    </w:p>
    <w:p w:rsidR="004C7F9C" w:rsidRPr="00083985" w:rsidRDefault="004C7F9C" w:rsidP="002C52EC">
      <w:pPr>
        <w:spacing w:after="0" w:line="240" w:lineRule="auto"/>
        <w:ind w:left="6372" w:firstLine="708"/>
        <w:rPr>
          <w:rFonts w:ascii="Times New Roman" w:eastAsia="Times New Roman" w:hAnsi="Times New Roman"/>
          <w:sz w:val="28"/>
          <w:szCs w:val="28"/>
          <w:lang w:eastAsia="ru-RU"/>
        </w:rPr>
      </w:pPr>
    </w:p>
    <w:p w:rsidR="003724C6" w:rsidRPr="000C5402" w:rsidRDefault="003724C6" w:rsidP="003724C6">
      <w:pPr>
        <w:spacing w:after="0" w:line="240" w:lineRule="auto"/>
        <w:ind w:left="8925" w:firstLine="27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C5402">
        <w:rPr>
          <w:rFonts w:ascii="Times New Roman" w:eastAsia="Times New Roman" w:hAnsi="Times New Roman"/>
          <w:sz w:val="28"/>
          <w:szCs w:val="28"/>
          <w:lang w:eastAsia="ru-RU"/>
        </w:rPr>
        <w:t xml:space="preserve">Приложение № </w:t>
      </w:r>
      <w:r>
        <w:rPr>
          <w:rFonts w:ascii="Times New Roman" w:eastAsia="Times New Roman" w:hAnsi="Times New Roman"/>
          <w:sz w:val="28"/>
          <w:szCs w:val="28"/>
          <w:lang w:eastAsia="ru-RU"/>
        </w:rPr>
        <w:t>1</w:t>
      </w:r>
      <w:r w:rsidRPr="000C5402">
        <w:rPr>
          <w:rFonts w:ascii="Times New Roman" w:eastAsia="Times New Roman" w:hAnsi="Times New Roman"/>
          <w:sz w:val="28"/>
          <w:szCs w:val="28"/>
          <w:lang w:eastAsia="ru-RU"/>
        </w:rPr>
        <w:t xml:space="preserve">                                                                                                                             </w:t>
      </w:r>
    </w:p>
    <w:p w:rsidR="003724C6" w:rsidRPr="000C5402" w:rsidRDefault="003724C6" w:rsidP="003724C6">
      <w:pPr>
        <w:spacing w:after="0" w:line="240" w:lineRule="auto"/>
        <w:rPr>
          <w:rFonts w:ascii="Times New Roman" w:eastAsia="Times New Roman" w:hAnsi="Times New Roman"/>
          <w:sz w:val="28"/>
          <w:szCs w:val="28"/>
          <w:lang w:eastAsia="ru-RU"/>
        </w:rPr>
      </w:pPr>
      <w:r w:rsidRPr="000C540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w:t>
      </w:r>
      <w:r w:rsidRPr="000C5402">
        <w:rPr>
          <w:rFonts w:ascii="Times New Roman" w:eastAsia="Times New Roman" w:hAnsi="Times New Roman"/>
          <w:sz w:val="28"/>
          <w:szCs w:val="28"/>
          <w:lang w:eastAsia="ru-RU"/>
        </w:rPr>
        <w:t xml:space="preserve">к подпрограмме   2  «Улучшение                                                                     </w:t>
      </w:r>
    </w:p>
    <w:p w:rsidR="003724C6" w:rsidRPr="000C5402" w:rsidRDefault="003724C6" w:rsidP="003724C6">
      <w:pPr>
        <w:spacing w:after="0" w:line="240" w:lineRule="auto"/>
        <w:ind w:left="10335"/>
        <w:rPr>
          <w:rFonts w:ascii="Times New Roman" w:eastAsia="Times New Roman" w:hAnsi="Times New Roman"/>
          <w:sz w:val="28"/>
          <w:szCs w:val="28"/>
          <w:lang w:eastAsia="ru-RU"/>
        </w:rPr>
      </w:pPr>
      <w:r w:rsidRPr="000C5402">
        <w:rPr>
          <w:rFonts w:ascii="Times New Roman" w:eastAsia="Times New Roman" w:hAnsi="Times New Roman"/>
          <w:sz w:val="28"/>
          <w:szCs w:val="28"/>
          <w:lang w:eastAsia="ru-RU"/>
        </w:rPr>
        <w:t>жилищных условий</w:t>
      </w:r>
      <w:r>
        <w:rPr>
          <w:rFonts w:ascii="Times New Roman" w:eastAsia="Times New Roman" w:hAnsi="Times New Roman"/>
          <w:sz w:val="28"/>
          <w:szCs w:val="28"/>
          <w:lang w:eastAsia="ru-RU"/>
        </w:rPr>
        <w:t xml:space="preserve"> граждан, проживающих в сельской местности, в том числе</w:t>
      </w:r>
      <w:r w:rsidRPr="000C5402">
        <w:rPr>
          <w:rFonts w:ascii="Times New Roman" w:eastAsia="Times New Roman" w:hAnsi="Times New Roman"/>
          <w:sz w:val="28"/>
          <w:szCs w:val="28"/>
          <w:lang w:eastAsia="ru-RU"/>
        </w:rPr>
        <w:t xml:space="preserve"> молодых </w:t>
      </w:r>
    </w:p>
    <w:p w:rsidR="003724C6" w:rsidRPr="000C5402" w:rsidRDefault="003724C6" w:rsidP="003724C6">
      <w:pPr>
        <w:spacing w:after="0" w:line="240" w:lineRule="auto"/>
        <w:rPr>
          <w:rFonts w:ascii="Times New Roman" w:hAnsi="Times New Roman"/>
          <w:sz w:val="28"/>
          <w:szCs w:val="28"/>
          <w:lang w:eastAsia="ru-RU"/>
        </w:rPr>
      </w:pPr>
      <w:r w:rsidRPr="000C540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w:t>
      </w:r>
      <w:r w:rsidRPr="000C5402">
        <w:rPr>
          <w:rFonts w:ascii="Times New Roman" w:eastAsia="Times New Roman" w:hAnsi="Times New Roman"/>
          <w:sz w:val="28"/>
          <w:szCs w:val="28"/>
          <w:lang w:eastAsia="ru-RU"/>
        </w:rPr>
        <w:t>семей и молодых специалистов</w:t>
      </w:r>
      <w:r>
        <w:rPr>
          <w:rFonts w:ascii="Times New Roman" w:eastAsia="Times New Roman" w:hAnsi="Times New Roman"/>
          <w:sz w:val="28"/>
          <w:szCs w:val="28"/>
          <w:lang w:eastAsia="ru-RU"/>
        </w:rPr>
        <w:t>»</w:t>
      </w:r>
    </w:p>
    <w:p w:rsidR="003724C6" w:rsidRPr="001710E7" w:rsidRDefault="003724C6" w:rsidP="003724C6">
      <w:pPr>
        <w:tabs>
          <w:tab w:val="left" w:pos="9923"/>
        </w:tabs>
        <w:spacing w:after="0" w:line="240" w:lineRule="auto"/>
        <w:jc w:val="center"/>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Перечень </w:t>
      </w:r>
      <w:r>
        <w:rPr>
          <w:rFonts w:ascii="Times New Roman" w:eastAsia="Times New Roman" w:hAnsi="Times New Roman"/>
          <w:sz w:val="28"/>
          <w:szCs w:val="28"/>
          <w:lang w:eastAsia="ru-RU"/>
        </w:rPr>
        <w:t xml:space="preserve">и значение показателей результативности подпрограммы  </w:t>
      </w:r>
      <w:r w:rsidRPr="001710E7">
        <w:rPr>
          <w:rFonts w:ascii="Times New Roman" w:eastAsia="Times New Roman" w:hAnsi="Times New Roman"/>
          <w:sz w:val="28"/>
          <w:szCs w:val="28"/>
          <w:lang w:eastAsia="ru-RU"/>
        </w:rPr>
        <w:t xml:space="preserve">2  «Улучшение                                                                     </w:t>
      </w:r>
    </w:p>
    <w:p w:rsidR="003724C6" w:rsidRPr="00083985" w:rsidRDefault="003724C6" w:rsidP="003724C6">
      <w:pPr>
        <w:tabs>
          <w:tab w:val="left" w:pos="9923"/>
        </w:tabs>
        <w:spacing w:after="0" w:line="240" w:lineRule="auto"/>
        <w:jc w:val="center"/>
        <w:rPr>
          <w:rFonts w:ascii="Times New Roman" w:eastAsia="Times New Roman" w:hAnsi="Times New Roman"/>
          <w:sz w:val="28"/>
          <w:szCs w:val="28"/>
          <w:lang w:eastAsia="ru-RU"/>
        </w:rPr>
      </w:pPr>
      <w:r w:rsidRPr="001710E7">
        <w:rPr>
          <w:rFonts w:ascii="Times New Roman" w:eastAsia="Times New Roman" w:hAnsi="Times New Roman"/>
          <w:sz w:val="28"/>
          <w:szCs w:val="28"/>
          <w:lang w:eastAsia="ru-RU"/>
        </w:rPr>
        <w:t>жилищных условий граждан, проживающих в сельской местности, в том числе молодых</w:t>
      </w:r>
      <w:r>
        <w:rPr>
          <w:rFonts w:ascii="Times New Roman" w:eastAsia="Times New Roman" w:hAnsi="Times New Roman"/>
          <w:sz w:val="28"/>
          <w:szCs w:val="28"/>
          <w:lang w:eastAsia="ru-RU"/>
        </w:rPr>
        <w:t xml:space="preserve"> се</w:t>
      </w:r>
      <w:r w:rsidRPr="001710E7">
        <w:rPr>
          <w:rFonts w:ascii="Times New Roman" w:eastAsia="Times New Roman" w:hAnsi="Times New Roman"/>
          <w:sz w:val="28"/>
          <w:szCs w:val="28"/>
          <w:lang w:eastAsia="ru-RU"/>
        </w:rPr>
        <w:t>мей и молодых специалистов»</w:t>
      </w:r>
    </w:p>
    <w:p w:rsidR="003724C6" w:rsidRDefault="003724C6" w:rsidP="003724C6">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tbl>
      <w:tblPr>
        <w:tblW w:w="14630" w:type="dxa"/>
        <w:tblInd w:w="-72" w:type="dxa"/>
        <w:tblLayout w:type="fixed"/>
        <w:tblCellMar>
          <w:left w:w="70" w:type="dxa"/>
          <w:right w:w="70" w:type="dxa"/>
        </w:tblCellMar>
        <w:tblLook w:val="04A0" w:firstRow="1" w:lastRow="0" w:firstColumn="1" w:lastColumn="0" w:noHBand="0" w:noVBand="1"/>
      </w:tblPr>
      <w:tblGrid>
        <w:gridCol w:w="568"/>
        <w:gridCol w:w="5811"/>
        <w:gridCol w:w="708"/>
        <w:gridCol w:w="113"/>
        <w:gridCol w:w="2156"/>
        <w:gridCol w:w="1021"/>
        <w:gridCol w:w="8"/>
        <w:gridCol w:w="1640"/>
        <w:gridCol w:w="53"/>
        <w:gridCol w:w="1223"/>
        <w:gridCol w:w="53"/>
        <w:gridCol w:w="1223"/>
        <w:gridCol w:w="24"/>
        <w:gridCol w:w="29"/>
      </w:tblGrid>
      <w:tr w:rsidR="003724C6" w:rsidRPr="00083985" w:rsidTr="001A20D3">
        <w:trPr>
          <w:gridAfter w:val="2"/>
          <w:wAfter w:w="53" w:type="dxa"/>
          <w:cantSplit/>
          <w:trHeight w:val="240"/>
        </w:trPr>
        <w:tc>
          <w:tcPr>
            <w:tcW w:w="568" w:type="dxa"/>
            <w:tcBorders>
              <w:top w:val="single" w:sz="6" w:space="0" w:color="auto"/>
              <w:left w:val="single" w:sz="6" w:space="0" w:color="auto"/>
              <w:bottom w:val="single" w:sz="6" w:space="0" w:color="auto"/>
              <w:right w:val="single" w:sz="6" w:space="0" w:color="auto"/>
            </w:tcBorders>
          </w:tcPr>
          <w:p w:rsidR="003724C6" w:rsidRPr="00083985" w:rsidRDefault="003724C6" w:rsidP="001A20D3">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п/п</w:t>
            </w:r>
          </w:p>
        </w:tc>
        <w:tc>
          <w:tcPr>
            <w:tcW w:w="5811" w:type="dxa"/>
            <w:tcBorders>
              <w:top w:val="single" w:sz="6" w:space="0" w:color="auto"/>
              <w:left w:val="single" w:sz="6" w:space="0" w:color="auto"/>
              <w:bottom w:val="single" w:sz="6" w:space="0" w:color="auto"/>
              <w:right w:val="single" w:sz="6" w:space="0" w:color="auto"/>
            </w:tcBorders>
            <w:hideMark/>
          </w:tcPr>
          <w:p w:rsidR="003724C6" w:rsidRPr="00083985" w:rsidRDefault="003724C6" w:rsidP="001A20D3">
            <w:pPr>
              <w:autoSpaceDE w:val="0"/>
              <w:autoSpaceDN w:val="0"/>
              <w:adjustRightInd w:val="0"/>
              <w:spacing w:after="0" w:line="240" w:lineRule="auto"/>
              <w:jc w:val="center"/>
              <w:rPr>
                <w:rFonts w:ascii="Times New Roman" w:eastAsia="Times New Roman" w:hAnsi="Times New Roman"/>
                <w:lang w:eastAsia="ru-RU"/>
              </w:rPr>
            </w:pPr>
            <w:r w:rsidRPr="00083985">
              <w:rPr>
                <w:rFonts w:ascii="Times New Roman" w:eastAsia="Times New Roman" w:hAnsi="Times New Roman"/>
                <w:lang w:eastAsia="ru-RU"/>
              </w:rPr>
              <w:t xml:space="preserve">Цели,    </w:t>
            </w:r>
            <w:r w:rsidRPr="00083985">
              <w:rPr>
                <w:rFonts w:ascii="Times New Roman" w:eastAsia="Times New Roman" w:hAnsi="Times New Roman"/>
                <w:lang w:eastAsia="ru-RU"/>
              </w:rPr>
              <w:br/>
              <w:t xml:space="preserve">задачи,   </w:t>
            </w:r>
            <w:r w:rsidRPr="00083985">
              <w:rPr>
                <w:rFonts w:ascii="Times New Roman" w:eastAsia="Times New Roman" w:hAnsi="Times New Roman"/>
                <w:lang w:eastAsia="ru-RU"/>
              </w:rPr>
              <w:br/>
              <w:t>показатели</w:t>
            </w:r>
          </w:p>
        </w:tc>
        <w:tc>
          <w:tcPr>
            <w:tcW w:w="708" w:type="dxa"/>
            <w:tcBorders>
              <w:top w:val="single" w:sz="6" w:space="0" w:color="auto"/>
              <w:left w:val="single" w:sz="6" w:space="0" w:color="auto"/>
              <w:bottom w:val="single" w:sz="6" w:space="0" w:color="auto"/>
              <w:right w:val="single" w:sz="6" w:space="0" w:color="auto"/>
            </w:tcBorders>
            <w:hideMark/>
          </w:tcPr>
          <w:p w:rsidR="003724C6" w:rsidRPr="00083985" w:rsidRDefault="003724C6" w:rsidP="001A20D3">
            <w:pPr>
              <w:autoSpaceDE w:val="0"/>
              <w:autoSpaceDN w:val="0"/>
              <w:adjustRightInd w:val="0"/>
              <w:spacing w:after="0" w:line="240" w:lineRule="auto"/>
              <w:jc w:val="center"/>
              <w:rPr>
                <w:rFonts w:ascii="Times New Roman" w:eastAsia="Times New Roman" w:hAnsi="Times New Roman"/>
                <w:lang w:eastAsia="ru-RU"/>
              </w:rPr>
            </w:pPr>
            <w:r w:rsidRPr="00083985">
              <w:rPr>
                <w:rFonts w:ascii="Times New Roman" w:eastAsia="Times New Roman" w:hAnsi="Times New Roman"/>
                <w:lang w:eastAsia="ru-RU"/>
              </w:rPr>
              <w:t>Единица</w:t>
            </w:r>
            <w:r w:rsidRPr="00083985">
              <w:rPr>
                <w:rFonts w:ascii="Times New Roman" w:eastAsia="Times New Roman" w:hAnsi="Times New Roman"/>
                <w:lang w:eastAsia="ru-RU"/>
              </w:rPr>
              <w:br/>
              <w:t>измерения</w:t>
            </w:r>
          </w:p>
        </w:tc>
        <w:tc>
          <w:tcPr>
            <w:tcW w:w="2269" w:type="dxa"/>
            <w:gridSpan w:val="2"/>
            <w:tcBorders>
              <w:top w:val="single" w:sz="6" w:space="0" w:color="auto"/>
              <w:left w:val="single" w:sz="6" w:space="0" w:color="auto"/>
              <w:bottom w:val="single" w:sz="6" w:space="0" w:color="auto"/>
              <w:right w:val="single" w:sz="6" w:space="0" w:color="auto"/>
            </w:tcBorders>
            <w:hideMark/>
          </w:tcPr>
          <w:p w:rsidR="003724C6" w:rsidRPr="00083985" w:rsidRDefault="003724C6" w:rsidP="001A20D3">
            <w:pPr>
              <w:autoSpaceDE w:val="0"/>
              <w:autoSpaceDN w:val="0"/>
              <w:adjustRightInd w:val="0"/>
              <w:spacing w:after="0" w:line="240" w:lineRule="auto"/>
              <w:jc w:val="center"/>
              <w:rPr>
                <w:rFonts w:ascii="Times New Roman" w:eastAsia="Times New Roman" w:hAnsi="Times New Roman"/>
                <w:lang w:eastAsia="ru-RU"/>
              </w:rPr>
            </w:pPr>
            <w:r w:rsidRPr="00083985">
              <w:rPr>
                <w:rFonts w:ascii="Times New Roman" w:eastAsia="Times New Roman" w:hAnsi="Times New Roman"/>
                <w:lang w:eastAsia="ru-RU"/>
              </w:rPr>
              <w:t xml:space="preserve">Источник </w:t>
            </w:r>
            <w:r w:rsidRPr="00083985">
              <w:rPr>
                <w:rFonts w:ascii="Times New Roman" w:eastAsia="Times New Roman" w:hAnsi="Times New Roman"/>
                <w:lang w:eastAsia="ru-RU"/>
              </w:rPr>
              <w:br/>
              <w:t>информации</w:t>
            </w:r>
          </w:p>
        </w:tc>
        <w:tc>
          <w:tcPr>
            <w:tcW w:w="1029" w:type="dxa"/>
            <w:gridSpan w:val="2"/>
            <w:tcBorders>
              <w:top w:val="single" w:sz="6" w:space="0" w:color="auto"/>
              <w:left w:val="single" w:sz="6" w:space="0" w:color="auto"/>
              <w:bottom w:val="single" w:sz="6" w:space="0" w:color="auto"/>
              <w:right w:val="single" w:sz="6" w:space="0" w:color="auto"/>
            </w:tcBorders>
            <w:hideMark/>
          </w:tcPr>
          <w:p w:rsidR="003724C6" w:rsidRPr="00083985" w:rsidRDefault="003724C6" w:rsidP="001A20D3">
            <w:pPr>
              <w:autoSpaceDE w:val="0"/>
              <w:autoSpaceDN w:val="0"/>
              <w:adjustRightInd w:val="0"/>
              <w:spacing w:after="0" w:line="240" w:lineRule="auto"/>
              <w:jc w:val="center"/>
              <w:rPr>
                <w:rFonts w:ascii="Times New Roman" w:eastAsia="Times New Roman" w:hAnsi="Times New Roman"/>
                <w:lang w:eastAsia="ru-RU"/>
              </w:rPr>
            </w:pPr>
            <w:r w:rsidRPr="00083985">
              <w:rPr>
                <w:rFonts w:ascii="Times New Roman" w:eastAsia="Times New Roman" w:hAnsi="Times New Roman"/>
                <w:lang w:eastAsia="ru-RU"/>
              </w:rPr>
              <w:t>Текущий финансо-</w:t>
            </w:r>
          </w:p>
          <w:p w:rsidR="003724C6" w:rsidRPr="00083985" w:rsidRDefault="003724C6" w:rsidP="001A20D3">
            <w:pPr>
              <w:autoSpaceDE w:val="0"/>
              <w:autoSpaceDN w:val="0"/>
              <w:adjustRightInd w:val="0"/>
              <w:spacing w:after="0" w:line="240" w:lineRule="auto"/>
              <w:jc w:val="center"/>
              <w:rPr>
                <w:rFonts w:ascii="Times New Roman" w:eastAsia="Times New Roman" w:hAnsi="Times New Roman"/>
                <w:lang w:eastAsia="ru-RU"/>
              </w:rPr>
            </w:pPr>
            <w:r w:rsidRPr="00083985">
              <w:rPr>
                <w:rFonts w:ascii="Times New Roman" w:eastAsia="Times New Roman" w:hAnsi="Times New Roman"/>
                <w:lang w:eastAsia="ru-RU"/>
              </w:rPr>
              <w:t>вый</w:t>
            </w:r>
          </w:p>
          <w:p w:rsidR="003724C6" w:rsidRPr="00083985" w:rsidRDefault="003724C6" w:rsidP="001A20D3">
            <w:pPr>
              <w:autoSpaceDE w:val="0"/>
              <w:autoSpaceDN w:val="0"/>
              <w:adjustRightInd w:val="0"/>
              <w:spacing w:after="0" w:line="240" w:lineRule="auto"/>
              <w:jc w:val="center"/>
              <w:rPr>
                <w:rFonts w:ascii="Times New Roman" w:eastAsia="Times New Roman" w:hAnsi="Times New Roman"/>
                <w:lang w:eastAsia="ru-RU"/>
              </w:rPr>
            </w:pPr>
            <w:r w:rsidRPr="00083985">
              <w:rPr>
                <w:rFonts w:ascii="Times New Roman" w:eastAsia="Times New Roman" w:hAnsi="Times New Roman"/>
                <w:lang w:eastAsia="ru-RU"/>
              </w:rPr>
              <w:t>201</w:t>
            </w:r>
            <w:r>
              <w:rPr>
                <w:rFonts w:ascii="Times New Roman" w:eastAsia="Times New Roman" w:hAnsi="Times New Roman"/>
                <w:lang w:eastAsia="ru-RU"/>
              </w:rPr>
              <w:t>8</w:t>
            </w:r>
            <w:r w:rsidRPr="00083985">
              <w:rPr>
                <w:rFonts w:ascii="Times New Roman" w:eastAsia="Times New Roman" w:hAnsi="Times New Roman"/>
                <w:lang w:eastAsia="ru-RU"/>
              </w:rPr>
              <w:t xml:space="preserve"> год</w:t>
            </w:r>
          </w:p>
        </w:tc>
        <w:tc>
          <w:tcPr>
            <w:tcW w:w="1640" w:type="dxa"/>
            <w:tcBorders>
              <w:top w:val="single" w:sz="6" w:space="0" w:color="auto"/>
              <w:left w:val="single" w:sz="6" w:space="0" w:color="auto"/>
              <w:bottom w:val="single" w:sz="6" w:space="0" w:color="auto"/>
              <w:right w:val="single" w:sz="6" w:space="0" w:color="auto"/>
            </w:tcBorders>
            <w:hideMark/>
          </w:tcPr>
          <w:p w:rsidR="003724C6" w:rsidRPr="00083985" w:rsidRDefault="003724C6" w:rsidP="001A20D3">
            <w:pPr>
              <w:autoSpaceDE w:val="0"/>
              <w:autoSpaceDN w:val="0"/>
              <w:adjustRightInd w:val="0"/>
              <w:spacing w:after="0" w:line="240" w:lineRule="auto"/>
              <w:ind w:right="-12" w:hanging="106"/>
              <w:jc w:val="center"/>
              <w:rPr>
                <w:rFonts w:ascii="Times New Roman" w:eastAsia="Times New Roman" w:hAnsi="Times New Roman"/>
                <w:lang w:eastAsia="ru-RU"/>
              </w:rPr>
            </w:pPr>
            <w:r w:rsidRPr="00083985">
              <w:rPr>
                <w:rFonts w:ascii="Times New Roman" w:eastAsia="Times New Roman" w:hAnsi="Times New Roman"/>
                <w:lang w:eastAsia="ru-RU"/>
              </w:rPr>
              <w:t>Очередной финансовый</w:t>
            </w:r>
          </w:p>
          <w:p w:rsidR="003724C6" w:rsidRPr="00083985" w:rsidRDefault="003724C6" w:rsidP="001A20D3">
            <w:pPr>
              <w:autoSpaceDE w:val="0"/>
              <w:autoSpaceDN w:val="0"/>
              <w:adjustRightInd w:val="0"/>
              <w:spacing w:after="0" w:line="240" w:lineRule="auto"/>
              <w:jc w:val="center"/>
              <w:rPr>
                <w:rFonts w:ascii="Times New Roman" w:eastAsia="Times New Roman" w:hAnsi="Times New Roman"/>
                <w:lang w:eastAsia="ru-RU"/>
              </w:rPr>
            </w:pPr>
            <w:r w:rsidRPr="00083985">
              <w:rPr>
                <w:rFonts w:ascii="Times New Roman" w:eastAsia="Times New Roman" w:hAnsi="Times New Roman"/>
                <w:lang w:eastAsia="ru-RU"/>
              </w:rPr>
              <w:t>201</w:t>
            </w:r>
            <w:r>
              <w:rPr>
                <w:rFonts w:ascii="Times New Roman" w:eastAsia="Times New Roman" w:hAnsi="Times New Roman"/>
                <w:lang w:eastAsia="ru-RU"/>
              </w:rPr>
              <w:t>9</w:t>
            </w:r>
            <w:r w:rsidRPr="00083985">
              <w:rPr>
                <w:rFonts w:ascii="Times New Roman" w:eastAsia="Times New Roman" w:hAnsi="Times New Roman"/>
                <w:lang w:eastAsia="ru-RU"/>
              </w:rPr>
              <w:t xml:space="preserve"> год</w:t>
            </w:r>
          </w:p>
        </w:tc>
        <w:tc>
          <w:tcPr>
            <w:tcW w:w="1276" w:type="dxa"/>
            <w:gridSpan w:val="2"/>
            <w:tcBorders>
              <w:top w:val="single" w:sz="6" w:space="0" w:color="auto"/>
              <w:left w:val="single" w:sz="6" w:space="0" w:color="auto"/>
              <w:bottom w:val="single" w:sz="6" w:space="0" w:color="auto"/>
              <w:right w:val="single" w:sz="6" w:space="0" w:color="auto"/>
            </w:tcBorders>
            <w:hideMark/>
          </w:tcPr>
          <w:p w:rsidR="003724C6" w:rsidRPr="00083985" w:rsidRDefault="003724C6" w:rsidP="001A20D3">
            <w:pPr>
              <w:autoSpaceDE w:val="0"/>
              <w:autoSpaceDN w:val="0"/>
              <w:adjustRightInd w:val="0"/>
              <w:spacing w:after="0" w:line="240" w:lineRule="auto"/>
              <w:ind w:left="-128" w:right="-27"/>
              <w:jc w:val="center"/>
              <w:rPr>
                <w:rFonts w:ascii="Times New Roman" w:eastAsia="Times New Roman" w:hAnsi="Times New Roman"/>
                <w:lang w:eastAsia="ru-RU"/>
              </w:rPr>
            </w:pPr>
            <w:r w:rsidRPr="00083985">
              <w:rPr>
                <w:rFonts w:ascii="Times New Roman" w:eastAsia="Times New Roman" w:hAnsi="Times New Roman"/>
                <w:lang w:eastAsia="ru-RU"/>
              </w:rPr>
              <w:t>Первый год планового периода</w:t>
            </w:r>
          </w:p>
          <w:p w:rsidR="003724C6" w:rsidRPr="00083985" w:rsidRDefault="003724C6" w:rsidP="001A20D3">
            <w:pPr>
              <w:autoSpaceDE w:val="0"/>
              <w:autoSpaceDN w:val="0"/>
              <w:adjustRightInd w:val="0"/>
              <w:spacing w:after="0" w:line="240" w:lineRule="auto"/>
              <w:jc w:val="center"/>
              <w:rPr>
                <w:rFonts w:ascii="Times New Roman" w:eastAsia="Times New Roman" w:hAnsi="Times New Roman"/>
                <w:lang w:eastAsia="ru-RU"/>
              </w:rPr>
            </w:pPr>
            <w:r w:rsidRPr="00083985">
              <w:rPr>
                <w:rFonts w:ascii="Times New Roman" w:eastAsia="Times New Roman" w:hAnsi="Times New Roman"/>
                <w:lang w:eastAsia="ru-RU"/>
              </w:rPr>
              <w:t>20</w:t>
            </w:r>
            <w:r>
              <w:rPr>
                <w:rFonts w:ascii="Times New Roman" w:eastAsia="Times New Roman" w:hAnsi="Times New Roman"/>
                <w:lang w:eastAsia="ru-RU"/>
              </w:rPr>
              <w:t>20</w:t>
            </w:r>
            <w:r w:rsidRPr="00083985">
              <w:rPr>
                <w:rFonts w:ascii="Times New Roman" w:eastAsia="Times New Roman" w:hAnsi="Times New Roman"/>
                <w:lang w:eastAsia="ru-RU"/>
              </w:rPr>
              <w:t xml:space="preserve"> год</w:t>
            </w:r>
          </w:p>
        </w:tc>
        <w:tc>
          <w:tcPr>
            <w:tcW w:w="1276" w:type="dxa"/>
            <w:gridSpan w:val="2"/>
            <w:tcBorders>
              <w:top w:val="single" w:sz="6" w:space="0" w:color="auto"/>
              <w:left w:val="single" w:sz="6" w:space="0" w:color="auto"/>
              <w:bottom w:val="single" w:sz="6" w:space="0" w:color="auto"/>
              <w:right w:val="single" w:sz="6" w:space="0" w:color="auto"/>
            </w:tcBorders>
            <w:hideMark/>
          </w:tcPr>
          <w:p w:rsidR="003724C6" w:rsidRPr="00083985" w:rsidRDefault="003724C6" w:rsidP="001A20D3">
            <w:pPr>
              <w:autoSpaceDE w:val="0"/>
              <w:autoSpaceDN w:val="0"/>
              <w:adjustRightInd w:val="0"/>
              <w:spacing w:after="0" w:line="240" w:lineRule="auto"/>
              <w:ind w:left="-113" w:right="-77" w:firstLine="113"/>
              <w:jc w:val="center"/>
              <w:rPr>
                <w:rFonts w:ascii="Times New Roman" w:eastAsia="Times New Roman" w:hAnsi="Times New Roman"/>
                <w:lang w:eastAsia="ru-RU"/>
              </w:rPr>
            </w:pPr>
            <w:r w:rsidRPr="00083985">
              <w:rPr>
                <w:rFonts w:ascii="Times New Roman" w:eastAsia="Times New Roman" w:hAnsi="Times New Roman"/>
                <w:lang w:eastAsia="ru-RU"/>
              </w:rPr>
              <w:t>Второй год планового периода</w:t>
            </w:r>
          </w:p>
          <w:p w:rsidR="003724C6" w:rsidRPr="00083985" w:rsidRDefault="003724C6" w:rsidP="001A20D3">
            <w:pPr>
              <w:autoSpaceDE w:val="0"/>
              <w:autoSpaceDN w:val="0"/>
              <w:adjustRightInd w:val="0"/>
              <w:spacing w:after="0" w:line="240" w:lineRule="auto"/>
              <w:jc w:val="center"/>
              <w:rPr>
                <w:rFonts w:ascii="Times New Roman" w:eastAsia="Times New Roman" w:hAnsi="Times New Roman"/>
                <w:lang w:eastAsia="ru-RU"/>
              </w:rPr>
            </w:pPr>
            <w:r w:rsidRPr="00083985">
              <w:rPr>
                <w:rFonts w:ascii="Times New Roman" w:eastAsia="Times New Roman" w:hAnsi="Times New Roman"/>
                <w:lang w:eastAsia="ru-RU"/>
              </w:rPr>
              <w:t>202</w:t>
            </w:r>
            <w:r>
              <w:rPr>
                <w:rFonts w:ascii="Times New Roman" w:eastAsia="Times New Roman" w:hAnsi="Times New Roman"/>
                <w:lang w:eastAsia="ru-RU"/>
              </w:rPr>
              <w:t>1</w:t>
            </w:r>
            <w:r w:rsidRPr="00083985">
              <w:rPr>
                <w:rFonts w:ascii="Times New Roman" w:eastAsia="Times New Roman" w:hAnsi="Times New Roman"/>
                <w:lang w:eastAsia="ru-RU"/>
              </w:rPr>
              <w:t xml:space="preserve"> год</w:t>
            </w:r>
          </w:p>
        </w:tc>
      </w:tr>
      <w:tr w:rsidR="003724C6" w:rsidRPr="00083985" w:rsidTr="001A20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9" w:type="dxa"/>
        </w:trPr>
        <w:tc>
          <w:tcPr>
            <w:tcW w:w="14601" w:type="dxa"/>
            <w:gridSpan w:val="13"/>
          </w:tcPr>
          <w:p w:rsidR="003724C6" w:rsidRPr="00083985" w:rsidRDefault="003724C6" w:rsidP="001A20D3">
            <w:pPr>
              <w:tabs>
                <w:tab w:val="left" w:pos="9923"/>
              </w:tabs>
              <w:spacing w:after="0" w:line="240" w:lineRule="auto"/>
              <w:ind w:left="-141" w:firstLine="141"/>
              <w:jc w:val="center"/>
              <w:rPr>
                <w:rFonts w:ascii="Times New Roman" w:eastAsia="Times New Roman" w:hAnsi="Times New Roman"/>
                <w:lang w:eastAsia="ru-RU"/>
              </w:rPr>
            </w:pPr>
            <w:r w:rsidRPr="00083985">
              <w:rPr>
                <w:rFonts w:ascii="Times New Roman" w:eastAsia="Times New Roman" w:hAnsi="Times New Roman"/>
                <w:lang w:eastAsia="ru-RU"/>
              </w:rPr>
              <w:t xml:space="preserve">Цель :  </w:t>
            </w:r>
            <w:r w:rsidRPr="00083985">
              <w:rPr>
                <w:rFonts w:ascii="Times New Roman" w:hAnsi="Times New Roman"/>
                <w:lang w:eastAsia="ru-RU"/>
              </w:rPr>
              <w:t>Создание комфортных условий жизнедеятельности в сельской местности.</w:t>
            </w:r>
          </w:p>
        </w:tc>
      </w:tr>
      <w:tr w:rsidR="003724C6" w:rsidRPr="00083985" w:rsidTr="001A20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9" w:type="dxa"/>
        </w:trPr>
        <w:tc>
          <w:tcPr>
            <w:tcW w:w="14601" w:type="dxa"/>
            <w:gridSpan w:val="13"/>
          </w:tcPr>
          <w:p w:rsidR="003724C6" w:rsidRPr="00083985" w:rsidRDefault="003724C6" w:rsidP="001A20D3">
            <w:pPr>
              <w:tabs>
                <w:tab w:val="left" w:pos="9923"/>
              </w:tabs>
              <w:spacing w:after="0" w:line="240" w:lineRule="auto"/>
              <w:ind w:left="360"/>
              <w:jc w:val="center"/>
              <w:rPr>
                <w:rFonts w:ascii="Times New Roman" w:eastAsia="Times New Roman" w:hAnsi="Times New Roman"/>
                <w:lang w:eastAsia="ru-RU"/>
              </w:rPr>
            </w:pPr>
            <w:r w:rsidRPr="00083985">
              <w:rPr>
                <w:rFonts w:ascii="Times New Roman" w:eastAsia="Times New Roman" w:hAnsi="Times New Roman"/>
                <w:lang w:eastAsia="ru-RU"/>
              </w:rPr>
              <w:t>Задача 1:</w:t>
            </w:r>
            <w:r w:rsidRPr="00083985">
              <w:rPr>
                <w:rFonts w:ascii="Times New Roman" w:hAnsi="Times New Roman"/>
                <w:lang w:eastAsia="ru-RU"/>
              </w:rPr>
              <w:t xml:space="preserve"> 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tc>
      </w:tr>
      <w:tr w:rsidR="003724C6" w:rsidRPr="00083985" w:rsidTr="001A20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568" w:type="dxa"/>
          </w:tcPr>
          <w:p w:rsidR="003724C6" w:rsidRPr="00083985" w:rsidRDefault="003724C6" w:rsidP="001A20D3">
            <w:pPr>
              <w:autoSpaceDE w:val="0"/>
              <w:autoSpaceDN w:val="0"/>
              <w:adjustRightInd w:val="0"/>
              <w:spacing w:after="0" w:line="240" w:lineRule="auto"/>
              <w:outlineLvl w:val="1"/>
              <w:rPr>
                <w:rFonts w:ascii="Times New Roman" w:hAnsi="Times New Roman"/>
              </w:rPr>
            </w:pPr>
            <w:r>
              <w:rPr>
                <w:rFonts w:ascii="Times New Roman" w:hAnsi="Times New Roman"/>
              </w:rPr>
              <w:t>1</w:t>
            </w:r>
          </w:p>
        </w:tc>
        <w:tc>
          <w:tcPr>
            <w:tcW w:w="5811" w:type="dxa"/>
          </w:tcPr>
          <w:p w:rsidR="003724C6" w:rsidRPr="00083985" w:rsidRDefault="003724C6" w:rsidP="001A20D3">
            <w:pPr>
              <w:autoSpaceDE w:val="0"/>
              <w:autoSpaceDN w:val="0"/>
              <w:adjustRightInd w:val="0"/>
              <w:spacing w:after="0" w:line="240" w:lineRule="auto"/>
              <w:outlineLvl w:val="1"/>
              <w:rPr>
                <w:rFonts w:ascii="Times New Roman" w:eastAsia="Times New Roman" w:hAnsi="Times New Roman"/>
                <w:color w:val="000000"/>
                <w:lang w:eastAsia="ru-RU"/>
              </w:rPr>
            </w:pPr>
            <w:r w:rsidRPr="00083985">
              <w:rPr>
                <w:rFonts w:ascii="Times New Roman" w:hAnsi="Times New Roman"/>
              </w:rPr>
              <w:t xml:space="preserve">Количество </w:t>
            </w:r>
            <w:r>
              <w:rPr>
                <w:rFonts w:ascii="Times New Roman" w:hAnsi="Times New Roman"/>
              </w:rPr>
              <w:t xml:space="preserve">граждан, в том числе </w:t>
            </w:r>
            <w:r w:rsidRPr="00083985">
              <w:rPr>
                <w:rFonts w:ascii="Times New Roman" w:hAnsi="Times New Roman"/>
              </w:rPr>
              <w:t>молодых семей и молодых специалистов улучшивших жилищные условия</w:t>
            </w:r>
          </w:p>
        </w:tc>
        <w:tc>
          <w:tcPr>
            <w:tcW w:w="821" w:type="dxa"/>
            <w:gridSpan w:val="2"/>
          </w:tcPr>
          <w:p w:rsidR="003724C6" w:rsidRPr="00083985" w:rsidRDefault="003724C6" w:rsidP="001A20D3">
            <w:pPr>
              <w:tabs>
                <w:tab w:val="left" w:pos="9923"/>
              </w:tabs>
              <w:spacing w:after="0" w:line="240" w:lineRule="auto"/>
              <w:rPr>
                <w:rFonts w:ascii="Times New Roman" w:eastAsia="Times New Roman" w:hAnsi="Times New Roman"/>
                <w:lang w:eastAsia="ru-RU"/>
              </w:rPr>
            </w:pPr>
            <w:r w:rsidRPr="00083985">
              <w:rPr>
                <w:rFonts w:ascii="Times New Roman" w:eastAsia="Times New Roman" w:hAnsi="Times New Roman"/>
                <w:lang w:eastAsia="ru-RU"/>
              </w:rPr>
              <w:t>Ед.</w:t>
            </w:r>
          </w:p>
        </w:tc>
        <w:tc>
          <w:tcPr>
            <w:tcW w:w="2156" w:type="dxa"/>
          </w:tcPr>
          <w:p w:rsidR="003724C6" w:rsidRPr="00083985" w:rsidRDefault="003724C6" w:rsidP="001A20D3">
            <w:pPr>
              <w:tabs>
                <w:tab w:val="left" w:pos="9923"/>
              </w:tabs>
              <w:spacing w:after="0" w:line="240" w:lineRule="auto"/>
              <w:ind w:right="-115"/>
              <w:rPr>
                <w:rFonts w:ascii="Times New Roman" w:eastAsia="Times New Roman" w:hAnsi="Times New Roman"/>
                <w:lang w:eastAsia="ru-RU"/>
              </w:rPr>
            </w:pPr>
            <w:r w:rsidRPr="00083985">
              <w:rPr>
                <w:rFonts w:ascii="Times New Roman" w:eastAsia="Times New Roman" w:hAnsi="Times New Roman"/>
                <w:lang w:eastAsia="ru-RU"/>
              </w:rPr>
              <w:t>Отдел сельского хозяйства администрации района</w:t>
            </w:r>
          </w:p>
        </w:tc>
        <w:tc>
          <w:tcPr>
            <w:tcW w:w="1021" w:type="dxa"/>
          </w:tcPr>
          <w:p w:rsidR="003724C6" w:rsidRPr="00083985" w:rsidRDefault="003724C6" w:rsidP="001A20D3">
            <w:pPr>
              <w:tabs>
                <w:tab w:val="left" w:pos="9923"/>
              </w:tabs>
              <w:spacing w:after="0" w:line="240" w:lineRule="auto"/>
              <w:rPr>
                <w:rFonts w:ascii="Times New Roman" w:eastAsia="Times New Roman" w:hAnsi="Times New Roman"/>
                <w:lang w:eastAsia="ru-RU"/>
              </w:rPr>
            </w:pPr>
            <w:r w:rsidRPr="00083985">
              <w:rPr>
                <w:rFonts w:ascii="Times New Roman" w:eastAsia="Times New Roman" w:hAnsi="Times New Roman"/>
                <w:lang w:eastAsia="ru-RU"/>
              </w:rPr>
              <w:t>0</w:t>
            </w:r>
          </w:p>
        </w:tc>
        <w:tc>
          <w:tcPr>
            <w:tcW w:w="1701" w:type="dxa"/>
            <w:gridSpan w:val="3"/>
          </w:tcPr>
          <w:p w:rsidR="003724C6" w:rsidRPr="00083985" w:rsidRDefault="003724C6" w:rsidP="001A20D3">
            <w:pPr>
              <w:tabs>
                <w:tab w:val="left" w:pos="9923"/>
              </w:tabs>
              <w:spacing w:after="0" w:line="240" w:lineRule="auto"/>
              <w:rPr>
                <w:rFonts w:ascii="Times New Roman" w:eastAsia="Times New Roman" w:hAnsi="Times New Roman"/>
                <w:lang w:eastAsia="ru-RU"/>
              </w:rPr>
            </w:pPr>
            <w:r>
              <w:rPr>
                <w:rFonts w:ascii="Times New Roman" w:eastAsia="Times New Roman" w:hAnsi="Times New Roman"/>
                <w:lang w:eastAsia="ru-RU"/>
              </w:rPr>
              <w:t>3</w:t>
            </w:r>
          </w:p>
        </w:tc>
        <w:tc>
          <w:tcPr>
            <w:tcW w:w="1276" w:type="dxa"/>
            <w:gridSpan w:val="2"/>
          </w:tcPr>
          <w:p w:rsidR="003724C6" w:rsidRPr="00083985" w:rsidRDefault="003724C6" w:rsidP="001A20D3">
            <w:pPr>
              <w:tabs>
                <w:tab w:val="left" w:pos="9923"/>
              </w:tabs>
              <w:spacing w:after="0" w:line="240" w:lineRule="auto"/>
              <w:rPr>
                <w:rFonts w:ascii="Times New Roman" w:eastAsia="Times New Roman" w:hAnsi="Times New Roman"/>
                <w:lang w:eastAsia="ru-RU"/>
              </w:rPr>
            </w:pPr>
            <w:r>
              <w:rPr>
                <w:rFonts w:ascii="Times New Roman" w:eastAsia="Times New Roman" w:hAnsi="Times New Roman"/>
                <w:lang w:eastAsia="ru-RU"/>
              </w:rPr>
              <w:t>3</w:t>
            </w:r>
          </w:p>
        </w:tc>
        <w:tc>
          <w:tcPr>
            <w:tcW w:w="1276" w:type="dxa"/>
            <w:gridSpan w:val="3"/>
          </w:tcPr>
          <w:p w:rsidR="003724C6" w:rsidRPr="00083985" w:rsidRDefault="003724C6" w:rsidP="001A20D3">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3724C6" w:rsidRPr="00083985" w:rsidTr="001A20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568" w:type="dxa"/>
          </w:tcPr>
          <w:p w:rsidR="003724C6" w:rsidRPr="00083985" w:rsidRDefault="003724C6" w:rsidP="001A20D3">
            <w:pPr>
              <w:autoSpaceDE w:val="0"/>
              <w:autoSpaceDN w:val="0"/>
              <w:adjustRightInd w:val="0"/>
              <w:spacing w:after="0" w:line="240" w:lineRule="auto"/>
              <w:outlineLvl w:val="1"/>
              <w:rPr>
                <w:rFonts w:ascii="Times New Roman" w:hAnsi="Times New Roman"/>
              </w:rPr>
            </w:pPr>
            <w:r>
              <w:rPr>
                <w:rFonts w:ascii="Times New Roman" w:hAnsi="Times New Roman"/>
              </w:rPr>
              <w:t>2</w:t>
            </w:r>
          </w:p>
        </w:tc>
        <w:tc>
          <w:tcPr>
            <w:tcW w:w="5811" w:type="dxa"/>
          </w:tcPr>
          <w:p w:rsidR="003724C6" w:rsidRPr="00083985" w:rsidRDefault="003724C6" w:rsidP="001A20D3">
            <w:pPr>
              <w:autoSpaceDE w:val="0"/>
              <w:autoSpaceDN w:val="0"/>
              <w:adjustRightInd w:val="0"/>
              <w:spacing w:after="0" w:line="240" w:lineRule="auto"/>
              <w:outlineLvl w:val="1"/>
              <w:rPr>
                <w:rFonts w:ascii="Times New Roman" w:hAnsi="Times New Roman"/>
              </w:rPr>
            </w:pPr>
            <w:r w:rsidRPr="00083985">
              <w:rPr>
                <w:rFonts w:ascii="Times New Roman" w:hAnsi="Times New Roman"/>
              </w:rPr>
              <w:t xml:space="preserve"> Общая площадь  приобретенного или построенного жилья для </w:t>
            </w:r>
            <w:r>
              <w:rPr>
                <w:rFonts w:ascii="Times New Roman" w:hAnsi="Times New Roman"/>
              </w:rPr>
              <w:t xml:space="preserve">граждан, в том числе </w:t>
            </w:r>
            <w:r w:rsidRPr="00083985">
              <w:rPr>
                <w:rFonts w:ascii="Times New Roman" w:hAnsi="Times New Roman"/>
              </w:rPr>
              <w:t>молодых семей и молодых специалистов</w:t>
            </w:r>
          </w:p>
        </w:tc>
        <w:tc>
          <w:tcPr>
            <w:tcW w:w="821" w:type="dxa"/>
            <w:gridSpan w:val="2"/>
          </w:tcPr>
          <w:p w:rsidR="003724C6" w:rsidRPr="00083985" w:rsidRDefault="003724C6" w:rsidP="001A20D3">
            <w:pPr>
              <w:tabs>
                <w:tab w:val="left" w:pos="9923"/>
              </w:tabs>
              <w:spacing w:after="0" w:line="240" w:lineRule="auto"/>
              <w:rPr>
                <w:rFonts w:ascii="Times New Roman" w:eastAsia="Times New Roman" w:hAnsi="Times New Roman"/>
                <w:lang w:eastAsia="ru-RU"/>
              </w:rPr>
            </w:pPr>
            <w:r w:rsidRPr="00083985">
              <w:rPr>
                <w:rFonts w:ascii="Times New Roman" w:eastAsia="Times New Roman" w:hAnsi="Times New Roman"/>
                <w:lang w:eastAsia="ru-RU"/>
              </w:rPr>
              <w:t>кв.метров</w:t>
            </w:r>
          </w:p>
        </w:tc>
        <w:tc>
          <w:tcPr>
            <w:tcW w:w="2156" w:type="dxa"/>
          </w:tcPr>
          <w:p w:rsidR="003724C6" w:rsidRPr="00083985" w:rsidRDefault="003724C6" w:rsidP="001A20D3">
            <w:pPr>
              <w:tabs>
                <w:tab w:val="left" w:pos="9923"/>
              </w:tabs>
              <w:spacing w:after="0" w:line="240" w:lineRule="auto"/>
              <w:ind w:right="-115"/>
              <w:rPr>
                <w:rFonts w:ascii="Times New Roman" w:eastAsia="Times New Roman" w:hAnsi="Times New Roman"/>
                <w:lang w:eastAsia="ru-RU"/>
              </w:rPr>
            </w:pPr>
            <w:r w:rsidRPr="00083985">
              <w:rPr>
                <w:rFonts w:ascii="Times New Roman" w:eastAsia="Times New Roman" w:hAnsi="Times New Roman"/>
                <w:lang w:eastAsia="ru-RU"/>
              </w:rPr>
              <w:t>Отдел сельского хозяйства администрации района</w:t>
            </w:r>
          </w:p>
        </w:tc>
        <w:tc>
          <w:tcPr>
            <w:tcW w:w="1021" w:type="dxa"/>
          </w:tcPr>
          <w:p w:rsidR="003724C6" w:rsidRPr="00083985" w:rsidRDefault="003724C6" w:rsidP="001A20D3">
            <w:pPr>
              <w:tabs>
                <w:tab w:val="left" w:pos="9923"/>
              </w:tabs>
              <w:spacing w:after="0" w:line="240" w:lineRule="auto"/>
              <w:rPr>
                <w:rFonts w:ascii="Times New Roman" w:eastAsia="Times New Roman" w:hAnsi="Times New Roman"/>
                <w:lang w:eastAsia="ru-RU"/>
              </w:rPr>
            </w:pPr>
            <w:r w:rsidRPr="00083985">
              <w:rPr>
                <w:rFonts w:ascii="Times New Roman" w:eastAsia="Times New Roman" w:hAnsi="Times New Roman"/>
                <w:lang w:eastAsia="ru-RU"/>
              </w:rPr>
              <w:t>0</w:t>
            </w:r>
          </w:p>
        </w:tc>
        <w:tc>
          <w:tcPr>
            <w:tcW w:w="1701" w:type="dxa"/>
            <w:gridSpan w:val="3"/>
          </w:tcPr>
          <w:p w:rsidR="003724C6" w:rsidRPr="00083985" w:rsidRDefault="00AD7AD8" w:rsidP="001A20D3">
            <w:pPr>
              <w:tabs>
                <w:tab w:val="left" w:pos="9923"/>
              </w:tabs>
              <w:spacing w:after="0" w:line="240" w:lineRule="auto"/>
              <w:rPr>
                <w:rFonts w:ascii="Times New Roman" w:eastAsia="Times New Roman" w:hAnsi="Times New Roman"/>
                <w:lang w:eastAsia="ru-RU"/>
              </w:rPr>
            </w:pPr>
            <w:r>
              <w:rPr>
                <w:rFonts w:ascii="Times New Roman" w:eastAsia="Times New Roman" w:hAnsi="Times New Roman"/>
                <w:lang w:eastAsia="ru-RU"/>
              </w:rPr>
              <w:t>159</w:t>
            </w:r>
          </w:p>
        </w:tc>
        <w:tc>
          <w:tcPr>
            <w:tcW w:w="1276" w:type="dxa"/>
            <w:gridSpan w:val="2"/>
          </w:tcPr>
          <w:p w:rsidR="003724C6" w:rsidRPr="00083985" w:rsidRDefault="00AD7AD8" w:rsidP="001A20D3">
            <w:pPr>
              <w:tabs>
                <w:tab w:val="left" w:pos="9923"/>
              </w:tabs>
              <w:spacing w:after="0" w:line="240" w:lineRule="auto"/>
              <w:rPr>
                <w:rFonts w:ascii="Times New Roman" w:eastAsia="Times New Roman" w:hAnsi="Times New Roman"/>
                <w:lang w:eastAsia="ru-RU"/>
              </w:rPr>
            </w:pPr>
            <w:r>
              <w:rPr>
                <w:rFonts w:ascii="Times New Roman" w:eastAsia="Times New Roman" w:hAnsi="Times New Roman"/>
                <w:lang w:eastAsia="ru-RU"/>
              </w:rPr>
              <w:t>159</w:t>
            </w:r>
          </w:p>
        </w:tc>
        <w:tc>
          <w:tcPr>
            <w:tcW w:w="1276" w:type="dxa"/>
            <w:gridSpan w:val="3"/>
          </w:tcPr>
          <w:p w:rsidR="003724C6" w:rsidRPr="00083985" w:rsidRDefault="00AD7AD8" w:rsidP="001A20D3">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159</w:t>
            </w:r>
          </w:p>
        </w:tc>
      </w:tr>
    </w:tbl>
    <w:p w:rsidR="003724C6" w:rsidRDefault="003724C6" w:rsidP="003724C6">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724C6" w:rsidRDefault="003724C6" w:rsidP="003724C6">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724C6" w:rsidRDefault="003724C6" w:rsidP="003724C6">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724C6" w:rsidRDefault="003724C6" w:rsidP="003724C6">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724C6" w:rsidRDefault="003724C6" w:rsidP="003724C6">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724C6" w:rsidRDefault="003724C6" w:rsidP="003724C6">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724C6" w:rsidRDefault="003724C6" w:rsidP="003724C6">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724C6" w:rsidRDefault="003724C6" w:rsidP="003724C6">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724C6" w:rsidRDefault="003724C6" w:rsidP="003724C6">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724C6" w:rsidRPr="00996F66" w:rsidRDefault="003724C6" w:rsidP="003724C6">
      <w:pPr>
        <w:spacing w:after="0" w:line="240" w:lineRule="auto"/>
        <w:ind w:left="8925" w:firstLine="279"/>
        <w:rPr>
          <w:rFonts w:ascii="Times New Roman" w:eastAsia="Times New Roman" w:hAnsi="Times New Roman"/>
          <w:sz w:val="28"/>
          <w:szCs w:val="28"/>
          <w:lang w:eastAsia="ru-RU"/>
        </w:rPr>
      </w:pPr>
      <w:r>
        <w:rPr>
          <w:rFonts w:ascii="Times New Roman" w:eastAsia="Times New Roman" w:hAnsi="Times New Roman"/>
          <w:sz w:val="24"/>
          <w:szCs w:val="24"/>
          <w:lang w:eastAsia="ru-RU"/>
        </w:rPr>
        <w:t xml:space="preserve">            </w:t>
      </w:r>
      <w:r w:rsidRPr="00996F66">
        <w:rPr>
          <w:rFonts w:ascii="Times New Roman" w:eastAsia="Times New Roman" w:hAnsi="Times New Roman"/>
          <w:sz w:val="28"/>
          <w:szCs w:val="28"/>
          <w:lang w:eastAsia="ru-RU"/>
        </w:rPr>
        <w:t xml:space="preserve">Приложение № </w:t>
      </w:r>
      <w:r>
        <w:rPr>
          <w:rFonts w:ascii="Times New Roman" w:eastAsia="Times New Roman" w:hAnsi="Times New Roman"/>
          <w:sz w:val="28"/>
          <w:szCs w:val="28"/>
          <w:lang w:eastAsia="ru-RU"/>
        </w:rPr>
        <w:t>2</w:t>
      </w:r>
      <w:r w:rsidRPr="00996F66">
        <w:rPr>
          <w:rFonts w:ascii="Times New Roman" w:eastAsia="Times New Roman" w:hAnsi="Times New Roman"/>
          <w:sz w:val="28"/>
          <w:szCs w:val="28"/>
          <w:lang w:eastAsia="ru-RU"/>
        </w:rPr>
        <w:t xml:space="preserve">                                                                                                                             </w:t>
      </w:r>
    </w:p>
    <w:p w:rsidR="003724C6" w:rsidRPr="00ED454A" w:rsidRDefault="003724C6" w:rsidP="003724C6">
      <w:pPr>
        <w:spacing w:after="0" w:line="240" w:lineRule="auto"/>
        <w:rPr>
          <w:rFonts w:ascii="Times New Roman" w:eastAsia="Times New Roman" w:hAnsi="Times New Roman"/>
          <w:sz w:val="28"/>
          <w:szCs w:val="28"/>
          <w:lang w:eastAsia="ru-RU"/>
        </w:rPr>
      </w:pPr>
      <w:r w:rsidRPr="00996F6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Pr="00ED454A">
        <w:rPr>
          <w:rFonts w:ascii="Times New Roman" w:eastAsia="Times New Roman" w:hAnsi="Times New Roman"/>
          <w:sz w:val="28"/>
          <w:szCs w:val="28"/>
          <w:lang w:eastAsia="ru-RU"/>
        </w:rPr>
        <w:t xml:space="preserve">к подпрограмме   2  «Улучшение                                                                     </w:t>
      </w:r>
    </w:p>
    <w:p w:rsidR="003724C6" w:rsidRPr="00ED454A" w:rsidRDefault="003724C6" w:rsidP="003724C6">
      <w:pPr>
        <w:spacing w:after="0" w:line="240" w:lineRule="auto"/>
        <w:ind w:left="9912"/>
        <w:rPr>
          <w:rFonts w:ascii="Times New Roman" w:eastAsia="Times New Roman" w:hAnsi="Times New Roman"/>
          <w:sz w:val="28"/>
          <w:szCs w:val="28"/>
          <w:lang w:eastAsia="ru-RU"/>
        </w:rPr>
      </w:pPr>
      <w:r w:rsidRPr="00ED454A">
        <w:rPr>
          <w:rFonts w:ascii="Times New Roman" w:eastAsia="Times New Roman" w:hAnsi="Times New Roman"/>
          <w:sz w:val="28"/>
          <w:szCs w:val="28"/>
          <w:lang w:eastAsia="ru-RU"/>
        </w:rPr>
        <w:t xml:space="preserve">жилищных условий граждан, проживающих в сельской местности, в том числе молодых </w:t>
      </w:r>
    </w:p>
    <w:p w:rsidR="003724C6" w:rsidRDefault="003724C6" w:rsidP="003724C6">
      <w:pPr>
        <w:spacing w:after="0" w:line="240" w:lineRule="auto"/>
        <w:rPr>
          <w:rFonts w:ascii="Times New Roman" w:eastAsia="Times New Roman" w:hAnsi="Times New Roman"/>
          <w:sz w:val="28"/>
          <w:szCs w:val="28"/>
          <w:lang w:eastAsia="ru-RU"/>
        </w:rPr>
      </w:pPr>
      <w:r w:rsidRPr="00ED454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Pr="00ED454A">
        <w:rPr>
          <w:rFonts w:ascii="Times New Roman" w:eastAsia="Times New Roman" w:hAnsi="Times New Roman"/>
          <w:sz w:val="28"/>
          <w:szCs w:val="28"/>
          <w:lang w:eastAsia="ru-RU"/>
        </w:rPr>
        <w:t>семей и молодых специалистов»</w:t>
      </w:r>
    </w:p>
    <w:p w:rsidR="003724C6" w:rsidRDefault="003724C6" w:rsidP="003724C6">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724C6" w:rsidRDefault="003724C6" w:rsidP="003724C6">
      <w:pPr>
        <w:spacing w:after="0" w:line="240" w:lineRule="auto"/>
        <w:jc w:val="center"/>
        <w:rPr>
          <w:rFonts w:ascii="Times New Roman" w:eastAsia="Times New Roman" w:hAnsi="Times New Roman"/>
          <w:b/>
          <w:bCs/>
          <w:color w:val="000000"/>
          <w:sz w:val="28"/>
          <w:szCs w:val="28"/>
          <w:lang w:eastAsia="ru-RU"/>
        </w:rPr>
      </w:pPr>
      <w:r w:rsidRPr="0018632B">
        <w:rPr>
          <w:rFonts w:ascii="Times New Roman" w:eastAsia="Times New Roman" w:hAnsi="Times New Roman"/>
          <w:sz w:val="28"/>
          <w:szCs w:val="28"/>
          <w:lang w:eastAsia="ru-RU"/>
        </w:rPr>
        <w:t>Перечень мероприятий подпрограммы  2</w:t>
      </w:r>
    </w:p>
    <w:p w:rsidR="003724C6" w:rsidRPr="0018632B" w:rsidRDefault="003724C6" w:rsidP="003724C6">
      <w:pPr>
        <w:spacing w:after="0" w:line="240" w:lineRule="auto"/>
        <w:jc w:val="center"/>
        <w:rPr>
          <w:rFonts w:ascii="Times New Roman" w:hAnsi="Times New Roman"/>
          <w:sz w:val="28"/>
          <w:szCs w:val="28"/>
          <w:lang w:eastAsia="ru-RU"/>
        </w:rPr>
      </w:pPr>
      <w:r w:rsidRPr="0018632B">
        <w:rPr>
          <w:rFonts w:ascii="Times New Roman" w:eastAsia="Times New Roman" w:hAnsi="Times New Roman"/>
          <w:sz w:val="28"/>
          <w:szCs w:val="28"/>
          <w:lang w:eastAsia="ru-RU"/>
        </w:rPr>
        <w:t>«Улучшение жилищных условий</w:t>
      </w:r>
      <w:r>
        <w:rPr>
          <w:rFonts w:ascii="Times New Roman" w:eastAsia="Times New Roman" w:hAnsi="Times New Roman"/>
          <w:sz w:val="28"/>
          <w:szCs w:val="28"/>
          <w:lang w:eastAsia="ru-RU"/>
        </w:rPr>
        <w:t xml:space="preserve"> граждан, проживающих в сельской местности, в том числе</w:t>
      </w:r>
      <w:r w:rsidRPr="0018632B">
        <w:rPr>
          <w:rFonts w:ascii="Times New Roman" w:eastAsia="Times New Roman" w:hAnsi="Times New Roman"/>
          <w:sz w:val="28"/>
          <w:szCs w:val="28"/>
          <w:lang w:eastAsia="ru-RU"/>
        </w:rPr>
        <w:t xml:space="preserve"> молодых   семей и молодых специалистов»</w:t>
      </w:r>
    </w:p>
    <w:p w:rsidR="003724C6" w:rsidRPr="00083985" w:rsidRDefault="003724C6" w:rsidP="003724C6">
      <w:pPr>
        <w:spacing w:after="0" w:line="240" w:lineRule="auto"/>
        <w:jc w:val="center"/>
        <w:rPr>
          <w:rFonts w:ascii="Times New Roman" w:eastAsia="Times New Roman" w:hAnsi="Times New Roman"/>
          <w:b/>
          <w:sz w:val="28"/>
          <w:szCs w:val="28"/>
          <w:lang w:eastAsia="ru-RU"/>
        </w:rPr>
      </w:pPr>
    </w:p>
    <w:tbl>
      <w:tblPr>
        <w:tblW w:w="14757" w:type="dxa"/>
        <w:tblInd w:w="93" w:type="dxa"/>
        <w:tblLayout w:type="fixed"/>
        <w:tblLook w:val="04A0" w:firstRow="1" w:lastRow="0" w:firstColumn="1" w:lastColumn="0" w:noHBand="0" w:noVBand="1"/>
      </w:tblPr>
      <w:tblGrid>
        <w:gridCol w:w="3559"/>
        <w:gridCol w:w="1136"/>
        <w:gridCol w:w="709"/>
        <w:gridCol w:w="708"/>
        <w:gridCol w:w="1372"/>
        <w:gridCol w:w="563"/>
        <w:gridCol w:w="236"/>
        <w:gridCol w:w="1230"/>
        <w:gridCol w:w="1134"/>
        <w:gridCol w:w="1084"/>
        <w:gridCol w:w="1183"/>
        <w:gridCol w:w="1843"/>
      </w:tblGrid>
      <w:tr w:rsidR="003724C6" w:rsidRPr="001D4CD7" w:rsidTr="001A20D3">
        <w:trPr>
          <w:trHeight w:val="300"/>
        </w:trPr>
        <w:tc>
          <w:tcPr>
            <w:tcW w:w="3559" w:type="dxa"/>
            <w:vMerge w:val="restart"/>
            <w:tcBorders>
              <w:top w:val="single" w:sz="4" w:space="0" w:color="auto"/>
              <w:left w:val="single" w:sz="4" w:space="0" w:color="auto"/>
              <w:bottom w:val="single" w:sz="4" w:space="0" w:color="auto"/>
              <w:right w:val="single" w:sz="4" w:space="0" w:color="auto"/>
            </w:tcBorders>
            <w:hideMark/>
          </w:tcPr>
          <w:p w:rsidR="003724C6" w:rsidRPr="001D4CD7" w:rsidRDefault="003724C6" w:rsidP="001A20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Цели, задачи, мероприятия подпрограммы</w:t>
            </w:r>
          </w:p>
        </w:tc>
        <w:tc>
          <w:tcPr>
            <w:tcW w:w="1136" w:type="dxa"/>
            <w:vMerge w:val="restart"/>
            <w:tcBorders>
              <w:top w:val="single" w:sz="4" w:space="0" w:color="auto"/>
              <w:left w:val="single" w:sz="4" w:space="0" w:color="auto"/>
              <w:bottom w:val="single" w:sz="4" w:space="0" w:color="auto"/>
              <w:right w:val="single" w:sz="4" w:space="0" w:color="auto"/>
            </w:tcBorders>
            <w:hideMark/>
          </w:tcPr>
          <w:p w:rsidR="003724C6" w:rsidRPr="001D4CD7" w:rsidRDefault="003724C6" w:rsidP="001A20D3">
            <w:pPr>
              <w:spacing w:after="0" w:line="240" w:lineRule="auto"/>
              <w:rPr>
                <w:rFonts w:ascii="Times New Roman" w:eastAsia="Times New Roman" w:hAnsi="Times New Roman"/>
                <w:sz w:val="24"/>
                <w:szCs w:val="24"/>
                <w:lang w:eastAsia="ru-RU"/>
              </w:rPr>
            </w:pPr>
            <w:r w:rsidRPr="001D4CD7">
              <w:rPr>
                <w:rFonts w:ascii="Times New Roman" w:eastAsia="Times New Roman" w:hAnsi="Times New Roman"/>
                <w:sz w:val="24"/>
                <w:szCs w:val="24"/>
                <w:lang w:eastAsia="ru-RU"/>
              </w:rPr>
              <w:t xml:space="preserve"> ГРБС</w:t>
            </w:r>
          </w:p>
        </w:tc>
        <w:tc>
          <w:tcPr>
            <w:tcW w:w="3352" w:type="dxa"/>
            <w:gridSpan w:val="4"/>
            <w:tcBorders>
              <w:top w:val="single" w:sz="4" w:space="0" w:color="auto"/>
              <w:left w:val="nil"/>
              <w:bottom w:val="single" w:sz="4" w:space="0" w:color="auto"/>
              <w:right w:val="single" w:sz="4" w:space="0" w:color="auto"/>
            </w:tcBorders>
            <w:vAlign w:val="center"/>
            <w:hideMark/>
          </w:tcPr>
          <w:p w:rsidR="003724C6" w:rsidRPr="001D4CD7" w:rsidRDefault="003724C6" w:rsidP="001A20D3">
            <w:pPr>
              <w:spacing w:after="0" w:line="240" w:lineRule="auto"/>
              <w:jc w:val="center"/>
              <w:rPr>
                <w:rFonts w:ascii="Times New Roman" w:eastAsia="Times New Roman" w:hAnsi="Times New Roman"/>
                <w:sz w:val="24"/>
                <w:szCs w:val="24"/>
                <w:lang w:eastAsia="ru-RU"/>
              </w:rPr>
            </w:pPr>
            <w:r w:rsidRPr="001D4CD7">
              <w:rPr>
                <w:rFonts w:ascii="Times New Roman" w:eastAsia="Times New Roman" w:hAnsi="Times New Roman"/>
                <w:sz w:val="24"/>
                <w:szCs w:val="24"/>
                <w:lang w:eastAsia="ru-RU"/>
              </w:rPr>
              <w:t xml:space="preserve">Код бюджетной классификации </w:t>
            </w:r>
          </w:p>
        </w:tc>
        <w:tc>
          <w:tcPr>
            <w:tcW w:w="236" w:type="dxa"/>
            <w:tcBorders>
              <w:top w:val="single" w:sz="4" w:space="0" w:color="auto"/>
              <w:left w:val="nil"/>
              <w:bottom w:val="single" w:sz="4" w:space="0" w:color="auto"/>
              <w:right w:val="nil"/>
            </w:tcBorders>
          </w:tcPr>
          <w:p w:rsidR="003724C6" w:rsidRPr="001D4CD7" w:rsidRDefault="003724C6" w:rsidP="001A20D3">
            <w:pPr>
              <w:spacing w:after="0" w:line="240" w:lineRule="auto"/>
              <w:jc w:val="center"/>
              <w:rPr>
                <w:rFonts w:ascii="Times New Roman" w:eastAsia="Times New Roman" w:hAnsi="Times New Roman"/>
                <w:sz w:val="24"/>
                <w:szCs w:val="24"/>
                <w:lang w:eastAsia="ru-RU"/>
              </w:rPr>
            </w:pPr>
          </w:p>
        </w:tc>
        <w:tc>
          <w:tcPr>
            <w:tcW w:w="4631" w:type="dxa"/>
            <w:gridSpan w:val="4"/>
            <w:tcBorders>
              <w:top w:val="single" w:sz="4" w:space="0" w:color="auto"/>
              <w:left w:val="nil"/>
              <w:bottom w:val="single" w:sz="4" w:space="0" w:color="auto"/>
              <w:right w:val="single" w:sz="4" w:space="0" w:color="auto"/>
            </w:tcBorders>
            <w:noWrap/>
            <w:hideMark/>
          </w:tcPr>
          <w:p w:rsidR="003724C6" w:rsidRPr="001D4CD7" w:rsidRDefault="003724C6" w:rsidP="001A20D3">
            <w:pPr>
              <w:spacing w:after="0" w:line="240" w:lineRule="auto"/>
              <w:jc w:val="center"/>
              <w:rPr>
                <w:rFonts w:ascii="Times New Roman" w:eastAsia="Times New Roman" w:hAnsi="Times New Roman"/>
                <w:color w:val="000000"/>
                <w:sz w:val="24"/>
                <w:szCs w:val="24"/>
                <w:lang w:eastAsia="ru-RU"/>
              </w:rPr>
            </w:pPr>
            <w:r w:rsidRPr="001D4CD7">
              <w:rPr>
                <w:rFonts w:ascii="Times New Roman" w:eastAsia="Times New Roman" w:hAnsi="Times New Roman"/>
                <w:sz w:val="24"/>
                <w:szCs w:val="24"/>
                <w:lang w:eastAsia="ru-RU"/>
              </w:rPr>
              <w:t>Расходы (руб.), годы</w:t>
            </w:r>
          </w:p>
        </w:tc>
        <w:tc>
          <w:tcPr>
            <w:tcW w:w="1843" w:type="dxa"/>
            <w:vMerge w:val="restart"/>
            <w:tcBorders>
              <w:top w:val="single" w:sz="4" w:space="0" w:color="auto"/>
              <w:left w:val="single" w:sz="4" w:space="0" w:color="auto"/>
              <w:bottom w:val="single" w:sz="4" w:space="0" w:color="auto"/>
              <w:right w:val="single" w:sz="4" w:space="0" w:color="auto"/>
            </w:tcBorders>
            <w:vAlign w:val="bottom"/>
            <w:hideMark/>
          </w:tcPr>
          <w:p w:rsidR="003724C6" w:rsidRPr="005A6323" w:rsidRDefault="003724C6" w:rsidP="001A20D3">
            <w:pPr>
              <w:spacing w:after="0" w:line="240" w:lineRule="auto"/>
              <w:jc w:val="center"/>
              <w:rPr>
                <w:rFonts w:ascii="Times New Roman" w:eastAsia="Times New Roman" w:hAnsi="Times New Roman"/>
                <w:sz w:val="24"/>
                <w:szCs w:val="24"/>
                <w:lang w:eastAsia="ru-RU"/>
              </w:rPr>
            </w:pPr>
            <w:r w:rsidRPr="005A6323">
              <w:rPr>
                <w:rFonts w:ascii="Times New Roman" w:eastAsia="Times New Roman" w:hAnsi="Times New Roman"/>
                <w:sz w:val="24"/>
                <w:szCs w:val="24"/>
                <w:lang w:eastAsia="ru-RU"/>
              </w:rPr>
              <w:t>Ожидаемый</w:t>
            </w:r>
          </w:p>
          <w:p w:rsidR="003724C6" w:rsidRPr="005A6323" w:rsidRDefault="003724C6" w:rsidP="001A20D3">
            <w:pPr>
              <w:spacing w:after="0" w:line="240" w:lineRule="auto"/>
              <w:jc w:val="center"/>
              <w:rPr>
                <w:rFonts w:ascii="Times New Roman" w:eastAsia="Times New Roman" w:hAnsi="Times New Roman"/>
                <w:sz w:val="24"/>
                <w:szCs w:val="24"/>
                <w:lang w:eastAsia="ru-RU"/>
              </w:rPr>
            </w:pPr>
            <w:r w:rsidRPr="001D4CD7">
              <w:rPr>
                <w:rFonts w:ascii="Times New Roman" w:eastAsia="Times New Roman" w:hAnsi="Times New Roman"/>
                <w:sz w:val="24"/>
                <w:szCs w:val="24"/>
                <w:lang w:eastAsia="ru-RU"/>
              </w:rPr>
              <w:t>н</w:t>
            </w:r>
            <w:r w:rsidRPr="005A6323">
              <w:rPr>
                <w:rFonts w:ascii="Times New Roman" w:eastAsia="Times New Roman" w:hAnsi="Times New Roman"/>
                <w:sz w:val="24"/>
                <w:szCs w:val="24"/>
                <w:lang w:eastAsia="ru-RU"/>
              </w:rPr>
              <w:t>епосредствен</w:t>
            </w:r>
            <w:r w:rsidRPr="001D4CD7">
              <w:rPr>
                <w:rFonts w:ascii="Times New Roman" w:eastAsia="Times New Roman" w:hAnsi="Times New Roman"/>
                <w:sz w:val="24"/>
                <w:szCs w:val="24"/>
                <w:lang w:eastAsia="ru-RU"/>
              </w:rPr>
              <w:t>-</w:t>
            </w:r>
            <w:r w:rsidRPr="005A6323">
              <w:rPr>
                <w:rFonts w:ascii="Times New Roman" w:eastAsia="Times New Roman" w:hAnsi="Times New Roman"/>
                <w:sz w:val="24"/>
                <w:szCs w:val="24"/>
                <w:lang w:eastAsia="ru-RU"/>
              </w:rPr>
              <w:t>ный</w:t>
            </w:r>
          </w:p>
          <w:p w:rsidR="003724C6" w:rsidRPr="005A6323" w:rsidRDefault="003724C6" w:rsidP="001A20D3">
            <w:pPr>
              <w:spacing w:after="0" w:line="240" w:lineRule="auto"/>
              <w:jc w:val="center"/>
              <w:rPr>
                <w:rFonts w:ascii="Times New Roman" w:eastAsia="Times New Roman" w:hAnsi="Times New Roman"/>
                <w:sz w:val="24"/>
                <w:szCs w:val="24"/>
                <w:lang w:eastAsia="ru-RU"/>
              </w:rPr>
            </w:pPr>
            <w:r w:rsidRPr="005A6323">
              <w:rPr>
                <w:rFonts w:ascii="Times New Roman" w:eastAsia="Times New Roman" w:hAnsi="Times New Roman"/>
                <w:sz w:val="24"/>
                <w:szCs w:val="24"/>
                <w:lang w:eastAsia="ru-RU"/>
              </w:rPr>
              <w:t>результат (краткое</w:t>
            </w:r>
          </w:p>
          <w:p w:rsidR="003724C6" w:rsidRPr="005A6323" w:rsidRDefault="003724C6" w:rsidP="001A20D3">
            <w:pPr>
              <w:spacing w:after="0" w:line="240" w:lineRule="auto"/>
              <w:jc w:val="center"/>
              <w:rPr>
                <w:rFonts w:ascii="Times New Roman" w:eastAsia="Times New Roman" w:hAnsi="Times New Roman"/>
                <w:sz w:val="24"/>
                <w:szCs w:val="24"/>
                <w:lang w:eastAsia="ru-RU"/>
              </w:rPr>
            </w:pPr>
            <w:r w:rsidRPr="005A6323">
              <w:rPr>
                <w:rFonts w:ascii="Times New Roman" w:eastAsia="Times New Roman" w:hAnsi="Times New Roman"/>
                <w:sz w:val="24"/>
                <w:szCs w:val="24"/>
                <w:lang w:eastAsia="ru-RU"/>
              </w:rPr>
              <w:t>описание) от</w:t>
            </w:r>
          </w:p>
          <w:p w:rsidR="003724C6" w:rsidRPr="005A6323" w:rsidRDefault="003724C6" w:rsidP="001A20D3">
            <w:pPr>
              <w:spacing w:after="0" w:line="240" w:lineRule="auto"/>
              <w:jc w:val="center"/>
              <w:rPr>
                <w:rFonts w:ascii="Times New Roman" w:eastAsia="Times New Roman" w:hAnsi="Times New Roman"/>
                <w:sz w:val="24"/>
                <w:szCs w:val="24"/>
                <w:lang w:eastAsia="ru-RU"/>
              </w:rPr>
            </w:pPr>
            <w:r w:rsidRPr="005A6323">
              <w:rPr>
                <w:rFonts w:ascii="Times New Roman" w:eastAsia="Times New Roman" w:hAnsi="Times New Roman"/>
                <w:sz w:val="24"/>
                <w:szCs w:val="24"/>
                <w:lang w:eastAsia="ru-RU"/>
              </w:rPr>
              <w:t>реализации</w:t>
            </w:r>
          </w:p>
          <w:p w:rsidR="003724C6" w:rsidRPr="005A6323" w:rsidRDefault="003724C6" w:rsidP="001A20D3">
            <w:pPr>
              <w:spacing w:after="0" w:line="240" w:lineRule="auto"/>
              <w:jc w:val="center"/>
              <w:rPr>
                <w:rFonts w:ascii="Times New Roman" w:eastAsia="Times New Roman" w:hAnsi="Times New Roman"/>
                <w:sz w:val="24"/>
                <w:szCs w:val="24"/>
                <w:lang w:eastAsia="ru-RU"/>
              </w:rPr>
            </w:pPr>
            <w:r w:rsidRPr="005A6323">
              <w:rPr>
                <w:rFonts w:ascii="Times New Roman" w:eastAsia="Times New Roman" w:hAnsi="Times New Roman"/>
                <w:sz w:val="24"/>
                <w:szCs w:val="24"/>
                <w:lang w:eastAsia="ru-RU"/>
              </w:rPr>
              <w:t>подпрограмм</w:t>
            </w:r>
            <w:r w:rsidRPr="001D4CD7">
              <w:rPr>
                <w:rFonts w:ascii="Times New Roman" w:eastAsia="Times New Roman" w:hAnsi="Times New Roman"/>
                <w:sz w:val="24"/>
                <w:szCs w:val="24"/>
                <w:lang w:eastAsia="ru-RU"/>
              </w:rPr>
              <w:t>-</w:t>
            </w:r>
            <w:r w:rsidRPr="005A6323">
              <w:rPr>
                <w:rFonts w:ascii="Times New Roman" w:eastAsia="Times New Roman" w:hAnsi="Times New Roman"/>
                <w:sz w:val="24"/>
                <w:szCs w:val="24"/>
                <w:lang w:eastAsia="ru-RU"/>
              </w:rPr>
              <w:t>ного</w:t>
            </w:r>
          </w:p>
          <w:p w:rsidR="003724C6" w:rsidRPr="001D4CD7" w:rsidRDefault="003724C6" w:rsidP="001A20D3">
            <w:pPr>
              <w:spacing w:after="0" w:line="240" w:lineRule="auto"/>
              <w:jc w:val="center"/>
              <w:rPr>
                <w:rFonts w:ascii="Times New Roman" w:eastAsia="Times New Roman" w:hAnsi="Times New Roman"/>
                <w:sz w:val="24"/>
                <w:szCs w:val="24"/>
                <w:lang w:eastAsia="ru-RU"/>
              </w:rPr>
            </w:pPr>
            <w:r w:rsidRPr="005A6323">
              <w:rPr>
                <w:rFonts w:ascii="Times New Roman" w:eastAsia="Times New Roman" w:hAnsi="Times New Roman"/>
                <w:sz w:val="24"/>
                <w:szCs w:val="24"/>
                <w:lang w:eastAsia="ru-RU"/>
              </w:rPr>
              <w:t xml:space="preserve">мероприятия </w:t>
            </w:r>
          </w:p>
          <w:p w:rsidR="003724C6" w:rsidRPr="005A6323" w:rsidRDefault="003724C6" w:rsidP="001A20D3">
            <w:pPr>
              <w:spacing w:after="0" w:line="240" w:lineRule="auto"/>
              <w:jc w:val="center"/>
              <w:rPr>
                <w:rFonts w:ascii="Times New Roman" w:eastAsia="Times New Roman" w:hAnsi="Times New Roman"/>
                <w:sz w:val="24"/>
                <w:szCs w:val="24"/>
                <w:lang w:eastAsia="ru-RU"/>
              </w:rPr>
            </w:pPr>
            <w:r w:rsidRPr="005A6323">
              <w:rPr>
                <w:rFonts w:ascii="Times New Roman" w:eastAsia="Times New Roman" w:hAnsi="Times New Roman"/>
                <w:sz w:val="24"/>
                <w:szCs w:val="24"/>
                <w:lang w:eastAsia="ru-RU"/>
              </w:rPr>
              <w:t>(в том</w:t>
            </w:r>
          </w:p>
          <w:p w:rsidR="003724C6" w:rsidRPr="005A6323" w:rsidRDefault="003724C6" w:rsidP="001A20D3">
            <w:pPr>
              <w:spacing w:after="0" w:line="240" w:lineRule="auto"/>
              <w:jc w:val="center"/>
              <w:rPr>
                <w:rFonts w:ascii="Times New Roman" w:eastAsia="Times New Roman" w:hAnsi="Times New Roman"/>
                <w:sz w:val="24"/>
                <w:szCs w:val="24"/>
                <w:lang w:eastAsia="ru-RU"/>
              </w:rPr>
            </w:pPr>
            <w:r w:rsidRPr="005A6323">
              <w:rPr>
                <w:rFonts w:ascii="Times New Roman" w:eastAsia="Times New Roman" w:hAnsi="Times New Roman"/>
                <w:sz w:val="24"/>
                <w:szCs w:val="24"/>
                <w:lang w:eastAsia="ru-RU"/>
              </w:rPr>
              <w:t>числе в</w:t>
            </w:r>
          </w:p>
          <w:p w:rsidR="003724C6" w:rsidRPr="005A6323" w:rsidRDefault="003724C6" w:rsidP="001A20D3">
            <w:pPr>
              <w:spacing w:after="0" w:line="240" w:lineRule="auto"/>
              <w:jc w:val="center"/>
              <w:rPr>
                <w:rFonts w:ascii="Times New Roman" w:eastAsia="Times New Roman" w:hAnsi="Times New Roman"/>
                <w:sz w:val="24"/>
                <w:szCs w:val="24"/>
                <w:lang w:eastAsia="ru-RU"/>
              </w:rPr>
            </w:pPr>
            <w:r w:rsidRPr="005A6323">
              <w:rPr>
                <w:rFonts w:ascii="Times New Roman" w:eastAsia="Times New Roman" w:hAnsi="Times New Roman"/>
                <w:sz w:val="24"/>
                <w:szCs w:val="24"/>
                <w:lang w:eastAsia="ru-RU"/>
              </w:rPr>
              <w:t>натуральном</w:t>
            </w:r>
          </w:p>
          <w:p w:rsidR="003724C6" w:rsidRPr="005A6323" w:rsidRDefault="003724C6" w:rsidP="001A20D3">
            <w:pPr>
              <w:spacing w:after="0" w:line="240" w:lineRule="auto"/>
              <w:jc w:val="center"/>
              <w:rPr>
                <w:rFonts w:ascii="Times New Roman" w:eastAsia="Times New Roman" w:hAnsi="Times New Roman"/>
                <w:sz w:val="24"/>
                <w:szCs w:val="24"/>
                <w:lang w:eastAsia="ru-RU"/>
              </w:rPr>
            </w:pPr>
            <w:r w:rsidRPr="005A6323">
              <w:rPr>
                <w:rFonts w:ascii="Times New Roman" w:eastAsia="Times New Roman" w:hAnsi="Times New Roman"/>
                <w:sz w:val="24"/>
                <w:szCs w:val="24"/>
                <w:lang w:eastAsia="ru-RU"/>
              </w:rPr>
              <w:t>выражении)</w:t>
            </w:r>
          </w:p>
          <w:p w:rsidR="003724C6" w:rsidRPr="001D4CD7" w:rsidRDefault="003724C6" w:rsidP="001A20D3">
            <w:pPr>
              <w:spacing w:after="0" w:line="240" w:lineRule="auto"/>
              <w:jc w:val="center"/>
              <w:rPr>
                <w:rFonts w:ascii="Times New Roman" w:eastAsia="Times New Roman" w:hAnsi="Times New Roman"/>
                <w:color w:val="000000"/>
                <w:sz w:val="24"/>
                <w:szCs w:val="24"/>
                <w:lang w:eastAsia="ru-RU"/>
              </w:rPr>
            </w:pPr>
          </w:p>
        </w:tc>
      </w:tr>
      <w:tr w:rsidR="003724C6" w:rsidRPr="001D4CD7" w:rsidTr="001A20D3">
        <w:trPr>
          <w:trHeight w:val="1110"/>
        </w:trPr>
        <w:tc>
          <w:tcPr>
            <w:tcW w:w="3559" w:type="dxa"/>
            <w:vMerge/>
            <w:tcBorders>
              <w:top w:val="single" w:sz="4" w:space="0" w:color="auto"/>
              <w:left w:val="single" w:sz="4" w:space="0" w:color="auto"/>
              <w:bottom w:val="single" w:sz="4" w:space="0" w:color="auto"/>
              <w:right w:val="single" w:sz="4" w:space="0" w:color="auto"/>
            </w:tcBorders>
            <w:vAlign w:val="center"/>
            <w:hideMark/>
          </w:tcPr>
          <w:p w:rsidR="003724C6" w:rsidRPr="001D4CD7" w:rsidRDefault="003724C6" w:rsidP="001A20D3">
            <w:pPr>
              <w:spacing w:after="0" w:line="240" w:lineRule="auto"/>
              <w:rPr>
                <w:rFonts w:ascii="Times New Roman" w:eastAsia="Times New Roman" w:hAnsi="Times New Roman"/>
                <w:sz w:val="24"/>
                <w:szCs w:val="24"/>
                <w:lang w:eastAsia="ru-RU"/>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3724C6" w:rsidRPr="001D4CD7" w:rsidRDefault="003724C6" w:rsidP="001A20D3">
            <w:pPr>
              <w:spacing w:after="0" w:line="240" w:lineRule="auto"/>
              <w:rPr>
                <w:rFonts w:ascii="Times New Roman" w:eastAsia="Times New Roman" w:hAnsi="Times New Roman"/>
                <w:sz w:val="24"/>
                <w:szCs w:val="24"/>
                <w:lang w:eastAsia="ru-RU"/>
              </w:rPr>
            </w:pPr>
          </w:p>
        </w:tc>
        <w:tc>
          <w:tcPr>
            <w:tcW w:w="709" w:type="dxa"/>
            <w:tcBorders>
              <w:top w:val="nil"/>
              <w:left w:val="single" w:sz="4" w:space="0" w:color="auto"/>
              <w:bottom w:val="single" w:sz="4" w:space="0" w:color="auto"/>
              <w:right w:val="single" w:sz="4" w:space="0" w:color="auto"/>
            </w:tcBorders>
            <w:hideMark/>
          </w:tcPr>
          <w:p w:rsidR="003724C6" w:rsidRPr="001D4CD7" w:rsidRDefault="003724C6" w:rsidP="001A20D3">
            <w:pPr>
              <w:spacing w:after="0" w:line="240" w:lineRule="auto"/>
              <w:jc w:val="center"/>
              <w:rPr>
                <w:rFonts w:ascii="Times New Roman" w:eastAsia="Times New Roman" w:hAnsi="Times New Roman"/>
                <w:sz w:val="24"/>
                <w:szCs w:val="24"/>
                <w:lang w:eastAsia="ru-RU"/>
              </w:rPr>
            </w:pPr>
            <w:r w:rsidRPr="001D4CD7">
              <w:rPr>
                <w:rFonts w:ascii="Times New Roman" w:eastAsia="Times New Roman" w:hAnsi="Times New Roman"/>
                <w:sz w:val="24"/>
                <w:szCs w:val="24"/>
                <w:lang w:eastAsia="ru-RU"/>
              </w:rPr>
              <w:t>ГРБС</w:t>
            </w:r>
          </w:p>
        </w:tc>
        <w:tc>
          <w:tcPr>
            <w:tcW w:w="708" w:type="dxa"/>
            <w:tcBorders>
              <w:top w:val="nil"/>
              <w:left w:val="single" w:sz="4" w:space="0" w:color="auto"/>
              <w:bottom w:val="single" w:sz="4" w:space="0" w:color="auto"/>
              <w:right w:val="single" w:sz="4" w:space="0" w:color="auto"/>
            </w:tcBorders>
            <w:hideMark/>
          </w:tcPr>
          <w:p w:rsidR="003724C6" w:rsidRPr="001D4CD7" w:rsidRDefault="003724C6" w:rsidP="001A20D3">
            <w:pPr>
              <w:spacing w:after="0" w:line="240" w:lineRule="auto"/>
              <w:jc w:val="center"/>
              <w:rPr>
                <w:rFonts w:ascii="Times New Roman" w:eastAsia="Times New Roman" w:hAnsi="Times New Roman"/>
                <w:sz w:val="24"/>
                <w:szCs w:val="24"/>
                <w:lang w:eastAsia="ru-RU"/>
              </w:rPr>
            </w:pPr>
            <w:r w:rsidRPr="001D4CD7">
              <w:rPr>
                <w:rFonts w:ascii="Times New Roman" w:eastAsia="Times New Roman" w:hAnsi="Times New Roman"/>
                <w:sz w:val="24"/>
                <w:szCs w:val="24"/>
                <w:lang w:eastAsia="ru-RU"/>
              </w:rPr>
              <w:t>Рз Пр</w:t>
            </w:r>
          </w:p>
        </w:tc>
        <w:tc>
          <w:tcPr>
            <w:tcW w:w="1372" w:type="dxa"/>
            <w:tcBorders>
              <w:top w:val="nil"/>
              <w:left w:val="single" w:sz="4" w:space="0" w:color="auto"/>
              <w:bottom w:val="single" w:sz="4" w:space="0" w:color="auto"/>
              <w:right w:val="single" w:sz="4" w:space="0" w:color="auto"/>
            </w:tcBorders>
            <w:hideMark/>
          </w:tcPr>
          <w:p w:rsidR="003724C6" w:rsidRPr="001D4CD7" w:rsidRDefault="003724C6" w:rsidP="001A20D3">
            <w:pPr>
              <w:spacing w:after="0" w:line="240" w:lineRule="auto"/>
              <w:ind w:right="-111"/>
              <w:jc w:val="center"/>
              <w:rPr>
                <w:rFonts w:ascii="Times New Roman" w:eastAsia="Times New Roman" w:hAnsi="Times New Roman"/>
                <w:sz w:val="24"/>
                <w:szCs w:val="24"/>
                <w:lang w:eastAsia="ru-RU"/>
              </w:rPr>
            </w:pPr>
            <w:r w:rsidRPr="001D4CD7">
              <w:rPr>
                <w:rFonts w:ascii="Times New Roman" w:eastAsia="Times New Roman" w:hAnsi="Times New Roman"/>
                <w:sz w:val="24"/>
                <w:szCs w:val="24"/>
                <w:lang w:eastAsia="ru-RU"/>
              </w:rPr>
              <w:t>ЦСР</w:t>
            </w:r>
          </w:p>
        </w:tc>
        <w:tc>
          <w:tcPr>
            <w:tcW w:w="563" w:type="dxa"/>
            <w:tcBorders>
              <w:top w:val="nil"/>
              <w:left w:val="single" w:sz="4" w:space="0" w:color="auto"/>
              <w:bottom w:val="single" w:sz="4" w:space="0" w:color="auto"/>
              <w:right w:val="single" w:sz="4" w:space="0" w:color="auto"/>
            </w:tcBorders>
            <w:hideMark/>
          </w:tcPr>
          <w:p w:rsidR="003724C6" w:rsidRPr="001D4CD7" w:rsidRDefault="003724C6" w:rsidP="001A20D3">
            <w:pPr>
              <w:spacing w:after="0" w:line="240" w:lineRule="auto"/>
              <w:ind w:left="-105" w:right="-112"/>
              <w:jc w:val="center"/>
              <w:rPr>
                <w:rFonts w:ascii="Times New Roman" w:eastAsia="Times New Roman" w:hAnsi="Times New Roman"/>
                <w:sz w:val="24"/>
                <w:szCs w:val="24"/>
                <w:lang w:eastAsia="ru-RU"/>
              </w:rPr>
            </w:pPr>
            <w:r w:rsidRPr="001D4CD7">
              <w:rPr>
                <w:rFonts w:ascii="Times New Roman" w:eastAsia="Times New Roman" w:hAnsi="Times New Roman"/>
                <w:sz w:val="24"/>
                <w:szCs w:val="24"/>
                <w:lang w:eastAsia="ru-RU"/>
              </w:rPr>
              <w:t>ВР</w:t>
            </w:r>
          </w:p>
        </w:tc>
        <w:tc>
          <w:tcPr>
            <w:tcW w:w="1466" w:type="dxa"/>
            <w:gridSpan w:val="2"/>
            <w:tcBorders>
              <w:top w:val="nil"/>
              <w:left w:val="single" w:sz="4" w:space="0" w:color="auto"/>
              <w:bottom w:val="single" w:sz="4" w:space="0" w:color="auto"/>
              <w:right w:val="single" w:sz="4" w:space="0" w:color="auto"/>
            </w:tcBorders>
            <w:hideMark/>
          </w:tcPr>
          <w:p w:rsidR="003724C6" w:rsidRPr="001D4CD7" w:rsidRDefault="003724C6" w:rsidP="001A20D3">
            <w:pPr>
              <w:spacing w:after="0" w:line="240" w:lineRule="auto"/>
              <w:ind w:left="-59" w:right="-58"/>
              <w:jc w:val="center"/>
              <w:rPr>
                <w:rFonts w:ascii="Times New Roman" w:eastAsia="Times New Roman" w:hAnsi="Times New Roman"/>
                <w:sz w:val="24"/>
                <w:szCs w:val="24"/>
                <w:lang w:eastAsia="ru-RU"/>
              </w:rPr>
            </w:pPr>
            <w:r w:rsidRPr="001D4CD7">
              <w:rPr>
                <w:rFonts w:ascii="Times New Roman" w:eastAsia="Times New Roman" w:hAnsi="Times New Roman"/>
                <w:sz w:val="24"/>
                <w:szCs w:val="24"/>
                <w:lang w:eastAsia="ru-RU"/>
              </w:rPr>
              <w:t>Очередной финансовый год 201</w:t>
            </w:r>
            <w:r>
              <w:rPr>
                <w:rFonts w:ascii="Times New Roman" w:eastAsia="Times New Roman" w:hAnsi="Times New Roman"/>
                <w:sz w:val="24"/>
                <w:szCs w:val="24"/>
                <w:lang w:eastAsia="ru-RU"/>
              </w:rPr>
              <w:t>9</w:t>
            </w:r>
          </w:p>
        </w:tc>
        <w:tc>
          <w:tcPr>
            <w:tcW w:w="1134" w:type="dxa"/>
            <w:tcBorders>
              <w:top w:val="nil"/>
              <w:left w:val="single" w:sz="4" w:space="0" w:color="auto"/>
              <w:bottom w:val="single" w:sz="4" w:space="0" w:color="auto"/>
              <w:right w:val="single" w:sz="4" w:space="0" w:color="auto"/>
            </w:tcBorders>
            <w:hideMark/>
          </w:tcPr>
          <w:p w:rsidR="003724C6" w:rsidRPr="001D4CD7" w:rsidRDefault="003724C6" w:rsidP="001A20D3">
            <w:pPr>
              <w:spacing w:after="0" w:line="240" w:lineRule="auto"/>
              <w:ind w:left="-155" w:right="-43"/>
              <w:jc w:val="center"/>
              <w:rPr>
                <w:rFonts w:ascii="Times New Roman" w:eastAsia="Times New Roman" w:hAnsi="Times New Roman"/>
                <w:sz w:val="24"/>
                <w:szCs w:val="24"/>
                <w:lang w:eastAsia="ru-RU"/>
              </w:rPr>
            </w:pPr>
            <w:r w:rsidRPr="001D4CD7">
              <w:rPr>
                <w:rFonts w:ascii="Times New Roman" w:eastAsia="Times New Roman" w:hAnsi="Times New Roman"/>
                <w:sz w:val="24"/>
                <w:szCs w:val="24"/>
                <w:lang w:eastAsia="ru-RU"/>
              </w:rPr>
              <w:t>Первый год планового периода 20</w:t>
            </w:r>
            <w:r>
              <w:rPr>
                <w:rFonts w:ascii="Times New Roman" w:eastAsia="Times New Roman" w:hAnsi="Times New Roman"/>
                <w:sz w:val="24"/>
                <w:szCs w:val="24"/>
                <w:lang w:eastAsia="ru-RU"/>
              </w:rPr>
              <w:t>20</w:t>
            </w:r>
          </w:p>
        </w:tc>
        <w:tc>
          <w:tcPr>
            <w:tcW w:w="1084" w:type="dxa"/>
            <w:tcBorders>
              <w:top w:val="nil"/>
              <w:left w:val="single" w:sz="4" w:space="0" w:color="auto"/>
              <w:bottom w:val="single" w:sz="4" w:space="0" w:color="000000"/>
              <w:right w:val="single" w:sz="4" w:space="0" w:color="auto"/>
            </w:tcBorders>
            <w:noWrap/>
            <w:hideMark/>
          </w:tcPr>
          <w:p w:rsidR="003724C6" w:rsidRPr="001D4CD7" w:rsidRDefault="003724C6" w:rsidP="001A20D3">
            <w:pPr>
              <w:spacing w:after="0" w:line="240" w:lineRule="auto"/>
              <w:ind w:left="-155" w:right="-157"/>
              <w:jc w:val="center"/>
              <w:rPr>
                <w:rFonts w:ascii="Times New Roman" w:eastAsia="Times New Roman" w:hAnsi="Times New Roman"/>
                <w:sz w:val="24"/>
                <w:szCs w:val="24"/>
                <w:lang w:eastAsia="ru-RU"/>
              </w:rPr>
            </w:pPr>
            <w:r w:rsidRPr="001D4CD7">
              <w:rPr>
                <w:rFonts w:ascii="Times New Roman" w:eastAsia="Times New Roman" w:hAnsi="Times New Roman"/>
                <w:color w:val="000000"/>
                <w:sz w:val="24"/>
                <w:szCs w:val="24"/>
                <w:lang w:eastAsia="ru-RU"/>
              </w:rPr>
              <w:t>Второй год планового периода 202</w:t>
            </w:r>
            <w:r>
              <w:rPr>
                <w:rFonts w:ascii="Times New Roman" w:eastAsia="Times New Roman" w:hAnsi="Times New Roman"/>
                <w:color w:val="000000"/>
                <w:sz w:val="24"/>
                <w:szCs w:val="24"/>
                <w:lang w:eastAsia="ru-RU"/>
              </w:rPr>
              <w:t>1</w:t>
            </w:r>
            <w:r w:rsidRPr="001D4CD7">
              <w:rPr>
                <w:rFonts w:ascii="Times New Roman" w:eastAsia="Times New Roman" w:hAnsi="Times New Roman"/>
                <w:color w:val="000000"/>
                <w:sz w:val="24"/>
                <w:szCs w:val="24"/>
                <w:lang w:eastAsia="ru-RU"/>
              </w:rPr>
              <w:t xml:space="preserve"> год</w:t>
            </w:r>
          </w:p>
        </w:tc>
        <w:tc>
          <w:tcPr>
            <w:tcW w:w="1183" w:type="dxa"/>
            <w:tcBorders>
              <w:top w:val="single" w:sz="4" w:space="0" w:color="auto"/>
              <w:left w:val="single" w:sz="4" w:space="0" w:color="auto"/>
              <w:bottom w:val="single" w:sz="4" w:space="0" w:color="auto"/>
              <w:right w:val="single" w:sz="4" w:space="0" w:color="auto"/>
            </w:tcBorders>
            <w:hideMark/>
          </w:tcPr>
          <w:p w:rsidR="003724C6" w:rsidRPr="001D4CD7" w:rsidRDefault="003724C6" w:rsidP="001A20D3">
            <w:pPr>
              <w:spacing w:after="0" w:line="240" w:lineRule="auto"/>
              <w:ind w:right="-108"/>
              <w:jc w:val="center"/>
              <w:rPr>
                <w:rFonts w:ascii="Times New Roman" w:eastAsia="Times New Roman" w:hAnsi="Times New Roman"/>
                <w:color w:val="000000"/>
                <w:sz w:val="24"/>
                <w:szCs w:val="24"/>
                <w:lang w:eastAsia="ru-RU"/>
              </w:rPr>
            </w:pPr>
            <w:r w:rsidRPr="001D4CD7">
              <w:rPr>
                <w:rFonts w:ascii="Times New Roman" w:eastAsia="Times New Roman" w:hAnsi="Times New Roman"/>
                <w:color w:val="000000"/>
                <w:sz w:val="24"/>
                <w:szCs w:val="24"/>
                <w:lang w:eastAsia="ru-RU"/>
              </w:rPr>
              <w:t>Итого за период</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724C6" w:rsidRPr="001D4CD7" w:rsidRDefault="003724C6" w:rsidP="001A20D3">
            <w:pPr>
              <w:spacing w:after="0" w:line="240" w:lineRule="auto"/>
              <w:rPr>
                <w:rFonts w:ascii="Times New Roman" w:eastAsia="Times New Roman" w:hAnsi="Times New Roman"/>
                <w:color w:val="000000"/>
                <w:sz w:val="24"/>
                <w:szCs w:val="24"/>
                <w:lang w:eastAsia="ru-RU"/>
              </w:rPr>
            </w:pPr>
          </w:p>
        </w:tc>
      </w:tr>
      <w:tr w:rsidR="003724C6" w:rsidRPr="001D4CD7" w:rsidTr="001A20D3">
        <w:trPr>
          <w:trHeight w:val="238"/>
        </w:trPr>
        <w:tc>
          <w:tcPr>
            <w:tcW w:w="14757" w:type="dxa"/>
            <w:gridSpan w:val="12"/>
            <w:tcBorders>
              <w:top w:val="single" w:sz="4" w:space="0" w:color="auto"/>
              <w:left w:val="single" w:sz="4" w:space="0" w:color="auto"/>
              <w:bottom w:val="single" w:sz="4" w:space="0" w:color="auto"/>
              <w:right w:val="single" w:sz="4" w:space="0" w:color="auto"/>
            </w:tcBorders>
            <w:hideMark/>
          </w:tcPr>
          <w:p w:rsidR="003724C6" w:rsidRPr="001D4CD7" w:rsidRDefault="003724C6" w:rsidP="001A20D3">
            <w:pPr>
              <w:spacing w:after="0" w:line="240" w:lineRule="auto"/>
              <w:jc w:val="center"/>
              <w:rPr>
                <w:rFonts w:ascii="Times New Roman" w:eastAsia="Times New Roman" w:hAnsi="Times New Roman"/>
                <w:sz w:val="24"/>
                <w:szCs w:val="24"/>
                <w:lang w:eastAsia="ru-RU"/>
              </w:rPr>
            </w:pPr>
            <w:r w:rsidRPr="001D4CD7">
              <w:rPr>
                <w:rFonts w:ascii="Times New Roman" w:eastAsia="Times New Roman" w:hAnsi="Times New Roman"/>
                <w:sz w:val="24"/>
                <w:szCs w:val="24"/>
                <w:lang w:eastAsia="ru-RU"/>
              </w:rPr>
              <w:t xml:space="preserve">Цель :  </w:t>
            </w:r>
            <w:r w:rsidRPr="001D4CD7">
              <w:rPr>
                <w:rFonts w:ascii="Times New Roman" w:hAnsi="Times New Roman"/>
                <w:sz w:val="24"/>
                <w:szCs w:val="24"/>
                <w:lang w:eastAsia="ru-RU"/>
              </w:rPr>
              <w:t>Создание комфортных условий жизнедеятельности в сельской местности.</w:t>
            </w:r>
          </w:p>
        </w:tc>
      </w:tr>
      <w:tr w:rsidR="003724C6" w:rsidRPr="001D4CD7" w:rsidTr="001A20D3">
        <w:trPr>
          <w:trHeight w:val="673"/>
        </w:trPr>
        <w:tc>
          <w:tcPr>
            <w:tcW w:w="14757" w:type="dxa"/>
            <w:gridSpan w:val="12"/>
            <w:tcBorders>
              <w:top w:val="nil"/>
              <w:left w:val="single" w:sz="4" w:space="0" w:color="auto"/>
              <w:bottom w:val="single" w:sz="4" w:space="0" w:color="000000"/>
              <w:right w:val="single" w:sz="4" w:space="0" w:color="auto"/>
            </w:tcBorders>
            <w:hideMark/>
          </w:tcPr>
          <w:p w:rsidR="003724C6" w:rsidRPr="001D4CD7" w:rsidRDefault="003724C6" w:rsidP="001A20D3">
            <w:pPr>
              <w:spacing w:after="0" w:line="240" w:lineRule="auto"/>
              <w:jc w:val="center"/>
              <w:rPr>
                <w:rFonts w:ascii="Times New Roman" w:eastAsia="Times New Roman" w:hAnsi="Times New Roman"/>
                <w:color w:val="000000"/>
                <w:sz w:val="24"/>
                <w:szCs w:val="24"/>
                <w:lang w:eastAsia="ru-RU"/>
              </w:rPr>
            </w:pPr>
            <w:r w:rsidRPr="001D4CD7">
              <w:rPr>
                <w:rFonts w:ascii="Times New Roman" w:eastAsia="Times New Roman" w:hAnsi="Times New Roman"/>
                <w:sz w:val="24"/>
                <w:szCs w:val="24"/>
                <w:lang w:eastAsia="ru-RU"/>
              </w:rPr>
              <w:t>Задача 1:</w:t>
            </w:r>
            <w:r w:rsidRPr="001D4CD7">
              <w:rPr>
                <w:rFonts w:ascii="Times New Roman" w:hAnsi="Times New Roman"/>
                <w:sz w:val="24"/>
                <w:szCs w:val="24"/>
                <w:lang w:eastAsia="ru-RU"/>
              </w:rPr>
              <w:t xml:space="preserve"> 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tc>
      </w:tr>
      <w:tr w:rsidR="003724C6" w:rsidRPr="001D4CD7" w:rsidTr="001A20D3">
        <w:trPr>
          <w:trHeight w:val="783"/>
        </w:trPr>
        <w:tc>
          <w:tcPr>
            <w:tcW w:w="3559" w:type="dxa"/>
            <w:tcBorders>
              <w:top w:val="nil"/>
              <w:left w:val="single" w:sz="4" w:space="0" w:color="auto"/>
              <w:bottom w:val="single" w:sz="4" w:space="0" w:color="auto"/>
              <w:right w:val="single" w:sz="4" w:space="0" w:color="auto"/>
            </w:tcBorders>
            <w:hideMark/>
          </w:tcPr>
          <w:p w:rsidR="003724C6" w:rsidRPr="001D4CD7" w:rsidRDefault="003724C6" w:rsidP="001A20D3">
            <w:pPr>
              <w:autoSpaceDE w:val="0"/>
              <w:autoSpaceDN w:val="0"/>
              <w:adjustRightInd w:val="0"/>
              <w:spacing w:after="0" w:line="240" w:lineRule="auto"/>
              <w:ind w:firstLine="540"/>
              <w:jc w:val="both"/>
              <w:rPr>
                <w:rFonts w:ascii="Times New Roman" w:hAnsi="Times New Roman"/>
                <w:sz w:val="24"/>
                <w:szCs w:val="24"/>
                <w:lang w:eastAsia="ru-RU"/>
              </w:rPr>
            </w:pPr>
            <w:r w:rsidRPr="001D4CD7">
              <w:rPr>
                <w:rFonts w:ascii="Times New Roman" w:hAnsi="Times New Roman"/>
                <w:sz w:val="24"/>
                <w:szCs w:val="24"/>
                <w:lang w:eastAsia="ru-RU"/>
              </w:rPr>
              <w:t>Предоставление социальных выплат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или приобретение жилья в сельской местности.</w:t>
            </w:r>
          </w:p>
          <w:p w:rsidR="003724C6" w:rsidRPr="001D4CD7" w:rsidRDefault="003724C6" w:rsidP="001A20D3">
            <w:pPr>
              <w:autoSpaceDE w:val="0"/>
              <w:autoSpaceDN w:val="0"/>
              <w:adjustRightInd w:val="0"/>
              <w:spacing w:after="0" w:line="240" w:lineRule="auto"/>
              <w:ind w:firstLine="540"/>
              <w:jc w:val="both"/>
              <w:rPr>
                <w:rFonts w:ascii="Times New Roman" w:eastAsia="Times New Roman" w:hAnsi="Times New Roman"/>
                <w:sz w:val="24"/>
                <w:szCs w:val="24"/>
                <w:lang w:eastAsia="ru-RU"/>
              </w:rPr>
            </w:pPr>
          </w:p>
        </w:tc>
        <w:tc>
          <w:tcPr>
            <w:tcW w:w="1136" w:type="dxa"/>
            <w:tcBorders>
              <w:top w:val="nil"/>
              <w:left w:val="single" w:sz="4" w:space="0" w:color="auto"/>
              <w:bottom w:val="single" w:sz="4" w:space="0" w:color="auto"/>
              <w:right w:val="single" w:sz="4" w:space="0" w:color="auto"/>
            </w:tcBorders>
            <w:hideMark/>
          </w:tcPr>
          <w:p w:rsidR="003724C6" w:rsidRPr="001D4CD7" w:rsidRDefault="003724C6" w:rsidP="001A20D3">
            <w:pPr>
              <w:spacing w:after="0" w:line="240" w:lineRule="auto"/>
              <w:ind w:left="-105" w:right="-111"/>
              <w:jc w:val="center"/>
              <w:rPr>
                <w:rFonts w:ascii="Times New Roman" w:eastAsia="Times New Roman" w:hAnsi="Times New Roman"/>
                <w:color w:val="000000"/>
                <w:sz w:val="24"/>
                <w:szCs w:val="24"/>
                <w:lang w:eastAsia="ru-RU"/>
              </w:rPr>
            </w:pPr>
            <w:r w:rsidRPr="001D4CD7">
              <w:rPr>
                <w:rFonts w:ascii="Times New Roman" w:eastAsia="Times New Roman" w:hAnsi="Times New Roman"/>
                <w:color w:val="000000"/>
                <w:sz w:val="24"/>
                <w:szCs w:val="24"/>
                <w:lang w:eastAsia="ru-RU"/>
              </w:rPr>
              <w:t>Администрация Идринс</w:t>
            </w:r>
            <w:r>
              <w:rPr>
                <w:rFonts w:ascii="Times New Roman" w:eastAsia="Times New Roman" w:hAnsi="Times New Roman"/>
                <w:color w:val="000000"/>
                <w:sz w:val="24"/>
                <w:szCs w:val="24"/>
                <w:lang w:val="en-US" w:eastAsia="ru-RU"/>
              </w:rPr>
              <w:t>-</w:t>
            </w:r>
            <w:r w:rsidRPr="001D4CD7">
              <w:rPr>
                <w:rFonts w:ascii="Times New Roman" w:eastAsia="Times New Roman" w:hAnsi="Times New Roman"/>
                <w:color w:val="000000"/>
                <w:sz w:val="24"/>
                <w:szCs w:val="24"/>
                <w:lang w:eastAsia="ru-RU"/>
              </w:rPr>
              <w:t>кого района</w:t>
            </w:r>
          </w:p>
        </w:tc>
        <w:tc>
          <w:tcPr>
            <w:tcW w:w="709" w:type="dxa"/>
            <w:tcBorders>
              <w:top w:val="nil"/>
              <w:left w:val="nil"/>
              <w:bottom w:val="single" w:sz="4" w:space="0" w:color="auto"/>
              <w:right w:val="single" w:sz="4" w:space="0" w:color="auto"/>
            </w:tcBorders>
            <w:noWrap/>
            <w:hideMark/>
          </w:tcPr>
          <w:p w:rsidR="003724C6" w:rsidRPr="001D4CD7" w:rsidRDefault="003724C6" w:rsidP="001A20D3">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866</w:t>
            </w:r>
          </w:p>
        </w:tc>
        <w:tc>
          <w:tcPr>
            <w:tcW w:w="708" w:type="dxa"/>
            <w:tcBorders>
              <w:top w:val="nil"/>
              <w:left w:val="nil"/>
              <w:bottom w:val="single" w:sz="4" w:space="0" w:color="auto"/>
              <w:right w:val="single" w:sz="4" w:space="0" w:color="auto"/>
            </w:tcBorders>
            <w:noWrap/>
            <w:hideMark/>
          </w:tcPr>
          <w:p w:rsidR="003724C6" w:rsidRPr="001D4CD7" w:rsidRDefault="003724C6" w:rsidP="001A20D3">
            <w:pPr>
              <w:jc w:val="center"/>
              <w:rPr>
                <w:rFonts w:ascii="Times New Roman" w:hAnsi="Times New Roman"/>
                <w:sz w:val="24"/>
                <w:szCs w:val="24"/>
              </w:rPr>
            </w:pPr>
            <w:r>
              <w:rPr>
                <w:rFonts w:ascii="Times New Roman" w:hAnsi="Times New Roman"/>
                <w:sz w:val="24"/>
                <w:szCs w:val="24"/>
              </w:rPr>
              <w:t>1003</w:t>
            </w:r>
          </w:p>
        </w:tc>
        <w:tc>
          <w:tcPr>
            <w:tcW w:w="1372" w:type="dxa"/>
            <w:tcBorders>
              <w:top w:val="nil"/>
              <w:left w:val="nil"/>
              <w:bottom w:val="single" w:sz="4" w:space="0" w:color="auto"/>
              <w:right w:val="single" w:sz="4" w:space="0" w:color="auto"/>
            </w:tcBorders>
            <w:noWrap/>
            <w:hideMark/>
          </w:tcPr>
          <w:p w:rsidR="003724C6" w:rsidRPr="00D37C31" w:rsidRDefault="003724C6" w:rsidP="001A20D3">
            <w:pPr>
              <w:ind w:left="-108" w:right="-154"/>
              <w:jc w:val="center"/>
              <w:rPr>
                <w:rFonts w:ascii="Times New Roman" w:hAnsi="Times New Roman"/>
                <w:sz w:val="24"/>
                <w:szCs w:val="24"/>
                <w:lang w:val="en-US"/>
              </w:rPr>
            </w:pPr>
            <w:r>
              <w:rPr>
                <w:rFonts w:ascii="Times New Roman" w:hAnsi="Times New Roman"/>
                <w:sz w:val="24"/>
                <w:szCs w:val="24"/>
              </w:rPr>
              <w:t>08200</w:t>
            </w:r>
            <w:r>
              <w:rPr>
                <w:rFonts w:ascii="Times New Roman" w:hAnsi="Times New Roman"/>
                <w:sz w:val="24"/>
                <w:szCs w:val="24"/>
                <w:lang w:val="en-US"/>
              </w:rPr>
              <w:t>S4530</w:t>
            </w:r>
          </w:p>
        </w:tc>
        <w:tc>
          <w:tcPr>
            <w:tcW w:w="563" w:type="dxa"/>
            <w:tcBorders>
              <w:top w:val="nil"/>
              <w:left w:val="nil"/>
              <w:bottom w:val="single" w:sz="4" w:space="0" w:color="auto"/>
              <w:right w:val="single" w:sz="4" w:space="0" w:color="auto"/>
            </w:tcBorders>
            <w:noWrap/>
            <w:hideMark/>
          </w:tcPr>
          <w:p w:rsidR="003724C6" w:rsidRPr="00D37C31" w:rsidRDefault="003724C6" w:rsidP="001A20D3">
            <w:pPr>
              <w:ind w:left="-62"/>
              <w:jc w:val="center"/>
              <w:rPr>
                <w:sz w:val="24"/>
                <w:szCs w:val="24"/>
                <w:lang w:val="en-US"/>
              </w:rPr>
            </w:pPr>
            <w:r>
              <w:rPr>
                <w:sz w:val="24"/>
                <w:szCs w:val="24"/>
                <w:lang w:val="en-US"/>
              </w:rPr>
              <w:t>322</w:t>
            </w:r>
          </w:p>
        </w:tc>
        <w:tc>
          <w:tcPr>
            <w:tcW w:w="1466" w:type="dxa"/>
            <w:gridSpan w:val="2"/>
            <w:tcBorders>
              <w:top w:val="single" w:sz="4" w:space="0" w:color="auto"/>
              <w:left w:val="nil"/>
              <w:bottom w:val="single" w:sz="4" w:space="0" w:color="auto"/>
              <w:right w:val="single" w:sz="4" w:space="0" w:color="auto"/>
            </w:tcBorders>
          </w:tcPr>
          <w:p w:rsidR="00A2385E" w:rsidRPr="001D4CD7" w:rsidRDefault="00A2385E" w:rsidP="00A2385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50000,00</w:t>
            </w:r>
          </w:p>
        </w:tc>
        <w:tc>
          <w:tcPr>
            <w:tcW w:w="1134" w:type="dxa"/>
            <w:tcBorders>
              <w:top w:val="nil"/>
              <w:left w:val="nil"/>
              <w:bottom w:val="single" w:sz="4" w:space="0" w:color="auto"/>
              <w:right w:val="single" w:sz="4" w:space="0" w:color="auto"/>
            </w:tcBorders>
            <w:noWrap/>
            <w:hideMark/>
          </w:tcPr>
          <w:p w:rsidR="003724C6" w:rsidRPr="001D4CD7" w:rsidRDefault="003724C6" w:rsidP="001A20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50000,00</w:t>
            </w:r>
          </w:p>
        </w:tc>
        <w:tc>
          <w:tcPr>
            <w:tcW w:w="1084" w:type="dxa"/>
            <w:tcBorders>
              <w:top w:val="nil"/>
              <w:left w:val="nil"/>
              <w:bottom w:val="single" w:sz="4" w:space="0" w:color="auto"/>
              <w:right w:val="single" w:sz="4" w:space="0" w:color="auto"/>
            </w:tcBorders>
            <w:noWrap/>
            <w:hideMark/>
          </w:tcPr>
          <w:p w:rsidR="003724C6" w:rsidRPr="001D4CD7" w:rsidRDefault="003724C6" w:rsidP="001A20D3">
            <w:pPr>
              <w:spacing w:after="0" w:line="240" w:lineRule="auto"/>
              <w:ind w:left="-109" w:right="-157" w:firstLine="1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50000,00</w:t>
            </w:r>
          </w:p>
        </w:tc>
        <w:tc>
          <w:tcPr>
            <w:tcW w:w="1183" w:type="dxa"/>
            <w:tcBorders>
              <w:top w:val="single" w:sz="4" w:space="0" w:color="auto"/>
              <w:left w:val="nil"/>
              <w:bottom w:val="single" w:sz="4" w:space="0" w:color="auto"/>
              <w:right w:val="single" w:sz="4" w:space="0" w:color="auto"/>
            </w:tcBorders>
            <w:hideMark/>
          </w:tcPr>
          <w:p w:rsidR="003724C6" w:rsidRPr="001D4CD7" w:rsidRDefault="004F5AC8" w:rsidP="001A20D3">
            <w:pPr>
              <w:spacing w:after="0" w:line="240" w:lineRule="auto"/>
              <w:ind w:left="-59" w:right="-16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150000,00</w:t>
            </w:r>
          </w:p>
        </w:tc>
        <w:tc>
          <w:tcPr>
            <w:tcW w:w="1843" w:type="dxa"/>
            <w:tcBorders>
              <w:top w:val="single" w:sz="4" w:space="0" w:color="auto"/>
              <w:left w:val="single" w:sz="4" w:space="0" w:color="auto"/>
              <w:bottom w:val="single" w:sz="4" w:space="0" w:color="auto"/>
              <w:right w:val="single" w:sz="4" w:space="0" w:color="auto"/>
            </w:tcBorders>
            <w:hideMark/>
          </w:tcPr>
          <w:p w:rsidR="003724C6" w:rsidRPr="001D4CD7" w:rsidRDefault="003724C6" w:rsidP="001A20D3">
            <w:pPr>
              <w:spacing w:after="0" w:line="240" w:lineRule="auto"/>
              <w:jc w:val="center"/>
              <w:rPr>
                <w:rFonts w:ascii="Times New Roman" w:eastAsia="Times New Roman" w:hAnsi="Times New Roman"/>
                <w:color w:val="000000"/>
                <w:sz w:val="24"/>
                <w:szCs w:val="24"/>
                <w:lang w:eastAsia="ru-RU"/>
              </w:rPr>
            </w:pPr>
            <w:r w:rsidRPr="001D4CD7">
              <w:rPr>
                <w:rFonts w:ascii="Times New Roman" w:eastAsia="Times New Roman" w:hAnsi="Times New Roman"/>
                <w:color w:val="000000"/>
                <w:sz w:val="24"/>
                <w:szCs w:val="24"/>
                <w:lang w:eastAsia="ru-RU"/>
              </w:rPr>
              <w:t>Увеличение объема строительства жилья в сельской местности; Закрепление молодых специалистов в сфере АПК и социальной сфере в сельской местности</w:t>
            </w:r>
          </w:p>
        </w:tc>
      </w:tr>
    </w:tbl>
    <w:p w:rsidR="004C7F9C" w:rsidRPr="00083985" w:rsidRDefault="004C7F9C" w:rsidP="002C52EC">
      <w:pPr>
        <w:spacing w:after="0" w:line="240" w:lineRule="auto"/>
        <w:ind w:left="6372" w:firstLine="708"/>
        <w:rPr>
          <w:rFonts w:ascii="Times New Roman" w:eastAsia="Times New Roman" w:hAnsi="Times New Roman"/>
          <w:sz w:val="28"/>
          <w:szCs w:val="28"/>
          <w:lang w:eastAsia="ru-RU"/>
        </w:rPr>
      </w:pPr>
    </w:p>
    <w:p w:rsidR="00A111BB" w:rsidRDefault="00D568BA" w:rsidP="00036EB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36EB2">
        <w:rPr>
          <w:rFonts w:ascii="Times New Roman" w:eastAsia="Times New Roman" w:hAnsi="Times New Roman"/>
          <w:sz w:val="28"/>
          <w:szCs w:val="28"/>
          <w:lang w:eastAsia="ru-RU"/>
        </w:rPr>
        <w:tab/>
      </w:r>
      <w:r w:rsidR="00036EB2">
        <w:rPr>
          <w:rFonts w:ascii="Times New Roman" w:eastAsia="Times New Roman" w:hAnsi="Times New Roman"/>
          <w:sz w:val="28"/>
          <w:szCs w:val="28"/>
          <w:lang w:eastAsia="ru-RU"/>
        </w:rPr>
        <w:tab/>
      </w:r>
      <w:r w:rsidR="00036EB2">
        <w:rPr>
          <w:rFonts w:ascii="Times New Roman" w:eastAsia="Times New Roman" w:hAnsi="Times New Roman"/>
          <w:sz w:val="28"/>
          <w:szCs w:val="28"/>
          <w:lang w:eastAsia="ru-RU"/>
        </w:rPr>
        <w:tab/>
      </w:r>
      <w:r w:rsidR="00036EB2">
        <w:rPr>
          <w:rFonts w:ascii="Times New Roman" w:eastAsia="Times New Roman" w:hAnsi="Times New Roman"/>
          <w:sz w:val="28"/>
          <w:szCs w:val="28"/>
          <w:lang w:eastAsia="ru-RU"/>
        </w:rPr>
        <w:tab/>
      </w:r>
      <w:r w:rsidR="00036EB2">
        <w:rPr>
          <w:rFonts w:ascii="Times New Roman" w:eastAsia="Times New Roman" w:hAnsi="Times New Roman"/>
          <w:sz w:val="28"/>
          <w:szCs w:val="28"/>
          <w:lang w:eastAsia="ru-RU"/>
        </w:rPr>
        <w:tab/>
      </w:r>
      <w:r w:rsidR="00036EB2">
        <w:rPr>
          <w:rFonts w:ascii="Times New Roman" w:eastAsia="Times New Roman" w:hAnsi="Times New Roman"/>
          <w:sz w:val="28"/>
          <w:szCs w:val="28"/>
          <w:lang w:eastAsia="ru-RU"/>
        </w:rPr>
        <w:tab/>
      </w:r>
      <w:r w:rsidRPr="00943C72">
        <w:rPr>
          <w:rFonts w:ascii="Times New Roman" w:eastAsia="Times New Roman" w:hAnsi="Times New Roman"/>
          <w:sz w:val="28"/>
          <w:szCs w:val="28"/>
          <w:lang w:eastAsia="ru-RU"/>
        </w:rPr>
        <w:t xml:space="preserve"> </w:t>
      </w:r>
      <w:r w:rsidR="00036EB2" w:rsidRPr="00943C72">
        <w:rPr>
          <w:rFonts w:ascii="Times New Roman" w:eastAsia="Times New Roman" w:hAnsi="Times New Roman"/>
          <w:sz w:val="28"/>
          <w:szCs w:val="28"/>
          <w:lang w:eastAsia="ru-RU"/>
        </w:rPr>
        <w:t xml:space="preserve">            </w:t>
      </w:r>
    </w:p>
    <w:p w:rsidR="00A111BB" w:rsidRDefault="00A111BB" w:rsidP="00036EB2">
      <w:pPr>
        <w:spacing w:after="0" w:line="240" w:lineRule="auto"/>
        <w:rPr>
          <w:rFonts w:ascii="Times New Roman" w:eastAsia="Times New Roman" w:hAnsi="Times New Roman"/>
          <w:sz w:val="28"/>
          <w:szCs w:val="28"/>
          <w:lang w:eastAsia="ru-RU"/>
        </w:rPr>
      </w:pPr>
    </w:p>
    <w:p w:rsidR="00A111BB" w:rsidRDefault="00A111BB" w:rsidP="00036EB2">
      <w:pPr>
        <w:spacing w:after="0" w:line="240" w:lineRule="auto"/>
        <w:rPr>
          <w:rFonts w:ascii="Times New Roman" w:eastAsia="Times New Roman" w:hAnsi="Times New Roman"/>
          <w:sz w:val="28"/>
          <w:szCs w:val="28"/>
          <w:lang w:eastAsia="ru-RU"/>
        </w:rPr>
      </w:pPr>
    </w:p>
    <w:p w:rsidR="00A111BB" w:rsidRDefault="00A111BB" w:rsidP="00036EB2">
      <w:pPr>
        <w:spacing w:after="0" w:line="240" w:lineRule="auto"/>
        <w:rPr>
          <w:rFonts w:ascii="Times New Roman" w:eastAsia="Times New Roman" w:hAnsi="Times New Roman"/>
          <w:sz w:val="28"/>
          <w:szCs w:val="28"/>
          <w:lang w:eastAsia="ru-RU"/>
        </w:rPr>
      </w:pPr>
    </w:p>
    <w:p w:rsidR="00A111BB" w:rsidRDefault="00A111BB" w:rsidP="00036EB2">
      <w:pPr>
        <w:spacing w:after="0" w:line="240" w:lineRule="auto"/>
        <w:rPr>
          <w:rFonts w:ascii="Times New Roman" w:eastAsia="Times New Roman" w:hAnsi="Times New Roman"/>
          <w:sz w:val="28"/>
          <w:szCs w:val="28"/>
          <w:lang w:eastAsia="ru-RU"/>
        </w:rPr>
      </w:pPr>
    </w:p>
    <w:p w:rsidR="00D3545F" w:rsidRDefault="00D3545F" w:rsidP="00036EB2">
      <w:pPr>
        <w:spacing w:after="0" w:line="240" w:lineRule="auto"/>
        <w:rPr>
          <w:rFonts w:ascii="Times New Roman" w:eastAsia="Times New Roman" w:hAnsi="Times New Roman"/>
          <w:sz w:val="28"/>
          <w:szCs w:val="28"/>
          <w:lang w:eastAsia="ru-RU"/>
        </w:rPr>
        <w:sectPr w:rsidR="00D3545F" w:rsidSect="003724C6">
          <w:pgSz w:w="16838" w:h="11906" w:orient="landscape"/>
          <w:pgMar w:top="851" w:right="1134" w:bottom="850" w:left="1134" w:header="709" w:footer="709" w:gutter="0"/>
          <w:cols w:space="708"/>
          <w:docGrid w:linePitch="360"/>
        </w:sectPr>
      </w:pPr>
    </w:p>
    <w:p w:rsidR="00483142" w:rsidRPr="0002518A" w:rsidRDefault="00A111BB" w:rsidP="00A111BB">
      <w:pPr>
        <w:spacing w:after="0" w:line="240" w:lineRule="auto"/>
        <w:ind w:left="4248"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36EB2" w:rsidRPr="00943C72">
        <w:rPr>
          <w:rFonts w:ascii="Times New Roman" w:eastAsia="Times New Roman" w:hAnsi="Times New Roman"/>
          <w:sz w:val="28"/>
          <w:szCs w:val="28"/>
          <w:lang w:eastAsia="ru-RU"/>
        </w:rPr>
        <w:t xml:space="preserve"> </w:t>
      </w:r>
      <w:r w:rsidR="00483142" w:rsidRPr="0002518A">
        <w:rPr>
          <w:rFonts w:ascii="Times New Roman" w:eastAsia="Times New Roman" w:hAnsi="Times New Roman"/>
          <w:sz w:val="28"/>
          <w:szCs w:val="28"/>
          <w:lang w:eastAsia="ru-RU"/>
        </w:rPr>
        <w:t xml:space="preserve">Приложение № </w:t>
      </w:r>
      <w:r w:rsidR="003724C6">
        <w:rPr>
          <w:rFonts w:ascii="Times New Roman" w:eastAsia="Times New Roman" w:hAnsi="Times New Roman"/>
          <w:sz w:val="28"/>
          <w:szCs w:val="28"/>
          <w:lang w:eastAsia="ru-RU"/>
        </w:rPr>
        <w:t>3</w:t>
      </w:r>
      <w:r w:rsidR="00483142" w:rsidRPr="0002518A">
        <w:rPr>
          <w:rFonts w:ascii="Times New Roman" w:eastAsia="Times New Roman" w:hAnsi="Times New Roman"/>
          <w:sz w:val="28"/>
          <w:szCs w:val="28"/>
          <w:lang w:eastAsia="ru-RU"/>
        </w:rPr>
        <w:t xml:space="preserve">                                                                                                                             </w:t>
      </w:r>
    </w:p>
    <w:p w:rsidR="00036EB2" w:rsidRPr="0002518A" w:rsidRDefault="008C13CE" w:rsidP="00036EB2">
      <w:pPr>
        <w:spacing w:after="0" w:line="240" w:lineRule="auto"/>
        <w:rPr>
          <w:rFonts w:ascii="Times New Roman" w:eastAsia="Times New Roman" w:hAnsi="Times New Roman"/>
          <w:sz w:val="28"/>
          <w:szCs w:val="28"/>
          <w:lang w:eastAsia="ru-RU"/>
        </w:rPr>
      </w:pPr>
      <w:r w:rsidRPr="0002518A">
        <w:rPr>
          <w:rFonts w:ascii="Times New Roman" w:eastAsia="Times New Roman" w:hAnsi="Times New Roman"/>
          <w:sz w:val="28"/>
          <w:szCs w:val="28"/>
          <w:lang w:eastAsia="ru-RU"/>
        </w:rPr>
        <w:t xml:space="preserve">                                   </w:t>
      </w:r>
      <w:r w:rsidR="00D568BA" w:rsidRPr="0002518A">
        <w:rPr>
          <w:rFonts w:ascii="Times New Roman" w:eastAsia="Times New Roman" w:hAnsi="Times New Roman"/>
          <w:sz w:val="28"/>
          <w:szCs w:val="28"/>
          <w:lang w:eastAsia="ru-RU"/>
        </w:rPr>
        <w:t xml:space="preserve">     </w:t>
      </w:r>
      <w:r w:rsidR="00036EB2" w:rsidRPr="0002518A">
        <w:rPr>
          <w:rFonts w:ascii="Times New Roman" w:eastAsia="Times New Roman" w:hAnsi="Times New Roman"/>
          <w:sz w:val="28"/>
          <w:szCs w:val="28"/>
          <w:lang w:eastAsia="ru-RU"/>
        </w:rPr>
        <w:t xml:space="preserve">                                   к </w:t>
      </w:r>
      <w:r w:rsidR="00483142" w:rsidRPr="0002518A">
        <w:rPr>
          <w:rFonts w:ascii="Times New Roman" w:eastAsia="Times New Roman" w:hAnsi="Times New Roman"/>
          <w:sz w:val="28"/>
          <w:szCs w:val="28"/>
          <w:lang w:eastAsia="ru-RU"/>
        </w:rPr>
        <w:t>подпрограмме</w:t>
      </w:r>
      <w:r w:rsidRPr="0002518A">
        <w:rPr>
          <w:rFonts w:ascii="Times New Roman" w:eastAsia="Times New Roman" w:hAnsi="Times New Roman"/>
          <w:sz w:val="28"/>
          <w:szCs w:val="28"/>
          <w:lang w:eastAsia="ru-RU"/>
        </w:rPr>
        <w:t xml:space="preserve">  2  </w:t>
      </w:r>
      <w:r w:rsidR="007D01ED" w:rsidRPr="0002518A">
        <w:rPr>
          <w:rFonts w:ascii="Times New Roman" w:eastAsia="Times New Roman" w:hAnsi="Times New Roman"/>
          <w:sz w:val="28"/>
          <w:szCs w:val="28"/>
          <w:lang w:eastAsia="ru-RU"/>
        </w:rPr>
        <w:t>«Улучшение</w:t>
      </w:r>
      <w:r w:rsidRPr="0002518A">
        <w:rPr>
          <w:rFonts w:ascii="Times New Roman" w:eastAsia="Times New Roman" w:hAnsi="Times New Roman"/>
          <w:sz w:val="28"/>
          <w:szCs w:val="28"/>
          <w:lang w:eastAsia="ru-RU"/>
        </w:rPr>
        <w:t xml:space="preserve"> </w:t>
      </w:r>
      <w:r w:rsidR="007D01ED" w:rsidRPr="0002518A">
        <w:rPr>
          <w:rFonts w:ascii="Times New Roman" w:eastAsia="Times New Roman" w:hAnsi="Times New Roman"/>
          <w:sz w:val="28"/>
          <w:szCs w:val="28"/>
          <w:lang w:eastAsia="ru-RU"/>
        </w:rPr>
        <w:t xml:space="preserve">                                                                   </w:t>
      </w:r>
      <w:r w:rsidR="00036EB2" w:rsidRPr="0002518A">
        <w:rPr>
          <w:rFonts w:ascii="Times New Roman" w:eastAsia="Times New Roman" w:hAnsi="Times New Roman"/>
          <w:sz w:val="28"/>
          <w:szCs w:val="28"/>
          <w:lang w:eastAsia="ru-RU"/>
        </w:rPr>
        <w:t xml:space="preserve"> </w:t>
      </w:r>
      <w:r w:rsidR="00036EB2" w:rsidRPr="0002518A">
        <w:rPr>
          <w:rFonts w:ascii="Times New Roman" w:eastAsia="Times New Roman" w:hAnsi="Times New Roman"/>
          <w:sz w:val="28"/>
          <w:szCs w:val="28"/>
          <w:lang w:eastAsia="ru-RU"/>
        </w:rPr>
        <w:tab/>
        <w:t xml:space="preserve"> </w:t>
      </w:r>
      <w:r w:rsidRPr="0002518A">
        <w:rPr>
          <w:rFonts w:ascii="Times New Roman" w:eastAsia="Times New Roman" w:hAnsi="Times New Roman"/>
          <w:sz w:val="28"/>
          <w:szCs w:val="28"/>
          <w:lang w:eastAsia="ru-RU"/>
        </w:rPr>
        <w:t xml:space="preserve">                                             </w:t>
      </w:r>
      <w:r w:rsidR="00D568BA" w:rsidRPr="0002518A">
        <w:rPr>
          <w:rFonts w:ascii="Times New Roman" w:eastAsia="Times New Roman" w:hAnsi="Times New Roman"/>
          <w:sz w:val="28"/>
          <w:szCs w:val="28"/>
          <w:lang w:eastAsia="ru-RU"/>
        </w:rPr>
        <w:t xml:space="preserve">     </w:t>
      </w:r>
      <w:r w:rsidR="00036EB2" w:rsidRPr="0002518A">
        <w:rPr>
          <w:rFonts w:ascii="Times New Roman" w:eastAsia="Times New Roman" w:hAnsi="Times New Roman"/>
          <w:sz w:val="28"/>
          <w:szCs w:val="28"/>
          <w:lang w:eastAsia="ru-RU"/>
        </w:rPr>
        <w:t xml:space="preserve">             </w:t>
      </w:r>
      <w:r w:rsidR="000C29EC" w:rsidRPr="0002518A">
        <w:rPr>
          <w:rFonts w:ascii="Times New Roman" w:eastAsia="Times New Roman" w:hAnsi="Times New Roman"/>
          <w:sz w:val="28"/>
          <w:szCs w:val="28"/>
          <w:lang w:eastAsia="ru-RU"/>
        </w:rPr>
        <w:t xml:space="preserve"> </w:t>
      </w:r>
      <w:r w:rsidR="007D01ED" w:rsidRPr="0002518A">
        <w:rPr>
          <w:rFonts w:ascii="Times New Roman" w:eastAsia="Times New Roman" w:hAnsi="Times New Roman"/>
          <w:sz w:val="28"/>
          <w:szCs w:val="28"/>
          <w:lang w:eastAsia="ru-RU"/>
        </w:rPr>
        <w:t>жилищных условий</w:t>
      </w:r>
      <w:r w:rsidR="00036EB2" w:rsidRPr="0002518A">
        <w:rPr>
          <w:rFonts w:ascii="Times New Roman" w:eastAsia="Times New Roman" w:hAnsi="Times New Roman"/>
          <w:sz w:val="28"/>
          <w:szCs w:val="28"/>
          <w:lang w:eastAsia="ru-RU"/>
        </w:rPr>
        <w:t xml:space="preserve"> граждан,       </w:t>
      </w:r>
    </w:p>
    <w:p w:rsidR="00036EB2" w:rsidRPr="0002518A" w:rsidRDefault="00036EB2" w:rsidP="00036EB2">
      <w:pPr>
        <w:spacing w:after="0" w:line="240" w:lineRule="auto"/>
        <w:ind w:left="4956"/>
        <w:rPr>
          <w:rFonts w:ascii="Times New Roman" w:eastAsia="Times New Roman" w:hAnsi="Times New Roman"/>
          <w:sz w:val="28"/>
          <w:szCs w:val="28"/>
          <w:lang w:eastAsia="ru-RU"/>
        </w:rPr>
      </w:pPr>
      <w:r w:rsidRPr="0002518A">
        <w:rPr>
          <w:rFonts w:ascii="Times New Roman" w:eastAsia="Times New Roman" w:hAnsi="Times New Roman"/>
          <w:sz w:val="28"/>
          <w:szCs w:val="28"/>
          <w:lang w:eastAsia="ru-RU"/>
        </w:rPr>
        <w:t xml:space="preserve">    проживающих в сельской</w:t>
      </w:r>
    </w:p>
    <w:p w:rsidR="007D01ED" w:rsidRPr="0002518A" w:rsidRDefault="00036EB2" w:rsidP="00036EB2">
      <w:pPr>
        <w:spacing w:after="0" w:line="240" w:lineRule="auto"/>
        <w:ind w:left="4956"/>
        <w:rPr>
          <w:rFonts w:ascii="Times New Roman" w:eastAsia="Times New Roman" w:hAnsi="Times New Roman"/>
          <w:sz w:val="28"/>
          <w:szCs w:val="28"/>
          <w:lang w:eastAsia="ru-RU"/>
        </w:rPr>
      </w:pPr>
      <w:r w:rsidRPr="0002518A">
        <w:rPr>
          <w:rFonts w:ascii="Times New Roman" w:eastAsia="Times New Roman" w:hAnsi="Times New Roman"/>
          <w:sz w:val="28"/>
          <w:szCs w:val="28"/>
          <w:lang w:eastAsia="ru-RU"/>
        </w:rPr>
        <w:t xml:space="preserve">    местности, в том числе </w:t>
      </w:r>
      <w:r w:rsidR="007D01ED" w:rsidRPr="0002518A">
        <w:rPr>
          <w:rFonts w:ascii="Times New Roman" w:eastAsia="Times New Roman" w:hAnsi="Times New Roman"/>
          <w:sz w:val="28"/>
          <w:szCs w:val="28"/>
          <w:lang w:eastAsia="ru-RU"/>
        </w:rPr>
        <w:t xml:space="preserve"> молодых </w:t>
      </w:r>
    </w:p>
    <w:p w:rsidR="00753359" w:rsidRPr="0002518A" w:rsidRDefault="008C13CE" w:rsidP="00036EB2">
      <w:pPr>
        <w:spacing w:after="0" w:line="240" w:lineRule="auto"/>
        <w:rPr>
          <w:rFonts w:ascii="Times New Roman" w:hAnsi="Times New Roman"/>
          <w:sz w:val="28"/>
          <w:szCs w:val="28"/>
          <w:lang w:eastAsia="ru-RU"/>
        </w:rPr>
      </w:pPr>
      <w:r w:rsidRPr="0002518A">
        <w:rPr>
          <w:rFonts w:ascii="Times New Roman" w:eastAsia="Times New Roman" w:hAnsi="Times New Roman"/>
          <w:sz w:val="28"/>
          <w:szCs w:val="28"/>
          <w:lang w:eastAsia="ru-RU"/>
        </w:rPr>
        <w:t xml:space="preserve">                                                                      </w:t>
      </w:r>
      <w:r w:rsidR="00D568BA" w:rsidRPr="0002518A">
        <w:rPr>
          <w:rFonts w:ascii="Times New Roman" w:eastAsia="Times New Roman" w:hAnsi="Times New Roman"/>
          <w:sz w:val="28"/>
          <w:szCs w:val="28"/>
          <w:lang w:eastAsia="ru-RU"/>
        </w:rPr>
        <w:t xml:space="preserve">     </w:t>
      </w:r>
      <w:r w:rsidR="007D01ED" w:rsidRPr="0002518A">
        <w:rPr>
          <w:rFonts w:ascii="Times New Roman" w:eastAsia="Times New Roman" w:hAnsi="Times New Roman"/>
          <w:sz w:val="28"/>
          <w:szCs w:val="28"/>
          <w:lang w:eastAsia="ru-RU"/>
        </w:rPr>
        <w:t>семей и молодых специалистов</w:t>
      </w:r>
      <w:r w:rsidR="00036EB2" w:rsidRPr="0002518A">
        <w:rPr>
          <w:rFonts w:ascii="Times New Roman" w:eastAsia="Times New Roman" w:hAnsi="Times New Roman"/>
          <w:sz w:val="28"/>
          <w:szCs w:val="28"/>
          <w:lang w:eastAsia="ru-RU"/>
        </w:rPr>
        <w:t>»</w:t>
      </w:r>
    </w:p>
    <w:p w:rsidR="00697529" w:rsidRPr="0002518A" w:rsidRDefault="00697529" w:rsidP="00697529">
      <w:pPr>
        <w:autoSpaceDE w:val="0"/>
        <w:autoSpaceDN w:val="0"/>
        <w:adjustRightInd w:val="0"/>
        <w:spacing w:after="0" w:line="240" w:lineRule="auto"/>
        <w:ind w:firstLine="426"/>
        <w:jc w:val="center"/>
        <w:rPr>
          <w:rFonts w:ascii="Times New Roman" w:hAnsi="Times New Roman"/>
          <w:sz w:val="30"/>
          <w:szCs w:val="30"/>
          <w:lang w:eastAsia="ru-RU"/>
        </w:rPr>
      </w:pPr>
      <w:r w:rsidRPr="0002518A">
        <w:rPr>
          <w:rFonts w:ascii="Times New Roman" w:hAnsi="Times New Roman"/>
          <w:sz w:val="30"/>
          <w:szCs w:val="30"/>
          <w:lang w:eastAsia="ru-RU"/>
        </w:rPr>
        <w:t xml:space="preserve">Порядок </w:t>
      </w:r>
    </w:p>
    <w:p w:rsidR="00753359" w:rsidRPr="00083985" w:rsidRDefault="00697529" w:rsidP="00697529">
      <w:pPr>
        <w:autoSpaceDE w:val="0"/>
        <w:autoSpaceDN w:val="0"/>
        <w:adjustRightInd w:val="0"/>
        <w:spacing w:after="0" w:line="240" w:lineRule="auto"/>
        <w:ind w:firstLine="426"/>
        <w:jc w:val="center"/>
        <w:rPr>
          <w:rFonts w:ascii="Times New Roman" w:hAnsi="Times New Roman"/>
          <w:sz w:val="30"/>
          <w:szCs w:val="30"/>
          <w:lang w:eastAsia="ru-RU"/>
        </w:rPr>
      </w:pPr>
      <w:r w:rsidRPr="0002518A">
        <w:rPr>
          <w:rFonts w:ascii="Times New Roman" w:hAnsi="Times New Roman"/>
          <w:sz w:val="30"/>
          <w:szCs w:val="30"/>
          <w:lang w:eastAsia="ru-RU"/>
        </w:rPr>
        <w:t>формирования, утверждения и исключения из  списка получателей социальных выплат  на строительство (приобретение) жилья молодым семьям и молодым специалистам</w:t>
      </w:r>
      <w:r w:rsidR="003D28B6" w:rsidRPr="0002518A">
        <w:rPr>
          <w:rFonts w:ascii="Times New Roman" w:hAnsi="Times New Roman"/>
          <w:sz w:val="30"/>
          <w:szCs w:val="30"/>
          <w:lang w:eastAsia="ru-RU"/>
        </w:rPr>
        <w:t>- участникам</w:t>
      </w:r>
      <w:r w:rsidR="00BE4112" w:rsidRPr="0002518A">
        <w:rPr>
          <w:rFonts w:ascii="Times New Roman" w:hAnsi="Times New Roman"/>
          <w:sz w:val="30"/>
          <w:szCs w:val="30"/>
          <w:lang w:eastAsia="ru-RU"/>
        </w:rPr>
        <w:t xml:space="preserve"> муниципальной программы «Содействие развитию сельского хозяйства Идринского района»</w:t>
      </w:r>
    </w:p>
    <w:p w:rsidR="006605AD" w:rsidRPr="00083985" w:rsidRDefault="006605AD" w:rsidP="00697529">
      <w:pPr>
        <w:autoSpaceDE w:val="0"/>
        <w:autoSpaceDN w:val="0"/>
        <w:adjustRightInd w:val="0"/>
        <w:spacing w:after="0" w:line="240" w:lineRule="auto"/>
        <w:ind w:firstLine="426"/>
        <w:jc w:val="center"/>
        <w:rPr>
          <w:rFonts w:ascii="Times New Roman" w:hAnsi="Times New Roman"/>
          <w:sz w:val="28"/>
          <w:szCs w:val="28"/>
          <w:lang w:eastAsia="ru-RU"/>
        </w:rPr>
      </w:pPr>
    </w:p>
    <w:p w:rsidR="00B675AC" w:rsidRPr="00083985" w:rsidRDefault="00B91DB8" w:rsidP="003D28B6">
      <w:pPr>
        <w:spacing w:after="0" w:line="240" w:lineRule="auto"/>
        <w:ind w:firstLine="709"/>
        <w:jc w:val="both"/>
        <w:rPr>
          <w:rFonts w:ascii="Times New Roman" w:hAnsi="Times New Roman"/>
          <w:sz w:val="28"/>
          <w:szCs w:val="28"/>
          <w:lang w:eastAsia="ru-RU"/>
        </w:rPr>
      </w:pPr>
      <w:r w:rsidRPr="00083985">
        <w:rPr>
          <w:rFonts w:ascii="Times New Roman" w:hAnsi="Times New Roman"/>
          <w:sz w:val="28"/>
          <w:szCs w:val="28"/>
          <w:lang w:eastAsia="ru-RU"/>
        </w:rPr>
        <w:t>1.</w:t>
      </w:r>
      <w:r w:rsidR="00B675AC" w:rsidRPr="00083985">
        <w:rPr>
          <w:rFonts w:ascii="Times New Roman" w:hAnsi="Times New Roman"/>
          <w:sz w:val="28"/>
          <w:szCs w:val="28"/>
          <w:lang w:eastAsia="ru-RU"/>
        </w:rPr>
        <w:t>Настоящий Порядок формирования, утверждения и исключения из  списка получателей социальных выплат на строительство (приобретение) жилья молодым семьям и молод</w:t>
      </w:r>
      <w:r w:rsidR="00AA1163" w:rsidRPr="00083985">
        <w:rPr>
          <w:rFonts w:ascii="Times New Roman" w:hAnsi="Times New Roman"/>
          <w:sz w:val="28"/>
          <w:szCs w:val="28"/>
          <w:lang w:eastAsia="ru-RU"/>
        </w:rPr>
        <w:t>ым специалистам – участникам</w:t>
      </w:r>
      <w:r w:rsidR="00B675AC" w:rsidRPr="00083985">
        <w:rPr>
          <w:rFonts w:ascii="Times New Roman" w:hAnsi="Times New Roman"/>
          <w:sz w:val="28"/>
          <w:szCs w:val="28"/>
          <w:lang w:eastAsia="ru-RU"/>
        </w:rPr>
        <w:t xml:space="preserve"> муниципальной программы «Содействие развитию сельского хозяйства</w:t>
      </w:r>
      <w:r w:rsidR="00815B32" w:rsidRPr="00083985">
        <w:rPr>
          <w:rFonts w:ascii="Times New Roman" w:hAnsi="Times New Roman"/>
          <w:sz w:val="28"/>
          <w:szCs w:val="28"/>
          <w:lang w:eastAsia="ru-RU"/>
        </w:rPr>
        <w:t xml:space="preserve"> Идринского района</w:t>
      </w:r>
      <w:r w:rsidR="00B675AC" w:rsidRPr="00083985">
        <w:rPr>
          <w:rFonts w:ascii="Times New Roman" w:hAnsi="Times New Roman"/>
          <w:sz w:val="28"/>
          <w:szCs w:val="28"/>
          <w:lang w:eastAsia="ru-RU"/>
        </w:rPr>
        <w:t>» (далее - Порядок), определяет процедуру формирования, утверждения и исключения из списка получателей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являющимся участниками мероприятия "Предоставление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r w:rsidR="00B675AC" w:rsidRPr="00CC3888">
        <w:rPr>
          <w:rFonts w:ascii="Times New Roman" w:hAnsi="Times New Roman"/>
          <w:sz w:val="28"/>
          <w:szCs w:val="28"/>
          <w:lang w:eastAsia="ru-RU"/>
        </w:rPr>
        <w:t>"</w:t>
      </w:r>
      <w:r w:rsidR="00815B32" w:rsidRPr="00CC3888">
        <w:rPr>
          <w:rFonts w:ascii="Times New Roman" w:hAnsi="Times New Roman"/>
          <w:sz w:val="28"/>
          <w:szCs w:val="28"/>
          <w:lang w:eastAsia="ru-RU"/>
        </w:rPr>
        <w:t xml:space="preserve"> </w:t>
      </w:r>
      <w:hyperlink r:id="rId14" w:history="1">
        <w:r w:rsidR="00B675AC" w:rsidRPr="00CC3888">
          <w:rPr>
            <w:rFonts w:ascii="Times New Roman" w:hAnsi="Times New Roman"/>
            <w:sz w:val="28"/>
            <w:szCs w:val="28"/>
            <w:lang w:eastAsia="ru-RU"/>
          </w:rPr>
          <w:t>подпрограммы</w:t>
        </w:r>
      </w:hyperlink>
      <w:r w:rsidR="00B675AC" w:rsidRPr="00CC3888">
        <w:rPr>
          <w:rFonts w:ascii="Times New Roman" w:hAnsi="Times New Roman"/>
          <w:sz w:val="28"/>
          <w:szCs w:val="28"/>
          <w:lang w:eastAsia="ru-RU"/>
        </w:rPr>
        <w:t xml:space="preserve"> </w:t>
      </w:r>
      <w:r w:rsidR="00815B32" w:rsidRPr="00CC3888">
        <w:rPr>
          <w:rFonts w:ascii="Times New Roman" w:eastAsia="Times New Roman" w:hAnsi="Times New Roman"/>
          <w:sz w:val="28"/>
          <w:szCs w:val="28"/>
          <w:lang w:eastAsia="ru-RU"/>
        </w:rPr>
        <w:t xml:space="preserve">«Улучшение                                                                </w:t>
      </w:r>
      <w:r w:rsidR="00815B32" w:rsidRPr="00083985">
        <w:rPr>
          <w:rFonts w:ascii="Times New Roman" w:eastAsia="Times New Roman" w:hAnsi="Times New Roman"/>
          <w:sz w:val="28"/>
          <w:szCs w:val="28"/>
          <w:lang w:eastAsia="ru-RU"/>
        </w:rPr>
        <w:t>жилищных условий</w:t>
      </w:r>
      <w:r w:rsidR="001F10B6">
        <w:rPr>
          <w:rFonts w:ascii="Times New Roman" w:eastAsia="Times New Roman" w:hAnsi="Times New Roman"/>
          <w:sz w:val="28"/>
          <w:szCs w:val="28"/>
          <w:lang w:eastAsia="ru-RU"/>
        </w:rPr>
        <w:t xml:space="preserve"> граждан, проживающих в сельской местности, в том числе</w:t>
      </w:r>
      <w:r w:rsidR="00815B32" w:rsidRPr="00083985">
        <w:rPr>
          <w:rFonts w:ascii="Times New Roman" w:eastAsia="Times New Roman" w:hAnsi="Times New Roman"/>
          <w:sz w:val="28"/>
          <w:szCs w:val="28"/>
          <w:lang w:eastAsia="ru-RU"/>
        </w:rPr>
        <w:t xml:space="preserve"> молодых семей и молодых специалистов                                                                      », муниципальной программы «Содействие развитию сельского хозяйства Идринского района» </w:t>
      </w:r>
      <w:r w:rsidR="00815B32" w:rsidRPr="00083985">
        <w:rPr>
          <w:rFonts w:ascii="Times New Roman" w:hAnsi="Times New Roman"/>
          <w:sz w:val="28"/>
          <w:szCs w:val="28"/>
          <w:lang w:eastAsia="ru-RU"/>
        </w:rPr>
        <w:t xml:space="preserve"> </w:t>
      </w:r>
      <w:r w:rsidR="00B675AC" w:rsidRPr="00083985">
        <w:rPr>
          <w:rFonts w:ascii="Times New Roman" w:hAnsi="Times New Roman"/>
          <w:sz w:val="28"/>
          <w:szCs w:val="28"/>
          <w:lang w:eastAsia="ru-RU"/>
        </w:rPr>
        <w:t>(далее соответственно -  список, социальная выплата, мероприятие, Подпрограмма), в том числе перечень, формы и сроки представления документов, необходимых для формирования  списка получателей социальных выплат.</w:t>
      </w:r>
    </w:p>
    <w:p w:rsidR="007814AC" w:rsidRPr="007814AC" w:rsidRDefault="004B1C2B" w:rsidP="007814AC">
      <w:pPr>
        <w:autoSpaceDE w:val="0"/>
        <w:autoSpaceDN w:val="0"/>
        <w:adjustRightInd w:val="0"/>
        <w:spacing w:after="0" w:line="240" w:lineRule="auto"/>
        <w:ind w:firstLine="540"/>
        <w:jc w:val="both"/>
        <w:rPr>
          <w:rFonts w:ascii="Times New Roman" w:hAnsi="Times New Roman"/>
          <w:sz w:val="28"/>
          <w:szCs w:val="28"/>
          <w:lang w:eastAsia="ru-RU"/>
        </w:rPr>
      </w:pPr>
      <w:r w:rsidRPr="00083985">
        <w:rPr>
          <w:rFonts w:ascii="Times New Roman" w:hAnsi="Times New Roman"/>
          <w:sz w:val="28"/>
          <w:szCs w:val="28"/>
          <w:lang w:eastAsia="ru-RU"/>
        </w:rPr>
        <w:t xml:space="preserve">2. </w:t>
      </w:r>
      <w:r w:rsidR="007814AC" w:rsidRPr="007814AC">
        <w:rPr>
          <w:rFonts w:ascii="Times New Roman" w:hAnsi="Times New Roman"/>
          <w:sz w:val="28"/>
          <w:szCs w:val="28"/>
          <w:lang w:eastAsia="ru-RU"/>
        </w:rPr>
        <w:t xml:space="preserve">Для включения в список молодые семьи или молодые специалисты (далее - заявители) в срок до 1 сентября года, предшествующего году реализации мероприятия, подают на бумажном носителе лично или посредством почтовой связи либо в электронной форме с использованием усиленной квалифицированной электронной подписи в соответствии с требованиями Федерального закона от 06.04.2011 N 63-ФЗ "Об электронной подписи" </w:t>
      </w:r>
      <w:r w:rsidR="007814AC">
        <w:rPr>
          <w:rFonts w:ascii="Times New Roman" w:hAnsi="Times New Roman"/>
          <w:sz w:val="28"/>
          <w:szCs w:val="28"/>
          <w:lang w:eastAsia="ru-RU"/>
        </w:rPr>
        <w:t xml:space="preserve">в </w:t>
      </w:r>
      <w:r w:rsidR="002706D2">
        <w:rPr>
          <w:rFonts w:ascii="Times New Roman" w:hAnsi="Times New Roman"/>
          <w:sz w:val="28"/>
          <w:szCs w:val="28"/>
          <w:lang w:eastAsia="ru-RU"/>
        </w:rPr>
        <w:t xml:space="preserve">отдел сельского хозяйства </w:t>
      </w:r>
      <w:r w:rsidR="007814AC">
        <w:rPr>
          <w:rFonts w:ascii="Times New Roman" w:hAnsi="Times New Roman"/>
          <w:sz w:val="28"/>
          <w:szCs w:val="28"/>
          <w:lang w:eastAsia="ru-RU"/>
        </w:rPr>
        <w:t>администраци</w:t>
      </w:r>
      <w:r w:rsidR="002706D2">
        <w:rPr>
          <w:rFonts w:ascii="Times New Roman" w:hAnsi="Times New Roman"/>
          <w:sz w:val="28"/>
          <w:szCs w:val="28"/>
          <w:lang w:eastAsia="ru-RU"/>
        </w:rPr>
        <w:t>и</w:t>
      </w:r>
      <w:r w:rsidR="007814AC">
        <w:rPr>
          <w:rFonts w:ascii="Times New Roman" w:hAnsi="Times New Roman"/>
          <w:sz w:val="28"/>
          <w:szCs w:val="28"/>
          <w:lang w:eastAsia="ru-RU"/>
        </w:rPr>
        <w:t xml:space="preserve"> Идринского района</w:t>
      </w:r>
      <w:r w:rsidR="007814AC" w:rsidRPr="007814AC">
        <w:rPr>
          <w:rFonts w:ascii="Times New Roman" w:hAnsi="Times New Roman"/>
          <w:sz w:val="28"/>
          <w:szCs w:val="28"/>
          <w:lang w:eastAsia="ru-RU"/>
        </w:rPr>
        <w:t>, заявление по форме согласно приложению N 1 к Порядку с приложением следующих документов:</w:t>
      </w:r>
    </w:p>
    <w:p w:rsidR="007814AC" w:rsidRPr="007814AC" w:rsidRDefault="007814AC" w:rsidP="007814AC">
      <w:pPr>
        <w:autoSpaceDE w:val="0"/>
        <w:autoSpaceDN w:val="0"/>
        <w:adjustRightInd w:val="0"/>
        <w:spacing w:after="0" w:line="240" w:lineRule="auto"/>
        <w:ind w:firstLine="540"/>
        <w:jc w:val="both"/>
        <w:rPr>
          <w:rFonts w:ascii="Times New Roman" w:hAnsi="Times New Roman"/>
          <w:sz w:val="28"/>
          <w:szCs w:val="28"/>
          <w:lang w:eastAsia="ru-RU"/>
        </w:rPr>
      </w:pPr>
      <w:r w:rsidRPr="007814AC">
        <w:rPr>
          <w:rFonts w:ascii="Times New Roman" w:hAnsi="Times New Roman"/>
          <w:sz w:val="28"/>
          <w:szCs w:val="28"/>
          <w:lang w:eastAsia="ru-RU"/>
        </w:rPr>
        <w:t>а) копий документов, удостоверяющих личность заявителя и членов его семьи (при наличии членов семьи);</w:t>
      </w:r>
    </w:p>
    <w:p w:rsidR="007814AC" w:rsidRPr="007814AC" w:rsidRDefault="007814AC" w:rsidP="007814AC">
      <w:pPr>
        <w:autoSpaceDE w:val="0"/>
        <w:autoSpaceDN w:val="0"/>
        <w:adjustRightInd w:val="0"/>
        <w:spacing w:after="0" w:line="240" w:lineRule="auto"/>
        <w:ind w:firstLine="540"/>
        <w:jc w:val="both"/>
        <w:rPr>
          <w:rFonts w:ascii="Times New Roman" w:hAnsi="Times New Roman"/>
          <w:sz w:val="28"/>
          <w:szCs w:val="28"/>
          <w:lang w:eastAsia="ru-RU"/>
        </w:rPr>
      </w:pPr>
      <w:r w:rsidRPr="007814AC">
        <w:rPr>
          <w:rFonts w:ascii="Times New Roman" w:hAnsi="Times New Roman"/>
          <w:sz w:val="28"/>
          <w:szCs w:val="28"/>
          <w:lang w:eastAsia="ru-RU"/>
        </w:rPr>
        <w:t>б) копии документа об образовании (для молодого специалиста);</w:t>
      </w:r>
    </w:p>
    <w:p w:rsidR="007814AC" w:rsidRPr="007814AC" w:rsidRDefault="007814AC" w:rsidP="007814AC">
      <w:pPr>
        <w:autoSpaceDE w:val="0"/>
        <w:autoSpaceDN w:val="0"/>
        <w:adjustRightInd w:val="0"/>
        <w:spacing w:after="0" w:line="240" w:lineRule="auto"/>
        <w:ind w:firstLine="540"/>
        <w:jc w:val="both"/>
        <w:rPr>
          <w:rFonts w:ascii="Times New Roman" w:hAnsi="Times New Roman"/>
          <w:sz w:val="28"/>
          <w:szCs w:val="28"/>
          <w:lang w:eastAsia="ru-RU"/>
        </w:rPr>
      </w:pPr>
      <w:r w:rsidRPr="007814AC">
        <w:rPr>
          <w:rFonts w:ascii="Times New Roman" w:hAnsi="Times New Roman"/>
          <w:sz w:val="28"/>
          <w:szCs w:val="28"/>
          <w:lang w:eastAsia="ru-RU"/>
        </w:rPr>
        <w:t>в) справки из образовательной организации об обучении заявителя на последнем курсе этой образовательной организации (для учащихся последнего курса профессиональной образовательной организации или образовательной организации высшего образования), заключившего соглашение с работодателем (органом местного самоуправления) о трудоустройстве в сельской местности, в которой изъявил желание постоянно проживать и работать по трудовому договору (осуществлять индивидуальную предпринимательскую деятельность) в агропромышленном комплексе или социальной сфере по окончании обучения в этой образовательной организации;</w:t>
      </w:r>
    </w:p>
    <w:p w:rsidR="007814AC" w:rsidRPr="007814AC" w:rsidRDefault="007814AC" w:rsidP="007814AC">
      <w:pPr>
        <w:autoSpaceDE w:val="0"/>
        <w:autoSpaceDN w:val="0"/>
        <w:adjustRightInd w:val="0"/>
        <w:spacing w:after="0" w:line="240" w:lineRule="auto"/>
        <w:ind w:firstLine="540"/>
        <w:jc w:val="both"/>
        <w:rPr>
          <w:rFonts w:ascii="Times New Roman" w:hAnsi="Times New Roman"/>
          <w:sz w:val="28"/>
          <w:szCs w:val="28"/>
          <w:lang w:eastAsia="ru-RU"/>
        </w:rPr>
      </w:pPr>
      <w:r w:rsidRPr="007814AC">
        <w:rPr>
          <w:rFonts w:ascii="Times New Roman" w:hAnsi="Times New Roman"/>
          <w:sz w:val="28"/>
          <w:szCs w:val="28"/>
          <w:lang w:eastAsia="ru-RU"/>
        </w:rPr>
        <w:t>г) копии свидетельства о регистрации брака (для лиц, состоящих в браке);</w:t>
      </w:r>
    </w:p>
    <w:p w:rsidR="007814AC" w:rsidRPr="007814AC" w:rsidRDefault="007814AC" w:rsidP="007814AC">
      <w:pPr>
        <w:autoSpaceDE w:val="0"/>
        <w:autoSpaceDN w:val="0"/>
        <w:adjustRightInd w:val="0"/>
        <w:spacing w:after="0" w:line="240" w:lineRule="auto"/>
        <w:ind w:firstLine="540"/>
        <w:jc w:val="both"/>
        <w:rPr>
          <w:rFonts w:ascii="Times New Roman" w:hAnsi="Times New Roman"/>
          <w:sz w:val="28"/>
          <w:szCs w:val="28"/>
          <w:lang w:eastAsia="ru-RU"/>
        </w:rPr>
      </w:pPr>
      <w:r w:rsidRPr="007814AC">
        <w:rPr>
          <w:rFonts w:ascii="Times New Roman" w:hAnsi="Times New Roman"/>
          <w:sz w:val="28"/>
          <w:szCs w:val="28"/>
          <w:lang w:eastAsia="ru-RU"/>
        </w:rPr>
        <w:t>д) копии свидетельств о рождении или усыновлении ребенка (детей) (при наличии детей);</w:t>
      </w:r>
    </w:p>
    <w:p w:rsidR="007814AC" w:rsidRPr="007814AC" w:rsidRDefault="007814AC" w:rsidP="007814AC">
      <w:pPr>
        <w:autoSpaceDE w:val="0"/>
        <w:autoSpaceDN w:val="0"/>
        <w:adjustRightInd w:val="0"/>
        <w:spacing w:after="0" w:line="240" w:lineRule="auto"/>
        <w:ind w:firstLine="540"/>
        <w:jc w:val="both"/>
        <w:rPr>
          <w:rFonts w:ascii="Times New Roman" w:hAnsi="Times New Roman"/>
          <w:sz w:val="28"/>
          <w:szCs w:val="28"/>
          <w:lang w:eastAsia="ru-RU"/>
        </w:rPr>
      </w:pPr>
      <w:r w:rsidRPr="007814AC">
        <w:rPr>
          <w:rFonts w:ascii="Times New Roman" w:hAnsi="Times New Roman"/>
          <w:sz w:val="28"/>
          <w:szCs w:val="28"/>
          <w:lang w:eastAsia="ru-RU"/>
        </w:rPr>
        <w:t>е) копии трудового договора с работодателем (для работающих по трудовым договорам);</w:t>
      </w:r>
    </w:p>
    <w:p w:rsidR="007814AC" w:rsidRPr="007814AC" w:rsidRDefault="007814AC" w:rsidP="007814AC">
      <w:pPr>
        <w:autoSpaceDE w:val="0"/>
        <w:autoSpaceDN w:val="0"/>
        <w:adjustRightInd w:val="0"/>
        <w:spacing w:after="0" w:line="240" w:lineRule="auto"/>
        <w:ind w:firstLine="540"/>
        <w:jc w:val="both"/>
        <w:rPr>
          <w:rFonts w:ascii="Times New Roman" w:hAnsi="Times New Roman"/>
          <w:sz w:val="28"/>
          <w:szCs w:val="28"/>
          <w:lang w:eastAsia="ru-RU"/>
        </w:rPr>
      </w:pPr>
      <w:r w:rsidRPr="007814AC">
        <w:rPr>
          <w:rFonts w:ascii="Times New Roman" w:hAnsi="Times New Roman"/>
          <w:sz w:val="28"/>
          <w:szCs w:val="28"/>
          <w:lang w:eastAsia="ru-RU"/>
        </w:rPr>
        <w:t>ж) выписки из единого государственного реестра индивидуальных предпринимателей (для лиц, осуществляющих предпринимательскую деятельность без образования юридического лица) (представляется по собственной инициативе заявителя);</w:t>
      </w:r>
    </w:p>
    <w:p w:rsidR="007814AC" w:rsidRPr="007814AC" w:rsidRDefault="007814AC" w:rsidP="007814AC">
      <w:pPr>
        <w:autoSpaceDE w:val="0"/>
        <w:autoSpaceDN w:val="0"/>
        <w:adjustRightInd w:val="0"/>
        <w:spacing w:after="0" w:line="240" w:lineRule="auto"/>
        <w:ind w:firstLine="540"/>
        <w:jc w:val="both"/>
        <w:rPr>
          <w:rFonts w:ascii="Times New Roman" w:hAnsi="Times New Roman"/>
          <w:sz w:val="28"/>
          <w:szCs w:val="28"/>
          <w:lang w:eastAsia="ru-RU"/>
        </w:rPr>
      </w:pPr>
      <w:r w:rsidRPr="007814AC">
        <w:rPr>
          <w:rFonts w:ascii="Times New Roman" w:hAnsi="Times New Roman"/>
          <w:sz w:val="28"/>
          <w:szCs w:val="28"/>
          <w:lang w:eastAsia="ru-RU"/>
        </w:rPr>
        <w:t>з) выписки из домовой книги (копии домовой книги) или копии финансового лицевого счета (для лиц, постоянно проживающих в сельской местности, в которой они изъявили желание улучшить жилищные условия);</w:t>
      </w:r>
    </w:p>
    <w:p w:rsidR="007814AC" w:rsidRPr="007814AC" w:rsidRDefault="007814AC" w:rsidP="007814AC">
      <w:pPr>
        <w:autoSpaceDE w:val="0"/>
        <w:autoSpaceDN w:val="0"/>
        <w:adjustRightInd w:val="0"/>
        <w:spacing w:after="0" w:line="240" w:lineRule="auto"/>
        <w:ind w:firstLine="540"/>
        <w:jc w:val="both"/>
        <w:rPr>
          <w:rFonts w:ascii="Times New Roman" w:hAnsi="Times New Roman"/>
          <w:sz w:val="28"/>
          <w:szCs w:val="28"/>
          <w:lang w:eastAsia="ru-RU"/>
        </w:rPr>
      </w:pPr>
      <w:r w:rsidRPr="007814AC">
        <w:rPr>
          <w:rFonts w:ascii="Times New Roman" w:hAnsi="Times New Roman"/>
          <w:sz w:val="28"/>
          <w:szCs w:val="28"/>
          <w:lang w:eastAsia="ru-RU"/>
        </w:rPr>
        <w:t>и) выписки из решения органа местного самоуправления о признании заявителя и членов его семьи нуждающимися в улучшении жилищных условий (с указанием основания и даты такого признания), выданной органом местного самоуправления по месту постоянного жительства заявителя и членов его семьи, осуществляющим принятие граждан на учет в качестве нуждающихся в жилых помещениях по основаниям, установленным статьей 51 Жилищного кодекса Российской Федерации (для лиц, постоянно проживающих в сельской местности, в которой заявители изъявили желание улучшить жилищные условия) (представляется по собственной инициативе заявителя);</w:t>
      </w:r>
    </w:p>
    <w:p w:rsidR="007814AC" w:rsidRPr="007814AC" w:rsidRDefault="007814AC" w:rsidP="007814AC">
      <w:pPr>
        <w:autoSpaceDE w:val="0"/>
        <w:autoSpaceDN w:val="0"/>
        <w:adjustRightInd w:val="0"/>
        <w:spacing w:after="0" w:line="240" w:lineRule="auto"/>
        <w:ind w:firstLine="540"/>
        <w:jc w:val="both"/>
        <w:rPr>
          <w:rFonts w:ascii="Times New Roman" w:hAnsi="Times New Roman"/>
          <w:sz w:val="28"/>
          <w:szCs w:val="28"/>
          <w:lang w:eastAsia="ru-RU"/>
        </w:rPr>
      </w:pPr>
      <w:r w:rsidRPr="007814AC">
        <w:rPr>
          <w:rFonts w:ascii="Times New Roman" w:hAnsi="Times New Roman"/>
          <w:sz w:val="28"/>
          <w:szCs w:val="28"/>
          <w:lang w:eastAsia="ru-RU"/>
        </w:rPr>
        <w:t>к) копии договора найма, или аренды, или безвозмездного пользования жилым помещением либо иного документа, подтверждающего проживание заявителя и членов его семьи на территории муниципального района или городского округа;</w:t>
      </w:r>
    </w:p>
    <w:p w:rsidR="007814AC" w:rsidRPr="007814AC" w:rsidRDefault="007814AC" w:rsidP="007814AC">
      <w:pPr>
        <w:autoSpaceDE w:val="0"/>
        <w:autoSpaceDN w:val="0"/>
        <w:adjustRightInd w:val="0"/>
        <w:spacing w:after="0" w:line="240" w:lineRule="auto"/>
        <w:ind w:firstLine="540"/>
        <w:jc w:val="both"/>
        <w:rPr>
          <w:rFonts w:ascii="Times New Roman" w:hAnsi="Times New Roman"/>
          <w:sz w:val="28"/>
          <w:szCs w:val="28"/>
          <w:lang w:eastAsia="ru-RU"/>
        </w:rPr>
      </w:pPr>
      <w:r w:rsidRPr="007814AC">
        <w:rPr>
          <w:rFonts w:ascii="Times New Roman" w:hAnsi="Times New Roman"/>
          <w:sz w:val="28"/>
          <w:szCs w:val="28"/>
          <w:lang w:eastAsia="ru-RU"/>
        </w:rPr>
        <w:t>л) копии свидетельства о регистрации по месту пребывания заявителя и членов его семьи (представляется по собственной инициативе заявителя);</w:t>
      </w:r>
    </w:p>
    <w:p w:rsidR="007814AC" w:rsidRPr="007814AC" w:rsidRDefault="007814AC" w:rsidP="007814AC">
      <w:pPr>
        <w:autoSpaceDE w:val="0"/>
        <w:autoSpaceDN w:val="0"/>
        <w:adjustRightInd w:val="0"/>
        <w:spacing w:after="0" w:line="240" w:lineRule="auto"/>
        <w:ind w:firstLine="540"/>
        <w:jc w:val="both"/>
        <w:rPr>
          <w:rFonts w:ascii="Times New Roman" w:hAnsi="Times New Roman"/>
          <w:sz w:val="28"/>
          <w:szCs w:val="28"/>
          <w:lang w:eastAsia="ru-RU"/>
        </w:rPr>
      </w:pPr>
      <w:r w:rsidRPr="007814AC">
        <w:rPr>
          <w:rFonts w:ascii="Times New Roman" w:hAnsi="Times New Roman"/>
          <w:sz w:val="28"/>
          <w:szCs w:val="28"/>
          <w:lang w:eastAsia="ru-RU"/>
        </w:rPr>
        <w:t>м) копии соглашения с работодателем (органом местного самоуправления) о трудоустройстве в сельской местности по окончании обучения в образовательной организации;</w:t>
      </w:r>
    </w:p>
    <w:p w:rsidR="007814AC" w:rsidRPr="00EF5B86" w:rsidRDefault="007814AC" w:rsidP="007814AC">
      <w:pPr>
        <w:autoSpaceDE w:val="0"/>
        <w:autoSpaceDN w:val="0"/>
        <w:adjustRightInd w:val="0"/>
        <w:spacing w:after="0" w:line="240" w:lineRule="auto"/>
        <w:ind w:firstLine="540"/>
        <w:jc w:val="both"/>
        <w:rPr>
          <w:rFonts w:ascii="Times New Roman" w:hAnsi="Times New Roman"/>
          <w:sz w:val="28"/>
          <w:szCs w:val="28"/>
          <w:lang w:eastAsia="ru-RU"/>
        </w:rPr>
      </w:pPr>
      <w:r w:rsidRPr="00EF5B86">
        <w:rPr>
          <w:rFonts w:ascii="Times New Roman" w:hAnsi="Times New Roman"/>
          <w:sz w:val="28"/>
          <w:szCs w:val="28"/>
          <w:lang w:eastAsia="ru-RU"/>
        </w:rPr>
        <w:t xml:space="preserve">н) копий документов, указанных в подпункте 1.1 подпункта 1 пункта </w:t>
      </w:r>
      <w:r w:rsidR="0094636A" w:rsidRPr="00EF5B86">
        <w:rPr>
          <w:rFonts w:ascii="Times New Roman" w:hAnsi="Times New Roman"/>
          <w:sz w:val="28"/>
          <w:szCs w:val="28"/>
          <w:lang w:eastAsia="ru-RU"/>
        </w:rPr>
        <w:t>4.</w:t>
      </w:r>
      <w:r w:rsidRPr="00EF5B86">
        <w:rPr>
          <w:rFonts w:ascii="Times New Roman" w:hAnsi="Times New Roman"/>
          <w:sz w:val="28"/>
          <w:szCs w:val="28"/>
          <w:lang w:eastAsia="ru-RU"/>
        </w:rPr>
        <w:t xml:space="preserve">1 раздела </w:t>
      </w:r>
      <w:r w:rsidR="0094636A" w:rsidRPr="00EF5B86">
        <w:rPr>
          <w:rFonts w:ascii="Times New Roman" w:hAnsi="Times New Roman"/>
          <w:sz w:val="28"/>
          <w:szCs w:val="28"/>
          <w:lang w:eastAsia="ru-RU"/>
        </w:rPr>
        <w:t>4</w:t>
      </w:r>
      <w:r w:rsidRPr="00EF5B86">
        <w:rPr>
          <w:rFonts w:ascii="Times New Roman" w:hAnsi="Times New Roman"/>
          <w:sz w:val="28"/>
          <w:szCs w:val="28"/>
          <w:lang w:eastAsia="ru-RU"/>
        </w:rPr>
        <w:t xml:space="preserve"> Подпрограммы, подтверждающих наличие у заявителя собственных и (или) заемных средств в размере не менее </w:t>
      </w:r>
      <w:r w:rsidR="005B366B" w:rsidRPr="00EF5B86">
        <w:rPr>
          <w:rFonts w:ascii="Times New Roman" w:hAnsi="Times New Roman"/>
          <w:sz w:val="28"/>
          <w:szCs w:val="28"/>
          <w:lang w:eastAsia="ru-RU"/>
        </w:rPr>
        <w:t>9</w:t>
      </w:r>
      <w:r w:rsidRPr="00EF5B86">
        <w:rPr>
          <w:rFonts w:ascii="Times New Roman" w:hAnsi="Times New Roman"/>
          <w:sz w:val="28"/>
          <w:szCs w:val="28"/>
          <w:lang w:eastAsia="ru-RU"/>
        </w:rPr>
        <w:t xml:space="preserve"> процентов расчетной стоимости строительства (приобретения) жилья, определяемой в соответствии с подпунктом 6 пункта </w:t>
      </w:r>
      <w:r w:rsidR="003D7950" w:rsidRPr="00EF5B86">
        <w:rPr>
          <w:rFonts w:ascii="Times New Roman" w:hAnsi="Times New Roman"/>
          <w:sz w:val="28"/>
          <w:szCs w:val="28"/>
          <w:lang w:eastAsia="ru-RU"/>
        </w:rPr>
        <w:t>4</w:t>
      </w:r>
      <w:r w:rsidRPr="00EF5B86">
        <w:rPr>
          <w:rFonts w:ascii="Times New Roman" w:hAnsi="Times New Roman"/>
          <w:sz w:val="28"/>
          <w:szCs w:val="28"/>
          <w:lang w:eastAsia="ru-RU"/>
        </w:rPr>
        <w:t xml:space="preserve">.1 раздела </w:t>
      </w:r>
      <w:r w:rsidR="003D7950" w:rsidRPr="00EF5B86">
        <w:rPr>
          <w:rFonts w:ascii="Times New Roman" w:hAnsi="Times New Roman"/>
          <w:sz w:val="28"/>
          <w:szCs w:val="28"/>
          <w:lang w:eastAsia="ru-RU"/>
        </w:rPr>
        <w:t>4</w:t>
      </w:r>
      <w:r w:rsidRPr="00EF5B86">
        <w:rPr>
          <w:rFonts w:ascii="Times New Roman" w:hAnsi="Times New Roman"/>
          <w:sz w:val="28"/>
          <w:szCs w:val="28"/>
          <w:lang w:eastAsia="ru-RU"/>
        </w:rPr>
        <w:t xml:space="preserve"> Подпрограммы;</w:t>
      </w:r>
    </w:p>
    <w:p w:rsidR="007814AC" w:rsidRPr="00EF5B86" w:rsidRDefault="007814AC" w:rsidP="007814AC">
      <w:pPr>
        <w:autoSpaceDE w:val="0"/>
        <w:autoSpaceDN w:val="0"/>
        <w:adjustRightInd w:val="0"/>
        <w:spacing w:after="0" w:line="240" w:lineRule="auto"/>
        <w:ind w:firstLine="540"/>
        <w:jc w:val="both"/>
        <w:rPr>
          <w:rFonts w:ascii="Times New Roman" w:hAnsi="Times New Roman"/>
          <w:sz w:val="28"/>
          <w:szCs w:val="28"/>
          <w:lang w:eastAsia="ru-RU"/>
        </w:rPr>
      </w:pPr>
      <w:r w:rsidRPr="00EF5B86">
        <w:rPr>
          <w:rFonts w:ascii="Times New Roman" w:hAnsi="Times New Roman"/>
          <w:sz w:val="28"/>
          <w:szCs w:val="28"/>
          <w:lang w:eastAsia="ru-RU"/>
        </w:rPr>
        <w:t xml:space="preserve">о) выписки из единого государственного реестра прав на недвижимое имущество и сделок с ним об отсутствии (наличии) жилых помещений на праве собственности у заявителя и членов его семьи в сельской местности в границах соответствующего муниципального района (городского округа), в котором заявитель работает или осуществляет индивидуальную предпринимательскую деятельность в агропромышленном комплексе или социальной сфере (для лиц, указанных в подпунктах "а", "б" подпункта 1 пункта </w:t>
      </w:r>
      <w:r w:rsidR="00B70704" w:rsidRPr="00EF5B86">
        <w:rPr>
          <w:rFonts w:ascii="Times New Roman" w:hAnsi="Times New Roman"/>
          <w:sz w:val="28"/>
          <w:szCs w:val="28"/>
          <w:lang w:eastAsia="ru-RU"/>
        </w:rPr>
        <w:t>4</w:t>
      </w:r>
      <w:r w:rsidRPr="00EF5B86">
        <w:rPr>
          <w:rFonts w:ascii="Times New Roman" w:hAnsi="Times New Roman"/>
          <w:sz w:val="28"/>
          <w:szCs w:val="28"/>
          <w:lang w:eastAsia="ru-RU"/>
        </w:rPr>
        <w:t xml:space="preserve">.1 раздела </w:t>
      </w:r>
      <w:r w:rsidR="00B70704" w:rsidRPr="00EF5B86">
        <w:rPr>
          <w:rFonts w:ascii="Times New Roman" w:hAnsi="Times New Roman"/>
          <w:sz w:val="28"/>
          <w:szCs w:val="28"/>
          <w:lang w:eastAsia="ru-RU"/>
        </w:rPr>
        <w:t>4</w:t>
      </w:r>
      <w:r w:rsidRPr="00EF5B86">
        <w:rPr>
          <w:rFonts w:ascii="Times New Roman" w:hAnsi="Times New Roman"/>
          <w:sz w:val="28"/>
          <w:szCs w:val="28"/>
          <w:lang w:eastAsia="ru-RU"/>
        </w:rPr>
        <w:t xml:space="preserve"> Подпрограммы) (представляется по собственной инициативе заявителя);</w:t>
      </w:r>
    </w:p>
    <w:p w:rsidR="007814AC" w:rsidRPr="007814AC" w:rsidRDefault="007814AC" w:rsidP="007814AC">
      <w:pPr>
        <w:autoSpaceDE w:val="0"/>
        <w:autoSpaceDN w:val="0"/>
        <w:adjustRightInd w:val="0"/>
        <w:spacing w:after="0" w:line="240" w:lineRule="auto"/>
        <w:ind w:firstLine="540"/>
        <w:jc w:val="both"/>
        <w:rPr>
          <w:rFonts w:ascii="Times New Roman" w:hAnsi="Times New Roman"/>
          <w:sz w:val="28"/>
          <w:szCs w:val="28"/>
          <w:lang w:eastAsia="ru-RU"/>
        </w:rPr>
      </w:pPr>
      <w:r w:rsidRPr="00EF5B86">
        <w:rPr>
          <w:rFonts w:ascii="Times New Roman" w:hAnsi="Times New Roman"/>
          <w:sz w:val="28"/>
          <w:szCs w:val="28"/>
          <w:lang w:eastAsia="ru-RU"/>
        </w:rPr>
        <w:t>п) копии документа о государственной регистрации права собственности или договора аренды на земельный участок, предоставленный</w:t>
      </w:r>
      <w:r w:rsidRPr="007814AC">
        <w:rPr>
          <w:rFonts w:ascii="Times New Roman" w:hAnsi="Times New Roman"/>
          <w:sz w:val="28"/>
          <w:szCs w:val="28"/>
          <w:lang w:eastAsia="ru-RU"/>
        </w:rPr>
        <w:t xml:space="preserve"> для строительства (представляется по собственной инициативе заявителя) или письменное обязательство о готовности в течение 6 месяцев с момента получения письменного уведомления о включении его в Сводный список оформить такой документ (для лиц, изъявивших желание улучшить жилищные условия путем строительства).</w:t>
      </w:r>
    </w:p>
    <w:p w:rsidR="007814AC" w:rsidRPr="007814AC" w:rsidRDefault="007814AC" w:rsidP="007814AC">
      <w:pPr>
        <w:autoSpaceDE w:val="0"/>
        <w:autoSpaceDN w:val="0"/>
        <w:adjustRightInd w:val="0"/>
        <w:spacing w:after="0" w:line="240" w:lineRule="auto"/>
        <w:ind w:firstLine="540"/>
        <w:jc w:val="both"/>
        <w:rPr>
          <w:rFonts w:ascii="Times New Roman" w:hAnsi="Times New Roman"/>
          <w:sz w:val="28"/>
          <w:szCs w:val="28"/>
          <w:lang w:eastAsia="ru-RU"/>
        </w:rPr>
      </w:pPr>
      <w:r w:rsidRPr="007814AC">
        <w:rPr>
          <w:rFonts w:ascii="Times New Roman" w:hAnsi="Times New Roman"/>
          <w:sz w:val="28"/>
          <w:szCs w:val="28"/>
          <w:lang w:eastAsia="ru-RU"/>
        </w:rPr>
        <w:t>Копии документов, представленные заявителем, должны быть заверены нотариусом либо организацией или органом, их выдавшим. Незаверенные копии документов представляются одновременно с их оригиналами для удостоверения идентичности документов (о чем делается отметка лицом, осуществляющим прием документов). Оригиналы документов после удостоверения их идентичности возвращаются заявителю.</w:t>
      </w:r>
    </w:p>
    <w:p w:rsidR="007814AC" w:rsidRPr="007814AC" w:rsidRDefault="007814AC" w:rsidP="007814AC">
      <w:pPr>
        <w:autoSpaceDE w:val="0"/>
        <w:autoSpaceDN w:val="0"/>
        <w:adjustRightInd w:val="0"/>
        <w:spacing w:after="0" w:line="240" w:lineRule="auto"/>
        <w:ind w:firstLine="540"/>
        <w:jc w:val="both"/>
        <w:rPr>
          <w:rFonts w:ascii="Times New Roman" w:hAnsi="Times New Roman"/>
          <w:sz w:val="28"/>
          <w:szCs w:val="28"/>
          <w:lang w:eastAsia="ru-RU"/>
        </w:rPr>
      </w:pPr>
      <w:r w:rsidRPr="007814AC">
        <w:rPr>
          <w:rFonts w:ascii="Times New Roman" w:hAnsi="Times New Roman"/>
          <w:sz w:val="28"/>
          <w:szCs w:val="28"/>
          <w:lang w:eastAsia="ru-RU"/>
        </w:rPr>
        <w:t>В случае невозможности представить документы, указанные в подпункте "н" настоящего пункта, заявитель представляет письменное обязательство о готовности в течение 10 рабочих дней с момента получения письменного уведомления о включении его в Сводный список представить такие документы.</w:t>
      </w:r>
    </w:p>
    <w:p w:rsidR="007814AC" w:rsidRPr="007814AC" w:rsidRDefault="007814AC" w:rsidP="007814AC">
      <w:pPr>
        <w:autoSpaceDE w:val="0"/>
        <w:autoSpaceDN w:val="0"/>
        <w:adjustRightInd w:val="0"/>
        <w:spacing w:after="0" w:line="240" w:lineRule="auto"/>
        <w:ind w:firstLine="540"/>
        <w:jc w:val="both"/>
        <w:rPr>
          <w:rFonts w:ascii="Times New Roman" w:hAnsi="Times New Roman"/>
          <w:sz w:val="28"/>
          <w:szCs w:val="28"/>
          <w:lang w:eastAsia="ru-RU"/>
        </w:rPr>
      </w:pPr>
      <w:r w:rsidRPr="007814AC">
        <w:rPr>
          <w:rFonts w:ascii="Times New Roman" w:hAnsi="Times New Roman"/>
          <w:sz w:val="28"/>
          <w:szCs w:val="28"/>
          <w:lang w:eastAsia="ru-RU"/>
        </w:rPr>
        <w:t xml:space="preserve">В случае если заявитель не представил по собственной инициативе документы, указанные в подпунктах "ж", "и", "л", "о", "п" (кроме письменного обязательства о готовности в течение 6 месяцев с момента получения письменного уведомления о включении его в Сводный список оформить такой документ) настоящего пункта, </w:t>
      </w:r>
      <w:r w:rsidR="0084015E">
        <w:rPr>
          <w:rFonts w:ascii="Times New Roman" w:hAnsi="Times New Roman"/>
          <w:sz w:val="28"/>
          <w:szCs w:val="28"/>
          <w:lang w:eastAsia="ru-RU"/>
        </w:rPr>
        <w:t>администрация Идринского района запрашивает</w:t>
      </w:r>
      <w:r w:rsidRPr="007814AC">
        <w:rPr>
          <w:rFonts w:ascii="Times New Roman" w:hAnsi="Times New Roman"/>
          <w:sz w:val="28"/>
          <w:szCs w:val="28"/>
          <w:lang w:eastAsia="ru-RU"/>
        </w:rPr>
        <w:t xml:space="preserve"> их в порядке межведомственного информационного взаимодействия в соответствии с Федеральным законом от 27.07.2010 N 210-ФЗ "Об организации предоставления государственных и муниципальных услуг" (далее - Федеральный закон N 210-ФЗ).</w:t>
      </w:r>
    </w:p>
    <w:p w:rsidR="00470B50" w:rsidRPr="00CC3888" w:rsidRDefault="007814AC" w:rsidP="007814AC">
      <w:pPr>
        <w:autoSpaceDE w:val="0"/>
        <w:autoSpaceDN w:val="0"/>
        <w:adjustRightInd w:val="0"/>
        <w:spacing w:after="0" w:line="240" w:lineRule="auto"/>
        <w:ind w:firstLine="540"/>
        <w:jc w:val="both"/>
        <w:rPr>
          <w:rFonts w:ascii="Times New Roman" w:hAnsi="Times New Roman"/>
          <w:sz w:val="28"/>
          <w:szCs w:val="28"/>
          <w:lang w:eastAsia="ru-RU"/>
        </w:rPr>
      </w:pPr>
      <w:r w:rsidRPr="00E102E7">
        <w:rPr>
          <w:rFonts w:ascii="Times New Roman" w:hAnsi="Times New Roman"/>
          <w:sz w:val="28"/>
          <w:szCs w:val="28"/>
          <w:lang w:eastAsia="ru-RU"/>
        </w:rPr>
        <w:t>Документы, полученные в порядке межведомственного информационного взаимодействия в соответствии с Федеральным законом N 210-ФЗ, приобщаются к документам, указанным в настоящем пункте.</w:t>
      </w:r>
      <w:r w:rsidR="0084015E" w:rsidRPr="00E102E7">
        <w:rPr>
          <w:rFonts w:ascii="Times New Roman" w:hAnsi="Times New Roman"/>
          <w:sz w:val="28"/>
          <w:szCs w:val="28"/>
          <w:lang w:eastAsia="ru-RU"/>
        </w:rPr>
        <w:t xml:space="preserve"> </w:t>
      </w:r>
      <w:r w:rsidR="00470B50" w:rsidRPr="00E102E7">
        <w:rPr>
          <w:rFonts w:ascii="Times New Roman" w:hAnsi="Times New Roman"/>
          <w:sz w:val="28"/>
          <w:szCs w:val="28"/>
          <w:lang w:eastAsia="ru-RU"/>
        </w:rPr>
        <w:t>Администрация Идринского района в присутствии заявителя (за</w:t>
      </w:r>
      <w:r w:rsidR="00470B50" w:rsidRPr="00083985">
        <w:rPr>
          <w:rFonts w:ascii="Times New Roman" w:hAnsi="Times New Roman"/>
          <w:sz w:val="28"/>
          <w:szCs w:val="28"/>
          <w:lang w:eastAsia="ru-RU"/>
        </w:rPr>
        <w:t xml:space="preserve"> исключением случая направления заявления и документов посредством почтовой связи или в электронной форме) регистрирует заявление </w:t>
      </w:r>
      <w:r w:rsidR="00470B50" w:rsidRPr="00CC3888">
        <w:rPr>
          <w:rFonts w:ascii="Times New Roman" w:hAnsi="Times New Roman"/>
          <w:sz w:val="28"/>
          <w:szCs w:val="28"/>
          <w:lang w:eastAsia="ru-RU"/>
        </w:rPr>
        <w:t xml:space="preserve">в </w:t>
      </w:r>
      <w:hyperlink r:id="rId15" w:history="1">
        <w:r w:rsidR="00470B50" w:rsidRPr="00CC3888">
          <w:rPr>
            <w:rFonts w:ascii="Times New Roman" w:hAnsi="Times New Roman"/>
            <w:sz w:val="28"/>
            <w:szCs w:val="28"/>
            <w:lang w:eastAsia="ru-RU"/>
          </w:rPr>
          <w:t>книге</w:t>
        </w:r>
      </w:hyperlink>
      <w:r w:rsidR="00470B50" w:rsidRPr="00CC3888">
        <w:rPr>
          <w:rFonts w:ascii="Times New Roman" w:hAnsi="Times New Roman"/>
          <w:sz w:val="28"/>
          <w:szCs w:val="28"/>
          <w:lang w:eastAsia="ru-RU"/>
        </w:rPr>
        <w:t xml:space="preserve"> регистрации и учета граждан, изъявивших желание участвовать в мероприятии (далее - книга регистрации), по форме согласно приложению N 2 к Порядку и выдает заявителю расписку о принятии документов к рассмотрению с указанием даты и номера регистрации заявления.</w:t>
      </w:r>
    </w:p>
    <w:p w:rsidR="000148CB" w:rsidRPr="00CC3888" w:rsidRDefault="00C473B0" w:rsidP="00C473B0">
      <w:pPr>
        <w:autoSpaceDE w:val="0"/>
        <w:autoSpaceDN w:val="0"/>
        <w:adjustRightInd w:val="0"/>
        <w:spacing w:after="0" w:line="240" w:lineRule="auto"/>
        <w:ind w:firstLine="567"/>
        <w:jc w:val="both"/>
        <w:rPr>
          <w:rFonts w:ascii="Times New Roman" w:hAnsi="Times New Roman"/>
          <w:sz w:val="28"/>
          <w:szCs w:val="28"/>
          <w:lang w:eastAsia="ru-RU"/>
        </w:rPr>
      </w:pPr>
      <w:r w:rsidRPr="00CC3888">
        <w:rPr>
          <w:rFonts w:ascii="Times New Roman" w:hAnsi="Times New Roman"/>
          <w:sz w:val="28"/>
          <w:szCs w:val="28"/>
          <w:lang w:eastAsia="ru-RU"/>
        </w:rPr>
        <w:t>В</w:t>
      </w:r>
      <w:r w:rsidR="000148CB" w:rsidRPr="00CC3888">
        <w:rPr>
          <w:rFonts w:ascii="Times New Roman" w:hAnsi="Times New Roman"/>
          <w:sz w:val="28"/>
          <w:szCs w:val="28"/>
          <w:lang w:eastAsia="ru-RU"/>
        </w:rPr>
        <w:t xml:space="preserve"> принятом заявлении</w:t>
      </w:r>
      <w:r w:rsidRPr="00CC3888">
        <w:rPr>
          <w:rFonts w:ascii="Times New Roman" w:hAnsi="Times New Roman"/>
          <w:sz w:val="28"/>
          <w:szCs w:val="28"/>
          <w:lang w:eastAsia="ru-RU"/>
        </w:rPr>
        <w:t xml:space="preserve"> специалист администрации Идринского района делает </w:t>
      </w:r>
      <w:r w:rsidR="000148CB" w:rsidRPr="00CC3888">
        <w:rPr>
          <w:rFonts w:ascii="Times New Roman" w:hAnsi="Times New Roman"/>
          <w:sz w:val="28"/>
          <w:szCs w:val="28"/>
          <w:lang w:eastAsia="ru-RU"/>
        </w:rPr>
        <w:t>отметку с указанием даты и времени поступления заявления, своей должности, фамилии, инициалов и подписи.</w:t>
      </w:r>
    </w:p>
    <w:p w:rsidR="00F24961" w:rsidRPr="00083985" w:rsidRDefault="00F24961" w:rsidP="00F24961">
      <w:pPr>
        <w:autoSpaceDE w:val="0"/>
        <w:autoSpaceDN w:val="0"/>
        <w:adjustRightInd w:val="0"/>
        <w:spacing w:after="0" w:line="240" w:lineRule="auto"/>
        <w:ind w:firstLine="540"/>
        <w:jc w:val="both"/>
        <w:rPr>
          <w:rFonts w:ascii="Times New Roman" w:hAnsi="Times New Roman"/>
          <w:sz w:val="28"/>
          <w:szCs w:val="28"/>
          <w:lang w:eastAsia="ru-RU"/>
        </w:rPr>
      </w:pPr>
      <w:r w:rsidRPr="00CC3888">
        <w:rPr>
          <w:rFonts w:ascii="Times New Roman" w:hAnsi="Times New Roman"/>
          <w:sz w:val="28"/>
          <w:szCs w:val="28"/>
          <w:lang w:eastAsia="ru-RU"/>
        </w:rPr>
        <w:t>5.</w:t>
      </w:r>
      <w:r w:rsidR="00847635" w:rsidRPr="00CC3888">
        <w:rPr>
          <w:rFonts w:ascii="Times New Roman" w:hAnsi="Times New Roman"/>
          <w:sz w:val="28"/>
          <w:szCs w:val="28"/>
          <w:lang w:eastAsia="ru-RU"/>
        </w:rPr>
        <w:t xml:space="preserve">Администрация Идринского района </w:t>
      </w:r>
      <w:r w:rsidRPr="00CC3888">
        <w:rPr>
          <w:rFonts w:ascii="Times New Roman" w:hAnsi="Times New Roman"/>
          <w:sz w:val="28"/>
          <w:szCs w:val="28"/>
          <w:lang w:eastAsia="ru-RU"/>
        </w:rPr>
        <w:t xml:space="preserve"> в течение 20 рабочих дней с даты представления заявителем документов, указанных в </w:t>
      </w:r>
      <w:hyperlink r:id="rId16" w:history="1">
        <w:r w:rsidRPr="00CC3888">
          <w:rPr>
            <w:rFonts w:ascii="Times New Roman" w:hAnsi="Times New Roman"/>
            <w:sz w:val="28"/>
            <w:szCs w:val="28"/>
            <w:lang w:eastAsia="ru-RU"/>
          </w:rPr>
          <w:t xml:space="preserve">пункте </w:t>
        </w:r>
      </w:hyperlink>
      <w:r w:rsidR="00847635" w:rsidRPr="00CC3888">
        <w:rPr>
          <w:rFonts w:ascii="Times New Roman" w:hAnsi="Times New Roman"/>
          <w:sz w:val="28"/>
          <w:szCs w:val="28"/>
          <w:lang w:eastAsia="ru-RU"/>
        </w:rPr>
        <w:t>2</w:t>
      </w:r>
      <w:r w:rsidRPr="00CC3888">
        <w:rPr>
          <w:rFonts w:ascii="Times New Roman" w:hAnsi="Times New Roman"/>
          <w:sz w:val="28"/>
          <w:szCs w:val="28"/>
          <w:lang w:eastAsia="ru-RU"/>
        </w:rPr>
        <w:t xml:space="preserve"> </w:t>
      </w:r>
      <w:r w:rsidR="00847635" w:rsidRPr="00CC3888">
        <w:rPr>
          <w:rFonts w:ascii="Times New Roman" w:hAnsi="Times New Roman"/>
          <w:sz w:val="28"/>
          <w:szCs w:val="28"/>
          <w:lang w:eastAsia="ru-RU"/>
        </w:rPr>
        <w:t>настоящего</w:t>
      </w:r>
      <w:r w:rsidR="00847635" w:rsidRPr="00083985">
        <w:rPr>
          <w:rFonts w:ascii="Times New Roman" w:hAnsi="Times New Roman"/>
          <w:sz w:val="28"/>
          <w:szCs w:val="28"/>
          <w:lang w:eastAsia="ru-RU"/>
        </w:rPr>
        <w:t xml:space="preserve"> </w:t>
      </w:r>
      <w:r w:rsidRPr="00083985">
        <w:rPr>
          <w:rFonts w:ascii="Times New Roman" w:hAnsi="Times New Roman"/>
          <w:sz w:val="28"/>
          <w:szCs w:val="28"/>
          <w:lang w:eastAsia="ru-RU"/>
        </w:rPr>
        <w:t>Порядка, проверя</w:t>
      </w:r>
      <w:r w:rsidR="005C2F34" w:rsidRPr="00083985">
        <w:rPr>
          <w:rFonts w:ascii="Times New Roman" w:hAnsi="Times New Roman"/>
          <w:sz w:val="28"/>
          <w:szCs w:val="28"/>
          <w:lang w:eastAsia="ru-RU"/>
        </w:rPr>
        <w:t>е</w:t>
      </w:r>
      <w:r w:rsidRPr="00083985">
        <w:rPr>
          <w:rFonts w:ascii="Times New Roman" w:hAnsi="Times New Roman"/>
          <w:sz w:val="28"/>
          <w:szCs w:val="28"/>
          <w:lang w:eastAsia="ru-RU"/>
        </w:rPr>
        <w:t>т правильность оформления данных документов и достоверность содержащихся в них сведений.</w:t>
      </w:r>
    </w:p>
    <w:p w:rsidR="00013054" w:rsidRPr="00083985" w:rsidRDefault="00013054" w:rsidP="00013054">
      <w:pPr>
        <w:autoSpaceDE w:val="0"/>
        <w:autoSpaceDN w:val="0"/>
        <w:adjustRightInd w:val="0"/>
        <w:spacing w:after="0" w:line="240" w:lineRule="auto"/>
        <w:ind w:firstLine="540"/>
        <w:jc w:val="both"/>
        <w:rPr>
          <w:rFonts w:ascii="Times New Roman" w:hAnsi="Times New Roman"/>
          <w:sz w:val="28"/>
          <w:szCs w:val="28"/>
          <w:lang w:eastAsia="ru-RU"/>
        </w:rPr>
      </w:pPr>
      <w:r w:rsidRPr="00083985">
        <w:rPr>
          <w:rFonts w:ascii="Times New Roman" w:hAnsi="Times New Roman"/>
          <w:sz w:val="28"/>
          <w:szCs w:val="28"/>
          <w:lang w:eastAsia="ru-RU"/>
        </w:rPr>
        <w:t>При выявлении недостоверных сведений, содержащихся в указанных документах, администрация района возвращает их заявителю с указанием причин возврата в течение 20 рабочих дней с момента выявления таких сведений.</w:t>
      </w:r>
    </w:p>
    <w:p w:rsidR="00A83E3B" w:rsidRPr="00CC3888" w:rsidRDefault="00A83E3B" w:rsidP="00A83E3B">
      <w:pPr>
        <w:autoSpaceDE w:val="0"/>
        <w:autoSpaceDN w:val="0"/>
        <w:adjustRightInd w:val="0"/>
        <w:spacing w:after="0" w:line="240" w:lineRule="auto"/>
        <w:ind w:firstLine="540"/>
        <w:jc w:val="both"/>
        <w:rPr>
          <w:rFonts w:ascii="Times New Roman" w:hAnsi="Times New Roman"/>
          <w:sz w:val="28"/>
          <w:szCs w:val="28"/>
          <w:lang w:eastAsia="ru-RU"/>
        </w:rPr>
      </w:pPr>
      <w:r w:rsidRPr="00083985">
        <w:rPr>
          <w:rFonts w:ascii="Times New Roman" w:hAnsi="Times New Roman"/>
          <w:sz w:val="28"/>
          <w:szCs w:val="28"/>
          <w:lang w:eastAsia="ru-RU"/>
        </w:rPr>
        <w:t xml:space="preserve">В случае изменения у заявителя данных, указанных в ранее поданном заявлении и документах, представленных на участие в мероприятии подпрограммы, он подает в администрацию Идринского района в срок, указанный </w:t>
      </w:r>
      <w:r w:rsidRPr="00CC3888">
        <w:rPr>
          <w:rFonts w:ascii="Times New Roman" w:hAnsi="Times New Roman"/>
          <w:sz w:val="28"/>
          <w:szCs w:val="28"/>
          <w:lang w:eastAsia="ru-RU"/>
        </w:rPr>
        <w:t xml:space="preserve">в </w:t>
      </w:r>
      <w:hyperlink r:id="rId17" w:history="1">
        <w:r w:rsidRPr="00CC3888">
          <w:rPr>
            <w:rFonts w:ascii="Times New Roman" w:hAnsi="Times New Roman"/>
            <w:sz w:val="28"/>
            <w:szCs w:val="28"/>
            <w:lang w:eastAsia="ru-RU"/>
          </w:rPr>
          <w:t xml:space="preserve">пункте </w:t>
        </w:r>
      </w:hyperlink>
      <w:r w:rsidRPr="00CC3888">
        <w:rPr>
          <w:rFonts w:ascii="Times New Roman" w:hAnsi="Times New Roman"/>
          <w:sz w:val="28"/>
          <w:szCs w:val="28"/>
          <w:lang w:eastAsia="ru-RU"/>
        </w:rPr>
        <w:t xml:space="preserve">2 Порядка, новое </w:t>
      </w:r>
      <w:hyperlink r:id="rId18" w:history="1">
        <w:r w:rsidRPr="00CC3888">
          <w:rPr>
            <w:rFonts w:ascii="Times New Roman" w:hAnsi="Times New Roman"/>
            <w:sz w:val="28"/>
            <w:szCs w:val="28"/>
            <w:lang w:eastAsia="ru-RU"/>
          </w:rPr>
          <w:t>заявление</w:t>
        </w:r>
      </w:hyperlink>
      <w:r w:rsidRPr="00CC3888">
        <w:rPr>
          <w:rFonts w:ascii="Times New Roman" w:hAnsi="Times New Roman"/>
          <w:sz w:val="28"/>
          <w:szCs w:val="28"/>
          <w:lang w:eastAsia="ru-RU"/>
        </w:rPr>
        <w:t xml:space="preserve"> по форме согласно приложению N 1 в соответствии с порядком, предусмотренным в </w:t>
      </w:r>
      <w:hyperlink r:id="rId19" w:history="1">
        <w:r w:rsidRPr="00CC3888">
          <w:rPr>
            <w:rFonts w:ascii="Times New Roman" w:hAnsi="Times New Roman"/>
            <w:sz w:val="28"/>
            <w:szCs w:val="28"/>
            <w:lang w:eastAsia="ru-RU"/>
          </w:rPr>
          <w:t xml:space="preserve">пункте </w:t>
        </w:r>
      </w:hyperlink>
      <w:r w:rsidRPr="00CC3888">
        <w:rPr>
          <w:rFonts w:ascii="Times New Roman" w:hAnsi="Times New Roman"/>
          <w:sz w:val="28"/>
          <w:szCs w:val="28"/>
          <w:lang w:eastAsia="ru-RU"/>
        </w:rPr>
        <w:t>2 Порядка, с приложением документов, подтверждающих произошедшее изменение. При этом за заявителем сохраняются дата и время подачи первоначального заявления.</w:t>
      </w:r>
    </w:p>
    <w:p w:rsidR="00747FCA" w:rsidRPr="00083985" w:rsidRDefault="00747FCA" w:rsidP="00747FCA">
      <w:pPr>
        <w:autoSpaceDE w:val="0"/>
        <w:autoSpaceDN w:val="0"/>
        <w:adjustRightInd w:val="0"/>
        <w:spacing w:after="0" w:line="240" w:lineRule="auto"/>
        <w:ind w:firstLine="540"/>
        <w:jc w:val="both"/>
        <w:rPr>
          <w:rFonts w:ascii="Times New Roman" w:hAnsi="Times New Roman"/>
          <w:sz w:val="28"/>
          <w:szCs w:val="28"/>
          <w:lang w:eastAsia="ru-RU"/>
        </w:rPr>
      </w:pPr>
      <w:r w:rsidRPr="00CC3888">
        <w:rPr>
          <w:rFonts w:ascii="Times New Roman" w:hAnsi="Times New Roman"/>
          <w:sz w:val="28"/>
          <w:szCs w:val="28"/>
          <w:lang w:eastAsia="ru-RU"/>
        </w:rPr>
        <w:t xml:space="preserve">В случае изменения способа улучшения жилищных условий заявитель подает новое </w:t>
      </w:r>
      <w:hyperlink r:id="rId20" w:history="1">
        <w:r w:rsidRPr="00CC3888">
          <w:rPr>
            <w:rFonts w:ascii="Times New Roman" w:hAnsi="Times New Roman"/>
            <w:sz w:val="28"/>
            <w:szCs w:val="28"/>
            <w:lang w:eastAsia="ru-RU"/>
          </w:rPr>
          <w:t>заявление</w:t>
        </w:r>
      </w:hyperlink>
      <w:r w:rsidRPr="00CC3888">
        <w:rPr>
          <w:rFonts w:ascii="Times New Roman" w:hAnsi="Times New Roman"/>
          <w:sz w:val="28"/>
          <w:szCs w:val="28"/>
          <w:lang w:eastAsia="ru-RU"/>
        </w:rPr>
        <w:t xml:space="preserve"> по форме согласно приложению N 1</w:t>
      </w:r>
      <w:r w:rsidRPr="00083985">
        <w:rPr>
          <w:rFonts w:ascii="Times New Roman" w:hAnsi="Times New Roman"/>
          <w:sz w:val="28"/>
          <w:szCs w:val="28"/>
          <w:lang w:eastAsia="ru-RU"/>
        </w:rPr>
        <w:t xml:space="preserve"> к Порядку в соответствии с пунктом 2 Порядка, при этом дата и время будут соответствовать дате и времени подачи нового заявления.</w:t>
      </w:r>
    </w:p>
    <w:p w:rsidR="003042BD" w:rsidRPr="00083985" w:rsidRDefault="003042BD" w:rsidP="003042BD">
      <w:pPr>
        <w:autoSpaceDE w:val="0"/>
        <w:autoSpaceDN w:val="0"/>
        <w:adjustRightInd w:val="0"/>
        <w:spacing w:after="0" w:line="240" w:lineRule="auto"/>
        <w:ind w:firstLine="540"/>
        <w:jc w:val="both"/>
        <w:rPr>
          <w:rFonts w:ascii="Times New Roman" w:hAnsi="Times New Roman"/>
          <w:sz w:val="28"/>
          <w:szCs w:val="28"/>
        </w:rPr>
      </w:pPr>
      <w:r w:rsidRPr="00083985">
        <w:rPr>
          <w:rFonts w:ascii="Times New Roman" w:hAnsi="Times New Roman"/>
          <w:sz w:val="28"/>
          <w:szCs w:val="28"/>
        </w:rPr>
        <w:t>6.Администрация Идринского района на основании представленных заявлений с приложением документов признает заявителей участниками</w:t>
      </w:r>
      <w:r w:rsidR="00026CB7" w:rsidRPr="00083985">
        <w:rPr>
          <w:rFonts w:ascii="Times New Roman" w:hAnsi="Times New Roman"/>
          <w:sz w:val="28"/>
          <w:szCs w:val="28"/>
        </w:rPr>
        <w:t xml:space="preserve"> мероприятия  муниципальной п</w:t>
      </w:r>
      <w:r w:rsidRPr="00083985">
        <w:rPr>
          <w:rFonts w:ascii="Times New Roman" w:hAnsi="Times New Roman"/>
          <w:sz w:val="28"/>
          <w:szCs w:val="28"/>
        </w:rPr>
        <w:t>рограммы, формирует и утверждает список на соответствующий год по форме согласно приложению № 3 к  Порядку.</w:t>
      </w:r>
    </w:p>
    <w:p w:rsidR="001D736E" w:rsidRPr="00083985" w:rsidRDefault="001D736E" w:rsidP="001D736E">
      <w:pPr>
        <w:autoSpaceDE w:val="0"/>
        <w:autoSpaceDN w:val="0"/>
        <w:adjustRightInd w:val="0"/>
        <w:spacing w:after="0" w:line="240" w:lineRule="auto"/>
        <w:ind w:firstLine="540"/>
        <w:jc w:val="both"/>
        <w:rPr>
          <w:rFonts w:ascii="Times New Roman" w:hAnsi="Times New Roman"/>
          <w:sz w:val="28"/>
          <w:szCs w:val="28"/>
        </w:rPr>
      </w:pPr>
      <w:r w:rsidRPr="00083985">
        <w:rPr>
          <w:rFonts w:ascii="Times New Roman" w:hAnsi="Times New Roman"/>
          <w:sz w:val="28"/>
          <w:szCs w:val="28"/>
        </w:rPr>
        <w:t xml:space="preserve">7. После утверждения списка администрация Идринского района в течение 5 дней направляет уведомления о включении в список или об отказе о включении в список участникам </w:t>
      </w:r>
      <w:r w:rsidR="00026CB7" w:rsidRPr="00083985">
        <w:rPr>
          <w:rFonts w:ascii="Times New Roman" w:hAnsi="Times New Roman"/>
          <w:sz w:val="28"/>
          <w:szCs w:val="28"/>
        </w:rPr>
        <w:t xml:space="preserve">мероприятия </w:t>
      </w:r>
      <w:r w:rsidR="007A2EE9" w:rsidRPr="00083985">
        <w:rPr>
          <w:rFonts w:ascii="Times New Roman" w:hAnsi="Times New Roman"/>
          <w:sz w:val="28"/>
          <w:szCs w:val="28"/>
        </w:rPr>
        <w:t xml:space="preserve">муниципальной программы </w:t>
      </w:r>
      <w:r w:rsidRPr="00083985">
        <w:rPr>
          <w:rFonts w:ascii="Times New Roman" w:hAnsi="Times New Roman"/>
          <w:sz w:val="28"/>
          <w:szCs w:val="28"/>
        </w:rPr>
        <w:t xml:space="preserve"> и заявителям.</w:t>
      </w:r>
    </w:p>
    <w:p w:rsidR="00A700A8" w:rsidRPr="00083985" w:rsidRDefault="00A700A8" w:rsidP="00A700A8">
      <w:pPr>
        <w:autoSpaceDE w:val="0"/>
        <w:autoSpaceDN w:val="0"/>
        <w:adjustRightInd w:val="0"/>
        <w:spacing w:after="0" w:line="240" w:lineRule="auto"/>
        <w:ind w:firstLine="540"/>
        <w:jc w:val="both"/>
        <w:rPr>
          <w:rFonts w:ascii="Times New Roman" w:hAnsi="Times New Roman"/>
          <w:sz w:val="28"/>
          <w:szCs w:val="28"/>
        </w:rPr>
      </w:pPr>
      <w:r w:rsidRPr="00083985">
        <w:rPr>
          <w:rFonts w:ascii="Times New Roman" w:hAnsi="Times New Roman"/>
          <w:sz w:val="28"/>
          <w:szCs w:val="28"/>
        </w:rPr>
        <w:t>8. Администрация Идринского района вправе принять решение об исключении участника</w:t>
      </w:r>
      <w:r w:rsidR="00026CB7" w:rsidRPr="00083985">
        <w:rPr>
          <w:rFonts w:ascii="Times New Roman" w:hAnsi="Times New Roman"/>
          <w:sz w:val="28"/>
          <w:szCs w:val="28"/>
        </w:rPr>
        <w:t xml:space="preserve"> мероприятия  муниципальной программы</w:t>
      </w:r>
      <w:r w:rsidRPr="00083985">
        <w:rPr>
          <w:rFonts w:ascii="Times New Roman" w:hAnsi="Times New Roman"/>
          <w:sz w:val="28"/>
          <w:szCs w:val="28"/>
        </w:rPr>
        <w:t xml:space="preserve"> из списка в случаях:</w:t>
      </w:r>
    </w:p>
    <w:p w:rsidR="00A700A8" w:rsidRPr="00083985" w:rsidRDefault="00A700A8" w:rsidP="00A700A8">
      <w:pPr>
        <w:autoSpaceDE w:val="0"/>
        <w:autoSpaceDN w:val="0"/>
        <w:adjustRightInd w:val="0"/>
        <w:spacing w:after="0" w:line="240" w:lineRule="auto"/>
        <w:ind w:firstLine="540"/>
        <w:jc w:val="both"/>
        <w:rPr>
          <w:rFonts w:ascii="Times New Roman" w:hAnsi="Times New Roman"/>
          <w:sz w:val="28"/>
          <w:szCs w:val="28"/>
        </w:rPr>
      </w:pPr>
      <w:r w:rsidRPr="00083985">
        <w:rPr>
          <w:rFonts w:ascii="Times New Roman" w:hAnsi="Times New Roman"/>
          <w:sz w:val="28"/>
          <w:szCs w:val="28"/>
        </w:rPr>
        <w:t>подачи участником Программы личного заявления в администрацию Идринского  района об исключении его из списка;</w:t>
      </w:r>
    </w:p>
    <w:p w:rsidR="00A700A8" w:rsidRPr="00083985" w:rsidRDefault="00A700A8" w:rsidP="00A700A8">
      <w:pPr>
        <w:autoSpaceDE w:val="0"/>
        <w:autoSpaceDN w:val="0"/>
        <w:adjustRightInd w:val="0"/>
        <w:spacing w:after="0" w:line="240" w:lineRule="auto"/>
        <w:ind w:firstLine="540"/>
        <w:jc w:val="both"/>
        <w:rPr>
          <w:rFonts w:ascii="Times New Roman" w:hAnsi="Times New Roman"/>
          <w:sz w:val="28"/>
          <w:szCs w:val="28"/>
        </w:rPr>
      </w:pPr>
      <w:r w:rsidRPr="00083985">
        <w:rPr>
          <w:rFonts w:ascii="Times New Roman" w:hAnsi="Times New Roman"/>
          <w:sz w:val="28"/>
          <w:szCs w:val="28"/>
        </w:rPr>
        <w:t>выявления администрацией Идринского райо</w:t>
      </w:r>
      <w:r w:rsidR="00F27E7E" w:rsidRPr="00083985">
        <w:rPr>
          <w:rFonts w:ascii="Times New Roman" w:hAnsi="Times New Roman"/>
          <w:sz w:val="28"/>
          <w:szCs w:val="28"/>
        </w:rPr>
        <w:t>на факта несоответствия условиям, предусмотренным подпрограммой 2 «</w:t>
      </w:r>
      <w:r w:rsidR="005F2EE5" w:rsidRPr="00083985">
        <w:rPr>
          <w:rFonts w:ascii="Times New Roman" w:eastAsia="Times New Roman" w:hAnsi="Times New Roman"/>
          <w:sz w:val="28"/>
          <w:szCs w:val="28"/>
          <w:lang w:eastAsia="ru-RU"/>
        </w:rPr>
        <w:t>Улучшение                                                                жилищных условий</w:t>
      </w:r>
      <w:r w:rsidR="00E102E7">
        <w:rPr>
          <w:rFonts w:ascii="Times New Roman" w:eastAsia="Times New Roman" w:hAnsi="Times New Roman"/>
          <w:sz w:val="28"/>
          <w:szCs w:val="28"/>
          <w:lang w:eastAsia="ru-RU"/>
        </w:rPr>
        <w:t xml:space="preserve"> граждан, проживающих в сельской местности, в том числе</w:t>
      </w:r>
      <w:r w:rsidR="005F2EE5" w:rsidRPr="00083985">
        <w:rPr>
          <w:rFonts w:ascii="Times New Roman" w:eastAsia="Times New Roman" w:hAnsi="Times New Roman"/>
          <w:sz w:val="28"/>
          <w:szCs w:val="28"/>
          <w:lang w:eastAsia="ru-RU"/>
        </w:rPr>
        <w:t xml:space="preserve"> молодых семей и молодых специалистов                                                                       »</w:t>
      </w:r>
      <w:r w:rsidR="00802877" w:rsidRPr="00083985">
        <w:rPr>
          <w:rFonts w:ascii="Times New Roman" w:eastAsia="Times New Roman" w:hAnsi="Times New Roman"/>
          <w:sz w:val="28"/>
          <w:szCs w:val="28"/>
          <w:lang w:eastAsia="ru-RU"/>
        </w:rPr>
        <w:t>.</w:t>
      </w:r>
    </w:p>
    <w:p w:rsidR="00753359" w:rsidRPr="00083985" w:rsidRDefault="00060F7B" w:rsidP="009F7D26">
      <w:pPr>
        <w:autoSpaceDE w:val="0"/>
        <w:autoSpaceDN w:val="0"/>
        <w:adjustRightInd w:val="0"/>
        <w:spacing w:after="0" w:line="240" w:lineRule="auto"/>
        <w:ind w:firstLine="426"/>
        <w:jc w:val="both"/>
        <w:rPr>
          <w:rFonts w:ascii="Times New Roman" w:hAnsi="Times New Roman"/>
          <w:sz w:val="28"/>
          <w:szCs w:val="28"/>
          <w:lang w:eastAsia="ru-RU"/>
        </w:rPr>
      </w:pPr>
      <w:r w:rsidRPr="00083985">
        <w:rPr>
          <w:rFonts w:ascii="Times New Roman" w:hAnsi="Times New Roman"/>
          <w:sz w:val="28"/>
          <w:szCs w:val="28"/>
          <w:lang w:eastAsia="ru-RU"/>
        </w:rPr>
        <w:t>9.</w:t>
      </w:r>
      <w:r w:rsidRPr="00083985">
        <w:rPr>
          <w:rFonts w:ascii="Times New Roman" w:hAnsi="Times New Roman"/>
          <w:sz w:val="28"/>
          <w:szCs w:val="28"/>
        </w:rPr>
        <w:t xml:space="preserve"> Список участников формируется в пределах лимитов  бюджетных обязательств для предоставления субсидий на софинансирование расходных обязательств муниципалитету по строительству (приобретению) жилья, предоставляемого молодым семьям и молодым специалистам</w:t>
      </w:r>
      <w:r w:rsidR="009F1D86" w:rsidRPr="00083985">
        <w:rPr>
          <w:rFonts w:ascii="Times New Roman" w:hAnsi="Times New Roman"/>
          <w:sz w:val="28"/>
          <w:szCs w:val="28"/>
        </w:rPr>
        <w:t>.</w:t>
      </w:r>
    </w:p>
    <w:p w:rsidR="00753359" w:rsidRPr="00083985" w:rsidRDefault="00753359" w:rsidP="009F7D26">
      <w:pPr>
        <w:autoSpaceDE w:val="0"/>
        <w:autoSpaceDN w:val="0"/>
        <w:adjustRightInd w:val="0"/>
        <w:spacing w:after="0" w:line="240" w:lineRule="auto"/>
        <w:ind w:firstLine="426"/>
        <w:jc w:val="both"/>
        <w:rPr>
          <w:rFonts w:ascii="Times New Roman" w:hAnsi="Times New Roman"/>
          <w:sz w:val="28"/>
          <w:szCs w:val="28"/>
          <w:lang w:eastAsia="ru-RU"/>
        </w:rPr>
      </w:pPr>
    </w:p>
    <w:p w:rsidR="00342B65" w:rsidRPr="00083985" w:rsidRDefault="00342B65" w:rsidP="009F7D26">
      <w:pPr>
        <w:autoSpaceDE w:val="0"/>
        <w:autoSpaceDN w:val="0"/>
        <w:adjustRightInd w:val="0"/>
        <w:spacing w:after="0" w:line="240" w:lineRule="auto"/>
        <w:ind w:firstLine="426"/>
        <w:jc w:val="both"/>
        <w:rPr>
          <w:rFonts w:ascii="Times New Roman" w:hAnsi="Times New Roman"/>
          <w:sz w:val="28"/>
          <w:szCs w:val="28"/>
          <w:lang w:eastAsia="ru-RU"/>
        </w:rPr>
      </w:pPr>
    </w:p>
    <w:p w:rsidR="00342B65" w:rsidRPr="00083985" w:rsidRDefault="00342B65" w:rsidP="009F7D26">
      <w:pPr>
        <w:autoSpaceDE w:val="0"/>
        <w:autoSpaceDN w:val="0"/>
        <w:adjustRightInd w:val="0"/>
        <w:spacing w:after="0" w:line="240" w:lineRule="auto"/>
        <w:ind w:firstLine="426"/>
        <w:jc w:val="both"/>
        <w:rPr>
          <w:rFonts w:ascii="Times New Roman" w:hAnsi="Times New Roman"/>
          <w:sz w:val="28"/>
          <w:szCs w:val="28"/>
          <w:lang w:eastAsia="ru-RU"/>
        </w:rPr>
      </w:pPr>
    </w:p>
    <w:p w:rsidR="00342B65" w:rsidRPr="00083985" w:rsidRDefault="00342B65" w:rsidP="009F7D26">
      <w:pPr>
        <w:autoSpaceDE w:val="0"/>
        <w:autoSpaceDN w:val="0"/>
        <w:adjustRightInd w:val="0"/>
        <w:spacing w:after="0" w:line="240" w:lineRule="auto"/>
        <w:ind w:firstLine="426"/>
        <w:jc w:val="both"/>
        <w:rPr>
          <w:rFonts w:ascii="Times New Roman" w:hAnsi="Times New Roman"/>
          <w:sz w:val="28"/>
          <w:szCs w:val="28"/>
          <w:lang w:eastAsia="ru-RU"/>
        </w:rPr>
      </w:pPr>
    </w:p>
    <w:p w:rsidR="00342B65" w:rsidRPr="00083985" w:rsidRDefault="00342B65" w:rsidP="009F7D26">
      <w:pPr>
        <w:autoSpaceDE w:val="0"/>
        <w:autoSpaceDN w:val="0"/>
        <w:adjustRightInd w:val="0"/>
        <w:spacing w:after="0" w:line="240" w:lineRule="auto"/>
        <w:ind w:firstLine="426"/>
        <w:jc w:val="both"/>
        <w:rPr>
          <w:rFonts w:ascii="Times New Roman" w:hAnsi="Times New Roman"/>
          <w:sz w:val="28"/>
          <w:szCs w:val="28"/>
          <w:lang w:eastAsia="ru-RU"/>
        </w:rPr>
      </w:pPr>
    </w:p>
    <w:p w:rsidR="00342B65" w:rsidRPr="00083985" w:rsidRDefault="00342B65" w:rsidP="009F7D26">
      <w:pPr>
        <w:autoSpaceDE w:val="0"/>
        <w:autoSpaceDN w:val="0"/>
        <w:adjustRightInd w:val="0"/>
        <w:spacing w:after="0" w:line="240" w:lineRule="auto"/>
        <w:ind w:firstLine="426"/>
        <w:jc w:val="both"/>
        <w:rPr>
          <w:rFonts w:ascii="Times New Roman" w:hAnsi="Times New Roman"/>
          <w:sz w:val="28"/>
          <w:szCs w:val="28"/>
          <w:lang w:eastAsia="ru-RU"/>
        </w:rPr>
      </w:pPr>
    </w:p>
    <w:p w:rsidR="00342B65" w:rsidRPr="00083985" w:rsidRDefault="00342B65" w:rsidP="009F7D26">
      <w:pPr>
        <w:autoSpaceDE w:val="0"/>
        <w:autoSpaceDN w:val="0"/>
        <w:adjustRightInd w:val="0"/>
        <w:spacing w:after="0" w:line="240" w:lineRule="auto"/>
        <w:ind w:firstLine="426"/>
        <w:jc w:val="both"/>
        <w:rPr>
          <w:rFonts w:ascii="Times New Roman" w:hAnsi="Times New Roman"/>
          <w:sz w:val="28"/>
          <w:szCs w:val="28"/>
          <w:lang w:eastAsia="ru-RU"/>
        </w:rPr>
      </w:pPr>
    </w:p>
    <w:p w:rsidR="00342B65" w:rsidRPr="00083985" w:rsidRDefault="00342B65" w:rsidP="009F7D26">
      <w:pPr>
        <w:autoSpaceDE w:val="0"/>
        <w:autoSpaceDN w:val="0"/>
        <w:adjustRightInd w:val="0"/>
        <w:spacing w:after="0" w:line="240" w:lineRule="auto"/>
        <w:ind w:firstLine="426"/>
        <w:jc w:val="both"/>
        <w:rPr>
          <w:rFonts w:ascii="Times New Roman" w:hAnsi="Times New Roman"/>
          <w:sz w:val="28"/>
          <w:szCs w:val="28"/>
          <w:lang w:eastAsia="ru-RU"/>
        </w:rPr>
      </w:pPr>
    </w:p>
    <w:p w:rsidR="00342B65" w:rsidRPr="00083985" w:rsidRDefault="00342B65" w:rsidP="009F7D26">
      <w:pPr>
        <w:autoSpaceDE w:val="0"/>
        <w:autoSpaceDN w:val="0"/>
        <w:adjustRightInd w:val="0"/>
        <w:spacing w:after="0" w:line="240" w:lineRule="auto"/>
        <w:ind w:firstLine="426"/>
        <w:jc w:val="both"/>
        <w:rPr>
          <w:rFonts w:ascii="Times New Roman" w:hAnsi="Times New Roman"/>
          <w:sz w:val="28"/>
          <w:szCs w:val="28"/>
          <w:lang w:eastAsia="ru-RU"/>
        </w:rPr>
      </w:pPr>
    </w:p>
    <w:p w:rsidR="00342B65" w:rsidRPr="00083985" w:rsidRDefault="00342B65" w:rsidP="009F7D26">
      <w:pPr>
        <w:autoSpaceDE w:val="0"/>
        <w:autoSpaceDN w:val="0"/>
        <w:adjustRightInd w:val="0"/>
        <w:spacing w:after="0" w:line="240" w:lineRule="auto"/>
        <w:ind w:firstLine="426"/>
        <w:jc w:val="both"/>
        <w:rPr>
          <w:rFonts w:ascii="Times New Roman" w:hAnsi="Times New Roman"/>
          <w:sz w:val="28"/>
          <w:szCs w:val="28"/>
          <w:lang w:eastAsia="ru-RU"/>
        </w:rPr>
      </w:pPr>
    </w:p>
    <w:p w:rsidR="00342B65" w:rsidRPr="00083985" w:rsidRDefault="00342B65" w:rsidP="009F7D26">
      <w:pPr>
        <w:autoSpaceDE w:val="0"/>
        <w:autoSpaceDN w:val="0"/>
        <w:adjustRightInd w:val="0"/>
        <w:spacing w:after="0" w:line="240" w:lineRule="auto"/>
        <w:ind w:firstLine="426"/>
        <w:jc w:val="both"/>
        <w:rPr>
          <w:rFonts w:ascii="Times New Roman" w:hAnsi="Times New Roman"/>
          <w:sz w:val="28"/>
          <w:szCs w:val="28"/>
          <w:lang w:eastAsia="ru-RU"/>
        </w:rPr>
      </w:pPr>
    </w:p>
    <w:p w:rsidR="00342B65" w:rsidRPr="00083985" w:rsidRDefault="00342B65" w:rsidP="009F7D26">
      <w:pPr>
        <w:autoSpaceDE w:val="0"/>
        <w:autoSpaceDN w:val="0"/>
        <w:adjustRightInd w:val="0"/>
        <w:spacing w:after="0" w:line="240" w:lineRule="auto"/>
        <w:ind w:firstLine="426"/>
        <w:jc w:val="both"/>
        <w:rPr>
          <w:rFonts w:ascii="Times New Roman" w:hAnsi="Times New Roman"/>
          <w:sz w:val="28"/>
          <w:szCs w:val="28"/>
          <w:lang w:eastAsia="ru-RU"/>
        </w:rPr>
      </w:pPr>
    </w:p>
    <w:p w:rsidR="00342B65" w:rsidRPr="00083985" w:rsidRDefault="00342B65" w:rsidP="009F7D26">
      <w:pPr>
        <w:autoSpaceDE w:val="0"/>
        <w:autoSpaceDN w:val="0"/>
        <w:adjustRightInd w:val="0"/>
        <w:spacing w:after="0" w:line="240" w:lineRule="auto"/>
        <w:ind w:firstLine="426"/>
        <w:jc w:val="both"/>
        <w:rPr>
          <w:rFonts w:ascii="Times New Roman" w:hAnsi="Times New Roman"/>
          <w:sz w:val="28"/>
          <w:szCs w:val="28"/>
          <w:lang w:eastAsia="ru-RU"/>
        </w:rPr>
      </w:pPr>
    </w:p>
    <w:p w:rsidR="00342B65" w:rsidRPr="00083985" w:rsidRDefault="00342B65" w:rsidP="009F7D26">
      <w:pPr>
        <w:autoSpaceDE w:val="0"/>
        <w:autoSpaceDN w:val="0"/>
        <w:adjustRightInd w:val="0"/>
        <w:spacing w:after="0" w:line="240" w:lineRule="auto"/>
        <w:ind w:firstLine="426"/>
        <w:jc w:val="both"/>
        <w:rPr>
          <w:rFonts w:ascii="Times New Roman" w:hAnsi="Times New Roman"/>
          <w:sz w:val="28"/>
          <w:szCs w:val="28"/>
          <w:lang w:eastAsia="ru-RU"/>
        </w:rPr>
      </w:pPr>
    </w:p>
    <w:p w:rsidR="00342B65" w:rsidRPr="00083985" w:rsidRDefault="00342B65" w:rsidP="009F7D26">
      <w:pPr>
        <w:autoSpaceDE w:val="0"/>
        <w:autoSpaceDN w:val="0"/>
        <w:adjustRightInd w:val="0"/>
        <w:spacing w:after="0" w:line="240" w:lineRule="auto"/>
        <w:ind w:firstLine="426"/>
        <w:jc w:val="both"/>
        <w:rPr>
          <w:rFonts w:ascii="Times New Roman" w:hAnsi="Times New Roman"/>
          <w:sz w:val="28"/>
          <w:szCs w:val="28"/>
          <w:lang w:eastAsia="ru-RU"/>
        </w:rPr>
      </w:pPr>
    </w:p>
    <w:p w:rsidR="00342B65" w:rsidRPr="00083985" w:rsidRDefault="00342B65" w:rsidP="009F7D26">
      <w:pPr>
        <w:autoSpaceDE w:val="0"/>
        <w:autoSpaceDN w:val="0"/>
        <w:adjustRightInd w:val="0"/>
        <w:spacing w:after="0" w:line="240" w:lineRule="auto"/>
        <w:ind w:firstLine="426"/>
        <w:jc w:val="both"/>
        <w:rPr>
          <w:rFonts w:ascii="Times New Roman" w:hAnsi="Times New Roman"/>
          <w:sz w:val="28"/>
          <w:szCs w:val="28"/>
          <w:lang w:eastAsia="ru-RU"/>
        </w:rPr>
      </w:pPr>
    </w:p>
    <w:p w:rsidR="00342B65" w:rsidRPr="00083985" w:rsidRDefault="00342B65" w:rsidP="009F7D26">
      <w:pPr>
        <w:autoSpaceDE w:val="0"/>
        <w:autoSpaceDN w:val="0"/>
        <w:adjustRightInd w:val="0"/>
        <w:spacing w:after="0" w:line="240" w:lineRule="auto"/>
        <w:ind w:firstLine="426"/>
        <w:jc w:val="both"/>
        <w:rPr>
          <w:rFonts w:ascii="Times New Roman" w:hAnsi="Times New Roman"/>
          <w:sz w:val="28"/>
          <w:szCs w:val="28"/>
          <w:lang w:eastAsia="ru-RU"/>
        </w:rPr>
      </w:pPr>
    </w:p>
    <w:p w:rsidR="00342B65" w:rsidRPr="00083985" w:rsidRDefault="00342B65" w:rsidP="009F7D26">
      <w:pPr>
        <w:autoSpaceDE w:val="0"/>
        <w:autoSpaceDN w:val="0"/>
        <w:adjustRightInd w:val="0"/>
        <w:spacing w:after="0" w:line="240" w:lineRule="auto"/>
        <w:ind w:firstLine="426"/>
        <w:jc w:val="both"/>
        <w:rPr>
          <w:rFonts w:ascii="Times New Roman" w:hAnsi="Times New Roman"/>
          <w:sz w:val="28"/>
          <w:szCs w:val="28"/>
          <w:lang w:eastAsia="ru-RU"/>
        </w:rPr>
      </w:pPr>
    </w:p>
    <w:p w:rsidR="00342B65" w:rsidRPr="00083985" w:rsidRDefault="00342B65" w:rsidP="009F7D26">
      <w:pPr>
        <w:autoSpaceDE w:val="0"/>
        <w:autoSpaceDN w:val="0"/>
        <w:adjustRightInd w:val="0"/>
        <w:spacing w:after="0" w:line="240" w:lineRule="auto"/>
        <w:ind w:firstLine="426"/>
        <w:jc w:val="both"/>
        <w:rPr>
          <w:rFonts w:ascii="Times New Roman" w:hAnsi="Times New Roman"/>
          <w:sz w:val="28"/>
          <w:szCs w:val="28"/>
          <w:lang w:eastAsia="ru-RU"/>
        </w:rPr>
      </w:pPr>
    </w:p>
    <w:p w:rsidR="00342B65" w:rsidRPr="00083985" w:rsidRDefault="00342B65" w:rsidP="009F7D26">
      <w:pPr>
        <w:autoSpaceDE w:val="0"/>
        <w:autoSpaceDN w:val="0"/>
        <w:adjustRightInd w:val="0"/>
        <w:spacing w:after="0" w:line="240" w:lineRule="auto"/>
        <w:ind w:firstLine="426"/>
        <w:jc w:val="both"/>
        <w:rPr>
          <w:rFonts w:ascii="Times New Roman" w:hAnsi="Times New Roman"/>
          <w:sz w:val="28"/>
          <w:szCs w:val="28"/>
          <w:lang w:eastAsia="ru-RU"/>
        </w:rPr>
      </w:pPr>
    </w:p>
    <w:p w:rsidR="00342B65" w:rsidRPr="00083985" w:rsidRDefault="00342B65" w:rsidP="009F7D26">
      <w:pPr>
        <w:autoSpaceDE w:val="0"/>
        <w:autoSpaceDN w:val="0"/>
        <w:adjustRightInd w:val="0"/>
        <w:spacing w:after="0" w:line="240" w:lineRule="auto"/>
        <w:ind w:firstLine="426"/>
        <w:jc w:val="both"/>
        <w:rPr>
          <w:rFonts w:ascii="Times New Roman" w:hAnsi="Times New Roman"/>
          <w:sz w:val="28"/>
          <w:szCs w:val="28"/>
          <w:lang w:eastAsia="ru-RU"/>
        </w:rPr>
      </w:pPr>
    </w:p>
    <w:p w:rsidR="00342B65" w:rsidRPr="00083985" w:rsidRDefault="00342B65" w:rsidP="009F7D26">
      <w:pPr>
        <w:autoSpaceDE w:val="0"/>
        <w:autoSpaceDN w:val="0"/>
        <w:adjustRightInd w:val="0"/>
        <w:spacing w:after="0" w:line="240" w:lineRule="auto"/>
        <w:ind w:firstLine="426"/>
        <w:jc w:val="both"/>
        <w:rPr>
          <w:rFonts w:ascii="Times New Roman" w:hAnsi="Times New Roman"/>
          <w:sz w:val="28"/>
          <w:szCs w:val="28"/>
          <w:lang w:eastAsia="ru-RU"/>
        </w:rPr>
      </w:pPr>
    </w:p>
    <w:p w:rsidR="00342B65" w:rsidRPr="00083985" w:rsidRDefault="00342B65" w:rsidP="009F7D26">
      <w:pPr>
        <w:autoSpaceDE w:val="0"/>
        <w:autoSpaceDN w:val="0"/>
        <w:adjustRightInd w:val="0"/>
        <w:spacing w:after="0" w:line="240" w:lineRule="auto"/>
        <w:ind w:firstLine="426"/>
        <w:jc w:val="both"/>
        <w:rPr>
          <w:rFonts w:ascii="Times New Roman" w:hAnsi="Times New Roman"/>
          <w:sz w:val="28"/>
          <w:szCs w:val="28"/>
          <w:lang w:eastAsia="ru-RU"/>
        </w:rPr>
      </w:pPr>
    </w:p>
    <w:p w:rsidR="00342B65" w:rsidRPr="00083985" w:rsidRDefault="00342B65" w:rsidP="009F7D26">
      <w:pPr>
        <w:autoSpaceDE w:val="0"/>
        <w:autoSpaceDN w:val="0"/>
        <w:adjustRightInd w:val="0"/>
        <w:spacing w:after="0" w:line="240" w:lineRule="auto"/>
        <w:ind w:firstLine="426"/>
        <w:jc w:val="both"/>
        <w:rPr>
          <w:rFonts w:ascii="Times New Roman" w:hAnsi="Times New Roman"/>
          <w:sz w:val="28"/>
          <w:szCs w:val="28"/>
          <w:lang w:eastAsia="ru-RU"/>
        </w:rPr>
      </w:pPr>
    </w:p>
    <w:p w:rsidR="00342B65" w:rsidRPr="00083985" w:rsidRDefault="00342B65" w:rsidP="009F7D26">
      <w:pPr>
        <w:autoSpaceDE w:val="0"/>
        <w:autoSpaceDN w:val="0"/>
        <w:adjustRightInd w:val="0"/>
        <w:spacing w:after="0" w:line="240" w:lineRule="auto"/>
        <w:ind w:firstLine="426"/>
        <w:jc w:val="both"/>
        <w:rPr>
          <w:rFonts w:ascii="Times New Roman" w:hAnsi="Times New Roman"/>
          <w:sz w:val="28"/>
          <w:szCs w:val="28"/>
          <w:lang w:eastAsia="ru-RU"/>
        </w:rPr>
      </w:pPr>
    </w:p>
    <w:p w:rsidR="00342B65" w:rsidRPr="00083985" w:rsidRDefault="00342B65" w:rsidP="009F7D26">
      <w:pPr>
        <w:autoSpaceDE w:val="0"/>
        <w:autoSpaceDN w:val="0"/>
        <w:adjustRightInd w:val="0"/>
        <w:spacing w:after="0" w:line="240" w:lineRule="auto"/>
        <w:ind w:firstLine="426"/>
        <w:jc w:val="both"/>
        <w:rPr>
          <w:rFonts w:ascii="Times New Roman" w:hAnsi="Times New Roman"/>
          <w:sz w:val="28"/>
          <w:szCs w:val="28"/>
          <w:lang w:eastAsia="ru-RU"/>
        </w:rPr>
      </w:pPr>
    </w:p>
    <w:p w:rsidR="00342B65" w:rsidRPr="00083985" w:rsidRDefault="00342B65" w:rsidP="009F7D26">
      <w:pPr>
        <w:autoSpaceDE w:val="0"/>
        <w:autoSpaceDN w:val="0"/>
        <w:adjustRightInd w:val="0"/>
        <w:spacing w:after="0" w:line="240" w:lineRule="auto"/>
        <w:ind w:firstLine="426"/>
        <w:jc w:val="both"/>
        <w:rPr>
          <w:rFonts w:ascii="Times New Roman" w:hAnsi="Times New Roman"/>
          <w:sz w:val="28"/>
          <w:szCs w:val="28"/>
          <w:lang w:eastAsia="ru-RU"/>
        </w:rPr>
      </w:pPr>
    </w:p>
    <w:p w:rsidR="00342B65" w:rsidRPr="00083985" w:rsidRDefault="00342B65" w:rsidP="009F7D26">
      <w:pPr>
        <w:autoSpaceDE w:val="0"/>
        <w:autoSpaceDN w:val="0"/>
        <w:adjustRightInd w:val="0"/>
        <w:spacing w:after="0" w:line="240" w:lineRule="auto"/>
        <w:ind w:firstLine="426"/>
        <w:jc w:val="both"/>
        <w:rPr>
          <w:rFonts w:ascii="Times New Roman" w:hAnsi="Times New Roman"/>
          <w:sz w:val="28"/>
          <w:szCs w:val="28"/>
          <w:lang w:eastAsia="ru-RU"/>
        </w:rPr>
      </w:pPr>
    </w:p>
    <w:p w:rsidR="00342B65" w:rsidRPr="00083985" w:rsidRDefault="00342B65" w:rsidP="009F7D26">
      <w:pPr>
        <w:autoSpaceDE w:val="0"/>
        <w:autoSpaceDN w:val="0"/>
        <w:adjustRightInd w:val="0"/>
        <w:spacing w:after="0" w:line="240" w:lineRule="auto"/>
        <w:ind w:firstLine="426"/>
        <w:jc w:val="both"/>
        <w:rPr>
          <w:rFonts w:ascii="Times New Roman" w:hAnsi="Times New Roman"/>
          <w:sz w:val="28"/>
          <w:szCs w:val="28"/>
          <w:lang w:eastAsia="ru-RU"/>
        </w:rPr>
      </w:pPr>
    </w:p>
    <w:p w:rsidR="00342B65" w:rsidRDefault="00342B65" w:rsidP="009F7D26">
      <w:pPr>
        <w:autoSpaceDE w:val="0"/>
        <w:autoSpaceDN w:val="0"/>
        <w:adjustRightInd w:val="0"/>
        <w:spacing w:after="0" w:line="240" w:lineRule="auto"/>
        <w:ind w:firstLine="426"/>
        <w:jc w:val="both"/>
        <w:rPr>
          <w:rFonts w:ascii="Times New Roman" w:hAnsi="Times New Roman"/>
          <w:sz w:val="28"/>
          <w:szCs w:val="28"/>
          <w:lang w:eastAsia="ru-RU"/>
        </w:rPr>
      </w:pPr>
    </w:p>
    <w:p w:rsidR="00283039" w:rsidRDefault="00283039" w:rsidP="009F7D26">
      <w:pPr>
        <w:autoSpaceDE w:val="0"/>
        <w:autoSpaceDN w:val="0"/>
        <w:adjustRightInd w:val="0"/>
        <w:spacing w:after="0" w:line="240" w:lineRule="auto"/>
        <w:ind w:firstLine="426"/>
        <w:jc w:val="both"/>
        <w:rPr>
          <w:rFonts w:ascii="Times New Roman" w:hAnsi="Times New Roman"/>
          <w:sz w:val="28"/>
          <w:szCs w:val="28"/>
          <w:lang w:eastAsia="ru-RU"/>
        </w:rPr>
      </w:pPr>
    </w:p>
    <w:p w:rsidR="00283039" w:rsidRDefault="00283039" w:rsidP="009F7D26">
      <w:pPr>
        <w:autoSpaceDE w:val="0"/>
        <w:autoSpaceDN w:val="0"/>
        <w:adjustRightInd w:val="0"/>
        <w:spacing w:after="0" w:line="240" w:lineRule="auto"/>
        <w:ind w:firstLine="426"/>
        <w:jc w:val="both"/>
        <w:rPr>
          <w:rFonts w:ascii="Times New Roman" w:hAnsi="Times New Roman"/>
          <w:sz w:val="28"/>
          <w:szCs w:val="28"/>
          <w:lang w:eastAsia="ru-RU"/>
        </w:rPr>
      </w:pPr>
    </w:p>
    <w:p w:rsidR="00283039" w:rsidRDefault="00283039" w:rsidP="009F7D26">
      <w:pPr>
        <w:autoSpaceDE w:val="0"/>
        <w:autoSpaceDN w:val="0"/>
        <w:adjustRightInd w:val="0"/>
        <w:spacing w:after="0" w:line="240" w:lineRule="auto"/>
        <w:ind w:firstLine="426"/>
        <w:jc w:val="both"/>
        <w:rPr>
          <w:rFonts w:ascii="Times New Roman" w:hAnsi="Times New Roman"/>
          <w:sz w:val="28"/>
          <w:szCs w:val="28"/>
          <w:lang w:eastAsia="ru-RU"/>
        </w:rPr>
      </w:pPr>
    </w:p>
    <w:p w:rsidR="00283039" w:rsidRDefault="00283039" w:rsidP="009F7D26">
      <w:pPr>
        <w:autoSpaceDE w:val="0"/>
        <w:autoSpaceDN w:val="0"/>
        <w:adjustRightInd w:val="0"/>
        <w:spacing w:after="0" w:line="240" w:lineRule="auto"/>
        <w:ind w:firstLine="426"/>
        <w:jc w:val="both"/>
        <w:rPr>
          <w:rFonts w:ascii="Times New Roman" w:hAnsi="Times New Roman"/>
          <w:sz w:val="28"/>
          <w:szCs w:val="28"/>
          <w:lang w:eastAsia="ru-RU"/>
        </w:rPr>
      </w:pPr>
    </w:p>
    <w:p w:rsidR="00283039" w:rsidRDefault="00283039" w:rsidP="009F7D26">
      <w:pPr>
        <w:autoSpaceDE w:val="0"/>
        <w:autoSpaceDN w:val="0"/>
        <w:adjustRightInd w:val="0"/>
        <w:spacing w:after="0" w:line="240" w:lineRule="auto"/>
        <w:ind w:firstLine="426"/>
        <w:jc w:val="both"/>
        <w:rPr>
          <w:rFonts w:ascii="Times New Roman" w:hAnsi="Times New Roman"/>
          <w:sz w:val="28"/>
          <w:szCs w:val="28"/>
          <w:lang w:eastAsia="ru-RU"/>
        </w:rPr>
      </w:pPr>
    </w:p>
    <w:p w:rsidR="00283039" w:rsidRDefault="00283039" w:rsidP="009F7D26">
      <w:pPr>
        <w:autoSpaceDE w:val="0"/>
        <w:autoSpaceDN w:val="0"/>
        <w:adjustRightInd w:val="0"/>
        <w:spacing w:after="0" w:line="240" w:lineRule="auto"/>
        <w:ind w:firstLine="426"/>
        <w:jc w:val="both"/>
        <w:rPr>
          <w:rFonts w:ascii="Times New Roman" w:hAnsi="Times New Roman"/>
          <w:sz w:val="28"/>
          <w:szCs w:val="28"/>
          <w:lang w:eastAsia="ru-RU"/>
        </w:rPr>
      </w:pPr>
    </w:p>
    <w:p w:rsidR="00283039" w:rsidRPr="00083985" w:rsidRDefault="00283039" w:rsidP="009F7D26">
      <w:pPr>
        <w:autoSpaceDE w:val="0"/>
        <w:autoSpaceDN w:val="0"/>
        <w:adjustRightInd w:val="0"/>
        <w:spacing w:after="0" w:line="240" w:lineRule="auto"/>
        <w:ind w:firstLine="426"/>
        <w:jc w:val="both"/>
        <w:rPr>
          <w:rFonts w:ascii="Times New Roman" w:hAnsi="Times New Roman"/>
          <w:sz w:val="28"/>
          <w:szCs w:val="28"/>
          <w:lang w:eastAsia="ru-RU"/>
        </w:rPr>
      </w:pPr>
    </w:p>
    <w:p w:rsidR="00342B65" w:rsidRPr="00083985" w:rsidRDefault="00342B65" w:rsidP="009F7D26">
      <w:pPr>
        <w:autoSpaceDE w:val="0"/>
        <w:autoSpaceDN w:val="0"/>
        <w:adjustRightInd w:val="0"/>
        <w:spacing w:after="0" w:line="240" w:lineRule="auto"/>
        <w:ind w:firstLine="426"/>
        <w:jc w:val="both"/>
        <w:rPr>
          <w:rFonts w:ascii="Times New Roman" w:hAnsi="Times New Roman"/>
          <w:sz w:val="28"/>
          <w:szCs w:val="28"/>
          <w:lang w:eastAsia="ru-RU"/>
        </w:rPr>
      </w:pPr>
    </w:p>
    <w:p w:rsidR="003164C5" w:rsidRPr="00C54F44" w:rsidRDefault="003164C5" w:rsidP="00C54F44">
      <w:pPr>
        <w:autoSpaceDE w:val="0"/>
        <w:autoSpaceDN w:val="0"/>
        <w:adjustRightInd w:val="0"/>
        <w:spacing w:before="280" w:after="0" w:line="240" w:lineRule="auto"/>
        <w:ind w:left="4956"/>
        <w:outlineLvl w:val="0"/>
        <w:rPr>
          <w:rFonts w:ascii="Times New Roman" w:hAnsi="Times New Roman"/>
          <w:sz w:val="28"/>
          <w:szCs w:val="28"/>
          <w:lang w:eastAsia="ru-RU"/>
        </w:rPr>
      </w:pPr>
      <w:r w:rsidRPr="00C54F44">
        <w:rPr>
          <w:rFonts w:ascii="Times New Roman" w:hAnsi="Times New Roman"/>
          <w:sz w:val="28"/>
          <w:szCs w:val="28"/>
          <w:lang w:eastAsia="ru-RU"/>
        </w:rPr>
        <w:t>Приложение N 1</w:t>
      </w:r>
      <w:r w:rsidR="00C54F44">
        <w:rPr>
          <w:rFonts w:ascii="Times New Roman" w:hAnsi="Times New Roman"/>
          <w:sz w:val="28"/>
          <w:szCs w:val="28"/>
          <w:lang w:eastAsia="ru-RU"/>
        </w:rPr>
        <w:t xml:space="preserve"> </w:t>
      </w:r>
      <w:r w:rsidRPr="00C54F44">
        <w:rPr>
          <w:rFonts w:ascii="Times New Roman" w:hAnsi="Times New Roman"/>
          <w:sz w:val="28"/>
          <w:szCs w:val="28"/>
          <w:lang w:eastAsia="ru-RU"/>
        </w:rPr>
        <w:t xml:space="preserve"> к   Порядку формирования,  утверждения и исключения</w:t>
      </w:r>
      <w:r w:rsidR="00C54F44">
        <w:rPr>
          <w:rFonts w:ascii="Times New Roman" w:hAnsi="Times New Roman"/>
          <w:sz w:val="28"/>
          <w:szCs w:val="28"/>
          <w:lang w:eastAsia="ru-RU"/>
        </w:rPr>
        <w:t xml:space="preserve"> </w:t>
      </w:r>
      <w:r w:rsidRPr="00C54F44">
        <w:rPr>
          <w:rFonts w:ascii="Times New Roman" w:hAnsi="Times New Roman"/>
          <w:sz w:val="28"/>
          <w:szCs w:val="28"/>
          <w:lang w:eastAsia="ru-RU"/>
        </w:rPr>
        <w:t xml:space="preserve"> из  списка получателей социальных</w:t>
      </w:r>
      <w:r w:rsidR="00C54F44">
        <w:rPr>
          <w:rFonts w:ascii="Times New Roman" w:hAnsi="Times New Roman"/>
          <w:sz w:val="28"/>
          <w:szCs w:val="28"/>
          <w:lang w:eastAsia="ru-RU"/>
        </w:rPr>
        <w:t xml:space="preserve"> </w:t>
      </w:r>
      <w:r w:rsidRPr="00C54F44">
        <w:rPr>
          <w:rFonts w:ascii="Times New Roman" w:hAnsi="Times New Roman"/>
          <w:sz w:val="28"/>
          <w:szCs w:val="28"/>
          <w:lang w:eastAsia="ru-RU"/>
        </w:rPr>
        <w:t xml:space="preserve"> выплат  на строительство </w:t>
      </w:r>
      <w:r w:rsidR="00C54F44">
        <w:rPr>
          <w:rFonts w:ascii="Times New Roman" w:hAnsi="Times New Roman"/>
          <w:sz w:val="28"/>
          <w:szCs w:val="28"/>
          <w:lang w:eastAsia="ru-RU"/>
        </w:rPr>
        <w:t>(п</w:t>
      </w:r>
      <w:r w:rsidRPr="00C54F44">
        <w:rPr>
          <w:rFonts w:ascii="Times New Roman" w:hAnsi="Times New Roman"/>
          <w:sz w:val="28"/>
          <w:szCs w:val="28"/>
          <w:lang w:eastAsia="ru-RU"/>
        </w:rPr>
        <w:t xml:space="preserve">риобретение)  жилья молодым </w:t>
      </w:r>
      <w:r w:rsidR="00C54F44">
        <w:rPr>
          <w:rFonts w:ascii="Times New Roman" w:hAnsi="Times New Roman"/>
          <w:sz w:val="28"/>
          <w:szCs w:val="28"/>
          <w:lang w:eastAsia="ru-RU"/>
        </w:rPr>
        <w:t xml:space="preserve"> </w:t>
      </w:r>
      <w:r w:rsidRPr="00C54F44">
        <w:rPr>
          <w:rFonts w:ascii="Times New Roman" w:hAnsi="Times New Roman"/>
          <w:sz w:val="28"/>
          <w:szCs w:val="28"/>
          <w:lang w:eastAsia="ru-RU"/>
        </w:rPr>
        <w:t xml:space="preserve"> семьям и молодым  специалистам-  участникам муниципальной  программы «Содействие развитию </w:t>
      </w:r>
    </w:p>
    <w:p w:rsidR="003164C5" w:rsidRPr="00C54F44" w:rsidRDefault="003164C5" w:rsidP="003164C5">
      <w:pPr>
        <w:autoSpaceDE w:val="0"/>
        <w:autoSpaceDN w:val="0"/>
        <w:adjustRightInd w:val="0"/>
        <w:spacing w:after="0" w:line="240" w:lineRule="auto"/>
        <w:ind w:firstLine="426"/>
        <w:jc w:val="both"/>
        <w:rPr>
          <w:rFonts w:ascii="Times New Roman" w:hAnsi="Times New Roman"/>
          <w:sz w:val="28"/>
          <w:szCs w:val="28"/>
          <w:lang w:eastAsia="ru-RU"/>
        </w:rPr>
      </w:pPr>
      <w:r w:rsidRPr="00C54F44">
        <w:rPr>
          <w:rFonts w:ascii="Times New Roman" w:hAnsi="Times New Roman"/>
          <w:sz w:val="28"/>
          <w:szCs w:val="28"/>
          <w:lang w:eastAsia="ru-RU"/>
        </w:rPr>
        <w:t xml:space="preserve">                                                           </w:t>
      </w:r>
      <w:r w:rsidR="00370BF8">
        <w:rPr>
          <w:rFonts w:ascii="Times New Roman" w:hAnsi="Times New Roman"/>
          <w:sz w:val="28"/>
          <w:szCs w:val="28"/>
          <w:lang w:eastAsia="ru-RU"/>
        </w:rPr>
        <w:t xml:space="preserve">       </w:t>
      </w:r>
      <w:r w:rsidRPr="00C54F44">
        <w:rPr>
          <w:rFonts w:ascii="Times New Roman" w:hAnsi="Times New Roman"/>
          <w:sz w:val="28"/>
          <w:szCs w:val="28"/>
          <w:lang w:eastAsia="ru-RU"/>
        </w:rPr>
        <w:t xml:space="preserve">сельского  хозяйства Идринского </w:t>
      </w:r>
    </w:p>
    <w:p w:rsidR="003164C5" w:rsidRPr="00C54F44" w:rsidRDefault="003164C5" w:rsidP="003164C5">
      <w:pPr>
        <w:autoSpaceDE w:val="0"/>
        <w:autoSpaceDN w:val="0"/>
        <w:adjustRightInd w:val="0"/>
        <w:spacing w:after="0" w:line="240" w:lineRule="auto"/>
        <w:ind w:firstLine="426"/>
        <w:jc w:val="both"/>
        <w:rPr>
          <w:rFonts w:ascii="Times New Roman" w:hAnsi="Times New Roman"/>
          <w:sz w:val="28"/>
          <w:szCs w:val="28"/>
          <w:lang w:eastAsia="ru-RU"/>
        </w:rPr>
      </w:pPr>
      <w:r w:rsidRPr="00C54F44">
        <w:rPr>
          <w:rFonts w:ascii="Times New Roman" w:hAnsi="Times New Roman"/>
          <w:sz w:val="28"/>
          <w:szCs w:val="28"/>
          <w:lang w:eastAsia="ru-RU"/>
        </w:rPr>
        <w:t xml:space="preserve">                                                           </w:t>
      </w:r>
      <w:r w:rsidR="00370BF8">
        <w:rPr>
          <w:rFonts w:ascii="Times New Roman" w:hAnsi="Times New Roman"/>
          <w:sz w:val="28"/>
          <w:szCs w:val="28"/>
          <w:lang w:eastAsia="ru-RU"/>
        </w:rPr>
        <w:t xml:space="preserve">       </w:t>
      </w:r>
      <w:r w:rsidRPr="00C54F44">
        <w:rPr>
          <w:rFonts w:ascii="Times New Roman" w:hAnsi="Times New Roman"/>
          <w:sz w:val="28"/>
          <w:szCs w:val="28"/>
          <w:lang w:eastAsia="ru-RU"/>
        </w:rPr>
        <w:t>района»</w:t>
      </w:r>
    </w:p>
    <w:p w:rsidR="00B8676B"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w:t>
      </w:r>
    </w:p>
    <w:p w:rsidR="00B8676B" w:rsidRPr="00083985" w:rsidRDefault="00B8676B" w:rsidP="003164C5">
      <w:pPr>
        <w:autoSpaceDE w:val="0"/>
        <w:autoSpaceDN w:val="0"/>
        <w:adjustRightInd w:val="0"/>
        <w:spacing w:after="0" w:line="240" w:lineRule="auto"/>
        <w:jc w:val="both"/>
        <w:rPr>
          <w:rFonts w:ascii="Courier New" w:hAnsi="Courier New" w:cs="Courier New"/>
          <w:sz w:val="20"/>
          <w:szCs w:val="20"/>
          <w:lang w:eastAsia="ru-RU"/>
        </w:rPr>
      </w:pPr>
    </w:p>
    <w:p w:rsidR="003164C5" w:rsidRPr="00083985" w:rsidRDefault="00B8676B"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w:t>
      </w:r>
      <w:r w:rsidR="003164C5" w:rsidRPr="00083985">
        <w:rPr>
          <w:rFonts w:ascii="Courier New" w:hAnsi="Courier New" w:cs="Courier New"/>
          <w:sz w:val="20"/>
          <w:szCs w:val="20"/>
          <w:lang w:eastAsia="ru-RU"/>
        </w:rPr>
        <w:t xml:space="preserve">  _______________________________________________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(наименование органа местного самоуправления)</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от гражданина (ки) 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(ФИО)</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проживающего (ей) по адресу: 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_______________________________________________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w:t>
      </w:r>
      <w:r w:rsidR="00B22A34" w:rsidRPr="00083985">
        <w:rPr>
          <w:rFonts w:ascii="Courier New" w:hAnsi="Courier New" w:cs="Courier New"/>
          <w:sz w:val="20"/>
          <w:szCs w:val="20"/>
          <w:lang w:eastAsia="ru-RU"/>
        </w:rPr>
        <w:t>З</w:t>
      </w:r>
      <w:r w:rsidRPr="00083985">
        <w:rPr>
          <w:rFonts w:ascii="Courier New" w:hAnsi="Courier New" w:cs="Courier New"/>
          <w:sz w:val="20"/>
          <w:szCs w:val="20"/>
          <w:lang w:eastAsia="ru-RU"/>
        </w:rPr>
        <w:t>аявление</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Прошу включить меня, _________________________________________________,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(ФИО)</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документ, удостоверяющий личность гражданина, 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(вид документа)</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_______________________________, выданный 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(серия, номер)                               (кем и когда)</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в  состав  участников  мероприятия  по  предоставлению социальных выплат на</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строительство  (приобретение)  жилья молодым семьям и молодым специалистам,</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проживающим   и  работающим  на  селе  либо изъявившим желание переехать на</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постоянное   место   жительства   в  сельскую местность  и работать  там, в</w:t>
      </w:r>
    </w:p>
    <w:p w:rsidR="00DF3F33" w:rsidRPr="00083985" w:rsidRDefault="003164C5" w:rsidP="00283039">
      <w:pPr>
        <w:spacing w:after="0" w:line="240" w:lineRule="auto"/>
        <w:jc w:val="both"/>
        <w:rPr>
          <w:rFonts w:ascii="Courier New" w:hAnsi="Courier New" w:cs="Courier New"/>
          <w:sz w:val="20"/>
          <w:szCs w:val="20"/>
          <w:lang w:eastAsia="ru-RU"/>
        </w:rPr>
      </w:pPr>
      <w:r w:rsidRPr="00CC3888">
        <w:rPr>
          <w:rFonts w:ascii="Courier New" w:hAnsi="Courier New" w:cs="Courier New"/>
          <w:sz w:val="20"/>
          <w:szCs w:val="20"/>
          <w:lang w:eastAsia="ru-RU"/>
        </w:rPr>
        <w:t>соответствии</w:t>
      </w:r>
      <w:r w:rsidR="00D8213D" w:rsidRPr="00CC3888">
        <w:rPr>
          <w:rFonts w:ascii="Courier New" w:hAnsi="Courier New" w:cs="Courier New"/>
          <w:sz w:val="20"/>
          <w:szCs w:val="20"/>
          <w:lang w:eastAsia="ru-RU"/>
        </w:rPr>
        <w:t xml:space="preserve"> </w:t>
      </w:r>
      <w:r w:rsidRPr="00CC3888">
        <w:rPr>
          <w:rFonts w:ascii="Courier New" w:hAnsi="Courier New" w:cs="Courier New"/>
          <w:sz w:val="20"/>
          <w:szCs w:val="20"/>
          <w:lang w:eastAsia="ru-RU"/>
        </w:rPr>
        <w:t>с</w:t>
      </w:r>
      <w:r w:rsidR="00D8213D" w:rsidRPr="00CC3888">
        <w:rPr>
          <w:rFonts w:ascii="Courier New" w:hAnsi="Courier New" w:cs="Courier New"/>
          <w:sz w:val="20"/>
          <w:szCs w:val="20"/>
          <w:lang w:eastAsia="ru-RU"/>
        </w:rPr>
        <w:t xml:space="preserve"> </w:t>
      </w:r>
      <w:hyperlink r:id="rId21" w:history="1">
        <w:r w:rsidRPr="00CC3888">
          <w:rPr>
            <w:rFonts w:ascii="Courier New" w:hAnsi="Courier New" w:cs="Courier New"/>
            <w:sz w:val="20"/>
            <w:szCs w:val="20"/>
            <w:lang w:eastAsia="ru-RU"/>
          </w:rPr>
          <w:t>подпрограммой</w:t>
        </w:r>
      </w:hyperlink>
      <w:r w:rsidR="00D8213D" w:rsidRPr="00CC3888">
        <w:rPr>
          <w:rFonts w:ascii="Courier New" w:hAnsi="Courier New" w:cs="Courier New"/>
          <w:sz w:val="20"/>
          <w:szCs w:val="20"/>
          <w:lang w:eastAsia="ru-RU"/>
        </w:rPr>
        <w:t xml:space="preserve"> №2 </w:t>
      </w:r>
      <w:r w:rsidR="00D8213D" w:rsidRPr="00CC3888">
        <w:rPr>
          <w:rFonts w:ascii="Courier New" w:eastAsia="Times New Roman" w:hAnsi="Courier New" w:cs="Courier New"/>
          <w:sz w:val="20"/>
          <w:szCs w:val="20"/>
          <w:lang w:eastAsia="ru-RU"/>
        </w:rPr>
        <w:t>«Улучшение</w:t>
      </w:r>
      <w:r w:rsidR="00D8213D" w:rsidRPr="00083985">
        <w:rPr>
          <w:rFonts w:ascii="Courier New" w:eastAsia="Times New Roman" w:hAnsi="Courier New" w:cs="Courier New"/>
          <w:sz w:val="20"/>
          <w:szCs w:val="20"/>
          <w:lang w:eastAsia="ru-RU"/>
        </w:rPr>
        <w:t xml:space="preserve"> жилищных условий</w:t>
      </w:r>
      <w:r w:rsidR="00283039">
        <w:rPr>
          <w:rFonts w:ascii="Courier New" w:eastAsia="Times New Roman" w:hAnsi="Courier New" w:cs="Courier New"/>
          <w:sz w:val="20"/>
          <w:szCs w:val="20"/>
          <w:lang w:eastAsia="ru-RU"/>
        </w:rPr>
        <w:t xml:space="preserve"> граждан, проживающих в сельской местности, в том числе</w:t>
      </w:r>
      <w:r w:rsidR="00D8213D" w:rsidRPr="00083985">
        <w:rPr>
          <w:rFonts w:ascii="Courier New" w:eastAsia="Times New Roman" w:hAnsi="Courier New" w:cs="Courier New"/>
          <w:sz w:val="20"/>
          <w:szCs w:val="20"/>
          <w:lang w:eastAsia="ru-RU"/>
        </w:rPr>
        <w:t xml:space="preserve"> молодых  семей и молодых специалистов</w:t>
      </w:r>
      <w:r w:rsidR="00283039">
        <w:rPr>
          <w:rFonts w:ascii="Courier New" w:eastAsia="Times New Roman" w:hAnsi="Courier New" w:cs="Courier New"/>
          <w:sz w:val="20"/>
          <w:szCs w:val="20"/>
          <w:lang w:eastAsia="ru-RU"/>
        </w:rPr>
        <w:t>»</w:t>
      </w:r>
      <w:r w:rsidR="00D8213D" w:rsidRPr="00083985">
        <w:rPr>
          <w:rFonts w:ascii="Courier New" w:eastAsia="Times New Roman" w:hAnsi="Courier New" w:cs="Courier New"/>
          <w:sz w:val="20"/>
          <w:szCs w:val="20"/>
          <w:lang w:eastAsia="ru-RU"/>
        </w:rPr>
        <w:t xml:space="preserve">, муниципальной программы </w:t>
      </w:r>
      <w:r w:rsidR="00D8213D" w:rsidRPr="00083985">
        <w:rPr>
          <w:rFonts w:ascii="Courier New" w:hAnsi="Courier New" w:cs="Courier New"/>
          <w:sz w:val="20"/>
          <w:szCs w:val="20"/>
          <w:lang w:eastAsia="ru-RU"/>
        </w:rPr>
        <w:t>«Содействие развитию сельского хозяйства</w:t>
      </w:r>
      <w:r w:rsidR="00DF3F33" w:rsidRPr="00083985">
        <w:rPr>
          <w:rFonts w:ascii="Courier New" w:hAnsi="Courier New" w:cs="Courier New"/>
          <w:sz w:val="20"/>
          <w:szCs w:val="20"/>
          <w:lang w:eastAsia="ru-RU"/>
        </w:rPr>
        <w:t xml:space="preserve"> Идринского района»</w:t>
      </w:r>
      <w:r w:rsidR="00440451" w:rsidRPr="00083985">
        <w:rPr>
          <w:rFonts w:ascii="Courier New" w:hAnsi="Courier New" w:cs="Courier New"/>
          <w:sz w:val="20"/>
          <w:szCs w:val="20"/>
          <w:lang w:eastAsia="ru-RU"/>
        </w:rPr>
        <w:t>, утвержденной постановлением администрации Идринского района</w:t>
      </w:r>
      <w:r w:rsidR="00913791" w:rsidRPr="00083985">
        <w:rPr>
          <w:rFonts w:ascii="Courier New" w:hAnsi="Courier New" w:cs="Courier New"/>
          <w:sz w:val="20"/>
          <w:szCs w:val="20"/>
          <w:lang w:eastAsia="ru-RU"/>
        </w:rPr>
        <w:t xml:space="preserve"> от 10.11.2015</w:t>
      </w:r>
      <w:r w:rsidR="00440451" w:rsidRPr="00083985">
        <w:rPr>
          <w:rFonts w:ascii="Courier New" w:hAnsi="Courier New" w:cs="Courier New"/>
          <w:sz w:val="20"/>
          <w:szCs w:val="20"/>
          <w:lang w:eastAsia="ru-RU"/>
        </w:rPr>
        <w:t xml:space="preserve"> №</w:t>
      </w:r>
      <w:r w:rsidR="00913791" w:rsidRPr="00083985">
        <w:rPr>
          <w:rFonts w:ascii="Courier New" w:hAnsi="Courier New" w:cs="Courier New"/>
          <w:sz w:val="20"/>
          <w:szCs w:val="20"/>
          <w:lang w:eastAsia="ru-RU"/>
        </w:rPr>
        <w:t xml:space="preserve"> 459-п.</w:t>
      </w:r>
      <w:r w:rsidR="00440451" w:rsidRPr="00083985">
        <w:rPr>
          <w:rFonts w:ascii="Courier New" w:hAnsi="Courier New" w:cs="Courier New"/>
          <w:sz w:val="20"/>
          <w:szCs w:val="20"/>
          <w:lang w:eastAsia="ru-RU"/>
        </w:rPr>
        <w:t xml:space="preserve"> </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Жилищные условия планирую улучшить путем</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___________________________________________________________________________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(строительство жилого дома, приобретение жилого помещения, участие</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в долевом строительстве жилых домов (квартир) - нужное указать)</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в ________________________________________________________________________.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(наименование муниципального образования (с указанием поселения</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муниципального района), в котором гражданин желает приобрести</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(построить) жилое помещение)</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Состав  семьи  (информация  о  составе  семьи  не  подлежит  заполнению</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одиноко проживающими гражданами):</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жена (муж) _______________________________________________________________;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(ФИО, дата рождения)</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дети:</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1) _______________________________________________________________________,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(ФИО, дата рождения)</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2) _______________________________________________________________________,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(ФИО, дата рождения)</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Кроме того, со мной постоянно проживают в качестве членов семьи:</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__________________________________________________________________________;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(ФИО, степень родства, дата рождения)</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___________________________________________________________________________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(ФИО, степень родства, дата рождения)</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С  условиями  участия в мероприятии по предоставлению социальных выплат</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на   строительство   (приобретение)   жилья   молодым   семьям   и  молодым</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специалистам,  проживающим  и  работающим  на  селе либо изъявившим желание</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переехать на постоянное место жительства в сельскую  местность  и  работать</w:t>
      </w:r>
    </w:p>
    <w:p w:rsidR="003164C5" w:rsidRPr="00083985" w:rsidRDefault="003164C5" w:rsidP="0018711E">
      <w:pPr>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там,   </w:t>
      </w:r>
      <w:r w:rsidRPr="00CC3888">
        <w:rPr>
          <w:rFonts w:ascii="Courier New" w:hAnsi="Courier New" w:cs="Courier New"/>
          <w:sz w:val="20"/>
          <w:szCs w:val="20"/>
          <w:lang w:eastAsia="ru-RU"/>
        </w:rPr>
        <w:t xml:space="preserve">предусмотренными   </w:t>
      </w:r>
      <w:hyperlink r:id="rId22" w:history="1">
        <w:r w:rsidRPr="00CC3888">
          <w:rPr>
            <w:rFonts w:ascii="Courier New" w:hAnsi="Courier New" w:cs="Courier New"/>
            <w:sz w:val="20"/>
            <w:szCs w:val="20"/>
            <w:lang w:eastAsia="ru-RU"/>
          </w:rPr>
          <w:t>подпрограммой</w:t>
        </w:r>
      </w:hyperlink>
      <w:r w:rsidRPr="00CC3888">
        <w:rPr>
          <w:rFonts w:ascii="Courier New" w:hAnsi="Courier New" w:cs="Courier New"/>
          <w:sz w:val="20"/>
          <w:szCs w:val="20"/>
          <w:lang w:eastAsia="ru-RU"/>
        </w:rPr>
        <w:t xml:space="preserve"> </w:t>
      </w:r>
      <w:r w:rsidR="0018711E" w:rsidRPr="00CC3888">
        <w:rPr>
          <w:rFonts w:ascii="Courier New" w:hAnsi="Courier New" w:cs="Courier New"/>
          <w:sz w:val="20"/>
          <w:szCs w:val="20"/>
          <w:lang w:eastAsia="ru-RU"/>
        </w:rPr>
        <w:t>№ 2</w:t>
      </w:r>
      <w:r w:rsidRPr="00CC3888">
        <w:rPr>
          <w:rFonts w:ascii="Courier New" w:hAnsi="Courier New" w:cs="Courier New"/>
          <w:sz w:val="20"/>
          <w:szCs w:val="20"/>
          <w:lang w:eastAsia="ru-RU"/>
        </w:rPr>
        <w:t xml:space="preserve">  </w:t>
      </w:r>
      <w:r w:rsidR="00283039" w:rsidRPr="00283039">
        <w:rPr>
          <w:rFonts w:ascii="Courier New" w:eastAsia="Times New Roman" w:hAnsi="Courier New" w:cs="Courier New"/>
          <w:sz w:val="20"/>
          <w:szCs w:val="20"/>
          <w:lang w:eastAsia="ru-RU"/>
        </w:rPr>
        <w:t>«Улучшение жилищных условий граждан, проживающих в сельской местности, в том числе молодых  семей и молодых специалистов»</w:t>
      </w:r>
      <w:r w:rsidR="0018711E" w:rsidRPr="00083985">
        <w:rPr>
          <w:rFonts w:ascii="Courier New" w:eastAsia="Times New Roman" w:hAnsi="Courier New" w:cs="Courier New"/>
          <w:sz w:val="20"/>
          <w:szCs w:val="20"/>
          <w:lang w:eastAsia="ru-RU"/>
        </w:rPr>
        <w:t xml:space="preserve">, муниципальной программы </w:t>
      </w:r>
      <w:r w:rsidR="0018711E" w:rsidRPr="00083985">
        <w:rPr>
          <w:rFonts w:ascii="Courier New" w:hAnsi="Courier New" w:cs="Courier New"/>
          <w:sz w:val="20"/>
          <w:szCs w:val="20"/>
          <w:lang w:eastAsia="ru-RU"/>
        </w:rPr>
        <w:t>«Содействие развитию сельского хозяйства Идринского района», утвержденной постановлением администрации Идринского района от 10.11.2015 № 459-п</w:t>
      </w:r>
      <w:r w:rsidRPr="00083985">
        <w:rPr>
          <w:rFonts w:ascii="Courier New" w:hAnsi="Courier New" w:cs="Courier New"/>
          <w:sz w:val="20"/>
          <w:szCs w:val="20"/>
          <w:lang w:eastAsia="ru-RU"/>
        </w:rPr>
        <w:t>, ознакомлен (а) и обязуюсь их</w:t>
      </w:r>
      <w:r w:rsidR="0018711E" w:rsidRPr="00083985">
        <w:rPr>
          <w:rFonts w:ascii="Courier New" w:hAnsi="Courier New" w:cs="Courier New"/>
          <w:sz w:val="20"/>
          <w:szCs w:val="20"/>
          <w:lang w:eastAsia="ru-RU"/>
        </w:rPr>
        <w:t xml:space="preserve"> </w:t>
      </w:r>
      <w:r w:rsidRPr="00083985">
        <w:rPr>
          <w:rFonts w:ascii="Courier New" w:hAnsi="Courier New" w:cs="Courier New"/>
          <w:sz w:val="20"/>
          <w:szCs w:val="20"/>
          <w:lang w:eastAsia="ru-RU"/>
        </w:rPr>
        <w:t>выполнять.</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На   передачу   и   обработку  персональных  данных  в  соответствии  с</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законодательством Российской Федерации согласен (а).</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______________________   ___________________   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(ФИО заявителя)       (подпись заявителя)     (дата)</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Совершеннолетние члены семьи:</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1) _______________________________________________________________________;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(ФИО, подпись, дата)</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2) ________________________________________________________________________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(ФИО, подпись, дата)</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К заявлению прилагаются следующие документы:</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1) _______________________________________________________________________;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(наименование документа и его реквизиты)</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2) ________________________________________________________________________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(наименование документа и его реквизиты)</w:t>
      </w:r>
    </w:p>
    <w:p w:rsidR="003164C5" w:rsidRPr="00083985" w:rsidRDefault="003164C5" w:rsidP="003164C5">
      <w:pPr>
        <w:autoSpaceDE w:val="0"/>
        <w:autoSpaceDN w:val="0"/>
        <w:adjustRightInd w:val="0"/>
        <w:spacing w:after="0" w:line="240" w:lineRule="auto"/>
        <w:jc w:val="both"/>
        <w:rPr>
          <w:rFonts w:ascii="Times New Roman" w:hAnsi="Times New Roman"/>
          <w:sz w:val="28"/>
          <w:szCs w:val="28"/>
          <w:lang w:eastAsia="ru-RU"/>
        </w:rPr>
      </w:pPr>
    </w:p>
    <w:p w:rsidR="003164C5" w:rsidRPr="00083985" w:rsidRDefault="003164C5" w:rsidP="003164C5">
      <w:pPr>
        <w:autoSpaceDE w:val="0"/>
        <w:autoSpaceDN w:val="0"/>
        <w:adjustRightInd w:val="0"/>
        <w:spacing w:after="0" w:line="240" w:lineRule="auto"/>
        <w:jc w:val="both"/>
        <w:rPr>
          <w:rFonts w:ascii="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8574D" w:rsidRDefault="00BD6CE1" w:rsidP="001D5123">
      <w:pPr>
        <w:autoSpaceDE w:val="0"/>
        <w:autoSpaceDN w:val="0"/>
        <w:adjustRightInd w:val="0"/>
        <w:spacing w:after="0" w:line="240" w:lineRule="auto"/>
        <w:ind w:left="4956" w:firstLine="708"/>
        <w:outlineLvl w:val="0"/>
        <w:rPr>
          <w:rFonts w:ascii="Times New Roman" w:hAnsi="Times New Roman"/>
          <w:sz w:val="28"/>
          <w:szCs w:val="28"/>
          <w:lang w:eastAsia="ru-RU"/>
        </w:rPr>
      </w:pPr>
      <w:r w:rsidRPr="0008574D">
        <w:rPr>
          <w:rFonts w:ascii="Times New Roman" w:hAnsi="Times New Roman"/>
          <w:sz w:val="28"/>
          <w:szCs w:val="28"/>
          <w:lang w:eastAsia="ru-RU"/>
        </w:rPr>
        <w:t>Приложение N 2</w:t>
      </w:r>
      <w:r w:rsidR="0008574D">
        <w:rPr>
          <w:rFonts w:ascii="Times New Roman" w:hAnsi="Times New Roman"/>
          <w:sz w:val="28"/>
          <w:szCs w:val="28"/>
          <w:lang w:eastAsia="ru-RU"/>
        </w:rPr>
        <w:t xml:space="preserve"> </w:t>
      </w:r>
      <w:r w:rsidRPr="0008574D">
        <w:rPr>
          <w:rFonts w:ascii="Times New Roman" w:hAnsi="Times New Roman"/>
          <w:sz w:val="28"/>
          <w:szCs w:val="28"/>
          <w:lang w:eastAsia="ru-RU"/>
        </w:rPr>
        <w:t xml:space="preserve">к   Порядку </w:t>
      </w:r>
    </w:p>
    <w:p w:rsidR="00BD6CE1" w:rsidRPr="0008574D" w:rsidRDefault="00BD6CE1" w:rsidP="001D5123">
      <w:pPr>
        <w:autoSpaceDE w:val="0"/>
        <w:autoSpaceDN w:val="0"/>
        <w:adjustRightInd w:val="0"/>
        <w:spacing w:after="0" w:line="240" w:lineRule="auto"/>
        <w:ind w:left="5646"/>
        <w:outlineLvl w:val="0"/>
        <w:rPr>
          <w:rFonts w:ascii="Times New Roman" w:hAnsi="Times New Roman"/>
          <w:sz w:val="28"/>
          <w:szCs w:val="28"/>
          <w:lang w:eastAsia="ru-RU"/>
        </w:rPr>
      </w:pPr>
      <w:r w:rsidRPr="0008574D">
        <w:rPr>
          <w:rFonts w:ascii="Times New Roman" w:hAnsi="Times New Roman"/>
          <w:sz w:val="28"/>
          <w:szCs w:val="28"/>
          <w:lang w:eastAsia="ru-RU"/>
        </w:rPr>
        <w:t xml:space="preserve">формирования, </w:t>
      </w:r>
      <w:r w:rsidR="001D5123">
        <w:rPr>
          <w:rFonts w:ascii="Times New Roman" w:hAnsi="Times New Roman"/>
          <w:sz w:val="28"/>
          <w:szCs w:val="28"/>
          <w:lang w:eastAsia="ru-RU"/>
        </w:rPr>
        <w:t xml:space="preserve">утверждения и  </w:t>
      </w:r>
      <w:r w:rsidRPr="0008574D">
        <w:rPr>
          <w:rFonts w:ascii="Times New Roman" w:hAnsi="Times New Roman"/>
          <w:sz w:val="28"/>
          <w:szCs w:val="28"/>
          <w:lang w:eastAsia="ru-RU"/>
        </w:rPr>
        <w:t>исключения из  списка получателей социальных</w:t>
      </w:r>
    </w:p>
    <w:p w:rsidR="00BD6CE1" w:rsidRPr="0008574D" w:rsidRDefault="00BD6CE1" w:rsidP="001D5123">
      <w:pPr>
        <w:autoSpaceDE w:val="0"/>
        <w:autoSpaceDN w:val="0"/>
        <w:adjustRightInd w:val="0"/>
        <w:spacing w:after="0" w:line="240" w:lineRule="auto"/>
        <w:ind w:firstLine="426"/>
        <w:rPr>
          <w:rFonts w:ascii="Times New Roman" w:hAnsi="Times New Roman"/>
          <w:sz w:val="28"/>
          <w:szCs w:val="28"/>
          <w:lang w:eastAsia="ru-RU"/>
        </w:rPr>
      </w:pPr>
      <w:r w:rsidRPr="0008574D">
        <w:rPr>
          <w:rFonts w:ascii="Times New Roman" w:hAnsi="Times New Roman"/>
          <w:sz w:val="28"/>
          <w:szCs w:val="28"/>
          <w:lang w:eastAsia="ru-RU"/>
        </w:rPr>
        <w:t xml:space="preserve">                                                               </w:t>
      </w:r>
      <w:r w:rsidR="001D5123">
        <w:rPr>
          <w:rFonts w:ascii="Times New Roman" w:hAnsi="Times New Roman"/>
          <w:sz w:val="28"/>
          <w:szCs w:val="28"/>
          <w:lang w:eastAsia="ru-RU"/>
        </w:rPr>
        <w:t xml:space="preserve">            </w:t>
      </w:r>
      <w:r w:rsidRPr="0008574D">
        <w:rPr>
          <w:rFonts w:ascii="Times New Roman" w:hAnsi="Times New Roman"/>
          <w:sz w:val="28"/>
          <w:szCs w:val="28"/>
          <w:lang w:eastAsia="ru-RU"/>
        </w:rPr>
        <w:t xml:space="preserve">выплат  на строительство </w:t>
      </w:r>
    </w:p>
    <w:p w:rsidR="001D5123" w:rsidRDefault="00BD6CE1" w:rsidP="001D5123">
      <w:pPr>
        <w:autoSpaceDE w:val="0"/>
        <w:autoSpaceDN w:val="0"/>
        <w:adjustRightInd w:val="0"/>
        <w:spacing w:after="0" w:line="240" w:lineRule="auto"/>
        <w:ind w:firstLine="426"/>
        <w:rPr>
          <w:rFonts w:ascii="Times New Roman" w:hAnsi="Times New Roman"/>
          <w:sz w:val="28"/>
          <w:szCs w:val="28"/>
          <w:lang w:eastAsia="ru-RU"/>
        </w:rPr>
      </w:pPr>
      <w:r w:rsidRPr="0008574D">
        <w:rPr>
          <w:rFonts w:ascii="Times New Roman" w:hAnsi="Times New Roman"/>
          <w:sz w:val="28"/>
          <w:szCs w:val="28"/>
          <w:lang w:eastAsia="ru-RU"/>
        </w:rPr>
        <w:t xml:space="preserve">                                                 </w:t>
      </w:r>
      <w:r w:rsidR="001D5123">
        <w:rPr>
          <w:rFonts w:ascii="Times New Roman" w:hAnsi="Times New Roman"/>
          <w:sz w:val="28"/>
          <w:szCs w:val="28"/>
          <w:lang w:eastAsia="ru-RU"/>
        </w:rPr>
        <w:t xml:space="preserve">                         </w:t>
      </w:r>
      <w:r w:rsidRPr="0008574D">
        <w:rPr>
          <w:rFonts w:ascii="Times New Roman" w:hAnsi="Times New Roman"/>
          <w:sz w:val="28"/>
          <w:szCs w:val="28"/>
          <w:lang w:eastAsia="ru-RU"/>
        </w:rPr>
        <w:t>(приобретение)  жилья</w:t>
      </w:r>
    </w:p>
    <w:p w:rsidR="001D5123" w:rsidRDefault="001D5123" w:rsidP="001D5123">
      <w:pPr>
        <w:autoSpaceDE w:val="0"/>
        <w:autoSpaceDN w:val="0"/>
        <w:adjustRightInd w:val="0"/>
        <w:spacing w:after="0" w:line="240" w:lineRule="auto"/>
        <w:ind w:left="4248"/>
        <w:rPr>
          <w:rFonts w:ascii="Times New Roman" w:hAnsi="Times New Roman"/>
          <w:sz w:val="28"/>
          <w:szCs w:val="28"/>
          <w:lang w:eastAsia="ru-RU"/>
        </w:rPr>
      </w:pPr>
      <w:r>
        <w:rPr>
          <w:rFonts w:ascii="Times New Roman" w:hAnsi="Times New Roman"/>
          <w:sz w:val="28"/>
          <w:szCs w:val="28"/>
          <w:lang w:eastAsia="ru-RU"/>
        </w:rPr>
        <w:t xml:space="preserve">                     </w:t>
      </w:r>
      <w:r w:rsidR="00BD6CE1" w:rsidRPr="0008574D">
        <w:rPr>
          <w:rFonts w:ascii="Times New Roman" w:hAnsi="Times New Roman"/>
          <w:sz w:val="28"/>
          <w:szCs w:val="28"/>
          <w:lang w:eastAsia="ru-RU"/>
        </w:rPr>
        <w:t xml:space="preserve">молодым семьям и молодым  </w:t>
      </w:r>
      <w:r>
        <w:rPr>
          <w:rFonts w:ascii="Times New Roman" w:hAnsi="Times New Roman"/>
          <w:sz w:val="28"/>
          <w:szCs w:val="28"/>
          <w:lang w:eastAsia="ru-RU"/>
        </w:rPr>
        <w:t xml:space="preserve">                       </w:t>
      </w:r>
    </w:p>
    <w:p w:rsidR="001D5123" w:rsidRDefault="001D5123" w:rsidP="001D5123">
      <w:pPr>
        <w:autoSpaceDE w:val="0"/>
        <w:autoSpaceDN w:val="0"/>
        <w:adjustRightInd w:val="0"/>
        <w:spacing w:after="0" w:line="240" w:lineRule="auto"/>
        <w:ind w:left="4248"/>
        <w:rPr>
          <w:rFonts w:ascii="Times New Roman" w:hAnsi="Times New Roman"/>
          <w:sz w:val="28"/>
          <w:szCs w:val="28"/>
          <w:lang w:eastAsia="ru-RU"/>
        </w:rPr>
      </w:pPr>
      <w:r>
        <w:rPr>
          <w:rFonts w:ascii="Times New Roman" w:hAnsi="Times New Roman"/>
          <w:sz w:val="28"/>
          <w:szCs w:val="28"/>
          <w:lang w:eastAsia="ru-RU"/>
        </w:rPr>
        <w:t xml:space="preserve">                     </w:t>
      </w:r>
      <w:r w:rsidR="00BD6CE1" w:rsidRPr="0008574D">
        <w:rPr>
          <w:rFonts w:ascii="Times New Roman" w:hAnsi="Times New Roman"/>
          <w:sz w:val="28"/>
          <w:szCs w:val="28"/>
          <w:lang w:eastAsia="ru-RU"/>
        </w:rPr>
        <w:t>специалистам-</w:t>
      </w:r>
      <w:r>
        <w:rPr>
          <w:rFonts w:ascii="Times New Roman" w:hAnsi="Times New Roman"/>
          <w:sz w:val="28"/>
          <w:szCs w:val="28"/>
          <w:lang w:eastAsia="ru-RU"/>
        </w:rPr>
        <w:t xml:space="preserve"> уч</w:t>
      </w:r>
      <w:r w:rsidR="00BD6CE1" w:rsidRPr="0008574D">
        <w:rPr>
          <w:rFonts w:ascii="Times New Roman" w:hAnsi="Times New Roman"/>
          <w:sz w:val="28"/>
          <w:szCs w:val="28"/>
          <w:lang w:eastAsia="ru-RU"/>
        </w:rPr>
        <w:t xml:space="preserve">астникам </w:t>
      </w:r>
      <w:r>
        <w:rPr>
          <w:rFonts w:ascii="Times New Roman" w:hAnsi="Times New Roman"/>
          <w:sz w:val="28"/>
          <w:szCs w:val="28"/>
          <w:lang w:eastAsia="ru-RU"/>
        </w:rPr>
        <w:t xml:space="preserve"> </w:t>
      </w:r>
    </w:p>
    <w:p w:rsidR="001D5123" w:rsidRDefault="001D5123" w:rsidP="001D5123">
      <w:pPr>
        <w:autoSpaceDE w:val="0"/>
        <w:autoSpaceDN w:val="0"/>
        <w:adjustRightInd w:val="0"/>
        <w:spacing w:after="0" w:line="240" w:lineRule="auto"/>
        <w:ind w:left="4956"/>
        <w:rPr>
          <w:rFonts w:ascii="Times New Roman" w:hAnsi="Times New Roman"/>
          <w:sz w:val="28"/>
          <w:szCs w:val="28"/>
          <w:lang w:eastAsia="ru-RU"/>
        </w:rPr>
      </w:pPr>
      <w:r>
        <w:rPr>
          <w:rFonts w:ascii="Times New Roman" w:hAnsi="Times New Roman"/>
          <w:sz w:val="28"/>
          <w:szCs w:val="28"/>
          <w:lang w:eastAsia="ru-RU"/>
        </w:rPr>
        <w:t xml:space="preserve">           </w:t>
      </w:r>
      <w:r w:rsidR="00BD6CE1" w:rsidRPr="0008574D">
        <w:rPr>
          <w:rFonts w:ascii="Times New Roman" w:hAnsi="Times New Roman"/>
          <w:sz w:val="28"/>
          <w:szCs w:val="28"/>
          <w:lang w:eastAsia="ru-RU"/>
        </w:rPr>
        <w:t>муниципальной</w:t>
      </w:r>
      <w:r>
        <w:rPr>
          <w:rFonts w:ascii="Times New Roman" w:hAnsi="Times New Roman"/>
          <w:sz w:val="28"/>
          <w:szCs w:val="28"/>
          <w:lang w:eastAsia="ru-RU"/>
        </w:rPr>
        <w:t xml:space="preserve"> прог</w:t>
      </w:r>
      <w:r w:rsidR="00BD6CE1" w:rsidRPr="0008574D">
        <w:rPr>
          <w:rFonts w:ascii="Times New Roman" w:hAnsi="Times New Roman"/>
          <w:sz w:val="28"/>
          <w:szCs w:val="28"/>
          <w:lang w:eastAsia="ru-RU"/>
        </w:rPr>
        <w:t xml:space="preserve">раммы </w:t>
      </w:r>
    </w:p>
    <w:p w:rsidR="00BD6CE1" w:rsidRPr="0008574D" w:rsidRDefault="001D5123" w:rsidP="001D5123">
      <w:pPr>
        <w:autoSpaceDE w:val="0"/>
        <w:autoSpaceDN w:val="0"/>
        <w:adjustRightInd w:val="0"/>
        <w:spacing w:after="0" w:line="240" w:lineRule="auto"/>
        <w:ind w:left="4956"/>
        <w:rPr>
          <w:rFonts w:ascii="Times New Roman" w:hAnsi="Times New Roman"/>
          <w:sz w:val="28"/>
          <w:szCs w:val="28"/>
          <w:lang w:eastAsia="ru-RU"/>
        </w:rPr>
      </w:pPr>
      <w:r>
        <w:rPr>
          <w:rFonts w:ascii="Times New Roman" w:hAnsi="Times New Roman"/>
          <w:sz w:val="28"/>
          <w:szCs w:val="28"/>
          <w:lang w:eastAsia="ru-RU"/>
        </w:rPr>
        <w:t xml:space="preserve">          </w:t>
      </w:r>
      <w:r w:rsidR="00BD6CE1" w:rsidRPr="0008574D">
        <w:rPr>
          <w:rFonts w:ascii="Times New Roman" w:hAnsi="Times New Roman"/>
          <w:sz w:val="28"/>
          <w:szCs w:val="28"/>
          <w:lang w:eastAsia="ru-RU"/>
        </w:rPr>
        <w:t xml:space="preserve">«Содействие развитию </w:t>
      </w:r>
    </w:p>
    <w:p w:rsidR="001D5123" w:rsidRDefault="001D5123" w:rsidP="001D5123">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BD6CE1" w:rsidRPr="0008574D">
        <w:rPr>
          <w:rFonts w:ascii="Times New Roman" w:hAnsi="Times New Roman"/>
          <w:sz w:val="28"/>
          <w:szCs w:val="28"/>
          <w:lang w:eastAsia="ru-RU"/>
        </w:rPr>
        <w:t xml:space="preserve">сельского  хозяйства </w:t>
      </w:r>
    </w:p>
    <w:p w:rsidR="00BD6CE1" w:rsidRPr="0008574D" w:rsidRDefault="001D5123" w:rsidP="001D5123">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BD6CE1" w:rsidRPr="0008574D">
        <w:rPr>
          <w:rFonts w:ascii="Times New Roman" w:hAnsi="Times New Roman"/>
          <w:sz w:val="28"/>
          <w:szCs w:val="28"/>
          <w:lang w:eastAsia="ru-RU"/>
        </w:rPr>
        <w:t>Идринского</w:t>
      </w:r>
      <w:r>
        <w:rPr>
          <w:rFonts w:ascii="Times New Roman" w:hAnsi="Times New Roman"/>
          <w:sz w:val="28"/>
          <w:szCs w:val="28"/>
          <w:lang w:eastAsia="ru-RU"/>
        </w:rPr>
        <w:t xml:space="preserve"> </w:t>
      </w:r>
      <w:r w:rsidR="00BD6CE1" w:rsidRPr="0008574D">
        <w:rPr>
          <w:rFonts w:ascii="Times New Roman" w:hAnsi="Times New Roman"/>
          <w:sz w:val="28"/>
          <w:szCs w:val="28"/>
          <w:lang w:eastAsia="ru-RU"/>
        </w:rPr>
        <w:t xml:space="preserve"> района»</w:t>
      </w: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9B77E4" w:rsidRPr="006174F0" w:rsidRDefault="009B77E4" w:rsidP="009B77E4">
      <w:pPr>
        <w:autoSpaceDE w:val="0"/>
        <w:autoSpaceDN w:val="0"/>
        <w:adjustRightInd w:val="0"/>
        <w:spacing w:after="0" w:line="240" w:lineRule="auto"/>
        <w:jc w:val="center"/>
        <w:rPr>
          <w:rFonts w:ascii="Times New Roman" w:hAnsi="Times New Roman"/>
          <w:sz w:val="28"/>
          <w:szCs w:val="28"/>
          <w:lang w:eastAsia="ru-RU"/>
        </w:rPr>
      </w:pPr>
      <w:r w:rsidRPr="006174F0">
        <w:rPr>
          <w:rFonts w:ascii="Times New Roman" w:hAnsi="Times New Roman"/>
          <w:sz w:val="28"/>
          <w:szCs w:val="28"/>
          <w:lang w:eastAsia="ru-RU"/>
        </w:rPr>
        <w:t xml:space="preserve">Книга </w:t>
      </w:r>
    </w:p>
    <w:p w:rsidR="009B77E4" w:rsidRPr="006174F0" w:rsidRDefault="009B77E4" w:rsidP="009B77E4">
      <w:pPr>
        <w:autoSpaceDE w:val="0"/>
        <w:autoSpaceDN w:val="0"/>
        <w:adjustRightInd w:val="0"/>
        <w:spacing w:after="0" w:line="240" w:lineRule="auto"/>
        <w:jc w:val="center"/>
        <w:rPr>
          <w:rFonts w:ascii="Times New Roman" w:hAnsi="Times New Roman"/>
          <w:sz w:val="28"/>
          <w:szCs w:val="28"/>
          <w:lang w:eastAsia="ru-RU"/>
        </w:rPr>
      </w:pPr>
      <w:r w:rsidRPr="006174F0">
        <w:rPr>
          <w:rFonts w:ascii="Times New Roman" w:hAnsi="Times New Roman"/>
          <w:sz w:val="28"/>
          <w:szCs w:val="28"/>
          <w:lang w:eastAsia="ru-RU"/>
        </w:rPr>
        <w:t xml:space="preserve">регистрации и учета граждан, </w:t>
      </w:r>
      <w:r w:rsidR="00A21AE8">
        <w:rPr>
          <w:rFonts w:ascii="Times New Roman" w:hAnsi="Times New Roman"/>
          <w:sz w:val="28"/>
          <w:szCs w:val="28"/>
          <w:lang w:eastAsia="ru-RU"/>
        </w:rPr>
        <w:t xml:space="preserve">в том числе молодых семей и молодых специалистов, </w:t>
      </w:r>
      <w:r w:rsidRPr="006174F0">
        <w:rPr>
          <w:rFonts w:ascii="Times New Roman" w:hAnsi="Times New Roman"/>
          <w:sz w:val="28"/>
          <w:szCs w:val="28"/>
          <w:lang w:eastAsia="ru-RU"/>
        </w:rPr>
        <w:t xml:space="preserve">изъявивших желание участвовать </w:t>
      </w:r>
    </w:p>
    <w:p w:rsidR="009B77E4" w:rsidRPr="006174F0" w:rsidRDefault="009B77E4" w:rsidP="009B77E4">
      <w:pPr>
        <w:autoSpaceDE w:val="0"/>
        <w:autoSpaceDN w:val="0"/>
        <w:adjustRightInd w:val="0"/>
        <w:spacing w:after="0" w:line="240" w:lineRule="auto"/>
        <w:jc w:val="center"/>
        <w:rPr>
          <w:rFonts w:ascii="Times New Roman" w:hAnsi="Times New Roman"/>
          <w:sz w:val="28"/>
          <w:szCs w:val="28"/>
          <w:lang w:eastAsia="ru-RU"/>
        </w:rPr>
      </w:pPr>
      <w:r w:rsidRPr="006174F0">
        <w:rPr>
          <w:rFonts w:ascii="Times New Roman" w:hAnsi="Times New Roman"/>
          <w:sz w:val="28"/>
          <w:szCs w:val="28"/>
          <w:lang w:eastAsia="ru-RU"/>
        </w:rPr>
        <w:t xml:space="preserve">в мероприятии по предоставлению социальных выплат </w:t>
      </w:r>
    </w:p>
    <w:p w:rsidR="000461C4" w:rsidRPr="006174F0" w:rsidRDefault="009B77E4" w:rsidP="00A21AE8">
      <w:pPr>
        <w:autoSpaceDE w:val="0"/>
        <w:autoSpaceDN w:val="0"/>
        <w:adjustRightInd w:val="0"/>
        <w:spacing w:after="0" w:line="240" w:lineRule="auto"/>
        <w:jc w:val="center"/>
        <w:rPr>
          <w:rFonts w:ascii="Times New Roman" w:hAnsi="Times New Roman"/>
          <w:sz w:val="28"/>
          <w:szCs w:val="28"/>
          <w:lang w:eastAsia="ru-RU"/>
        </w:rPr>
      </w:pPr>
      <w:r w:rsidRPr="006174F0">
        <w:rPr>
          <w:rFonts w:ascii="Times New Roman" w:hAnsi="Times New Roman"/>
          <w:sz w:val="28"/>
          <w:szCs w:val="28"/>
          <w:lang w:eastAsia="ru-RU"/>
        </w:rPr>
        <w:t xml:space="preserve">на строительство (приобретение) жилья, </w:t>
      </w:r>
      <w:r w:rsidR="00336DBB" w:rsidRPr="006174F0">
        <w:rPr>
          <w:rFonts w:ascii="Times New Roman" w:hAnsi="Times New Roman"/>
          <w:sz w:val="28"/>
          <w:szCs w:val="28"/>
          <w:lang w:eastAsia="ru-RU"/>
        </w:rPr>
        <w:t xml:space="preserve">подпрограммы № 2 </w:t>
      </w:r>
    </w:p>
    <w:p w:rsidR="00336DBB" w:rsidRPr="006174F0" w:rsidRDefault="00336DBB" w:rsidP="00283039">
      <w:pPr>
        <w:autoSpaceDE w:val="0"/>
        <w:autoSpaceDN w:val="0"/>
        <w:adjustRightInd w:val="0"/>
        <w:spacing w:after="0" w:line="240" w:lineRule="auto"/>
        <w:ind w:firstLine="426"/>
        <w:jc w:val="center"/>
        <w:rPr>
          <w:rFonts w:ascii="Times New Roman" w:hAnsi="Times New Roman"/>
          <w:sz w:val="28"/>
          <w:szCs w:val="28"/>
          <w:lang w:eastAsia="ru-RU"/>
        </w:rPr>
      </w:pPr>
      <w:r w:rsidRPr="006174F0">
        <w:rPr>
          <w:rFonts w:ascii="Times New Roman" w:hAnsi="Times New Roman"/>
          <w:sz w:val="28"/>
          <w:szCs w:val="28"/>
          <w:lang w:eastAsia="ru-RU"/>
        </w:rPr>
        <w:t xml:space="preserve"> </w:t>
      </w:r>
      <w:r w:rsidR="00283039" w:rsidRPr="00283039">
        <w:rPr>
          <w:rFonts w:ascii="Times New Roman" w:eastAsia="Times New Roman" w:hAnsi="Times New Roman"/>
          <w:sz w:val="28"/>
          <w:szCs w:val="28"/>
          <w:lang w:eastAsia="ru-RU"/>
        </w:rPr>
        <w:t>«Улучшение жилищных условий граждан, проживающих в сельской местности, в том числе молодых  семей и молодых специалистов»</w:t>
      </w:r>
      <w:r w:rsidR="00283039">
        <w:rPr>
          <w:rFonts w:ascii="Times New Roman" w:eastAsia="Times New Roman" w:hAnsi="Times New Roman"/>
          <w:sz w:val="28"/>
          <w:szCs w:val="28"/>
          <w:lang w:eastAsia="ru-RU"/>
        </w:rPr>
        <w:t xml:space="preserve"> </w:t>
      </w:r>
      <w:r w:rsidRPr="006174F0">
        <w:rPr>
          <w:rFonts w:ascii="Times New Roman" w:hAnsi="Times New Roman"/>
          <w:sz w:val="28"/>
          <w:szCs w:val="28"/>
          <w:lang w:eastAsia="ru-RU"/>
        </w:rPr>
        <w:t xml:space="preserve">муниципальной программы «Содействие развитию сельского хозяйства </w:t>
      </w:r>
    </w:p>
    <w:p w:rsidR="00336DBB" w:rsidRPr="006174F0" w:rsidRDefault="00336DBB" w:rsidP="00336DBB">
      <w:pPr>
        <w:autoSpaceDE w:val="0"/>
        <w:autoSpaceDN w:val="0"/>
        <w:adjustRightInd w:val="0"/>
        <w:spacing w:after="0" w:line="240" w:lineRule="auto"/>
        <w:ind w:firstLine="426"/>
        <w:jc w:val="center"/>
        <w:rPr>
          <w:rFonts w:ascii="Times New Roman" w:hAnsi="Times New Roman"/>
          <w:sz w:val="28"/>
          <w:szCs w:val="28"/>
          <w:lang w:eastAsia="ru-RU"/>
        </w:rPr>
      </w:pPr>
      <w:r w:rsidRPr="006174F0">
        <w:rPr>
          <w:rFonts w:ascii="Times New Roman" w:hAnsi="Times New Roman"/>
          <w:sz w:val="28"/>
          <w:szCs w:val="28"/>
          <w:lang w:eastAsia="ru-RU"/>
        </w:rPr>
        <w:t>Идринского района»</w:t>
      </w:r>
    </w:p>
    <w:p w:rsidR="009B77E4" w:rsidRPr="006174F0" w:rsidRDefault="009B77E4" w:rsidP="009B77E4">
      <w:pPr>
        <w:autoSpaceDE w:val="0"/>
        <w:autoSpaceDN w:val="0"/>
        <w:adjustRightInd w:val="0"/>
        <w:spacing w:after="0" w:line="240" w:lineRule="auto"/>
        <w:jc w:val="center"/>
        <w:rPr>
          <w:rFonts w:ascii="Times New Roman" w:hAnsi="Times New Roman"/>
          <w:sz w:val="28"/>
          <w:szCs w:val="28"/>
          <w:lang w:eastAsia="ru-RU"/>
        </w:rPr>
      </w:pPr>
      <w:r w:rsidRPr="006174F0">
        <w:rPr>
          <w:rFonts w:ascii="Times New Roman" w:hAnsi="Times New Roman"/>
          <w:sz w:val="28"/>
          <w:szCs w:val="28"/>
          <w:lang w:eastAsia="ru-RU"/>
        </w:rPr>
        <w:t xml:space="preserve">на 20__ год </w:t>
      </w:r>
    </w:p>
    <w:p w:rsidR="009B77E4" w:rsidRPr="00083985" w:rsidRDefault="009B77E4" w:rsidP="009B77E4">
      <w:pPr>
        <w:autoSpaceDE w:val="0"/>
        <w:autoSpaceDN w:val="0"/>
        <w:adjustRightInd w:val="0"/>
        <w:spacing w:after="0" w:line="240" w:lineRule="auto"/>
        <w:jc w:val="both"/>
        <w:outlineLvl w:val="0"/>
        <w:rPr>
          <w:rFonts w:ascii="Times New Roman" w:hAnsi="Times New Roman"/>
          <w:sz w:val="24"/>
          <w:szCs w:val="24"/>
          <w:lang w:eastAsia="ru-RU"/>
        </w:rPr>
      </w:pPr>
    </w:p>
    <w:tbl>
      <w:tblPr>
        <w:tblW w:w="10348" w:type="dxa"/>
        <w:tblInd w:w="-647" w:type="dxa"/>
        <w:tblLayout w:type="fixed"/>
        <w:tblCellMar>
          <w:top w:w="102" w:type="dxa"/>
          <w:left w:w="62" w:type="dxa"/>
          <w:bottom w:w="102" w:type="dxa"/>
          <w:right w:w="62" w:type="dxa"/>
        </w:tblCellMar>
        <w:tblLook w:val="0000" w:firstRow="0" w:lastRow="0" w:firstColumn="0" w:lastColumn="0" w:noHBand="0" w:noVBand="0"/>
      </w:tblPr>
      <w:tblGrid>
        <w:gridCol w:w="454"/>
        <w:gridCol w:w="1389"/>
        <w:gridCol w:w="1134"/>
        <w:gridCol w:w="993"/>
        <w:gridCol w:w="1338"/>
        <w:gridCol w:w="1072"/>
        <w:gridCol w:w="992"/>
        <w:gridCol w:w="901"/>
        <w:gridCol w:w="1027"/>
        <w:gridCol w:w="1048"/>
      </w:tblGrid>
      <w:tr w:rsidR="009B77E4" w:rsidRPr="00083985" w:rsidTr="009B77E4">
        <w:tc>
          <w:tcPr>
            <w:tcW w:w="454" w:type="dxa"/>
            <w:tcBorders>
              <w:top w:val="single" w:sz="4" w:space="0" w:color="auto"/>
              <w:left w:val="single" w:sz="4" w:space="0" w:color="auto"/>
              <w:bottom w:val="single" w:sz="4" w:space="0" w:color="auto"/>
              <w:right w:val="single" w:sz="4" w:space="0" w:color="auto"/>
            </w:tcBorders>
          </w:tcPr>
          <w:p w:rsidR="009B77E4" w:rsidRPr="00083985" w:rsidRDefault="009B77E4" w:rsidP="009B77E4">
            <w:pPr>
              <w:autoSpaceDE w:val="0"/>
              <w:autoSpaceDN w:val="0"/>
              <w:adjustRightInd w:val="0"/>
              <w:spacing w:after="0" w:line="240" w:lineRule="auto"/>
              <w:jc w:val="center"/>
              <w:rPr>
                <w:rFonts w:ascii="Times New Roman" w:hAnsi="Times New Roman"/>
                <w:sz w:val="18"/>
                <w:szCs w:val="18"/>
                <w:lang w:eastAsia="ru-RU"/>
              </w:rPr>
            </w:pPr>
            <w:r w:rsidRPr="00083985">
              <w:rPr>
                <w:rFonts w:ascii="Times New Roman" w:hAnsi="Times New Roman"/>
                <w:sz w:val="18"/>
                <w:szCs w:val="18"/>
                <w:lang w:eastAsia="ru-RU"/>
              </w:rPr>
              <w:t xml:space="preserve">N п/п </w:t>
            </w:r>
          </w:p>
        </w:tc>
        <w:tc>
          <w:tcPr>
            <w:tcW w:w="1389" w:type="dxa"/>
            <w:tcBorders>
              <w:top w:val="single" w:sz="4" w:space="0" w:color="auto"/>
              <w:left w:val="single" w:sz="4" w:space="0" w:color="auto"/>
              <w:bottom w:val="single" w:sz="4" w:space="0" w:color="auto"/>
              <w:right w:val="single" w:sz="4" w:space="0" w:color="auto"/>
            </w:tcBorders>
          </w:tcPr>
          <w:p w:rsidR="009B77E4" w:rsidRPr="00083985" w:rsidRDefault="009B77E4" w:rsidP="009B77E4">
            <w:pPr>
              <w:autoSpaceDE w:val="0"/>
              <w:autoSpaceDN w:val="0"/>
              <w:adjustRightInd w:val="0"/>
              <w:spacing w:after="0" w:line="240" w:lineRule="auto"/>
              <w:jc w:val="center"/>
              <w:rPr>
                <w:rFonts w:ascii="Times New Roman" w:hAnsi="Times New Roman"/>
                <w:sz w:val="18"/>
                <w:szCs w:val="18"/>
                <w:lang w:eastAsia="ru-RU"/>
              </w:rPr>
            </w:pPr>
            <w:r w:rsidRPr="00083985">
              <w:rPr>
                <w:rFonts w:ascii="Times New Roman" w:hAnsi="Times New Roman"/>
                <w:sz w:val="18"/>
                <w:szCs w:val="18"/>
                <w:lang w:eastAsia="ru-RU"/>
              </w:rPr>
              <w:t xml:space="preserve">ФИО гражданина, изъявившего желание участвовать в мероприятии </w:t>
            </w:r>
          </w:p>
        </w:tc>
        <w:tc>
          <w:tcPr>
            <w:tcW w:w="1134" w:type="dxa"/>
            <w:tcBorders>
              <w:top w:val="single" w:sz="4" w:space="0" w:color="auto"/>
              <w:left w:val="single" w:sz="4" w:space="0" w:color="auto"/>
              <w:bottom w:val="single" w:sz="4" w:space="0" w:color="auto"/>
              <w:right w:val="single" w:sz="4" w:space="0" w:color="auto"/>
            </w:tcBorders>
          </w:tcPr>
          <w:p w:rsidR="009B77E4" w:rsidRPr="00083985" w:rsidRDefault="009B77E4" w:rsidP="002B2603">
            <w:pPr>
              <w:autoSpaceDE w:val="0"/>
              <w:autoSpaceDN w:val="0"/>
              <w:adjustRightInd w:val="0"/>
              <w:spacing w:after="0" w:line="240" w:lineRule="auto"/>
              <w:ind w:left="-62" w:right="-62"/>
              <w:jc w:val="center"/>
              <w:rPr>
                <w:rFonts w:ascii="Times New Roman" w:hAnsi="Times New Roman"/>
                <w:sz w:val="18"/>
                <w:szCs w:val="18"/>
                <w:lang w:eastAsia="ru-RU"/>
              </w:rPr>
            </w:pPr>
            <w:r w:rsidRPr="00083985">
              <w:rPr>
                <w:rFonts w:ascii="Times New Roman" w:hAnsi="Times New Roman"/>
                <w:sz w:val="18"/>
                <w:szCs w:val="18"/>
                <w:lang w:eastAsia="ru-RU"/>
              </w:rPr>
              <w:t xml:space="preserve">Адрес места жительства (регистрации) </w:t>
            </w:r>
          </w:p>
        </w:tc>
        <w:tc>
          <w:tcPr>
            <w:tcW w:w="993" w:type="dxa"/>
            <w:tcBorders>
              <w:top w:val="single" w:sz="4" w:space="0" w:color="auto"/>
              <w:left w:val="single" w:sz="4" w:space="0" w:color="auto"/>
              <w:bottom w:val="single" w:sz="4" w:space="0" w:color="auto"/>
              <w:right w:val="single" w:sz="4" w:space="0" w:color="auto"/>
            </w:tcBorders>
          </w:tcPr>
          <w:p w:rsidR="009B77E4" w:rsidRPr="00083985" w:rsidRDefault="009B77E4" w:rsidP="009B77E4">
            <w:pPr>
              <w:autoSpaceDE w:val="0"/>
              <w:autoSpaceDN w:val="0"/>
              <w:adjustRightInd w:val="0"/>
              <w:spacing w:after="0" w:line="240" w:lineRule="auto"/>
              <w:ind w:left="-62"/>
              <w:jc w:val="center"/>
              <w:rPr>
                <w:rFonts w:ascii="Times New Roman" w:hAnsi="Times New Roman"/>
                <w:sz w:val="18"/>
                <w:szCs w:val="18"/>
                <w:lang w:eastAsia="ru-RU"/>
              </w:rPr>
            </w:pPr>
            <w:r w:rsidRPr="00083985">
              <w:rPr>
                <w:rFonts w:ascii="Times New Roman" w:hAnsi="Times New Roman"/>
                <w:sz w:val="18"/>
                <w:szCs w:val="18"/>
                <w:lang w:eastAsia="ru-RU"/>
              </w:rPr>
              <w:t xml:space="preserve">Дата, время подачи заявления в орган местного самоуправ-ления о желании участво-вать в мероприя-тии </w:t>
            </w:r>
          </w:p>
        </w:tc>
        <w:tc>
          <w:tcPr>
            <w:tcW w:w="1338" w:type="dxa"/>
            <w:tcBorders>
              <w:top w:val="single" w:sz="4" w:space="0" w:color="auto"/>
              <w:left w:val="single" w:sz="4" w:space="0" w:color="auto"/>
              <w:bottom w:val="single" w:sz="4" w:space="0" w:color="auto"/>
              <w:right w:val="single" w:sz="4" w:space="0" w:color="auto"/>
            </w:tcBorders>
          </w:tcPr>
          <w:p w:rsidR="009B77E4" w:rsidRPr="00083985" w:rsidRDefault="009B77E4" w:rsidP="009B77E4">
            <w:pPr>
              <w:autoSpaceDE w:val="0"/>
              <w:autoSpaceDN w:val="0"/>
              <w:adjustRightInd w:val="0"/>
              <w:spacing w:after="0" w:line="240" w:lineRule="auto"/>
              <w:jc w:val="center"/>
              <w:rPr>
                <w:rFonts w:ascii="Times New Roman" w:hAnsi="Times New Roman"/>
                <w:sz w:val="18"/>
                <w:szCs w:val="18"/>
                <w:lang w:eastAsia="ru-RU"/>
              </w:rPr>
            </w:pPr>
            <w:r w:rsidRPr="00083985">
              <w:rPr>
                <w:rFonts w:ascii="Times New Roman" w:hAnsi="Times New Roman"/>
                <w:sz w:val="18"/>
                <w:szCs w:val="18"/>
                <w:lang w:eastAsia="ru-RU"/>
              </w:rPr>
              <w:t xml:space="preserve">Дата и номер решения о признании гражданина нуждающимся в улучшении жилищных условий </w:t>
            </w:r>
          </w:p>
        </w:tc>
        <w:tc>
          <w:tcPr>
            <w:tcW w:w="1072" w:type="dxa"/>
            <w:tcBorders>
              <w:top w:val="single" w:sz="4" w:space="0" w:color="auto"/>
              <w:left w:val="single" w:sz="4" w:space="0" w:color="auto"/>
              <w:bottom w:val="single" w:sz="4" w:space="0" w:color="auto"/>
              <w:right w:val="single" w:sz="4" w:space="0" w:color="auto"/>
            </w:tcBorders>
          </w:tcPr>
          <w:p w:rsidR="009B77E4" w:rsidRPr="00083985" w:rsidRDefault="009B77E4" w:rsidP="009B77E4">
            <w:pPr>
              <w:autoSpaceDE w:val="0"/>
              <w:autoSpaceDN w:val="0"/>
              <w:adjustRightInd w:val="0"/>
              <w:spacing w:after="0" w:line="240" w:lineRule="auto"/>
              <w:jc w:val="center"/>
              <w:rPr>
                <w:rFonts w:ascii="Times New Roman" w:hAnsi="Times New Roman"/>
                <w:sz w:val="18"/>
                <w:szCs w:val="18"/>
                <w:lang w:eastAsia="ru-RU"/>
              </w:rPr>
            </w:pPr>
            <w:r w:rsidRPr="00083985">
              <w:rPr>
                <w:rFonts w:ascii="Times New Roman" w:hAnsi="Times New Roman"/>
                <w:sz w:val="18"/>
                <w:szCs w:val="18"/>
                <w:lang w:eastAsia="ru-RU"/>
              </w:rPr>
              <w:t xml:space="preserve">Дата признания заявителя получателем государственной поддержки </w:t>
            </w:r>
          </w:p>
        </w:tc>
        <w:tc>
          <w:tcPr>
            <w:tcW w:w="992" w:type="dxa"/>
            <w:tcBorders>
              <w:top w:val="single" w:sz="4" w:space="0" w:color="auto"/>
              <w:left w:val="single" w:sz="4" w:space="0" w:color="auto"/>
              <w:bottom w:val="single" w:sz="4" w:space="0" w:color="auto"/>
              <w:right w:val="single" w:sz="4" w:space="0" w:color="auto"/>
            </w:tcBorders>
          </w:tcPr>
          <w:p w:rsidR="009B77E4" w:rsidRPr="00083985" w:rsidRDefault="009B77E4" w:rsidP="009B77E4">
            <w:pPr>
              <w:autoSpaceDE w:val="0"/>
              <w:autoSpaceDN w:val="0"/>
              <w:adjustRightInd w:val="0"/>
              <w:spacing w:after="0" w:line="240" w:lineRule="auto"/>
              <w:ind w:left="-62"/>
              <w:jc w:val="center"/>
              <w:rPr>
                <w:rFonts w:ascii="Times New Roman" w:hAnsi="Times New Roman"/>
                <w:sz w:val="18"/>
                <w:szCs w:val="18"/>
                <w:lang w:eastAsia="ru-RU"/>
              </w:rPr>
            </w:pPr>
            <w:r w:rsidRPr="00083985">
              <w:rPr>
                <w:rFonts w:ascii="Times New Roman" w:hAnsi="Times New Roman"/>
                <w:sz w:val="18"/>
                <w:szCs w:val="18"/>
                <w:lang w:eastAsia="ru-RU"/>
              </w:rPr>
              <w:t xml:space="preserve">Способ улучшения жилищных условий </w:t>
            </w:r>
          </w:p>
        </w:tc>
        <w:tc>
          <w:tcPr>
            <w:tcW w:w="901" w:type="dxa"/>
            <w:tcBorders>
              <w:top w:val="single" w:sz="4" w:space="0" w:color="auto"/>
              <w:left w:val="single" w:sz="4" w:space="0" w:color="auto"/>
              <w:bottom w:val="single" w:sz="4" w:space="0" w:color="auto"/>
              <w:right w:val="single" w:sz="4" w:space="0" w:color="auto"/>
            </w:tcBorders>
          </w:tcPr>
          <w:p w:rsidR="009B77E4" w:rsidRPr="00083985" w:rsidRDefault="009B77E4" w:rsidP="009B77E4">
            <w:pPr>
              <w:autoSpaceDE w:val="0"/>
              <w:autoSpaceDN w:val="0"/>
              <w:adjustRightInd w:val="0"/>
              <w:spacing w:after="0" w:line="240" w:lineRule="auto"/>
              <w:jc w:val="center"/>
              <w:rPr>
                <w:rFonts w:ascii="Times New Roman" w:hAnsi="Times New Roman"/>
                <w:sz w:val="18"/>
                <w:szCs w:val="18"/>
                <w:lang w:eastAsia="ru-RU"/>
              </w:rPr>
            </w:pPr>
            <w:r w:rsidRPr="00083985">
              <w:rPr>
                <w:rFonts w:ascii="Times New Roman" w:hAnsi="Times New Roman"/>
                <w:sz w:val="18"/>
                <w:szCs w:val="18"/>
                <w:lang w:eastAsia="ru-RU"/>
              </w:rPr>
              <w:t xml:space="preserve">Дата и основание снятия с учета </w:t>
            </w:r>
          </w:p>
        </w:tc>
        <w:tc>
          <w:tcPr>
            <w:tcW w:w="1027" w:type="dxa"/>
            <w:tcBorders>
              <w:top w:val="single" w:sz="4" w:space="0" w:color="auto"/>
              <w:left w:val="single" w:sz="4" w:space="0" w:color="auto"/>
              <w:bottom w:val="single" w:sz="4" w:space="0" w:color="auto"/>
              <w:right w:val="single" w:sz="4" w:space="0" w:color="auto"/>
            </w:tcBorders>
          </w:tcPr>
          <w:p w:rsidR="009B77E4" w:rsidRPr="00083985" w:rsidRDefault="009B77E4" w:rsidP="009B77E4">
            <w:pPr>
              <w:autoSpaceDE w:val="0"/>
              <w:autoSpaceDN w:val="0"/>
              <w:adjustRightInd w:val="0"/>
              <w:spacing w:after="0" w:line="240" w:lineRule="auto"/>
              <w:ind w:hanging="112"/>
              <w:jc w:val="center"/>
              <w:rPr>
                <w:rFonts w:ascii="Times New Roman" w:hAnsi="Times New Roman"/>
                <w:sz w:val="18"/>
                <w:szCs w:val="18"/>
                <w:lang w:eastAsia="ru-RU"/>
              </w:rPr>
            </w:pPr>
            <w:r w:rsidRPr="00083985">
              <w:rPr>
                <w:rFonts w:ascii="Times New Roman" w:hAnsi="Times New Roman"/>
                <w:sz w:val="18"/>
                <w:szCs w:val="18"/>
                <w:lang w:eastAsia="ru-RU"/>
              </w:rPr>
              <w:t xml:space="preserve">Подпись должностного лица, принявшего заявление о желании участво-вать в мероприятии </w:t>
            </w:r>
          </w:p>
        </w:tc>
        <w:tc>
          <w:tcPr>
            <w:tcW w:w="1048" w:type="dxa"/>
            <w:tcBorders>
              <w:top w:val="single" w:sz="4" w:space="0" w:color="auto"/>
              <w:left w:val="single" w:sz="4" w:space="0" w:color="auto"/>
              <w:bottom w:val="single" w:sz="4" w:space="0" w:color="auto"/>
              <w:right w:val="single" w:sz="4" w:space="0" w:color="auto"/>
            </w:tcBorders>
          </w:tcPr>
          <w:p w:rsidR="009B77E4" w:rsidRPr="00083985" w:rsidRDefault="009B77E4" w:rsidP="009B77E4">
            <w:pPr>
              <w:autoSpaceDE w:val="0"/>
              <w:autoSpaceDN w:val="0"/>
              <w:adjustRightInd w:val="0"/>
              <w:spacing w:after="0" w:line="240" w:lineRule="auto"/>
              <w:jc w:val="center"/>
              <w:rPr>
                <w:rFonts w:ascii="Times New Roman" w:hAnsi="Times New Roman"/>
                <w:sz w:val="18"/>
                <w:szCs w:val="18"/>
                <w:lang w:eastAsia="ru-RU"/>
              </w:rPr>
            </w:pPr>
            <w:r w:rsidRPr="00083985">
              <w:rPr>
                <w:rFonts w:ascii="Times New Roman" w:hAnsi="Times New Roman"/>
                <w:sz w:val="18"/>
                <w:szCs w:val="18"/>
                <w:lang w:eastAsia="ru-RU"/>
              </w:rPr>
              <w:t xml:space="preserve">Подпись заявителя, за исключе-нием направления заявления посредством почтовой связи или в электронной форме </w:t>
            </w:r>
          </w:p>
        </w:tc>
      </w:tr>
      <w:tr w:rsidR="009B77E4" w:rsidRPr="00083985" w:rsidTr="009B77E4">
        <w:tc>
          <w:tcPr>
            <w:tcW w:w="454" w:type="dxa"/>
            <w:tcBorders>
              <w:top w:val="single" w:sz="4" w:space="0" w:color="auto"/>
              <w:left w:val="single" w:sz="4" w:space="0" w:color="auto"/>
              <w:bottom w:val="single" w:sz="4" w:space="0" w:color="auto"/>
              <w:right w:val="single" w:sz="4" w:space="0" w:color="auto"/>
            </w:tcBorders>
          </w:tcPr>
          <w:p w:rsidR="009B77E4" w:rsidRPr="00083985" w:rsidRDefault="009B77E4" w:rsidP="009B77E4">
            <w:pPr>
              <w:autoSpaceDE w:val="0"/>
              <w:autoSpaceDN w:val="0"/>
              <w:adjustRightInd w:val="0"/>
              <w:spacing w:after="0" w:line="240" w:lineRule="auto"/>
              <w:jc w:val="center"/>
              <w:rPr>
                <w:rFonts w:ascii="Times New Roman" w:hAnsi="Times New Roman"/>
                <w:sz w:val="18"/>
                <w:szCs w:val="18"/>
                <w:lang w:eastAsia="ru-RU"/>
              </w:rPr>
            </w:pPr>
            <w:r w:rsidRPr="00083985">
              <w:rPr>
                <w:rFonts w:ascii="Times New Roman" w:hAnsi="Times New Roman"/>
                <w:sz w:val="18"/>
                <w:szCs w:val="18"/>
                <w:lang w:eastAsia="ru-RU"/>
              </w:rPr>
              <w:t xml:space="preserve">1 </w:t>
            </w:r>
          </w:p>
        </w:tc>
        <w:tc>
          <w:tcPr>
            <w:tcW w:w="1389" w:type="dxa"/>
            <w:tcBorders>
              <w:top w:val="single" w:sz="4" w:space="0" w:color="auto"/>
              <w:left w:val="single" w:sz="4" w:space="0" w:color="auto"/>
              <w:bottom w:val="single" w:sz="4" w:space="0" w:color="auto"/>
              <w:right w:val="single" w:sz="4" w:space="0" w:color="auto"/>
            </w:tcBorders>
          </w:tcPr>
          <w:p w:rsidR="009B77E4" w:rsidRPr="00083985" w:rsidRDefault="009B77E4" w:rsidP="009B77E4">
            <w:pPr>
              <w:autoSpaceDE w:val="0"/>
              <w:autoSpaceDN w:val="0"/>
              <w:adjustRightInd w:val="0"/>
              <w:spacing w:after="0" w:line="240" w:lineRule="auto"/>
              <w:jc w:val="center"/>
              <w:rPr>
                <w:rFonts w:ascii="Times New Roman" w:hAnsi="Times New Roman"/>
                <w:sz w:val="18"/>
                <w:szCs w:val="18"/>
                <w:lang w:eastAsia="ru-RU"/>
              </w:rPr>
            </w:pPr>
            <w:r w:rsidRPr="00083985">
              <w:rPr>
                <w:rFonts w:ascii="Times New Roman" w:hAnsi="Times New Roman"/>
                <w:sz w:val="18"/>
                <w:szCs w:val="18"/>
                <w:lang w:eastAsia="ru-RU"/>
              </w:rPr>
              <w:t xml:space="preserve">2 </w:t>
            </w:r>
          </w:p>
        </w:tc>
        <w:tc>
          <w:tcPr>
            <w:tcW w:w="1134" w:type="dxa"/>
            <w:tcBorders>
              <w:top w:val="single" w:sz="4" w:space="0" w:color="auto"/>
              <w:left w:val="single" w:sz="4" w:space="0" w:color="auto"/>
              <w:bottom w:val="single" w:sz="4" w:space="0" w:color="auto"/>
              <w:right w:val="single" w:sz="4" w:space="0" w:color="auto"/>
            </w:tcBorders>
          </w:tcPr>
          <w:p w:rsidR="009B77E4" w:rsidRPr="00083985" w:rsidRDefault="009B77E4" w:rsidP="009B77E4">
            <w:pPr>
              <w:autoSpaceDE w:val="0"/>
              <w:autoSpaceDN w:val="0"/>
              <w:adjustRightInd w:val="0"/>
              <w:spacing w:after="0" w:line="240" w:lineRule="auto"/>
              <w:jc w:val="center"/>
              <w:rPr>
                <w:rFonts w:ascii="Times New Roman" w:hAnsi="Times New Roman"/>
                <w:sz w:val="18"/>
                <w:szCs w:val="18"/>
                <w:lang w:eastAsia="ru-RU"/>
              </w:rPr>
            </w:pPr>
            <w:r w:rsidRPr="00083985">
              <w:rPr>
                <w:rFonts w:ascii="Times New Roman" w:hAnsi="Times New Roman"/>
                <w:sz w:val="18"/>
                <w:szCs w:val="18"/>
                <w:lang w:eastAsia="ru-RU"/>
              </w:rPr>
              <w:t xml:space="preserve">3 </w:t>
            </w:r>
          </w:p>
        </w:tc>
        <w:tc>
          <w:tcPr>
            <w:tcW w:w="993" w:type="dxa"/>
            <w:tcBorders>
              <w:top w:val="single" w:sz="4" w:space="0" w:color="auto"/>
              <w:left w:val="single" w:sz="4" w:space="0" w:color="auto"/>
              <w:bottom w:val="single" w:sz="4" w:space="0" w:color="auto"/>
              <w:right w:val="single" w:sz="4" w:space="0" w:color="auto"/>
            </w:tcBorders>
          </w:tcPr>
          <w:p w:rsidR="009B77E4" w:rsidRPr="00083985" w:rsidRDefault="009B77E4" w:rsidP="009B77E4">
            <w:pPr>
              <w:autoSpaceDE w:val="0"/>
              <w:autoSpaceDN w:val="0"/>
              <w:adjustRightInd w:val="0"/>
              <w:spacing w:after="0" w:line="240" w:lineRule="auto"/>
              <w:jc w:val="center"/>
              <w:rPr>
                <w:rFonts w:ascii="Times New Roman" w:hAnsi="Times New Roman"/>
                <w:sz w:val="18"/>
                <w:szCs w:val="18"/>
                <w:lang w:eastAsia="ru-RU"/>
              </w:rPr>
            </w:pPr>
            <w:r w:rsidRPr="00083985">
              <w:rPr>
                <w:rFonts w:ascii="Times New Roman" w:hAnsi="Times New Roman"/>
                <w:sz w:val="18"/>
                <w:szCs w:val="18"/>
                <w:lang w:eastAsia="ru-RU"/>
              </w:rPr>
              <w:t xml:space="preserve">4 </w:t>
            </w:r>
          </w:p>
        </w:tc>
        <w:tc>
          <w:tcPr>
            <w:tcW w:w="1338" w:type="dxa"/>
            <w:tcBorders>
              <w:top w:val="single" w:sz="4" w:space="0" w:color="auto"/>
              <w:left w:val="single" w:sz="4" w:space="0" w:color="auto"/>
              <w:bottom w:val="single" w:sz="4" w:space="0" w:color="auto"/>
              <w:right w:val="single" w:sz="4" w:space="0" w:color="auto"/>
            </w:tcBorders>
          </w:tcPr>
          <w:p w:rsidR="009B77E4" w:rsidRPr="00083985" w:rsidRDefault="009B77E4" w:rsidP="009B77E4">
            <w:pPr>
              <w:autoSpaceDE w:val="0"/>
              <w:autoSpaceDN w:val="0"/>
              <w:adjustRightInd w:val="0"/>
              <w:spacing w:after="0" w:line="240" w:lineRule="auto"/>
              <w:jc w:val="center"/>
              <w:rPr>
                <w:rFonts w:ascii="Times New Roman" w:hAnsi="Times New Roman"/>
                <w:sz w:val="18"/>
                <w:szCs w:val="18"/>
                <w:lang w:eastAsia="ru-RU"/>
              </w:rPr>
            </w:pPr>
            <w:r w:rsidRPr="00083985">
              <w:rPr>
                <w:rFonts w:ascii="Times New Roman" w:hAnsi="Times New Roman"/>
                <w:sz w:val="18"/>
                <w:szCs w:val="18"/>
                <w:lang w:eastAsia="ru-RU"/>
              </w:rPr>
              <w:t xml:space="preserve">5 </w:t>
            </w:r>
          </w:p>
        </w:tc>
        <w:tc>
          <w:tcPr>
            <w:tcW w:w="1072" w:type="dxa"/>
            <w:tcBorders>
              <w:top w:val="single" w:sz="4" w:space="0" w:color="auto"/>
              <w:left w:val="single" w:sz="4" w:space="0" w:color="auto"/>
              <w:bottom w:val="single" w:sz="4" w:space="0" w:color="auto"/>
              <w:right w:val="single" w:sz="4" w:space="0" w:color="auto"/>
            </w:tcBorders>
          </w:tcPr>
          <w:p w:rsidR="009B77E4" w:rsidRPr="00083985" w:rsidRDefault="009B77E4" w:rsidP="009B77E4">
            <w:pPr>
              <w:autoSpaceDE w:val="0"/>
              <w:autoSpaceDN w:val="0"/>
              <w:adjustRightInd w:val="0"/>
              <w:spacing w:after="0" w:line="240" w:lineRule="auto"/>
              <w:jc w:val="center"/>
              <w:rPr>
                <w:rFonts w:ascii="Times New Roman" w:hAnsi="Times New Roman"/>
                <w:sz w:val="18"/>
                <w:szCs w:val="18"/>
                <w:lang w:eastAsia="ru-RU"/>
              </w:rPr>
            </w:pPr>
            <w:r w:rsidRPr="00083985">
              <w:rPr>
                <w:rFonts w:ascii="Times New Roman" w:hAnsi="Times New Roman"/>
                <w:sz w:val="18"/>
                <w:szCs w:val="18"/>
                <w:lang w:eastAsia="ru-RU"/>
              </w:rPr>
              <w:t xml:space="preserve">6 </w:t>
            </w:r>
          </w:p>
        </w:tc>
        <w:tc>
          <w:tcPr>
            <w:tcW w:w="992" w:type="dxa"/>
            <w:tcBorders>
              <w:top w:val="single" w:sz="4" w:space="0" w:color="auto"/>
              <w:left w:val="single" w:sz="4" w:space="0" w:color="auto"/>
              <w:bottom w:val="single" w:sz="4" w:space="0" w:color="auto"/>
              <w:right w:val="single" w:sz="4" w:space="0" w:color="auto"/>
            </w:tcBorders>
          </w:tcPr>
          <w:p w:rsidR="009B77E4" w:rsidRPr="00083985" w:rsidRDefault="009B77E4" w:rsidP="009B77E4">
            <w:pPr>
              <w:autoSpaceDE w:val="0"/>
              <w:autoSpaceDN w:val="0"/>
              <w:adjustRightInd w:val="0"/>
              <w:spacing w:after="0" w:line="240" w:lineRule="auto"/>
              <w:jc w:val="center"/>
              <w:rPr>
                <w:rFonts w:ascii="Times New Roman" w:hAnsi="Times New Roman"/>
                <w:sz w:val="18"/>
                <w:szCs w:val="18"/>
                <w:lang w:eastAsia="ru-RU"/>
              </w:rPr>
            </w:pPr>
            <w:r w:rsidRPr="00083985">
              <w:rPr>
                <w:rFonts w:ascii="Times New Roman" w:hAnsi="Times New Roman"/>
                <w:sz w:val="18"/>
                <w:szCs w:val="18"/>
                <w:lang w:eastAsia="ru-RU"/>
              </w:rPr>
              <w:t xml:space="preserve">7 </w:t>
            </w:r>
          </w:p>
        </w:tc>
        <w:tc>
          <w:tcPr>
            <w:tcW w:w="901" w:type="dxa"/>
            <w:tcBorders>
              <w:top w:val="single" w:sz="4" w:space="0" w:color="auto"/>
              <w:left w:val="single" w:sz="4" w:space="0" w:color="auto"/>
              <w:bottom w:val="single" w:sz="4" w:space="0" w:color="auto"/>
              <w:right w:val="single" w:sz="4" w:space="0" w:color="auto"/>
            </w:tcBorders>
          </w:tcPr>
          <w:p w:rsidR="009B77E4" w:rsidRPr="00083985" w:rsidRDefault="009B77E4" w:rsidP="009B77E4">
            <w:pPr>
              <w:autoSpaceDE w:val="0"/>
              <w:autoSpaceDN w:val="0"/>
              <w:adjustRightInd w:val="0"/>
              <w:spacing w:after="0" w:line="240" w:lineRule="auto"/>
              <w:jc w:val="center"/>
              <w:rPr>
                <w:rFonts w:ascii="Times New Roman" w:hAnsi="Times New Roman"/>
                <w:sz w:val="18"/>
                <w:szCs w:val="18"/>
                <w:lang w:eastAsia="ru-RU"/>
              </w:rPr>
            </w:pPr>
            <w:r w:rsidRPr="00083985">
              <w:rPr>
                <w:rFonts w:ascii="Times New Roman" w:hAnsi="Times New Roman"/>
                <w:sz w:val="18"/>
                <w:szCs w:val="18"/>
                <w:lang w:eastAsia="ru-RU"/>
              </w:rPr>
              <w:t xml:space="preserve">8 </w:t>
            </w:r>
          </w:p>
        </w:tc>
        <w:tc>
          <w:tcPr>
            <w:tcW w:w="1027" w:type="dxa"/>
            <w:tcBorders>
              <w:top w:val="single" w:sz="4" w:space="0" w:color="auto"/>
              <w:left w:val="single" w:sz="4" w:space="0" w:color="auto"/>
              <w:bottom w:val="single" w:sz="4" w:space="0" w:color="auto"/>
              <w:right w:val="single" w:sz="4" w:space="0" w:color="auto"/>
            </w:tcBorders>
          </w:tcPr>
          <w:p w:rsidR="009B77E4" w:rsidRPr="00083985" w:rsidRDefault="009B77E4" w:rsidP="009B77E4">
            <w:pPr>
              <w:autoSpaceDE w:val="0"/>
              <w:autoSpaceDN w:val="0"/>
              <w:adjustRightInd w:val="0"/>
              <w:spacing w:after="0" w:line="240" w:lineRule="auto"/>
              <w:jc w:val="center"/>
              <w:rPr>
                <w:rFonts w:ascii="Times New Roman" w:hAnsi="Times New Roman"/>
                <w:sz w:val="18"/>
                <w:szCs w:val="18"/>
                <w:lang w:eastAsia="ru-RU"/>
              </w:rPr>
            </w:pPr>
            <w:r w:rsidRPr="00083985">
              <w:rPr>
                <w:rFonts w:ascii="Times New Roman" w:hAnsi="Times New Roman"/>
                <w:sz w:val="18"/>
                <w:szCs w:val="18"/>
                <w:lang w:eastAsia="ru-RU"/>
              </w:rPr>
              <w:t xml:space="preserve">9 </w:t>
            </w:r>
          </w:p>
        </w:tc>
        <w:tc>
          <w:tcPr>
            <w:tcW w:w="1048" w:type="dxa"/>
            <w:tcBorders>
              <w:top w:val="single" w:sz="4" w:space="0" w:color="auto"/>
              <w:left w:val="single" w:sz="4" w:space="0" w:color="auto"/>
              <w:bottom w:val="single" w:sz="4" w:space="0" w:color="auto"/>
              <w:right w:val="single" w:sz="4" w:space="0" w:color="auto"/>
            </w:tcBorders>
          </w:tcPr>
          <w:p w:rsidR="009B77E4" w:rsidRPr="00083985" w:rsidRDefault="009B77E4" w:rsidP="009B77E4">
            <w:pPr>
              <w:autoSpaceDE w:val="0"/>
              <w:autoSpaceDN w:val="0"/>
              <w:adjustRightInd w:val="0"/>
              <w:spacing w:after="0" w:line="240" w:lineRule="auto"/>
              <w:jc w:val="center"/>
              <w:rPr>
                <w:rFonts w:ascii="Times New Roman" w:hAnsi="Times New Roman"/>
                <w:sz w:val="18"/>
                <w:szCs w:val="18"/>
                <w:lang w:eastAsia="ru-RU"/>
              </w:rPr>
            </w:pPr>
            <w:r w:rsidRPr="00083985">
              <w:rPr>
                <w:rFonts w:ascii="Times New Roman" w:hAnsi="Times New Roman"/>
                <w:sz w:val="18"/>
                <w:szCs w:val="18"/>
                <w:lang w:eastAsia="ru-RU"/>
              </w:rPr>
              <w:t xml:space="preserve">10 </w:t>
            </w:r>
          </w:p>
        </w:tc>
      </w:tr>
      <w:tr w:rsidR="009B77E4" w:rsidRPr="00083985" w:rsidTr="009B77E4">
        <w:tc>
          <w:tcPr>
            <w:tcW w:w="454" w:type="dxa"/>
            <w:tcBorders>
              <w:top w:val="single" w:sz="4" w:space="0" w:color="auto"/>
              <w:left w:val="single" w:sz="4" w:space="0" w:color="auto"/>
              <w:bottom w:val="single" w:sz="4" w:space="0" w:color="auto"/>
              <w:right w:val="single" w:sz="4" w:space="0" w:color="auto"/>
            </w:tcBorders>
          </w:tcPr>
          <w:p w:rsidR="009B77E4" w:rsidRPr="00083985" w:rsidRDefault="009B77E4" w:rsidP="009B77E4">
            <w:pPr>
              <w:autoSpaceDE w:val="0"/>
              <w:autoSpaceDN w:val="0"/>
              <w:adjustRightInd w:val="0"/>
              <w:spacing w:after="0" w:line="240" w:lineRule="auto"/>
              <w:rPr>
                <w:rFonts w:ascii="Times New Roman" w:hAnsi="Times New Roman"/>
                <w:sz w:val="18"/>
                <w:szCs w:val="18"/>
                <w:lang w:eastAsia="ru-RU"/>
              </w:rPr>
            </w:pPr>
          </w:p>
        </w:tc>
        <w:tc>
          <w:tcPr>
            <w:tcW w:w="1389" w:type="dxa"/>
            <w:tcBorders>
              <w:top w:val="single" w:sz="4" w:space="0" w:color="auto"/>
              <w:left w:val="single" w:sz="4" w:space="0" w:color="auto"/>
              <w:bottom w:val="single" w:sz="4" w:space="0" w:color="auto"/>
              <w:right w:val="single" w:sz="4" w:space="0" w:color="auto"/>
            </w:tcBorders>
          </w:tcPr>
          <w:p w:rsidR="009B77E4" w:rsidRPr="00083985" w:rsidRDefault="009B77E4" w:rsidP="009B77E4">
            <w:pPr>
              <w:autoSpaceDE w:val="0"/>
              <w:autoSpaceDN w:val="0"/>
              <w:adjustRightInd w:val="0"/>
              <w:spacing w:after="0" w:line="240" w:lineRule="auto"/>
              <w:rPr>
                <w:rFonts w:ascii="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9B77E4" w:rsidRPr="00083985" w:rsidRDefault="009B77E4" w:rsidP="009B77E4">
            <w:pPr>
              <w:autoSpaceDE w:val="0"/>
              <w:autoSpaceDN w:val="0"/>
              <w:adjustRightInd w:val="0"/>
              <w:spacing w:after="0" w:line="240" w:lineRule="auto"/>
              <w:rPr>
                <w:rFonts w:ascii="Times New Roman" w:hAnsi="Times New Roman"/>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9B77E4" w:rsidRPr="00083985" w:rsidRDefault="009B77E4" w:rsidP="009B77E4">
            <w:pPr>
              <w:autoSpaceDE w:val="0"/>
              <w:autoSpaceDN w:val="0"/>
              <w:adjustRightInd w:val="0"/>
              <w:spacing w:after="0" w:line="240" w:lineRule="auto"/>
              <w:rPr>
                <w:rFonts w:ascii="Times New Roman" w:hAnsi="Times New Roman"/>
                <w:sz w:val="18"/>
                <w:szCs w:val="18"/>
                <w:lang w:eastAsia="ru-RU"/>
              </w:rPr>
            </w:pPr>
          </w:p>
        </w:tc>
        <w:tc>
          <w:tcPr>
            <w:tcW w:w="1338" w:type="dxa"/>
            <w:tcBorders>
              <w:top w:val="single" w:sz="4" w:space="0" w:color="auto"/>
              <w:left w:val="single" w:sz="4" w:space="0" w:color="auto"/>
              <w:bottom w:val="single" w:sz="4" w:space="0" w:color="auto"/>
              <w:right w:val="single" w:sz="4" w:space="0" w:color="auto"/>
            </w:tcBorders>
          </w:tcPr>
          <w:p w:rsidR="009B77E4" w:rsidRPr="00083985" w:rsidRDefault="009B77E4" w:rsidP="009B77E4">
            <w:pPr>
              <w:autoSpaceDE w:val="0"/>
              <w:autoSpaceDN w:val="0"/>
              <w:adjustRightInd w:val="0"/>
              <w:spacing w:after="0" w:line="240" w:lineRule="auto"/>
              <w:rPr>
                <w:rFonts w:ascii="Times New Roman" w:hAnsi="Times New Roman"/>
                <w:sz w:val="18"/>
                <w:szCs w:val="18"/>
                <w:lang w:eastAsia="ru-RU"/>
              </w:rPr>
            </w:pPr>
          </w:p>
        </w:tc>
        <w:tc>
          <w:tcPr>
            <w:tcW w:w="1072" w:type="dxa"/>
            <w:tcBorders>
              <w:top w:val="single" w:sz="4" w:space="0" w:color="auto"/>
              <w:left w:val="single" w:sz="4" w:space="0" w:color="auto"/>
              <w:bottom w:val="single" w:sz="4" w:space="0" w:color="auto"/>
              <w:right w:val="single" w:sz="4" w:space="0" w:color="auto"/>
            </w:tcBorders>
          </w:tcPr>
          <w:p w:rsidR="009B77E4" w:rsidRPr="00083985" w:rsidRDefault="009B77E4" w:rsidP="009B77E4">
            <w:pPr>
              <w:autoSpaceDE w:val="0"/>
              <w:autoSpaceDN w:val="0"/>
              <w:adjustRightInd w:val="0"/>
              <w:spacing w:after="0" w:line="240" w:lineRule="auto"/>
              <w:rPr>
                <w:rFonts w:ascii="Times New Roman" w:hAnsi="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9B77E4" w:rsidRPr="00083985" w:rsidRDefault="009B77E4" w:rsidP="009B77E4">
            <w:pPr>
              <w:autoSpaceDE w:val="0"/>
              <w:autoSpaceDN w:val="0"/>
              <w:adjustRightInd w:val="0"/>
              <w:spacing w:after="0" w:line="240" w:lineRule="auto"/>
              <w:rPr>
                <w:rFonts w:ascii="Times New Roman" w:hAnsi="Times New Roman"/>
                <w:sz w:val="18"/>
                <w:szCs w:val="18"/>
                <w:lang w:eastAsia="ru-RU"/>
              </w:rPr>
            </w:pPr>
          </w:p>
        </w:tc>
        <w:tc>
          <w:tcPr>
            <w:tcW w:w="901" w:type="dxa"/>
            <w:tcBorders>
              <w:top w:val="single" w:sz="4" w:space="0" w:color="auto"/>
              <w:left w:val="single" w:sz="4" w:space="0" w:color="auto"/>
              <w:bottom w:val="single" w:sz="4" w:space="0" w:color="auto"/>
              <w:right w:val="single" w:sz="4" w:space="0" w:color="auto"/>
            </w:tcBorders>
          </w:tcPr>
          <w:p w:rsidR="009B77E4" w:rsidRPr="00083985" w:rsidRDefault="009B77E4" w:rsidP="009B77E4">
            <w:pPr>
              <w:autoSpaceDE w:val="0"/>
              <w:autoSpaceDN w:val="0"/>
              <w:adjustRightInd w:val="0"/>
              <w:spacing w:after="0" w:line="240" w:lineRule="auto"/>
              <w:rPr>
                <w:rFonts w:ascii="Times New Roman" w:hAnsi="Times New Roman"/>
                <w:sz w:val="18"/>
                <w:szCs w:val="18"/>
                <w:lang w:eastAsia="ru-RU"/>
              </w:rPr>
            </w:pPr>
          </w:p>
        </w:tc>
        <w:tc>
          <w:tcPr>
            <w:tcW w:w="1027" w:type="dxa"/>
            <w:tcBorders>
              <w:top w:val="single" w:sz="4" w:space="0" w:color="auto"/>
              <w:left w:val="single" w:sz="4" w:space="0" w:color="auto"/>
              <w:bottom w:val="single" w:sz="4" w:space="0" w:color="auto"/>
              <w:right w:val="single" w:sz="4" w:space="0" w:color="auto"/>
            </w:tcBorders>
          </w:tcPr>
          <w:p w:rsidR="009B77E4" w:rsidRPr="00083985" w:rsidRDefault="009B77E4" w:rsidP="009B77E4">
            <w:pPr>
              <w:autoSpaceDE w:val="0"/>
              <w:autoSpaceDN w:val="0"/>
              <w:adjustRightInd w:val="0"/>
              <w:spacing w:after="0" w:line="240" w:lineRule="auto"/>
              <w:rPr>
                <w:rFonts w:ascii="Times New Roman" w:hAnsi="Times New Roman"/>
                <w:sz w:val="18"/>
                <w:szCs w:val="18"/>
                <w:lang w:eastAsia="ru-RU"/>
              </w:rPr>
            </w:pPr>
          </w:p>
        </w:tc>
        <w:tc>
          <w:tcPr>
            <w:tcW w:w="1048" w:type="dxa"/>
            <w:tcBorders>
              <w:top w:val="single" w:sz="4" w:space="0" w:color="auto"/>
              <w:left w:val="single" w:sz="4" w:space="0" w:color="auto"/>
              <w:bottom w:val="single" w:sz="4" w:space="0" w:color="auto"/>
              <w:right w:val="single" w:sz="4" w:space="0" w:color="auto"/>
            </w:tcBorders>
          </w:tcPr>
          <w:p w:rsidR="009B77E4" w:rsidRPr="00083985" w:rsidRDefault="009B77E4" w:rsidP="009B77E4">
            <w:pPr>
              <w:autoSpaceDE w:val="0"/>
              <w:autoSpaceDN w:val="0"/>
              <w:adjustRightInd w:val="0"/>
              <w:spacing w:after="0" w:line="240" w:lineRule="auto"/>
              <w:rPr>
                <w:rFonts w:ascii="Times New Roman" w:hAnsi="Times New Roman"/>
                <w:sz w:val="18"/>
                <w:szCs w:val="18"/>
                <w:lang w:eastAsia="ru-RU"/>
              </w:rPr>
            </w:pPr>
          </w:p>
        </w:tc>
      </w:tr>
      <w:tr w:rsidR="009B77E4" w:rsidRPr="00083985" w:rsidTr="009B77E4">
        <w:tc>
          <w:tcPr>
            <w:tcW w:w="454" w:type="dxa"/>
            <w:tcBorders>
              <w:top w:val="single" w:sz="4" w:space="0" w:color="auto"/>
              <w:left w:val="single" w:sz="4" w:space="0" w:color="auto"/>
              <w:bottom w:val="single" w:sz="4" w:space="0" w:color="auto"/>
              <w:right w:val="single" w:sz="4" w:space="0" w:color="auto"/>
            </w:tcBorders>
          </w:tcPr>
          <w:p w:rsidR="009B77E4" w:rsidRPr="00083985" w:rsidRDefault="009B77E4" w:rsidP="009B77E4">
            <w:pPr>
              <w:autoSpaceDE w:val="0"/>
              <w:autoSpaceDN w:val="0"/>
              <w:adjustRightInd w:val="0"/>
              <w:spacing w:after="0" w:line="240" w:lineRule="auto"/>
              <w:rPr>
                <w:rFonts w:ascii="Times New Roman" w:hAnsi="Times New Roman"/>
                <w:sz w:val="18"/>
                <w:szCs w:val="18"/>
                <w:lang w:eastAsia="ru-RU"/>
              </w:rPr>
            </w:pPr>
          </w:p>
        </w:tc>
        <w:tc>
          <w:tcPr>
            <w:tcW w:w="1389" w:type="dxa"/>
            <w:tcBorders>
              <w:top w:val="single" w:sz="4" w:space="0" w:color="auto"/>
              <w:left w:val="single" w:sz="4" w:space="0" w:color="auto"/>
              <w:bottom w:val="single" w:sz="4" w:space="0" w:color="auto"/>
              <w:right w:val="single" w:sz="4" w:space="0" w:color="auto"/>
            </w:tcBorders>
          </w:tcPr>
          <w:p w:rsidR="009B77E4" w:rsidRPr="00083985" w:rsidRDefault="009B77E4" w:rsidP="009B77E4">
            <w:pPr>
              <w:autoSpaceDE w:val="0"/>
              <w:autoSpaceDN w:val="0"/>
              <w:adjustRightInd w:val="0"/>
              <w:spacing w:after="0" w:line="240" w:lineRule="auto"/>
              <w:rPr>
                <w:rFonts w:ascii="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9B77E4" w:rsidRPr="00083985" w:rsidRDefault="009B77E4" w:rsidP="009B77E4">
            <w:pPr>
              <w:autoSpaceDE w:val="0"/>
              <w:autoSpaceDN w:val="0"/>
              <w:adjustRightInd w:val="0"/>
              <w:spacing w:after="0" w:line="240" w:lineRule="auto"/>
              <w:rPr>
                <w:rFonts w:ascii="Times New Roman" w:hAnsi="Times New Roman"/>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9B77E4" w:rsidRPr="00083985" w:rsidRDefault="009B77E4" w:rsidP="009B77E4">
            <w:pPr>
              <w:autoSpaceDE w:val="0"/>
              <w:autoSpaceDN w:val="0"/>
              <w:adjustRightInd w:val="0"/>
              <w:spacing w:after="0" w:line="240" w:lineRule="auto"/>
              <w:rPr>
                <w:rFonts w:ascii="Times New Roman" w:hAnsi="Times New Roman"/>
                <w:sz w:val="18"/>
                <w:szCs w:val="18"/>
                <w:lang w:eastAsia="ru-RU"/>
              </w:rPr>
            </w:pPr>
          </w:p>
        </w:tc>
        <w:tc>
          <w:tcPr>
            <w:tcW w:w="1338" w:type="dxa"/>
            <w:tcBorders>
              <w:top w:val="single" w:sz="4" w:space="0" w:color="auto"/>
              <w:left w:val="single" w:sz="4" w:space="0" w:color="auto"/>
              <w:bottom w:val="single" w:sz="4" w:space="0" w:color="auto"/>
              <w:right w:val="single" w:sz="4" w:space="0" w:color="auto"/>
            </w:tcBorders>
          </w:tcPr>
          <w:p w:rsidR="009B77E4" w:rsidRPr="00083985" w:rsidRDefault="009B77E4" w:rsidP="009B77E4">
            <w:pPr>
              <w:autoSpaceDE w:val="0"/>
              <w:autoSpaceDN w:val="0"/>
              <w:adjustRightInd w:val="0"/>
              <w:spacing w:after="0" w:line="240" w:lineRule="auto"/>
              <w:rPr>
                <w:rFonts w:ascii="Times New Roman" w:hAnsi="Times New Roman"/>
                <w:sz w:val="18"/>
                <w:szCs w:val="18"/>
                <w:lang w:eastAsia="ru-RU"/>
              </w:rPr>
            </w:pPr>
          </w:p>
        </w:tc>
        <w:tc>
          <w:tcPr>
            <w:tcW w:w="1072" w:type="dxa"/>
            <w:tcBorders>
              <w:top w:val="single" w:sz="4" w:space="0" w:color="auto"/>
              <w:left w:val="single" w:sz="4" w:space="0" w:color="auto"/>
              <w:bottom w:val="single" w:sz="4" w:space="0" w:color="auto"/>
              <w:right w:val="single" w:sz="4" w:space="0" w:color="auto"/>
            </w:tcBorders>
          </w:tcPr>
          <w:p w:rsidR="009B77E4" w:rsidRPr="00083985" w:rsidRDefault="009B77E4" w:rsidP="009B77E4">
            <w:pPr>
              <w:autoSpaceDE w:val="0"/>
              <w:autoSpaceDN w:val="0"/>
              <w:adjustRightInd w:val="0"/>
              <w:spacing w:after="0" w:line="240" w:lineRule="auto"/>
              <w:rPr>
                <w:rFonts w:ascii="Times New Roman" w:hAnsi="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9B77E4" w:rsidRPr="00083985" w:rsidRDefault="009B77E4" w:rsidP="009B77E4">
            <w:pPr>
              <w:autoSpaceDE w:val="0"/>
              <w:autoSpaceDN w:val="0"/>
              <w:adjustRightInd w:val="0"/>
              <w:spacing w:after="0" w:line="240" w:lineRule="auto"/>
              <w:rPr>
                <w:rFonts w:ascii="Times New Roman" w:hAnsi="Times New Roman"/>
                <w:sz w:val="18"/>
                <w:szCs w:val="18"/>
                <w:lang w:eastAsia="ru-RU"/>
              </w:rPr>
            </w:pPr>
          </w:p>
        </w:tc>
        <w:tc>
          <w:tcPr>
            <w:tcW w:w="901" w:type="dxa"/>
            <w:tcBorders>
              <w:top w:val="single" w:sz="4" w:space="0" w:color="auto"/>
              <w:left w:val="single" w:sz="4" w:space="0" w:color="auto"/>
              <w:bottom w:val="single" w:sz="4" w:space="0" w:color="auto"/>
              <w:right w:val="single" w:sz="4" w:space="0" w:color="auto"/>
            </w:tcBorders>
          </w:tcPr>
          <w:p w:rsidR="009B77E4" w:rsidRPr="00083985" w:rsidRDefault="009B77E4" w:rsidP="009B77E4">
            <w:pPr>
              <w:autoSpaceDE w:val="0"/>
              <w:autoSpaceDN w:val="0"/>
              <w:adjustRightInd w:val="0"/>
              <w:spacing w:after="0" w:line="240" w:lineRule="auto"/>
              <w:rPr>
                <w:rFonts w:ascii="Times New Roman" w:hAnsi="Times New Roman"/>
                <w:sz w:val="18"/>
                <w:szCs w:val="18"/>
                <w:lang w:eastAsia="ru-RU"/>
              </w:rPr>
            </w:pPr>
          </w:p>
        </w:tc>
        <w:tc>
          <w:tcPr>
            <w:tcW w:w="1027" w:type="dxa"/>
            <w:tcBorders>
              <w:top w:val="single" w:sz="4" w:space="0" w:color="auto"/>
              <w:left w:val="single" w:sz="4" w:space="0" w:color="auto"/>
              <w:bottom w:val="single" w:sz="4" w:space="0" w:color="auto"/>
              <w:right w:val="single" w:sz="4" w:space="0" w:color="auto"/>
            </w:tcBorders>
          </w:tcPr>
          <w:p w:rsidR="009B77E4" w:rsidRPr="00083985" w:rsidRDefault="009B77E4" w:rsidP="009B77E4">
            <w:pPr>
              <w:autoSpaceDE w:val="0"/>
              <w:autoSpaceDN w:val="0"/>
              <w:adjustRightInd w:val="0"/>
              <w:spacing w:after="0" w:line="240" w:lineRule="auto"/>
              <w:rPr>
                <w:rFonts w:ascii="Times New Roman" w:hAnsi="Times New Roman"/>
                <w:sz w:val="18"/>
                <w:szCs w:val="18"/>
                <w:lang w:eastAsia="ru-RU"/>
              </w:rPr>
            </w:pPr>
          </w:p>
        </w:tc>
        <w:tc>
          <w:tcPr>
            <w:tcW w:w="1048" w:type="dxa"/>
            <w:tcBorders>
              <w:top w:val="single" w:sz="4" w:space="0" w:color="auto"/>
              <w:left w:val="single" w:sz="4" w:space="0" w:color="auto"/>
              <w:bottom w:val="single" w:sz="4" w:space="0" w:color="auto"/>
              <w:right w:val="single" w:sz="4" w:space="0" w:color="auto"/>
            </w:tcBorders>
          </w:tcPr>
          <w:p w:rsidR="009B77E4" w:rsidRPr="00083985" w:rsidRDefault="009B77E4" w:rsidP="009B77E4">
            <w:pPr>
              <w:autoSpaceDE w:val="0"/>
              <w:autoSpaceDN w:val="0"/>
              <w:adjustRightInd w:val="0"/>
              <w:spacing w:after="0" w:line="240" w:lineRule="auto"/>
              <w:rPr>
                <w:rFonts w:ascii="Times New Roman" w:hAnsi="Times New Roman"/>
                <w:sz w:val="18"/>
                <w:szCs w:val="18"/>
                <w:lang w:eastAsia="ru-RU"/>
              </w:rPr>
            </w:pPr>
          </w:p>
        </w:tc>
      </w:tr>
      <w:tr w:rsidR="009B77E4" w:rsidRPr="00083985" w:rsidTr="009B77E4">
        <w:tc>
          <w:tcPr>
            <w:tcW w:w="454" w:type="dxa"/>
            <w:tcBorders>
              <w:top w:val="single" w:sz="4" w:space="0" w:color="auto"/>
              <w:left w:val="single" w:sz="4" w:space="0" w:color="auto"/>
              <w:bottom w:val="single" w:sz="4" w:space="0" w:color="auto"/>
              <w:right w:val="single" w:sz="4" w:space="0" w:color="auto"/>
            </w:tcBorders>
          </w:tcPr>
          <w:p w:rsidR="009B77E4" w:rsidRPr="00083985" w:rsidRDefault="009B77E4" w:rsidP="009B77E4">
            <w:pPr>
              <w:autoSpaceDE w:val="0"/>
              <w:autoSpaceDN w:val="0"/>
              <w:adjustRightInd w:val="0"/>
              <w:spacing w:after="0" w:line="240" w:lineRule="auto"/>
              <w:rPr>
                <w:rFonts w:ascii="Times New Roman" w:hAnsi="Times New Roman"/>
                <w:sz w:val="18"/>
                <w:szCs w:val="18"/>
                <w:lang w:eastAsia="ru-RU"/>
              </w:rPr>
            </w:pPr>
          </w:p>
        </w:tc>
        <w:tc>
          <w:tcPr>
            <w:tcW w:w="1389" w:type="dxa"/>
            <w:tcBorders>
              <w:top w:val="single" w:sz="4" w:space="0" w:color="auto"/>
              <w:left w:val="single" w:sz="4" w:space="0" w:color="auto"/>
              <w:bottom w:val="single" w:sz="4" w:space="0" w:color="auto"/>
              <w:right w:val="single" w:sz="4" w:space="0" w:color="auto"/>
            </w:tcBorders>
          </w:tcPr>
          <w:p w:rsidR="009B77E4" w:rsidRPr="00083985" w:rsidRDefault="009B77E4" w:rsidP="009B77E4">
            <w:pPr>
              <w:autoSpaceDE w:val="0"/>
              <w:autoSpaceDN w:val="0"/>
              <w:adjustRightInd w:val="0"/>
              <w:spacing w:after="0" w:line="240" w:lineRule="auto"/>
              <w:rPr>
                <w:rFonts w:ascii="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9B77E4" w:rsidRPr="00083985" w:rsidRDefault="009B77E4" w:rsidP="009B77E4">
            <w:pPr>
              <w:autoSpaceDE w:val="0"/>
              <w:autoSpaceDN w:val="0"/>
              <w:adjustRightInd w:val="0"/>
              <w:spacing w:after="0" w:line="240" w:lineRule="auto"/>
              <w:rPr>
                <w:rFonts w:ascii="Times New Roman" w:hAnsi="Times New Roman"/>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9B77E4" w:rsidRPr="00083985" w:rsidRDefault="009B77E4" w:rsidP="009B77E4">
            <w:pPr>
              <w:autoSpaceDE w:val="0"/>
              <w:autoSpaceDN w:val="0"/>
              <w:adjustRightInd w:val="0"/>
              <w:spacing w:after="0" w:line="240" w:lineRule="auto"/>
              <w:rPr>
                <w:rFonts w:ascii="Times New Roman" w:hAnsi="Times New Roman"/>
                <w:sz w:val="18"/>
                <w:szCs w:val="18"/>
                <w:lang w:eastAsia="ru-RU"/>
              </w:rPr>
            </w:pPr>
          </w:p>
        </w:tc>
        <w:tc>
          <w:tcPr>
            <w:tcW w:w="1338" w:type="dxa"/>
            <w:tcBorders>
              <w:top w:val="single" w:sz="4" w:space="0" w:color="auto"/>
              <w:left w:val="single" w:sz="4" w:space="0" w:color="auto"/>
              <w:bottom w:val="single" w:sz="4" w:space="0" w:color="auto"/>
              <w:right w:val="single" w:sz="4" w:space="0" w:color="auto"/>
            </w:tcBorders>
          </w:tcPr>
          <w:p w:rsidR="009B77E4" w:rsidRPr="00083985" w:rsidRDefault="009B77E4" w:rsidP="009B77E4">
            <w:pPr>
              <w:autoSpaceDE w:val="0"/>
              <w:autoSpaceDN w:val="0"/>
              <w:adjustRightInd w:val="0"/>
              <w:spacing w:after="0" w:line="240" w:lineRule="auto"/>
              <w:rPr>
                <w:rFonts w:ascii="Times New Roman" w:hAnsi="Times New Roman"/>
                <w:sz w:val="18"/>
                <w:szCs w:val="18"/>
                <w:lang w:eastAsia="ru-RU"/>
              </w:rPr>
            </w:pPr>
          </w:p>
        </w:tc>
        <w:tc>
          <w:tcPr>
            <w:tcW w:w="1072" w:type="dxa"/>
            <w:tcBorders>
              <w:top w:val="single" w:sz="4" w:space="0" w:color="auto"/>
              <w:left w:val="single" w:sz="4" w:space="0" w:color="auto"/>
              <w:bottom w:val="single" w:sz="4" w:space="0" w:color="auto"/>
              <w:right w:val="single" w:sz="4" w:space="0" w:color="auto"/>
            </w:tcBorders>
          </w:tcPr>
          <w:p w:rsidR="009B77E4" w:rsidRPr="00083985" w:rsidRDefault="009B77E4" w:rsidP="009B77E4">
            <w:pPr>
              <w:autoSpaceDE w:val="0"/>
              <w:autoSpaceDN w:val="0"/>
              <w:adjustRightInd w:val="0"/>
              <w:spacing w:after="0" w:line="240" w:lineRule="auto"/>
              <w:rPr>
                <w:rFonts w:ascii="Times New Roman" w:hAnsi="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9B77E4" w:rsidRPr="00083985" w:rsidRDefault="009B77E4" w:rsidP="009B77E4">
            <w:pPr>
              <w:autoSpaceDE w:val="0"/>
              <w:autoSpaceDN w:val="0"/>
              <w:adjustRightInd w:val="0"/>
              <w:spacing w:after="0" w:line="240" w:lineRule="auto"/>
              <w:rPr>
                <w:rFonts w:ascii="Times New Roman" w:hAnsi="Times New Roman"/>
                <w:sz w:val="18"/>
                <w:szCs w:val="18"/>
                <w:lang w:eastAsia="ru-RU"/>
              </w:rPr>
            </w:pPr>
          </w:p>
        </w:tc>
        <w:tc>
          <w:tcPr>
            <w:tcW w:w="901" w:type="dxa"/>
            <w:tcBorders>
              <w:top w:val="single" w:sz="4" w:space="0" w:color="auto"/>
              <w:left w:val="single" w:sz="4" w:space="0" w:color="auto"/>
              <w:bottom w:val="single" w:sz="4" w:space="0" w:color="auto"/>
              <w:right w:val="single" w:sz="4" w:space="0" w:color="auto"/>
            </w:tcBorders>
          </w:tcPr>
          <w:p w:rsidR="009B77E4" w:rsidRPr="00083985" w:rsidRDefault="009B77E4" w:rsidP="009B77E4">
            <w:pPr>
              <w:autoSpaceDE w:val="0"/>
              <w:autoSpaceDN w:val="0"/>
              <w:adjustRightInd w:val="0"/>
              <w:spacing w:after="0" w:line="240" w:lineRule="auto"/>
              <w:rPr>
                <w:rFonts w:ascii="Times New Roman" w:hAnsi="Times New Roman"/>
                <w:sz w:val="18"/>
                <w:szCs w:val="18"/>
                <w:lang w:eastAsia="ru-RU"/>
              </w:rPr>
            </w:pPr>
          </w:p>
        </w:tc>
        <w:tc>
          <w:tcPr>
            <w:tcW w:w="1027" w:type="dxa"/>
            <w:tcBorders>
              <w:top w:val="single" w:sz="4" w:space="0" w:color="auto"/>
              <w:left w:val="single" w:sz="4" w:space="0" w:color="auto"/>
              <w:bottom w:val="single" w:sz="4" w:space="0" w:color="auto"/>
              <w:right w:val="single" w:sz="4" w:space="0" w:color="auto"/>
            </w:tcBorders>
          </w:tcPr>
          <w:p w:rsidR="009B77E4" w:rsidRPr="00083985" w:rsidRDefault="009B77E4" w:rsidP="009B77E4">
            <w:pPr>
              <w:autoSpaceDE w:val="0"/>
              <w:autoSpaceDN w:val="0"/>
              <w:adjustRightInd w:val="0"/>
              <w:spacing w:after="0" w:line="240" w:lineRule="auto"/>
              <w:rPr>
                <w:rFonts w:ascii="Times New Roman" w:hAnsi="Times New Roman"/>
                <w:sz w:val="18"/>
                <w:szCs w:val="18"/>
                <w:lang w:eastAsia="ru-RU"/>
              </w:rPr>
            </w:pPr>
          </w:p>
        </w:tc>
        <w:tc>
          <w:tcPr>
            <w:tcW w:w="1048" w:type="dxa"/>
            <w:tcBorders>
              <w:top w:val="single" w:sz="4" w:space="0" w:color="auto"/>
              <w:left w:val="single" w:sz="4" w:space="0" w:color="auto"/>
              <w:bottom w:val="single" w:sz="4" w:space="0" w:color="auto"/>
              <w:right w:val="single" w:sz="4" w:space="0" w:color="auto"/>
            </w:tcBorders>
          </w:tcPr>
          <w:p w:rsidR="009B77E4" w:rsidRPr="00083985" w:rsidRDefault="009B77E4" w:rsidP="009B77E4">
            <w:pPr>
              <w:autoSpaceDE w:val="0"/>
              <w:autoSpaceDN w:val="0"/>
              <w:adjustRightInd w:val="0"/>
              <w:spacing w:after="0" w:line="240" w:lineRule="auto"/>
              <w:rPr>
                <w:rFonts w:ascii="Times New Roman" w:hAnsi="Times New Roman"/>
                <w:sz w:val="18"/>
                <w:szCs w:val="18"/>
                <w:lang w:eastAsia="ru-RU"/>
              </w:rPr>
            </w:pPr>
          </w:p>
        </w:tc>
      </w:tr>
    </w:tbl>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73164A" w:rsidRDefault="006174F0" w:rsidP="006174F0">
      <w:pPr>
        <w:autoSpaceDE w:val="0"/>
        <w:autoSpaceDN w:val="0"/>
        <w:adjustRightInd w:val="0"/>
        <w:spacing w:before="280" w:after="0" w:line="240" w:lineRule="auto"/>
        <w:ind w:left="5664"/>
        <w:outlineLvl w:val="0"/>
        <w:rPr>
          <w:rFonts w:ascii="Times New Roman" w:hAnsi="Times New Roman"/>
          <w:sz w:val="24"/>
          <w:szCs w:val="24"/>
          <w:lang w:eastAsia="ru-RU"/>
        </w:rPr>
      </w:pPr>
      <w:r>
        <w:rPr>
          <w:rFonts w:ascii="Times New Roman" w:hAnsi="Times New Roman"/>
          <w:sz w:val="24"/>
          <w:szCs w:val="24"/>
          <w:lang w:eastAsia="ru-RU"/>
        </w:rPr>
        <w:t xml:space="preserve">  </w:t>
      </w:r>
    </w:p>
    <w:p w:rsidR="006174F0" w:rsidRDefault="00B8078D" w:rsidP="002F6054">
      <w:pPr>
        <w:autoSpaceDE w:val="0"/>
        <w:autoSpaceDN w:val="0"/>
        <w:adjustRightInd w:val="0"/>
        <w:spacing w:before="280" w:after="0" w:line="240" w:lineRule="auto"/>
        <w:ind w:left="4395"/>
        <w:outlineLvl w:val="0"/>
        <w:rPr>
          <w:rFonts w:ascii="Times New Roman" w:hAnsi="Times New Roman"/>
          <w:sz w:val="28"/>
          <w:szCs w:val="28"/>
          <w:lang w:eastAsia="ru-RU"/>
        </w:rPr>
      </w:pPr>
      <w:r w:rsidRPr="006174F0">
        <w:rPr>
          <w:rFonts w:ascii="Times New Roman" w:hAnsi="Times New Roman"/>
          <w:sz w:val="28"/>
          <w:szCs w:val="28"/>
          <w:lang w:eastAsia="ru-RU"/>
        </w:rPr>
        <w:t>Приложение N 3</w:t>
      </w:r>
      <w:r w:rsidRPr="00083985">
        <w:rPr>
          <w:rFonts w:ascii="Times New Roman" w:hAnsi="Times New Roman"/>
          <w:sz w:val="24"/>
          <w:szCs w:val="24"/>
          <w:lang w:eastAsia="ru-RU"/>
        </w:rPr>
        <w:t xml:space="preserve">   </w:t>
      </w:r>
      <w:r w:rsidRPr="006174F0">
        <w:rPr>
          <w:rFonts w:ascii="Times New Roman" w:hAnsi="Times New Roman"/>
          <w:sz w:val="28"/>
          <w:szCs w:val="28"/>
          <w:lang w:eastAsia="ru-RU"/>
        </w:rPr>
        <w:t xml:space="preserve">к   Порядку формирования, </w:t>
      </w:r>
      <w:r w:rsidRPr="00083985">
        <w:rPr>
          <w:rFonts w:ascii="Times New Roman" w:hAnsi="Times New Roman"/>
          <w:sz w:val="24"/>
          <w:szCs w:val="24"/>
          <w:lang w:eastAsia="ru-RU"/>
        </w:rPr>
        <w:t xml:space="preserve"> </w:t>
      </w:r>
      <w:r w:rsidRPr="006174F0">
        <w:rPr>
          <w:rFonts w:ascii="Times New Roman" w:hAnsi="Times New Roman"/>
          <w:sz w:val="28"/>
          <w:szCs w:val="28"/>
          <w:lang w:eastAsia="ru-RU"/>
        </w:rPr>
        <w:t xml:space="preserve">утверждения и </w:t>
      </w:r>
      <w:r w:rsidR="002F6054">
        <w:rPr>
          <w:rFonts w:ascii="Times New Roman" w:hAnsi="Times New Roman"/>
          <w:sz w:val="28"/>
          <w:szCs w:val="28"/>
          <w:lang w:eastAsia="ru-RU"/>
        </w:rPr>
        <w:t xml:space="preserve">     </w:t>
      </w:r>
      <w:r w:rsidRPr="006174F0">
        <w:rPr>
          <w:rFonts w:ascii="Times New Roman" w:hAnsi="Times New Roman"/>
          <w:sz w:val="28"/>
          <w:szCs w:val="28"/>
          <w:lang w:eastAsia="ru-RU"/>
        </w:rPr>
        <w:t xml:space="preserve">исключения </w:t>
      </w:r>
      <w:r w:rsidRPr="00083985">
        <w:rPr>
          <w:rFonts w:ascii="Times New Roman" w:hAnsi="Times New Roman"/>
          <w:sz w:val="24"/>
          <w:szCs w:val="24"/>
          <w:lang w:eastAsia="ru-RU"/>
        </w:rPr>
        <w:t xml:space="preserve"> </w:t>
      </w:r>
      <w:r w:rsidRPr="006174F0">
        <w:rPr>
          <w:rFonts w:ascii="Times New Roman" w:hAnsi="Times New Roman"/>
          <w:sz w:val="28"/>
          <w:szCs w:val="28"/>
          <w:lang w:eastAsia="ru-RU"/>
        </w:rPr>
        <w:t xml:space="preserve">из  списка получателей </w:t>
      </w:r>
      <w:r w:rsidR="006174F0">
        <w:rPr>
          <w:rFonts w:ascii="Times New Roman" w:hAnsi="Times New Roman"/>
          <w:sz w:val="28"/>
          <w:szCs w:val="28"/>
          <w:lang w:eastAsia="ru-RU"/>
        </w:rPr>
        <w:t xml:space="preserve"> </w:t>
      </w:r>
    </w:p>
    <w:p w:rsidR="006174F0" w:rsidRDefault="00B8078D" w:rsidP="002F6054">
      <w:pPr>
        <w:autoSpaceDE w:val="0"/>
        <w:autoSpaceDN w:val="0"/>
        <w:adjustRightInd w:val="0"/>
        <w:spacing w:after="0" w:line="240" w:lineRule="auto"/>
        <w:ind w:left="4395"/>
        <w:rPr>
          <w:rFonts w:ascii="Times New Roman" w:hAnsi="Times New Roman"/>
          <w:sz w:val="24"/>
          <w:szCs w:val="24"/>
          <w:lang w:eastAsia="ru-RU"/>
        </w:rPr>
      </w:pPr>
      <w:r w:rsidRPr="006174F0">
        <w:rPr>
          <w:rFonts w:ascii="Times New Roman" w:hAnsi="Times New Roman"/>
          <w:sz w:val="28"/>
          <w:szCs w:val="28"/>
          <w:lang w:eastAsia="ru-RU"/>
        </w:rPr>
        <w:t>социальных</w:t>
      </w:r>
      <w:r w:rsidR="006174F0">
        <w:rPr>
          <w:rFonts w:ascii="Times New Roman" w:hAnsi="Times New Roman"/>
          <w:sz w:val="28"/>
          <w:szCs w:val="28"/>
          <w:lang w:eastAsia="ru-RU"/>
        </w:rPr>
        <w:t xml:space="preserve"> </w:t>
      </w:r>
      <w:r w:rsidRPr="006174F0">
        <w:rPr>
          <w:rFonts w:ascii="Times New Roman" w:hAnsi="Times New Roman"/>
          <w:sz w:val="28"/>
          <w:szCs w:val="28"/>
          <w:lang w:eastAsia="ru-RU"/>
        </w:rPr>
        <w:t>выплат  на</w:t>
      </w:r>
      <w:r w:rsidRPr="00083985">
        <w:rPr>
          <w:rFonts w:ascii="Times New Roman" w:hAnsi="Times New Roman"/>
          <w:sz w:val="24"/>
          <w:szCs w:val="24"/>
          <w:lang w:eastAsia="ru-RU"/>
        </w:rPr>
        <w:t xml:space="preserve"> </w:t>
      </w:r>
    </w:p>
    <w:p w:rsidR="006174F0" w:rsidRDefault="00B8078D" w:rsidP="002F6054">
      <w:pPr>
        <w:autoSpaceDE w:val="0"/>
        <w:autoSpaceDN w:val="0"/>
        <w:adjustRightInd w:val="0"/>
        <w:spacing w:after="0" w:line="240" w:lineRule="auto"/>
        <w:ind w:left="4395" w:right="-284"/>
        <w:rPr>
          <w:rFonts w:ascii="Times New Roman" w:hAnsi="Times New Roman"/>
          <w:sz w:val="24"/>
          <w:szCs w:val="24"/>
          <w:lang w:eastAsia="ru-RU"/>
        </w:rPr>
      </w:pPr>
      <w:r w:rsidRPr="006174F0">
        <w:rPr>
          <w:rFonts w:ascii="Times New Roman" w:hAnsi="Times New Roman"/>
          <w:sz w:val="28"/>
          <w:szCs w:val="28"/>
          <w:lang w:eastAsia="ru-RU"/>
        </w:rPr>
        <w:t>строительство</w:t>
      </w:r>
      <w:r w:rsidR="006174F0" w:rsidRPr="006174F0">
        <w:rPr>
          <w:rFonts w:ascii="Times New Roman" w:hAnsi="Times New Roman"/>
          <w:sz w:val="28"/>
          <w:szCs w:val="28"/>
          <w:lang w:eastAsia="ru-RU"/>
        </w:rPr>
        <w:t xml:space="preserve"> (пр</w:t>
      </w:r>
      <w:r w:rsidRPr="006174F0">
        <w:rPr>
          <w:rFonts w:ascii="Times New Roman" w:hAnsi="Times New Roman"/>
          <w:sz w:val="28"/>
          <w:szCs w:val="28"/>
          <w:lang w:eastAsia="ru-RU"/>
        </w:rPr>
        <w:t>иобретение)</w:t>
      </w:r>
      <w:r w:rsidRPr="00083985">
        <w:rPr>
          <w:rFonts w:ascii="Times New Roman" w:hAnsi="Times New Roman"/>
          <w:sz w:val="24"/>
          <w:szCs w:val="24"/>
          <w:lang w:eastAsia="ru-RU"/>
        </w:rPr>
        <w:t xml:space="preserve">  </w:t>
      </w:r>
    </w:p>
    <w:p w:rsidR="006174F0" w:rsidRDefault="006174F0" w:rsidP="002F6054">
      <w:pPr>
        <w:autoSpaceDE w:val="0"/>
        <w:autoSpaceDN w:val="0"/>
        <w:adjustRightInd w:val="0"/>
        <w:spacing w:after="0" w:line="240" w:lineRule="auto"/>
        <w:ind w:left="4395" w:right="-284"/>
        <w:rPr>
          <w:rFonts w:ascii="Times New Roman" w:hAnsi="Times New Roman"/>
          <w:sz w:val="28"/>
          <w:szCs w:val="28"/>
          <w:lang w:eastAsia="ru-RU"/>
        </w:rPr>
      </w:pPr>
      <w:r>
        <w:rPr>
          <w:rFonts w:ascii="Times New Roman" w:hAnsi="Times New Roman"/>
          <w:sz w:val="28"/>
          <w:szCs w:val="28"/>
          <w:lang w:eastAsia="ru-RU"/>
        </w:rPr>
        <w:t xml:space="preserve"> </w:t>
      </w:r>
      <w:r w:rsidR="00B8078D" w:rsidRPr="006174F0">
        <w:rPr>
          <w:rFonts w:ascii="Times New Roman" w:hAnsi="Times New Roman"/>
          <w:sz w:val="28"/>
          <w:szCs w:val="28"/>
          <w:lang w:eastAsia="ru-RU"/>
        </w:rPr>
        <w:t xml:space="preserve">жилья молодым семьям и </w:t>
      </w:r>
    </w:p>
    <w:p w:rsidR="006174F0" w:rsidRDefault="006174F0" w:rsidP="002F6054">
      <w:pPr>
        <w:autoSpaceDE w:val="0"/>
        <w:autoSpaceDN w:val="0"/>
        <w:adjustRightInd w:val="0"/>
        <w:spacing w:after="0" w:line="240" w:lineRule="auto"/>
        <w:ind w:left="4395" w:right="-284"/>
        <w:rPr>
          <w:rFonts w:ascii="Times New Roman" w:hAnsi="Times New Roman"/>
          <w:sz w:val="28"/>
          <w:szCs w:val="28"/>
          <w:lang w:eastAsia="ru-RU"/>
        </w:rPr>
      </w:pPr>
      <w:r>
        <w:rPr>
          <w:rFonts w:ascii="Times New Roman" w:hAnsi="Times New Roman"/>
          <w:sz w:val="28"/>
          <w:szCs w:val="28"/>
          <w:lang w:eastAsia="ru-RU"/>
        </w:rPr>
        <w:t xml:space="preserve"> </w:t>
      </w:r>
      <w:r w:rsidR="00B8078D" w:rsidRPr="006174F0">
        <w:rPr>
          <w:rFonts w:ascii="Times New Roman" w:hAnsi="Times New Roman"/>
          <w:sz w:val="28"/>
          <w:szCs w:val="28"/>
          <w:lang w:eastAsia="ru-RU"/>
        </w:rPr>
        <w:t xml:space="preserve">молодым  специалистам- участникам муниципальной </w:t>
      </w:r>
      <w:r w:rsidR="002F6054">
        <w:rPr>
          <w:rFonts w:ascii="Times New Roman" w:hAnsi="Times New Roman"/>
          <w:sz w:val="28"/>
          <w:szCs w:val="28"/>
          <w:lang w:eastAsia="ru-RU"/>
        </w:rPr>
        <w:t xml:space="preserve"> </w:t>
      </w:r>
      <w:r w:rsidR="00B8078D" w:rsidRPr="006174F0">
        <w:rPr>
          <w:rFonts w:ascii="Times New Roman" w:hAnsi="Times New Roman"/>
          <w:sz w:val="28"/>
          <w:szCs w:val="28"/>
          <w:lang w:eastAsia="ru-RU"/>
        </w:rPr>
        <w:t xml:space="preserve">программы «Содействие </w:t>
      </w:r>
      <w:r>
        <w:rPr>
          <w:rFonts w:ascii="Times New Roman" w:hAnsi="Times New Roman"/>
          <w:sz w:val="28"/>
          <w:szCs w:val="28"/>
          <w:lang w:eastAsia="ru-RU"/>
        </w:rPr>
        <w:t xml:space="preserve"> </w:t>
      </w:r>
    </w:p>
    <w:p w:rsidR="003164C5" w:rsidRPr="006174F0" w:rsidRDefault="006174F0" w:rsidP="002F6054">
      <w:pPr>
        <w:autoSpaceDE w:val="0"/>
        <w:autoSpaceDN w:val="0"/>
        <w:adjustRightInd w:val="0"/>
        <w:spacing w:after="0" w:line="240" w:lineRule="auto"/>
        <w:ind w:left="4395"/>
        <w:rPr>
          <w:rFonts w:ascii="Times New Roman" w:eastAsia="Times New Roman" w:hAnsi="Times New Roman"/>
          <w:sz w:val="28"/>
          <w:szCs w:val="28"/>
          <w:lang w:eastAsia="ru-RU"/>
        </w:rPr>
      </w:pPr>
      <w:r>
        <w:rPr>
          <w:rFonts w:ascii="Times New Roman" w:hAnsi="Times New Roman"/>
          <w:sz w:val="28"/>
          <w:szCs w:val="28"/>
          <w:lang w:eastAsia="ru-RU"/>
        </w:rPr>
        <w:t xml:space="preserve"> </w:t>
      </w:r>
      <w:r w:rsidR="00B8078D" w:rsidRPr="006174F0">
        <w:rPr>
          <w:rFonts w:ascii="Times New Roman" w:hAnsi="Times New Roman"/>
          <w:sz w:val="28"/>
          <w:szCs w:val="28"/>
          <w:lang w:eastAsia="ru-RU"/>
        </w:rPr>
        <w:t>развитию</w:t>
      </w:r>
      <w:r>
        <w:rPr>
          <w:rFonts w:ascii="Times New Roman" w:hAnsi="Times New Roman"/>
          <w:sz w:val="28"/>
          <w:szCs w:val="28"/>
          <w:lang w:eastAsia="ru-RU"/>
        </w:rPr>
        <w:t xml:space="preserve"> </w:t>
      </w:r>
      <w:r w:rsidR="00B8078D" w:rsidRPr="006174F0">
        <w:rPr>
          <w:rFonts w:ascii="Times New Roman" w:hAnsi="Times New Roman"/>
          <w:sz w:val="28"/>
          <w:szCs w:val="28"/>
          <w:lang w:eastAsia="ru-RU"/>
        </w:rPr>
        <w:t>сельского</w:t>
      </w:r>
      <w:r>
        <w:rPr>
          <w:rFonts w:ascii="Times New Roman" w:hAnsi="Times New Roman"/>
          <w:sz w:val="28"/>
          <w:szCs w:val="28"/>
          <w:lang w:eastAsia="ru-RU"/>
        </w:rPr>
        <w:t xml:space="preserve">  </w:t>
      </w:r>
      <w:r w:rsidR="00B8078D" w:rsidRPr="006174F0">
        <w:rPr>
          <w:rFonts w:ascii="Times New Roman" w:hAnsi="Times New Roman"/>
          <w:sz w:val="28"/>
          <w:szCs w:val="28"/>
          <w:lang w:eastAsia="ru-RU"/>
        </w:rPr>
        <w:t xml:space="preserve">хозяйства Идринского </w:t>
      </w:r>
      <w:r>
        <w:rPr>
          <w:rFonts w:ascii="Times New Roman" w:hAnsi="Times New Roman"/>
          <w:sz w:val="28"/>
          <w:szCs w:val="28"/>
          <w:lang w:eastAsia="ru-RU"/>
        </w:rPr>
        <w:t xml:space="preserve"> </w:t>
      </w:r>
      <w:r w:rsidR="00B8078D" w:rsidRPr="006174F0">
        <w:rPr>
          <w:rFonts w:ascii="Times New Roman" w:hAnsi="Times New Roman"/>
          <w:sz w:val="28"/>
          <w:szCs w:val="28"/>
          <w:lang w:eastAsia="ru-RU"/>
        </w:rPr>
        <w:t>района»</w:t>
      </w: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B8078D" w:rsidRPr="006174F0" w:rsidRDefault="00B8078D" w:rsidP="00B8078D">
      <w:pPr>
        <w:autoSpaceDE w:val="0"/>
        <w:autoSpaceDN w:val="0"/>
        <w:adjustRightInd w:val="0"/>
        <w:spacing w:after="0" w:line="0" w:lineRule="atLeast"/>
        <w:jc w:val="center"/>
        <w:rPr>
          <w:rFonts w:ascii="Times New Roman" w:hAnsi="Times New Roman"/>
          <w:sz w:val="28"/>
          <w:szCs w:val="28"/>
        </w:rPr>
      </w:pPr>
      <w:r w:rsidRPr="006174F0">
        <w:rPr>
          <w:rFonts w:ascii="Times New Roman" w:hAnsi="Times New Roman"/>
          <w:sz w:val="28"/>
          <w:szCs w:val="28"/>
        </w:rPr>
        <w:t>Список</w:t>
      </w:r>
    </w:p>
    <w:p w:rsidR="00DD1DE6" w:rsidRPr="006174F0" w:rsidRDefault="0081522C" w:rsidP="0081522C">
      <w:pPr>
        <w:autoSpaceDE w:val="0"/>
        <w:autoSpaceDN w:val="0"/>
        <w:adjustRightInd w:val="0"/>
        <w:spacing w:after="0" w:line="240" w:lineRule="auto"/>
        <w:ind w:firstLine="426"/>
        <w:jc w:val="center"/>
        <w:rPr>
          <w:rFonts w:ascii="Times New Roman" w:hAnsi="Times New Roman"/>
          <w:sz w:val="28"/>
          <w:szCs w:val="28"/>
        </w:rPr>
      </w:pPr>
      <w:r w:rsidRPr="006174F0">
        <w:rPr>
          <w:rFonts w:ascii="Times New Roman" w:hAnsi="Times New Roman"/>
          <w:sz w:val="28"/>
          <w:szCs w:val="28"/>
        </w:rPr>
        <w:t>получателей социальных выплат на строительство (приобретение) жилья-</w:t>
      </w:r>
    </w:p>
    <w:p w:rsidR="00DD1DE6" w:rsidRPr="006174F0" w:rsidRDefault="00B8078D" w:rsidP="0081522C">
      <w:pPr>
        <w:autoSpaceDE w:val="0"/>
        <w:autoSpaceDN w:val="0"/>
        <w:adjustRightInd w:val="0"/>
        <w:spacing w:after="0" w:line="240" w:lineRule="auto"/>
        <w:ind w:firstLine="426"/>
        <w:jc w:val="center"/>
        <w:rPr>
          <w:rFonts w:ascii="Times New Roman" w:hAnsi="Times New Roman"/>
          <w:sz w:val="28"/>
          <w:szCs w:val="28"/>
        </w:rPr>
      </w:pPr>
      <w:r w:rsidRPr="006174F0">
        <w:rPr>
          <w:rFonts w:ascii="Times New Roman" w:hAnsi="Times New Roman"/>
          <w:sz w:val="28"/>
          <w:szCs w:val="28"/>
        </w:rPr>
        <w:t>участников муниципальной программы</w:t>
      </w:r>
      <w:r w:rsidR="0081522C" w:rsidRPr="006174F0">
        <w:rPr>
          <w:rFonts w:ascii="Times New Roman" w:hAnsi="Times New Roman"/>
          <w:sz w:val="28"/>
          <w:szCs w:val="28"/>
        </w:rPr>
        <w:t xml:space="preserve"> </w:t>
      </w:r>
    </w:p>
    <w:p w:rsidR="0081522C" w:rsidRPr="006174F0" w:rsidRDefault="0081522C" w:rsidP="0081522C">
      <w:pPr>
        <w:autoSpaceDE w:val="0"/>
        <w:autoSpaceDN w:val="0"/>
        <w:adjustRightInd w:val="0"/>
        <w:spacing w:after="0" w:line="240" w:lineRule="auto"/>
        <w:ind w:firstLine="426"/>
        <w:jc w:val="center"/>
        <w:rPr>
          <w:rFonts w:ascii="Times New Roman" w:hAnsi="Times New Roman"/>
          <w:sz w:val="28"/>
          <w:szCs w:val="28"/>
          <w:lang w:eastAsia="ru-RU"/>
        </w:rPr>
      </w:pPr>
      <w:r w:rsidRPr="006174F0">
        <w:rPr>
          <w:rFonts w:ascii="Times New Roman" w:hAnsi="Times New Roman"/>
          <w:sz w:val="28"/>
          <w:szCs w:val="28"/>
        </w:rPr>
        <w:t>«</w:t>
      </w:r>
      <w:r w:rsidRPr="006174F0">
        <w:rPr>
          <w:rFonts w:ascii="Times New Roman" w:hAnsi="Times New Roman"/>
          <w:sz w:val="28"/>
          <w:szCs w:val="28"/>
          <w:lang w:eastAsia="ru-RU"/>
        </w:rPr>
        <w:t>Содействие развитию сельского  хозяйства Идринского района»</w:t>
      </w:r>
    </w:p>
    <w:p w:rsidR="0081522C" w:rsidRPr="006174F0" w:rsidRDefault="0081522C" w:rsidP="0081522C">
      <w:pPr>
        <w:autoSpaceDE w:val="0"/>
        <w:autoSpaceDN w:val="0"/>
        <w:adjustRightInd w:val="0"/>
        <w:spacing w:after="0" w:line="240" w:lineRule="auto"/>
        <w:ind w:firstLine="426"/>
        <w:jc w:val="center"/>
        <w:rPr>
          <w:rFonts w:ascii="Times New Roman" w:eastAsia="Times New Roman" w:hAnsi="Times New Roman"/>
          <w:sz w:val="28"/>
          <w:szCs w:val="28"/>
          <w:lang w:eastAsia="ru-RU"/>
        </w:rPr>
      </w:pPr>
      <w:r w:rsidRPr="006174F0">
        <w:rPr>
          <w:rFonts w:ascii="Times New Roman" w:hAnsi="Times New Roman"/>
          <w:sz w:val="28"/>
          <w:szCs w:val="28"/>
          <w:lang w:eastAsia="ru-RU"/>
        </w:rPr>
        <w:t>на</w:t>
      </w:r>
      <w:r w:rsidR="00DD1DE6" w:rsidRPr="006174F0">
        <w:rPr>
          <w:rFonts w:ascii="Times New Roman" w:hAnsi="Times New Roman"/>
          <w:sz w:val="28"/>
          <w:szCs w:val="28"/>
          <w:lang w:eastAsia="ru-RU"/>
        </w:rPr>
        <w:t xml:space="preserve">  </w:t>
      </w:r>
      <w:r w:rsidRPr="006174F0">
        <w:rPr>
          <w:rFonts w:ascii="Times New Roman" w:hAnsi="Times New Roman"/>
          <w:sz w:val="28"/>
          <w:szCs w:val="28"/>
          <w:lang w:eastAsia="ru-RU"/>
        </w:rPr>
        <w:t>20__год</w:t>
      </w: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tbl>
      <w:tblPr>
        <w:tblW w:w="1054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954"/>
        <w:gridCol w:w="1222"/>
        <w:gridCol w:w="1046"/>
        <w:gridCol w:w="1088"/>
        <w:gridCol w:w="884"/>
        <w:gridCol w:w="818"/>
        <w:gridCol w:w="709"/>
        <w:gridCol w:w="1276"/>
        <w:gridCol w:w="991"/>
        <w:gridCol w:w="1134"/>
      </w:tblGrid>
      <w:tr w:rsidR="00B8078D" w:rsidRPr="00083985" w:rsidTr="00A26D82">
        <w:tc>
          <w:tcPr>
            <w:tcW w:w="425" w:type="dxa"/>
            <w:vMerge w:val="restart"/>
          </w:tcPr>
          <w:p w:rsidR="00B8078D" w:rsidRPr="00083985" w:rsidRDefault="00B8078D" w:rsidP="00A26D82">
            <w:pPr>
              <w:pStyle w:val="ConsPlusCell"/>
              <w:widowControl/>
              <w:spacing w:line="0" w:lineRule="atLeast"/>
              <w:ind w:right="-108"/>
              <w:jc w:val="center"/>
              <w:rPr>
                <w:rFonts w:ascii="Times New Roman" w:hAnsi="Times New Roman" w:cs="Times New Roman"/>
                <w:sz w:val="18"/>
                <w:szCs w:val="18"/>
              </w:rPr>
            </w:pPr>
            <w:r w:rsidRPr="00083985">
              <w:rPr>
                <w:rFonts w:ascii="Times New Roman" w:hAnsi="Times New Roman" w:cs="Times New Roman"/>
                <w:sz w:val="18"/>
                <w:szCs w:val="18"/>
              </w:rPr>
              <w:t xml:space="preserve">№ </w:t>
            </w:r>
            <w:r w:rsidRPr="00083985">
              <w:rPr>
                <w:rFonts w:ascii="Times New Roman" w:hAnsi="Times New Roman" w:cs="Times New Roman"/>
                <w:sz w:val="18"/>
                <w:szCs w:val="18"/>
              </w:rPr>
              <w:br/>
              <w:t>п/п</w:t>
            </w:r>
          </w:p>
        </w:tc>
        <w:tc>
          <w:tcPr>
            <w:tcW w:w="954" w:type="dxa"/>
            <w:vMerge w:val="restart"/>
          </w:tcPr>
          <w:p w:rsidR="00B8078D" w:rsidRPr="00083985" w:rsidRDefault="00B8078D" w:rsidP="00A26D82">
            <w:pPr>
              <w:autoSpaceDE w:val="0"/>
              <w:autoSpaceDN w:val="0"/>
              <w:adjustRightInd w:val="0"/>
              <w:spacing w:after="0" w:line="0" w:lineRule="atLeast"/>
              <w:ind w:right="-108"/>
              <w:jc w:val="both"/>
              <w:rPr>
                <w:rFonts w:ascii="Times New Roman" w:hAnsi="Times New Roman"/>
                <w:sz w:val="18"/>
                <w:szCs w:val="18"/>
              </w:rPr>
            </w:pPr>
            <w:r w:rsidRPr="00083985">
              <w:rPr>
                <w:rFonts w:ascii="Times New Roman" w:hAnsi="Times New Roman"/>
                <w:sz w:val="18"/>
                <w:szCs w:val="18"/>
              </w:rPr>
              <w:t>Фамилия, имя, отчество</w:t>
            </w:r>
          </w:p>
        </w:tc>
        <w:tc>
          <w:tcPr>
            <w:tcW w:w="1222" w:type="dxa"/>
            <w:vMerge w:val="restart"/>
          </w:tcPr>
          <w:p w:rsidR="00B8078D" w:rsidRPr="00083985" w:rsidRDefault="00B8078D" w:rsidP="00C22FE2">
            <w:pPr>
              <w:pStyle w:val="ConsPlusCell"/>
              <w:widowControl/>
              <w:spacing w:line="0" w:lineRule="atLeast"/>
              <w:jc w:val="center"/>
              <w:rPr>
                <w:rFonts w:ascii="Times New Roman" w:hAnsi="Times New Roman" w:cs="Times New Roman"/>
                <w:sz w:val="18"/>
                <w:szCs w:val="18"/>
              </w:rPr>
            </w:pPr>
            <w:r w:rsidRPr="00083985">
              <w:rPr>
                <w:rFonts w:ascii="Times New Roman" w:hAnsi="Times New Roman" w:cs="Times New Roman"/>
                <w:sz w:val="18"/>
                <w:szCs w:val="18"/>
              </w:rPr>
              <w:t xml:space="preserve">Место  </w:t>
            </w:r>
            <w:r w:rsidRPr="00083985">
              <w:rPr>
                <w:rFonts w:ascii="Times New Roman" w:hAnsi="Times New Roman" w:cs="Times New Roman"/>
                <w:sz w:val="18"/>
                <w:szCs w:val="18"/>
              </w:rPr>
              <w:br/>
              <w:t xml:space="preserve">работы  </w:t>
            </w:r>
            <w:r w:rsidRPr="00083985">
              <w:rPr>
                <w:rFonts w:ascii="Times New Roman" w:hAnsi="Times New Roman" w:cs="Times New Roman"/>
                <w:sz w:val="18"/>
                <w:szCs w:val="18"/>
              </w:rPr>
              <w:br/>
              <w:t xml:space="preserve">(учебы), </w:t>
            </w:r>
            <w:r w:rsidRPr="00083985">
              <w:rPr>
                <w:rFonts w:ascii="Times New Roman" w:hAnsi="Times New Roman" w:cs="Times New Roman"/>
                <w:sz w:val="18"/>
                <w:szCs w:val="18"/>
              </w:rPr>
              <w:br/>
              <w:t>должность</w:t>
            </w:r>
          </w:p>
        </w:tc>
        <w:tc>
          <w:tcPr>
            <w:tcW w:w="1046" w:type="dxa"/>
            <w:vMerge w:val="restart"/>
          </w:tcPr>
          <w:p w:rsidR="00B8078D" w:rsidRPr="00083985" w:rsidRDefault="00B8078D" w:rsidP="00AF1A93">
            <w:pPr>
              <w:autoSpaceDE w:val="0"/>
              <w:autoSpaceDN w:val="0"/>
              <w:adjustRightInd w:val="0"/>
              <w:spacing w:after="0" w:line="0" w:lineRule="atLeast"/>
              <w:jc w:val="both"/>
              <w:rPr>
                <w:rFonts w:ascii="Times New Roman" w:hAnsi="Times New Roman"/>
                <w:sz w:val="18"/>
                <w:szCs w:val="18"/>
              </w:rPr>
            </w:pPr>
            <w:r w:rsidRPr="00083985">
              <w:rPr>
                <w:rFonts w:ascii="Times New Roman" w:hAnsi="Times New Roman"/>
                <w:sz w:val="18"/>
                <w:szCs w:val="18"/>
              </w:rPr>
              <w:t>Сфера занятости (АПК, социаль</w:t>
            </w:r>
            <w:r w:rsidR="00A26D82" w:rsidRPr="00083985">
              <w:rPr>
                <w:rFonts w:ascii="Times New Roman" w:hAnsi="Times New Roman"/>
                <w:sz w:val="18"/>
                <w:szCs w:val="18"/>
              </w:rPr>
              <w:t>-</w:t>
            </w:r>
            <w:r w:rsidRPr="00083985">
              <w:rPr>
                <w:rFonts w:ascii="Times New Roman" w:hAnsi="Times New Roman"/>
                <w:sz w:val="18"/>
                <w:szCs w:val="18"/>
              </w:rPr>
              <w:t>ная сфера)</w:t>
            </w:r>
          </w:p>
        </w:tc>
        <w:tc>
          <w:tcPr>
            <w:tcW w:w="1088" w:type="dxa"/>
            <w:vMerge w:val="restart"/>
          </w:tcPr>
          <w:p w:rsidR="00B8078D" w:rsidRPr="00083985" w:rsidRDefault="00B8078D" w:rsidP="00B8078D">
            <w:pPr>
              <w:pStyle w:val="ConsPlusCell"/>
              <w:widowControl/>
              <w:spacing w:line="0" w:lineRule="atLeast"/>
              <w:ind w:left="-154" w:right="-108"/>
              <w:jc w:val="center"/>
              <w:rPr>
                <w:rFonts w:ascii="Times New Roman" w:hAnsi="Times New Roman" w:cs="Times New Roman"/>
                <w:sz w:val="18"/>
                <w:szCs w:val="18"/>
              </w:rPr>
            </w:pPr>
            <w:r w:rsidRPr="00083985">
              <w:rPr>
                <w:rFonts w:ascii="Times New Roman" w:hAnsi="Times New Roman" w:cs="Times New Roman"/>
                <w:sz w:val="18"/>
                <w:szCs w:val="18"/>
              </w:rPr>
              <w:t>Количествен-ный</w:t>
            </w:r>
            <w:r w:rsidRPr="00083985">
              <w:rPr>
                <w:rFonts w:ascii="Times New Roman" w:hAnsi="Times New Roman" w:cs="Times New Roman"/>
                <w:sz w:val="18"/>
                <w:szCs w:val="18"/>
              </w:rPr>
              <w:br/>
              <w:t xml:space="preserve">состав семьи, </w:t>
            </w:r>
            <w:r w:rsidRPr="00083985">
              <w:rPr>
                <w:rFonts w:ascii="Times New Roman" w:hAnsi="Times New Roman" w:cs="Times New Roman"/>
                <w:sz w:val="18"/>
                <w:szCs w:val="18"/>
              </w:rPr>
              <w:br/>
              <w:t>человек</w:t>
            </w:r>
          </w:p>
        </w:tc>
        <w:tc>
          <w:tcPr>
            <w:tcW w:w="884" w:type="dxa"/>
            <w:vMerge w:val="restart"/>
          </w:tcPr>
          <w:p w:rsidR="00B8078D" w:rsidRPr="00083985" w:rsidRDefault="00B8078D" w:rsidP="00AF1A93">
            <w:pPr>
              <w:autoSpaceDE w:val="0"/>
              <w:autoSpaceDN w:val="0"/>
              <w:adjustRightInd w:val="0"/>
              <w:spacing w:after="0" w:line="0" w:lineRule="atLeast"/>
              <w:ind w:right="-75"/>
              <w:jc w:val="both"/>
              <w:rPr>
                <w:rFonts w:ascii="Times New Roman" w:hAnsi="Times New Roman"/>
                <w:sz w:val="18"/>
                <w:szCs w:val="18"/>
              </w:rPr>
            </w:pPr>
            <w:r w:rsidRPr="00083985">
              <w:rPr>
                <w:rFonts w:ascii="Times New Roman" w:hAnsi="Times New Roman"/>
                <w:sz w:val="18"/>
                <w:szCs w:val="18"/>
              </w:rPr>
              <w:t>Размер общей площади жилья, кв.м.</w:t>
            </w:r>
          </w:p>
        </w:tc>
        <w:tc>
          <w:tcPr>
            <w:tcW w:w="818" w:type="dxa"/>
            <w:vMerge w:val="restart"/>
          </w:tcPr>
          <w:p w:rsidR="00B8078D" w:rsidRPr="00083985" w:rsidRDefault="00B8078D" w:rsidP="00C22FE2">
            <w:pPr>
              <w:autoSpaceDE w:val="0"/>
              <w:autoSpaceDN w:val="0"/>
              <w:adjustRightInd w:val="0"/>
              <w:spacing w:after="0" w:line="0" w:lineRule="atLeast"/>
              <w:jc w:val="both"/>
              <w:rPr>
                <w:rFonts w:ascii="Times New Roman" w:hAnsi="Times New Roman"/>
                <w:sz w:val="18"/>
                <w:szCs w:val="18"/>
              </w:rPr>
            </w:pPr>
            <w:r w:rsidRPr="00083985">
              <w:rPr>
                <w:rFonts w:ascii="Times New Roman" w:hAnsi="Times New Roman"/>
                <w:sz w:val="18"/>
                <w:szCs w:val="18"/>
              </w:rPr>
              <w:t>Стоимость 1 кв.м общей площади жилья, руб.</w:t>
            </w:r>
          </w:p>
        </w:tc>
        <w:tc>
          <w:tcPr>
            <w:tcW w:w="4110" w:type="dxa"/>
            <w:gridSpan w:val="4"/>
          </w:tcPr>
          <w:p w:rsidR="00B8078D" w:rsidRPr="00083985" w:rsidRDefault="00B8078D" w:rsidP="00C22FE2">
            <w:pPr>
              <w:autoSpaceDE w:val="0"/>
              <w:autoSpaceDN w:val="0"/>
              <w:adjustRightInd w:val="0"/>
              <w:spacing w:after="0" w:line="0" w:lineRule="atLeast"/>
              <w:jc w:val="both"/>
              <w:rPr>
                <w:rFonts w:ascii="Times New Roman" w:hAnsi="Times New Roman"/>
                <w:sz w:val="18"/>
                <w:szCs w:val="18"/>
              </w:rPr>
            </w:pPr>
            <w:r w:rsidRPr="00083985">
              <w:rPr>
                <w:rFonts w:ascii="Times New Roman" w:hAnsi="Times New Roman"/>
                <w:sz w:val="18"/>
                <w:szCs w:val="18"/>
              </w:rPr>
              <w:t>Стоимость строительства (приобретения) жилья, тыс.рублей</w:t>
            </w:r>
          </w:p>
        </w:tc>
      </w:tr>
      <w:tr w:rsidR="00B8078D" w:rsidRPr="00083985" w:rsidTr="00A26D82">
        <w:tc>
          <w:tcPr>
            <w:tcW w:w="425" w:type="dxa"/>
            <w:vMerge/>
          </w:tcPr>
          <w:p w:rsidR="00B8078D" w:rsidRPr="00083985" w:rsidRDefault="00B8078D" w:rsidP="00C22FE2">
            <w:pPr>
              <w:autoSpaceDE w:val="0"/>
              <w:autoSpaceDN w:val="0"/>
              <w:adjustRightInd w:val="0"/>
              <w:spacing w:after="0" w:line="0" w:lineRule="atLeast"/>
              <w:jc w:val="both"/>
              <w:rPr>
                <w:rFonts w:ascii="Times New Roman" w:hAnsi="Times New Roman"/>
                <w:sz w:val="18"/>
                <w:szCs w:val="18"/>
              </w:rPr>
            </w:pPr>
          </w:p>
        </w:tc>
        <w:tc>
          <w:tcPr>
            <w:tcW w:w="954" w:type="dxa"/>
            <w:vMerge/>
          </w:tcPr>
          <w:p w:rsidR="00B8078D" w:rsidRPr="00083985" w:rsidRDefault="00B8078D" w:rsidP="00C22FE2">
            <w:pPr>
              <w:autoSpaceDE w:val="0"/>
              <w:autoSpaceDN w:val="0"/>
              <w:adjustRightInd w:val="0"/>
              <w:spacing w:after="0" w:line="0" w:lineRule="atLeast"/>
              <w:jc w:val="both"/>
              <w:rPr>
                <w:rFonts w:ascii="Times New Roman" w:hAnsi="Times New Roman"/>
                <w:sz w:val="18"/>
                <w:szCs w:val="18"/>
              </w:rPr>
            </w:pPr>
          </w:p>
        </w:tc>
        <w:tc>
          <w:tcPr>
            <w:tcW w:w="1222" w:type="dxa"/>
            <w:vMerge/>
          </w:tcPr>
          <w:p w:rsidR="00B8078D" w:rsidRPr="00083985" w:rsidRDefault="00B8078D" w:rsidP="00C22FE2">
            <w:pPr>
              <w:autoSpaceDE w:val="0"/>
              <w:autoSpaceDN w:val="0"/>
              <w:adjustRightInd w:val="0"/>
              <w:spacing w:after="0" w:line="0" w:lineRule="atLeast"/>
              <w:jc w:val="both"/>
              <w:rPr>
                <w:rFonts w:ascii="Times New Roman" w:hAnsi="Times New Roman"/>
                <w:sz w:val="18"/>
                <w:szCs w:val="18"/>
              </w:rPr>
            </w:pPr>
          </w:p>
        </w:tc>
        <w:tc>
          <w:tcPr>
            <w:tcW w:w="1046" w:type="dxa"/>
            <w:vMerge/>
          </w:tcPr>
          <w:p w:rsidR="00B8078D" w:rsidRPr="00083985" w:rsidRDefault="00B8078D" w:rsidP="00C22FE2">
            <w:pPr>
              <w:autoSpaceDE w:val="0"/>
              <w:autoSpaceDN w:val="0"/>
              <w:adjustRightInd w:val="0"/>
              <w:spacing w:after="0" w:line="0" w:lineRule="atLeast"/>
              <w:jc w:val="both"/>
              <w:rPr>
                <w:rFonts w:ascii="Times New Roman" w:hAnsi="Times New Roman"/>
                <w:sz w:val="18"/>
                <w:szCs w:val="18"/>
              </w:rPr>
            </w:pPr>
          </w:p>
        </w:tc>
        <w:tc>
          <w:tcPr>
            <w:tcW w:w="1088" w:type="dxa"/>
            <w:vMerge/>
          </w:tcPr>
          <w:p w:rsidR="00B8078D" w:rsidRPr="00083985" w:rsidRDefault="00B8078D" w:rsidP="00C22FE2">
            <w:pPr>
              <w:autoSpaceDE w:val="0"/>
              <w:autoSpaceDN w:val="0"/>
              <w:adjustRightInd w:val="0"/>
              <w:spacing w:after="0" w:line="0" w:lineRule="atLeast"/>
              <w:jc w:val="both"/>
              <w:rPr>
                <w:rFonts w:ascii="Times New Roman" w:hAnsi="Times New Roman"/>
                <w:sz w:val="18"/>
                <w:szCs w:val="18"/>
              </w:rPr>
            </w:pPr>
          </w:p>
        </w:tc>
        <w:tc>
          <w:tcPr>
            <w:tcW w:w="884" w:type="dxa"/>
            <w:vMerge/>
          </w:tcPr>
          <w:p w:rsidR="00B8078D" w:rsidRPr="00083985" w:rsidRDefault="00B8078D" w:rsidP="00C22FE2">
            <w:pPr>
              <w:autoSpaceDE w:val="0"/>
              <w:autoSpaceDN w:val="0"/>
              <w:adjustRightInd w:val="0"/>
              <w:spacing w:after="0" w:line="0" w:lineRule="atLeast"/>
              <w:jc w:val="both"/>
              <w:rPr>
                <w:rFonts w:ascii="Times New Roman" w:hAnsi="Times New Roman"/>
                <w:sz w:val="18"/>
                <w:szCs w:val="18"/>
              </w:rPr>
            </w:pPr>
          </w:p>
        </w:tc>
        <w:tc>
          <w:tcPr>
            <w:tcW w:w="818" w:type="dxa"/>
            <w:vMerge/>
          </w:tcPr>
          <w:p w:rsidR="00B8078D" w:rsidRPr="00083985" w:rsidRDefault="00B8078D" w:rsidP="00C22FE2">
            <w:pPr>
              <w:autoSpaceDE w:val="0"/>
              <w:autoSpaceDN w:val="0"/>
              <w:adjustRightInd w:val="0"/>
              <w:spacing w:after="0" w:line="0" w:lineRule="atLeast"/>
              <w:jc w:val="both"/>
              <w:rPr>
                <w:rFonts w:ascii="Times New Roman" w:hAnsi="Times New Roman"/>
                <w:sz w:val="18"/>
                <w:szCs w:val="18"/>
              </w:rPr>
            </w:pPr>
          </w:p>
        </w:tc>
        <w:tc>
          <w:tcPr>
            <w:tcW w:w="709" w:type="dxa"/>
            <w:vMerge w:val="restart"/>
          </w:tcPr>
          <w:p w:rsidR="00B8078D" w:rsidRPr="00083985" w:rsidRDefault="00B8078D" w:rsidP="00C22FE2">
            <w:pPr>
              <w:autoSpaceDE w:val="0"/>
              <w:autoSpaceDN w:val="0"/>
              <w:adjustRightInd w:val="0"/>
              <w:spacing w:after="0" w:line="0" w:lineRule="atLeast"/>
              <w:jc w:val="both"/>
              <w:rPr>
                <w:rFonts w:ascii="Times New Roman" w:hAnsi="Times New Roman"/>
                <w:sz w:val="18"/>
                <w:szCs w:val="18"/>
              </w:rPr>
            </w:pPr>
            <w:r w:rsidRPr="00083985">
              <w:rPr>
                <w:rFonts w:ascii="Times New Roman" w:hAnsi="Times New Roman"/>
                <w:sz w:val="18"/>
                <w:szCs w:val="18"/>
              </w:rPr>
              <w:t>всего</w:t>
            </w:r>
          </w:p>
        </w:tc>
        <w:tc>
          <w:tcPr>
            <w:tcW w:w="3401" w:type="dxa"/>
            <w:gridSpan w:val="3"/>
          </w:tcPr>
          <w:p w:rsidR="00B8078D" w:rsidRPr="00083985" w:rsidRDefault="00B8078D" w:rsidP="00C22FE2">
            <w:pPr>
              <w:autoSpaceDE w:val="0"/>
              <w:autoSpaceDN w:val="0"/>
              <w:adjustRightInd w:val="0"/>
              <w:spacing w:after="0" w:line="0" w:lineRule="atLeast"/>
              <w:jc w:val="both"/>
              <w:rPr>
                <w:rFonts w:ascii="Times New Roman" w:hAnsi="Times New Roman"/>
                <w:sz w:val="18"/>
                <w:szCs w:val="18"/>
              </w:rPr>
            </w:pPr>
            <w:r w:rsidRPr="00083985">
              <w:rPr>
                <w:rFonts w:ascii="Times New Roman" w:hAnsi="Times New Roman"/>
                <w:sz w:val="18"/>
                <w:szCs w:val="18"/>
              </w:rPr>
              <w:t>в том числе средства:</w:t>
            </w:r>
          </w:p>
        </w:tc>
      </w:tr>
      <w:tr w:rsidR="00B8078D" w:rsidRPr="00083985" w:rsidTr="00A26D82">
        <w:tc>
          <w:tcPr>
            <w:tcW w:w="425" w:type="dxa"/>
            <w:vMerge/>
          </w:tcPr>
          <w:p w:rsidR="00B8078D" w:rsidRPr="00083985" w:rsidRDefault="00B8078D" w:rsidP="00C22FE2">
            <w:pPr>
              <w:autoSpaceDE w:val="0"/>
              <w:autoSpaceDN w:val="0"/>
              <w:adjustRightInd w:val="0"/>
              <w:spacing w:after="0" w:line="0" w:lineRule="atLeast"/>
              <w:jc w:val="both"/>
              <w:rPr>
                <w:rFonts w:ascii="Times New Roman" w:hAnsi="Times New Roman"/>
                <w:sz w:val="18"/>
                <w:szCs w:val="18"/>
              </w:rPr>
            </w:pPr>
          </w:p>
        </w:tc>
        <w:tc>
          <w:tcPr>
            <w:tcW w:w="954" w:type="dxa"/>
            <w:vMerge/>
          </w:tcPr>
          <w:p w:rsidR="00B8078D" w:rsidRPr="00083985" w:rsidRDefault="00B8078D" w:rsidP="00C22FE2">
            <w:pPr>
              <w:autoSpaceDE w:val="0"/>
              <w:autoSpaceDN w:val="0"/>
              <w:adjustRightInd w:val="0"/>
              <w:spacing w:after="0" w:line="0" w:lineRule="atLeast"/>
              <w:jc w:val="both"/>
              <w:rPr>
                <w:rFonts w:ascii="Times New Roman" w:hAnsi="Times New Roman"/>
                <w:sz w:val="18"/>
                <w:szCs w:val="18"/>
              </w:rPr>
            </w:pPr>
          </w:p>
        </w:tc>
        <w:tc>
          <w:tcPr>
            <w:tcW w:w="1222" w:type="dxa"/>
            <w:vMerge/>
          </w:tcPr>
          <w:p w:rsidR="00B8078D" w:rsidRPr="00083985" w:rsidRDefault="00B8078D" w:rsidP="00C22FE2">
            <w:pPr>
              <w:autoSpaceDE w:val="0"/>
              <w:autoSpaceDN w:val="0"/>
              <w:adjustRightInd w:val="0"/>
              <w:spacing w:after="0" w:line="0" w:lineRule="atLeast"/>
              <w:jc w:val="both"/>
              <w:rPr>
                <w:rFonts w:ascii="Times New Roman" w:hAnsi="Times New Roman"/>
                <w:sz w:val="18"/>
                <w:szCs w:val="18"/>
              </w:rPr>
            </w:pPr>
          </w:p>
        </w:tc>
        <w:tc>
          <w:tcPr>
            <w:tcW w:w="1046" w:type="dxa"/>
            <w:vMerge/>
          </w:tcPr>
          <w:p w:rsidR="00B8078D" w:rsidRPr="00083985" w:rsidRDefault="00B8078D" w:rsidP="00C22FE2">
            <w:pPr>
              <w:autoSpaceDE w:val="0"/>
              <w:autoSpaceDN w:val="0"/>
              <w:adjustRightInd w:val="0"/>
              <w:spacing w:after="0" w:line="0" w:lineRule="atLeast"/>
              <w:jc w:val="both"/>
              <w:rPr>
                <w:rFonts w:ascii="Times New Roman" w:hAnsi="Times New Roman"/>
                <w:sz w:val="18"/>
                <w:szCs w:val="18"/>
              </w:rPr>
            </w:pPr>
          </w:p>
        </w:tc>
        <w:tc>
          <w:tcPr>
            <w:tcW w:w="1088" w:type="dxa"/>
            <w:vMerge/>
          </w:tcPr>
          <w:p w:rsidR="00B8078D" w:rsidRPr="00083985" w:rsidRDefault="00B8078D" w:rsidP="00C22FE2">
            <w:pPr>
              <w:autoSpaceDE w:val="0"/>
              <w:autoSpaceDN w:val="0"/>
              <w:adjustRightInd w:val="0"/>
              <w:spacing w:after="0" w:line="0" w:lineRule="atLeast"/>
              <w:jc w:val="both"/>
              <w:rPr>
                <w:rFonts w:ascii="Times New Roman" w:hAnsi="Times New Roman"/>
                <w:sz w:val="18"/>
                <w:szCs w:val="18"/>
              </w:rPr>
            </w:pPr>
          </w:p>
        </w:tc>
        <w:tc>
          <w:tcPr>
            <w:tcW w:w="884" w:type="dxa"/>
            <w:vMerge/>
          </w:tcPr>
          <w:p w:rsidR="00B8078D" w:rsidRPr="00083985" w:rsidRDefault="00B8078D" w:rsidP="00C22FE2">
            <w:pPr>
              <w:autoSpaceDE w:val="0"/>
              <w:autoSpaceDN w:val="0"/>
              <w:adjustRightInd w:val="0"/>
              <w:spacing w:after="0" w:line="0" w:lineRule="atLeast"/>
              <w:jc w:val="both"/>
              <w:rPr>
                <w:rFonts w:ascii="Times New Roman" w:hAnsi="Times New Roman"/>
                <w:sz w:val="18"/>
                <w:szCs w:val="18"/>
              </w:rPr>
            </w:pPr>
          </w:p>
        </w:tc>
        <w:tc>
          <w:tcPr>
            <w:tcW w:w="818" w:type="dxa"/>
            <w:vMerge/>
          </w:tcPr>
          <w:p w:rsidR="00B8078D" w:rsidRPr="00083985" w:rsidRDefault="00B8078D" w:rsidP="00C22FE2">
            <w:pPr>
              <w:autoSpaceDE w:val="0"/>
              <w:autoSpaceDN w:val="0"/>
              <w:adjustRightInd w:val="0"/>
              <w:spacing w:after="0" w:line="0" w:lineRule="atLeast"/>
              <w:jc w:val="both"/>
              <w:rPr>
                <w:rFonts w:ascii="Times New Roman" w:hAnsi="Times New Roman"/>
                <w:sz w:val="18"/>
                <w:szCs w:val="18"/>
              </w:rPr>
            </w:pPr>
          </w:p>
        </w:tc>
        <w:tc>
          <w:tcPr>
            <w:tcW w:w="709" w:type="dxa"/>
            <w:vMerge/>
          </w:tcPr>
          <w:p w:rsidR="00B8078D" w:rsidRPr="00083985" w:rsidRDefault="00B8078D" w:rsidP="00C22FE2">
            <w:pPr>
              <w:autoSpaceDE w:val="0"/>
              <w:autoSpaceDN w:val="0"/>
              <w:adjustRightInd w:val="0"/>
              <w:spacing w:after="0" w:line="0" w:lineRule="atLeast"/>
              <w:jc w:val="both"/>
              <w:rPr>
                <w:rFonts w:ascii="Times New Roman" w:hAnsi="Times New Roman"/>
                <w:sz w:val="18"/>
                <w:szCs w:val="18"/>
              </w:rPr>
            </w:pPr>
          </w:p>
        </w:tc>
        <w:tc>
          <w:tcPr>
            <w:tcW w:w="1276" w:type="dxa"/>
          </w:tcPr>
          <w:p w:rsidR="00B8078D" w:rsidRPr="00083985" w:rsidRDefault="00B8078D" w:rsidP="00C22FE2">
            <w:pPr>
              <w:autoSpaceDE w:val="0"/>
              <w:autoSpaceDN w:val="0"/>
              <w:adjustRightInd w:val="0"/>
              <w:spacing w:after="0" w:line="0" w:lineRule="atLeast"/>
              <w:jc w:val="both"/>
              <w:rPr>
                <w:rFonts w:ascii="Times New Roman" w:hAnsi="Times New Roman"/>
                <w:sz w:val="18"/>
                <w:szCs w:val="18"/>
              </w:rPr>
            </w:pPr>
            <w:r w:rsidRPr="00083985">
              <w:rPr>
                <w:rFonts w:ascii="Times New Roman" w:hAnsi="Times New Roman"/>
                <w:sz w:val="18"/>
                <w:szCs w:val="18"/>
              </w:rPr>
              <w:t>регионального бюджета</w:t>
            </w:r>
          </w:p>
        </w:tc>
        <w:tc>
          <w:tcPr>
            <w:tcW w:w="991" w:type="dxa"/>
          </w:tcPr>
          <w:p w:rsidR="00B8078D" w:rsidRPr="00083985" w:rsidRDefault="00B8078D" w:rsidP="00C22FE2">
            <w:pPr>
              <w:autoSpaceDE w:val="0"/>
              <w:autoSpaceDN w:val="0"/>
              <w:adjustRightInd w:val="0"/>
              <w:spacing w:after="0" w:line="0" w:lineRule="atLeast"/>
              <w:jc w:val="both"/>
              <w:rPr>
                <w:rFonts w:ascii="Times New Roman" w:hAnsi="Times New Roman"/>
                <w:sz w:val="18"/>
                <w:szCs w:val="18"/>
              </w:rPr>
            </w:pPr>
            <w:r w:rsidRPr="00083985">
              <w:rPr>
                <w:rFonts w:ascii="Times New Roman" w:hAnsi="Times New Roman"/>
                <w:sz w:val="18"/>
                <w:szCs w:val="18"/>
              </w:rPr>
              <w:t>местного бюджета</w:t>
            </w:r>
          </w:p>
        </w:tc>
        <w:tc>
          <w:tcPr>
            <w:tcW w:w="1134" w:type="dxa"/>
          </w:tcPr>
          <w:p w:rsidR="00B8078D" w:rsidRPr="00083985" w:rsidRDefault="00B8078D" w:rsidP="00C22FE2">
            <w:pPr>
              <w:autoSpaceDE w:val="0"/>
              <w:autoSpaceDN w:val="0"/>
              <w:adjustRightInd w:val="0"/>
              <w:spacing w:after="0" w:line="0" w:lineRule="atLeast"/>
              <w:jc w:val="both"/>
              <w:rPr>
                <w:rFonts w:ascii="Times New Roman" w:hAnsi="Times New Roman"/>
                <w:sz w:val="18"/>
                <w:szCs w:val="18"/>
              </w:rPr>
            </w:pPr>
            <w:r w:rsidRPr="00083985">
              <w:rPr>
                <w:rFonts w:ascii="Times New Roman" w:hAnsi="Times New Roman"/>
                <w:sz w:val="18"/>
                <w:szCs w:val="18"/>
              </w:rPr>
              <w:t>внебюджетных источников</w:t>
            </w:r>
          </w:p>
        </w:tc>
      </w:tr>
      <w:tr w:rsidR="00B8078D" w:rsidRPr="00083985" w:rsidTr="00A26D82">
        <w:tc>
          <w:tcPr>
            <w:tcW w:w="425" w:type="dxa"/>
          </w:tcPr>
          <w:p w:rsidR="00B8078D" w:rsidRPr="00083985" w:rsidRDefault="00B8078D" w:rsidP="00C22FE2">
            <w:pPr>
              <w:autoSpaceDE w:val="0"/>
              <w:autoSpaceDN w:val="0"/>
              <w:adjustRightInd w:val="0"/>
              <w:spacing w:after="0" w:line="0" w:lineRule="atLeast"/>
              <w:jc w:val="both"/>
              <w:rPr>
                <w:rFonts w:ascii="Times New Roman" w:hAnsi="Times New Roman"/>
                <w:sz w:val="18"/>
                <w:szCs w:val="18"/>
              </w:rPr>
            </w:pPr>
          </w:p>
        </w:tc>
        <w:tc>
          <w:tcPr>
            <w:tcW w:w="954" w:type="dxa"/>
          </w:tcPr>
          <w:p w:rsidR="00B8078D" w:rsidRPr="00083985" w:rsidRDefault="00B8078D" w:rsidP="00C22FE2">
            <w:pPr>
              <w:autoSpaceDE w:val="0"/>
              <w:autoSpaceDN w:val="0"/>
              <w:adjustRightInd w:val="0"/>
              <w:spacing w:after="0" w:line="0" w:lineRule="atLeast"/>
              <w:jc w:val="both"/>
              <w:rPr>
                <w:rFonts w:ascii="Times New Roman" w:hAnsi="Times New Roman"/>
                <w:sz w:val="18"/>
                <w:szCs w:val="18"/>
              </w:rPr>
            </w:pPr>
          </w:p>
        </w:tc>
        <w:tc>
          <w:tcPr>
            <w:tcW w:w="1222" w:type="dxa"/>
          </w:tcPr>
          <w:p w:rsidR="00B8078D" w:rsidRPr="00083985" w:rsidRDefault="00B8078D" w:rsidP="00C22FE2">
            <w:pPr>
              <w:autoSpaceDE w:val="0"/>
              <w:autoSpaceDN w:val="0"/>
              <w:adjustRightInd w:val="0"/>
              <w:spacing w:after="0" w:line="0" w:lineRule="atLeast"/>
              <w:jc w:val="both"/>
              <w:rPr>
                <w:rFonts w:ascii="Times New Roman" w:hAnsi="Times New Roman"/>
                <w:sz w:val="18"/>
                <w:szCs w:val="18"/>
              </w:rPr>
            </w:pPr>
          </w:p>
        </w:tc>
        <w:tc>
          <w:tcPr>
            <w:tcW w:w="1046" w:type="dxa"/>
          </w:tcPr>
          <w:p w:rsidR="00B8078D" w:rsidRPr="00083985" w:rsidRDefault="00B8078D" w:rsidP="00C22FE2">
            <w:pPr>
              <w:autoSpaceDE w:val="0"/>
              <w:autoSpaceDN w:val="0"/>
              <w:adjustRightInd w:val="0"/>
              <w:spacing w:after="0" w:line="0" w:lineRule="atLeast"/>
              <w:jc w:val="both"/>
              <w:rPr>
                <w:rFonts w:ascii="Times New Roman" w:hAnsi="Times New Roman"/>
                <w:sz w:val="18"/>
                <w:szCs w:val="18"/>
              </w:rPr>
            </w:pPr>
          </w:p>
        </w:tc>
        <w:tc>
          <w:tcPr>
            <w:tcW w:w="1088" w:type="dxa"/>
          </w:tcPr>
          <w:p w:rsidR="00B8078D" w:rsidRPr="00083985" w:rsidRDefault="00B8078D" w:rsidP="00C22FE2">
            <w:pPr>
              <w:autoSpaceDE w:val="0"/>
              <w:autoSpaceDN w:val="0"/>
              <w:adjustRightInd w:val="0"/>
              <w:spacing w:after="0" w:line="0" w:lineRule="atLeast"/>
              <w:jc w:val="both"/>
              <w:rPr>
                <w:rFonts w:ascii="Times New Roman" w:hAnsi="Times New Roman"/>
                <w:sz w:val="18"/>
                <w:szCs w:val="18"/>
              </w:rPr>
            </w:pPr>
          </w:p>
        </w:tc>
        <w:tc>
          <w:tcPr>
            <w:tcW w:w="884" w:type="dxa"/>
          </w:tcPr>
          <w:p w:rsidR="00B8078D" w:rsidRPr="00083985" w:rsidRDefault="00B8078D" w:rsidP="00C22FE2">
            <w:pPr>
              <w:autoSpaceDE w:val="0"/>
              <w:autoSpaceDN w:val="0"/>
              <w:adjustRightInd w:val="0"/>
              <w:spacing w:after="0" w:line="0" w:lineRule="atLeast"/>
              <w:jc w:val="both"/>
              <w:rPr>
                <w:rFonts w:ascii="Times New Roman" w:hAnsi="Times New Roman"/>
                <w:sz w:val="18"/>
                <w:szCs w:val="18"/>
              </w:rPr>
            </w:pPr>
          </w:p>
        </w:tc>
        <w:tc>
          <w:tcPr>
            <w:tcW w:w="818" w:type="dxa"/>
          </w:tcPr>
          <w:p w:rsidR="00B8078D" w:rsidRPr="00083985" w:rsidRDefault="00B8078D" w:rsidP="00C22FE2">
            <w:pPr>
              <w:autoSpaceDE w:val="0"/>
              <w:autoSpaceDN w:val="0"/>
              <w:adjustRightInd w:val="0"/>
              <w:spacing w:after="0" w:line="0" w:lineRule="atLeast"/>
              <w:jc w:val="both"/>
              <w:rPr>
                <w:rFonts w:ascii="Times New Roman" w:hAnsi="Times New Roman"/>
                <w:sz w:val="18"/>
                <w:szCs w:val="18"/>
              </w:rPr>
            </w:pPr>
          </w:p>
        </w:tc>
        <w:tc>
          <w:tcPr>
            <w:tcW w:w="709" w:type="dxa"/>
          </w:tcPr>
          <w:p w:rsidR="00B8078D" w:rsidRPr="00083985" w:rsidRDefault="00B8078D" w:rsidP="00C22FE2">
            <w:pPr>
              <w:autoSpaceDE w:val="0"/>
              <w:autoSpaceDN w:val="0"/>
              <w:adjustRightInd w:val="0"/>
              <w:spacing w:after="0" w:line="0" w:lineRule="atLeast"/>
              <w:jc w:val="both"/>
              <w:rPr>
                <w:rFonts w:ascii="Times New Roman" w:hAnsi="Times New Roman"/>
                <w:sz w:val="18"/>
                <w:szCs w:val="18"/>
              </w:rPr>
            </w:pPr>
          </w:p>
        </w:tc>
        <w:tc>
          <w:tcPr>
            <w:tcW w:w="1276" w:type="dxa"/>
          </w:tcPr>
          <w:p w:rsidR="00B8078D" w:rsidRPr="00083985" w:rsidRDefault="00B8078D" w:rsidP="00C22FE2">
            <w:pPr>
              <w:autoSpaceDE w:val="0"/>
              <w:autoSpaceDN w:val="0"/>
              <w:adjustRightInd w:val="0"/>
              <w:spacing w:after="0" w:line="0" w:lineRule="atLeast"/>
              <w:jc w:val="both"/>
              <w:rPr>
                <w:rFonts w:ascii="Times New Roman" w:hAnsi="Times New Roman"/>
                <w:sz w:val="18"/>
                <w:szCs w:val="18"/>
              </w:rPr>
            </w:pPr>
          </w:p>
        </w:tc>
        <w:tc>
          <w:tcPr>
            <w:tcW w:w="991" w:type="dxa"/>
          </w:tcPr>
          <w:p w:rsidR="00B8078D" w:rsidRPr="00083985" w:rsidRDefault="00B8078D" w:rsidP="00C22FE2">
            <w:pPr>
              <w:autoSpaceDE w:val="0"/>
              <w:autoSpaceDN w:val="0"/>
              <w:adjustRightInd w:val="0"/>
              <w:spacing w:after="0" w:line="0" w:lineRule="atLeast"/>
              <w:jc w:val="both"/>
              <w:rPr>
                <w:rFonts w:ascii="Times New Roman" w:hAnsi="Times New Roman"/>
                <w:sz w:val="18"/>
                <w:szCs w:val="18"/>
              </w:rPr>
            </w:pPr>
          </w:p>
        </w:tc>
        <w:tc>
          <w:tcPr>
            <w:tcW w:w="1134" w:type="dxa"/>
          </w:tcPr>
          <w:p w:rsidR="00B8078D" w:rsidRPr="00083985" w:rsidRDefault="00B8078D" w:rsidP="00C22FE2">
            <w:pPr>
              <w:autoSpaceDE w:val="0"/>
              <w:autoSpaceDN w:val="0"/>
              <w:adjustRightInd w:val="0"/>
              <w:spacing w:after="0" w:line="0" w:lineRule="atLeast"/>
              <w:jc w:val="both"/>
              <w:rPr>
                <w:rFonts w:ascii="Times New Roman" w:hAnsi="Times New Roman"/>
                <w:sz w:val="18"/>
                <w:szCs w:val="18"/>
              </w:rPr>
            </w:pPr>
          </w:p>
        </w:tc>
      </w:tr>
      <w:tr w:rsidR="00B8078D" w:rsidRPr="00083985" w:rsidTr="00A26D82">
        <w:tc>
          <w:tcPr>
            <w:tcW w:w="425" w:type="dxa"/>
          </w:tcPr>
          <w:p w:rsidR="00B8078D" w:rsidRPr="00083985" w:rsidRDefault="00B8078D" w:rsidP="00C22FE2">
            <w:pPr>
              <w:autoSpaceDE w:val="0"/>
              <w:autoSpaceDN w:val="0"/>
              <w:adjustRightInd w:val="0"/>
              <w:spacing w:after="0" w:line="0" w:lineRule="atLeast"/>
              <w:jc w:val="both"/>
              <w:rPr>
                <w:rFonts w:ascii="Times New Roman" w:hAnsi="Times New Roman"/>
                <w:sz w:val="18"/>
                <w:szCs w:val="18"/>
              </w:rPr>
            </w:pPr>
          </w:p>
        </w:tc>
        <w:tc>
          <w:tcPr>
            <w:tcW w:w="954" w:type="dxa"/>
          </w:tcPr>
          <w:p w:rsidR="00B8078D" w:rsidRPr="00083985" w:rsidRDefault="00B8078D" w:rsidP="00C22FE2">
            <w:pPr>
              <w:autoSpaceDE w:val="0"/>
              <w:autoSpaceDN w:val="0"/>
              <w:adjustRightInd w:val="0"/>
              <w:spacing w:after="0" w:line="0" w:lineRule="atLeast"/>
              <w:jc w:val="both"/>
              <w:rPr>
                <w:rFonts w:ascii="Times New Roman" w:hAnsi="Times New Roman"/>
                <w:sz w:val="18"/>
                <w:szCs w:val="18"/>
              </w:rPr>
            </w:pPr>
          </w:p>
        </w:tc>
        <w:tc>
          <w:tcPr>
            <w:tcW w:w="1222" w:type="dxa"/>
          </w:tcPr>
          <w:p w:rsidR="00B8078D" w:rsidRPr="00083985" w:rsidRDefault="00B8078D" w:rsidP="00C22FE2">
            <w:pPr>
              <w:autoSpaceDE w:val="0"/>
              <w:autoSpaceDN w:val="0"/>
              <w:adjustRightInd w:val="0"/>
              <w:spacing w:after="0" w:line="0" w:lineRule="atLeast"/>
              <w:jc w:val="both"/>
              <w:rPr>
                <w:rFonts w:ascii="Times New Roman" w:hAnsi="Times New Roman"/>
                <w:sz w:val="18"/>
                <w:szCs w:val="18"/>
              </w:rPr>
            </w:pPr>
          </w:p>
        </w:tc>
        <w:tc>
          <w:tcPr>
            <w:tcW w:w="1046" w:type="dxa"/>
          </w:tcPr>
          <w:p w:rsidR="00B8078D" w:rsidRPr="00083985" w:rsidRDefault="00B8078D" w:rsidP="00C22FE2">
            <w:pPr>
              <w:autoSpaceDE w:val="0"/>
              <w:autoSpaceDN w:val="0"/>
              <w:adjustRightInd w:val="0"/>
              <w:spacing w:after="0" w:line="0" w:lineRule="atLeast"/>
              <w:jc w:val="both"/>
              <w:rPr>
                <w:rFonts w:ascii="Times New Roman" w:hAnsi="Times New Roman"/>
                <w:sz w:val="18"/>
                <w:szCs w:val="18"/>
              </w:rPr>
            </w:pPr>
          </w:p>
        </w:tc>
        <w:tc>
          <w:tcPr>
            <w:tcW w:w="1088" w:type="dxa"/>
          </w:tcPr>
          <w:p w:rsidR="00B8078D" w:rsidRPr="00083985" w:rsidRDefault="00B8078D" w:rsidP="00C22FE2">
            <w:pPr>
              <w:autoSpaceDE w:val="0"/>
              <w:autoSpaceDN w:val="0"/>
              <w:adjustRightInd w:val="0"/>
              <w:spacing w:after="0" w:line="0" w:lineRule="atLeast"/>
              <w:jc w:val="both"/>
              <w:rPr>
                <w:rFonts w:ascii="Times New Roman" w:hAnsi="Times New Roman"/>
                <w:sz w:val="18"/>
                <w:szCs w:val="18"/>
              </w:rPr>
            </w:pPr>
          </w:p>
        </w:tc>
        <w:tc>
          <w:tcPr>
            <w:tcW w:w="884" w:type="dxa"/>
          </w:tcPr>
          <w:p w:rsidR="00B8078D" w:rsidRPr="00083985" w:rsidRDefault="00B8078D" w:rsidP="00C22FE2">
            <w:pPr>
              <w:autoSpaceDE w:val="0"/>
              <w:autoSpaceDN w:val="0"/>
              <w:adjustRightInd w:val="0"/>
              <w:spacing w:after="0" w:line="0" w:lineRule="atLeast"/>
              <w:jc w:val="both"/>
              <w:rPr>
                <w:rFonts w:ascii="Times New Roman" w:hAnsi="Times New Roman"/>
                <w:sz w:val="18"/>
                <w:szCs w:val="18"/>
              </w:rPr>
            </w:pPr>
          </w:p>
        </w:tc>
        <w:tc>
          <w:tcPr>
            <w:tcW w:w="818" w:type="dxa"/>
          </w:tcPr>
          <w:p w:rsidR="00B8078D" w:rsidRPr="00083985" w:rsidRDefault="00B8078D" w:rsidP="00C22FE2">
            <w:pPr>
              <w:autoSpaceDE w:val="0"/>
              <w:autoSpaceDN w:val="0"/>
              <w:adjustRightInd w:val="0"/>
              <w:spacing w:after="0" w:line="0" w:lineRule="atLeast"/>
              <w:jc w:val="both"/>
              <w:rPr>
                <w:rFonts w:ascii="Times New Roman" w:hAnsi="Times New Roman"/>
                <w:sz w:val="18"/>
                <w:szCs w:val="18"/>
              </w:rPr>
            </w:pPr>
          </w:p>
        </w:tc>
        <w:tc>
          <w:tcPr>
            <w:tcW w:w="709" w:type="dxa"/>
          </w:tcPr>
          <w:p w:rsidR="00B8078D" w:rsidRPr="00083985" w:rsidRDefault="00B8078D" w:rsidP="00C22FE2">
            <w:pPr>
              <w:autoSpaceDE w:val="0"/>
              <w:autoSpaceDN w:val="0"/>
              <w:adjustRightInd w:val="0"/>
              <w:spacing w:after="0" w:line="0" w:lineRule="atLeast"/>
              <w:jc w:val="both"/>
              <w:rPr>
                <w:rFonts w:ascii="Times New Roman" w:hAnsi="Times New Roman"/>
                <w:sz w:val="18"/>
                <w:szCs w:val="18"/>
              </w:rPr>
            </w:pPr>
          </w:p>
        </w:tc>
        <w:tc>
          <w:tcPr>
            <w:tcW w:w="1276" w:type="dxa"/>
          </w:tcPr>
          <w:p w:rsidR="00B8078D" w:rsidRPr="00083985" w:rsidRDefault="00B8078D" w:rsidP="00C22FE2">
            <w:pPr>
              <w:autoSpaceDE w:val="0"/>
              <w:autoSpaceDN w:val="0"/>
              <w:adjustRightInd w:val="0"/>
              <w:spacing w:after="0" w:line="0" w:lineRule="atLeast"/>
              <w:jc w:val="both"/>
              <w:rPr>
                <w:rFonts w:ascii="Times New Roman" w:hAnsi="Times New Roman"/>
                <w:sz w:val="18"/>
                <w:szCs w:val="18"/>
              </w:rPr>
            </w:pPr>
          </w:p>
        </w:tc>
        <w:tc>
          <w:tcPr>
            <w:tcW w:w="991" w:type="dxa"/>
          </w:tcPr>
          <w:p w:rsidR="00B8078D" w:rsidRPr="00083985" w:rsidRDefault="00B8078D" w:rsidP="00C22FE2">
            <w:pPr>
              <w:autoSpaceDE w:val="0"/>
              <w:autoSpaceDN w:val="0"/>
              <w:adjustRightInd w:val="0"/>
              <w:spacing w:after="0" w:line="0" w:lineRule="atLeast"/>
              <w:jc w:val="both"/>
              <w:rPr>
                <w:rFonts w:ascii="Times New Roman" w:hAnsi="Times New Roman"/>
                <w:sz w:val="18"/>
                <w:szCs w:val="18"/>
              </w:rPr>
            </w:pPr>
          </w:p>
        </w:tc>
        <w:tc>
          <w:tcPr>
            <w:tcW w:w="1134" w:type="dxa"/>
          </w:tcPr>
          <w:p w:rsidR="00B8078D" w:rsidRPr="00083985" w:rsidRDefault="00B8078D" w:rsidP="00C22FE2">
            <w:pPr>
              <w:autoSpaceDE w:val="0"/>
              <w:autoSpaceDN w:val="0"/>
              <w:adjustRightInd w:val="0"/>
              <w:spacing w:after="0" w:line="0" w:lineRule="atLeast"/>
              <w:jc w:val="both"/>
              <w:rPr>
                <w:rFonts w:ascii="Times New Roman" w:hAnsi="Times New Roman"/>
                <w:sz w:val="18"/>
                <w:szCs w:val="18"/>
              </w:rPr>
            </w:pPr>
          </w:p>
        </w:tc>
      </w:tr>
    </w:tbl>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6174F0"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B15649" w:rsidRPr="006174F0" w:rsidRDefault="00B15649" w:rsidP="00B15649">
      <w:pPr>
        <w:pStyle w:val="ConsPlusNonformat"/>
        <w:widowControl/>
        <w:spacing w:line="0" w:lineRule="atLeast"/>
        <w:rPr>
          <w:rFonts w:ascii="Times New Roman" w:hAnsi="Times New Roman" w:cs="Times New Roman"/>
          <w:sz w:val="28"/>
          <w:szCs w:val="28"/>
        </w:rPr>
      </w:pPr>
      <w:r w:rsidRPr="006174F0">
        <w:rPr>
          <w:rFonts w:ascii="Times New Roman" w:hAnsi="Times New Roman" w:cs="Times New Roman"/>
          <w:sz w:val="28"/>
          <w:szCs w:val="28"/>
        </w:rPr>
        <w:t>Глава района          ______________                                    _______________</w:t>
      </w:r>
    </w:p>
    <w:p w:rsidR="00B15649" w:rsidRPr="006174F0" w:rsidRDefault="00B15649" w:rsidP="00B15649">
      <w:pPr>
        <w:pStyle w:val="ConsPlusNonformat"/>
        <w:widowControl/>
        <w:spacing w:line="0" w:lineRule="atLeast"/>
        <w:rPr>
          <w:rFonts w:ascii="Times New Roman" w:hAnsi="Times New Roman" w:cs="Times New Roman"/>
          <w:sz w:val="28"/>
          <w:szCs w:val="28"/>
        </w:rPr>
      </w:pPr>
      <w:r w:rsidRPr="006174F0">
        <w:rPr>
          <w:rFonts w:ascii="Times New Roman" w:hAnsi="Times New Roman" w:cs="Times New Roman"/>
          <w:sz w:val="28"/>
          <w:szCs w:val="28"/>
        </w:rPr>
        <w:t xml:space="preserve">                                 (М.П., подпись)                              (Расшифровка подписи)</w:t>
      </w:r>
    </w:p>
    <w:p w:rsidR="003164C5" w:rsidRPr="006174F0"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2E27B6" w:rsidRDefault="002E27B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70BF8" w:rsidRDefault="00370BF8"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70BF8" w:rsidRDefault="00370BF8"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70BF8" w:rsidRPr="00083985" w:rsidRDefault="00370BF8"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2E27B6" w:rsidRPr="00083985" w:rsidRDefault="002E27B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2E27B6" w:rsidRPr="00083985" w:rsidRDefault="002E27B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2E27B6" w:rsidRPr="00083985" w:rsidRDefault="002E27B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2E27B6" w:rsidRPr="00083985" w:rsidRDefault="002E27B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B472F" w:rsidRPr="0002518A" w:rsidRDefault="00C378F1" w:rsidP="001B472F">
      <w:pPr>
        <w:spacing w:after="0" w:line="240" w:lineRule="auto"/>
        <w:ind w:left="4956" w:firstLine="6"/>
        <w:rPr>
          <w:rFonts w:ascii="Times New Roman" w:eastAsia="Times New Roman" w:hAnsi="Times New Roman"/>
          <w:sz w:val="28"/>
          <w:szCs w:val="28"/>
          <w:lang w:eastAsia="ru-RU"/>
        </w:rPr>
      </w:pPr>
      <w:r w:rsidRPr="0002518A">
        <w:rPr>
          <w:rFonts w:ascii="Times New Roman" w:eastAsia="Times New Roman" w:hAnsi="Times New Roman"/>
          <w:sz w:val="28"/>
          <w:szCs w:val="28"/>
          <w:lang w:eastAsia="ru-RU"/>
        </w:rPr>
        <w:t xml:space="preserve">Приложение № </w:t>
      </w:r>
      <w:r w:rsidR="00ED5E5E">
        <w:rPr>
          <w:rFonts w:ascii="Times New Roman" w:eastAsia="Times New Roman" w:hAnsi="Times New Roman"/>
          <w:sz w:val="28"/>
          <w:szCs w:val="28"/>
          <w:lang w:eastAsia="ru-RU"/>
        </w:rPr>
        <w:t xml:space="preserve">4 </w:t>
      </w:r>
      <w:r w:rsidRPr="0002518A">
        <w:rPr>
          <w:rFonts w:ascii="Times New Roman" w:eastAsia="Times New Roman" w:hAnsi="Times New Roman"/>
          <w:sz w:val="28"/>
          <w:szCs w:val="28"/>
          <w:lang w:eastAsia="ru-RU"/>
        </w:rPr>
        <w:t xml:space="preserve"> </w:t>
      </w:r>
      <w:r w:rsidR="001B472F" w:rsidRPr="0002518A">
        <w:rPr>
          <w:rFonts w:ascii="Times New Roman" w:eastAsia="Times New Roman" w:hAnsi="Times New Roman"/>
          <w:sz w:val="28"/>
          <w:szCs w:val="28"/>
          <w:lang w:eastAsia="ru-RU"/>
        </w:rPr>
        <w:t>к подпрог</w:t>
      </w:r>
      <w:r w:rsidRPr="0002518A">
        <w:rPr>
          <w:rFonts w:ascii="Times New Roman" w:eastAsia="Times New Roman" w:hAnsi="Times New Roman"/>
          <w:sz w:val="28"/>
          <w:szCs w:val="28"/>
          <w:lang w:eastAsia="ru-RU"/>
        </w:rPr>
        <w:t xml:space="preserve">рамме </w:t>
      </w:r>
    </w:p>
    <w:p w:rsidR="00C378F1" w:rsidRPr="0002518A" w:rsidRDefault="00C378F1" w:rsidP="00283039">
      <w:pPr>
        <w:spacing w:after="0" w:line="240" w:lineRule="auto"/>
        <w:ind w:left="4956" w:firstLine="6"/>
        <w:rPr>
          <w:rFonts w:ascii="Times New Roman" w:eastAsia="Times New Roman" w:hAnsi="Times New Roman"/>
          <w:sz w:val="28"/>
          <w:szCs w:val="28"/>
          <w:lang w:eastAsia="ru-RU"/>
        </w:rPr>
      </w:pPr>
      <w:r w:rsidRPr="0002518A">
        <w:rPr>
          <w:rFonts w:ascii="Times New Roman" w:eastAsia="Times New Roman" w:hAnsi="Times New Roman"/>
          <w:sz w:val="28"/>
          <w:szCs w:val="28"/>
          <w:lang w:eastAsia="ru-RU"/>
        </w:rPr>
        <w:t xml:space="preserve">2  </w:t>
      </w:r>
      <w:r w:rsidR="00283039" w:rsidRPr="0002518A">
        <w:rPr>
          <w:rFonts w:ascii="Times New Roman" w:eastAsia="Times New Roman" w:hAnsi="Times New Roman"/>
          <w:sz w:val="28"/>
          <w:szCs w:val="28"/>
          <w:lang w:eastAsia="ru-RU"/>
        </w:rPr>
        <w:t>«Улучшение жилищных условий граждан, проживающих в сельской местности, в том числе молодых  семей и молодых специалистов»</w:t>
      </w:r>
    </w:p>
    <w:p w:rsidR="006A1731" w:rsidRPr="00083985" w:rsidRDefault="00DB2FAA" w:rsidP="00727460">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02518A">
        <w:rPr>
          <w:rFonts w:ascii="Times New Roman" w:eastAsia="Times New Roman" w:hAnsi="Times New Roman"/>
          <w:sz w:val="28"/>
          <w:szCs w:val="28"/>
          <w:lang w:eastAsia="ru-RU"/>
        </w:rPr>
        <w:t>Порядок</w:t>
      </w:r>
      <w:r w:rsidRPr="00083985">
        <w:rPr>
          <w:rFonts w:ascii="Times New Roman" w:eastAsia="Times New Roman" w:hAnsi="Times New Roman"/>
          <w:sz w:val="28"/>
          <w:szCs w:val="28"/>
          <w:lang w:eastAsia="ru-RU"/>
        </w:rPr>
        <w:t xml:space="preserve"> </w:t>
      </w:r>
    </w:p>
    <w:p w:rsidR="00C378F1" w:rsidRPr="00083985" w:rsidRDefault="00B15AB7" w:rsidP="00727460">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предоставления и перечисления социальных выплат на строительство (приобретение) жилья в сельской местности и их возврата в случае нарушения условий, установленных при их предоставлении</w:t>
      </w:r>
    </w:p>
    <w:p w:rsidR="00B15AB7" w:rsidRPr="00083985" w:rsidRDefault="00B15AB7" w:rsidP="00727460">
      <w:pPr>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B15AB7" w:rsidRPr="00083985" w:rsidRDefault="00B15AB7" w:rsidP="003E39E3">
      <w:pPr>
        <w:autoSpaceDE w:val="0"/>
        <w:autoSpaceDN w:val="0"/>
        <w:adjustRightInd w:val="0"/>
        <w:spacing w:after="0" w:line="240" w:lineRule="auto"/>
        <w:ind w:firstLine="540"/>
        <w:jc w:val="both"/>
        <w:rPr>
          <w:rFonts w:ascii="Times New Roman" w:hAnsi="Times New Roman"/>
          <w:sz w:val="28"/>
          <w:szCs w:val="28"/>
        </w:rPr>
      </w:pPr>
      <w:r w:rsidRPr="00083985">
        <w:rPr>
          <w:rFonts w:ascii="Times New Roman" w:hAnsi="Times New Roman"/>
          <w:sz w:val="28"/>
          <w:szCs w:val="28"/>
        </w:rPr>
        <w:t>1. Настоящий Порядок устанавливает механизм предоставления                      и перечисления социальной выплаты</w:t>
      </w:r>
      <w:r w:rsidR="003E39E3" w:rsidRPr="00083985">
        <w:rPr>
          <w:rFonts w:ascii="Times New Roman" w:hAnsi="Times New Roman"/>
          <w:sz w:val="28"/>
          <w:szCs w:val="28"/>
        </w:rPr>
        <w:t xml:space="preserve"> </w:t>
      </w:r>
      <w:r w:rsidRPr="00083985">
        <w:rPr>
          <w:rFonts w:ascii="Times New Roman" w:hAnsi="Times New Roman"/>
          <w:sz w:val="28"/>
          <w:szCs w:val="28"/>
        </w:rPr>
        <w:t>участникам</w:t>
      </w:r>
      <w:r w:rsidR="003E39E3" w:rsidRPr="00083985">
        <w:rPr>
          <w:rFonts w:ascii="Times New Roman" w:hAnsi="Times New Roman"/>
          <w:sz w:val="28"/>
          <w:szCs w:val="28"/>
        </w:rPr>
        <w:t xml:space="preserve"> мероприятия </w:t>
      </w:r>
      <w:r w:rsidR="003E39E3" w:rsidRPr="00083985">
        <w:rPr>
          <w:rFonts w:ascii="Times New Roman" w:hAnsi="Times New Roman"/>
          <w:sz w:val="28"/>
          <w:szCs w:val="28"/>
          <w:lang w:eastAsia="ru-RU"/>
        </w:rPr>
        <w:t xml:space="preserve">"Предоставление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w:t>
      </w:r>
      <w:r w:rsidRPr="00083985">
        <w:rPr>
          <w:rFonts w:ascii="Times New Roman" w:hAnsi="Times New Roman"/>
          <w:sz w:val="28"/>
          <w:szCs w:val="28"/>
        </w:rPr>
        <w:t xml:space="preserve"> муниципальной  программы "Содействие развитию сельского хозяйства  Идринского района" (далее - Порядок), а также</w:t>
      </w:r>
      <w:r w:rsidRPr="00083985">
        <w:rPr>
          <w:rFonts w:ascii="Times New Roman" w:hAnsi="Times New Roman"/>
          <w:b/>
          <w:sz w:val="28"/>
          <w:szCs w:val="28"/>
        </w:rPr>
        <w:t xml:space="preserve"> </w:t>
      </w:r>
      <w:r w:rsidRPr="00083985">
        <w:rPr>
          <w:rFonts w:ascii="Times New Roman" w:hAnsi="Times New Roman"/>
          <w:sz w:val="28"/>
          <w:szCs w:val="28"/>
        </w:rPr>
        <w:t>механизм возврата социальной выплаты в случае нарушения условий, установленных при их предоставлении.</w:t>
      </w:r>
    </w:p>
    <w:p w:rsidR="00B15AB7" w:rsidRPr="00083985" w:rsidRDefault="00B15AB7" w:rsidP="00B15AB7">
      <w:pPr>
        <w:pStyle w:val="ConsPlusNonformat"/>
        <w:ind w:firstLine="708"/>
        <w:jc w:val="both"/>
        <w:rPr>
          <w:rFonts w:ascii="Times New Roman" w:hAnsi="Times New Roman" w:cs="Times New Roman"/>
          <w:sz w:val="28"/>
          <w:szCs w:val="28"/>
        </w:rPr>
      </w:pPr>
      <w:r w:rsidRPr="00083985">
        <w:rPr>
          <w:rFonts w:ascii="Times New Roman" w:hAnsi="Times New Roman" w:cs="Times New Roman"/>
          <w:sz w:val="28"/>
          <w:szCs w:val="28"/>
        </w:rPr>
        <w:t xml:space="preserve">2. Участник, после получения свидетельства о предоставлении социальной выплаты на строительство    (приобретение) жилья в сельской местности, предоставляемого участникам </w:t>
      </w:r>
      <w:r w:rsidR="003F5FF8" w:rsidRPr="00083985">
        <w:rPr>
          <w:rFonts w:ascii="Times New Roman" w:hAnsi="Times New Roman" w:cs="Times New Roman"/>
          <w:sz w:val="28"/>
          <w:szCs w:val="28"/>
        </w:rPr>
        <w:t xml:space="preserve">муниципальной </w:t>
      </w:r>
      <w:r w:rsidRPr="00083985">
        <w:rPr>
          <w:rFonts w:ascii="Times New Roman" w:hAnsi="Times New Roman" w:cs="Times New Roman"/>
          <w:sz w:val="28"/>
          <w:szCs w:val="28"/>
        </w:rPr>
        <w:t xml:space="preserve">программы обращается  в выбранную кредитную организацию (далее – кредитная организация) для заключения договора об открытии банковского счета по обслуживанию социальной выплаты на строительство жилья (далее – счет). </w:t>
      </w:r>
    </w:p>
    <w:p w:rsidR="00B15AB7" w:rsidRPr="00083985" w:rsidRDefault="00B15AB7" w:rsidP="00B15AB7">
      <w:pPr>
        <w:autoSpaceDE w:val="0"/>
        <w:autoSpaceDN w:val="0"/>
        <w:adjustRightInd w:val="0"/>
        <w:spacing w:after="0" w:line="240" w:lineRule="auto"/>
        <w:ind w:firstLine="720"/>
        <w:jc w:val="both"/>
        <w:outlineLvl w:val="0"/>
        <w:rPr>
          <w:rFonts w:ascii="Times New Roman" w:hAnsi="Times New Roman"/>
          <w:sz w:val="28"/>
          <w:szCs w:val="28"/>
        </w:rPr>
      </w:pPr>
      <w:r w:rsidRPr="00083985">
        <w:rPr>
          <w:rFonts w:ascii="Times New Roman" w:hAnsi="Times New Roman"/>
          <w:sz w:val="28"/>
          <w:szCs w:val="28"/>
        </w:rPr>
        <w:t xml:space="preserve">3. Перечисление в части софинансирования социальной выплаты производится администрацией района после получения от кредитной организации уведомления об открытии участником </w:t>
      </w:r>
      <w:r w:rsidR="00CB26E2" w:rsidRPr="00083985">
        <w:rPr>
          <w:rFonts w:ascii="Times New Roman" w:hAnsi="Times New Roman"/>
          <w:sz w:val="28"/>
          <w:szCs w:val="28"/>
        </w:rPr>
        <w:t xml:space="preserve">муниципальной </w:t>
      </w:r>
      <w:r w:rsidRPr="00083985">
        <w:rPr>
          <w:rFonts w:ascii="Times New Roman" w:hAnsi="Times New Roman"/>
          <w:sz w:val="28"/>
          <w:szCs w:val="28"/>
        </w:rPr>
        <w:t xml:space="preserve">программы счета.  </w:t>
      </w:r>
    </w:p>
    <w:p w:rsidR="007E4C69" w:rsidRPr="007E4C69" w:rsidRDefault="00B15AB7" w:rsidP="007E4C69">
      <w:pPr>
        <w:autoSpaceDE w:val="0"/>
        <w:autoSpaceDN w:val="0"/>
        <w:adjustRightInd w:val="0"/>
        <w:spacing w:after="0" w:line="240" w:lineRule="auto"/>
        <w:ind w:firstLine="720"/>
        <w:jc w:val="both"/>
        <w:rPr>
          <w:rFonts w:ascii="Times New Roman" w:hAnsi="Times New Roman"/>
          <w:sz w:val="28"/>
          <w:szCs w:val="28"/>
        </w:rPr>
      </w:pPr>
      <w:r w:rsidRPr="00083985">
        <w:rPr>
          <w:rFonts w:ascii="Times New Roman" w:hAnsi="Times New Roman"/>
          <w:sz w:val="28"/>
          <w:szCs w:val="28"/>
        </w:rPr>
        <w:t xml:space="preserve">4. Администрация района </w:t>
      </w:r>
      <w:r w:rsidR="007E4C69" w:rsidRPr="007E4C69">
        <w:rPr>
          <w:rFonts w:ascii="Times New Roman" w:hAnsi="Times New Roman"/>
          <w:sz w:val="28"/>
          <w:szCs w:val="28"/>
        </w:rPr>
        <w:t>в срок до 1 июня, а начиная с 2019 года в срок до 1 февраля текущего финансового года подает на бумажном носителе лично (через уполномоченного представителя) или посредством почтовой связи в министерство сельского хозяйства и торговли Красноярского края заявку с приложением следующих документов:</w:t>
      </w:r>
    </w:p>
    <w:p w:rsidR="007E4C69" w:rsidRPr="007E4C69" w:rsidRDefault="007E4C69" w:rsidP="007E4C69">
      <w:pPr>
        <w:autoSpaceDE w:val="0"/>
        <w:autoSpaceDN w:val="0"/>
        <w:adjustRightInd w:val="0"/>
        <w:spacing w:after="0" w:line="240" w:lineRule="auto"/>
        <w:ind w:firstLine="720"/>
        <w:jc w:val="both"/>
        <w:rPr>
          <w:rFonts w:ascii="Times New Roman" w:hAnsi="Times New Roman"/>
          <w:sz w:val="28"/>
          <w:szCs w:val="28"/>
        </w:rPr>
      </w:pPr>
      <w:r w:rsidRPr="007E4C69">
        <w:rPr>
          <w:rFonts w:ascii="Times New Roman" w:hAnsi="Times New Roman"/>
          <w:sz w:val="28"/>
          <w:szCs w:val="28"/>
        </w:rPr>
        <w:t>а) копии утвержденной в установленном порядке муниципальной программы (подпрограммы муниципальной программы), предусматривающей мероприятие по предоставлению социальных выплат гражданам, проживающим и работающим в сельской местности,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или приобретение жилья в сельской местности;</w:t>
      </w:r>
    </w:p>
    <w:p w:rsidR="007E4C69" w:rsidRPr="00EF5B86" w:rsidRDefault="007E4C69" w:rsidP="007E4C69">
      <w:pPr>
        <w:autoSpaceDE w:val="0"/>
        <w:autoSpaceDN w:val="0"/>
        <w:adjustRightInd w:val="0"/>
        <w:spacing w:after="0" w:line="240" w:lineRule="auto"/>
        <w:ind w:firstLine="720"/>
        <w:jc w:val="both"/>
        <w:rPr>
          <w:rFonts w:ascii="Times New Roman" w:hAnsi="Times New Roman"/>
          <w:sz w:val="28"/>
          <w:szCs w:val="28"/>
        </w:rPr>
      </w:pPr>
      <w:r w:rsidRPr="007E4C69">
        <w:rPr>
          <w:rFonts w:ascii="Times New Roman" w:hAnsi="Times New Roman"/>
          <w:sz w:val="28"/>
          <w:szCs w:val="28"/>
        </w:rPr>
        <w:t xml:space="preserve">б) выписки из муниципального правового акта представительного органа о местном бюджете муниципального района о наличии бюджетных ассигнований на исполнение в текущем году расходных обязательств по </w:t>
      </w:r>
      <w:r w:rsidRPr="00EF5B86">
        <w:rPr>
          <w:rFonts w:ascii="Times New Roman" w:hAnsi="Times New Roman"/>
          <w:sz w:val="28"/>
          <w:szCs w:val="28"/>
        </w:rPr>
        <w:t xml:space="preserve">реализации мероприятий муниципальной программы в размере не менее 1 процента от расчетной стоимости строительства жилья, определяемой в соответствии с пунктом 6 раздела </w:t>
      </w:r>
      <w:r w:rsidR="004E2B55" w:rsidRPr="00EF5B86">
        <w:rPr>
          <w:rFonts w:ascii="Times New Roman" w:hAnsi="Times New Roman"/>
          <w:sz w:val="28"/>
          <w:szCs w:val="28"/>
        </w:rPr>
        <w:t>4</w:t>
      </w:r>
      <w:r w:rsidRPr="00EF5B86">
        <w:rPr>
          <w:rFonts w:ascii="Times New Roman" w:hAnsi="Times New Roman"/>
          <w:sz w:val="28"/>
          <w:szCs w:val="28"/>
        </w:rPr>
        <w:t xml:space="preserve"> подпрограммы;</w:t>
      </w:r>
    </w:p>
    <w:p w:rsidR="007E4C69" w:rsidRDefault="007E4C69" w:rsidP="007E4C69">
      <w:pPr>
        <w:autoSpaceDE w:val="0"/>
        <w:autoSpaceDN w:val="0"/>
        <w:adjustRightInd w:val="0"/>
        <w:spacing w:after="0" w:line="240" w:lineRule="auto"/>
        <w:ind w:firstLine="720"/>
        <w:jc w:val="both"/>
        <w:rPr>
          <w:rFonts w:ascii="Times New Roman" w:hAnsi="Times New Roman"/>
          <w:sz w:val="28"/>
          <w:szCs w:val="28"/>
        </w:rPr>
      </w:pPr>
      <w:r w:rsidRPr="00EF5B86">
        <w:rPr>
          <w:rFonts w:ascii="Times New Roman" w:hAnsi="Times New Roman"/>
          <w:sz w:val="28"/>
          <w:szCs w:val="28"/>
        </w:rPr>
        <w:t>в) копии списка участников муниципальной</w:t>
      </w:r>
      <w:r w:rsidRPr="007E4C69">
        <w:rPr>
          <w:rFonts w:ascii="Times New Roman" w:hAnsi="Times New Roman"/>
          <w:sz w:val="28"/>
          <w:szCs w:val="28"/>
        </w:rPr>
        <w:t xml:space="preserve"> программы на текущий год.</w:t>
      </w:r>
    </w:p>
    <w:p w:rsidR="00BC479D" w:rsidRDefault="00BC479D" w:rsidP="00B15AB7">
      <w:pPr>
        <w:autoSpaceDE w:val="0"/>
        <w:autoSpaceDN w:val="0"/>
        <w:adjustRightInd w:val="0"/>
        <w:spacing w:after="0" w:line="240" w:lineRule="auto"/>
        <w:ind w:firstLine="720"/>
        <w:jc w:val="both"/>
        <w:outlineLvl w:val="0"/>
        <w:rPr>
          <w:rFonts w:ascii="Times New Roman" w:hAnsi="Times New Roman"/>
          <w:sz w:val="28"/>
          <w:szCs w:val="28"/>
        </w:rPr>
      </w:pPr>
      <w:r w:rsidRPr="00BC479D">
        <w:rPr>
          <w:rFonts w:ascii="Times New Roman" w:hAnsi="Times New Roman"/>
          <w:sz w:val="28"/>
          <w:szCs w:val="28"/>
        </w:rPr>
        <w:t>Заявка и указанные в настоящем пункте документы подписываются, а копии документов заверяются главой муниципального образования либо уполномоченным им лицом.</w:t>
      </w:r>
    </w:p>
    <w:p w:rsidR="00B15AB7" w:rsidRPr="00083985" w:rsidRDefault="00B15AB7" w:rsidP="00B15AB7">
      <w:pPr>
        <w:autoSpaceDE w:val="0"/>
        <w:autoSpaceDN w:val="0"/>
        <w:adjustRightInd w:val="0"/>
        <w:spacing w:after="0" w:line="240" w:lineRule="auto"/>
        <w:ind w:firstLine="720"/>
        <w:jc w:val="both"/>
        <w:outlineLvl w:val="0"/>
        <w:rPr>
          <w:rFonts w:ascii="Times New Roman" w:hAnsi="Times New Roman"/>
          <w:sz w:val="28"/>
          <w:szCs w:val="28"/>
        </w:rPr>
      </w:pPr>
      <w:r w:rsidRPr="00083985">
        <w:rPr>
          <w:rFonts w:ascii="Times New Roman" w:hAnsi="Times New Roman"/>
          <w:sz w:val="28"/>
          <w:szCs w:val="28"/>
        </w:rPr>
        <w:t xml:space="preserve">5. Администрация района в течении 5 рабочих дней с момента получения уведомления о предоставлении Министерством социальной выплаты составляет </w:t>
      </w:r>
      <w:hyperlink r:id="rId23" w:history="1">
        <w:r w:rsidRPr="00083985">
          <w:rPr>
            <w:rFonts w:ascii="Times New Roman" w:hAnsi="Times New Roman"/>
            <w:sz w:val="28"/>
            <w:szCs w:val="28"/>
          </w:rPr>
          <w:t>сводную справку-расчет</w:t>
        </w:r>
      </w:hyperlink>
      <w:r w:rsidRPr="00083985">
        <w:rPr>
          <w:rFonts w:ascii="Times New Roman" w:hAnsi="Times New Roman"/>
          <w:sz w:val="28"/>
          <w:szCs w:val="28"/>
        </w:rPr>
        <w:t xml:space="preserve"> размера субсидий, предоставляемых участникам на возмещение части затрат                                на строительство жилья в сельской местности, по форме согласно приложению № 1 к настоящему Порядку (далее - сводная справка-расчет), и направляет ее в </w:t>
      </w:r>
      <w:r w:rsidR="00F05762" w:rsidRPr="00083985">
        <w:rPr>
          <w:rFonts w:ascii="Times New Roman" w:hAnsi="Times New Roman"/>
          <w:sz w:val="28"/>
          <w:szCs w:val="28"/>
        </w:rPr>
        <w:t>финансовое</w:t>
      </w:r>
      <w:r w:rsidRPr="00083985">
        <w:rPr>
          <w:rFonts w:ascii="Times New Roman" w:hAnsi="Times New Roman"/>
          <w:sz w:val="28"/>
          <w:szCs w:val="28"/>
        </w:rPr>
        <w:t xml:space="preserve"> управление администрации района   для зачисления социальной выплаты  на лицевой счет Администрации района</w:t>
      </w:r>
      <w:r w:rsidR="001206EC" w:rsidRPr="00083985">
        <w:rPr>
          <w:rFonts w:ascii="Times New Roman" w:hAnsi="Times New Roman"/>
          <w:sz w:val="28"/>
          <w:szCs w:val="28"/>
        </w:rPr>
        <w:t xml:space="preserve">, </w:t>
      </w:r>
      <w:r w:rsidRPr="00083985">
        <w:rPr>
          <w:rFonts w:ascii="Times New Roman" w:hAnsi="Times New Roman"/>
          <w:sz w:val="28"/>
          <w:szCs w:val="28"/>
        </w:rPr>
        <w:t>открытый в казначействе Красноярского края, для последующего перечисления их на счета участников.</w:t>
      </w:r>
    </w:p>
    <w:p w:rsidR="00A8439F" w:rsidRPr="00DC550B" w:rsidRDefault="00B15AB7" w:rsidP="00A8439F">
      <w:pPr>
        <w:autoSpaceDE w:val="0"/>
        <w:autoSpaceDN w:val="0"/>
        <w:adjustRightInd w:val="0"/>
        <w:spacing w:after="0" w:line="240" w:lineRule="auto"/>
        <w:ind w:firstLine="720"/>
        <w:jc w:val="both"/>
        <w:outlineLvl w:val="0"/>
        <w:rPr>
          <w:rFonts w:ascii="Times New Roman" w:hAnsi="Times New Roman"/>
          <w:sz w:val="28"/>
          <w:szCs w:val="28"/>
        </w:rPr>
      </w:pPr>
      <w:r w:rsidRPr="00083985">
        <w:rPr>
          <w:rFonts w:ascii="Times New Roman" w:hAnsi="Times New Roman"/>
          <w:sz w:val="28"/>
          <w:szCs w:val="28"/>
        </w:rPr>
        <w:t>6</w:t>
      </w:r>
      <w:r w:rsidRPr="00DC550B">
        <w:rPr>
          <w:rFonts w:ascii="Times New Roman" w:hAnsi="Times New Roman"/>
          <w:sz w:val="28"/>
          <w:szCs w:val="28"/>
        </w:rPr>
        <w:t xml:space="preserve">. </w:t>
      </w:r>
      <w:r w:rsidR="00A8439F" w:rsidRPr="00DC550B">
        <w:rPr>
          <w:rFonts w:ascii="Times New Roman" w:hAnsi="Times New Roman"/>
          <w:sz w:val="28"/>
          <w:szCs w:val="28"/>
        </w:rPr>
        <w:t>Для перечисления средств Социальной выплаты со счета на строительство (приобретение) жилья Участник мероприятия подает лично, посредством почтовой связи или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 заверенные усиленной квалифицированной электронной подписью в соответствии с требованиями Федерального закона от 06.04.2011 N 63-ФЗ "Об электронной подписи" в Администрацию Идринского района следующие документы:</w:t>
      </w:r>
    </w:p>
    <w:p w:rsidR="00A8439F" w:rsidRPr="00DC550B" w:rsidRDefault="00A8439F" w:rsidP="00A8439F">
      <w:pPr>
        <w:autoSpaceDE w:val="0"/>
        <w:autoSpaceDN w:val="0"/>
        <w:adjustRightInd w:val="0"/>
        <w:spacing w:after="0" w:line="240" w:lineRule="auto"/>
        <w:ind w:firstLine="720"/>
        <w:jc w:val="both"/>
        <w:outlineLvl w:val="0"/>
        <w:rPr>
          <w:rFonts w:ascii="Times New Roman" w:hAnsi="Times New Roman"/>
          <w:sz w:val="28"/>
          <w:szCs w:val="28"/>
        </w:rPr>
      </w:pPr>
      <w:r w:rsidRPr="00DC550B">
        <w:rPr>
          <w:rFonts w:ascii="Times New Roman" w:hAnsi="Times New Roman"/>
          <w:sz w:val="28"/>
          <w:szCs w:val="28"/>
        </w:rPr>
        <w:t>а) при приобретении жилого помещения:</w:t>
      </w:r>
    </w:p>
    <w:p w:rsidR="00A8439F" w:rsidRPr="00DC550B" w:rsidRDefault="00A8439F" w:rsidP="00A8439F">
      <w:pPr>
        <w:autoSpaceDE w:val="0"/>
        <w:autoSpaceDN w:val="0"/>
        <w:adjustRightInd w:val="0"/>
        <w:spacing w:after="0" w:line="240" w:lineRule="auto"/>
        <w:ind w:firstLine="720"/>
        <w:jc w:val="both"/>
        <w:outlineLvl w:val="0"/>
        <w:rPr>
          <w:rFonts w:ascii="Times New Roman" w:hAnsi="Times New Roman"/>
          <w:sz w:val="28"/>
          <w:szCs w:val="28"/>
        </w:rPr>
      </w:pPr>
      <w:r w:rsidRPr="00DC550B">
        <w:rPr>
          <w:rFonts w:ascii="Times New Roman" w:hAnsi="Times New Roman"/>
          <w:sz w:val="28"/>
          <w:szCs w:val="28"/>
        </w:rPr>
        <w:t>копию договора купли-продажи жилого помещения;</w:t>
      </w:r>
    </w:p>
    <w:p w:rsidR="00A8439F" w:rsidRPr="00DC550B" w:rsidRDefault="00A8439F" w:rsidP="00A8439F">
      <w:pPr>
        <w:autoSpaceDE w:val="0"/>
        <w:autoSpaceDN w:val="0"/>
        <w:adjustRightInd w:val="0"/>
        <w:spacing w:after="0" w:line="240" w:lineRule="auto"/>
        <w:ind w:firstLine="720"/>
        <w:jc w:val="both"/>
        <w:outlineLvl w:val="0"/>
        <w:rPr>
          <w:rFonts w:ascii="Times New Roman" w:hAnsi="Times New Roman"/>
          <w:sz w:val="28"/>
          <w:szCs w:val="28"/>
        </w:rPr>
      </w:pPr>
      <w:r w:rsidRPr="00DC550B">
        <w:rPr>
          <w:rFonts w:ascii="Times New Roman" w:hAnsi="Times New Roman"/>
          <w:sz w:val="28"/>
          <w:szCs w:val="28"/>
        </w:rPr>
        <w:t>копию выписки из единого государственного реестра прав на недвижимое имущество и сделок с ним о государственной регистрации права собственности на приобретенное жилое помещение;</w:t>
      </w:r>
    </w:p>
    <w:p w:rsidR="00A8439F" w:rsidRPr="00DC550B" w:rsidRDefault="00A8439F" w:rsidP="00A8439F">
      <w:pPr>
        <w:autoSpaceDE w:val="0"/>
        <w:autoSpaceDN w:val="0"/>
        <w:adjustRightInd w:val="0"/>
        <w:spacing w:after="0" w:line="240" w:lineRule="auto"/>
        <w:ind w:firstLine="720"/>
        <w:jc w:val="both"/>
        <w:outlineLvl w:val="0"/>
        <w:rPr>
          <w:rFonts w:ascii="Times New Roman" w:hAnsi="Times New Roman"/>
          <w:sz w:val="28"/>
          <w:szCs w:val="28"/>
        </w:rPr>
      </w:pPr>
      <w:r w:rsidRPr="00DC550B">
        <w:rPr>
          <w:rFonts w:ascii="Times New Roman" w:hAnsi="Times New Roman"/>
          <w:sz w:val="28"/>
          <w:szCs w:val="28"/>
        </w:rPr>
        <w:t>копию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выданного в соответствии с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A8439F" w:rsidRPr="00DC550B" w:rsidRDefault="00A8439F" w:rsidP="00A8439F">
      <w:pPr>
        <w:autoSpaceDE w:val="0"/>
        <w:autoSpaceDN w:val="0"/>
        <w:adjustRightInd w:val="0"/>
        <w:spacing w:after="0" w:line="240" w:lineRule="auto"/>
        <w:ind w:firstLine="720"/>
        <w:jc w:val="both"/>
        <w:outlineLvl w:val="0"/>
        <w:rPr>
          <w:rFonts w:ascii="Times New Roman" w:hAnsi="Times New Roman"/>
          <w:sz w:val="28"/>
          <w:szCs w:val="28"/>
        </w:rPr>
      </w:pPr>
      <w:r w:rsidRPr="00DC550B">
        <w:rPr>
          <w:rFonts w:ascii="Times New Roman" w:hAnsi="Times New Roman"/>
          <w:sz w:val="28"/>
          <w:szCs w:val="28"/>
        </w:rPr>
        <w:t>б) при строительстве жилого дома (создании объекта индивидуального жилищного строительства или пристроенного жилого помещения к имеющемуся жилому дому в сельской местности, в том числе при завершении ранее начатого строительства жилого дома) подрядным способом:</w:t>
      </w:r>
    </w:p>
    <w:p w:rsidR="00A8439F" w:rsidRPr="00DC550B" w:rsidRDefault="00A8439F" w:rsidP="00A8439F">
      <w:pPr>
        <w:autoSpaceDE w:val="0"/>
        <w:autoSpaceDN w:val="0"/>
        <w:adjustRightInd w:val="0"/>
        <w:spacing w:after="0" w:line="240" w:lineRule="auto"/>
        <w:ind w:firstLine="720"/>
        <w:jc w:val="both"/>
        <w:outlineLvl w:val="0"/>
        <w:rPr>
          <w:rFonts w:ascii="Times New Roman" w:hAnsi="Times New Roman"/>
          <w:sz w:val="28"/>
          <w:szCs w:val="28"/>
        </w:rPr>
      </w:pPr>
      <w:r w:rsidRPr="00DC550B">
        <w:rPr>
          <w:rFonts w:ascii="Times New Roman" w:hAnsi="Times New Roman"/>
          <w:sz w:val="28"/>
          <w:szCs w:val="28"/>
        </w:rPr>
        <w:t>копию договора подряда на строительство жилого дома;</w:t>
      </w:r>
    </w:p>
    <w:p w:rsidR="00A8439F" w:rsidRPr="00DC550B" w:rsidRDefault="00A8439F" w:rsidP="00A8439F">
      <w:pPr>
        <w:autoSpaceDE w:val="0"/>
        <w:autoSpaceDN w:val="0"/>
        <w:adjustRightInd w:val="0"/>
        <w:spacing w:after="0" w:line="240" w:lineRule="auto"/>
        <w:ind w:firstLine="720"/>
        <w:jc w:val="both"/>
        <w:outlineLvl w:val="0"/>
        <w:rPr>
          <w:rFonts w:ascii="Times New Roman" w:hAnsi="Times New Roman"/>
          <w:sz w:val="28"/>
          <w:szCs w:val="28"/>
        </w:rPr>
      </w:pPr>
      <w:r w:rsidRPr="00DC550B">
        <w:rPr>
          <w:rFonts w:ascii="Times New Roman" w:hAnsi="Times New Roman"/>
          <w:sz w:val="28"/>
          <w:szCs w:val="28"/>
        </w:rPr>
        <w:t>копию выписки из единого государственного реестра прав на недвижимое имущество и сделок с ним о государственной регистрации права собственности или договора аренды на земельный участок, предоставленный для строительства;</w:t>
      </w:r>
    </w:p>
    <w:p w:rsidR="00A8439F" w:rsidRPr="00DC550B" w:rsidRDefault="00A8439F" w:rsidP="00A8439F">
      <w:pPr>
        <w:autoSpaceDE w:val="0"/>
        <w:autoSpaceDN w:val="0"/>
        <w:adjustRightInd w:val="0"/>
        <w:spacing w:after="0" w:line="240" w:lineRule="auto"/>
        <w:ind w:firstLine="720"/>
        <w:jc w:val="both"/>
        <w:outlineLvl w:val="0"/>
        <w:rPr>
          <w:rFonts w:ascii="Times New Roman" w:hAnsi="Times New Roman"/>
          <w:sz w:val="28"/>
          <w:szCs w:val="28"/>
        </w:rPr>
      </w:pPr>
      <w:r w:rsidRPr="00DC550B">
        <w:rPr>
          <w:rFonts w:ascii="Times New Roman" w:hAnsi="Times New Roman"/>
          <w:sz w:val="28"/>
          <w:szCs w:val="28"/>
        </w:rPr>
        <w:t>копию разрешения на строительство, выданного уполномоченным органом местного самоуправления (при наличии);</w:t>
      </w:r>
    </w:p>
    <w:p w:rsidR="00A8439F" w:rsidRPr="00DC550B" w:rsidRDefault="00A8439F" w:rsidP="00A8439F">
      <w:pPr>
        <w:autoSpaceDE w:val="0"/>
        <w:autoSpaceDN w:val="0"/>
        <w:adjustRightInd w:val="0"/>
        <w:spacing w:after="0" w:line="240" w:lineRule="auto"/>
        <w:ind w:firstLine="720"/>
        <w:jc w:val="both"/>
        <w:outlineLvl w:val="0"/>
        <w:rPr>
          <w:rFonts w:ascii="Times New Roman" w:hAnsi="Times New Roman"/>
          <w:sz w:val="28"/>
          <w:szCs w:val="28"/>
        </w:rPr>
      </w:pPr>
      <w:r w:rsidRPr="00DC550B">
        <w:rPr>
          <w:rFonts w:ascii="Times New Roman" w:hAnsi="Times New Roman"/>
          <w:sz w:val="28"/>
          <w:szCs w:val="28"/>
        </w:rPr>
        <w:t>копию локальной сметы либо локального сметного расчета или других форм сметной документации, в которых указаны объемы и стоимость планируемых к исполнению строительных работ;</w:t>
      </w:r>
    </w:p>
    <w:p w:rsidR="00A8439F" w:rsidRPr="00DC550B" w:rsidRDefault="00A8439F" w:rsidP="00A8439F">
      <w:pPr>
        <w:autoSpaceDE w:val="0"/>
        <w:autoSpaceDN w:val="0"/>
        <w:adjustRightInd w:val="0"/>
        <w:spacing w:after="0" w:line="240" w:lineRule="auto"/>
        <w:ind w:firstLine="720"/>
        <w:jc w:val="both"/>
        <w:outlineLvl w:val="0"/>
        <w:rPr>
          <w:rFonts w:ascii="Times New Roman" w:hAnsi="Times New Roman"/>
          <w:sz w:val="28"/>
          <w:szCs w:val="28"/>
        </w:rPr>
      </w:pPr>
      <w:r w:rsidRPr="00DC550B">
        <w:rPr>
          <w:rFonts w:ascii="Times New Roman" w:hAnsi="Times New Roman"/>
          <w:sz w:val="28"/>
          <w:szCs w:val="28"/>
        </w:rPr>
        <w:t>копии документов, подтверждающих объем и стоимость выполненных строительных работ, по формам N КС-2 "Акт о приемке выполненных работ" (далее - форма N КС-2) и N КС-3 "Справка о стоимости выполненных работ и затрат" (далее - форма N КС-3), утвержденным Постановлением Государственного комитета Российской Федерации по статистике от 11.11.1999 N 100, либо по формам, утвержденным в соответствии со статьей 9 Федерального закона от 06.12.2011 N 402-ФЗ "О бухгалтерском учете" (далее - формы, утвержденные в соответствии с Федеральным законом N 402-ФЗ);</w:t>
      </w:r>
    </w:p>
    <w:p w:rsidR="00A8439F" w:rsidRPr="00DC550B" w:rsidRDefault="00A8439F" w:rsidP="00A8439F">
      <w:pPr>
        <w:autoSpaceDE w:val="0"/>
        <w:autoSpaceDN w:val="0"/>
        <w:adjustRightInd w:val="0"/>
        <w:spacing w:after="0" w:line="240" w:lineRule="auto"/>
        <w:ind w:firstLine="720"/>
        <w:jc w:val="both"/>
        <w:outlineLvl w:val="0"/>
        <w:rPr>
          <w:rFonts w:ascii="Times New Roman" w:hAnsi="Times New Roman"/>
          <w:sz w:val="28"/>
          <w:szCs w:val="28"/>
        </w:rPr>
      </w:pPr>
      <w:r w:rsidRPr="00DC550B">
        <w:rPr>
          <w:rFonts w:ascii="Times New Roman" w:hAnsi="Times New Roman"/>
          <w:sz w:val="28"/>
          <w:szCs w:val="28"/>
        </w:rPr>
        <w:t>в) при строительстве жилого дома (создании объекта индивидуального жилищного строительства или пристроенного жилого помещения к имеющемуся жилому дому в сельской местности, в том числе при завершении ранее начатого строительства жилого дома) собственными силами Участника мероприятия:</w:t>
      </w:r>
    </w:p>
    <w:p w:rsidR="00A8439F" w:rsidRPr="00DC550B" w:rsidRDefault="00A8439F" w:rsidP="00A8439F">
      <w:pPr>
        <w:autoSpaceDE w:val="0"/>
        <w:autoSpaceDN w:val="0"/>
        <w:adjustRightInd w:val="0"/>
        <w:spacing w:after="0" w:line="240" w:lineRule="auto"/>
        <w:ind w:firstLine="720"/>
        <w:jc w:val="both"/>
        <w:outlineLvl w:val="0"/>
        <w:rPr>
          <w:rFonts w:ascii="Times New Roman" w:hAnsi="Times New Roman"/>
          <w:sz w:val="28"/>
          <w:szCs w:val="28"/>
        </w:rPr>
      </w:pPr>
      <w:r w:rsidRPr="00DC550B">
        <w:rPr>
          <w:rFonts w:ascii="Times New Roman" w:hAnsi="Times New Roman"/>
          <w:sz w:val="28"/>
          <w:szCs w:val="28"/>
        </w:rPr>
        <w:t>копию локальной сметы либо локального сметного расчета или других форм сметной документации, в которых указаны объемы и стоимость планируемых к исполнению строительных работ;</w:t>
      </w:r>
    </w:p>
    <w:p w:rsidR="00A8439F" w:rsidRPr="00DC550B" w:rsidRDefault="00A8439F" w:rsidP="00A8439F">
      <w:pPr>
        <w:autoSpaceDE w:val="0"/>
        <w:autoSpaceDN w:val="0"/>
        <w:adjustRightInd w:val="0"/>
        <w:spacing w:after="0" w:line="240" w:lineRule="auto"/>
        <w:ind w:firstLine="720"/>
        <w:jc w:val="both"/>
        <w:outlineLvl w:val="0"/>
        <w:rPr>
          <w:rFonts w:ascii="Times New Roman" w:hAnsi="Times New Roman"/>
          <w:sz w:val="28"/>
          <w:szCs w:val="28"/>
        </w:rPr>
      </w:pPr>
      <w:r w:rsidRPr="00DC550B">
        <w:rPr>
          <w:rFonts w:ascii="Times New Roman" w:hAnsi="Times New Roman"/>
          <w:sz w:val="28"/>
          <w:szCs w:val="28"/>
        </w:rPr>
        <w:t>копию выписки из единого государственного реестра прав на недвижимое имущество и сделок с ним о государственной регистрации права собственности или договора аренды на земельный участок, предоставленный для строительства;</w:t>
      </w:r>
    </w:p>
    <w:p w:rsidR="00A8439F" w:rsidRPr="00DC550B" w:rsidRDefault="00A8439F" w:rsidP="00A8439F">
      <w:pPr>
        <w:autoSpaceDE w:val="0"/>
        <w:autoSpaceDN w:val="0"/>
        <w:adjustRightInd w:val="0"/>
        <w:spacing w:after="0" w:line="240" w:lineRule="auto"/>
        <w:ind w:firstLine="720"/>
        <w:jc w:val="both"/>
        <w:outlineLvl w:val="0"/>
        <w:rPr>
          <w:rFonts w:ascii="Times New Roman" w:hAnsi="Times New Roman"/>
          <w:sz w:val="28"/>
          <w:szCs w:val="28"/>
        </w:rPr>
      </w:pPr>
      <w:r w:rsidRPr="00DC550B">
        <w:rPr>
          <w:rFonts w:ascii="Times New Roman" w:hAnsi="Times New Roman"/>
          <w:sz w:val="28"/>
          <w:szCs w:val="28"/>
        </w:rPr>
        <w:t>копию разрешения на строительство, выданного уполномоченным органом местного самоуправления (при наличии);</w:t>
      </w:r>
    </w:p>
    <w:p w:rsidR="00A8439F" w:rsidRPr="00DC550B" w:rsidRDefault="00A8439F" w:rsidP="00A8439F">
      <w:pPr>
        <w:autoSpaceDE w:val="0"/>
        <w:autoSpaceDN w:val="0"/>
        <w:adjustRightInd w:val="0"/>
        <w:spacing w:after="0" w:line="240" w:lineRule="auto"/>
        <w:ind w:firstLine="720"/>
        <w:jc w:val="both"/>
        <w:outlineLvl w:val="0"/>
        <w:rPr>
          <w:rFonts w:ascii="Times New Roman" w:hAnsi="Times New Roman"/>
          <w:sz w:val="28"/>
          <w:szCs w:val="28"/>
        </w:rPr>
      </w:pPr>
      <w:r w:rsidRPr="00DC550B">
        <w:rPr>
          <w:rFonts w:ascii="Times New Roman" w:hAnsi="Times New Roman"/>
          <w:sz w:val="28"/>
          <w:szCs w:val="28"/>
        </w:rPr>
        <w:t>копии договоров купли-продажи и (или) счетов на оплату материалов и оборудования, используемых при строительстве жилого дома и указанных в локальной смете либо локальном сметном расчете или других формах сметной документации, в которых указаны объемы и стоимость планируемых к исполнению строительных работ;</w:t>
      </w:r>
    </w:p>
    <w:p w:rsidR="00A8439F" w:rsidRPr="00DC550B" w:rsidRDefault="00A8439F" w:rsidP="00A8439F">
      <w:pPr>
        <w:autoSpaceDE w:val="0"/>
        <w:autoSpaceDN w:val="0"/>
        <w:adjustRightInd w:val="0"/>
        <w:spacing w:after="0" w:line="240" w:lineRule="auto"/>
        <w:ind w:firstLine="720"/>
        <w:jc w:val="both"/>
        <w:outlineLvl w:val="0"/>
        <w:rPr>
          <w:rFonts w:ascii="Times New Roman" w:hAnsi="Times New Roman"/>
          <w:sz w:val="28"/>
          <w:szCs w:val="28"/>
        </w:rPr>
      </w:pPr>
      <w:r w:rsidRPr="00DC550B">
        <w:rPr>
          <w:rFonts w:ascii="Times New Roman" w:hAnsi="Times New Roman"/>
          <w:sz w:val="28"/>
          <w:szCs w:val="28"/>
        </w:rPr>
        <w:t>копию договора подряда на выполнение отдельных строительных работ (при наличии), а также формы N КС-2 и N КС-3 на эти работы либо формы, утвержденные в соответствии с Федеральным законом N 402-ФЗ;</w:t>
      </w:r>
    </w:p>
    <w:p w:rsidR="00A8439F" w:rsidRPr="00DC550B" w:rsidRDefault="00A8439F" w:rsidP="00A8439F">
      <w:pPr>
        <w:autoSpaceDE w:val="0"/>
        <w:autoSpaceDN w:val="0"/>
        <w:adjustRightInd w:val="0"/>
        <w:spacing w:after="0" w:line="240" w:lineRule="auto"/>
        <w:ind w:firstLine="720"/>
        <w:jc w:val="both"/>
        <w:outlineLvl w:val="0"/>
        <w:rPr>
          <w:rFonts w:ascii="Times New Roman" w:hAnsi="Times New Roman"/>
          <w:sz w:val="28"/>
          <w:szCs w:val="28"/>
        </w:rPr>
      </w:pPr>
      <w:r w:rsidRPr="00DC550B">
        <w:rPr>
          <w:rFonts w:ascii="Times New Roman" w:hAnsi="Times New Roman"/>
          <w:sz w:val="28"/>
          <w:szCs w:val="28"/>
        </w:rPr>
        <w:t>копии документов, подтверждающих затраты на транспортировку материалов и оборудования, используемых при строительстве жилого дома, включенных в локальную смету либо локальный сметный расчет или в другие формы сметной документации, в которых указаны объемы и стоимость планируемых к исполнению строительных работ;</w:t>
      </w:r>
    </w:p>
    <w:p w:rsidR="00A8439F" w:rsidRPr="00DC550B" w:rsidRDefault="00A8439F" w:rsidP="00A8439F">
      <w:pPr>
        <w:autoSpaceDE w:val="0"/>
        <w:autoSpaceDN w:val="0"/>
        <w:adjustRightInd w:val="0"/>
        <w:spacing w:after="0" w:line="240" w:lineRule="auto"/>
        <w:ind w:firstLine="720"/>
        <w:jc w:val="both"/>
        <w:outlineLvl w:val="0"/>
        <w:rPr>
          <w:rFonts w:ascii="Times New Roman" w:hAnsi="Times New Roman"/>
          <w:sz w:val="28"/>
          <w:szCs w:val="28"/>
        </w:rPr>
      </w:pPr>
      <w:r w:rsidRPr="00DC550B">
        <w:rPr>
          <w:rFonts w:ascii="Times New Roman" w:hAnsi="Times New Roman"/>
          <w:sz w:val="28"/>
          <w:szCs w:val="28"/>
        </w:rPr>
        <w:t>г) при участии в долевом строительстве жилых домов (квартир) в сельской местности:</w:t>
      </w:r>
    </w:p>
    <w:p w:rsidR="00A8439F" w:rsidRPr="00DC550B" w:rsidRDefault="00A8439F" w:rsidP="00A8439F">
      <w:pPr>
        <w:autoSpaceDE w:val="0"/>
        <w:autoSpaceDN w:val="0"/>
        <w:adjustRightInd w:val="0"/>
        <w:spacing w:after="0" w:line="240" w:lineRule="auto"/>
        <w:ind w:firstLine="720"/>
        <w:jc w:val="both"/>
        <w:outlineLvl w:val="0"/>
        <w:rPr>
          <w:rFonts w:ascii="Times New Roman" w:hAnsi="Times New Roman"/>
          <w:sz w:val="28"/>
          <w:szCs w:val="28"/>
        </w:rPr>
      </w:pPr>
      <w:r w:rsidRPr="00DC550B">
        <w:rPr>
          <w:rFonts w:ascii="Times New Roman" w:hAnsi="Times New Roman"/>
          <w:sz w:val="28"/>
          <w:szCs w:val="28"/>
        </w:rPr>
        <w:t>копию договора о долевом участии в строительстве жилого дома (квартиры), зарегистрированного в органе, осуществляющем государственную регистрацию прав на недвижимое имущество и сделок с ним;</w:t>
      </w:r>
    </w:p>
    <w:p w:rsidR="00A8439F" w:rsidRPr="00DC550B" w:rsidRDefault="00A8439F" w:rsidP="00A8439F">
      <w:pPr>
        <w:autoSpaceDE w:val="0"/>
        <w:autoSpaceDN w:val="0"/>
        <w:adjustRightInd w:val="0"/>
        <w:spacing w:after="0" w:line="240" w:lineRule="auto"/>
        <w:ind w:firstLine="720"/>
        <w:jc w:val="both"/>
        <w:outlineLvl w:val="0"/>
        <w:rPr>
          <w:rFonts w:ascii="Times New Roman" w:hAnsi="Times New Roman"/>
          <w:sz w:val="28"/>
          <w:szCs w:val="28"/>
        </w:rPr>
      </w:pPr>
      <w:r w:rsidRPr="00DC550B">
        <w:rPr>
          <w:rFonts w:ascii="Times New Roman" w:hAnsi="Times New Roman"/>
          <w:sz w:val="28"/>
          <w:szCs w:val="28"/>
        </w:rPr>
        <w:t>д) при уплате первоначального взноса, а также погашении основного долга и уплате процентов по жилищному кредиту (займу), в том числе ипотечному:</w:t>
      </w:r>
    </w:p>
    <w:p w:rsidR="00A8439F" w:rsidRPr="00DC550B" w:rsidRDefault="00A8439F" w:rsidP="00A8439F">
      <w:pPr>
        <w:autoSpaceDE w:val="0"/>
        <w:autoSpaceDN w:val="0"/>
        <w:adjustRightInd w:val="0"/>
        <w:spacing w:after="0" w:line="240" w:lineRule="auto"/>
        <w:ind w:firstLine="720"/>
        <w:jc w:val="both"/>
        <w:outlineLvl w:val="0"/>
        <w:rPr>
          <w:rFonts w:ascii="Times New Roman" w:hAnsi="Times New Roman"/>
          <w:sz w:val="28"/>
          <w:szCs w:val="28"/>
        </w:rPr>
      </w:pPr>
      <w:r w:rsidRPr="00DC550B">
        <w:rPr>
          <w:rFonts w:ascii="Times New Roman" w:hAnsi="Times New Roman"/>
          <w:sz w:val="28"/>
          <w:szCs w:val="28"/>
        </w:rPr>
        <w:t>копию договора о жилищном кредите (займе), в том числе ипотечном, и приложений к нему;</w:t>
      </w:r>
    </w:p>
    <w:p w:rsidR="00A8439F" w:rsidRPr="00DC550B" w:rsidRDefault="00A8439F" w:rsidP="00A8439F">
      <w:pPr>
        <w:autoSpaceDE w:val="0"/>
        <w:autoSpaceDN w:val="0"/>
        <w:adjustRightInd w:val="0"/>
        <w:spacing w:after="0" w:line="240" w:lineRule="auto"/>
        <w:ind w:firstLine="720"/>
        <w:jc w:val="both"/>
        <w:outlineLvl w:val="0"/>
        <w:rPr>
          <w:rFonts w:ascii="Times New Roman" w:hAnsi="Times New Roman"/>
          <w:sz w:val="28"/>
          <w:szCs w:val="28"/>
        </w:rPr>
      </w:pPr>
      <w:r w:rsidRPr="00DC550B">
        <w:rPr>
          <w:rFonts w:ascii="Times New Roman" w:hAnsi="Times New Roman"/>
          <w:sz w:val="28"/>
          <w:szCs w:val="28"/>
        </w:rPr>
        <w:t>справку кредитной организации (заимодавца), предоставившей жилищный кредит (заем), в том числе ипотечный, об остатке суммы основного долга и остатке задолженности по выплате процентов за пользование ипотечным жилищным кредитом (займом);</w:t>
      </w:r>
    </w:p>
    <w:p w:rsidR="00A8439F" w:rsidRPr="00DC550B" w:rsidRDefault="00A8439F" w:rsidP="00A8439F">
      <w:pPr>
        <w:autoSpaceDE w:val="0"/>
        <w:autoSpaceDN w:val="0"/>
        <w:adjustRightInd w:val="0"/>
        <w:spacing w:after="0" w:line="240" w:lineRule="auto"/>
        <w:ind w:firstLine="720"/>
        <w:jc w:val="both"/>
        <w:outlineLvl w:val="0"/>
        <w:rPr>
          <w:rFonts w:ascii="Times New Roman" w:hAnsi="Times New Roman"/>
          <w:sz w:val="28"/>
          <w:szCs w:val="28"/>
        </w:rPr>
      </w:pPr>
      <w:r w:rsidRPr="00DC550B">
        <w:rPr>
          <w:rFonts w:ascii="Times New Roman" w:hAnsi="Times New Roman"/>
          <w:sz w:val="28"/>
          <w:szCs w:val="28"/>
        </w:rPr>
        <w:t>копию договора купли-продажи жилого помещения или жилого дома;</w:t>
      </w:r>
    </w:p>
    <w:p w:rsidR="00A8439F" w:rsidRPr="00DC550B" w:rsidRDefault="00A8439F" w:rsidP="00A8439F">
      <w:pPr>
        <w:autoSpaceDE w:val="0"/>
        <w:autoSpaceDN w:val="0"/>
        <w:adjustRightInd w:val="0"/>
        <w:spacing w:after="0" w:line="240" w:lineRule="auto"/>
        <w:ind w:firstLine="720"/>
        <w:jc w:val="both"/>
        <w:outlineLvl w:val="0"/>
        <w:rPr>
          <w:rFonts w:ascii="Times New Roman" w:hAnsi="Times New Roman"/>
          <w:sz w:val="28"/>
          <w:szCs w:val="28"/>
        </w:rPr>
      </w:pPr>
      <w:r w:rsidRPr="00DC550B">
        <w:rPr>
          <w:rFonts w:ascii="Times New Roman" w:hAnsi="Times New Roman"/>
          <w:sz w:val="28"/>
          <w:szCs w:val="28"/>
        </w:rPr>
        <w:t>копию выписки из единого государственного реестра прав на недвижимое имущество и сделок с ним о государственной регистрации права собственности на приобретенное жилое помещение или жилой дом.</w:t>
      </w:r>
    </w:p>
    <w:p w:rsidR="00A8439F" w:rsidRPr="00DC550B" w:rsidRDefault="00A8439F" w:rsidP="00A8439F">
      <w:pPr>
        <w:autoSpaceDE w:val="0"/>
        <w:autoSpaceDN w:val="0"/>
        <w:adjustRightInd w:val="0"/>
        <w:spacing w:after="0" w:line="240" w:lineRule="auto"/>
        <w:ind w:firstLine="720"/>
        <w:jc w:val="both"/>
        <w:outlineLvl w:val="0"/>
        <w:rPr>
          <w:rFonts w:ascii="Times New Roman" w:hAnsi="Times New Roman"/>
          <w:sz w:val="28"/>
          <w:szCs w:val="28"/>
        </w:rPr>
      </w:pPr>
      <w:r w:rsidRPr="00DC550B">
        <w:rPr>
          <w:rFonts w:ascii="Times New Roman" w:hAnsi="Times New Roman"/>
          <w:sz w:val="28"/>
          <w:szCs w:val="28"/>
        </w:rPr>
        <w:t>Копии документов представляются вместе с оригиналами для удостоверения их идентичности (о чем делается отметка лицом, осуществляющим прием документов) (за исключением документов, представленных в электронной форме).</w:t>
      </w:r>
    </w:p>
    <w:p w:rsidR="00B15AB7" w:rsidRPr="00DC550B" w:rsidRDefault="00B15AB7" w:rsidP="00A8439F">
      <w:pPr>
        <w:autoSpaceDE w:val="0"/>
        <w:autoSpaceDN w:val="0"/>
        <w:adjustRightInd w:val="0"/>
        <w:spacing w:after="0" w:line="240" w:lineRule="auto"/>
        <w:ind w:firstLine="720"/>
        <w:jc w:val="both"/>
        <w:outlineLvl w:val="0"/>
        <w:rPr>
          <w:rFonts w:ascii="Times New Roman" w:hAnsi="Times New Roman"/>
          <w:sz w:val="28"/>
          <w:szCs w:val="28"/>
        </w:rPr>
      </w:pPr>
      <w:r w:rsidRPr="00DC550B">
        <w:rPr>
          <w:rFonts w:ascii="Times New Roman" w:hAnsi="Times New Roman"/>
          <w:sz w:val="28"/>
          <w:szCs w:val="28"/>
        </w:rPr>
        <w:t xml:space="preserve">7. Администрация  в течение 10 рабочих дней проверяет представленные документы, указанные в </w:t>
      </w:r>
      <w:hyperlink r:id="rId24" w:history="1">
        <w:r w:rsidRPr="00DC550B">
          <w:rPr>
            <w:rFonts w:ascii="Times New Roman" w:hAnsi="Times New Roman"/>
            <w:sz w:val="28"/>
            <w:szCs w:val="28"/>
          </w:rPr>
          <w:t xml:space="preserve">пункте </w:t>
        </w:r>
      </w:hyperlink>
      <w:r w:rsidRPr="00DC550B">
        <w:rPr>
          <w:rFonts w:ascii="Times New Roman" w:hAnsi="Times New Roman"/>
          <w:sz w:val="28"/>
          <w:szCs w:val="28"/>
        </w:rPr>
        <w:t>6 настоящего Порядка. При условии соответствия указанных в них сведений целевому назначению предоставляемой субсидии производит расчет размера субсидий,                              в соответствии с условиями программы и  уведомляет кредитную организацию о перечислении средств субсидий со счета участника получателям средств:</w:t>
      </w:r>
    </w:p>
    <w:p w:rsidR="000D1040" w:rsidRPr="00DC550B" w:rsidRDefault="000D1040" w:rsidP="007A75E6">
      <w:pPr>
        <w:autoSpaceDE w:val="0"/>
        <w:autoSpaceDN w:val="0"/>
        <w:adjustRightInd w:val="0"/>
        <w:spacing w:after="0" w:line="240" w:lineRule="auto"/>
        <w:ind w:firstLine="539"/>
        <w:jc w:val="both"/>
        <w:rPr>
          <w:rFonts w:ascii="Times New Roman" w:hAnsi="Times New Roman"/>
          <w:sz w:val="28"/>
          <w:szCs w:val="28"/>
          <w:lang w:eastAsia="ru-RU"/>
        </w:rPr>
      </w:pPr>
      <w:r w:rsidRPr="00DC550B">
        <w:rPr>
          <w:rFonts w:ascii="Times New Roman" w:hAnsi="Times New Roman"/>
          <w:sz w:val="28"/>
          <w:szCs w:val="28"/>
          <w:lang w:eastAsia="ru-RU"/>
        </w:rPr>
        <w:t>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0D1040" w:rsidRPr="00DC550B" w:rsidRDefault="000D1040" w:rsidP="007A75E6">
      <w:pPr>
        <w:autoSpaceDE w:val="0"/>
        <w:autoSpaceDN w:val="0"/>
        <w:adjustRightInd w:val="0"/>
        <w:spacing w:after="0" w:line="240" w:lineRule="auto"/>
        <w:ind w:firstLine="539"/>
        <w:jc w:val="both"/>
        <w:rPr>
          <w:rFonts w:ascii="Times New Roman" w:hAnsi="Times New Roman"/>
          <w:sz w:val="28"/>
          <w:szCs w:val="28"/>
          <w:lang w:eastAsia="ru-RU"/>
        </w:rPr>
      </w:pPr>
      <w:r w:rsidRPr="00DC550B">
        <w:rPr>
          <w:rFonts w:ascii="Times New Roman" w:hAnsi="Times New Roman"/>
          <w:sz w:val="28"/>
          <w:szCs w:val="28"/>
          <w:lang w:eastAsia="ru-RU"/>
        </w:rPr>
        <w:t xml:space="preserve">исполнителю (подрядчику), указанному в договоре подряда на строительство жилого дома </w:t>
      </w:r>
      <w:r w:rsidR="008C5226" w:rsidRPr="00DC550B">
        <w:rPr>
          <w:rFonts w:ascii="Times New Roman" w:hAnsi="Times New Roman"/>
          <w:sz w:val="28"/>
          <w:szCs w:val="28"/>
          <w:lang w:eastAsia="ru-RU"/>
        </w:rPr>
        <w:t>для участника муниципальной программы,</w:t>
      </w:r>
      <w:r w:rsidRPr="00DC550B">
        <w:rPr>
          <w:rFonts w:ascii="Times New Roman" w:hAnsi="Times New Roman"/>
          <w:sz w:val="28"/>
          <w:szCs w:val="28"/>
          <w:lang w:eastAsia="ru-RU"/>
        </w:rPr>
        <w:t xml:space="preserve"> либо на выполнение отдельных строительных работ (при наличии);</w:t>
      </w:r>
    </w:p>
    <w:p w:rsidR="00FC3F02" w:rsidRPr="00DC550B" w:rsidRDefault="000D1040" w:rsidP="00FC3F02">
      <w:pPr>
        <w:autoSpaceDE w:val="0"/>
        <w:autoSpaceDN w:val="0"/>
        <w:adjustRightInd w:val="0"/>
        <w:spacing w:after="0" w:line="240" w:lineRule="auto"/>
        <w:ind w:firstLine="539"/>
        <w:jc w:val="both"/>
        <w:rPr>
          <w:rFonts w:ascii="Times New Roman" w:hAnsi="Times New Roman"/>
          <w:sz w:val="28"/>
          <w:szCs w:val="28"/>
          <w:lang w:eastAsia="ru-RU"/>
        </w:rPr>
      </w:pPr>
      <w:r w:rsidRPr="00DC550B">
        <w:rPr>
          <w:rFonts w:ascii="Times New Roman" w:hAnsi="Times New Roman"/>
          <w:sz w:val="28"/>
          <w:szCs w:val="28"/>
          <w:lang w:eastAsia="ru-RU"/>
        </w:rPr>
        <w:t>застройщику, указанному в договоре участия в долевом строительстве жилых домов (квартир)</w:t>
      </w:r>
      <w:r w:rsidR="00FC3F02" w:rsidRPr="00DC550B">
        <w:rPr>
          <w:rFonts w:ascii="Times New Roman" w:hAnsi="Times New Roman"/>
          <w:sz w:val="28"/>
          <w:szCs w:val="28"/>
          <w:lang w:eastAsia="ru-RU"/>
        </w:rPr>
        <w:t>;</w:t>
      </w:r>
    </w:p>
    <w:p w:rsidR="000D1040" w:rsidRPr="00DC550B" w:rsidRDefault="000D1040" w:rsidP="00FC3F02">
      <w:pPr>
        <w:autoSpaceDE w:val="0"/>
        <w:autoSpaceDN w:val="0"/>
        <w:adjustRightInd w:val="0"/>
        <w:spacing w:after="0" w:line="240" w:lineRule="auto"/>
        <w:ind w:firstLine="539"/>
        <w:jc w:val="both"/>
        <w:rPr>
          <w:rFonts w:ascii="Times New Roman" w:hAnsi="Times New Roman"/>
          <w:sz w:val="28"/>
          <w:szCs w:val="28"/>
          <w:lang w:eastAsia="ru-RU"/>
        </w:rPr>
      </w:pPr>
      <w:r w:rsidRPr="00DC550B">
        <w:rPr>
          <w:rFonts w:ascii="Times New Roman" w:hAnsi="Times New Roman"/>
          <w:sz w:val="28"/>
          <w:szCs w:val="28"/>
          <w:lang w:eastAsia="ru-RU"/>
        </w:rPr>
        <w:t xml:space="preserve">продавцу, указанному в договоре купли-продажи материалов, оборудования для строительства жилого дома собственными силами </w:t>
      </w:r>
      <w:r w:rsidR="00FC3F02" w:rsidRPr="00DC550B">
        <w:rPr>
          <w:rFonts w:ascii="Times New Roman" w:hAnsi="Times New Roman"/>
          <w:sz w:val="28"/>
          <w:szCs w:val="28"/>
          <w:lang w:eastAsia="ru-RU"/>
        </w:rPr>
        <w:t>участника муниципальной программы</w:t>
      </w:r>
      <w:r w:rsidRPr="00DC550B">
        <w:rPr>
          <w:rFonts w:ascii="Times New Roman" w:hAnsi="Times New Roman"/>
          <w:sz w:val="28"/>
          <w:szCs w:val="28"/>
          <w:lang w:eastAsia="ru-RU"/>
        </w:rPr>
        <w:t xml:space="preserve"> и (или) исполнителю работ (услуг), указанному в документах, осуществляющему транспортировку материалов и оборудования, используемых при строительстве жилого дома, включенных в локальную смету либо локальный сметный расчет, или другие формы сметной документации, в которых указаны объемы и стоимость планируемых к исполнению строительных работ;</w:t>
      </w:r>
    </w:p>
    <w:p w:rsidR="000D1040" w:rsidRPr="00DC550B" w:rsidRDefault="000D1040" w:rsidP="00FC3F02">
      <w:pPr>
        <w:autoSpaceDE w:val="0"/>
        <w:autoSpaceDN w:val="0"/>
        <w:adjustRightInd w:val="0"/>
        <w:spacing w:after="0" w:line="240" w:lineRule="auto"/>
        <w:ind w:firstLine="540"/>
        <w:jc w:val="both"/>
        <w:rPr>
          <w:rFonts w:ascii="Times New Roman" w:hAnsi="Times New Roman"/>
          <w:sz w:val="28"/>
          <w:szCs w:val="28"/>
          <w:lang w:eastAsia="ru-RU"/>
        </w:rPr>
      </w:pPr>
      <w:r w:rsidRPr="00DC550B">
        <w:rPr>
          <w:rFonts w:ascii="Times New Roman" w:hAnsi="Times New Roman"/>
          <w:sz w:val="28"/>
          <w:szCs w:val="28"/>
          <w:lang w:eastAsia="ru-RU"/>
        </w:rPr>
        <w:t>кредитной организации или юридическому лицу, указанным в кредитном договоре (договоре займа) о предоставлении гражданину кредита (займа) на строительство (приобретение) жилья, в том числе ипотечного.</w:t>
      </w:r>
    </w:p>
    <w:p w:rsidR="002D6F16" w:rsidRPr="00DC550B" w:rsidRDefault="002D6F16" w:rsidP="008B7F7C">
      <w:pPr>
        <w:autoSpaceDE w:val="0"/>
        <w:autoSpaceDN w:val="0"/>
        <w:adjustRightInd w:val="0"/>
        <w:spacing w:after="0" w:line="240" w:lineRule="auto"/>
        <w:ind w:firstLine="539"/>
        <w:jc w:val="both"/>
        <w:rPr>
          <w:rFonts w:ascii="Times New Roman" w:hAnsi="Times New Roman"/>
          <w:sz w:val="28"/>
          <w:szCs w:val="28"/>
          <w:lang w:eastAsia="ru-RU"/>
        </w:rPr>
      </w:pPr>
      <w:r w:rsidRPr="00DC550B">
        <w:rPr>
          <w:rFonts w:ascii="Times New Roman" w:hAnsi="Times New Roman"/>
          <w:sz w:val="28"/>
          <w:szCs w:val="28"/>
          <w:lang w:eastAsia="ru-RU"/>
        </w:rPr>
        <w:t>8. В случае выявления факта нарушения и (или) несоблюдения участником муниципальной программы условий, установленных при предоставлении социальной выплаты, а также в случае предоставления участником программы недостоверных сведений, содержащихся в документах, представленных им для получения социальной выплаты, администрация Идринского района в течение 10 рабочих дней направляет письменное уведомление участнику муниципальной программы о возврате в течение 30 рабочих дней со дня получения уведомления денежных средств, предоставленных в виде социальной выплаты, в полном объеме в доход краевого и местного бюджета.</w:t>
      </w:r>
    </w:p>
    <w:p w:rsidR="002D6F16" w:rsidRPr="00083985" w:rsidRDefault="008B7F7C" w:rsidP="008B7F7C">
      <w:pPr>
        <w:autoSpaceDE w:val="0"/>
        <w:autoSpaceDN w:val="0"/>
        <w:adjustRightInd w:val="0"/>
        <w:spacing w:after="0" w:line="240" w:lineRule="auto"/>
        <w:ind w:firstLine="539"/>
        <w:jc w:val="both"/>
        <w:rPr>
          <w:rFonts w:ascii="Times New Roman" w:hAnsi="Times New Roman"/>
          <w:sz w:val="28"/>
          <w:szCs w:val="28"/>
          <w:lang w:eastAsia="ru-RU"/>
        </w:rPr>
      </w:pPr>
      <w:r w:rsidRPr="00DC550B">
        <w:rPr>
          <w:rFonts w:ascii="Times New Roman" w:hAnsi="Times New Roman"/>
          <w:sz w:val="28"/>
          <w:szCs w:val="28"/>
          <w:lang w:eastAsia="ru-RU"/>
        </w:rPr>
        <w:t xml:space="preserve">9. </w:t>
      </w:r>
      <w:r w:rsidR="00613B3E" w:rsidRPr="00DC550B">
        <w:rPr>
          <w:rFonts w:ascii="Times New Roman" w:hAnsi="Times New Roman"/>
          <w:sz w:val="28"/>
          <w:szCs w:val="28"/>
          <w:lang w:eastAsia="ru-RU"/>
        </w:rPr>
        <w:t>Участник</w:t>
      </w:r>
      <w:r w:rsidR="002D6F16" w:rsidRPr="00DC550B">
        <w:rPr>
          <w:rFonts w:ascii="Times New Roman" w:hAnsi="Times New Roman"/>
          <w:sz w:val="28"/>
          <w:szCs w:val="28"/>
          <w:lang w:eastAsia="ru-RU"/>
        </w:rPr>
        <w:t xml:space="preserve"> в течение 30 рабочих дней со дня получения вышеуказанного уведомления обязан произвести возврат денежных средств, представленных в виде </w:t>
      </w:r>
      <w:r w:rsidR="00613B3E" w:rsidRPr="00DC550B">
        <w:rPr>
          <w:rFonts w:ascii="Times New Roman" w:hAnsi="Times New Roman"/>
          <w:sz w:val="28"/>
          <w:szCs w:val="28"/>
          <w:lang w:eastAsia="ru-RU"/>
        </w:rPr>
        <w:t>с</w:t>
      </w:r>
      <w:r w:rsidR="002D6F16" w:rsidRPr="00DC550B">
        <w:rPr>
          <w:rFonts w:ascii="Times New Roman" w:hAnsi="Times New Roman"/>
          <w:sz w:val="28"/>
          <w:szCs w:val="28"/>
          <w:lang w:eastAsia="ru-RU"/>
        </w:rPr>
        <w:t>оциальной выплаты, в полном объеме в доход краевого</w:t>
      </w:r>
      <w:r w:rsidR="00613B3E" w:rsidRPr="00DC550B">
        <w:rPr>
          <w:rFonts w:ascii="Times New Roman" w:hAnsi="Times New Roman"/>
          <w:sz w:val="28"/>
          <w:szCs w:val="28"/>
          <w:lang w:eastAsia="ru-RU"/>
        </w:rPr>
        <w:t xml:space="preserve"> и местного</w:t>
      </w:r>
      <w:r w:rsidR="002D6F16" w:rsidRPr="00DC550B">
        <w:rPr>
          <w:rFonts w:ascii="Times New Roman" w:hAnsi="Times New Roman"/>
          <w:sz w:val="28"/>
          <w:szCs w:val="28"/>
          <w:lang w:eastAsia="ru-RU"/>
        </w:rPr>
        <w:t xml:space="preserve"> бюджета.</w:t>
      </w:r>
    </w:p>
    <w:p w:rsidR="002D6F16" w:rsidRPr="00083985" w:rsidRDefault="002D6F16" w:rsidP="00FC3F02">
      <w:pPr>
        <w:autoSpaceDE w:val="0"/>
        <w:autoSpaceDN w:val="0"/>
        <w:adjustRightInd w:val="0"/>
        <w:spacing w:after="0" w:line="240" w:lineRule="auto"/>
        <w:ind w:firstLine="540"/>
        <w:jc w:val="both"/>
        <w:rPr>
          <w:rFonts w:ascii="Times New Roman" w:hAnsi="Times New Roman"/>
          <w:sz w:val="28"/>
          <w:szCs w:val="28"/>
          <w:lang w:eastAsia="ru-RU"/>
        </w:rPr>
      </w:pPr>
    </w:p>
    <w:p w:rsidR="002D6F16" w:rsidRPr="00083985" w:rsidRDefault="002D6F16" w:rsidP="00FC3F02">
      <w:pPr>
        <w:autoSpaceDE w:val="0"/>
        <w:autoSpaceDN w:val="0"/>
        <w:adjustRightInd w:val="0"/>
        <w:spacing w:after="0" w:line="240" w:lineRule="auto"/>
        <w:ind w:firstLine="540"/>
        <w:jc w:val="both"/>
        <w:rPr>
          <w:rFonts w:ascii="Times New Roman" w:hAnsi="Times New Roman"/>
          <w:sz w:val="28"/>
          <w:szCs w:val="28"/>
          <w:lang w:eastAsia="ru-RU"/>
        </w:rPr>
      </w:pPr>
    </w:p>
    <w:p w:rsidR="002D6F16" w:rsidRPr="00083985" w:rsidRDefault="002D6F16" w:rsidP="00FC3F02">
      <w:pPr>
        <w:autoSpaceDE w:val="0"/>
        <w:autoSpaceDN w:val="0"/>
        <w:adjustRightInd w:val="0"/>
        <w:spacing w:after="0" w:line="240" w:lineRule="auto"/>
        <w:ind w:firstLine="540"/>
        <w:jc w:val="both"/>
        <w:rPr>
          <w:rFonts w:ascii="Times New Roman" w:hAnsi="Times New Roman"/>
          <w:sz w:val="28"/>
          <w:szCs w:val="28"/>
          <w:lang w:eastAsia="ru-RU"/>
        </w:rPr>
      </w:pPr>
    </w:p>
    <w:p w:rsidR="002D6F16" w:rsidRPr="00083985" w:rsidRDefault="002D6F16" w:rsidP="00FC3F02">
      <w:pPr>
        <w:autoSpaceDE w:val="0"/>
        <w:autoSpaceDN w:val="0"/>
        <w:adjustRightInd w:val="0"/>
        <w:spacing w:after="0" w:line="240" w:lineRule="auto"/>
        <w:ind w:firstLine="540"/>
        <w:jc w:val="both"/>
        <w:rPr>
          <w:rFonts w:ascii="Times New Roman" w:hAnsi="Times New Roman"/>
          <w:sz w:val="28"/>
          <w:szCs w:val="28"/>
          <w:lang w:eastAsia="ru-RU"/>
        </w:rPr>
      </w:pPr>
    </w:p>
    <w:p w:rsidR="002D6F16" w:rsidRPr="00083985" w:rsidRDefault="002D6F16" w:rsidP="00FC3F02">
      <w:pPr>
        <w:autoSpaceDE w:val="0"/>
        <w:autoSpaceDN w:val="0"/>
        <w:adjustRightInd w:val="0"/>
        <w:spacing w:after="0" w:line="240" w:lineRule="auto"/>
        <w:ind w:firstLine="540"/>
        <w:jc w:val="both"/>
        <w:rPr>
          <w:rFonts w:ascii="Times New Roman" w:hAnsi="Times New Roman"/>
          <w:sz w:val="28"/>
          <w:szCs w:val="28"/>
          <w:lang w:eastAsia="ru-RU"/>
        </w:rPr>
      </w:pPr>
    </w:p>
    <w:p w:rsidR="00B15AB7" w:rsidRPr="00083985" w:rsidRDefault="00B15AB7" w:rsidP="00B15AB7">
      <w:pPr>
        <w:autoSpaceDE w:val="0"/>
        <w:autoSpaceDN w:val="0"/>
        <w:adjustRightInd w:val="0"/>
        <w:spacing w:after="0" w:line="240" w:lineRule="auto"/>
        <w:ind w:firstLine="720"/>
        <w:jc w:val="both"/>
        <w:outlineLvl w:val="0"/>
        <w:rPr>
          <w:rFonts w:ascii="Times New Roman" w:hAnsi="Times New Roman"/>
          <w:sz w:val="28"/>
          <w:szCs w:val="28"/>
        </w:rPr>
      </w:pPr>
    </w:p>
    <w:p w:rsidR="00B15AB7" w:rsidRPr="00083985" w:rsidRDefault="00B15AB7" w:rsidP="00B15AB7">
      <w:pPr>
        <w:autoSpaceDE w:val="0"/>
        <w:autoSpaceDN w:val="0"/>
        <w:adjustRightInd w:val="0"/>
        <w:spacing w:after="0" w:line="240" w:lineRule="auto"/>
        <w:jc w:val="center"/>
        <w:outlineLvl w:val="0"/>
        <w:rPr>
          <w:rFonts w:ascii="Times New Roman" w:hAnsi="Times New Roman"/>
          <w:sz w:val="28"/>
          <w:szCs w:val="28"/>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8A031F" w:rsidRPr="00083985" w:rsidRDefault="008A031F"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sectPr w:rsidR="008A031F" w:rsidRPr="00083985" w:rsidSect="00826D81">
          <w:pgSz w:w="11906" w:h="16838"/>
          <w:pgMar w:top="1134" w:right="850" w:bottom="1134" w:left="1701" w:header="709" w:footer="709" w:gutter="0"/>
          <w:cols w:space="708"/>
          <w:docGrid w:linePitch="360"/>
        </w:sectPr>
      </w:pPr>
    </w:p>
    <w:p w:rsidR="00710341" w:rsidRPr="00B65192" w:rsidRDefault="00710341" w:rsidP="00B65192">
      <w:pPr>
        <w:autoSpaceDE w:val="0"/>
        <w:autoSpaceDN w:val="0"/>
        <w:adjustRightInd w:val="0"/>
        <w:spacing w:after="0" w:line="240" w:lineRule="auto"/>
        <w:ind w:left="1080"/>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                                              </w:t>
      </w:r>
      <w:r w:rsidR="000C302A" w:rsidRPr="00083985">
        <w:rPr>
          <w:rFonts w:ascii="Times New Roman" w:eastAsia="Times New Roman" w:hAnsi="Times New Roman"/>
          <w:sz w:val="28"/>
          <w:szCs w:val="28"/>
          <w:lang w:eastAsia="ru-RU"/>
        </w:rPr>
        <w:t xml:space="preserve">                                                                             </w:t>
      </w:r>
      <w:r w:rsidRPr="00083985">
        <w:rPr>
          <w:rFonts w:ascii="Times New Roman" w:eastAsia="Times New Roman" w:hAnsi="Times New Roman"/>
          <w:sz w:val="28"/>
          <w:szCs w:val="28"/>
          <w:lang w:eastAsia="ru-RU"/>
        </w:rPr>
        <w:t xml:space="preserve">  </w:t>
      </w:r>
      <w:r w:rsidRPr="00B65192">
        <w:rPr>
          <w:rFonts w:ascii="Times New Roman" w:eastAsia="Times New Roman" w:hAnsi="Times New Roman"/>
          <w:sz w:val="28"/>
          <w:szCs w:val="28"/>
          <w:lang w:eastAsia="ru-RU"/>
        </w:rPr>
        <w:t xml:space="preserve">Приложение № 1 к Порядку </w:t>
      </w:r>
    </w:p>
    <w:p w:rsidR="00710341" w:rsidRPr="00B65192" w:rsidRDefault="00710341" w:rsidP="00B65192">
      <w:pPr>
        <w:autoSpaceDE w:val="0"/>
        <w:autoSpaceDN w:val="0"/>
        <w:adjustRightInd w:val="0"/>
        <w:spacing w:after="0" w:line="240" w:lineRule="auto"/>
        <w:ind w:left="1080"/>
        <w:outlineLvl w:val="1"/>
        <w:rPr>
          <w:rFonts w:ascii="Times New Roman" w:eastAsia="Times New Roman" w:hAnsi="Times New Roman"/>
          <w:sz w:val="28"/>
          <w:szCs w:val="28"/>
          <w:lang w:eastAsia="ru-RU"/>
        </w:rPr>
      </w:pPr>
      <w:r w:rsidRPr="00B65192">
        <w:rPr>
          <w:rFonts w:ascii="Times New Roman" w:eastAsia="Times New Roman" w:hAnsi="Times New Roman"/>
          <w:sz w:val="28"/>
          <w:szCs w:val="28"/>
          <w:lang w:eastAsia="ru-RU"/>
        </w:rPr>
        <w:t xml:space="preserve">                                                         </w:t>
      </w:r>
      <w:r w:rsidR="000C302A" w:rsidRPr="00B65192">
        <w:rPr>
          <w:rFonts w:ascii="Times New Roman" w:eastAsia="Times New Roman" w:hAnsi="Times New Roman"/>
          <w:sz w:val="28"/>
          <w:szCs w:val="28"/>
          <w:lang w:eastAsia="ru-RU"/>
        </w:rPr>
        <w:t xml:space="preserve">                                                                 </w:t>
      </w:r>
      <w:r w:rsidR="00B65192">
        <w:rPr>
          <w:rFonts w:ascii="Times New Roman" w:eastAsia="Times New Roman" w:hAnsi="Times New Roman"/>
          <w:sz w:val="28"/>
          <w:szCs w:val="28"/>
          <w:lang w:eastAsia="ru-RU"/>
        </w:rPr>
        <w:t xml:space="preserve">   </w:t>
      </w:r>
      <w:r w:rsidRPr="00B65192">
        <w:rPr>
          <w:rFonts w:ascii="Times New Roman" w:eastAsia="Times New Roman" w:hAnsi="Times New Roman"/>
          <w:sz w:val="28"/>
          <w:szCs w:val="28"/>
          <w:lang w:eastAsia="ru-RU"/>
        </w:rPr>
        <w:t xml:space="preserve">предоставления и перечисления </w:t>
      </w:r>
    </w:p>
    <w:p w:rsidR="00710341" w:rsidRPr="00B65192" w:rsidRDefault="00710341" w:rsidP="00B65192">
      <w:pPr>
        <w:autoSpaceDE w:val="0"/>
        <w:autoSpaceDN w:val="0"/>
        <w:adjustRightInd w:val="0"/>
        <w:spacing w:after="0" w:line="240" w:lineRule="auto"/>
        <w:ind w:left="1080"/>
        <w:outlineLvl w:val="1"/>
        <w:rPr>
          <w:rFonts w:ascii="Times New Roman" w:eastAsia="Times New Roman" w:hAnsi="Times New Roman"/>
          <w:sz w:val="28"/>
          <w:szCs w:val="28"/>
          <w:lang w:eastAsia="ru-RU"/>
        </w:rPr>
      </w:pPr>
      <w:r w:rsidRPr="00B65192">
        <w:rPr>
          <w:rFonts w:ascii="Times New Roman" w:eastAsia="Times New Roman" w:hAnsi="Times New Roman"/>
          <w:sz w:val="28"/>
          <w:szCs w:val="28"/>
          <w:lang w:eastAsia="ru-RU"/>
        </w:rPr>
        <w:t xml:space="preserve">                                          </w:t>
      </w:r>
      <w:r w:rsidR="000C302A" w:rsidRPr="00B65192">
        <w:rPr>
          <w:rFonts w:ascii="Times New Roman" w:eastAsia="Times New Roman" w:hAnsi="Times New Roman"/>
          <w:sz w:val="28"/>
          <w:szCs w:val="28"/>
          <w:lang w:eastAsia="ru-RU"/>
        </w:rPr>
        <w:t xml:space="preserve">                                                                 </w:t>
      </w:r>
      <w:r w:rsidR="00B65192">
        <w:rPr>
          <w:rFonts w:ascii="Times New Roman" w:eastAsia="Times New Roman" w:hAnsi="Times New Roman"/>
          <w:sz w:val="28"/>
          <w:szCs w:val="28"/>
          <w:lang w:eastAsia="ru-RU"/>
        </w:rPr>
        <w:t xml:space="preserve">                  </w:t>
      </w:r>
      <w:r w:rsidRPr="00B65192">
        <w:rPr>
          <w:rFonts w:ascii="Times New Roman" w:eastAsia="Times New Roman" w:hAnsi="Times New Roman"/>
          <w:sz w:val="28"/>
          <w:szCs w:val="28"/>
          <w:lang w:eastAsia="ru-RU"/>
        </w:rPr>
        <w:t xml:space="preserve">социальных выплат на </w:t>
      </w:r>
    </w:p>
    <w:p w:rsidR="00710341" w:rsidRPr="00B65192" w:rsidRDefault="00710341" w:rsidP="00B65192">
      <w:pPr>
        <w:autoSpaceDE w:val="0"/>
        <w:autoSpaceDN w:val="0"/>
        <w:adjustRightInd w:val="0"/>
        <w:spacing w:after="0" w:line="240" w:lineRule="auto"/>
        <w:ind w:left="1080"/>
        <w:outlineLvl w:val="1"/>
        <w:rPr>
          <w:rFonts w:ascii="Times New Roman" w:eastAsia="Times New Roman" w:hAnsi="Times New Roman"/>
          <w:sz w:val="28"/>
          <w:szCs w:val="28"/>
          <w:lang w:eastAsia="ru-RU"/>
        </w:rPr>
      </w:pPr>
      <w:r w:rsidRPr="00B65192">
        <w:rPr>
          <w:rFonts w:ascii="Times New Roman" w:eastAsia="Times New Roman" w:hAnsi="Times New Roman"/>
          <w:sz w:val="28"/>
          <w:szCs w:val="28"/>
          <w:lang w:eastAsia="ru-RU"/>
        </w:rPr>
        <w:t xml:space="preserve">                                              </w:t>
      </w:r>
      <w:r w:rsidR="004E27A9" w:rsidRPr="00B65192">
        <w:rPr>
          <w:rFonts w:ascii="Times New Roman" w:eastAsia="Times New Roman" w:hAnsi="Times New Roman"/>
          <w:sz w:val="28"/>
          <w:szCs w:val="28"/>
          <w:lang w:eastAsia="ru-RU"/>
        </w:rPr>
        <w:t xml:space="preserve">         </w:t>
      </w:r>
      <w:r w:rsidR="00B65192">
        <w:rPr>
          <w:rFonts w:ascii="Times New Roman" w:eastAsia="Times New Roman" w:hAnsi="Times New Roman"/>
          <w:sz w:val="28"/>
          <w:szCs w:val="28"/>
          <w:lang w:eastAsia="ru-RU"/>
        </w:rPr>
        <w:t xml:space="preserve">          </w:t>
      </w:r>
      <w:r w:rsidR="00B65192">
        <w:rPr>
          <w:rFonts w:ascii="Times New Roman" w:eastAsia="Times New Roman" w:hAnsi="Times New Roman"/>
          <w:sz w:val="28"/>
          <w:szCs w:val="28"/>
          <w:lang w:eastAsia="ru-RU"/>
        </w:rPr>
        <w:tab/>
      </w:r>
      <w:r w:rsidR="00B65192">
        <w:rPr>
          <w:rFonts w:ascii="Times New Roman" w:eastAsia="Times New Roman" w:hAnsi="Times New Roman"/>
          <w:sz w:val="28"/>
          <w:szCs w:val="28"/>
          <w:lang w:eastAsia="ru-RU"/>
        </w:rPr>
        <w:tab/>
      </w:r>
      <w:r w:rsidR="00B65192">
        <w:rPr>
          <w:rFonts w:ascii="Times New Roman" w:eastAsia="Times New Roman" w:hAnsi="Times New Roman"/>
          <w:sz w:val="28"/>
          <w:szCs w:val="28"/>
          <w:lang w:eastAsia="ru-RU"/>
        </w:rPr>
        <w:tab/>
      </w:r>
      <w:r w:rsidR="00B65192">
        <w:rPr>
          <w:rFonts w:ascii="Times New Roman" w:eastAsia="Times New Roman" w:hAnsi="Times New Roman"/>
          <w:sz w:val="28"/>
          <w:szCs w:val="28"/>
          <w:lang w:eastAsia="ru-RU"/>
        </w:rPr>
        <w:tab/>
      </w:r>
      <w:r w:rsidR="00B65192">
        <w:rPr>
          <w:rFonts w:ascii="Times New Roman" w:eastAsia="Times New Roman" w:hAnsi="Times New Roman"/>
          <w:sz w:val="28"/>
          <w:szCs w:val="28"/>
          <w:lang w:eastAsia="ru-RU"/>
        </w:rPr>
        <w:tab/>
        <w:t xml:space="preserve">                   </w:t>
      </w:r>
      <w:r w:rsidRPr="00B65192">
        <w:rPr>
          <w:rFonts w:ascii="Times New Roman" w:eastAsia="Times New Roman" w:hAnsi="Times New Roman"/>
          <w:sz w:val="28"/>
          <w:szCs w:val="28"/>
          <w:lang w:eastAsia="ru-RU"/>
        </w:rPr>
        <w:t xml:space="preserve">строительство (приобретение) </w:t>
      </w:r>
    </w:p>
    <w:p w:rsidR="00710341" w:rsidRPr="00B65192" w:rsidRDefault="00710341" w:rsidP="00B65192">
      <w:pPr>
        <w:autoSpaceDE w:val="0"/>
        <w:autoSpaceDN w:val="0"/>
        <w:adjustRightInd w:val="0"/>
        <w:spacing w:after="0" w:line="240" w:lineRule="auto"/>
        <w:ind w:left="1080"/>
        <w:outlineLvl w:val="1"/>
        <w:rPr>
          <w:rFonts w:ascii="Times New Roman" w:eastAsia="Times New Roman" w:hAnsi="Times New Roman"/>
          <w:sz w:val="28"/>
          <w:szCs w:val="28"/>
          <w:lang w:eastAsia="ru-RU"/>
        </w:rPr>
      </w:pPr>
      <w:r w:rsidRPr="00B65192">
        <w:rPr>
          <w:rFonts w:ascii="Times New Roman" w:eastAsia="Times New Roman" w:hAnsi="Times New Roman"/>
          <w:sz w:val="28"/>
          <w:szCs w:val="28"/>
          <w:lang w:eastAsia="ru-RU"/>
        </w:rPr>
        <w:t xml:space="preserve">                                            </w:t>
      </w:r>
      <w:r w:rsidR="004E27A9" w:rsidRPr="00B65192">
        <w:rPr>
          <w:rFonts w:ascii="Times New Roman" w:eastAsia="Times New Roman" w:hAnsi="Times New Roman"/>
          <w:sz w:val="28"/>
          <w:szCs w:val="28"/>
          <w:lang w:eastAsia="ru-RU"/>
        </w:rPr>
        <w:t xml:space="preserve">      </w:t>
      </w:r>
      <w:r w:rsidR="00B65192">
        <w:rPr>
          <w:rFonts w:ascii="Times New Roman" w:eastAsia="Times New Roman" w:hAnsi="Times New Roman"/>
          <w:sz w:val="28"/>
          <w:szCs w:val="28"/>
          <w:lang w:eastAsia="ru-RU"/>
        </w:rPr>
        <w:tab/>
        <w:t xml:space="preserve">                                                                      </w:t>
      </w:r>
      <w:r w:rsidRPr="00B65192">
        <w:rPr>
          <w:rFonts w:ascii="Times New Roman" w:eastAsia="Times New Roman" w:hAnsi="Times New Roman"/>
          <w:sz w:val="28"/>
          <w:szCs w:val="28"/>
          <w:lang w:eastAsia="ru-RU"/>
        </w:rPr>
        <w:t>жилья в сельской местности</w:t>
      </w:r>
    </w:p>
    <w:p w:rsidR="00710341" w:rsidRPr="00B65192" w:rsidRDefault="00710341" w:rsidP="00B65192">
      <w:pPr>
        <w:autoSpaceDE w:val="0"/>
        <w:autoSpaceDN w:val="0"/>
        <w:adjustRightInd w:val="0"/>
        <w:spacing w:after="0" w:line="240" w:lineRule="auto"/>
        <w:ind w:left="1080"/>
        <w:outlineLvl w:val="1"/>
        <w:rPr>
          <w:rFonts w:ascii="Times New Roman" w:eastAsia="Times New Roman" w:hAnsi="Times New Roman"/>
          <w:sz w:val="28"/>
          <w:szCs w:val="28"/>
          <w:lang w:eastAsia="ru-RU"/>
        </w:rPr>
      </w:pPr>
      <w:r w:rsidRPr="00B65192">
        <w:rPr>
          <w:rFonts w:ascii="Times New Roman" w:eastAsia="Times New Roman" w:hAnsi="Times New Roman"/>
          <w:sz w:val="28"/>
          <w:szCs w:val="28"/>
          <w:lang w:eastAsia="ru-RU"/>
        </w:rPr>
        <w:t xml:space="preserve">                                   </w:t>
      </w:r>
      <w:r w:rsidR="004E27A9" w:rsidRPr="00B65192">
        <w:rPr>
          <w:rFonts w:ascii="Times New Roman" w:eastAsia="Times New Roman" w:hAnsi="Times New Roman"/>
          <w:sz w:val="28"/>
          <w:szCs w:val="28"/>
          <w:lang w:eastAsia="ru-RU"/>
        </w:rPr>
        <w:t xml:space="preserve">     </w:t>
      </w:r>
      <w:r w:rsidR="00B65192">
        <w:rPr>
          <w:rFonts w:ascii="Times New Roman" w:eastAsia="Times New Roman" w:hAnsi="Times New Roman"/>
          <w:sz w:val="28"/>
          <w:szCs w:val="28"/>
          <w:lang w:eastAsia="ru-RU"/>
        </w:rPr>
        <w:tab/>
      </w:r>
      <w:r w:rsidR="00B65192">
        <w:rPr>
          <w:rFonts w:ascii="Times New Roman" w:eastAsia="Times New Roman" w:hAnsi="Times New Roman"/>
          <w:sz w:val="28"/>
          <w:szCs w:val="28"/>
          <w:lang w:eastAsia="ru-RU"/>
        </w:rPr>
        <w:tab/>
      </w:r>
      <w:r w:rsidR="00B65192">
        <w:rPr>
          <w:rFonts w:ascii="Times New Roman" w:eastAsia="Times New Roman" w:hAnsi="Times New Roman"/>
          <w:sz w:val="28"/>
          <w:szCs w:val="28"/>
          <w:lang w:eastAsia="ru-RU"/>
        </w:rPr>
        <w:tab/>
      </w:r>
      <w:r w:rsidR="00B65192">
        <w:rPr>
          <w:rFonts w:ascii="Times New Roman" w:eastAsia="Times New Roman" w:hAnsi="Times New Roman"/>
          <w:sz w:val="28"/>
          <w:szCs w:val="28"/>
          <w:lang w:eastAsia="ru-RU"/>
        </w:rPr>
        <w:tab/>
      </w:r>
      <w:r w:rsidR="00B65192">
        <w:rPr>
          <w:rFonts w:ascii="Times New Roman" w:eastAsia="Times New Roman" w:hAnsi="Times New Roman"/>
          <w:sz w:val="28"/>
          <w:szCs w:val="28"/>
          <w:lang w:eastAsia="ru-RU"/>
        </w:rPr>
        <w:tab/>
      </w:r>
      <w:r w:rsidR="00B65192">
        <w:rPr>
          <w:rFonts w:ascii="Times New Roman" w:eastAsia="Times New Roman" w:hAnsi="Times New Roman"/>
          <w:sz w:val="28"/>
          <w:szCs w:val="28"/>
          <w:lang w:eastAsia="ru-RU"/>
        </w:rPr>
        <w:tab/>
      </w:r>
      <w:r w:rsidR="00B65192">
        <w:rPr>
          <w:rFonts w:ascii="Times New Roman" w:eastAsia="Times New Roman" w:hAnsi="Times New Roman"/>
          <w:sz w:val="28"/>
          <w:szCs w:val="28"/>
          <w:lang w:eastAsia="ru-RU"/>
        </w:rPr>
        <w:tab/>
      </w:r>
      <w:r w:rsidR="00B65192">
        <w:rPr>
          <w:rFonts w:ascii="Times New Roman" w:eastAsia="Times New Roman" w:hAnsi="Times New Roman"/>
          <w:sz w:val="28"/>
          <w:szCs w:val="28"/>
          <w:lang w:eastAsia="ru-RU"/>
        </w:rPr>
        <w:tab/>
        <w:t xml:space="preserve">         </w:t>
      </w:r>
      <w:r w:rsidRPr="00B65192">
        <w:rPr>
          <w:rFonts w:ascii="Times New Roman" w:eastAsia="Times New Roman" w:hAnsi="Times New Roman"/>
          <w:sz w:val="28"/>
          <w:szCs w:val="28"/>
          <w:lang w:eastAsia="ru-RU"/>
        </w:rPr>
        <w:t>и их возврата в случае</w:t>
      </w:r>
    </w:p>
    <w:p w:rsidR="004E27A9" w:rsidRPr="00B65192" w:rsidRDefault="004E27A9" w:rsidP="00B65192">
      <w:pPr>
        <w:autoSpaceDE w:val="0"/>
        <w:autoSpaceDN w:val="0"/>
        <w:adjustRightInd w:val="0"/>
        <w:spacing w:after="0" w:line="240" w:lineRule="auto"/>
        <w:ind w:left="1080"/>
        <w:outlineLvl w:val="1"/>
        <w:rPr>
          <w:rFonts w:ascii="Times New Roman" w:eastAsia="Times New Roman" w:hAnsi="Times New Roman"/>
          <w:sz w:val="28"/>
          <w:szCs w:val="28"/>
          <w:lang w:eastAsia="ru-RU"/>
        </w:rPr>
      </w:pPr>
      <w:r w:rsidRPr="00B65192">
        <w:rPr>
          <w:rFonts w:ascii="Times New Roman" w:eastAsia="Times New Roman" w:hAnsi="Times New Roman"/>
          <w:sz w:val="28"/>
          <w:szCs w:val="28"/>
          <w:lang w:eastAsia="ru-RU"/>
        </w:rPr>
        <w:t xml:space="preserve">                                                         </w:t>
      </w:r>
      <w:r w:rsidR="00B65192">
        <w:rPr>
          <w:rFonts w:ascii="Times New Roman" w:eastAsia="Times New Roman" w:hAnsi="Times New Roman"/>
          <w:sz w:val="28"/>
          <w:szCs w:val="28"/>
          <w:lang w:eastAsia="ru-RU"/>
        </w:rPr>
        <w:tab/>
      </w:r>
      <w:r w:rsidR="00B65192">
        <w:rPr>
          <w:rFonts w:ascii="Times New Roman" w:eastAsia="Times New Roman" w:hAnsi="Times New Roman"/>
          <w:sz w:val="28"/>
          <w:szCs w:val="28"/>
          <w:lang w:eastAsia="ru-RU"/>
        </w:rPr>
        <w:tab/>
      </w:r>
      <w:r w:rsidR="00B65192">
        <w:rPr>
          <w:rFonts w:ascii="Times New Roman" w:eastAsia="Times New Roman" w:hAnsi="Times New Roman"/>
          <w:sz w:val="28"/>
          <w:szCs w:val="28"/>
          <w:lang w:eastAsia="ru-RU"/>
        </w:rPr>
        <w:tab/>
      </w:r>
      <w:r w:rsidR="00B65192">
        <w:rPr>
          <w:rFonts w:ascii="Times New Roman" w:eastAsia="Times New Roman" w:hAnsi="Times New Roman"/>
          <w:sz w:val="28"/>
          <w:szCs w:val="28"/>
          <w:lang w:eastAsia="ru-RU"/>
        </w:rPr>
        <w:tab/>
      </w:r>
      <w:r w:rsidR="00B65192">
        <w:rPr>
          <w:rFonts w:ascii="Times New Roman" w:eastAsia="Times New Roman" w:hAnsi="Times New Roman"/>
          <w:sz w:val="28"/>
          <w:szCs w:val="28"/>
          <w:lang w:eastAsia="ru-RU"/>
        </w:rPr>
        <w:tab/>
      </w:r>
      <w:r w:rsidR="00B65192">
        <w:rPr>
          <w:rFonts w:ascii="Times New Roman" w:eastAsia="Times New Roman" w:hAnsi="Times New Roman"/>
          <w:sz w:val="28"/>
          <w:szCs w:val="28"/>
          <w:lang w:eastAsia="ru-RU"/>
        </w:rPr>
        <w:tab/>
        <w:t xml:space="preserve">        </w:t>
      </w:r>
      <w:r w:rsidR="00710341" w:rsidRPr="00B65192">
        <w:rPr>
          <w:rFonts w:ascii="Times New Roman" w:eastAsia="Times New Roman" w:hAnsi="Times New Roman"/>
          <w:sz w:val="28"/>
          <w:szCs w:val="28"/>
          <w:lang w:eastAsia="ru-RU"/>
        </w:rPr>
        <w:t>нарушения условий,</w:t>
      </w:r>
      <w:r w:rsidR="00B65192">
        <w:rPr>
          <w:rFonts w:ascii="Times New Roman" w:eastAsia="Times New Roman" w:hAnsi="Times New Roman"/>
          <w:sz w:val="28"/>
          <w:szCs w:val="28"/>
          <w:lang w:eastAsia="ru-RU"/>
        </w:rPr>
        <w:t xml:space="preserve"> ус</w:t>
      </w:r>
      <w:r w:rsidR="00710341" w:rsidRPr="00B65192">
        <w:rPr>
          <w:rFonts w:ascii="Times New Roman" w:eastAsia="Times New Roman" w:hAnsi="Times New Roman"/>
          <w:sz w:val="28"/>
          <w:szCs w:val="28"/>
          <w:lang w:eastAsia="ru-RU"/>
        </w:rPr>
        <w:t>тановленных</w:t>
      </w:r>
    </w:p>
    <w:p w:rsidR="00710341" w:rsidRPr="00B65192" w:rsidRDefault="004E27A9" w:rsidP="00B65192">
      <w:pPr>
        <w:autoSpaceDE w:val="0"/>
        <w:autoSpaceDN w:val="0"/>
        <w:adjustRightInd w:val="0"/>
        <w:spacing w:after="0" w:line="240" w:lineRule="auto"/>
        <w:ind w:left="1080"/>
        <w:outlineLvl w:val="1"/>
        <w:rPr>
          <w:rFonts w:ascii="Times New Roman" w:eastAsia="Times New Roman" w:hAnsi="Times New Roman"/>
          <w:sz w:val="28"/>
          <w:szCs w:val="28"/>
          <w:lang w:eastAsia="ru-RU"/>
        </w:rPr>
      </w:pPr>
      <w:r w:rsidRPr="00B65192">
        <w:rPr>
          <w:rFonts w:ascii="Times New Roman" w:eastAsia="Times New Roman" w:hAnsi="Times New Roman"/>
          <w:sz w:val="28"/>
          <w:szCs w:val="28"/>
          <w:lang w:eastAsia="ru-RU"/>
        </w:rPr>
        <w:t xml:space="preserve">                                           </w:t>
      </w:r>
      <w:r w:rsidR="000C302A" w:rsidRPr="00B65192">
        <w:rPr>
          <w:rFonts w:ascii="Times New Roman" w:eastAsia="Times New Roman" w:hAnsi="Times New Roman"/>
          <w:sz w:val="28"/>
          <w:szCs w:val="28"/>
          <w:lang w:eastAsia="ru-RU"/>
        </w:rPr>
        <w:t xml:space="preserve">                                                                 </w:t>
      </w:r>
      <w:r w:rsidR="00B65192">
        <w:rPr>
          <w:rFonts w:ascii="Times New Roman" w:eastAsia="Times New Roman" w:hAnsi="Times New Roman"/>
          <w:sz w:val="28"/>
          <w:szCs w:val="28"/>
          <w:lang w:eastAsia="ru-RU"/>
        </w:rPr>
        <w:t xml:space="preserve">                 </w:t>
      </w:r>
      <w:r w:rsidR="00710341" w:rsidRPr="00B65192">
        <w:rPr>
          <w:rFonts w:ascii="Times New Roman" w:eastAsia="Times New Roman" w:hAnsi="Times New Roman"/>
          <w:sz w:val="28"/>
          <w:szCs w:val="28"/>
          <w:lang w:eastAsia="ru-RU"/>
        </w:rPr>
        <w:t>при их предоставлении</w:t>
      </w:r>
    </w:p>
    <w:p w:rsidR="00AE7C7E" w:rsidRPr="00B65192" w:rsidRDefault="00AE7C7E" w:rsidP="00AE7C7E">
      <w:pPr>
        <w:pStyle w:val="ConsPlusNonformat"/>
        <w:widowControl/>
        <w:jc w:val="right"/>
        <w:rPr>
          <w:rFonts w:ascii="Times New Roman" w:hAnsi="Times New Roman" w:cs="Times New Roman"/>
          <w:sz w:val="28"/>
          <w:szCs w:val="28"/>
        </w:rPr>
      </w:pPr>
      <w:r w:rsidRPr="00B65192">
        <w:rPr>
          <w:rFonts w:ascii="Times New Roman" w:hAnsi="Times New Roman" w:cs="Times New Roman"/>
          <w:sz w:val="28"/>
          <w:szCs w:val="28"/>
        </w:rPr>
        <w:t>УТВЕРЖДАЮ</w:t>
      </w:r>
    </w:p>
    <w:p w:rsidR="00AE7C7E" w:rsidRPr="00B65192" w:rsidRDefault="00AE7C7E" w:rsidP="00AE7C7E">
      <w:pPr>
        <w:pStyle w:val="ConsPlusNonformat"/>
        <w:widowControl/>
        <w:rPr>
          <w:rFonts w:ascii="Times New Roman" w:hAnsi="Times New Roman" w:cs="Times New Roman"/>
          <w:sz w:val="28"/>
          <w:szCs w:val="28"/>
        </w:rPr>
      </w:pPr>
      <w:r w:rsidRPr="00B65192">
        <w:rPr>
          <w:rFonts w:ascii="Times New Roman" w:hAnsi="Times New Roman" w:cs="Times New Roman"/>
          <w:sz w:val="28"/>
          <w:szCs w:val="28"/>
        </w:rPr>
        <w:t xml:space="preserve">                                                                                                            </w:t>
      </w:r>
      <w:r w:rsidR="00B65192">
        <w:rPr>
          <w:rFonts w:ascii="Times New Roman" w:hAnsi="Times New Roman" w:cs="Times New Roman"/>
          <w:sz w:val="28"/>
          <w:szCs w:val="28"/>
        </w:rPr>
        <w:tab/>
      </w:r>
      <w:r w:rsidR="00B65192">
        <w:rPr>
          <w:rFonts w:ascii="Times New Roman" w:hAnsi="Times New Roman" w:cs="Times New Roman"/>
          <w:sz w:val="28"/>
          <w:szCs w:val="28"/>
        </w:rPr>
        <w:tab/>
      </w:r>
      <w:r w:rsidR="00B65192">
        <w:rPr>
          <w:rFonts w:ascii="Times New Roman" w:hAnsi="Times New Roman" w:cs="Times New Roman"/>
          <w:sz w:val="28"/>
          <w:szCs w:val="28"/>
        </w:rPr>
        <w:tab/>
      </w:r>
      <w:r w:rsidR="00B65192">
        <w:rPr>
          <w:rFonts w:ascii="Times New Roman" w:hAnsi="Times New Roman" w:cs="Times New Roman"/>
          <w:sz w:val="28"/>
          <w:szCs w:val="28"/>
        </w:rPr>
        <w:tab/>
      </w:r>
      <w:r w:rsidR="00B65192">
        <w:rPr>
          <w:rFonts w:ascii="Times New Roman" w:hAnsi="Times New Roman" w:cs="Times New Roman"/>
          <w:sz w:val="28"/>
          <w:szCs w:val="28"/>
        </w:rPr>
        <w:tab/>
      </w:r>
      <w:r w:rsidR="00B65192">
        <w:rPr>
          <w:rFonts w:ascii="Times New Roman" w:hAnsi="Times New Roman" w:cs="Times New Roman"/>
          <w:sz w:val="28"/>
          <w:szCs w:val="28"/>
        </w:rPr>
        <w:tab/>
      </w:r>
      <w:r w:rsidRPr="00B65192">
        <w:rPr>
          <w:rFonts w:ascii="Times New Roman" w:hAnsi="Times New Roman" w:cs="Times New Roman"/>
          <w:sz w:val="28"/>
          <w:szCs w:val="28"/>
        </w:rPr>
        <w:t>Глава  Идринского района</w:t>
      </w:r>
    </w:p>
    <w:p w:rsidR="00AE7C7E" w:rsidRPr="00B65192" w:rsidRDefault="00AE7C7E" w:rsidP="00AE7C7E">
      <w:pPr>
        <w:pStyle w:val="ConsPlusNonformat"/>
        <w:widowControl/>
        <w:jc w:val="right"/>
        <w:rPr>
          <w:rFonts w:ascii="Times New Roman" w:hAnsi="Times New Roman" w:cs="Times New Roman"/>
          <w:sz w:val="28"/>
          <w:szCs w:val="28"/>
        </w:rPr>
      </w:pPr>
      <w:r w:rsidRPr="00B65192">
        <w:rPr>
          <w:rFonts w:ascii="Times New Roman" w:hAnsi="Times New Roman" w:cs="Times New Roman"/>
          <w:sz w:val="28"/>
          <w:szCs w:val="28"/>
        </w:rPr>
        <w:t xml:space="preserve">                                                 _____________ И.О. Фамилия</w:t>
      </w:r>
    </w:p>
    <w:p w:rsidR="00AE7C7E" w:rsidRPr="00B65192" w:rsidRDefault="00AE7C7E" w:rsidP="00AE7C7E">
      <w:pPr>
        <w:pStyle w:val="ConsPlusNonformat"/>
        <w:widowControl/>
        <w:jc w:val="right"/>
        <w:rPr>
          <w:rFonts w:ascii="Times New Roman" w:hAnsi="Times New Roman" w:cs="Times New Roman"/>
          <w:sz w:val="28"/>
          <w:szCs w:val="28"/>
        </w:rPr>
      </w:pPr>
      <w:r w:rsidRPr="00B65192">
        <w:rPr>
          <w:rFonts w:ascii="Times New Roman" w:hAnsi="Times New Roman" w:cs="Times New Roman"/>
          <w:sz w:val="28"/>
          <w:szCs w:val="28"/>
        </w:rPr>
        <w:t xml:space="preserve">                                                "__" _________ 20__ г.</w:t>
      </w:r>
    </w:p>
    <w:p w:rsidR="00AE7C7E" w:rsidRPr="00B65192" w:rsidRDefault="00AE7C7E" w:rsidP="00AE7C7E">
      <w:pPr>
        <w:pStyle w:val="ConsPlusNonformat"/>
        <w:widowControl/>
        <w:jc w:val="center"/>
        <w:rPr>
          <w:rFonts w:ascii="Times New Roman" w:hAnsi="Times New Roman" w:cs="Times New Roman"/>
          <w:sz w:val="28"/>
          <w:szCs w:val="28"/>
        </w:rPr>
      </w:pPr>
      <w:r w:rsidRPr="00B65192">
        <w:rPr>
          <w:rFonts w:ascii="Times New Roman" w:hAnsi="Times New Roman" w:cs="Times New Roman"/>
          <w:sz w:val="28"/>
          <w:szCs w:val="28"/>
        </w:rPr>
        <w:t>Справка-расчет</w:t>
      </w:r>
    </w:p>
    <w:p w:rsidR="000D6DB4" w:rsidRPr="00B65192" w:rsidRDefault="00AE7C7E" w:rsidP="00AE7C7E">
      <w:pPr>
        <w:autoSpaceDE w:val="0"/>
        <w:autoSpaceDN w:val="0"/>
        <w:adjustRightInd w:val="0"/>
        <w:spacing w:after="0"/>
        <w:jc w:val="center"/>
        <w:rPr>
          <w:rFonts w:ascii="Times New Roman" w:hAnsi="Times New Roman"/>
          <w:sz w:val="28"/>
          <w:szCs w:val="28"/>
        </w:rPr>
      </w:pPr>
      <w:r w:rsidRPr="00B65192">
        <w:rPr>
          <w:rFonts w:ascii="Times New Roman" w:hAnsi="Times New Roman"/>
          <w:sz w:val="28"/>
          <w:szCs w:val="28"/>
        </w:rPr>
        <w:t>размера социальных выплат участников</w:t>
      </w:r>
    </w:p>
    <w:p w:rsidR="00AE7C7E" w:rsidRPr="00B65192" w:rsidRDefault="00AE7C7E" w:rsidP="00AE7C7E">
      <w:pPr>
        <w:autoSpaceDE w:val="0"/>
        <w:autoSpaceDN w:val="0"/>
        <w:adjustRightInd w:val="0"/>
        <w:spacing w:after="0"/>
        <w:jc w:val="center"/>
        <w:rPr>
          <w:rFonts w:ascii="Times New Roman" w:hAnsi="Times New Roman"/>
          <w:sz w:val="28"/>
          <w:szCs w:val="28"/>
        </w:rPr>
      </w:pPr>
      <w:r w:rsidRPr="00B65192">
        <w:rPr>
          <w:rFonts w:ascii="Times New Roman" w:hAnsi="Times New Roman"/>
          <w:sz w:val="28"/>
          <w:szCs w:val="28"/>
        </w:rPr>
        <w:t xml:space="preserve"> муниципальной</w:t>
      </w:r>
      <w:r w:rsidR="000D6DB4" w:rsidRPr="00B65192">
        <w:rPr>
          <w:rFonts w:ascii="Times New Roman" w:hAnsi="Times New Roman"/>
          <w:sz w:val="28"/>
          <w:szCs w:val="28"/>
        </w:rPr>
        <w:t xml:space="preserve"> </w:t>
      </w:r>
      <w:r w:rsidRPr="00B65192">
        <w:rPr>
          <w:rFonts w:ascii="Times New Roman" w:hAnsi="Times New Roman"/>
          <w:sz w:val="28"/>
          <w:szCs w:val="28"/>
        </w:rPr>
        <w:t xml:space="preserve"> программы  </w:t>
      </w:r>
    </w:p>
    <w:p w:rsidR="00AE7C7E" w:rsidRPr="00B65192" w:rsidRDefault="00AE7C7E" w:rsidP="00AE7C7E">
      <w:pPr>
        <w:autoSpaceDE w:val="0"/>
        <w:autoSpaceDN w:val="0"/>
        <w:adjustRightInd w:val="0"/>
        <w:spacing w:after="0"/>
        <w:jc w:val="center"/>
        <w:rPr>
          <w:rFonts w:ascii="Times New Roman" w:hAnsi="Times New Roman"/>
          <w:sz w:val="28"/>
          <w:szCs w:val="28"/>
        </w:rPr>
      </w:pPr>
      <w:r w:rsidRPr="00B65192">
        <w:rPr>
          <w:rFonts w:ascii="Times New Roman" w:hAnsi="Times New Roman"/>
          <w:sz w:val="28"/>
          <w:szCs w:val="28"/>
        </w:rPr>
        <w:t>"Содействие развитию сельского хозяйства  Идринского района"</w:t>
      </w:r>
    </w:p>
    <w:p w:rsidR="00AE7C7E" w:rsidRPr="00B65192" w:rsidRDefault="00AE7C7E" w:rsidP="00AE7C7E">
      <w:pPr>
        <w:autoSpaceDE w:val="0"/>
        <w:autoSpaceDN w:val="0"/>
        <w:adjustRightInd w:val="0"/>
        <w:spacing w:after="0"/>
        <w:jc w:val="center"/>
        <w:rPr>
          <w:rFonts w:ascii="Times New Roman" w:hAnsi="Times New Roman"/>
          <w:sz w:val="28"/>
          <w:szCs w:val="28"/>
        </w:rPr>
      </w:pPr>
      <w:r w:rsidRPr="00B65192">
        <w:rPr>
          <w:rFonts w:ascii="Times New Roman" w:hAnsi="Times New Roman"/>
          <w:sz w:val="28"/>
          <w:szCs w:val="28"/>
        </w:rPr>
        <w:t xml:space="preserve"> - получателей социальных выплат на 20__ год</w:t>
      </w:r>
    </w:p>
    <w:p w:rsidR="00AE7C7E" w:rsidRPr="00083985" w:rsidRDefault="00AE7C7E" w:rsidP="00AE7C7E">
      <w:pPr>
        <w:autoSpaceDE w:val="0"/>
        <w:autoSpaceDN w:val="0"/>
        <w:adjustRightInd w:val="0"/>
        <w:spacing w:after="0"/>
        <w:ind w:firstLine="540"/>
        <w:jc w:val="both"/>
        <w:rPr>
          <w:rFonts w:ascii="Times New Roman" w:hAnsi="Times New Roman"/>
          <w:sz w:val="24"/>
          <w:szCs w:val="24"/>
        </w:rPr>
      </w:pPr>
    </w:p>
    <w:tbl>
      <w:tblPr>
        <w:tblW w:w="16022" w:type="dxa"/>
        <w:jc w:val="center"/>
        <w:tblLayout w:type="fixed"/>
        <w:tblCellMar>
          <w:left w:w="70" w:type="dxa"/>
          <w:right w:w="70" w:type="dxa"/>
        </w:tblCellMar>
        <w:tblLook w:val="0000" w:firstRow="0" w:lastRow="0" w:firstColumn="0" w:lastColumn="0" w:noHBand="0" w:noVBand="0"/>
      </w:tblPr>
      <w:tblGrid>
        <w:gridCol w:w="540"/>
        <w:gridCol w:w="1637"/>
        <w:gridCol w:w="3234"/>
        <w:gridCol w:w="945"/>
        <w:gridCol w:w="1907"/>
        <w:gridCol w:w="1836"/>
        <w:gridCol w:w="1890"/>
        <w:gridCol w:w="1468"/>
        <w:gridCol w:w="1215"/>
        <w:gridCol w:w="1350"/>
      </w:tblGrid>
      <w:tr w:rsidR="00AE7C7E" w:rsidRPr="00083985" w:rsidTr="000C5402">
        <w:tblPrEx>
          <w:tblCellMar>
            <w:top w:w="0" w:type="dxa"/>
            <w:bottom w:w="0" w:type="dxa"/>
          </w:tblCellMar>
        </w:tblPrEx>
        <w:trPr>
          <w:cantSplit/>
          <w:trHeight w:val="1080"/>
          <w:jc w:val="center"/>
        </w:trPr>
        <w:tc>
          <w:tcPr>
            <w:tcW w:w="540" w:type="dxa"/>
            <w:vMerge w:val="restart"/>
            <w:tcBorders>
              <w:top w:val="single" w:sz="6" w:space="0" w:color="auto"/>
              <w:left w:val="single" w:sz="6" w:space="0" w:color="auto"/>
              <w:bottom w:val="nil"/>
              <w:right w:val="single" w:sz="6" w:space="0" w:color="auto"/>
            </w:tcBorders>
          </w:tcPr>
          <w:p w:rsidR="00AE7C7E" w:rsidRPr="00083985" w:rsidRDefault="00AE7C7E" w:rsidP="00586FE3">
            <w:pPr>
              <w:pStyle w:val="ConsPlusCell"/>
              <w:widowControl/>
              <w:jc w:val="center"/>
              <w:rPr>
                <w:rFonts w:ascii="Times New Roman" w:hAnsi="Times New Roman" w:cs="Times New Roman"/>
                <w:sz w:val="24"/>
                <w:szCs w:val="24"/>
              </w:rPr>
            </w:pPr>
            <w:r w:rsidRPr="00083985">
              <w:rPr>
                <w:rFonts w:ascii="Times New Roman" w:hAnsi="Times New Roman" w:cs="Times New Roman"/>
                <w:sz w:val="24"/>
                <w:szCs w:val="24"/>
              </w:rPr>
              <w:t xml:space="preserve">N </w:t>
            </w:r>
            <w:r w:rsidRPr="00083985">
              <w:rPr>
                <w:rFonts w:ascii="Times New Roman" w:hAnsi="Times New Roman" w:cs="Times New Roman"/>
                <w:sz w:val="24"/>
                <w:szCs w:val="24"/>
              </w:rPr>
              <w:br/>
              <w:t>п/п</w:t>
            </w:r>
          </w:p>
        </w:tc>
        <w:tc>
          <w:tcPr>
            <w:tcW w:w="1637" w:type="dxa"/>
            <w:vMerge w:val="restart"/>
            <w:tcBorders>
              <w:top w:val="single" w:sz="6" w:space="0" w:color="auto"/>
              <w:left w:val="single" w:sz="6" w:space="0" w:color="auto"/>
              <w:bottom w:val="nil"/>
              <w:right w:val="single" w:sz="6" w:space="0" w:color="auto"/>
            </w:tcBorders>
          </w:tcPr>
          <w:p w:rsidR="00AE7C7E" w:rsidRPr="00083985" w:rsidRDefault="00AE7C7E" w:rsidP="00586FE3">
            <w:pPr>
              <w:pStyle w:val="ConsPlusCell"/>
              <w:widowControl/>
              <w:jc w:val="center"/>
              <w:rPr>
                <w:rFonts w:ascii="Times New Roman" w:hAnsi="Times New Roman" w:cs="Times New Roman"/>
                <w:sz w:val="24"/>
                <w:szCs w:val="24"/>
              </w:rPr>
            </w:pPr>
            <w:r w:rsidRPr="00083985">
              <w:rPr>
                <w:rFonts w:ascii="Times New Roman" w:hAnsi="Times New Roman" w:cs="Times New Roman"/>
                <w:sz w:val="24"/>
                <w:szCs w:val="24"/>
              </w:rPr>
              <w:t xml:space="preserve">   </w:t>
            </w:r>
            <w:r w:rsidRPr="00083985">
              <w:rPr>
                <w:rFonts w:ascii="Times New Roman" w:hAnsi="Times New Roman" w:cs="Times New Roman"/>
                <w:sz w:val="24"/>
                <w:szCs w:val="24"/>
              </w:rPr>
              <w:br/>
              <w:t>населенный пункт</w:t>
            </w:r>
            <w:r w:rsidRPr="00083985">
              <w:rPr>
                <w:rFonts w:ascii="Times New Roman" w:hAnsi="Times New Roman" w:cs="Times New Roman"/>
                <w:sz w:val="24"/>
                <w:szCs w:val="24"/>
              </w:rPr>
              <w:br/>
              <w:t>Идринского</w:t>
            </w:r>
            <w:r w:rsidRPr="00083985">
              <w:rPr>
                <w:rFonts w:ascii="Times New Roman" w:hAnsi="Times New Roman" w:cs="Times New Roman"/>
                <w:sz w:val="24"/>
                <w:szCs w:val="24"/>
              </w:rPr>
              <w:br/>
              <w:t>района</w:t>
            </w:r>
          </w:p>
        </w:tc>
        <w:tc>
          <w:tcPr>
            <w:tcW w:w="3234" w:type="dxa"/>
            <w:vMerge w:val="restart"/>
            <w:tcBorders>
              <w:top w:val="single" w:sz="6" w:space="0" w:color="auto"/>
              <w:left w:val="single" w:sz="6" w:space="0" w:color="auto"/>
              <w:bottom w:val="nil"/>
              <w:right w:val="single" w:sz="6" w:space="0" w:color="auto"/>
            </w:tcBorders>
          </w:tcPr>
          <w:p w:rsidR="00AE7C7E" w:rsidRPr="00083985" w:rsidRDefault="00AE7C7E" w:rsidP="00586FE3">
            <w:pPr>
              <w:pStyle w:val="ConsPlusCell"/>
              <w:widowControl/>
              <w:jc w:val="center"/>
              <w:rPr>
                <w:rFonts w:ascii="Times New Roman" w:hAnsi="Times New Roman" w:cs="Times New Roman"/>
                <w:sz w:val="24"/>
                <w:szCs w:val="24"/>
              </w:rPr>
            </w:pPr>
            <w:r w:rsidRPr="00083985">
              <w:rPr>
                <w:rFonts w:ascii="Times New Roman" w:hAnsi="Times New Roman" w:cs="Times New Roman"/>
                <w:sz w:val="24"/>
                <w:szCs w:val="24"/>
              </w:rPr>
              <w:t xml:space="preserve">Ф.И.О   </w:t>
            </w:r>
            <w:r w:rsidRPr="00083985">
              <w:rPr>
                <w:rFonts w:ascii="Times New Roman" w:hAnsi="Times New Roman" w:cs="Times New Roman"/>
                <w:sz w:val="24"/>
                <w:szCs w:val="24"/>
              </w:rPr>
              <w:br/>
              <w:t>участника</w:t>
            </w:r>
            <w:r w:rsidR="00A007E3" w:rsidRPr="00083985">
              <w:rPr>
                <w:rFonts w:ascii="Times New Roman" w:hAnsi="Times New Roman" w:cs="Times New Roman"/>
                <w:sz w:val="24"/>
                <w:szCs w:val="24"/>
              </w:rPr>
              <w:t xml:space="preserve"> муниципальной</w:t>
            </w:r>
            <w:r w:rsidRPr="00083985">
              <w:rPr>
                <w:rFonts w:ascii="Times New Roman" w:hAnsi="Times New Roman" w:cs="Times New Roman"/>
                <w:sz w:val="24"/>
                <w:szCs w:val="24"/>
              </w:rPr>
              <w:t xml:space="preserve"> програ</w:t>
            </w:r>
            <w:r w:rsidRPr="00083985">
              <w:rPr>
                <w:rFonts w:ascii="Times New Roman" w:hAnsi="Times New Roman" w:cs="Times New Roman"/>
                <w:sz w:val="24"/>
                <w:szCs w:val="24"/>
              </w:rPr>
              <w:t>м</w:t>
            </w:r>
            <w:r w:rsidRPr="00083985">
              <w:rPr>
                <w:rFonts w:ascii="Times New Roman" w:hAnsi="Times New Roman" w:cs="Times New Roman"/>
                <w:sz w:val="24"/>
                <w:szCs w:val="24"/>
              </w:rPr>
              <w:t xml:space="preserve">мы </w:t>
            </w:r>
          </w:p>
          <w:p w:rsidR="00AE7C7E" w:rsidRPr="00083985" w:rsidRDefault="00AE7C7E" w:rsidP="00586FE3">
            <w:pPr>
              <w:pStyle w:val="ConsPlusCell"/>
              <w:widowControl/>
              <w:jc w:val="center"/>
              <w:rPr>
                <w:rFonts w:ascii="Times New Roman" w:hAnsi="Times New Roman" w:cs="Times New Roman"/>
                <w:sz w:val="24"/>
                <w:szCs w:val="24"/>
              </w:rPr>
            </w:pPr>
            <w:r w:rsidRPr="00083985">
              <w:rPr>
                <w:rFonts w:ascii="Times New Roman" w:hAnsi="Times New Roman" w:cs="Times New Roman"/>
                <w:sz w:val="24"/>
                <w:szCs w:val="24"/>
              </w:rPr>
              <w:t>и членов его семьи, родственные отнош</w:t>
            </w:r>
            <w:r w:rsidRPr="00083985">
              <w:rPr>
                <w:rFonts w:ascii="Times New Roman" w:hAnsi="Times New Roman" w:cs="Times New Roman"/>
                <w:sz w:val="24"/>
                <w:szCs w:val="24"/>
              </w:rPr>
              <w:t>е</w:t>
            </w:r>
            <w:r w:rsidRPr="00083985">
              <w:rPr>
                <w:rFonts w:ascii="Times New Roman" w:hAnsi="Times New Roman" w:cs="Times New Roman"/>
                <w:sz w:val="24"/>
                <w:szCs w:val="24"/>
              </w:rPr>
              <w:t xml:space="preserve">ния, </w:t>
            </w:r>
            <w:r w:rsidRPr="00083985">
              <w:rPr>
                <w:rFonts w:ascii="Times New Roman" w:hAnsi="Times New Roman" w:cs="Times New Roman"/>
                <w:sz w:val="24"/>
                <w:szCs w:val="24"/>
              </w:rPr>
              <w:br/>
              <w:t xml:space="preserve">ИНН  участника </w:t>
            </w:r>
            <w:r w:rsidR="00A007E3" w:rsidRPr="00083985">
              <w:rPr>
                <w:rFonts w:ascii="Times New Roman" w:hAnsi="Times New Roman" w:cs="Times New Roman"/>
                <w:sz w:val="24"/>
                <w:szCs w:val="24"/>
              </w:rPr>
              <w:t>муниципальной</w:t>
            </w:r>
            <w:r w:rsidRPr="00083985">
              <w:rPr>
                <w:rFonts w:ascii="Times New Roman" w:hAnsi="Times New Roman" w:cs="Times New Roman"/>
                <w:sz w:val="24"/>
                <w:szCs w:val="24"/>
              </w:rPr>
              <w:br/>
              <w:t>программы</w:t>
            </w:r>
          </w:p>
        </w:tc>
        <w:tc>
          <w:tcPr>
            <w:tcW w:w="2852" w:type="dxa"/>
            <w:gridSpan w:val="2"/>
            <w:tcBorders>
              <w:top w:val="single" w:sz="6" w:space="0" w:color="auto"/>
              <w:left w:val="single" w:sz="6" w:space="0" w:color="auto"/>
              <w:bottom w:val="single" w:sz="6" w:space="0" w:color="auto"/>
              <w:right w:val="single" w:sz="6" w:space="0" w:color="auto"/>
            </w:tcBorders>
          </w:tcPr>
          <w:p w:rsidR="00AE7C7E" w:rsidRPr="00083985" w:rsidRDefault="00AE7C7E" w:rsidP="00586FE3">
            <w:pPr>
              <w:pStyle w:val="ConsPlusCell"/>
              <w:widowControl/>
              <w:jc w:val="center"/>
              <w:rPr>
                <w:rFonts w:ascii="Times New Roman" w:hAnsi="Times New Roman" w:cs="Times New Roman"/>
                <w:sz w:val="24"/>
                <w:szCs w:val="24"/>
              </w:rPr>
            </w:pPr>
            <w:r w:rsidRPr="00083985">
              <w:rPr>
                <w:rFonts w:ascii="Times New Roman" w:hAnsi="Times New Roman" w:cs="Times New Roman"/>
                <w:sz w:val="24"/>
                <w:szCs w:val="24"/>
              </w:rPr>
              <w:t xml:space="preserve">Данные паспортов  </w:t>
            </w:r>
            <w:r w:rsidRPr="00083985">
              <w:rPr>
                <w:rFonts w:ascii="Times New Roman" w:hAnsi="Times New Roman" w:cs="Times New Roman"/>
                <w:sz w:val="24"/>
                <w:szCs w:val="24"/>
              </w:rPr>
              <w:br/>
              <w:t>(свидетельств о рожд</w:t>
            </w:r>
            <w:r w:rsidRPr="00083985">
              <w:rPr>
                <w:rFonts w:ascii="Times New Roman" w:hAnsi="Times New Roman" w:cs="Times New Roman"/>
                <w:sz w:val="24"/>
                <w:szCs w:val="24"/>
              </w:rPr>
              <w:t>е</w:t>
            </w:r>
            <w:r w:rsidRPr="00083985">
              <w:rPr>
                <w:rFonts w:ascii="Times New Roman" w:hAnsi="Times New Roman" w:cs="Times New Roman"/>
                <w:sz w:val="24"/>
                <w:szCs w:val="24"/>
              </w:rPr>
              <w:t xml:space="preserve">нии) </w:t>
            </w:r>
            <w:r w:rsidRPr="00083985">
              <w:rPr>
                <w:rFonts w:ascii="Times New Roman" w:hAnsi="Times New Roman" w:cs="Times New Roman"/>
                <w:sz w:val="24"/>
                <w:szCs w:val="24"/>
              </w:rPr>
              <w:br/>
              <w:t xml:space="preserve">участника </w:t>
            </w:r>
            <w:r w:rsidR="00A007E3" w:rsidRPr="00083985">
              <w:rPr>
                <w:rFonts w:ascii="Times New Roman" w:hAnsi="Times New Roman" w:cs="Times New Roman"/>
                <w:sz w:val="24"/>
                <w:szCs w:val="24"/>
              </w:rPr>
              <w:t xml:space="preserve">муниципальной </w:t>
            </w:r>
            <w:r w:rsidRPr="00083985">
              <w:rPr>
                <w:rFonts w:ascii="Times New Roman" w:hAnsi="Times New Roman" w:cs="Times New Roman"/>
                <w:sz w:val="24"/>
                <w:szCs w:val="24"/>
              </w:rPr>
              <w:t>программы и членов его семьи</w:t>
            </w:r>
          </w:p>
        </w:tc>
        <w:tc>
          <w:tcPr>
            <w:tcW w:w="1836" w:type="dxa"/>
            <w:vMerge w:val="restart"/>
            <w:tcBorders>
              <w:top w:val="single" w:sz="6" w:space="0" w:color="auto"/>
              <w:left w:val="single" w:sz="6" w:space="0" w:color="auto"/>
              <w:bottom w:val="nil"/>
              <w:right w:val="single" w:sz="6" w:space="0" w:color="auto"/>
            </w:tcBorders>
          </w:tcPr>
          <w:p w:rsidR="00AE7C7E" w:rsidRPr="00083985" w:rsidRDefault="00005FAC" w:rsidP="00586FE3">
            <w:pPr>
              <w:pStyle w:val="ConsPlusCell"/>
              <w:widowControl/>
              <w:jc w:val="center"/>
              <w:rPr>
                <w:rFonts w:ascii="Times New Roman" w:hAnsi="Times New Roman" w:cs="Times New Roman"/>
                <w:sz w:val="24"/>
                <w:szCs w:val="24"/>
              </w:rPr>
            </w:pPr>
            <w:r w:rsidRPr="00083985">
              <w:rPr>
                <w:rFonts w:ascii="Times New Roman" w:hAnsi="Times New Roman"/>
                <w:sz w:val="24"/>
                <w:szCs w:val="24"/>
              </w:rPr>
              <w:t>Размер общей площади жилого помещения для расчета размера социальной выплаты, кв. м</w:t>
            </w:r>
          </w:p>
        </w:tc>
        <w:tc>
          <w:tcPr>
            <w:tcW w:w="1890" w:type="dxa"/>
            <w:vMerge w:val="restart"/>
            <w:tcBorders>
              <w:top w:val="single" w:sz="6" w:space="0" w:color="auto"/>
              <w:left w:val="single" w:sz="6" w:space="0" w:color="auto"/>
              <w:bottom w:val="nil"/>
              <w:right w:val="single" w:sz="6" w:space="0" w:color="auto"/>
            </w:tcBorders>
          </w:tcPr>
          <w:p w:rsidR="00AE7C7E" w:rsidRPr="00083985" w:rsidRDefault="00AE7C7E" w:rsidP="00586FE3">
            <w:pPr>
              <w:pStyle w:val="ConsPlusCell"/>
              <w:widowControl/>
              <w:jc w:val="center"/>
              <w:rPr>
                <w:rFonts w:ascii="Times New Roman" w:hAnsi="Times New Roman" w:cs="Times New Roman"/>
                <w:sz w:val="24"/>
                <w:szCs w:val="24"/>
              </w:rPr>
            </w:pPr>
            <w:r w:rsidRPr="00083985">
              <w:rPr>
                <w:rFonts w:ascii="Times New Roman" w:hAnsi="Times New Roman" w:cs="Times New Roman"/>
                <w:sz w:val="24"/>
                <w:szCs w:val="24"/>
              </w:rPr>
              <w:t xml:space="preserve">Расчетная  </w:t>
            </w:r>
            <w:r w:rsidRPr="00083985">
              <w:rPr>
                <w:rFonts w:ascii="Times New Roman" w:hAnsi="Times New Roman" w:cs="Times New Roman"/>
                <w:sz w:val="24"/>
                <w:szCs w:val="24"/>
              </w:rPr>
              <w:br/>
              <w:t xml:space="preserve">стоимость  </w:t>
            </w:r>
            <w:r w:rsidRPr="00083985">
              <w:rPr>
                <w:rFonts w:ascii="Times New Roman" w:hAnsi="Times New Roman" w:cs="Times New Roman"/>
                <w:sz w:val="24"/>
                <w:szCs w:val="24"/>
              </w:rPr>
              <w:br/>
              <w:t>строительства</w:t>
            </w:r>
            <w:r w:rsidR="00005FAC" w:rsidRPr="00083985">
              <w:rPr>
                <w:rFonts w:ascii="Times New Roman" w:hAnsi="Times New Roman" w:cs="Times New Roman"/>
                <w:sz w:val="24"/>
                <w:szCs w:val="24"/>
              </w:rPr>
              <w:t xml:space="preserve"> (приобретения) </w:t>
            </w:r>
            <w:r w:rsidRPr="00083985">
              <w:rPr>
                <w:rFonts w:ascii="Times New Roman" w:hAnsi="Times New Roman" w:cs="Times New Roman"/>
                <w:sz w:val="24"/>
                <w:szCs w:val="24"/>
              </w:rPr>
              <w:br/>
              <w:t>жилья, руб.</w:t>
            </w:r>
          </w:p>
        </w:tc>
        <w:tc>
          <w:tcPr>
            <w:tcW w:w="4033" w:type="dxa"/>
            <w:gridSpan w:val="3"/>
            <w:tcBorders>
              <w:top w:val="single" w:sz="6" w:space="0" w:color="auto"/>
              <w:left w:val="single" w:sz="6" w:space="0" w:color="auto"/>
              <w:bottom w:val="single" w:sz="6" w:space="0" w:color="auto"/>
              <w:right w:val="single" w:sz="6" w:space="0" w:color="auto"/>
            </w:tcBorders>
          </w:tcPr>
          <w:p w:rsidR="00AE7C7E" w:rsidRPr="00083985" w:rsidRDefault="00AE7C7E" w:rsidP="00586FE3">
            <w:pPr>
              <w:pStyle w:val="ConsPlusCell"/>
              <w:widowControl/>
              <w:jc w:val="center"/>
              <w:rPr>
                <w:rFonts w:ascii="Times New Roman" w:hAnsi="Times New Roman" w:cs="Times New Roman"/>
                <w:sz w:val="24"/>
                <w:szCs w:val="24"/>
              </w:rPr>
            </w:pPr>
            <w:r w:rsidRPr="00083985">
              <w:rPr>
                <w:rFonts w:ascii="Times New Roman" w:hAnsi="Times New Roman" w:cs="Times New Roman"/>
                <w:sz w:val="24"/>
                <w:szCs w:val="24"/>
              </w:rPr>
              <w:t xml:space="preserve">Размер социальной выплаты за  </w:t>
            </w:r>
            <w:r w:rsidRPr="00083985">
              <w:rPr>
                <w:rFonts w:ascii="Times New Roman" w:hAnsi="Times New Roman" w:cs="Times New Roman"/>
                <w:sz w:val="24"/>
                <w:szCs w:val="24"/>
              </w:rPr>
              <w:br/>
              <w:t>счет средств:</w:t>
            </w:r>
          </w:p>
        </w:tc>
      </w:tr>
      <w:tr w:rsidR="00AE7C7E" w:rsidRPr="00083985" w:rsidTr="000C5402">
        <w:tblPrEx>
          <w:tblCellMar>
            <w:top w:w="0" w:type="dxa"/>
            <w:bottom w:w="0" w:type="dxa"/>
          </w:tblCellMar>
        </w:tblPrEx>
        <w:trPr>
          <w:cantSplit/>
          <w:trHeight w:val="480"/>
          <w:jc w:val="center"/>
        </w:trPr>
        <w:tc>
          <w:tcPr>
            <w:tcW w:w="540" w:type="dxa"/>
            <w:vMerge/>
            <w:tcBorders>
              <w:top w:val="nil"/>
              <w:left w:val="single" w:sz="6" w:space="0" w:color="auto"/>
              <w:bottom w:val="single" w:sz="6" w:space="0" w:color="auto"/>
              <w:right w:val="single" w:sz="6" w:space="0" w:color="auto"/>
            </w:tcBorders>
          </w:tcPr>
          <w:p w:rsidR="00AE7C7E" w:rsidRPr="00083985" w:rsidRDefault="00AE7C7E" w:rsidP="00586FE3">
            <w:pPr>
              <w:pStyle w:val="ConsPlusCell"/>
              <w:widowControl/>
              <w:jc w:val="center"/>
              <w:rPr>
                <w:rFonts w:ascii="Times New Roman" w:hAnsi="Times New Roman" w:cs="Times New Roman"/>
                <w:sz w:val="24"/>
                <w:szCs w:val="24"/>
              </w:rPr>
            </w:pPr>
          </w:p>
        </w:tc>
        <w:tc>
          <w:tcPr>
            <w:tcW w:w="1637" w:type="dxa"/>
            <w:vMerge/>
            <w:tcBorders>
              <w:top w:val="nil"/>
              <w:left w:val="single" w:sz="6" w:space="0" w:color="auto"/>
              <w:bottom w:val="single" w:sz="6" w:space="0" w:color="auto"/>
              <w:right w:val="single" w:sz="6" w:space="0" w:color="auto"/>
            </w:tcBorders>
          </w:tcPr>
          <w:p w:rsidR="00AE7C7E" w:rsidRPr="00083985" w:rsidRDefault="00AE7C7E" w:rsidP="00586FE3">
            <w:pPr>
              <w:pStyle w:val="ConsPlusCell"/>
              <w:widowControl/>
              <w:jc w:val="center"/>
              <w:rPr>
                <w:rFonts w:ascii="Times New Roman" w:hAnsi="Times New Roman" w:cs="Times New Roman"/>
                <w:sz w:val="24"/>
                <w:szCs w:val="24"/>
              </w:rPr>
            </w:pPr>
          </w:p>
        </w:tc>
        <w:tc>
          <w:tcPr>
            <w:tcW w:w="3234" w:type="dxa"/>
            <w:vMerge/>
            <w:tcBorders>
              <w:top w:val="nil"/>
              <w:left w:val="single" w:sz="6" w:space="0" w:color="auto"/>
              <w:bottom w:val="single" w:sz="6" w:space="0" w:color="auto"/>
              <w:right w:val="single" w:sz="6" w:space="0" w:color="auto"/>
            </w:tcBorders>
          </w:tcPr>
          <w:p w:rsidR="00AE7C7E" w:rsidRPr="00083985" w:rsidRDefault="00AE7C7E" w:rsidP="00586FE3">
            <w:pPr>
              <w:pStyle w:val="ConsPlusCell"/>
              <w:widowControl/>
              <w:jc w:val="center"/>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AE7C7E" w:rsidRPr="00083985" w:rsidRDefault="00AE7C7E" w:rsidP="00586FE3">
            <w:pPr>
              <w:pStyle w:val="ConsPlusCell"/>
              <w:widowControl/>
              <w:jc w:val="center"/>
              <w:rPr>
                <w:rFonts w:ascii="Times New Roman" w:hAnsi="Times New Roman" w:cs="Times New Roman"/>
                <w:sz w:val="24"/>
                <w:szCs w:val="24"/>
              </w:rPr>
            </w:pPr>
            <w:r w:rsidRPr="00083985">
              <w:rPr>
                <w:rFonts w:ascii="Times New Roman" w:hAnsi="Times New Roman" w:cs="Times New Roman"/>
                <w:sz w:val="24"/>
                <w:szCs w:val="24"/>
              </w:rPr>
              <w:t>серия,</w:t>
            </w:r>
            <w:r w:rsidRPr="00083985">
              <w:rPr>
                <w:rFonts w:ascii="Times New Roman" w:hAnsi="Times New Roman" w:cs="Times New Roman"/>
                <w:sz w:val="24"/>
                <w:szCs w:val="24"/>
              </w:rPr>
              <w:br/>
              <w:t>номер</w:t>
            </w:r>
          </w:p>
        </w:tc>
        <w:tc>
          <w:tcPr>
            <w:tcW w:w="1907" w:type="dxa"/>
            <w:tcBorders>
              <w:top w:val="single" w:sz="6" w:space="0" w:color="auto"/>
              <w:left w:val="single" w:sz="6" w:space="0" w:color="auto"/>
              <w:bottom w:val="single" w:sz="6" w:space="0" w:color="auto"/>
              <w:right w:val="single" w:sz="6" w:space="0" w:color="auto"/>
            </w:tcBorders>
          </w:tcPr>
          <w:p w:rsidR="00AE7C7E" w:rsidRPr="00083985" w:rsidRDefault="00AE7C7E" w:rsidP="00586FE3">
            <w:pPr>
              <w:pStyle w:val="ConsPlusCell"/>
              <w:widowControl/>
              <w:jc w:val="center"/>
              <w:rPr>
                <w:rFonts w:ascii="Times New Roman" w:hAnsi="Times New Roman" w:cs="Times New Roman"/>
                <w:sz w:val="24"/>
                <w:szCs w:val="24"/>
              </w:rPr>
            </w:pPr>
            <w:r w:rsidRPr="00083985">
              <w:rPr>
                <w:rFonts w:ascii="Times New Roman" w:hAnsi="Times New Roman" w:cs="Times New Roman"/>
                <w:sz w:val="24"/>
                <w:szCs w:val="24"/>
              </w:rPr>
              <w:t xml:space="preserve">кем, </w:t>
            </w:r>
            <w:r w:rsidRPr="00083985">
              <w:rPr>
                <w:rFonts w:ascii="Times New Roman" w:hAnsi="Times New Roman" w:cs="Times New Roman"/>
                <w:sz w:val="24"/>
                <w:szCs w:val="24"/>
              </w:rPr>
              <w:br/>
              <w:t>когда выдан</w:t>
            </w:r>
          </w:p>
        </w:tc>
        <w:tc>
          <w:tcPr>
            <w:tcW w:w="1836" w:type="dxa"/>
            <w:vMerge/>
            <w:tcBorders>
              <w:top w:val="nil"/>
              <w:left w:val="single" w:sz="6" w:space="0" w:color="auto"/>
              <w:bottom w:val="single" w:sz="6" w:space="0" w:color="auto"/>
              <w:right w:val="single" w:sz="6" w:space="0" w:color="auto"/>
            </w:tcBorders>
          </w:tcPr>
          <w:p w:rsidR="00AE7C7E" w:rsidRPr="00083985" w:rsidRDefault="00AE7C7E" w:rsidP="00586FE3">
            <w:pPr>
              <w:pStyle w:val="ConsPlusCell"/>
              <w:widowControl/>
              <w:jc w:val="center"/>
              <w:rPr>
                <w:rFonts w:ascii="Times New Roman" w:hAnsi="Times New Roman" w:cs="Times New Roman"/>
                <w:sz w:val="24"/>
                <w:szCs w:val="24"/>
              </w:rPr>
            </w:pPr>
          </w:p>
        </w:tc>
        <w:tc>
          <w:tcPr>
            <w:tcW w:w="1890" w:type="dxa"/>
            <w:vMerge/>
            <w:tcBorders>
              <w:top w:val="nil"/>
              <w:left w:val="single" w:sz="6" w:space="0" w:color="auto"/>
              <w:bottom w:val="single" w:sz="6" w:space="0" w:color="auto"/>
              <w:right w:val="single" w:sz="6" w:space="0" w:color="auto"/>
            </w:tcBorders>
          </w:tcPr>
          <w:p w:rsidR="00AE7C7E" w:rsidRPr="00083985" w:rsidRDefault="00AE7C7E" w:rsidP="00586FE3">
            <w:pPr>
              <w:pStyle w:val="ConsPlusCell"/>
              <w:widowControl/>
              <w:jc w:val="center"/>
              <w:rPr>
                <w:rFonts w:ascii="Times New Roman" w:hAnsi="Times New Roman" w:cs="Times New Roman"/>
                <w:sz w:val="24"/>
                <w:szCs w:val="24"/>
              </w:rPr>
            </w:pPr>
          </w:p>
        </w:tc>
        <w:tc>
          <w:tcPr>
            <w:tcW w:w="1468" w:type="dxa"/>
            <w:tcBorders>
              <w:top w:val="single" w:sz="6" w:space="0" w:color="auto"/>
              <w:left w:val="single" w:sz="6" w:space="0" w:color="auto"/>
              <w:bottom w:val="single" w:sz="6" w:space="0" w:color="auto"/>
              <w:right w:val="single" w:sz="6" w:space="0" w:color="auto"/>
            </w:tcBorders>
          </w:tcPr>
          <w:p w:rsidR="00AE7C7E" w:rsidRPr="00083985" w:rsidRDefault="00AE7C7E" w:rsidP="00FE0ED4">
            <w:pPr>
              <w:pStyle w:val="ConsPlusCell"/>
              <w:widowControl/>
              <w:ind w:right="-97"/>
              <w:jc w:val="center"/>
              <w:rPr>
                <w:rFonts w:ascii="Times New Roman" w:hAnsi="Times New Roman" w:cs="Times New Roman"/>
                <w:sz w:val="24"/>
                <w:szCs w:val="24"/>
              </w:rPr>
            </w:pPr>
            <w:r w:rsidRPr="00083985">
              <w:rPr>
                <w:rFonts w:ascii="Times New Roman" w:hAnsi="Times New Roman" w:cs="Times New Roman"/>
                <w:sz w:val="24"/>
                <w:szCs w:val="24"/>
              </w:rPr>
              <w:t>федерального</w:t>
            </w:r>
            <w:r w:rsidRPr="00083985">
              <w:rPr>
                <w:rFonts w:ascii="Times New Roman" w:hAnsi="Times New Roman" w:cs="Times New Roman"/>
                <w:sz w:val="24"/>
                <w:szCs w:val="24"/>
              </w:rPr>
              <w:br/>
              <w:t>бюджета</w:t>
            </w:r>
          </w:p>
        </w:tc>
        <w:tc>
          <w:tcPr>
            <w:tcW w:w="1215" w:type="dxa"/>
            <w:tcBorders>
              <w:top w:val="single" w:sz="6" w:space="0" w:color="auto"/>
              <w:left w:val="single" w:sz="6" w:space="0" w:color="auto"/>
              <w:bottom w:val="single" w:sz="6" w:space="0" w:color="auto"/>
              <w:right w:val="single" w:sz="6" w:space="0" w:color="auto"/>
            </w:tcBorders>
          </w:tcPr>
          <w:p w:rsidR="00AE7C7E" w:rsidRPr="00083985" w:rsidRDefault="00AE7C7E" w:rsidP="00586FE3">
            <w:pPr>
              <w:pStyle w:val="ConsPlusCell"/>
              <w:widowControl/>
              <w:jc w:val="center"/>
              <w:rPr>
                <w:rFonts w:ascii="Times New Roman" w:hAnsi="Times New Roman" w:cs="Times New Roman"/>
                <w:sz w:val="24"/>
                <w:szCs w:val="24"/>
              </w:rPr>
            </w:pPr>
            <w:r w:rsidRPr="00083985">
              <w:rPr>
                <w:rFonts w:ascii="Times New Roman" w:hAnsi="Times New Roman" w:cs="Times New Roman"/>
                <w:sz w:val="24"/>
                <w:szCs w:val="24"/>
              </w:rPr>
              <w:t>краевого</w:t>
            </w:r>
            <w:r w:rsidRPr="00083985">
              <w:rPr>
                <w:rFonts w:ascii="Times New Roman" w:hAnsi="Times New Roman" w:cs="Times New Roman"/>
                <w:sz w:val="24"/>
                <w:szCs w:val="24"/>
              </w:rPr>
              <w:br/>
              <w:t>бюджета</w:t>
            </w:r>
          </w:p>
        </w:tc>
        <w:tc>
          <w:tcPr>
            <w:tcW w:w="1350" w:type="dxa"/>
            <w:tcBorders>
              <w:top w:val="single" w:sz="6" w:space="0" w:color="auto"/>
              <w:left w:val="single" w:sz="6" w:space="0" w:color="auto"/>
              <w:bottom w:val="single" w:sz="6" w:space="0" w:color="auto"/>
              <w:right w:val="single" w:sz="6" w:space="0" w:color="auto"/>
            </w:tcBorders>
          </w:tcPr>
          <w:p w:rsidR="00AE7C7E" w:rsidRPr="00083985" w:rsidRDefault="00AE7C7E" w:rsidP="00586FE3">
            <w:pPr>
              <w:pStyle w:val="ConsPlusCell"/>
              <w:widowControl/>
              <w:jc w:val="center"/>
              <w:rPr>
                <w:rFonts w:ascii="Times New Roman" w:hAnsi="Times New Roman" w:cs="Times New Roman"/>
                <w:sz w:val="24"/>
                <w:szCs w:val="24"/>
              </w:rPr>
            </w:pPr>
            <w:r w:rsidRPr="00083985">
              <w:rPr>
                <w:rFonts w:ascii="Times New Roman" w:hAnsi="Times New Roman" w:cs="Times New Roman"/>
                <w:sz w:val="24"/>
                <w:szCs w:val="24"/>
              </w:rPr>
              <w:t>районного</w:t>
            </w:r>
            <w:r w:rsidRPr="00083985">
              <w:rPr>
                <w:rFonts w:ascii="Times New Roman" w:hAnsi="Times New Roman" w:cs="Times New Roman"/>
                <w:sz w:val="24"/>
                <w:szCs w:val="24"/>
              </w:rPr>
              <w:br/>
              <w:t>бюджета</w:t>
            </w:r>
          </w:p>
        </w:tc>
      </w:tr>
      <w:tr w:rsidR="00AE7C7E" w:rsidRPr="00083985" w:rsidTr="000C5402">
        <w:tblPrEx>
          <w:tblCellMar>
            <w:top w:w="0" w:type="dxa"/>
            <w:bottom w:w="0" w:type="dxa"/>
          </w:tblCellMar>
        </w:tblPrEx>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AE7C7E" w:rsidRPr="00083985" w:rsidRDefault="00AE7C7E" w:rsidP="00586FE3">
            <w:pPr>
              <w:pStyle w:val="ConsPlusCell"/>
              <w:widowControl/>
              <w:jc w:val="center"/>
              <w:rPr>
                <w:rFonts w:ascii="Times New Roman" w:hAnsi="Times New Roman" w:cs="Times New Roman"/>
                <w:sz w:val="24"/>
                <w:szCs w:val="24"/>
              </w:rPr>
            </w:pPr>
            <w:r w:rsidRPr="00083985">
              <w:rPr>
                <w:rFonts w:ascii="Times New Roman" w:hAnsi="Times New Roman" w:cs="Times New Roman"/>
                <w:sz w:val="24"/>
                <w:szCs w:val="24"/>
              </w:rPr>
              <w:t>1</w:t>
            </w:r>
          </w:p>
        </w:tc>
        <w:tc>
          <w:tcPr>
            <w:tcW w:w="1637" w:type="dxa"/>
            <w:tcBorders>
              <w:top w:val="single" w:sz="6" w:space="0" w:color="auto"/>
              <w:left w:val="single" w:sz="6" w:space="0" w:color="auto"/>
              <w:bottom w:val="single" w:sz="6" w:space="0" w:color="auto"/>
              <w:right w:val="single" w:sz="6" w:space="0" w:color="auto"/>
            </w:tcBorders>
          </w:tcPr>
          <w:p w:rsidR="00AE7C7E" w:rsidRPr="00083985" w:rsidRDefault="00AE7C7E" w:rsidP="00586FE3">
            <w:pPr>
              <w:pStyle w:val="ConsPlusCell"/>
              <w:widowControl/>
              <w:jc w:val="center"/>
              <w:rPr>
                <w:rFonts w:ascii="Times New Roman" w:hAnsi="Times New Roman" w:cs="Times New Roman"/>
                <w:sz w:val="24"/>
                <w:szCs w:val="24"/>
              </w:rPr>
            </w:pPr>
            <w:r w:rsidRPr="00083985">
              <w:rPr>
                <w:rFonts w:ascii="Times New Roman" w:hAnsi="Times New Roman" w:cs="Times New Roman"/>
                <w:sz w:val="24"/>
                <w:szCs w:val="24"/>
              </w:rPr>
              <w:t>2</w:t>
            </w:r>
          </w:p>
        </w:tc>
        <w:tc>
          <w:tcPr>
            <w:tcW w:w="3234" w:type="dxa"/>
            <w:tcBorders>
              <w:top w:val="single" w:sz="6" w:space="0" w:color="auto"/>
              <w:left w:val="single" w:sz="6" w:space="0" w:color="auto"/>
              <w:bottom w:val="single" w:sz="6" w:space="0" w:color="auto"/>
              <w:right w:val="single" w:sz="6" w:space="0" w:color="auto"/>
            </w:tcBorders>
          </w:tcPr>
          <w:p w:rsidR="00AE7C7E" w:rsidRPr="00083985" w:rsidRDefault="00AE7C7E" w:rsidP="00586FE3">
            <w:pPr>
              <w:pStyle w:val="ConsPlusCell"/>
              <w:widowControl/>
              <w:jc w:val="center"/>
              <w:rPr>
                <w:rFonts w:ascii="Times New Roman" w:hAnsi="Times New Roman" w:cs="Times New Roman"/>
                <w:sz w:val="24"/>
                <w:szCs w:val="24"/>
              </w:rPr>
            </w:pPr>
            <w:r w:rsidRPr="00083985">
              <w:rPr>
                <w:rFonts w:ascii="Times New Roman" w:hAnsi="Times New Roman" w:cs="Times New Roman"/>
                <w:sz w:val="24"/>
                <w:szCs w:val="24"/>
              </w:rPr>
              <w:t>3</w:t>
            </w:r>
          </w:p>
        </w:tc>
        <w:tc>
          <w:tcPr>
            <w:tcW w:w="945" w:type="dxa"/>
            <w:tcBorders>
              <w:top w:val="single" w:sz="6" w:space="0" w:color="auto"/>
              <w:left w:val="single" w:sz="6" w:space="0" w:color="auto"/>
              <w:bottom w:val="single" w:sz="6" w:space="0" w:color="auto"/>
              <w:right w:val="single" w:sz="6" w:space="0" w:color="auto"/>
            </w:tcBorders>
          </w:tcPr>
          <w:p w:rsidR="00AE7C7E" w:rsidRPr="00083985" w:rsidRDefault="00AE7C7E" w:rsidP="00586FE3">
            <w:pPr>
              <w:pStyle w:val="ConsPlusCell"/>
              <w:widowControl/>
              <w:jc w:val="center"/>
              <w:rPr>
                <w:rFonts w:ascii="Times New Roman" w:hAnsi="Times New Roman" w:cs="Times New Roman"/>
                <w:sz w:val="24"/>
                <w:szCs w:val="24"/>
              </w:rPr>
            </w:pPr>
            <w:r w:rsidRPr="00083985">
              <w:rPr>
                <w:rFonts w:ascii="Times New Roman" w:hAnsi="Times New Roman" w:cs="Times New Roman"/>
                <w:sz w:val="24"/>
                <w:szCs w:val="24"/>
              </w:rPr>
              <w:t>4</w:t>
            </w:r>
          </w:p>
        </w:tc>
        <w:tc>
          <w:tcPr>
            <w:tcW w:w="1907" w:type="dxa"/>
            <w:tcBorders>
              <w:top w:val="single" w:sz="6" w:space="0" w:color="auto"/>
              <w:left w:val="single" w:sz="6" w:space="0" w:color="auto"/>
              <w:bottom w:val="single" w:sz="6" w:space="0" w:color="auto"/>
              <w:right w:val="single" w:sz="6" w:space="0" w:color="auto"/>
            </w:tcBorders>
          </w:tcPr>
          <w:p w:rsidR="00AE7C7E" w:rsidRPr="00083985" w:rsidRDefault="00AE7C7E" w:rsidP="00586FE3">
            <w:pPr>
              <w:pStyle w:val="ConsPlusCell"/>
              <w:widowControl/>
              <w:jc w:val="center"/>
              <w:rPr>
                <w:rFonts w:ascii="Times New Roman" w:hAnsi="Times New Roman" w:cs="Times New Roman"/>
                <w:sz w:val="24"/>
                <w:szCs w:val="24"/>
              </w:rPr>
            </w:pPr>
            <w:r w:rsidRPr="00083985">
              <w:rPr>
                <w:rFonts w:ascii="Times New Roman" w:hAnsi="Times New Roman" w:cs="Times New Roman"/>
                <w:sz w:val="24"/>
                <w:szCs w:val="24"/>
              </w:rPr>
              <w:t>5</w:t>
            </w:r>
          </w:p>
        </w:tc>
        <w:tc>
          <w:tcPr>
            <w:tcW w:w="1836" w:type="dxa"/>
            <w:tcBorders>
              <w:top w:val="single" w:sz="6" w:space="0" w:color="auto"/>
              <w:left w:val="single" w:sz="6" w:space="0" w:color="auto"/>
              <w:bottom w:val="single" w:sz="6" w:space="0" w:color="auto"/>
              <w:right w:val="single" w:sz="6" w:space="0" w:color="auto"/>
            </w:tcBorders>
          </w:tcPr>
          <w:p w:rsidR="00AE7C7E" w:rsidRPr="00083985" w:rsidRDefault="00AE7C7E" w:rsidP="00586FE3">
            <w:pPr>
              <w:pStyle w:val="ConsPlusCell"/>
              <w:widowControl/>
              <w:jc w:val="center"/>
              <w:rPr>
                <w:rFonts w:ascii="Times New Roman" w:hAnsi="Times New Roman" w:cs="Times New Roman"/>
                <w:sz w:val="24"/>
                <w:szCs w:val="24"/>
              </w:rPr>
            </w:pPr>
            <w:r w:rsidRPr="00083985">
              <w:rPr>
                <w:rFonts w:ascii="Times New Roman" w:hAnsi="Times New Roman" w:cs="Times New Roman"/>
                <w:sz w:val="24"/>
                <w:szCs w:val="24"/>
              </w:rPr>
              <w:t>6</w:t>
            </w:r>
          </w:p>
        </w:tc>
        <w:tc>
          <w:tcPr>
            <w:tcW w:w="1890" w:type="dxa"/>
            <w:tcBorders>
              <w:top w:val="single" w:sz="6" w:space="0" w:color="auto"/>
              <w:left w:val="single" w:sz="6" w:space="0" w:color="auto"/>
              <w:bottom w:val="single" w:sz="6" w:space="0" w:color="auto"/>
              <w:right w:val="single" w:sz="6" w:space="0" w:color="auto"/>
            </w:tcBorders>
          </w:tcPr>
          <w:p w:rsidR="00AE7C7E" w:rsidRPr="00083985" w:rsidRDefault="00AE7C7E" w:rsidP="00586FE3">
            <w:pPr>
              <w:pStyle w:val="ConsPlusCell"/>
              <w:widowControl/>
              <w:jc w:val="center"/>
              <w:rPr>
                <w:rFonts w:ascii="Times New Roman" w:hAnsi="Times New Roman" w:cs="Times New Roman"/>
                <w:sz w:val="24"/>
                <w:szCs w:val="24"/>
              </w:rPr>
            </w:pPr>
            <w:r w:rsidRPr="00083985">
              <w:rPr>
                <w:rFonts w:ascii="Times New Roman" w:hAnsi="Times New Roman" w:cs="Times New Roman"/>
                <w:sz w:val="24"/>
                <w:szCs w:val="24"/>
              </w:rPr>
              <w:t>7</w:t>
            </w:r>
          </w:p>
        </w:tc>
        <w:tc>
          <w:tcPr>
            <w:tcW w:w="1468" w:type="dxa"/>
            <w:tcBorders>
              <w:top w:val="single" w:sz="6" w:space="0" w:color="auto"/>
              <w:left w:val="single" w:sz="6" w:space="0" w:color="auto"/>
              <w:bottom w:val="single" w:sz="6" w:space="0" w:color="auto"/>
              <w:right w:val="single" w:sz="6" w:space="0" w:color="auto"/>
            </w:tcBorders>
          </w:tcPr>
          <w:p w:rsidR="00AE7C7E" w:rsidRPr="00083985" w:rsidRDefault="00AE7C7E" w:rsidP="00586FE3">
            <w:pPr>
              <w:pStyle w:val="ConsPlusCell"/>
              <w:widowControl/>
              <w:jc w:val="center"/>
              <w:rPr>
                <w:rFonts w:ascii="Times New Roman" w:hAnsi="Times New Roman" w:cs="Times New Roman"/>
                <w:sz w:val="24"/>
                <w:szCs w:val="24"/>
              </w:rPr>
            </w:pPr>
            <w:r w:rsidRPr="00083985">
              <w:rPr>
                <w:rFonts w:ascii="Times New Roman" w:hAnsi="Times New Roman" w:cs="Times New Roman"/>
                <w:sz w:val="24"/>
                <w:szCs w:val="24"/>
              </w:rPr>
              <w:t>8</w:t>
            </w:r>
          </w:p>
        </w:tc>
        <w:tc>
          <w:tcPr>
            <w:tcW w:w="1215" w:type="dxa"/>
            <w:tcBorders>
              <w:top w:val="single" w:sz="6" w:space="0" w:color="auto"/>
              <w:left w:val="single" w:sz="6" w:space="0" w:color="auto"/>
              <w:bottom w:val="single" w:sz="6" w:space="0" w:color="auto"/>
              <w:right w:val="single" w:sz="6" w:space="0" w:color="auto"/>
            </w:tcBorders>
          </w:tcPr>
          <w:p w:rsidR="00AE7C7E" w:rsidRPr="00083985" w:rsidRDefault="00AE7C7E" w:rsidP="00586FE3">
            <w:pPr>
              <w:pStyle w:val="ConsPlusCell"/>
              <w:widowControl/>
              <w:jc w:val="center"/>
              <w:rPr>
                <w:rFonts w:ascii="Times New Roman" w:hAnsi="Times New Roman" w:cs="Times New Roman"/>
                <w:sz w:val="24"/>
                <w:szCs w:val="24"/>
              </w:rPr>
            </w:pPr>
            <w:r w:rsidRPr="00083985">
              <w:rPr>
                <w:rFonts w:ascii="Times New Roman" w:hAnsi="Times New Roman" w:cs="Times New Roman"/>
                <w:sz w:val="24"/>
                <w:szCs w:val="24"/>
              </w:rPr>
              <w:t>9</w:t>
            </w:r>
          </w:p>
        </w:tc>
        <w:tc>
          <w:tcPr>
            <w:tcW w:w="1350" w:type="dxa"/>
            <w:tcBorders>
              <w:top w:val="single" w:sz="6" w:space="0" w:color="auto"/>
              <w:left w:val="single" w:sz="6" w:space="0" w:color="auto"/>
              <w:bottom w:val="single" w:sz="6" w:space="0" w:color="auto"/>
              <w:right w:val="single" w:sz="6" w:space="0" w:color="auto"/>
            </w:tcBorders>
          </w:tcPr>
          <w:p w:rsidR="00AE7C7E" w:rsidRPr="00083985" w:rsidRDefault="00AE7C7E" w:rsidP="00586FE3">
            <w:pPr>
              <w:pStyle w:val="ConsPlusCell"/>
              <w:widowControl/>
              <w:jc w:val="center"/>
              <w:rPr>
                <w:rFonts w:ascii="Times New Roman" w:hAnsi="Times New Roman" w:cs="Times New Roman"/>
                <w:sz w:val="24"/>
                <w:szCs w:val="24"/>
              </w:rPr>
            </w:pPr>
            <w:r w:rsidRPr="00083985">
              <w:rPr>
                <w:rFonts w:ascii="Times New Roman" w:hAnsi="Times New Roman" w:cs="Times New Roman"/>
                <w:sz w:val="24"/>
                <w:szCs w:val="24"/>
              </w:rPr>
              <w:t>10</w:t>
            </w:r>
          </w:p>
        </w:tc>
      </w:tr>
      <w:tr w:rsidR="00AE7C7E" w:rsidRPr="00083985" w:rsidTr="000C5402">
        <w:tblPrEx>
          <w:tblCellMar>
            <w:top w:w="0" w:type="dxa"/>
            <w:bottom w:w="0" w:type="dxa"/>
          </w:tblCellMar>
        </w:tblPrEx>
        <w:trPr>
          <w:cantSplit/>
          <w:trHeight w:val="120"/>
          <w:jc w:val="center"/>
        </w:trPr>
        <w:tc>
          <w:tcPr>
            <w:tcW w:w="540" w:type="dxa"/>
            <w:tcBorders>
              <w:top w:val="single" w:sz="6" w:space="0" w:color="auto"/>
              <w:left w:val="single" w:sz="6" w:space="0" w:color="auto"/>
              <w:bottom w:val="single" w:sz="6" w:space="0" w:color="auto"/>
              <w:right w:val="single" w:sz="6" w:space="0" w:color="auto"/>
            </w:tcBorders>
          </w:tcPr>
          <w:p w:rsidR="00AE7C7E" w:rsidRPr="00083985" w:rsidRDefault="00AE7C7E" w:rsidP="00586FE3">
            <w:pPr>
              <w:pStyle w:val="ConsPlusCell"/>
              <w:widowControl/>
              <w:rPr>
                <w:rFonts w:ascii="Times New Roman" w:hAnsi="Times New Roman" w:cs="Times New Roman"/>
                <w:sz w:val="24"/>
                <w:szCs w:val="24"/>
              </w:rPr>
            </w:pPr>
          </w:p>
        </w:tc>
        <w:tc>
          <w:tcPr>
            <w:tcW w:w="1637" w:type="dxa"/>
            <w:tcBorders>
              <w:top w:val="single" w:sz="6" w:space="0" w:color="auto"/>
              <w:left w:val="single" w:sz="6" w:space="0" w:color="auto"/>
              <w:bottom w:val="single" w:sz="6" w:space="0" w:color="auto"/>
              <w:right w:val="single" w:sz="6" w:space="0" w:color="auto"/>
            </w:tcBorders>
          </w:tcPr>
          <w:p w:rsidR="00AE7C7E" w:rsidRPr="00083985" w:rsidRDefault="00AE7C7E" w:rsidP="00586FE3">
            <w:pPr>
              <w:pStyle w:val="ConsPlusCell"/>
              <w:widowControl/>
              <w:rPr>
                <w:rFonts w:ascii="Times New Roman" w:hAnsi="Times New Roman" w:cs="Times New Roman"/>
                <w:sz w:val="24"/>
                <w:szCs w:val="24"/>
              </w:rPr>
            </w:pPr>
          </w:p>
        </w:tc>
        <w:tc>
          <w:tcPr>
            <w:tcW w:w="3234" w:type="dxa"/>
            <w:tcBorders>
              <w:top w:val="single" w:sz="6" w:space="0" w:color="auto"/>
              <w:left w:val="single" w:sz="6" w:space="0" w:color="auto"/>
              <w:bottom w:val="single" w:sz="6" w:space="0" w:color="auto"/>
              <w:right w:val="single" w:sz="6" w:space="0" w:color="auto"/>
            </w:tcBorders>
          </w:tcPr>
          <w:p w:rsidR="00AE7C7E" w:rsidRPr="00083985" w:rsidRDefault="00AE7C7E" w:rsidP="00586FE3">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AE7C7E" w:rsidRPr="00083985" w:rsidRDefault="00AE7C7E" w:rsidP="00586FE3">
            <w:pPr>
              <w:pStyle w:val="ConsPlusCell"/>
              <w:widowControl/>
              <w:rPr>
                <w:rFonts w:ascii="Times New Roman" w:hAnsi="Times New Roman" w:cs="Times New Roman"/>
                <w:sz w:val="24"/>
                <w:szCs w:val="24"/>
              </w:rPr>
            </w:pPr>
          </w:p>
        </w:tc>
        <w:tc>
          <w:tcPr>
            <w:tcW w:w="1907" w:type="dxa"/>
            <w:tcBorders>
              <w:top w:val="single" w:sz="6" w:space="0" w:color="auto"/>
              <w:left w:val="single" w:sz="6" w:space="0" w:color="auto"/>
              <w:bottom w:val="single" w:sz="6" w:space="0" w:color="auto"/>
              <w:right w:val="single" w:sz="6" w:space="0" w:color="auto"/>
            </w:tcBorders>
          </w:tcPr>
          <w:p w:rsidR="00AE7C7E" w:rsidRPr="00083985" w:rsidRDefault="00AE7C7E" w:rsidP="00586FE3">
            <w:pPr>
              <w:pStyle w:val="ConsPlusCell"/>
              <w:widowControl/>
              <w:rPr>
                <w:rFonts w:ascii="Times New Roman" w:hAnsi="Times New Roman" w:cs="Times New Roman"/>
                <w:sz w:val="24"/>
                <w:szCs w:val="24"/>
              </w:rPr>
            </w:pPr>
          </w:p>
        </w:tc>
        <w:tc>
          <w:tcPr>
            <w:tcW w:w="1836" w:type="dxa"/>
            <w:tcBorders>
              <w:top w:val="single" w:sz="6" w:space="0" w:color="auto"/>
              <w:left w:val="single" w:sz="6" w:space="0" w:color="auto"/>
              <w:bottom w:val="single" w:sz="6" w:space="0" w:color="auto"/>
              <w:right w:val="single" w:sz="6" w:space="0" w:color="auto"/>
            </w:tcBorders>
          </w:tcPr>
          <w:p w:rsidR="00AE7C7E" w:rsidRPr="00083985" w:rsidRDefault="00AE7C7E" w:rsidP="00586FE3">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AE7C7E" w:rsidRPr="00083985" w:rsidRDefault="00AE7C7E" w:rsidP="00586FE3">
            <w:pPr>
              <w:pStyle w:val="ConsPlusCell"/>
              <w:widowControl/>
              <w:rPr>
                <w:rFonts w:ascii="Times New Roman" w:hAnsi="Times New Roman" w:cs="Times New Roman"/>
                <w:sz w:val="24"/>
                <w:szCs w:val="24"/>
              </w:rPr>
            </w:pPr>
          </w:p>
        </w:tc>
        <w:tc>
          <w:tcPr>
            <w:tcW w:w="1468" w:type="dxa"/>
            <w:tcBorders>
              <w:top w:val="single" w:sz="6" w:space="0" w:color="auto"/>
              <w:left w:val="single" w:sz="6" w:space="0" w:color="auto"/>
              <w:bottom w:val="single" w:sz="6" w:space="0" w:color="auto"/>
              <w:right w:val="single" w:sz="6" w:space="0" w:color="auto"/>
            </w:tcBorders>
          </w:tcPr>
          <w:p w:rsidR="00AE7C7E" w:rsidRPr="00083985" w:rsidRDefault="00AE7C7E" w:rsidP="00586FE3">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AE7C7E" w:rsidRPr="00083985" w:rsidRDefault="00AE7C7E" w:rsidP="00586FE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AE7C7E" w:rsidRPr="00083985" w:rsidRDefault="00AE7C7E" w:rsidP="00586FE3">
            <w:pPr>
              <w:pStyle w:val="ConsPlusCell"/>
              <w:widowControl/>
              <w:rPr>
                <w:rFonts w:ascii="Times New Roman" w:hAnsi="Times New Roman" w:cs="Times New Roman"/>
                <w:sz w:val="24"/>
                <w:szCs w:val="24"/>
              </w:rPr>
            </w:pPr>
          </w:p>
        </w:tc>
      </w:tr>
      <w:tr w:rsidR="00AE7C7E" w:rsidRPr="00083985" w:rsidTr="000C5402">
        <w:tblPrEx>
          <w:tblCellMar>
            <w:top w:w="0" w:type="dxa"/>
            <w:bottom w:w="0" w:type="dxa"/>
          </w:tblCellMar>
        </w:tblPrEx>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AE7C7E" w:rsidRPr="00083985" w:rsidRDefault="00AE7C7E" w:rsidP="00586FE3">
            <w:pPr>
              <w:pStyle w:val="ConsPlusCell"/>
              <w:widowControl/>
              <w:rPr>
                <w:rFonts w:ascii="Times New Roman" w:hAnsi="Times New Roman" w:cs="Times New Roman"/>
                <w:sz w:val="24"/>
                <w:szCs w:val="24"/>
              </w:rPr>
            </w:pPr>
          </w:p>
        </w:tc>
        <w:tc>
          <w:tcPr>
            <w:tcW w:w="1637" w:type="dxa"/>
            <w:tcBorders>
              <w:top w:val="single" w:sz="6" w:space="0" w:color="auto"/>
              <w:left w:val="single" w:sz="6" w:space="0" w:color="auto"/>
              <w:bottom w:val="single" w:sz="6" w:space="0" w:color="auto"/>
              <w:right w:val="single" w:sz="6" w:space="0" w:color="auto"/>
            </w:tcBorders>
          </w:tcPr>
          <w:p w:rsidR="00AE7C7E" w:rsidRPr="00083985" w:rsidRDefault="00AE7C7E" w:rsidP="00586FE3">
            <w:pPr>
              <w:pStyle w:val="ConsPlusCell"/>
              <w:widowControl/>
              <w:rPr>
                <w:rFonts w:ascii="Times New Roman" w:hAnsi="Times New Roman" w:cs="Times New Roman"/>
                <w:sz w:val="24"/>
                <w:szCs w:val="24"/>
              </w:rPr>
            </w:pPr>
            <w:r w:rsidRPr="00083985">
              <w:rPr>
                <w:rFonts w:ascii="Times New Roman" w:hAnsi="Times New Roman" w:cs="Times New Roman"/>
                <w:sz w:val="24"/>
                <w:szCs w:val="24"/>
              </w:rPr>
              <w:t xml:space="preserve">Всего           </w:t>
            </w:r>
          </w:p>
        </w:tc>
        <w:tc>
          <w:tcPr>
            <w:tcW w:w="3234" w:type="dxa"/>
            <w:tcBorders>
              <w:top w:val="single" w:sz="6" w:space="0" w:color="auto"/>
              <w:left w:val="single" w:sz="6" w:space="0" w:color="auto"/>
              <w:bottom w:val="single" w:sz="6" w:space="0" w:color="auto"/>
              <w:right w:val="single" w:sz="6" w:space="0" w:color="auto"/>
            </w:tcBorders>
          </w:tcPr>
          <w:p w:rsidR="00AE7C7E" w:rsidRPr="00083985" w:rsidRDefault="00AE7C7E" w:rsidP="00586FE3">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AE7C7E" w:rsidRPr="00083985" w:rsidRDefault="00AE7C7E" w:rsidP="00586FE3">
            <w:pPr>
              <w:pStyle w:val="ConsPlusCell"/>
              <w:widowControl/>
              <w:rPr>
                <w:rFonts w:ascii="Times New Roman" w:hAnsi="Times New Roman" w:cs="Times New Roman"/>
                <w:sz w:val="24"/>
                <w:szCs w:val="24"/>
              </w:rPr>
            </w:pPr>
          </w:p>
        </w:tc>
        <w:tc>
          <w:tcPr>
            <w:tcW w:w="1907" w:type="dxa"/>
            <w:tcBorders>
              <w:top w:val="single" w:sz="6" w:space="0" w:color="auto"/>
              <w:left w:val="single" w:sz="6" w:space="0" w:color="auto"/>
              <w:bottom w:val="single" w:sz="6" w:space="0" w:color="auto"/>
              <w:right w:val="single" w:sz="6" w:space="0" w:color="auto"/>
            </w:tcBorders>
          </w:tcPr>
          <w:p w:rsidR="00AE7C7E" w:rsidRPr="00083985" w:rsidRDefault="00AE7C7E" w:rsidP="00586FE3">
            <w:pPr>
              <w:pStyle w:val="ConsPlusCell"/>
              <w:widowControl/>
              <w:rPr>
                <w:rFonts w:ascii="Times New Roman" w:hAnsi="Times New Roman" w:cs="Times New Roman"/>
                <w:sz w:val="24"/>
                <w:szCs w:val="24"/>
              </w:rPr>
            </w:pPr>
          </w:p>
        </w:tc>
        <w:tc>
          <w:tcPr>
            <w:tcW w:w="1836" w:type="dxa"/>
            <w:tcBorders>
              <w:top w:val="single" w:sz="6" w:space="0" w:color="auto"/>
              <w:left w:val="single" w:sz="6" w:space="0" w:color="auto"/>
              <w:bottom w:val="single" w:sz="6" w:space="0" w:color="auto"/>
              <w:right w:val="single" w:sz="6" w:space="0" w:color="auto"/>
            </w:tcBorders>
          </w:tcPr>
          <w:p w:rsidR="00AE7C7E" w:rsidRPr="00083985" w:rsidRDefault="00AE7C7E" w:rsidP="00586FE3">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AE7C7E" w:rsidRPr="00083985" w:rsidRDefault="00AE7C7E" w:rsidP="00586FE3">
            <w:pPr>
              <w:pStyle w:val="ConsPlusCell"/>
              <w:widowControl/>
              <w:rPr>
                <w:rFonts w:ascii="Times New Roman" w:hAnsi="Times New Roman" w:cs="Times New Roman"/>
                <w:sz w:val="24"/>
                <w:szCs w:val="24"/>
              </w:rPr>
            </w:pPr>
          </w:p>
        </w:tc>
        <w:tc>
          <w:tcPr>
            <w:tcW w:w="1468" w:type="dxa"/>
            <w:tcBorders>
              <w:top w:val="single" w:sz="6" w:space="0" w:color="auto"/>
              <w:left w:val="single" w:sz="6" w:space="0" w:color="auto"/>
              <w:bottom w:val="single" w:sz="6" w:space="0" w:color="auto"/>
              <w:right w:val="single" w:sz="6" w:space="0" w:color="auto"/>
            </w:tcBorders>
          </w:tcPr>
          <w:p w:rsidR="00AE7C7E" w:rsidRPr="00083985" w:rsidRDefault="00AE7C7E" w:rsidP="00586FE3">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AE7C7E" w:rsidRPr="00083985" w:rsidRDefault="00AE7C7E" w:rsidP="00586FE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AE7C7E" w:rsidRPr="00083985" w:rsidRDefault="00AE7C7E" w:rsidP="00586FE3">
            <w:pPr>
              <w:pStyle w:val="ConsPlusCell"/>
              <w:widowControl/>
              <w:rPr>
                <w:rFonts w:ascii="Times New Roman" w:hAnsi="Times New Roman" w:cs="Times New Roman"/>
                <w:sz w:val="24"/>
                <w:szCs w:val="24"/>
              </w:rPr>
            </w:pPr>
          </w:p>
        </w:tc>
      </w:tr>
    </w:tbl>
    <w:p w:rsidR="00AE7C7E" w:rsidRPr="00083985" w:rsidRDefault="00AE7C7E" w:rsidP="00AE7C7E">
      <w:pPr>
        <w:pStyle w:val="ConsPlusNonformat"/>
        <w:widowControl/>
        <w:rPr>
          <w:rFonts w:ascii="Times New Roman" w:hAnsi="Times New Roman" w:cs="Times New Roman"/>
          <w:sz w:val="24"/>
          <w:szCs w:val="24"/>
        </w:rPr>
      </w:pPr>
      <w:r w:rsidRPr="00083985">
        <w:rPr>
          <w:rFonts w:ascii="Times New Roman" w:hAnsi="Times New Roman" w:cs="Times New Roman"/>
          <w:sz w:val="24"/>
          <w:szCs w:val="24"/>
        </w:rPr>
        <w:t>_______________________________________  _________  _____________________</w:t>
      </w:r>
    </w:p>
    <w:p w:rsidR="002A065F" w:rsidRPr="00083985" w:rsidRDefault="00AE7C7E" w:rsidP="00AE7C7E">
      <w:pPr>
        <w:pStyle w:val="ConsPlusNonformat"/>
        <w:widowControl/>
        <w:rPr>
          <w:rFonts w:ascii="Times New Roman" w:hAnsi="Times New Roman" w:cs="Times New Roman"/>
          <w:sz w:val="24"/>
          <w:szCs w:val="24"/>
        </w:rPr>
        <w:sectPr w:rsidR="002A065F" w:rsidRPr="00083985" w:rsidSect="000C5402">
          <w:pgSz w:w="16838" w:h="11906" w:orient="landscape"/>
          <w:pgMar w:top="426" w:right="1134" w:bottom="567" w:left="1134" w:header="709" w:footer="709" w:gutter="0"/>
          <w:cols w:space="708"/>
          <w:docGrid w:linePitch="360"/>
        </w:sectPr>
      </w:pPr>
      <w:r w:rsidRPr="00083985">
        <w:rPr>
          <w:rFonts w:ascii="Times New Roman" w:hAnsi="Times New Roman" w:cs="Times New Roman"/>
          <w:sz w:val="24"/>
          <w:szCs w:val="24"/>
        </w:rPr>
        <w:t>(должность лица, сформировавшего список)   (подпись)       (Ф.И.О.)</w:t>
      </w:r>
    </w:p>
    <w:p w:rsidR="002A065F" w:rsidRPr="00DC550B" w:rsidRDefault="000C5402" w:rsidP="000C391D">
      <w:pPr>
        <w:spacing w:after="0" w:line="240" w:lineRule="auto"/>
        <w:ind w:left="3969"/>
        <w:rPr>
          <w:rFonts w:ascii="Times New Roman" w:eastAsia="Times New Roman" w:hAnsi="Times New Roman"/>
          <w:sz w:val="28"/>
          <w:szCs w:val="28"/>
          <w:lang w:eastAsia="ru-RU"/>
        </w:rPr>
      </w:pPr>
      <w:r>
        <w:rPr>
          <w:rFonts w:ascii="Times New Roman" w:eastAsia="Times New Roman" w:hAnsi="Times New Roman"/>
          <w:sz w:val="24"/>
          <w:szCs w:val="24"/>
          <w:lang w:eastAsia="ru-RU"/>
        </w:rPr>
        <w:t xml:space="preserve">                       </w:t>
      </w:r>
      <w:r w:rsidR="000C391D" w:rsidRPr="00083985">
        <w:rPr>
          <w:rFonts w:ascii="Times New Roman" w:eastAsia="Times New Roman" w:hAnsi="Times New Roman"/>
          <w:sz w:val="24"/>
          <w:szCs w:val="24"/>
          <w:lang w:eastAsia="ru-RU"/>
        </w:rPr>
        <w:t xml:space="preserve"> </w:t>
      </w:r>
      <w:r w:rsidR="002A065F" w:rsidRPr="00DC550B">
        <w:rPr>
          <w:rFonts w:ascii="Times New Roman" w:eastAsia="Times New Roman" w:hAnsi="Times New Roman"/>
          <w:sz w:val="28"/>
          <w:szCs w:val="28"/>
          <w:lang w:eastAsia="ru-RU"/>
        </w:rPr>
        <w:t xml:space="preserve">Приложение № </w:t>
      </w:r>
      <w:r w:rsidR="002F349D">
        <w:rPr>
          <w:rFonts w:ascii="Times New Roman" w:eastAsia="Times New Roman" w:hAnsi="Times New Roman"/>
          <w:sz w:val="28"/>
          <w:szCs w:val="28"/>
          <w:lang w:eastAsia="ru-RU"/>
        </w:rPr>
        <w:t>5</w:t>
      </w:r>
      <w:r w:rsidR="002A065F" w:rsidRPr="00DC550B">
        <w:rPr>
          <w:rFonts w:ascii="Times New Roman" w:eastAsia="Times New Roman" w:hAnsi="Times New Roman"/>
          <w:sz w:val="28"/>
          <w:szCs w:val="28"/>
          <w:lang w:eastAsia="ru-RU"/>
        </w:rPr>
        <w:t xml:space="preserve">                                                                                                                             </w:t>
      </w:r>
    </w:p>
    <w:p w:rsidR="00FE0ED4" w:rsidRPr="00DC550B" w:rsidRDefault="002A065F" w:rsidP="00FE0ED4">
      <w:pPr>
        <w:spacing w:after="0" w:line="240" w:lineRule="auto"/>
        <w:rPr>
          <w:rFonts w:ascii="Times New Roman" w:eastAsia="Times New Roman" w:hAnsi="Times New Roman"/>
          <w:sz w:val="28"/>
          <w:szCs w:val="28"/>
          <w:lang w:eastAsia="ru-RU"/>
        </w:rPr>
      </w:pPr>
      <w:r w:rsidRPr="00DC550B">
        <w:rPr>
          <w:rFonts w:ascii="Times New Roman" w:eastAsia="Times New Roman" w:hAnsi="Times New Roman"/>
          <w:sz w:val="28"/>
          <w:szCs w:val="28"/>
          <w:lang w:eastAsia="ru-RU"/>
        </w:rPr>
        <w:t xml:space="preserve">                                     </w:t>
      </w:r>
      <w:r w:rsidR="000C391D" w:rsidRPr="00DC550B">
        <w:rPr>
          <w:rFonts w:ascii="Times New Roman" w:eastAsia="Times New Roman" w:hAnsi="Times New Roman"/>
          <w:sz w:val="28"/>
          <w:szCs w:val="28"/>
          <w:lang w:eastAsia="ru-RU"/>
        </w:rPr>
        <w:t xml:space="preserve">                       </w:t>
      </w:r>
      <w:r w:rsidR="000C5402" w:rsidRPr="00DC550B">
        <w:rPr>
          <w:rFonts w:ascii="Times New Roman" w:eastAsia="Times New Roman" w:hAnsi="Times New Roman"/>
          <w:sz w:val="28"/>
          <w:szCs w:val="28"/>
          <w:lang w:eastAsia="ru-RU"/>
        </w:rPr>
        <w:t xml:space="preserve">                 </w:t>
      </w:r>
      <w:r w:rsidR="000C391D" w:rsidRPr="00DC550B">
        <w:rPr>
          <w:rFonts w:ascii="Times New Roman" w:eastAsia="Times New Roman" w:hAnsi="Times New Roman"/>
          <w:sz w:val="28"/>
          <w:szCs w:val="28"/>
          <w:lang w:eastAsia="ru-RU"/>
        </w:rPr>
        <w:t xml:space="preserve">к подпрограмме   2  «Улучшение                                                   </w:t>
      </w:r>
      <w:r w:rsidR="000C5402" w:rsidRPr="00DC550B">
        <w:rPr>
          <w:rFonts w:ascii="Times New Roman" w:eastAsia="Times New Roman" w:hAnsi="Times New Roman"/>
          <w:sz w:val="28"/>
          <w:szCs w:val="28"/>
          <w:lang w:eastAsia="ru-RU"/>
        </w:rPr>
        <w:t xml:space="preserve">                 </w:t>
      </w:r>
      <w:r w:rsidR="00FE0ED4" w:rsidRPr="00DC550B">
        <w:rPr>
          <w:rFonts w:ascii="Times New Roman" w:eastAsia="Times New Roman" w:hAnsi="Times New Roman"/>
          <w:sz w:val="28"/>
          <w:szCs w:val="28"/>
          <w:lang w:eastAsia="ru-RU"/>
        </w:rPr>
        <w:t xml:space="preserve">    </w:t>
      </w:r>
    </w:p>
    <w:p w:rsidR="00FE0ED4" w:rsidRPr="00DC550B" w:rsidRDefault="00FE0ED4" w:rsidP="00FE0ED4">
      <w:pPr>
        <w:spacing w:after="0" w:line="240" w:lineRule="auto"/>
        <w:ind w:left="4956"/>
        <w:rPr>
          <w:rFonts w:ascii="Times New Roman" w:eastAsia="Times New Roman" w:hAnsi="Times New Roman"/>
          <w:sz w:val="28"/>
          <w:szCs w:val="28"/>
          <w:lang w:eastAsia="ru-RU"/>
        </w:rPr>
      </w:pPr>
      <w:r w:rsidRPr="00DC550B">
        <w:rPr>
          <w:rFonts w:ascii="Times New Roman" w:eastAsia="Times New Roman" w:hAnsi="Times New Roman"/>
          <w:sz w:val="28"/>
          <w:szCs w:val="28"/>
          <w:lang w:eastAsia="ru-RU"/>
        </w:rPr>
        <w:t xml:space="preserve">      </w:t>
      </w:r>
      <w:r w:rsidR="000C391D" w:rsidRPr="00DC550B">
        <w:rPr>
          <w:rFonts w:ascii="Times New Roman" w:eastAsia="Times New Roman" w:hAnsi="Times New Roman"/>
          <w:sz w:val="28"/>
          <w:szCs w:val="28"/>
          <w:lang w:eastAsia="ru-RU"/>
        </w:rPr>
        <w:t>жилищных условий</w:t>
      </w:r>
      <w:r w:rsidRPr="00DC550B">
        <w:rPr>
          <w:rFonts w:ascii="Times New Roman" w:eastAsia="Times New Roman" w:hAnsi="Times New Roman"/>
          <w:sz w:val="28"/>
          <w:szCs w:val="28"/>
          <w:lang w:eastAsia="ru-RU"/>
        </w:rPr>
        <w:t xml:space="preserve"> граждан,    </w:t>
      </w:r>
    </w:p>
    <w:p w:rsidR="00FE0ED4" w:rsidRPr="00DC550B" w:rsidRDefault="00FE0ED4" w:rsidP="00FE0ED4">
      <w:pPr>
        <w:spacing w:after="0" w:line="240" w:lineRule="auto"/>
        <w:ind w:left="4956"/>
        <w:rPr>
          <w:rFonts w:ascii="Times New Roman" w:eastAsia="Times New Roman" w:hAnsi="Times New Roman"/>
          <w:sz w:val="28"/>
          <w:szCs w:val="28"/>
          <w:lang w:eastAsia="ru-RU"/>
        </w:rPr>
      </w:pPr>
      <w:r w:rsidRPr="00DC550B">
        <w:rPr>
          <w:rFonts w:ascii="Times New Roman" w:eastAsia="Times New Roman" w:hAnsi="Times New Roman"/>
          <w:sz w:val="28"/>
          <w:szCs w:val="28"/>
          <w:lang w:eastAsia="ru-RU"/>
        </w:rPr>
        <w:t xml:space="preserve">      проживающих в сельской </w:t>
      </w:r>
    </w:p>
    <w:p w:rsidR="000C391D" w:rsidRPr="00DC550B" w:rsidRDefault="00FE0ED4" w:rsidP="00FE0ED4">
      <w:pPr>
        <w:spacing w:after="0" w:line="240" w:lineRule="auto"/>
        <w:ind w:left="4956"/>
        <w:rPr>
          <w:rFonts w:ascii="Times New Roman" w:eastAsia="Times New Roman" w:hAnsi="Times New Roman"/>
          <w:sz w:val="28"/>
          <w:szCs w:val="28"/>
          <w:lang w:eastAsia="ru-RU"/>
        </w:rPr>
      </w:pPr>
      <w:r w:rsidRPr="00DC550B">
        <w:rPr>
          <w:rFonts w:ascii="Times New Roman" w:eastAsia="Times New Roman" w:hAnsi="Times New Roman"/>
          <w:sz w:val="28"/>
          <w:szCs w:val="28"/>
          <w:lang w:eastAsia="ru-RU"/>
        </w:rPr>
        <w:t xml:space="preserve">      местности, в том </w:t>
      </w:r>
      <w:r w:rsidR="00E06AC9" w:rsidRPr="00DC550B">
        <w:rPr>
          <w:rFonts w:ascii="Times New Roman" w:eastAsia="Times New Roman" w:hAnsi="Times New Roman"/>
          <w:sz w:val="28"/>
          <w:szCs w:val="28"/>
          <w:lang w:eastAsia="ru-RU"/>
        </w:rPr>
        <w:t>числе молодых</w:t>
      </w:r>
      <w:r w:rsidR="000C391D" w:rsidRPr="00DC550B">
        <w:rPr>
          <w:rFonts w:ascii="Times New Roman" w:eastAsia="Times New Roman" w:hAnsi="Times New Roman"/>
          <w:sz w:val="28"/>
          <w:szCs w:val="28"/>
          <w:lang w:eastAsia="ru-RU"/>
        </w:rPr>
        <w:t xml:space="preserve"> </w:t>
      </w:r>
    </w:p>
    <w:p w:rsidR="000C391D" w:rsidRPr="00DC550B" w:rsidRDefault="000C391D" w:rsidP="000C391D">
      <w:pPr>
        <w:spacing w:after="0" w:line="240" w:lineRule="auto"/>
        <w:rPr>
          <w:rFonts w:ascii="Times New Roman" w:hAnsi="Times New Roman"/>
          <w:sz w:val="28"/>
          <w:szCs w:val="28"/>
          <w:lang w:eastAsia="ru-RU"/>
        </w:rPr>
      </w:pPr>
      <w:r w:rsidRPr="00DC550B">
        <w:rPr>
          <w:rFonts w:ascii="Times New Roman" w:eastAsia="Times New Roman" w:hAnsi="Times New Roman"/>
          <w:sz w:val="28"/>
          <w:szCs w:val="28"/>
          <w:lang w:eastAsia="ru-RU"/>
        </w:rPr>
        <w:t xml:space="preserve">                                                            </w:t>
      </w:r>
      <w:r w:rsidR="000C5402" w:rsidRPr="00DC550B">
        <w:rPr>
          <w:rFonts w:ascii="Times New Roman" w:eastAsia="Times New Roman" w:hAnsi="Times New Roman"/>
          <w:sz w:val="28"/>
          <w:szCs w:val="28"/>
          <w:lang w:eastAsia="ru-RU"/>
        </w:rPr>
        <w:t xml:space="preserve">                </w:t>
      </w:r>
      <w:r w:rsidRPr="00DC550B">
        <w:rPr>
          <w:rFonts w:ascii="Times New Roman" w:eastAsia="Times New Roman" w:hAnsi="Times New Roman"/>
          <w:sz w:val="28"/>
          <w:szCs w:val="28"/>
          <w:lang w:eastAsia="ru-RU"/>
        </w:rPr>
        <w:t>семей и молодых специалистов</w:t>
      </w:r>
      <w:r w:rsidR="00FE0ED4" w:rsidRPr="00DC550B">
        <w:rPr>
          <w:rFonts w:ascii="Times New Roman" w:eastAsia="Times New Roman" w:hAnsi="Times New Roman"/>
          <w:sz w:val="28"/>
          <w:szCs w:val="28"/>
          <w:lang w:eastAsia="ru-RU"/>
        </w:rPr>
        <w:t>»</w:t>
      </w:r>
    </w:p>
    <w:p w:rsidR="000C391D" w:rsidRPr="00DC550B" w:rsidRDefault="002A065F" w:rsidP="000C391D">
      <w:pPr>
        <w:spacing w:after="0" w:line="240" w:lineRule="auto"/>
        <w:ind w:left="3969"/>
        <w:rPr>
          <w:rFonts w:ascii="Times New Roman" w:eastAsia="Times New Roman" w:hAnsi="Times New Roman"/>
          <w:sz w:val="24"/>
          <w:szCs w:val="24"/>
          <w:lang w:eastAsia="ru-RU"/>
        </w:rPr>
      </w:pPr>
      <w:r w:rsidRPr="00DC550B">
        <w:rPr>
          <w:rFonts w:ascii="Times New Roman" w:eastAsia="Times New Roman" w:hAnsi="Times New Roman"/>
          <w:sz w:val="24"/>
          <w:szCs w:val="24"/>
          <w:lang w:eastAsia="ru-RU"/>
        </w:rPr>
        <w:t xml:space="preserve">  </w:t>
      </w:r>
      <w:r w:rsidRPr="00DC550B">
        <w:rPr>
          <w:rFonts w:ascii="Times New Roman" w:eastAsia="Times New Roman" w:hAnsi="Times New Roman"/>
          <w:sz w:val="24"/>
          <w:szCs w:val="24"/>
          <w:lang w:eastAsia="ru-RU"/>
        </w:rPr>
        <w:tab/>
      </w:r>
      <w:r w:rsidRPr="00DC550B">
        <w:rPr>
          <w:rFonts w:ascii="Times New Roman" w:eastAsia="Times New Roman" w:hAnsi="Times New Roman"/>
          <w:sz w:val="24"/>
          <w:szCs w:val="24"/>
          <w:lang w:eastAsia="ru-RU"/>
        </w:rPr>
        <w:tab/>
        <w:t xml:space="preserve">                                 </w:t>
      </w:r>
      <w:r w:rsidR="000C391D" w:rsidRPr="00DC550B">
        <w:rPr>
          <w:rFonts w:ascii="Times New Roman" w:eastAsia="Times New Roman" w:hAnsi="Times New Roman"/>
          <w:sz w:val="24"/>
          <w:szCs w:val="24"/>
          <w:lang w:eastAsia="ru-RU"/>
        </w:rPr>
        <w:t xml:space="preserve">  </w:t>
      </w:r>
    </w:p>
    <w:p w:rsidR="002A065F" w:rsidRPr="00DC550B" w:rsidRDefault="000C391D" w:rsidP="000C391D">
      <w:pPr>
        <w:spacing w:after="0" w:line="240" w:lineRule="auto"/>
        <w:ind w:left="3969"/>
        <w:rPr>
          <w:rFonts w:ascii="Times New Roman" w:hAnsi="Times New Roman"/>
          <w:sz w:val="24"/>
          <w:szCs w:val="24"/>
          <w:lang w:eastAsia="ru-RU"/>
        </w:rPr>
      </w:pPr>
      <w:r w:rsidRPr="00DC550B">
        <w:rPr>
          <w:rFonts w:ascii="Times New Roman" w:eastAsia="Times New Roman" w:hAnsi="Times New Roman"/>
          <w:sz w:val="24"/>
          <w:szCs w:val="24"/>
          <w:lang w:eastAsia="ru-RU"/>
        </w:rPr>
        <w:t xml:space="preserve">                         </w:t>
      </w:r>
    </w:p>
    <w:p w:rsidR="00ED7337" w:rsidRPr="00DC550B" w:rsidRDefault="00ED7337" w:rsidP="000C391D">
      <w:pPr>
        <w:pStyle w:val="ConsPlusTitle"/>
        <w:widowControl/>
        <w:jc w:val="center"/>
        <w:rPr>
          <w:rFonts w:ascii="Times New Roman" w:hAnsi="Times New Roman" w:cs="Times New Roman"/>
          <w:b w:val="0"/>
          <w:sz w:val="28"/>
          <w:szCs w:val="28"/>
        </w:rPr>
      </w:pPr>
      <w:r w:rsidRPr="00DC550B">
        <w:rPr>
          <w:rFonts w:ascii="Times New Roman" w:hAnsi="Times New Roman" w:cs="Times New Roman"/>
          <w:b w:val="0"/>
          <w:sz w:val="28"/>
          <w:szCs w:val="28"/>
        </w:rPr>
        <w:t>Порядок</w:t>
      </w:r>
    </w:p>
    <w:p w:rsidR="000C391D" w:rsidRPr="00083985" w:rsidRDefault="00ED7337" w:rsidP="000C391D">
      <w:pPr>
        <w:pStyle w:val="ConsPlusTitle"/>
        <w:widowControl/>
        <w:jc w:val="center"/>
        <w:rPr>
          <w:rFonts w:ascii="Times New Roman" w:hAnsi="Times New Roman" w:cs="Times New Roman"/>
          <w:b w:val="0"/>
          <w:sz w:val="28"/>
          <w:szCs w:val="28"/>
        </w:rPr>
      </w:pPr>
      <w:r w:rsidRPr="00DC550B">
        <w:rPr>
          <w:rFonts w:ascii="Times New Roman" w:hAnsi="Times New Roman" w:cs="Times New Roman"/>
          <w:b w:val="0"/>
          <w:sz w:val="28"/>
          <w:szCs w:val="28"/>
        </w:rPr>
        <w:t xml:space="preserve"> выдачи, ведения учета, замены и сдачи свидетельств о предоставлении</w:t>
      </w:r>
      <w:r w:rsidRPr="00083985">
        <w:rPr>
          <w:rFonts w:ascii="Times New Roman" w:hAnsi="Times New Roman" w:cs="Times New Roman"/>
          <w:b w:val="0"/>
          <w:sz w:val="28"/>
          <w:szCs w:val="28"/>
        </w:rPr>
        <w:t xml:space="preserve"> социальной выплаты на строительство (приобретение) жилья в сельской местности участникам муниципальной программы «Содействие развитию сельского хозяйства Идринского района»</w:t>
      </w:r>
    </w:p>
    <w:p w:rsidR="00AE7C7E" w:rsidRPr="00083985" w:rsidRDefault="00AE7C7E" w:rsidP="000C391D">
      <w:pPr>
        <w:spacing w:after="0"/>
        <w:ind w:left="851"/>
        <w:jc w:val="both"/>
        <w:rPr>
          <w:rFonts w:ascii="Times New Roman" w:hAnsi="Times New Roman"/>
          <w:sz w:val="24"/>
          <w:szCs w:val="24"/>
        </w:rPr>
      </w:pPr>
    </w:p>
    <w:p w:rsidR="000A55B9" w:rsidRPr="00083985" w:rsidRDefault="00431153" w:rsidP="000A55B9">
      <w:pPr>
        <w:autoSpaceDE w:val="0"/>
        <w:autoSpaceDN w:val="0"/>
        <w:adjustRightInd w:val="0"/>
        <w:spacing w:after="0" w:line="240" w:lineRule="auto"/>
        <w:ind w:firstLine="709"/>
        <w:jc w:val="both"/>
        <w:rPr>
          <w:rFonts w:ascii="Times New Roman" w:hAnsi="Times New Roman"/>
          <w:sz w:val="28"/>
          <w:szCs w:val="28"/>
        </w:rPr>
      </w:pPr>
      <w:r w:rsidRPr="00083985">
        <w:rPr>
          <w:rFonts w:ascii="Times New Roman" w:hAnsi="Times New Roman"/>
          <w:sz w:val="28"/>
          <w:szCs w:val="28"/>
        </w:rPr>
        <w:t>1. Настоящий Порядок выдачи, ведения учета, замены и сдачи свидетельств о пр</w:t>
      </w:r>
      <w:r w:rsidRPr="00083985">
        <w:rPr>
          <w:rFonts w:ascii="Times New Roman" w:hAnsi="Times New Roman"/>
          <w:sz w:val="28"/>
          <w:szCs w:val="28"/>
        </w:rPr>
        <w:t>е</w:t>
      </w:r>
      <w:r w:rsidRPr="00083985">
        <w:rPr>
          <w:rFonts w:ascii="Times New Roman" w:hAnsi="Times New Roman"/>
          <w:sz w:val="28"/>
          <w:szCs w:val="28"/>
        </w:rPr>
        <w:t>доставлении социальной выплаты на строительство</w:t>
      </w:r>
      <w:r w:rsidR="00900257" w:rsidRPr="00083985">
        <w:rPr>
          <w:rFonts w:ascii="Times New Roman" w:hAnsi="Times New Roman"/>
          <w:sz w:val="28"/>
          <w:szCs w:val="28"/>
        </w:rPr>
        <w:t xml:space="preserve"> (приобретение)</w:t>
      </w:r>
      <w:r w:rsidRPr="00083985">
        <w:rPr>
          <w:rFonts w:ascii="Times New Roman" w:hAnsi="Times New Roman"/>
          <w:sz w:val="28"/>
          <w:szCs w:val="28"/>
        </w:rPr>
        <w:t xml:space="preserve"> жилья в сельской местности учас</w:t>
      </w:r>
      <w:r w:rsidRPr="00083985">
        <w:rPr>
          <w:rFonts w:ascii="Times New Roman" w:hAnsi="Times New Roman"/>
          <w:sz w:val="28"/>
          <w:szCs w:val="28"/>
        </w:rPr>
        <w:t>т</w:t>
      </w:r>
      <w:r w:rsidRPr="00083985">
        <w:rPr>
          <w:rFonts w:ascii="Times New Roman" w:hAnsi="Times New Roman"/>
          <w:sz w:val="28"/>
          <w:szCs w:val="28"/>
        </w:rPr>
        <w:t>никам муниципальной программы Идринского района "Содействие развитию сельского хозяйства Идринского района" (далее - Порядок) разработан с целью реализации м</w:t>
      </w:r>
      <w:r w:rsidRPr="00083985">
        <w:rPr>
          <w:rFonts w:ascii="Times New Roman" w:hAnsi="Times New Roman"/>
          <w:sz w:val="28"/>
          <w:szCs w:val="28"/>
        </w:rPr>
        <w:t>е</w:t>
      </w:r>
      <w:r w:rsidRPr="00083985">
        <w:rPr>
          <w:rFonts w:ascii="Times New Roman" w:hAnsi="Times New Roman"/>
          <w:sz w:val="28"/>
          <w:szCs w:val="28"/>
        </w:rPr>
        <w:t xml:space="preserve">роприятия </w:t>
      </w:r>
      <w:r w:rsidR="0013442E" w:rsidRPr="00083985">
        <w:rPr>
          <w:rFonts w:ascii="Times New Roman" w:hAnsi="Times New Roman"/>
          <w:sz w:val="28"/>
          <w:szCs w:val="28"/>
        </w:rPr>
        <w:t>-</w:t>
      </w:r>
      <w:r w:rsidR="0013442E" w:rsidRPr="00083985">
        <w:rPr>
          <w:rFonts w:ascii="Times New Roman" w:hAnsi="Times New Roman"/>
          <w:sz w:val="28"/>
          <w:szCs w:val="28"/>
          <w:lang w:eastAsia="ru-RU"/>
        </w:rPr>
        <w:t>"Предоставление социальных выплат на строительство (приобретение) жилья</w:t>
      </w:r>
      <w:r w:rsidR="00682E45">
        <w:rPr>
          <w:rFonts w:ascii="Times New Roman" w:hAnsi="Times New Roman"/>
          <w:sz w:val="28"/>
          <w:szCs w:val="28"/>
          <w:lang w:eastAsia="ru-RU"/>
        </w:rPr>
        <w:t xml:space="preserve"> гражданам, в том числе</w:t>
      </w:r>
      <w:r w:rsidR="0013442E" w:rsidRPr="00083985">
        <w:rPr>
          <w:rFonts w:ascii="Times New Roman" w:hAnsi="Times New Roman"/>
          <w:sz w:val="28"/>
          <w:szCs w:val="28"/>
          <w:lang w:eastAsia="ru-RU"/>
        </w:rPr>
        <w:t xml:space="preserve">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r w:rsidRPr="00083985">
        <w:rPr>
          <w:rFonts w:ascii="Times New Roman" w:hAnsi="Times New Roman"/>
          <w:sz w:val="28"/>
          <w:szCs w:val="28"/>
        </w:rPr>
        <w:t>.</w:t>
      </w:r>
      <w:r w:rsidR="000A55B9" w:rsidRPr="00083985">
        <w:rPr>
          <w:rFonts w:ascii="Times New Roman" w:hAnsi="Times New Roman"/>
          <w:sz w:val="28"/>
          <w:szCs w:val="28"/>
        </w:rPr>
        <w:t xml:space="preserve"> </w:t>
      </w:r>
    </w:p>
    <w:p w:rsidR="000A55B9" w:rsidRPr="00083985" w:rsidRDefault="000A55B9" w:rsidP="000A55B9">
      <w:pPr>
        <w:autoSpaceDE w:val="0"/>
        <w:autoSpaceDN w:val="0"/>
        <w:adjustRightInd w:val="0"/>
        <w:spacing w:after="0" w:line="240" w:lineRule="auto"/>
        <w:ind w:firstLine="709"/>
        <w:jc w:val="both"/>
        <w:rPr>
          <w:rFonts w:ascii="Times New Roman" w:hAnsi="Times New Roman"/>
          <w:sz w:val="28"/>
          <w:szCs w:val="28"/>
        </w:rPr>
      </w:pPr>
      <w:r w:rsidRPr="00083985">
        <w:rPr>
          <w:rFonts w:ascii="Times New Roman" w:hAnsi="Times New Roman"/>
          <w:sz w:val="28"/>
          <w:szCs w:val="28"/>
        </w:rPr>
        <w:t>Порядок устанавливает механизм выдачи, ведения учета, замены и сдачи свид</w:t>
      </w:r>
      <w:r w:rsidRPr="00083985">
        <w:rPr>
          <w:rFonts w:ascii="Times New Roman" w:hAnsi="Times New Roman"/>
          <w:sz w:val="28"/>
          <w:szCs w:val="28"/>
        </w:rPr>
        <w:t>е</w:t>
      </w:r>
      <w:r w:rsidRPr="00083985">
        <w:rPr>
          <w:rFonts w:ascii="Times New Roman" w:hAnsi="Times New Roman"/>
          <w:sz w:val="28"/>
          <w:szCs w:val="28"/>
        </w:rPr>
        <w:t>тельств о предоставлении социальной выплаты на строительство (приобретение) жилья в сельской м</w:t>
      </w:r>
      <w:r w:rsidRPr="00083985">
        <w:rPr>
          <w:rFonts w:ascii="Times New Roman" w:hAnsi="Times New Roman"/>
          <w:sz w:val="28"/>
          <w:szCs w:val="28"/>
        </w:rPr>
        <w:t>е</w:t>
      </w:r>
      <w:r w:rsidRPr="00083985">
        <w:rPr>
          <w:rFonts w:ascii="Times New Roman" w:hAnsi="Times New Roman"/>
          <w:sz w:val="28"/>
          <w:szCs w:val="28"/>
        </w:rPr>
        <w:t>стности (далее - Свидетельство) гражданам, признанным участниками муниципальной Программы, включенным в список участников муниципальной Программы - получателей социальных выплат (далее - участник Программы).</w:t>
      </w:r>
    </w:p>
    <w:p w:rsidR="008C30E1" w:rsidRPr="00083985" w:rsidRDefault="008C30E1" w:rsidP="008C30E1">
      <w:pPr>
        <w:autoSpaceDE w:val="0"/>
        <w:autoSpaceDN w:val="0"/>
        <w:adjustRightInd w:val="0"/>
        <w:spacing w:after="0" w:line="240" w:lineRule="auto"/>
        <w:ind w:firstLine="539"/>
        <w:jc w:val="both"/>
        <w:rPr>
          <w:rFonts w:ascii="Times New Roman" w:hAnsi="Times New Roman"/>
          <w:sz w:val="28"/>
          <w:szCs w:val="28"/>
        </w:rPr>
      </w:pPr>
      <w:r w:rsidRPr="00083985">
        <w:rPr>
          <w:rFonts w:ascii="Times New Roman" w:hAnsi="Times New Roman"/>
          <w:sz w:val="28"/>
          <w:szCs w:val="28"/>
        </w:rPr>
        <w:t>2. Для получения Свидетельства участник Программы, получивший уведомление администрации Идри</w:t>
      </w:r>
      <w:r w:rsidRPr="00083985">
        <w:rPr>
          <w:rFonts w:ascii="Times New Roman" w:hAnsi="Times New Roman"/>
          <w:sz w:val="28"/>
          <w:szCs w:val="28"/>
        </w:rPr>
        <w:t>н</w:t>
      </w:r>
      <w:r w:rsidRPr="00083985">
        <w:rPr>
          <w:rFonts w:ascii="Times New Roman" w:hAnsi="Times New Roman"/>
          <w:sz w:val="28"/>
          <w:szCs w:val="28"/>
        </w:rPr>
        <w:t>ского района о включении его в список участников Программы, подает в администрацию Идринского района заявление о выдаче Свидетельства по форме согласно приложению № 1 к настоящему Порядку.</w:t>
      </w:r>
    </w:p>
    <w:p w:rsidR="00D95204" w:rsidRPr="00083985" w:rsidRDefault="00D95204" w:rsidP="00D95204">
      <w:pPr>
        <w:autoSpaceDE w:val="0"/>
        <w:autoSpaceDN w:val="0"/>
        <w:adjustRightInd w:val="0"/>
        <w:spacing w:after="0" w:line="240" w:lineRule="auto"/>
        <w:ind w:firstLine="539"/>
        <w:jc w:val="both"/>
        <w:rPr>
          <w:rFonts w:ascii="Times New Roman" w:hAnsi="Times New Roman"/>
          <w:sz w:val="28"/>
          <w:szCs w:val="28"/>
          <w:lang w:eastAsia="ru-RU"/>
        </w:rPr>
      </w:pPr>
      <w:r w:rsidRPr="00083985">
        <w:rPr>
          <w:rFonts w:ascii="Times New Roman" w:hAnsi="Times New Roman"/>
          <w:sz w:val="28"/>
          <w:szCs w:val="28"/>
          <w:lang w:eastAsia="ru-RU"/>
        </w:rPr>
        <w:t>3.Администрация района, молодая семья (молодой специалист) и работодатель заключают трехсторонний договор об обеспечении жильем молодой семьи (молодого специалиста) с использованием на эти цели социальной выплаты (далее - трехсторонний договор). Существенными условиями трехстороннего договора являются:</w:t>
      </w:r>
    </w:p>
    <w:p w:rsidR="00D95204" w:rsidRPr="00083985" w:rsidRDefault="00D95204" w:rsidP="00D95204">
      <w:pPr>
        <w:autoSpaceDE w:val="0"/>
        <w:autoSpaceDN w:val="0"/>
        <w:adjustRightInd w:val="0"/>
        <w:spacing w:after="0" w:line="240" w:lineRule="auto"/>
        <w:ind w:firstLine="539"/>
        <w:jc w:val="both"/>
        <w:rPr>
          <w:rFonts w:ascii="Times New Roman" w:hAnsi="Times New Roman"/>
          <w:sz w:val="28"/>
          <w:szCs w:val="28"/>
          <w:lang w:eastAsia="ru-RU"/>
        </w:rPr>
      </w:pPr>
      <w:bookmarkStart w:id="1" w:name="Par1"/>
      <w:bookmarkEnd w:id="1"/>
      <w:r w:rsidRPr="00083985">
        <w:rPr>
          <w:rFonts w:ascii="Times New Roman" w:hAnsi="Times New Roman"/>
          <w:sz w:val="28"/>
          <w:szCs w:val="28"/>
          <w:lang w:eastAsia="ru-RU"/>
        </w:rPr>
        <w:t>а) обязательство молодой семьи (молодого специалиста) работать у работодателя по трудовому договору не менее 5 лет со дня получения социальной выплаты;</w:t>
      </w:r>
    </w:p>
    <w:p w:rsidR="00D95204" w:rsidRPr="00083985" w:rsidRDefault="00D95204" w:rsidP="00D95204">
      <w:pPr>
        <w:autoSpaceDE w:val="0"/>
        <w:autoSpaceDN w:val="0"/>
        <w:adjustRightInd w:val="0"/>
        <w:spacing w:after="0" w:line="240" w:lineRule="auto"/>
        <w:ind w:firstLine="539"/>
        <w:jc w:val="both"/>
        <w:rPr>
          <w:rFonts w:ascii="Times New Roman" w:hAnsi="Times New Roman"/>
          <w:sz w:val="28"/>
          <w:szCs w:val="28"/>
          <w:lang w:eastAsia="ru-RU"/>
        </w:rPr>
      </w:pPr>
      <w:r w:rsidRPr="00083985">
        <w:rPr>
          <w:rFonts w:ascii="Times New Roman" w:hAnsi="Times New Roman"/>
          <w:sz w:val="28"/>
          <w:szCs w:val="28"/>
          <w:lang w:eastAsia="ru-RU"/>
        </w:rPr>
        <w:t xml:space="preserve">б) право Администрации района истребовать в судебном порядке от молодой семьи (молодого специалиста) предоставленную социальную выплату в случае неисполнения обязательства, </w:t>
      </w:r>
      <w:r w:rsidRPr="00CC3888">
        <w:rPr>
          <w:rFonts w:ascii="Times New Roman" w:hAnsi="Times New Roman"/>
          <w:sz w:val="28"/>
          <w:szCs w:val="28"/>
          <w:lang w:eastAsia="ru-RU"/>
        </w:rPr>
        <w:t xml:space="preserve">указанного в </w:t>
      </w:r>
      <w:hyperlink w:anchor="Par1" w:history="1">
        <w:r w:rsidRPr="00CC3888">
          <w:rPr>
            <w:rFonts w:ascii="Times New Roman" w:hAnsi="Times New Roman"/>
            <w:sz w:val="28"/>
            <w:szCs w:val="28"/>
            <w:lang w:eastAsia="ru-RU"/>
          </w:rPr>
          <w:t>подпункте "а"</w:t>
        </w:r>
      </w:hyperlink>
      <w:r w:rsidRPr="00083985">
        <w:rPr>
          <w:rFonts w:ascii="Times New Roman" w:hAnsi="Times New Roman"/>
          <w:sz w:val="28"/>
          <w:szCs w:val="28"/>
          <w:lang w:eastAsia="ru-RU"/>
        </w:rPr>
        <w:t xml:space="preserve">  настоящего пункта.</w:t>
      </w:r>
    </w:p>
    <w:p w:rsidR="00D95204" w:rsidRPr="00083985" w:rsidRDefault="00D95204" w:rsidP="00566665">
      <w:pPr>
        <w:autoSpaceDE w:val="0"/>
        <w:autoSpaceDN w:val="0"/>
        <w:adjustRightInd w:val="0"/>
        <w:spacing w:after="0" w:line="240" w:lineRule="auto"/>
        <w:ind w:firstLine="539"/>
        <w:jc w:val="both"/>
        <w:rPr>
          <w:rFonts w:ascii="Times New Roman" w:hAnsi="Times New Roman"/>
          <w:sz w:val="28"/>
          <w:szCs w:val="28"/>
          <w:lang w:eastAsia="ru-RU"/>
        </w:rPr>
      </w:pPr>
      <w:r w:rsidRPr="00083985">
        <w:rPr>
          <w:rFonts w:ascii="Times New Roman" w:hAnsi="Times New Roman"/>
          <w:sz w:val="28"/>
          <w:szCs w:val="28"/>
          <w:lang w:eastAsia="ru-RU"/>
        </w:rPr>
        <w:t>В случае досрочного расторжения трудового договора (прекращения индивидуальной предпринимательской деятельности) право члена молодой семьи (молодого специалиста) на социальную выплату сохраняется, если член молодой семьи (молодой специалист)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или социальной сфере (основное место работы) в сельской местности.</w:t>
      </w:r>
    </w:p>
    <w:p w:rsidR="00D95204" w:rsidRPr="00083985" w:rsidRDefault="00D95204" w:rsidP="00566665">
      <w:pPr>
        <w:autoSpaceDE w:val="0"/>
        <w:autoSpaceDN w:val="0"/>
        <w:adjustRightInd w:val="0"/>
        <w:spacing w:after="0" w:line="240" w:lineRule="auto"/>
        <w:ind w:firstLine="539"/>
        <w:jc w:val="both"/>
        <w:rPr>
          <w:rFonts w:ascii="Times New Roman" w:hAnsi="Times New Roman"/>
          <w:sz w:val="28"/>
          <w:szCs w:val="28"/>
          <w:lang w:eastAsia="ru-RU"/>
        </w:rPr>
      </w:pPr>
      <w:r w:rsidRPr="00083985">
        <w:rPr>
          <w:rFonts w:ascii="Times New Roman" w:hAnsi="Times New Roman"/>
          <w:sz w:val="28"/>
          <w:szCs w:val="28"/>
          <w:lang w:eastAsia="ru-RU"/>
        </w:rPr>
        <w:t xml:space="preserve">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членом молодой семьи (молодым специалистом) обязательства, </w:t>
      </w:r>
      <w:r w:rsidRPr="00CC3888">
        <w:rPr>
          <w:rFonts w:ascii="Times New Roman" w:hAnsi="Times New Roman"/>
          <w:sz w:val="28"/>
          <w:szCs w:val="28"/>
          <w:lang w:eastAsia="ru-RU"/>
        </w:rPr>
        <w:t xml:space="preserve">предусмотренного </w:t>
      </w:r>
      <w:hyperlink w:anchor="Par1" w:history="1">
        <w:r w:rsidRPr="00CC3888">
          <w:rPr>
            <w:rFonts w:ascii="Times New Roman" w:hAnsi="Times New Roman"/>
            <w:sz w:val="28"/>
            <w:szCs w:val="28"/>
            <w:lang w:eastAsia="ru-RU"/>
          </w:rPr>
          <w:t>подпунктом "а"</w:t>
        </w:r>
      </w:hyperlink>
      <w:r w:rsidRPr="00CC3888">
        <w:rPr>
          <w:rFonts w:ascii="Times New Roman" w:hAnsi="Times New Roman"/>
          <w:sz w:val="28"/>
          <w:szCs w:val="28"/>
          <w:lang w:eastAsia="ru-RU"/>
        </w:rPr>
        <w:t xml:space="preserve"> настоящего</w:t>
      </w:r>
      <w:r w:rsidRPr="00083985">
        <w:rPr>
          <w:rFonts w:ascii="Times New Roman" w:hAnsi="Times New Roman"/>
          <w:sz w:val="28"/>
          <w:szCs w:val="28"/>
          <w:lang w:eastAsia="ru-RU"/>
        </w:rPr>
        <w:t xml:space="preserve"> пункта.</w:t>
      </w:r>
    </w:p>
    <w:p w:rsidR="008C30E1" w:rsidRPr="00083985" w:rsidRDefault="006B31DC" w:rsidP="0026027D">
      <w:pPr>
        <w:autoSpaceDE w:val="0"/>
        <w:autoSpaceDN w:val="0"/>
        <w:adjustRightInd w:val="0"/>
        <w:spacing w:after="0" w:line="240" w:lineRule="auto"/>
        <w:ind w:firstLine="539"/>
        <w:jc w:val="both"/>
        <w:rPr>
          <w:rFonts w:ascii="Times New Roman" w:hAnsi="Times New Roman"/>
          <w:sz w:val="28"/>
          <w:szCs w:val="28"/>
        </w:rPr>
      </w:pPr>
      <w:r w:rsidRPr="00083985">
        <w:rPr>
          <w:rFonts w:ascii="Times New Roman" w:hAnsi="Times New Roman"/>
          <w:sz w:val="28"/>
          <w:szCs w:val="28"/>
        </w:rPr>
        <w:t>4</w:t>
      </w:r>
      <w:r w:rsidR="008C30E1" w:rsidRPr="00083985">
        <w:rPr>
          <w:rFonts w:ascii="Times New Roman" w:hAnsi="Times New Roman"/>
          <w:sz w:val="28"/>
          <w:szCs w:val="28"/>
        </w:rPr>
        <w:t xml:space="preserve">. Администрация Идринского района в течение </w:t>
      </w:r>
      <w:r w:rsidR="004E6434">
        <w:rPr>
          <w:rFonts w:ascii="Times New Roman" w:hAnsi="Times New Roman"/>
          <w:sz w:val="28"/>
          <w:szCs w:val="28"/>
        </w:rPr>
        <w:t>10</w:t>
      </w:r>
      <w:r w:rsidR="008C30E1" w:rsidRPr="00083985">
        <w:rPr>
          <w:rFonts w:ascii="Times New Roman" w:hAnsi="Times New Roman"/>
          <w:sz w:val="28"/>
          <w:szCs w:val="28"/>
        </w:rPr>
        <w:t xml:space="preserve"> рабочих дней после получения от участника Программы заявления о выдаче Свидетельства определяет размер социальной выплаты и оформляет  Свидетельство по форме согласно приложению № 2 к н</w:t>
      </w:r>
      <w:r w:rsidR="008C30E1" w:rsidRPr="00083985">
        <w:rPr>
          <w:rFonts w:ascii="Times New Roman" w:hAnsi="Times New Roman"/>
          <w:sz w:val="28"/>
          <w:szCs w:val="28"/>
        </w:rPr>
        <w:t>а</w:t>
      </w:r>
      <w:r w:rsidR="008C30E1" w:rsidRPr="00083985">
        <w:rPr>
          <w:rFonts w:ascii="Times New Roman" w:hAnsi="Times New Roman"/>
          <w:sz w:val="28"/>
          <w:szCs w:val="28"/>
        </w:rPr>
        <w:t>стоящему Порядку.</w:t>
      </w:r>
    </w:p>
    <w:p w:rsidR="0026027D" w:rsidRPr="00083985" w:rsidRDefault="0026027D" w:rsidP="00157E34">
      <w:pPr>
        <w:numPr>
          <w:ilvl w:val="0"/>
          <w:numId w:val="15"/>
        </w:numPr>
        <w:tabs>
          <w:tab w:val="left" w:pos="993"/>
        </w:tabs>
        <w:autoSpaceDE w:val="0"/>
        <w:autoSpaceDN w:val="0"/>
        <w:adjustRightInd w:val="0"/>
        <w:spacing w:after="0" w:line="240" w:lineRule="auto"/>
        <w:ind w:left="0" w:firstLine="709"/>
        <w:jc w:val="both"/>
        <w:rPr>
          <w:rFonts w:ascii="Times New Roman" w:hAnsi="Times New Roman"/>
          <w:sz w:val="28"/>
          <w:szCs w:val="28"/>
          <w:lang w:eastAsia="ru-RU"/>
        </w:rPr>
      </w:pPr>
      <w:r w:rsidRPr="00083985">
        <w:rPr>
          <w:rFonts w:ascii="Times New Roman" w:hAnsi="Times New Roman"/>
          <w:sz w:val="28"/>
          <w:szCs w:val="28"/>
          <w:lang w:eastAsia="ru-RU"/>
        </w:rPr>
        <w:t xml:space="preserve">Основаниями для отказа в выдаче Свидетельства участнику </w:t>
      </w:r>
      <w:r w:rsidR="000B6582" w:rsidRPr="00083985">
        <w:rPr>
          <w:rFonts w:ascii="Times New Roman" w:hAnsi="Times New Roman"/>
          <w:sz w:val="28"/>
          <w:szCs w:val="28"/>
          <w:lang w:eastAsia="ru-RU"/>
        </w:rPr>
        <w:t>программы</w:t>
      </w:r>
      <w:r w:rsidRPr="00083985">
        <w:rPr>
          <w:rFonts w:ascii="Times New Roman" w:hAnsi="Times New Roman"/>
          <w:sz w:val="28"/>
          <w:szCs w:val="28"/>
          <w:lang w:eastAsia="ru-RU"/>
        </w:rPr>
        <w:t xml:space="preserve"> является:</w:t>
      </w:r>
    </w:p>
    <w:p w:rsidR="0026027D" w:rsidRPr="00083985" w:rsidRDefault="0026027D" w:rsidP="0026027D">
      <w:pPr>
        <w:autoSpaceDE w:val="0"/>
        <w:autoSpaceDN w:val="0"/>
        <w:adjustRightInd w:val="0"/>
        <w:spacing w:after="0" w:line="240" w:lineRule="auto"/>
        <w:ind w:firstLine="540"/>
        <w:jc w:val="both"/>
        <w:rPr>
          <w:rFonts w:ascii="Times New Roman" w:hAnsi="Times New Roman"/>
          <w:sz w:val="28"/>
          <w:szCs w:val="28"/>
          <w:lang w:eastAsia="ru-RU"/>
        </w:rPr>
      </w:pPr>
      <w:r w:rsidRPr="00083985">
        <w:rPr>
          <w:rFonts w:ascii="Times New Roman" w:hAnsi="Times New Roman"/>
          <w:sz w:val="28"/>
          <w:szCs w:val="28"/>
          <w:lang w:eastAsia="ru-RU"/>
        </w:rPr>
        <w:t xml:space="preserve">исключение участника </w:t>
      </w:r>
      <w:r w:rsidR="000B6582" w:rsidRPr="00083985">
        <w:rPr>
          <w:rFonts w:ascii="Times New Roman" w:hAnsi="Times New Roman"/>
          <w:sz w:val="28"/>
          <w:szCs w:val="28"/>
          <w:lang w:eastAsia="ru-RU"/>
        </w:rPr>
        <w:t>муниципальной программы</w:t>
      </w:r>
      <w:r w:rsidRPr="00083985">
        <w:rPr>
          <w:rFonts w:ascii="Times New Roman" w:hAnsi="Times New Roman"/>
          <w:sz w:val="28"/>
          <w:szCs w:val="28"/>
          <w:lang w:eastAsia="ru-RU"/>
        </w:rPr>
        <w:t xml:space="preserve"> из  списка получателей социальных выплат;</w:t>
      </w:r>
    </w:p>
    <w:p w:rsidR="0026027D" w:rsidRPr="00083985" w:rsidRDefault="0026027D" w:rsidP="0026027D">
      <w:pPr>
        <w:autoSpaceDE w:val="0"/>
        <w:autoSpaceDN w:val="0"/>
        <w:adjustRightInd w:val="0"/>
        <w:spacing w:after="0" w:line="240" w:lineRule="auto"/>
        <w:ind w:firstLine="540"/>
        <w:jc w:val="both"/>
        <w:rPr>
          <w:rFonts w:ascii="Times New Roman" w:hAnsi="Times New Roman"/>
          <w:sz w:val="28"/>
          <w:szCs w:val="28"/>
          <w:lang w:eastAsia="ru-RU"/>
        </w:rPr>
      </w:pPr>
      <w:r w:rsidRPr="00083985">
        <w:rPr>
          <w:rFonts w:ascii="Times New Roman" w:hAnsi="Times New Roman"/>
          <w:sz w:val="28"/>
          <w:szCs w:val="28"/>
          <w:lang w:eastAsia="ru-RU"/>
        </w:rPr>
        <w:t xml:space="preserve">непредставление документа, подтверждающего наличие у участника </w:t>
      </w:r>
      <w:r w:rsidR="000B6582" w:rsidRPr="00083985">
        <w:rPr>
          <w:rFonts w:ascii="Times New Roman" w:hAnsi="Times New Roman"/>
          <w:sz w:val="28"/>
          <w:szCs w:val="28"/>
          <w:lang w:eastAsia="ru-RU"/>
        </w:rPr>
        <w:t>муниципальной программы</w:t>
      </w:r>
      <w:r w:rsidRPr="00083985">
        <w:rPr>
          <w:rFonts w:ascii="Times New Roman" w:hAnsi="Times New Roman"/>
          <w:sz w:val="28"/>
          <w:szCs w:val="28"/>
          <w:lang w:eastAsia="ru-RU"/>
        </w:rPr>
        <w:t xml:space="preserve"> собственных и (или) заемных средств в размере части расчетной стоимости строительства (приобретения) жилья, не обеспеченной социальными выплатами;</w:t>
      </w:r>
    </w:p>
    <w:p w:rsidR="0026027D" w:rsidRPr="00083985" w:rsidRDefault="0026027D" w:rsidP="0026027D">
      <w:pPr>
        <w:autoSpaceDE w:val="0"/>
        <w:autoSpaceDN w:val="0"/>
        <w:adjustRightInd w:val="0"/>
        <w:spacing w:after="0" w:line="240" w:lineRule="auto"/>
        <w:ind w:firstLine="540"/>
        <w:jc w:val="both"/>
        <w:rPr>
          <w:rFonts w:ascii="Times New Roman" w:hAnsi="Times New Roman"/>
          <w:sz w:val="28"/>
          <w:szCs w:val="28"/>
          <w:lang w:eastAsia="ru-RU"/>
        </w:rPr>
      </w:pPr>
      <w:r w:rsidRPr="00083985">
        <w:rPr>
          <w:rFonts w:ascii="Times New Roman" w:hAnsi="Times New Roman"/>
          <w:sz w:val="28"/>
          <w:szCs w:val="28"/>
          <w:lang w:eastAsia="ru-RU"/>
        </w:rPr>
        <w:t>незаключение молодой семьей (молодым специалистом) трехстороннего договора.</w:t>
      </w:r>
    </w:p>
    <w:p w:rsidR="00204803" w:rsidRPr="00083985" w:rsidRDefault="00204803" w:rsidP="00204803">
      <w:pPr>
        <w:autoSpaceDE w:val="0"/>
        <w:autoSpaceDN w:val="0"/>
        <w:adjustRightInd w:val="0"/>
        <w:spacing w:after="0" w:line="240" w:lineRule="auto"/>
        <w:ind w:firstLine="540"/>
        <w:jc w:val="both"/>
        <w:rPr>
          <w:rFonts w:ascii="Times New Roman" w:hAnsi="Times New Roman"/>
          <w:sz w:val="28"/>
          <w:szCs w:val="28"/>
          <w:lang w:eastAsia="ru-RU"/>
        </w:rPr>
      </w:pPr>
      <w:r w:rsidRPr="00083985">
        <w:rPr>
          <w:rFonts w:ascii="Times New Roman" w:hAnsi="Times New Roman"/>
          <w:sz w:val="28"/>
          <w:szCs w:val="28"/>
        </w:rPr>
        <w:t>6.</w:t>
      </w:r>
      <w:r w:rsidRPr="00083985">
        <w:rPr>
          <w:rFonts w:ascii="Times New Roman" w:hAnsi="Times New Roman"/>
          <w:sz w:val="28"/>
          <w:szCs w:val="28"/>
          <w:lang w:eastAsia="ru-RU"/>
        </w:rPr>
        <w:t xml:space="preserve"> Срок действия Свидетельства составляет 1 год с даты его выдачи, указанной в Свидетельстве.</w:t>
      </w:r>
    </w:p>
    <w:p w:rsidR="00114124" w:rsidRPr="00083985" w:rsidRDefault="004F41FA" w:rsidP="00114124">
      <w:pPr>
        <w:autoSpaceDE w:val="0"/>
        <w:autoSpaceDN w:val="0"/>
        <w:adjustRightInd w:val="0"/>
        <w:spacing w:after="0" w:line="240" w:lineRule="auto"/>
        <w:ind w:firstLine="540"/>
        <w:jc w:val="both"/>
        <w:rPr>
          <w:rFonts w:ascii="Times New Roman" w:hAnsi="Times New Roman"/>
          <w:sz w:val="28"/>
          <w:szCs w:val="28"/>
          <w:lang w:eastAsia="ru-RU"/>
        </w:rPr>
      </w:pPr>
      <w:r w:rsidRPr="00083985">
        <w:rPr>
          <w:rFonts w:ascii="Times New Roman" w:hAnsi="Times New Roman"/>
          <w:sz w:val="28"/>
          <w:szCs w:val="28"/>
          <w:lang w:eastAsia="ru-RU"/>
        </w:rPr>
        <w:t>7</w:t>
      </w:r>
      <w:r w:rsidR="00114124" w:rsidRPr="00083985">
        <w:rPr>
          <w:rFonts w:ascii="Times New Roman" w:hAnsi="Times New Roman"/>
          <w:sz w:val="28"/>
          <w:szCs w:val="28"/>
          <w:lang w:eastAsia="ru-RU"/>
        </w:rPr>
        <w:t xml:space="preserve">.Администрация района  ведет учет выдачи Свидетельств путем </w:t>
      </w:r>
      <w:r w:rsidR="00114124" w:rsidRPr="00CC3888">
        <w:rPr>
          <w:rFonts w:ascii="Times New Roman" w:hAnsi="Times New Roman"/>
          <w:sz w:val="28"/>
          <w:szCs w:val="28"/>
          <w:lang w:eastAsia="ru-RU"/>
        </w:rPr>
        <w:t xml:space="preserve">ведения </w:t>
      </w:r>
      <w:hyperlink r:id="rId25" w:history="1">
        <w:r w:rsidR="00114124" w:rsidRPr="00CC3888">
          <w:rPr>
            <w:rFonts w:ascii="Times New Roman" w:hAnsi="Times New Roman"/>
            <w:sz w:val="28"/>
            <w:szCs w:val="28"/>
            <w:lang w:eastAsia="ru-RU"/>
          </w:rPr>
          <w:t>реестра</w:t>
        </w:r>
      </w:hyperlink>
      <w:r w:rsidR="00114124" w:rsidRPr="00CC3888">
        <w:rPr>
          <w:rFonts w:ascii="Times New Roman" w:hAnsi="Times New Roman"/>
          <w:sz w:val="28"/>
          <w:szCs w:val="28"/>
          <w:lang w:eastAsia="ru-RU"/>
        </w:rPr>
        <w:t xml:space="preserve"> Свидетельств</w:t>
      </w:r>
      <w:r w:rsidR="00114124" w:rsidRPr="00083985">
        <w:rPr>
          <w:rFonts w:ascii="Times New Roman" w:hAnsi="Times New Roman"/>
          <w:sz w:val="28"/>
          <w:szCs w:val="28"/>
          <w:lang w:eastAsia="ru-RU"/>
        </w:rPr>
        <w:t xml:space="preserve"> по форме согласно приложению N 3 к настоящему Порядку.</w:t>
      </w:r>
    </w:p>
    <w:p w:rsidR="004E6434" w:rsidRDefault="004F41FA" w:rsidP="003028C4">
      <w:pPr>
        <w:autoSpaceDE w:val="0"/>
        <w:autoSpaceDN w:val="0"/>
        <w:adjustRightInd w:val="0"/>
        <w:spacing w:after="0" w:line="240" w:lineRule="auto"/>
        <w:ind w:firstLine="540"/>
        <w:jc w:val="both"/>
        <w:rPr>
          <w:rFonts w:ascii="Times New Roman" w:hAnsi="Times New Roman"/>
          <w:sz w:val="28"/>
          <w:szCs w:val="28"/>
          <w:lang w:eastAsia="ru-RU"/>
        </w:rPr>
      </w:pPr>
      <w:r w:rsidRPr="00083985">
        <w:rPr>
          <w:rFonts w:ascii="Times New Roman" w:hAnsi="Times New Roman"/>
          <w:sz w:val="28"/>
          <w:szCs w:val="28"/>
          <w:lang w:eastAsia="ru-RU"/>
        </w:rPr>
        <w:t>8</w:t>
      </w:r>
      <w:r w:rsidR="001A1450" w:rsidRPr="00083985">
        <w:rPr>
          <w:rFonts w:ascii="Times New Roman" w:hAnsi="Times New Roman"/>
          <w:sz w:val="28"/>
          <w:szCs w:val="28"/>
          <w:lang w:eastAsia="ru-RU"/>
        </w:rPr>
        <w:t xml:space="preserve">. </w:t>
      </w:r>
      <w:r w:rsidR="004E6434" w:rsidRPr="004E6434">
        <w:rPr>
          <w:rFonts w:ascii="Times New Roman" w:hAnsi="Times New Roman"/>
          <w:sz w:val="28"/>
          <w:szCs w:val="28"/>
          <w:lang w:eastAsia="ru-RU"/>
        </w:rPr>
        <w:t>Участник мероприятия в течение 10 рабочих дней с даты выдачи Свидетельства представляет его в банк для заключения договора банковского счета и открытия счета.</w:t>
      </w:r>
    </w:p>
    <w:p w:rsidR="003028C4" w:rsidRPr="00083985" w:rsidRDefault="004F41FA" w:rsidP="003028C4">
      <w:pPr>
        <w:autoSpaceDE w:val="0"/>
        <w:autoSpaceDN w:val="0"/>
        <w:adjustRightInd w:val="0"/>
        <w:spacing w:after="0" w:line="240" w:lineRule="auto"/>
        <w:ind w:firstLine="540"/>
        <w:jc w:val="both"/>
        <w:rPr>
          <w:rFonts w:ascii="Times New Roman" w:hAnsi="Times New Roman"/>
          <w:sz w:val="28"/>
          <w:szCs w:val="28"/>
          <w:lang w:eastAsia="ru-RU"/>
        </w:rPr>
      </w:pPr>
      <w:r w:rsidRPr="00083985">
        <w:rPr>
          <w:rFonts w:ascii="Times New Roman" w:hAnsi="Times New Roman"/>
          <w:sz w:val="28"/>
          <w:szCs w:val="28"/>
        </w:rPr>
        <w:t>9</w:t>
      </w:r>
      <w:r w:rsidR="003028C4" w:rsidRPr="00083985">
        <w:rPr>
          <w:rFonts w:ascii="Times New Roman" w:hAnsi="Times New Roman"/>
          <w:sz w:val="28"/>
          <w:szCs w:val="28"/>
        </w:rPr>
        <w:t>.</w:t>
      </w:r>
      <w:r w:rsidR="003028C4" w:rsidRPr="00083985">
        <w:rPr>
          <w:rFonts w:ascii="Times New Roman" w:hAnsi="Times New Roman"/>
          <w:sz w:val="28"/>
          <w:szCs w:val="28"/>
          <w:lang w:eastAsia="ru-RU"/>
        </w:rPr>
        <w:t xml:space="preserve"> При возникновении у участника муниципальной программы обстоятельств, требующих замены Свидетельства (утрата, порча Свидетельства) или сдачи Свидетельства в случаях, не позволивших участнику Программы представить Свидетельство в банк в установленный срок, участник мероприятия в течение 10 рабочих дней со дня наступления указанных обстоятельств подает в Администрацию района заявление в произвольной письменной форме с указанием причин, требующих замены или сдачи Свидетельства, и оригинал Свидетельства (при его наличии).</w:t>
      </w:r>
    </w:p>
    <w:p w:rsidR="00F12B77" w:rsidRPr="00083985" w:rsidRDefault="00B130E7" w:rsidP="00F12B77">
      <w:pPr>
        <w:autoSpaceDE w:val="0"/>
        <w:autoSpaceDN w:val="0"/>
        <w:adjustRightInd w:val="0"/>
        <w:spacing w:after="0" w:line="240" w:lineRule="auto"/>
        <w:ind w:firstLine="539"/>
        <w:jc w:val="both"/>
        <w:rPr>
          <w:rFonts w:ascii="Times New Roman" w:hAnsi="Times New Roman"/>
          <w:sz w:val="28"/>
          <w:szCs w:val="28"/>
          <w:lang w:eastAsia="ru-RU"/>
        </w:rPr>
      </w:pPr>
      <w:bookmarkStart w:id="2" w:name="Par0"/>
      <w:bookmarkEnd w:id="2"/>
      <w:r w:rsidRPr="00083985">
        <w:rPr>
          <w:rFonts w:ascii="Times New Roman" w:hAnsi="Times New Roman"/>
          <w:sz w:val="28"/>
          <w:szCs w:val="28"/>
          <w:lang w:eastAsia="ru-RU"/>
        </w:rPr>
        <w:t>10</w:t>
      </w:r>
      <w:r w:rsidR="00F12B77" w:rsidRPr="00083985">
        <w:rPr>
          <w:rFonts w:ascii="Times New Roman" w:hAnsi="Times New Roman"/>
          <w:sz w:val="28"/>
          <w:szCs w:val="28"/>
          <w:lang w:eastAsia="ru-RU"/>
        </w:rPr>
        <w:t xml:space="preserve">.Администрация района в </w:t>
      </w:r>
      <w:r w:rsidR="00F12B77" w:rsidRPr="00CC3888">
        <w:rPr>
          <w:rFonts w:ascii="Times New Roman" w:hAnsi="Times New Roman"/>
          <w:sz w:val="28"/>
          <w:szCs w:val="28"/>
          <w:lang w:eastAsia="ru-RU"/>
        </w:rPr>
        <w:t xml:space="preserve">течение 10 рабочих дней со дня получения заявления и документов, указанных в </w:t>
      </w:r>
      <w:hyperlink w:anchor="Par0" w:history="1">
        <w:r w:rsidR="00F12B77" w:rsidRPr="00CC3888">
          <w:rPr>
            <w:rFonts w:ascii="Times New Roman" w:hAnsi="Times New Roman"/>
            <w:sz w:val="28"/>
            <w:szCs w:val="28"/>
            <w:lang w:eastAsia="ru-RU"/>
          </w:rPr>
          <w:t xml:space="preserve">пункте </w:t>
        </w:r>
      </w:hyperlink>
      <w:r w:rsidR="00956E20" w:rsidRPr="00CC3888">
        <w:rPr>
          <w:rFonts w:ascii="Times New Roman" w:hAnsi="Times New Roman"/>
          <w:sz w:val="28"/>
          <w:szCs w:val="28"/>
          <w:lang w:eastAsia="ru-RU"/>
        </w:rPr>
        <w:t>9</w:t>
      </w:r>
      <w:r w:rsidR="00F12B77" w:rsidRPr="00CC3888">
        <w:rPr>
          <w:rFonts w:ascii="Times New Roman" w:hAnsi="Times New Roman"/>
          <w:sz w:val="28"/>
          <w:szCs w:val="28"/>
          <w:lang w:eastAsia="ru-RU"/>
        </w:rPr>
        <w:t xml:space="preserve"> настоящего Порядка, выпускает Свидетельство и вручает  участнику мероприятия</w:t>
      </w:r>
      <w:r w:rsidR="00F12B77" w:rsidRPr="00083985">
        <w:rPr>
          <w:rFonts w:ascii="Times New Roman" w:hAnsi="Times New Roman"/>
          <w:sz w:val="28"/>
          <w:szCs w:val="28"/>
          <w:lang w:eastAsia="ru-RU"/>
        </w:rPr>
        <w:t>.</w:t>
      </w:r>
    </w:p>
    <w:p w:rsidR="007C3C36" w:rsidRPr="00083985" w:rsidRDefault="007C3C36" w:rsidP="007C3C36">
      <w:pPr>
        <w:autoSpaceDE w:val="0"/>
        <w:autoSpaceDN w:val="0"/>
        <w:adjustRightInd w:val="0"/>
        <w:spacing w:after="0" w:line="240" w:lineRule="auto"/>
        <w:ind w:firstLine="540"/>
        <w:jc w:val="both"/>
        <w:rPr>
          <w:rFonts w:ascii="Times New Roman" w:hAnsi="Times New Roman"/>
          <w:sz w:val="28"/>
          <w:szCs w:val="28"/>
          <w:lang w:eastAsia="ru-RU"/>
        </w:rPr>
      </w:pPr>
      <w:r w:rsidRPr="00083985">
        <w:rPr>
          <w:rFonts w:ascii="Times New Roman" w:hAnsi="Times New Roman"/>
          <w:sz w:val="28"/>
          <w:szCs w:val="28"/>
          <w:lang w:eastAsia="ru-RU"/>
        </w:rPr>
        <w:t xml:space="preserve">В случае утраты, хищения, порчи Свидетельства в правом верхнем углу лицевой стороны повторно выданного Свидетельства </w:t>
      </w:r>
      <w:r w:rsidR="00AB63B5" w:rsidRPr="00083985">
        <w:rPr>
          <w:rFonts w:ascii="Times New Roman" w:hAnsi="Times New Roman"/>
          <w:sz w:val="28"/>
          <w:szCs w:val="28"/>
          <w:lang w:eastAsia="ru-RU"/>
        </w:rPr>
        <w:t>а</w:t>
      </w:r>
      <w:r w:rsidRPr="00083985">
        <w:rPr>
          <w:rFonts w:ascii="Times New Roman" w:hAnsi="Times New Roman"/>
          <w:sz w:val="28"/>
          <w:szCs w:val="28"/>
          <w:lang w:eastAsia="ru-RU"/>
        </w:rPr>
        <w:t>дминистрацией района делается отметка "ДУБЛИКАТ".</w:t>
      </w:r>
    </w:p>
    <w:p w:rsidR="00AB63B5" w:rsidRPr="00083985" w:rsidRDefault="004F41FA" w:rsidP="00AB63B5">
      <w:pPr>
        <w:autoSpaceDE w:val="0"/>
        <w:autoSpaceDN w:val="0"/>
        <w:adjustRightInd w:val="0"/>
        <w:spacing w:after="0" w:line="240" w:lineRule="auto"/>
        <w:ind w:firstLine="540"/>
        <w:jc w:val="both"/>
        <w:rPr>
          <w:rFonts w:ascii="Times New Roman" w:hAnsi="Times New Roman"/>
          <w:sz w:val="28"/>
          <w:szCs w:val="28"/>
          <w:lang w:eastAsia="ru-RU"/>
        </w:rPr>
      </w:pPr>
      <w:r w:rsidRPr="00083985">
        <w:rPr>
          <w:rFonts w:ascii="Times New Roman" w:hAnsi="Times New Roman"/>
          <w:sz w:val="28"/>
          <w:szCs w:val="28"/>
          <w:lang w:eastAsia="ru-RU"/>
        </w:rPr>
        <w:t>1</w:t>
      </w:r>
      <w:r w:rsidR="00BB3DB9" w:rsidRPr="00083985">
        <w:rPr>
          <w:rFonts w:ascii="Times New Roman" w:hAnsi="Times New Roman"/>
          <w:sz w:val="28"/>
          <w:szCs w:val="28"/>
          <w:lang w:eastAsia="ru-RU"/>
        </w:rPr>
        <w:t>1</w:t>
      </w:r>
      <w:r w:rsidR="00AB63B5" w:rsidRPr="00083985">
        <w:rPr>
          <w:rFonts w:ascii="Times New Roman" w:hAnsi="Times New Roman"/>
          <w:sz w:val="28"/>
          <w:szCs w:val="28"/>
          <w:lang w:eastAsia="ru-RU"/>
        </w:rPr>
        <w:t>.Свидетельства, не предъявленные в банк в течение срока их действия, подлежат сдаче в администрацию района участниками программы в течение 30 календарных дней с момента истечения срока их действия и являются недействительными.</w:t>
      </w:r>
    </w:p>
    <w:p w:rsidR="00B81B6E" w:rsidRPr="00083985" w:rsidRDefault="004F41FA" w:rsidP="00B81B6E">
      <w:pPr>
        <w:autoSpaceDE w:val="0"/>
        <w:autoSpaceDN w:val="0"/>
        <w:adjustRightInd w:val="0"/>
        <w:spacing w:after="0" w:line="240" w:lineRule="auto"/>
        <w:ind w:firstLine="540"/>
        <w:jc w:val="both"/>
        <w:rPr>
          <w:rFonts w:ascii="Times New Roman" w:hAnsi="Times New Roman"/>
          <w:sz w:val="28"/>
          <w:szCs w:val="28"/>
          <w:lang w:eastAsia="ru-RU"/>
        </w:rPr>
      </w:pPr>
      <w:r w:rsidRPr="00083985">
        <w:rPr>
          <w:rFonts w:ascii="Times New Roman" w:hAnsi="Times New Roman"/>
          <w:sz w:val="28"/>
          <w:szCs w:val="28"/>
          <w:lang w:eastAsia="ru-RU"/>
        </w:rPr>
        <w:t>1</w:t>
      </w:r>
      <w:r w:rsidR="00BB3DB9" w:rsidRPr="00083985">
        <w:rPr>
          <w:rFonts w:ascii="Times New Roman" w:hAnsi="Times New Roman"/>
          <w:sz w:val="28"/>
          <w:szCs w:val="28"/>
          <w:lang w:eastAsia="ru-RU"/>
        </w:rPr>
        <w:t>2</w:t>
      </w:r>
      <w:r w:rsidR="00B81B6E" w:rsidRPr="00083985">
        <w:rPr>
          <w:rFonts w:ascii="Times New Roman" w:hAnsi="Times New Roman"/>
          <w:sz w:val="28"/>
          <w:szCs w:val="28"/>
          <w:lang w:eastAsia="ru-RU"/>
        </w:rPr>
        <w:t>.Свидетельства, сданные участниками муниципальной программы в администрацию района, в том числе при их замене, а также Свидетельства с отметкой банка о произведенной оплате подлежат хранению администрацией района в течение 5 лет.</w:t>
      </w:r>
    </w:p>
    <w:p w:rsidR="00B81B6E" w:rsidRPr="00083985" w:rsidRDefault="00B81B6E" w:rsidP="00AB63B5">
      <w:pPr>
        <w:autoSpaceDE w:val="0"/>
        <w:autoSpaceDN w:val="0"/>
        <w:adjustRightInd w:val="0"/>
        <w:spacing w:after="0" w:line="240" w:lineRule="auto"/>
        <w:ind w:firstLine="540"/>
        <w:jc w:val="both"/>
        <w:rPr>
          <w:rFonts w:ascii="Times New Roman" w:hAnsi="Times New Roman"/>
          <w:sz w:val="28"/>
          <w:szCs w:val="28"/>
          <w:lang w:eastAsia="ru-RU"/>
        </w:rPr>
      </w:pPr>
    </w:p>
    <w:p w:rsidR="00114124" w:rsidRPr="00083985" w:rsidRDefault="00114124" w:rsidP="008C30E1">
      <w:pPr>
        <w:autoSpaceDE w:val="0"/>
        <w:autoSpaceDN w:val="0"/>
        <w:adjustRightInd w:val="0"/>
        <w:spacing w:after="0" w:line="240" w:lineRule="auto"/>
        <w:ind w:firstLine="539"/>
        <w:jc w:val="both"/>
        <w:rPr>
          <w:rFonts w:ascii="Times New Roman" w:hAnsi="Times New Roman"/>
          <w:sz w:val="28"/>
          <w:szCs w:val="28"/>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C5402" w:rsidRDefault="00266D23" w:rsidP="00095106">
      <w:pPr>
        <w:pStyle w:val="ConsPlusTitle"/>
        <w:widowControl/>
        <w:jc w:val="center"/>
        <w:rPr>
          <w:rFonts w:ascii="Times New Roman" w:hAnsi="Times New Roman" w:cs="Times New Roman"/>
          <w:b w:val="0"/>
          <w:sz w:val="28"/>
          <w:szCs w:val="28"/>
        </w:rPr>
      </w:pPr>
      <w:r w:rsidRPr="00083985">
        <w:rPr>
          <w:rFonts w:ascii="Times New Roman" w:hAnsi="Times New Roman"/>
          <w:b w:val="0"/>
          <w:sz w:val="28"/>
          <w:szCs w:val="28"/>
        </w:rPr>
        <w:t xml:space="preserve">                                                                 </w:t>
      </w:r>
      <w:r w:rsidR="00095106" w:rsidRPr="000C5402">
        <w:rPr>
          <w:rFonts w:ascii="Times New Roman" w:hAnsi="Times New Roman"/>
          <w:b w:val="0"/>
          <w:sz w:val="28"/>
          <w:szCs w:val="28"/>
        </w:rPr>
        <w:t>Приложение № 1 к Порядку</w:t>
      </w:r>
      <w:r w:rsidR="00095106" w:rsidRPr="000C5402">
        <w:rPr>
          <w:rFonts w:ascii="Times New Roman" w:hAnsi="Times New Roman" w:cs="Times New Roman"/>
          <w:b w:val="0"/>
          <w:sz w:val="28"/>
          <w:szCs w:val="28"/>
        </w:rPr>
        <w:t xml:space="preserve"> </w:t>
      </w:r>
    </w:p>
    <w:p w:rsidR="00266D23" w:rsidRPr="000C5402" w:rsidRDefault="00095106" w:rsidP="00095106">
      <w:pPr>
        <w:pStyle w:val="ConsPlusTitle"/>
        <w:widowControl/>
        <w:jc w:val="center"/>
        <w:rPr>
          <w:rFonts w:ascii="Times New Roman" w:hAnsi="Times New Roman" w:cs="Times New Roman"/>
          <w:b w:val="0"/>
          <w:sz w:val="28"/>
          <w:szCs w:val="28"/>
        </w:rPr>
      </w:pPr>
      <w:r w:rsidRPr="000C5402">
        <w:rPr>
          <w:rFonts w:ascii="Times New Roman" w:hAnsi="Times New Roman" w:cs="Times New Roman"/>
          <w:b w:val="0"/>
          <w:sz w:val="28"/>
          <w:szCs w:val="28"/>
        </w:rPr>
        <w:t xml:space="preserve"> </w:t>
      </w:r>
      <w:r w:rsidR="00266D23" w:rsidRPr="000C5402">
        <w:rPr>
          <w:rFonts w:ascii="Times New Roman" w:hAnsi="Times New Roman" w:cs="Times New Roman"/>
          <w:b w:val="0"/>
          <w:sz w:val="28"/>
          <w:szCs w:val="28"/>
        </w:rPr>
        <w:t xml:space="preserve">                                                 </w:t>
      </w:r>
      <w:r w:rsidR="000C5402">
        <w:rPr>
          <w:rFonts w:ascii="Times New Roman" w:hAnsi="Times New Roman" w:cs="Times New Roman"/>
          <w:b w:val="0"/>
          <w:sz w:val="28"/>
          <w:szCs w:val="28"/>
        </w:rPr>
        <w:t xml:space="preserve">                             </w:t>
      </w:r>
      <w:r w:rsidRPr="000C5402">
        <w:rPr>
          <w:rFonts w:ascii="Times New Roman" w:hAnsi="Times New Roman" w:cs="Times New Roman"/>
          <w:b w:val="0"/>
          <w:sz w:val="28"/>
          <w:szCs w:val="28"/>
        </w:rPr>
        <w:t>выдачи, ведения учета, замены</w:t>
      </w:r>
    </w:p>
    <w:p w:rsidR="00266D23" w:rsidRPr="000C5402" w:rsidRDefault="00266D23" w:rsidP="00095106">
      <w:pPr>
        <w:pStyle w:val="ConsPlusTitle"/>
        <w:widowControl/>
        <w:jc w:val="center"/>
        <w:rPr>
          <w:rFonts w:ascii="Times New Roman" w:hAnsi="Times New Roman" w:cs="Times New Roman"/>
          <w:b w:val="0"/>
          <w:sz w:val="28"/>
          <w:szCs w:val="28"/>
        </w:rPr>
      </w:pPr>
      <w:r w:rsidRPr="000C5402">
        <w:rPr>
          <w:rFonts w:ascii="Times New Roman" w:hAnsi="Times New Roman" w:cs="Times New Roman"/>
          <w:b w:val="0"/>
          <w:sz w:val="28"/>
          <w:szCs w:val="28"/>
        </w:rPr>
        <w:t xml:space="preserve">                                    </w:t>
      </w:r>
      <w:r w:rsidR="000C5402">
        <w:rPr>
          <w:rFonts w:ascii="Times New Roman" w:hAnsi="Times New Roman" w:cs="Times New Roman"/>
          <w:b w:val="0"/>
          <w:sz w:val="28"/>
          <w:szCs w:val="28"/>
        </w:rPr>
        <w:t xml:space="preserve">                      </w:t>
      </w:r>
      <w:r w:rsidR="00095106" w:rsidRPr="000C5402">
        <w:rPr>
          <w:rFonts w:ascii="Times New Roman" w:hAnsi="Times New Roman" w:cs="Times New Roman"/>
          <w:b w:val="0"/>
          <w:sz w:val="28"/>
          <w:szCs w:val="28"/>
        </w:rPr>
        <w:t>и сдачи свидетельств о</w:t>
      </w:r>
    </w:p>
    <w:p w:rsidR="00266D23" w:rsidRPr="000C5402" w:rsidRDefault="00266D23" w:rsidP="00095106">
      <w:pPr>
        <w:pStyle w:val="ConsPlusTitle"/>
        <w:widowControl/>
        <w:jc w:val="center"/>
        <w:rPr>
          <w:rFonts w:ascii="Times New Roman" w:hAnsi="Times New Roman" w:cs="Times New Roman"/>
          <w:b w:val="0"/>
          <w:sz w:val="28"/>
          <w:szCs w:val="28"/>
        </w:rPr>
      </w:pPr>
      <w:r w:rsidRPr="000C5402">
        <w:rPr>
          <w:rFonts w:ascii="Times New Roman" w:hAnsi="Times New Roman" w:cs="Times New Roman"/>
          <w:b w:val="0"/>
          <w:sz w:val="28"/>
          <w:szCs w:val="28"/>
        </w:rPr>
        <w:t xml:space="preserve">                                            </w:t>
      </w:r>
      <w:r w:rsidR="000C5402">
        <w:rPr>
          <w:rFonts w:ascii="Times New Roman" w:hAnsi="Times New Roman" w:cs="Times New Roman"/>
          <w:b w:val="0"/>
          <w:sz w:val="28"/>
          <w:szCs w:val="28"/>
        </w:rPr>
        <w:t xml:space="preserve">                      </w:t>
      </w:r>
      <w:r w:rsidR="00095106" w:rsidRPr="000C5402">
        <w:rPr>
          <w:rFonts w:ascii="Times New Roman" w:hAnsi="Times New Roman" w:cs="Times New Roman"/>
          <w:b w:val="0"/>
          <w:sz w:val="28"/>
          <w:szCs w:val="28"/>
        </w:rPr>
        <w:t>предоставлении социальной</w:t>
      </w:r>
    </w:p>
    <w:p w:rsidR="00266D23" w:rsidRPr="000C5402" w:rsidRDefault="00095106" w:rsidP="00095106">
      <w:pPr>
        <w:pStyle w:val="ConsPlusTitle"/>
        <w:widowControl/>
        <w:jc w:val="center"/>
        <w:rPr>
          <w:rFonts w:ascii="Times New Roman" w:hAnsi="Times New Roman" w:cs="Times New Roman"/>
          <w:b w:val="0"/>
          <w:sz w:val="28"/>
          <w:szCs w:val="28"/>
        </w:rPr>
      </w:pPr>
      <w:r w:rsidRPr="000C5402">
        <w:rPr>
          <w:rFonts w:ascii="Times New Roman" w:hAnsi="Times New Roman" w:cs="Times New Roman"/>
          <w:b w:val="0"/>
          <w:sz w:val="28"/>
          <w:szCs w:val="28"/>
        </w:rPr>
        <w:t xml:space="preserve"> </w:t>
      </w:r>
      <w:r w:rsidR="00266D23" w:rsidRPr="000C5402">
        <w:rPr>
          <w:rFonts w:ascii="Times New Roman" w:hAnsi="Times New Roman" w:cs="Times New Roman"/>
          <w:b w:val="0"/>
          <w:sz w:val="28"/>
          <w:szCs w:val="28"/>
        </w:rPr>
        <w:t xml:space="preserve">                                        </w:t>
      </w:r>
      <w:r w:rsidR="000C5402">
        <w:rPr>
          <w:rFonts w:ascii="Times New Roman" w:hAnsi="Times New Roman" w:cs="Times New Roman"/>
          <w:b w:val="0"/>
          <w:sz w:val="28"/>
          <w:szCs w:val="28"/>
        </w:rPr>
        <w:t xml:space="preserve">                       </w:t>
      </w:r>
      <w:r w:rsidRPr="000C5402">
        <w:rPr>
          <w:rFonts w:ascii="Times New Roman" w:hAnsi="Times New Roman" w:cs="Times New Roman"/>
          <w:b w:val="0"/>
          <w:sz w:val="28"/>
          <w:szCs w:val="28"/>
        </w:rPr>
        <w:t xml:space="preserve">выплаты на строительство </w:t>
      </w:r>
    </w:p>
    <w:p w:rsidR="00266D23" w:rsidRPr="000C5402" w:rsidRDefault="00266D23" w:rsidP="00095106">
      <w:pPr>
        <w:pStyle w:val="ConsPlusTitle"/>
        <w:widowControl/>
        <w:jc w:val="center"/>
        <w:rPr>
          <w:rFonts w:ascii="Times New Roman" w:hAnsi="Times New Roman" w:cs="Times New Roman"/>
          <w:b w:val="0"/>
          <w:sz w:val="28"/>
          <w:szCs w:val="28"/>
        </w:rPr>
      </w:pPr>
      <w:r w:rsidRPr="000C5402">
        <w:rPr>
          <w:rFonts w:ascii="Times New Roman" w:hAnsi="Times New Roman" w:cs="Times New Roman"/>
          <w:b w:val="0"/>
          <w:sz w:val="28"/>
          <w:szCs w:val="28"/>
        </w:rPr>
        <w:t xml:space="preserve">                                 </w:t>
      </w:r>
      <w:r w:rsidR="000C5402">
        <w:rPr>
          <w:rFonts w:ascii="Times New Roman" w:hAnsi="Times New Roman" w:cs="Times New Roman"/>
          <w:b w:val="0"/>
          <w:sz w:val="28"/>
          <w:szCs w:val="28"/>
        </w:rPr>
        <w:t xml:space="preserve">                         </w:t>
      </w:r>
      <w:r w:rsidR="00095106" w:rsidRPr="000C5402">
        <w:rPr>
          <w:rFonts w:ascii="Times New Roman" w:hAnsi="Times New Roman" w:cs="Times New Roman"/>
          <w:b w:val="0"/>
          <w:sz w:val="28"/>
          <w:szCs w:val="28"/>
        </w:rPr>
        <w:t xml:space="preserve">(приобретение) жилья </w:t>
      </w:r>
    </w:p>
    <w:p w:rsidR="00266D23" w:rsidRPr="000C5402" w:rsidRDefault="000C5402" w:rsidP="00095106">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 xml:space="preserve">                                                                            </w:t>
      </w:r>
      <w:r w:rsidR="00095106" w:rsidRPr="000C5402">
        <w:rPr>
          <w:rFonts w:ascii="Times New Roman" w:hAnsi="Times New Roman" w:cs="Times New Roman"/>
          <w:b w:val="0"/>
          <w:sz w:val="28"/>
          <w:szCs w:val="28"/>
        </w:rPr>
        <w:t>в сельской местности</w:t>
      </w:r>
      <w:r w:rsidR="00266D23" w:rsidRPr="000C5402">
        <w:rPr>
          <w:rFonts w:ascii="Times New Roman" w:hAnsi="Times New Roman" w:cs="Times New Roman"/>
          <w:b w:val="0"/>
          <w:sz w:val="28"/>
          <w:szCs w:val="28"/>
        </w:rPr>
        <w:t xml:space="preserve"> </w:t>
      </w:r>
      <w:r w:rsidR="00095106" w:rsidRPr="000C5402">
        <w:rPr>
          <w:rFonts w:ascii="Times New Roman" w:hAnsi="Times New Roman" w:cs="Times New Roman"/>
          <w:b w:val="0"/>
          <w:sz w:val="28"/>
          <w:szCs w:val="28"/>
        </w:rPr>
        <w:t>участникам</w:t>
      </w:r>
    </w:p>
    <w:p w:rsidR="00266D23" w:rsidRPr="000C5402" w:rsidRDefault="00266D23" w:rsidP="00095106">
      <w:pPr>
        <w:pStyle w:val="ConsPlusTitle"/>
        <w:widowControl/>
        <w:jc w:val="center"/>
        <w:rPr>
          <w:rFonts w:ascii="Times New Roman" w:hAnsi="Times New Roman" w:cs="Times New Roman"/>
          <w:b w:val="0"/>
          <w:sz w:val="28"/>
          <w:szCs w:val="28"/>
        </w:rPr>
      </w:pPr>
      <w:r w:rsidRPr="000C5402">
        <w:rPr>
          <w:rFonts w:ascii="Times New Roman" w:hAnsi="Times New Roman" w:cs="Times New Roman"/>
          <w:b w:val="0"/>
          <w:sz w:val="28"/>
          <w:szCs w:val="28"/>
        </w:rPr>
        <w:t xml:space="preserve">                                           </w:t>
      </w:r>
      <w:r w:rsidR="000C5402">
        <w:rPr>
          <w:rFonts w:ascii="Times New Roman" w:hAnsi="Times New Roman" w:cs="Times New Roman"/>
          <w:b w:val="0"/>
          <w:sz w:val="28"/>
          <w:szCs w:val="28"/>
        </w:rPr>
        <w:t xml:space="preserve">                    </w:t>
      </w:r>
      <w:r w:rsidR="00095106" w:rsidRPr="000C5402">
        <w:rPr>
          <w:rFonts w:ascii="Times New Roman" w:hAnsi="Times New Roman" w:cs="Times New Roman"/>
          <w:b w:val="0"/>
          <w:sz w:val="28"/>
          <w:szCs w:val="28"/>
        </w:rPr>
        <w:t xml:space="preserve"> муниципальной программы </w:t>
      </w:r>
    </w:p>
    <w:p w:rsidR="00266D23" w:rsidRPr="000C5402" w:rsidRDefault="00266D23" w:rsidP="00095106">
      <w:pPr>
        <w:pStyle w:val="ConsPlusTitle"/>
        <w:widowControl/>
        <w:jc w:val="center"/>
        <w:rPr>
          <w:rFonts w:ascii="Times New Roman" w:hAnsi="Times New Roman" w:cs="Times New Roman"/>
          <w:b w:val="0"/>
          <w:sz w:val="28"/>
          <w:szCs w:val="28"/>
        </w:rPr>
      </w:pPr>
      <w:r w:rsidRPr="000C5402">
        <w:rPr>
          <w:rFonts w:ascii="Times New Roman" w:hAnsi="Times New Roman" w:cs="Times New Roman"/>
          <w:b w:val="0"/>
          <w:sz w:val="28"/>
          <w:szCs w:val="28"/>
        </w:rPr>
        <w:t xml:space="preserve">          </w:t>
      </w:r>
      <w:r w:rsidR="000C5402">
        <w:rPr>
          <w:rFonts w:ascii="Times New Roman" w:hAnsi="Times New Roman" w:cs="Times New Roman"/>
          <w:b w:val="0"/>
          <w:sz w:val="28"/>
          <w:szCs w:val="28"/>
        </w:rPr>
        <w:t xml:space="preserve">                                                            </w:t>
      </w:r>
      <w:r w:rsidR="00095106" w:rsidRPr="000C5402">
        <w:rPr>
          <w:rFonts w:ascii="Times New Roman" w:hAnsi="Times New Roman" w:cs="Times New Roman"/>
          <w:b w:val="0"/>
          <w:sz w:val="28"/>
          <w:szCs w:val="28"/>
        </w:rPr>
        <w:t>«Содействие развитию сельского</w:t>
      </w:r>
    </w:p>
    <w:p w:rsidR="00095106" w:rsidRPr="000C5402" w:rsidRDefault="00266D23" w:rsidP="00095106">
      <w:pPr>
        <w:pStyle w:val="ConsPlusTitle"/>
        <w:widowControl/>
        <w:jc w:val="center"/>
        <w:rPr>
          <w:rFonts w:ascii="Times New Roman" w:hAnsi="Times New Roman" w:cs="Times New Roman"/>
          <w:b w:val="0"/>
          <w:sz w:val="28"/>
          <w:szCs w:val="28"/>
        </w:rPr>
      </w:pPr>
      <w:r w:rsidRPr="000C5402">
        <w:rPr>
          <w:rFonts w:ascii="Times New Roman" w:hAnsi="Times New Roman" w:cs="Times New Roman"/>
          <w:b w:val="0"/>
          <w:sz w:val="28"/>
          <w:szCs w:val="28"/>
        </w:rPr>
        <w:t xml:space="preserve">                                             </w:t>
      </w:r>
      <w:r w:rsidR="000C5402">
        <w:rPr>
          <w:rFonts w:ascii="Times New Roman" w:hAnsi="Times New Roman" w:cs="Times New Roman"/>
          <w:b w:val="0"/>
          <w:sz w:val="28"/>
          <w:szCs w:val="28"/>
        </w:rPr>
        <w:t xml:space="preserve">                           </w:t>
      </w:r>
      <w:r w:rsidR="00095106" w:rsidRPr="000C5402">
        <w:rPr>
          <w:rFonts w:ascii="Times New Roman" w:hAnsi="Times New Roman" w:cs="Times New Roman"/>
          <w:b w:val="0"/>
          <w:sz w:val="28"/>
          <w:szCs w:val="28"/>
        </w:rPr>
        <w:t xml:space="preserve"> хозяйства Идринского района»</w:t>
      </w:r>
    </w:p>
    <w:p w:rsidR="00095106" w:rsidRPr="000C5402"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w:t>
      </w:r>
      <w:r w:rsidR="00043BF7" w:rsidRPr="00083985">
        <w:rPr>
          <w:rFonts w:ascii="Courier New" w:hAnsi="Courier New" w:cs="Courier New"/>
          <w:sz w:val="20"/>
          <w:szCs w:val="20"/>
          <w:lang w:eastAsia="ru-RU"/>
        </w:rPr>
        <w:t>В А</w:t>
      </w:r>
      <w:r w:rsidRPr="00083985">
        <w:rPr>
          <w:rFonts w:ascii="Courier New" w:hAnsi="Courier New" w:cs="Courier New"/>
          <w:sz w:val="20"/>
          <w:szCs w:val="20"/>
          <w:lang w:eastAsia="ru-RU"/>
        </w:rPr>
        <w:t>дминистрация Идринского района</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от _________________________________,</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(фамилия, имя, отчество,</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дата рождения)</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проживающего по адресу:</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_____________________________________</w:t>
      </w:r>
    </w:p>
    <w:p w:rsidR="00651742" w:rsidRPr="00083985" w:rsidRDefault="00651742" w:rsidP="00651742">
      <w:pPr>
        <w:autoSpaceDE w:val="0"/>
        <w:autoSpaceDN w:val="0"/>
        <w:adjustRightInd w:val="0"/>
        <w:spacing w:after="0" w:line="240" w:lineRule="auto"/>
        <w:jc w:val="both"/>
        <w:outlineLvl w:val="0"/>
        <w:rPr>
          <w:rFonts w:ascii="Courier New" w:hAnsi="Courier New" w:cs="Courier New"/>
          <w:sz w:val="20"/>
          <w:szCs w:val="20"/>
          <w:lang w:eastAsia="ru-RU"/>
        </w:rPr>
      </w:pP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Заявление</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о выдаче свидетельства</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Прошу выдать мне, ________________________________________________________,</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(фамилия, имя, отчество)</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паспорт _________________, выданный _______________________________________</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(серия, номер)                         (кем, когда)</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__________________________________________________________________________,</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как   участнику   мероприятия   по   предоставлению  социальных  выплат  на</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строительство  (приобретение)  жилья  гражданам,  молодым  семьям и молодым</w:t>
      </w:r>
    </w:p>
    <w:p w:rsidR="006A718F" w:rsidRPr="00083985" w:rsidRDefault="00651742" w:rsidP="006A718F">
      <w:pPr>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специалистам</w:t>
      </w:r>
      <w:r w:rsidR="006A718F" w:rsidRPr="00083985">
        <w:rPr>
          <w:rFonts w:ascii="Courier New" w:hAnsi="Courier New" w:cs="Courier New"/>
          <w:sz w:val="20"/>
          <w:szCs w:val="20"/>
          <w:lang w:eastAsia="ru-RU"/>
        </w:rPr>
        <w:t xml:space="preserve"> </w:t>
      </w:r>
      <w:hyperlink r:id="rId26" w:history="1">
        <w:r w:rsidRPr="00CC3888">
          <w:rPr>
            <w:rFonts w:ascii="Courier New" w:hAnsi="Courier New" w:cs="Courier New"/>
            <w:sz w:val="20"/>
            <w:szCs w:val="20"/>
            <w:lang w:eastAsia="ru-RU"/>
          </w:rPr>
          <w:t>подпрограммы</w:t>
        </w:r>
      </w:hyperlink>
      <w:r w:rsidR="006A718F" w:rsidRPr="00CC3888">
        <w:rPr>
          <w:rFonts w:ascii="Courier New" w:hAnsi="Courier New" w:cs="Courier New"/>
          <w:sz w:val="20"/>
          <w:szCs w:val="20"/>
          <w:lang w:eastAsia="ru-RU"/>
        </w:rPr>
        <w:t xml:space="preserve"> </w:t>
      </w:r>
      <w:r w:rsidR="006A718F" w:rsidRPr="00083985">
        <w:rPr>
          <w:rFonts w:ascii="Courier New" w:eastAsia="Times New Roman" w:hAnsi="Courier New" w:cs="Courier New"/>
          <w:sz w:val="20"/>
          <w:szCs w:val="20"/>
          <w:lang w:eastAsia="ru-RU"/>
        </w:rPr>
        <w:t>«Улучшение жилищных условий</w:t>
      </w:r>
      <w:r w:rsidR="003B0CF5">
        <w:rPr>
          <w:rFonts w:ascii="Courier New" w:eastAsia="Times New Roman" w:hAnsi="Courier New" w:cs="Courier New"/>
          <w:sz w:val="20"/>
          <w:szCs w:val="20"/>
          <w:lang w:eastAsia="ru-RU"/>
        </w:rPr>
        <w:t xml:space="preserve"> граждан, проживающих в сельской местности, в том числе</w:t>
      </w:r>
      <w:r w:rsidR="006A718F" w:rsidRPr="00083985">
        <w:rPr>
          <w:rFonts w:ascii="Courier New" w:eastAsia="Times New Roman" w:hAnsi="Courier New" w:cs="Courier New"/>
          <w:sz w:val="20"/>
          <w:szCs w:val="20"/>
          <w:lang w:eastAsia="ru-RU"/>
        </w:rPr>
        <w:t xml:space="preserve"> молодых                                                                                    семей и молодых специалистов», муниципальной программы «Содействие развитию сельского хозяйства Идринского района», утвержденной постановлением администрации </w:t>
      </w:r>
      <w:r w:rsidR="006A718F" w:rsidRPr="00083985">
        <w:rPr>
          <w:rFonts w:ascii="Courier New" w:eastAsia="Times New Roman" w:hAnsi="Courier New" w:cs="Courier New"/>
          <w:sz w:val="20"/>
          <w:szCs w:val="20"/>
          <w:lang w:eastAsia="ru-RU"/>
        </w:rPr>
        <w:tab/>
        <w:t>Идринского района от 10.11.2015 № 459-п</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С  условиями  получения,  замены  и  сдачи  свидетельства  ознакомлен и</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обязуюсь их выполнять.</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_______________________________                 ___________________________</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(подпись участника мероприятия)                    (расшифровка подписи)</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"__" __________ 20__ г.</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Контактный телефон: ________________</w:t>
      </w: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7218A8" w:rsidRPr="000C5402" w:rsidRDefault="007218A8" w:rsidP="007218A8">
      <w:pPr>
        <w:pStyle w:val="ConsPlusTitle"/>
        <w:widowControl/>
        <w:jc w:val="center"/>
        <w:rPr>
          <w:rFonts w:ascii="Times New Roman" w:hAnsi="Times New Roman" w:cs="Times New Roman"/>
          <w:b w:val="0"/>
          <w:sz w:val="28"/>
          <w:szCs w:val="28"/>
        </w:rPr>
      </w:pPr>
      <w:r w:rsidRPr="00083985">
        <w:rPr>
          <w:rFonts w:ascii="Times New Roman" w:hAnsi="Times New Roman"/>
          <w:b w:val="0"/>
          <w:sz w:val="24"/>
          <w:szCs w:val="24"/>
        </w:rPr>
        <w:t xml:space="preserve">                                                                              </w:t>
      </w:r>
      <w:r w:rsidRPr="000C5402">
        <w:rPr>
          <w:rFonts w:ascii="Times New Roman" w:hAnsi="Times New Roman"/>
          <w:b w:val="0"/>
          <w:sz w:val="28"/>
          <w:szCs w:val="28"/>
        </w:rPr>
        <w:t>Приложение № 2 к Порядку</w:t>
      </w:r>
      <w:r w:rsidRPr="000C5402">
        <w:rPr>
          <w:rFonts w:ascii="Times New Roman" w:hAnsi="Times New Roman" w:cs="Times New Roman"/>
          <w:b w:val="0"/>
          <w:sz w:val="28"/>
          <w:szCs w:val="28"/>
        </w:rPr>
        <w:t xml:space="preserve"> </w:t>
      </w:r>
    </w:p>
    <w:p w:rsidR="007218A8" w:rsidRPr="000C5402" w:rsidRDefault="007218A8" w:rsidP="007218A8">
      <w:pPr>
        <w:pStyle w:val="ConsPlusTitle"/>
        <w:widowControl/>
        <w:jc w:val="center"/>
        <w:rPr>
          <w:rFonts w:ascii="Times New Roman" w:hAnsi="Times New Roman" w:cs="Times New Roman"/>
          <w:b w:val="0"/>
          <w:sz w:val="28"/>
          <w:szCs w:val="28"/>
        </w:rPr>
      </w:pPr>
      <w:r w:rsidRPr="000C5402">
        <w:rPr>
          <w:rFonts w:ascii="Times New Roman" w:hAnsi="Times New Roman" w:cs="Times New Roman"/>
          <w:b w:val="0"/>
          <w:sz w:val="28"/>
          <w:szCs w:val="28"/>
        </w:rPr>
        <w:t xml:space="preserve">                                                  </w:t>
      </w:r>
      <w:r w:rsidR="000C5402">
        <w:rPr>
          <w:rFonts w:ascii="Times New Roman" w:hAnsi="Times New Roman" w:cs="Times New Roman"/>
          <w:b w:val="0"/>
          <w:sz w:val="28"/>
          <w:szCs w:val="28"/>
        </w:rPr>
        <w:t xml:space="preserve">                      </w:t>
      </w:r>
      <w:r w:rsidRPr="000C5402">
        <w:rPr>
          <w:rFonts w:ascii="Times New Roman" w:hAnsi="Times New Roman" w:cs="Times New Roman"/>
          <w:b w:val="0"/>
          <w:sz w:val="28"/>
          <w:szCs w:val="28"/>
        </w:rPr>
        <w:t>выдачи, ведения учета, замены</w:t>
      </w:r>
    </w:p>
    <w:p w:rsidR="007218A8" w:rsidRPr="000C5402" w:rsidRDefault="007218A8" w:rsidP="007218A8">
      <w:pPr>
        <w:pStyle w:val="ConsPlusTitle"/>
        <w:widowControl/>
        <w:jc w:val="center"/>
        <w:rPr>
          <w:rFonts w:ascii="Times New Roman" w:hAnsi="Times New Roman" w:cs="Times New Roman"/>
          <w:b w:val="0"/>
          <w:sz w:val="28"/>
          <w:szCs w:val="28"/>
        </w:rPr>
      </w:pPr>
      <w:r w:rsidRPr="000C5402">
        <w:rPr>
          <w:rFonts w:ascii="Times New Roman" w:hAnsi="Times New Roman" w:cs="Times New Roman"/>
          <w:b w:val="0"/>
          <w:sz w:val="28"/>
          <w:szCs w:val="28"/>
        </w:rPr>
        <w:t xml:space="preserve">                                     </w:t>
      </w:r>
      <w:r w:rsidR="000C5402">
        <w:rPr>
          <w:rFonts w:ascii="Times New Roman" w:hAnsi="Times New Roman" w:cs="Times New Roman"/>
          <w:b w:val="0"/>
          <w:sz w:val="28"/>
          <w:szCs w:val="28"/>
        </w:rPr>
        <w:t xml:space="preserve">                      </w:t>
      </w:r>
      <w:r w:rsidRPr="000C5402">
        <w:rPr>
          <w:rFonts w:ascii="Times New Roman" w:hAnsi="Times New Roman" w:cs="Times New Roman"/>
          <w:b w:val="0"/>
          <w:sz w:val="28"/>
          <w:szCs w:val="28"/>
        </w:rPr>
        <w:t>и сдачи свидетельств о</w:t>
      </w:r>
    </w:p>
    <w:p w:rsidR="007218A8" w:rsidRPr="000C5402" w:rsidRDefault="007218A8" w:rsidP="007218A8">
      <w:pPr>
        <w:pStyle w:val="ConsPlusTitle"/>
        <w:widowControl/>
        <w:jc w:val="center"/>
        <w:rPr>
          <w:rFonts w:ascii="Times New Roman" w:hAnsi="Times New Roman" w:cs="Times New Roman"/>
          <w:b w:val="0"/>
          <w:sz w:val="28"/>
          <w:szCs w:val="28"/>
        </w:rPr>
      </w:pPr>
      <w:r w:rsidRPr="000C5402">
        <w:rPr>
          <w:rFonts w:ascii="Times New Roman" w:hAnsi="Times New Roman" w:cs="Times New Roman"/>
          <w:b w:val="0"/>
          <w:sz w:val="28"/>
          <w:szCs w:val="28"/>
        </w:rPr>
        <w:t xml:space="preserve">                                             </w:t>
      </w:r>
      <w:r w:rsidR="000C5402">
        <w:rPr>
          <w:rFonts w:ascii="Times New Roman" w:hAnsi="Times New Roman" w:cs="Times New Roman"/>
          <w:b w:val="0"/>
          <w:sz w:val="28"/>
          <w:szCs w:val="28"/>
        </w:rPr>
        <w:t xml:space="preserve">                      </w:t>
      </w:r>
      <w:r w:rsidRPr="000C5402">
        <w:rPr>
          <w:rFonts w:ascii="Times New Roman" w:hAnsi="Times New Roman" w:cs="Times New Roman"/>
          <w:b w:val="0"/>
          <w:sz w:val="28"/>
          <w:szCs w:val="28"/>
        </w:rPr>
        <w:t>предоставлении социальной</w:t>
      </w:r>
    </w:p>
    <w:p w:rsidR="007218A8" w:rsidRPr="000C5402" w:rsidRDefault="007218A8" w:rsidP="007218A8">
      <w:pPr>
        <w:pStyle w:val="ConsPlusTitle"/>
        <w:widowControl/>
        <w:jc w:val="center"/>
        <w:rPr>
          <w:rFonts w:ascii="Times New Roman" w:hAnsi="Times New Roman" w:cs="Times New Roman"/>
          <w:b w:val="0"/>
          <w:sz w:val="28"/>
          <w:szCs w:val="28"/>
        </w:rPr>
      </w:pPr>
      <w:r w:rsidRPr="000C5402">
        <w:rPr>
          <w:rFonts w:ascii="Times New Roman" w:hAnsi="Times New Roman" w:cs="Times New Roman"/>
          <w:b w:val="0"/>
          <w:sz w:val="28"/>
          <w:szCs w:val="28"/>
        </w:rPr>
        <w:t xml:space="preserve">                                        </w:t>
      </w:r>
      <w:r w:rsidR="000C5402">
        <w:rPr>
          <w:rFonts w:ascii="Times New Roman" w:hAnsi="Times New Roman" w:cs="Times New Roman"/>
          <w:b w:val="0"/>
          <w:sz w:val="28"/>
          <w:szCs w:val="28"/>
        </w:rPr>
        <w:t xml:space="preserve">                       </w:t>
      </w:r>
      <w:r w:rsidRPr="000C5402">
        <w:rPr>
          <w:rFonts w:ascii="Times New Roman" w:hAnsi="Times New Roman" w:cs="Times New Roman"/>
          <w:b w:val="0"/>
          <w:sz w:val="28"/>
          <w:szCs w:val="28"/>
        </w:rPr>
        <w:t xml:space="preserve"> выплаты на строительство </w:t>
      </w:r>
    </w:p>
    <w:p w:rsidR="007218A8" w:rsidRPr="000C5402" w:rsidRDefault="007218A8" w:rsidP="007218A8">
      <w:pPr>
        <w:pStyle w:val="ConsPlusTitle"/>
        <w:widowControl/>
        <w:jc w:val="center"/>
        <w:rPr>
          <w:rFonts w:ascii="Times New Roman" w:hAnsi="Times New Roman" w:cs="Times New Roman"/>
          <w:b w:val="0"/>
          <w:sz w:val="28"/>
          <w:szCs w:val="28"/>
        </w:rPr>
      </w:pPr>
      <w:r w:rsidRPr="000C5402">
        <w:rPr>
          <w:rFonts w:ascii="Times New Roman" w:hAnsi="Times New Roman" w:cs="Times New Roman"/>
          <w:b w:val="0"/>
          <w:sz w:val="28"/>
          <w:szCs w:val="28"/>
        </w:rPr>
        <w:t xml:space="preserve">                                  </w:t>
      </w:r>
      <w:r w:rsidR="000C5402">
        <w:rPr>
          <w:rFonts w:ascii="Times New Roman" w:hAnsi="Times New Roman" w:cs="Times New Roman"/>
          <w:b w:val="0"/>
          <w:sz w:val="28"/>
          <w:szCs w:val="28"/>
        </w:rPr>
        <w:t xml:space="preserve">                      </w:t>
      </w:r>
      <w:r w:rsidRPr="000C5402">
        <w:rPr>
          <w:rFonts w:ascii="Times New Roman" w:hAnsi="Times New Roman" w:cs="Times New Roman"/>
          <w:b w:val="0"/>
          <w:sz w:val="28"/>
          <w:szCs w:val="28"/>
        </w:rPr>
        <w:t xml:space="preserve">(приобретение) жилья </w:t>
      </w:r>
    </w:p>
    <w:p w:rsidR="007218A8" w:rsidRPr="000C5402" w:rsidRDefault="007218A8" w:rsidP="007218A8">
      <w:pPr>
        <w:pStyle w:val="ConsPlusTitle"/>
        <w:widowControl/>
        <w:jc w:val="center"/>
        <w:rPr>
          <w:rFonts w:ascii="Times New Roman" w:hAnsi="Times New Roman" w:cs="Times New Roman"/>
          <w:b w:val="0"/>
          <w:sz w:val="28"/>
          <w:szCs w:val="28"/>
        </w:rPr>
      </w:pPr>
      <w:r w:rsidRPr="000C5402">
        <w:rPr>
          <w:rFonts w:ascii="Times New Roman" w:hAnsi="Times New Roman" w:cs="Times New Roman"/>
          <w:b w:val="0"/>
          <w:sz w:val="28"/>
          <w:szCs w:val="28"/>
        </w:rPr>
        <w:t xml:space="preserve">                                                     </w:t>
      </w:r>
      <w:r w:rsidR="000C5402">
        <w:rPr>
          <w:rFonts w:ascii="Times New Roman" w:hAnsi="Times New Roman" w:cs="Times New Roman"/>
          <w:b w:val="0"/>
          <w:sz w:val="28"/>
          <w:szCs w:val="28"/>
        </w:rPr>
        <w:t xml:space="preserve">               </w:t>
      </w:r>
      <w:r w:rsidR="003B0CF5">
        <w:rPr>
          <w:rFonts w:ascii="Times New Roman" w:hAnsi="Times New Roman" w:cs="Times New Roman"/>
          <w:b w:val="0"/>
          <w:sz w:val="28"/>
          <w:szCs w:val="28"/>
        </w:rPr>
        <w:t xml:space="preserve">       </w:t>
      </w:r>
      <w:r w:rsidRPr="000C5402">
        <w:rPr>
          <w:rFonts w:ascii="Times New Roman" w:hAnsi="Times New Roman" w:cs="Times New Roman"/>
          <w:b w:val="0"/>
          <w:sz w:val="28"/>
          <w:szCs w:val="28"/>
        </w:rPr>
        <w:t>в сельской местности участникам</w:t>
      </w:r>
    </w:p>
    <w:p w:rsidR="007218A8" w:rsidRPr="000C5402" w:rsidRDefault="007218A8" w:rsidP="007218A8">
      <w:pPr>
        <w:pStyle w:val="ConsPlusTitle"/>
        <w:widowControl/>
        <w:jc w:val="center"/>
        <w:rPr>
          <w:rFonts w:ascii="Times New Roman" w:hAnsi="Times New Roman" w:cs="Times New Roman"/>
          <w:b w:val="0"/>
          <w:sz w:val="28"/>
          <w:szCs w:val="28"/>
        </w:rPr>
      </w:pPr>
      <w:r w:rsidRPr="000C5402">
        <w:rPr>
          <w:rFonts w:ascii="Times New Roman" w:hAnsi="Times New Roman" w:cs="Times New Roman"/>
          <w:b w:val="0"/>
          <w:sz w:val="28"/>
          <w:szCs w:val="28"/>
        </w:rPr>
        <w:t xml:space="preserve">                                            </w:t>
      </w:r>
      <w:r w:rsidR="000C5402">
        <w:rPr>
          <w:rFonts w:ascii="Times New Roman" w:hAnsi="Times New Roman" w:cs="Times New Roman"/>
          <w:b w:val="0"/>
          <w:sz w:val="28"/>
          <w:szCs w:val="28"/>
        </w:rPr>
        <w:t xml:space="preserve">                       </w:t>
      </w:r>
      <w:r w:rsidRPr="000C5402">
        <w:rPr>
          <w:rFonts w:ascii="Times New Roman" w:hAnsi="Times New Roman" w:cs="Times New Roman"/>
          <w:b w:val="0"/>
          <w:sz w:val="28"/>
          <w:szCs w:val="28"/>
        </w:rPr>
        <w:t xml:space="preserve">муниципальной программы </w:t>
      </w:r>
    </w:p>
    <w:p w:rsidR="007218A8" w:rsidRPr="000C5402" w:rsidRDefault="007218A8" w:rsidP="000C5402">
      <w:pPr>
        <w:pStyle w:val="ConsPlusTitle"/>
        <w:widowControl/>
        <w:ind w:left="4956"/>
        <w:jc w:val="center"/>
        <w:rPr>
          <w:rFonts w:ascii="Times New Roman" w:hAnsi="Times New Roman" w:cs="Times New Roman"/>
          <w:b w:val="0"/>
          <w:sz w:val="28"/>
          <w:szCs w:val="28"/>
        </w:rPr>
      </w:pPr>
      <w:r w:rsidRPr="000C5402">
        <w:rPr>
          <w:rFonts w:ascii="Times New Roman" w:hAnsi="Times New Roman" w:cs="Times New Roman"/>
          <w:b w:val="0"/>
          <w:sz w:val="28"/>
          <w:szCs w:val="28"/>
        </w:rPr>
        <w:t>«Содействие развитию сельского</w:t>
      </w:r>
    </w:p>
    <w:p w:rsidR="007218A8" w:rsidRPr="000C5402" w:rsidRDefault="007218A8" w:rsidP="007218A8">
      <w:pPr>
        <w:pStyle w:val="ConsPlusTitle"/>
        <w:widowControl/>
        <w:jc w:val="center"/>
        <w:rPr>
          <w:rFonts w:ascii="Times New Roman" w:hAnsi="Times New Roman" w:cs="Times New Roman"/>
          <w:b w:val="0"/>
          <w:sz w:val="28"/>
          <w:szCs w:val="28"/>
        </w:rPr>
      </w:pPr>
      <w:r w:rsidRPr="000C5402">
        <w:rPr>
          <w:rFonts w:ascii="Times New Roman" w:hAnsi="Times New Roman" w:cs="Times New Roman"/>
          <w:b w:val="0"/>
          <w:sz w:val="28"/>
          <w:szCs w:val="28"/>
        </w:rPr>
        <w:t xml:space="preserve">                                                    </w:t>
      </w:r>
      <w:r w:rsidR="000C5402">
        <w:rPr>
          <w:rFonts w:ascii="Times New Roman" w:hAnsi="Times New Roman" w:cs="Times New Roman"/>
          <w:b w:val="0"/>
          <w:sz w:val="28"/>
          <w:szCs w:val="28"/>
        </w:rPr>
        <w:t xml:space="preserve">                     </w:t>
      </w:r>
      <w:r w:rsidRPr="000C5402">
        <w:rPr>
          <w:rFonts w:ascii="Times New Roman" w:hAnsi="Times New Roman" w:cs="Times New Roman"/>
          <w:b w:val="0"/>
          <w:sz w:val="28"/>
          <w:szCs w:val="28"/>
        </w:rPr>
        <w:t>хозяйства Идринского района»</w:t>
      </w: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822DFC" w:rsidRPr="00083985" w:rsidRDefault="00822DFC" w:rsidP="00822DFC">
      <w:pPr>
        <w:pStyle w:val="ConsPlusNonformat"/>
      </w:pPr>
      <w:r w:rsidRPr="00083985">
        <w:t xml:space="preserve">     ________________________________________________________________</w:t>
      </w:r>
    </w:p>
    <w:p w:rsidR="00822DFC" w:rsidRPr="00083985" w:rsidRDefault="00822DFC" w:rsidP="00822DFC">
      <w:pPr>
        <w:pStyle w:val="ConsPlusNonformat"/>
        <w:jc w:val="both"/>
      </w:pPr>
      <w:r w:rsidRPr="00083985">
        <w:t xml:space="preserve">                (наименование органа исполнительной власти</w:t>
      </w:r>
    </w:p>
    <w:p w:rsidR="00822DFC" w:rsidRPr="00083985" w:rsidRDefault="00822DFC" w:rsidP="00822DFC">
      <w:pPr>
        <w:pStyle w:val="ConsPlusNonformat"/>
        <w:jc w:val="both"/>
      </w:pPr>
      <w:r w:rsidRPr="00083985">
        <w:t xml:space="preserve">                      субъекта Российской Федерации)</w:t>
      </w:r>
    </w:p>
    <w:p w:rsidR="00822DFC" w:rsidRPr="00083985" w:rsidRDefault="00822DFC" w:rsidP="00822DFC">
      <w:pPr>
        <w:pStyle w:val="ConsPlusNonformat"/>
        <w:jc w:val="both"/>
      </w:pPr>
    </w:p>
    <w:p w:rsidR="00822DFC" w:rsidRPr="00083985" w:rsidRDefault="00822DFC" w:rsidP="00822DFC">
      <w:pPr>
        <w:pStyle w:val="ConsPlusNonformat"/>
        <w:jc w:val="both"/>
      </w:pPr>
      <w:bookmarkStart w:id="3" w:name="Par1043"/>
      <w:bookmarkEnd w:id="3"/>
      <w:r w:rsidRPr="00083985">
        <w:t xml:space="preserve">                               СВИДЕТЕЛЬСТВО</w:t>
      </w:r>
    </w:p>
    <w:p w:rsidR="00822DFC" w:rsidRPr="00083985" w:rsidRDefault="00822DFC" w:rsidP="00822DFC">
      <w:pPr>
        <w:pStyle w:val="ConsPlusNonformat"/>
        <w:jc w:val="both"/>
      </w:pPr>
      <w:r w:rsidRPr="00083985">
        <w:t xml:space="preserve">           о предоставлении социальной выплаты на строительство</w:t>
      </w:r>
    </w:p>
    <w:p w:rsidR="00822DFC" w:rsidRPr="00083985" w:rsidRDefault="00822DFC" w:rsidP="00822DFC">
      <w:pPr>
        <w:pStyle w:val="ConsPlusNonformat"/>
        <w:jc w:val="both"/>
      </w:pPr>
      <w:r w:rsidRPr="00083985">
        <w:t xml:space="preserve">                 (приобретение) жилья в сельской местности</w:t>
      </w:r>
    </w:p>
    <w:p w:rsidR="00822DFC" w:rsidRPr="00083985" w:rsidRDefault="00822DFC" w:rsidP="00822DFC">
      <w:pPr>
        <w:pStyle w:val="ConsPlusNonformat"/>
        <w:jc w:val="both"/>
      </w:pPr>
    </w:p>
    <w:p w:rsidR="00822DFC" w:rsidRPr="00083985" w:rsidRDefault="00822DFC" w:rsidP="00822DFC">
      <w:pPr>
        <w:pStyle w:val="ConsPlusNonformat"/>
        <w:jc w:val="both"/>
      </w:pPr>
      <w:r w:rsidRPr="00083985">
        <w:t xml:space="preserve">                                                           N ______________</w:t>
      </w:r>
    </w:p>
    <w:p w:rsidR="00822DFC" w:rsidRPr="00083985" w:rsidRDefault="00822DFC" w:rsidP="00822DFC">
      <w:pPr>
        <w:pStyle w:val="ConsPlusNonformat"/>
        <w:jc w:val="both"/>
      </w:pPr>
    </w:p>
    <w:p w:rsidR="00822DFC" w:rsidRPr="00083985" w:rsidRDefault="00822DFC" w:rsidP="00822DFC">
      <w:pPr>
        <w:pStyle w:val="ConsPlusNonformat"/>
        <w:jc w:val="both"/>
      </w:pPr>
      <w:r w:rsidRPr="00083985">
        <w:t xml:space="preserve">    Настоящим свидетельством удостоверяется, что __________________________</w:t>
      </w:r>
    </w:p>
    <w:p w:rsidR="00822DFC" w:rsidRPr="00083985" w:rsidRDefault="00822DFC" w:rsidP="00822DFC">
      <w:pPr>
        <w:pStyle w:val="ConsPlusNonformat"/>
        <w:jc w:val="both"/>
      </w:pPr>
      <w:r w:rsidRPr="00083985">
        <w:t xml:space="preserve">                                                 (фамилия, имя, отчество</w:t>
      </w:r>
    </w:p>
    <w:p w:rsidR="00822DFC" w:rsidRPr="00083985" w:rsidRDefault="00822DFC" w:rsidP="00822DFC">
      <w:pPr>
        <w:pStyle w:val="ConsPlusNonformat"/>
        <w:jc w:val="both"/>
      </w:pPr>
      <w:r w:rsidRPr="00083985">
        <w:t>___________________________________________________________________________</w:t>
      </w:r>
    </w:p>
    <w:p w:rsidR="00822DFC" w:rsidRPr="00083985" w:rsidRDefault="00822DFC" w:rsidP="00822DFC">
      <w:pPr>
        <w:pStyle w:val="ConsPlusNonformat"/>
        <w:jc w:val="both"/>
      </w:pPr>
      <w:r w:rsidRPr="00083985">
        <w:t xml:space="preserve">     гражданина - владельца свидетельства, наименование, серия и номер</w:t>
      </w:r>
    </w:p>
    <w:p w:rsidR="00822DFC" w:rsidRPr="00083985" w:rsidRDefault="00822DFC" w:rsidP="00822DFC">
      <w:pPr>
        <w:pStyle w:val="ConsPlusNonformat"/>
        <w:jc w:val="both"/>
      </w:pPr>
      <w:r w:rsidRPr="00083985">
        <w:t>___________________________________________________________________________</w:t>
      </w:r>
    </w:p>
    <w:p w:rsidR="00822DFC" w:rsidRPr="00083985" w:rsidRDefault="00822DFC" w:rsidP="00822DFC">
      <w:pPr>
        <w:pStyle w:val="ConsPlusNonformat"/>
        <w:jc w:val="both"/>
      </w:pPr>
      <w:r w:rsidRPr="00083985">
        <w:t xml:space="preserve">          документа, удостоверяющего личность, кем и когда выдан)</w:t>
      </w:r>
    </w:p>
    <w:p w:rsidR="00822DFC" w:rsidRPr="00083985" w:rsidRDefault="00822DFC" w:rsidP="00822DFC">
      <w:pPr>
        <w:pStyle w:val="ConsPlusNonformat"/>
        <w:jc w:val="both"/>
      </w:pPr>
      <w:r w:rsidRPr="00083985">
        <w:t>является   участником  мероприятий  по  улучшению жилищных условий в рамках</w:t>
      </w:r>
    </w:p>
    <w:p w:rsidR="00822DFC" w:rsidRPr="00083985" w:rsidRDefault="00F77254" w:rsidP="00822DFC">
      <w:pPr>
        <w:pStyle w:val="ConsPlusNonformat"/>
        <w:jc w:val="both"/>
      </w:pPr>
      <w:r>
        <w:t>направления (подпрограммы) «Устойчивое развитие сельских территорий «Государственной программы развития сельского хозяйства и регулирования сельскохозяйственной продукции, сырья и продовольствия на 2013-2020 годы</w:t>
      </w:r>
    </w:p>
    <w:p w:rsidR="00822DFC" w:rsidRPr="00083985" w:rsidRDefault="00822DFC" w:rsidP="00822DFC">
      <w:pPr>
        <w:pStyle w:val="ConsPlusNonformat"/>
        <w:jc w:val="both"/>
      </w:pPr>
      <w:r w:rsidRPr="00083985">
        <w:t xml:space="preserve">    В   соответствии   с   условиями  Программы  ему  (ей)  предоставляется</w:t>
      </w:r>
    </w:p>
    <w:p w:rsidR="00822DFC" w:rsidRPr="00083985" w:rsidRDefault="00822DFC" w:rsidP="00822DFC">
      <w:pPr>
        <w:pStyle w:val="ConsPlusNonformat"/>
        <w:jc w:val="both"/>
      </w:pPr>
      <w:r w:rsidRPr="00083985">
        <w:t>социальная выплата в размере _______________________________________ рублей</w:t>
      </w:r>
    </w:p>
    <w:p w:rsidR="00822DFC" w:rsidRPr="00083985" w:rsidRDefault="00822DFC" w:rsidP="00822DFC">
      <w:pPr>
        <w:pStyle w:val="ConsPlusNonformat"/>
        <w:jc w:val="both"/>
      </w:pPr>
      <w:r w:rsidRPr="00083985">
        <w:t xml:space="preserve">                                      (цифрами и прописью)</w:t>
      </w:r>
    </w:p>
    <w:p w:rsidR="00822DFC" w:rsidRPr="00083985" w:rsidRDefault="00822DFC" w:rsidP="00822DFC">
      <w:pPr>
        <w:pStyle w:val="ConsPlusNonformat"/>
        <w:jc w:val="both"/>
      </w:pPr>
      <w:r w:rsidRPr="00083985">
        <w:t>на ________________________________________________________________________</w:t>
      </w:r>
    </w:p>
    <w:p w:rsidR="00822DFC" w:rsidRPr="00083985" w:rsidRDefault="00822DFC" w:rsidP="00822DFC">
      <w:pPr>
        <w:pStyle w:val="ConsPlusNonformat"/>
        <w:jc w:val="both"/>
      </w:pPr>
      <w:r w:rsidRPr="00083985">
        <w:t xml:space="preserve">             (приобретение жилого помещения, строительство жилого</w:t>
      </w:r>
    </w:p>
    <w:p w:rsidR="00822DFC" w:rsidRPr="00083985" w:rsidRDefault="00822DFC" w:rsidP="00822DFC">
      <w:pPr>
        <w:pStyle w:val="ConsPlusNonformat"/>
        <w:jc w:val="both"/>
      </w:pPr>
      <w:r w:rsidRPr="00083985">
        <w:t>___________________________________________________________________________</w:t>
      </w:r>
    </w:p>
    <w:p w:rsidR="00822DFC" w:rsidRPr="00083985" w:rsidRDefault="00822DFC" w:rsidP="00822DFC">
      <w:pPr>
        <w:pStyle w:val="ConsPlusNonformat"/>
        <w:jc w:val="both"/>
      </w:pPr>
      <w:r w:rsidRPr="00083985">
        <w:t xml:space="preserve">        дома, участие в долевом строительстве жилых домов (квартир)</w:t>
      </w:r>
    </w:p>
    <w:p w:rsidR="00822DFC" w:rsidRPr="00083985" w:rsidRDefault="00822DFC" w:rsidP="00822DFC">
      <w:pPr>
        <w:pStyle w:val="ConsPlusNonformat"/>
        <w:jc w:val="both"/>
      </w:pPr>
      <w:r w:rsidRPr="00083985">
        <w:t xml:space="preserve">                             - нужное указать)</w:t>
      </w:r>
    </w:p>
    <w:p w:rsidR="00822DFC" w:rsidRPr="00083985" w:rsidRDefault="00822DFC" w:rsidP="00822DFC">
      <w:pPr>
        <w:pStyle w:val="ConsPlusNonformat"/>
        <w:jc w:val="both"/>
      </w:pPr>
      <w:r w:rsidRPr="00083985">
        <w:t>___________________________________________________________________________</w:t>
      </w:r>
    </w:p>
    <w:p w:rsidR="00822DFC" w:rsidRPr="00083985" w:rsidRDefault="00822DFC" w:rsidP="00822DFC">
      <w:pPr>
        <w:pStyle w:val="ConsPlusNonformat"/>
        <w:jc w:val="both"/>
      </w:pPr>
      <w:r w:rsidRPr="00083985">
        <w:t xml:space="preserve">                 (наименование муниципального образования)</w:t>
      </w:r>
    </w:p>
    <w:p w:rsidR="00822DFC" w:rsidRPr="00083985" w:rsidRDefault="00822DFC" w:rsidP="00822DFC">
      <w:pPr>
        <w:pStyle w:val="ConsPlusNonformat"/>
        <w:jc w:val="both"/>
      </w:pPr>
    </w:p>
    <w:p w:rsidR="00822DFC" w:rsidRPr="00083985" w:rsidRDefault="00822DFC" w:rsidP="00822DFC">
      <w:pPr>
        <w:pStyle w:val="ConsPlusNonformat"/>
        <w:jc w:val="both"/>
      </w:pPr>
      <w:r w:rsidRPr="00083985">
        <w:t>________________________   ____________________   _________________________</w:t>
      </w:r>
    </w:p>
    <w:p w:rsidR="00822DFC" w:rsidRPr="00083985" w:rsidRDefault="00822DFC" w:rsidP="00822DFC">
      <w:pPr>
        <w:pStyle w:val="ConsPlusNonformat"/>
        <w:jc w:val="both"/>
      </w:pPr>
      <w:r w:rsidRPr="00083985">
        <w:t xml:space="preserve">       (должность)               (подпись)                  (ф.и.о.)</w:t>
      </w:r>
    </w:p>
    <w:p w:rsidR="00822DFC" w:rsidRPr="00083985" w:rsidRDefault="00822DFC" w:rsidP="00822DFC">
      <w:pPr>
        <w:pStyle w:val="ConsPlusNonformat"/>
        <w:jc w:val="both"/>
      </w:pPr>
      <w:r w:rsidRPr="00083985">
        <w:t>М.П.</w:t>
      </w:r>
    </w:p>
    <w:p w:rsidR="00822DFC" w:rsidRPr="00083985" w:rsidRDefault="00822DFC" w:rsidP="00822DFC">
      <w:pPr>
        <w:pStyle w:val="ConsPlusNonformat"/>
        <w:jc w:val="both"/>
      </w:pPr>
    </w:p>
    <w:p w:rsidR="00822DFC" w:rsidRPr="00083985" w:rsidRDefault="00822DFC" w:rsidP="00822DFC">
      <w:pPr>
        <w:pStyle w:val="ConsPlusNonformat"/>
        <w:jc w:val="both"/>
      </w:pPr>
      <w:r w:rsidRPr="00083985">
        <w:t>***************************************************************************</w:t>
      </w:r>
    </w:p>
    <w:p w:rsidR="00822DFC" w:rsidRPr="00083985" w:rsidRDefault="00822DFC" w:rsidP="00822DFC">
      <w:pPr>
        <w:pStyle w:val="ConsPlusNonformat"/>
        <w:jc w:val="both"/>
      </w:pPr>
      <w:r w:rsidRPr="00083985">
        <w:t xml:space="preserve">                               линия отреза</w:t>
      </w:r>
    </w:p>
    <w:p w:rsidR="00822DFC" w:rsidRPr="00083985" w:rsidRDefault="00822DFC" w:rsidP="00822DFC">
      <w:pPr>
        <w:pStyle w:val="ConsPlusNonformat"/>
        <w:jc w:val="both"/>
      </w:pPr>
    </w:p>
    <w:p w:rsidR="00822DFC" w:rsidRPr="00083985" w:rsidRDefault="00822DFC" w:rsidP="00822DFC">
      <w:pPr>
        <w:pStyle w:val="ConsPlusNonformat"/>
        <w:jc w:val="both"/>
      </w:pPr>
      <w:r w:rsidRPr="00083985">
        <w:t xml:space="preserve">                           КОРЕШОК СВИДЕТЕЛЬСТВА</w:t>
      </w:r>
    </w:p>
    <w:p w:rsidR="00822DFC" w:rsidRPr="00083985" w:rsidRDefault="00822DFC" w:rsidP="00822DFC">
      <w:pPr>
        <w:pStyle w:val="ConsPlusNonformat"/>
        <w:jc w:val="both"/>
      </w:pPr>
      <w:r w:rsidRPr="00083985">
        <w:t xml:space="preserve">           о предоставлении социальной выплаты на строительство</w:t>
      </w:r>
    </w:p>
    <w:p w:rsidR="00822DFC" w:rsidRPr="00CC3888" w:rsidRDefault="00822DFC" w:rsidP="00822DFC">
      <w:pPr>
        <w:pStyle w:val="ConsPlusNonformat"/>
        <w:jc w:val="both"/>
      </w:pPr>
      <w:r w:rsidRPr="00083985">
        <w:t xml:space="preserve">               (приобретение) жилья в сельской </w:t>
      </w:r>
      <w:r w:rsidRPr="00CC3888">
        <w:t xml:space="preserve">местности </w:t>
      </w:r>
      <w:hyperlink w:anchor="Par1116" w:history="1">
        <w:r w:rsidRPr="00CC3888">
          <w:t>&lt;*&gt;</w:t>
        </w:r>
      </w:hyperlink>
    </w:p>
    <w:p w:rsidR="00822DFC" w:rsidRPr="00083985" w:rsidRDefault="00822DFC" w:rsidP="00822DFC">
      <w:pPr>
        <w:pStyle w:val="ConsPlusNonformat"/>
        <w:jc w:val="both"/>
      </w:pPr>
    </w:p>
    <w:p w:rsidR="00822DFC" w:rsidRPr="00083985" w:rsidRDefault="00822DFC" w:rsidP="00822DFC">
      <w:pPr>
        <w:pStyle w:val="ConsPlusNonformat"/>
        <w:jc w:val="both"/>
      </w:pPr>
      <w:r w:rsidRPr="00083985">
        <w:t xml:space="preserve">                                                        N _________________</w:t>
      </w:r>
    </w:p>
    <w:p w:rsidR="00822DFC" w:rsidRPr="00083985" w:rsidRDefault="00822DFC" w:rsidP="00822DFC">
      <w:pPr>
        <w:pStyle w:val="ConsPlusNonformat"/>
        <w:jc w:val="both"/>
      </w:pPr>
    </w:p>
    <w:p w:rsidR="00822DFC" w:rsidRPr="00083985" w:rsidRDefault="00822DFC" w:rsidP="00822DFC">
      <w:pPr>
        <w:pStyle w:val="ConsPlusNonformat"/>
        <w:jc w:val="both"/>
      </w:pPr>
      <w:r w:rsidRPr="00083985">
        <w:t xml:space="preserve">    Настоящим свидетельством удостоверяется, что __________________________</w:t>
      </w:r>
    </w:p>
    <w:p w:rsidR="00822DFC" w:rsidRPr="00083985" w:rsidRDefault="00822DFC" w:rsidP="00822DFC">
      <w:pPr>
        <w:pStyle w:val="ConsPlusNonformat"/>
        <w:jc w:val="both"/>
      </w:pPr>
      <w:r w:rsidRPr="00083985">
        <w:t xml:space="preserve">                                                   (фамилия, имя, отчество</w:t>
      </w:r>
    </w:p>
    <w:p w:rsidR="00822DFC" w:rsidRPr="00083985" w:rsidRDefault="00822DFC" w:rsidP="00822DFC">
      <w:pPr>
        <w:pStyle w:val="ConsPlusNonformat"/>
        <w:jc w:val="both"/>
      </w:pPr>
      <w:r w:rsidRPr="00083985">
        <w:t>___________________________________________________________________________</w:t>
      </w:r>
    </w:p>
    <w:p w:rsidR="00822DFC" w:rsidRPr="00083985" w:rsidRDefault="00822DFC" w:rsidP="00822DFC">
      <w:pPr>
        <w:pStyle w:val="ConsPlusNonformat"/>
        <w:jc w:val="both"/>
      </w:pPr>
      <w:r w:rsidRPr="00083985">
        <w:t xml:space="preserve">     гражданина - владельца свидетельства, наименование, серия и номер</w:t>
      </w:r>
    </w:p>
    <w:p w:rsidR="00822DFC" w:rsidRPr="00083985" w:rsidRDefault="00822DFC" w:rsidP="00822DFC">
      <w:pPr>
        <w:pStyle w:val="ConsPlusNonformat"/>
        <w:jc w:val="both"/>
      </w:pPr>
      <w:r w:rsidRPr="00083985">
        <w:t>___________________________________________________________________________</w:t>
      </w:r>
    </w:p>
    <w:p w:rsidR="00822DFC" w:rsidRPr="00083985" w:rsidRDefault="00822DFC" w:rsidP="00822DFC">
      <w:pPr>
        <w:pStyle w:val="ConsPlusNonformat"/>
        <w:jc w:val="both"/>
      </w:pPr>
      <w:r w:rsidRPr="00083985">
        <w:t xml:space="preserve">          документа, удостоверяющего личность, кем и когда выдан)</w:t>
      </w:r>
    </w:p>
    <w:p w:rsidR="00822DFC" w:rsidRPr="00083985" w:rsidRDefault="00822DFC" w:rsidP="00822DFC">
      <w:pPr>
        <w:pStyle w:val="ConsPlusNonformat"/>
        <w:jc w:val="both"/>
      </w:pPr>
      <w:r w:rsidRPr="00083985">
        <w:t>является   участником  мероприятий  по  улучшению жилищных условий в рамках</w:t>
      </w:r>
      <w:r w:rsidR="00584D1B">
        <w:t xml:space="preserve"> </w:t>
      </w:r>
      <w:r w:rsidR="00584D1B" w:rsidRPr="00584D1B">
        <w:t>направления (подпрограммы) «Устойчивое развитие сельских территорий «Государственной программы развития сельского хозяйства и регулирования сельскохозяйственной продукции, сырья и продовольствия на 2013-2020 годы</w:t>
      </w:r>
    </w:p>
    <w:p w:rsidR="00822DFC" w:rsidRPr="00083985" w:rsidRDefault="00822DFC" w:rsidP="00822DFC">
      <w:pPr>
        <w:pStyle w:val="ConsPlusNonformat"/>
        <w:jc w:val="both"/>
      </w:pPr>
      <w:r w:rsidRPr="00083985">
        <w:t xml:space="preserve">    В  соответствии с условиями Программы ему (ей) предоставлена социальная</w:t>
      </w:r>
    </w:p>
    <w:p w:rsidR="00822DFC" w:rsidRPr="00083985" w:rsidRDefault="00822DFC" w:rsidP="00822DFC">
      <w:pPr>
        <w:pStyle w:val="ConsPlusNonformat"/>
        <w:jc w:val="both"/>
      </w:pPr>
      <w:r w:rsidRPr="00083985">
        <w:t>выплата в размере _________________________________________________ рублей,</w:t>
      </w:r>
    </w:p>
    <w:p w:rsidR="00822DFC" w:rsidRPr="00083985" w:rsidRDefault="00822DFC" w:rsidP="00822DFC">
      <w:pPr>
        <w:pStyle w:val="ConsPlusNonformat"/>
        <w:jc w:val="both"/>
      </w:pPr>
      <w:r w:rsidRPr="00083985">
        <w:t xml:space="preserve">                                (цифрами и прописью)</w:t>
      </w:r>
    </w:p>
    <w:p w:rsidR="00822DFC" w:rsidRPr="00083985" w:rsidRDefault="00822DFC" w:rsidP="00822DFC">
      <w:pPr>
        <w:pStyle w:val="ConsPlusNonformat"/>
        <w:jc w:val="both"/>
      </w:pPr>
      <w:r w:rsidRPr="00083985">
        <w:t>в том числе за счет:</w:t>
      </w:r>
    </w:p>
    <w:p w:rsidR="00822DFC" w:rsidRPr="00083985" w:rsidRDefault="00822DFC" w:rsidP="00822DFC">
      <w:pPr>
        <w:pStyle w:val="ConsPlusNonformat"/>
        <w:jc w:val="both"/>
      </w:pPr>
      <w:r w:rsidRPr="00083985">
        <w:t>средств федерального бюджета в размере ____________________________________</w:t>
      </w:r>
    </w:p>
    <w:p w:rsidR="00822DFC" w:rsidRPr="00083985" w:rsidRDefault="00822DFC" w:rsidP="00822DFC">
      <w:pPr>
        <w:pStyle w:val="ConsPlusNonformat"/>
        <w:jc w:val="both"/>
      </w:pPr>
      <w:r w:rsidRPr="00083985">
        <w:t xml:space="preserve">                                              (цифрами и прописью)</w:t>
      </w:r>
    </w:p>
    <w:p w:rsidR="00822DFC" w:rsidRPr="00083985" w:rsidRDefault="00822DFC" w:rsidP="00822DFC">
      <w:pPr>
        <w:pStyle w:val="ConsPlusNonformat"/>
        <w:jc w:val="both"/>
      </w:pPr>
      <w:r w:rsidRPr="00083985">
        <w:t>___________________________________________________________________ рублей;</w:t>
      </w:r>
    </w:p>
    <w:p w:rsidR="00822DFC" w:rsidRPr="00083985" w:rsidRDefault="00822DFC" w:rsidP="00822DFC">
      <w:pPr>
        <w:pStyle w:val="ConsPlusNonformat"/>
        <w:jc w:val="both"/>
      </w:pPr>
      <w:r w:rsidRPr="00083985">
        <w:t>средств бюджета субъекта Российской Федерации в размере ___________________</w:t>
      </w:r>
    </w:p>
    <w:p w:rsidR="00822DFC" w:rsidRPr="00083985" w:rsidRDefault="00822DFC" w:rsidP="00822DFC">
      <w:pPr>
        <w:pStyle w:val="ConsPlusNonformat"/>
        <w:jc w:val="both"/>
      </w:pPr>
      <w:r w:rsidRPr="00083985">
        <w:t xml:space="preserve">                                                             (цифрами</w:t>
      </w:r>
    </w:p>
    <w:p w:rsidR="00822DFC" w:rsidRPr="00083985" w:rsidRDefault="00822DFC" w:rsidP="00822DFC">
      <w:pPr>
        <w:pStyle w:val="ConsPlusNonformat"/>
        <w:jc w:val="both"/>
      </w:pPr>
      <w:r w:rsidRPr="00083985">
        <w:t>___________________________________________________________________ рублей;</w:t>
      </w:r>
    </w:p>
    <w:p w:rsidR="00822DFC" w:rsidRPr="00083985" w:rsidRDefault="00822DFC" w:rsidP="00822DFC">
      <w:pPr>
        <w:pStyle w:val="ConsPlusNonformat"/>
        <w:jc w:val="both"/>
      </w:pPr>
      <w:r w:rsidRPr="00083985">
        <w:t xml:space="preserve">                               и прописью)</w:t>
      </w:r>
    </w:p>
    <w:p w:rsidR="00822DFC" w:rsidRPr="00083985" w:rsidRDefault="00822DFC" w:rsidP="00822DFC">
      <w:pPr>
        <w:pStyle w:val="ConsPlusNonformat"/>
        <w:jc w:val="both"/>
      </w:pPr>
      <w:r w:rsidRPr="00083985">
        <w:t>средств местного бюджета в размере ________________________________________</w:t>
      </w:r>
    </w:p>
    <w:p w:rsidR="00822DFC" w:rsidRPr="00083985" w:rsidRDefault="00822DFC" w:rsidP="00822DFC">
      <w:pPr>
        <w:pStyle w:val="ConsPlusNonformat"/>
        <w:jc w:val="both"/>
      </w:pPr>
      <w:r w:rsidRPr="00083985">
        <w:t xml:space="preserve">                                             (цифрами и прописью)</w:t>
      </w:r>
    </w:p>
    <w:p w:rsidR="00822DFC" w:rsidRPr="00083985" w:rsidRDefault="00822DFC" w:rsidP="00822DFC">
      <w:pPr>
        <w:pStyle w:val="ConsPlusNonformat"/>
        <w:jc w:val="both"/>
      </w:pPr>
      <w:r w:rsidRPr="00083985">
        <w:t>___________________________________________________________________ рублей.</w:t>
      </w:r>
    </w:p>
    <w:p w:rsidR="00822DFC" w:rsidRPr="00083985" w:rsidRDefault="00822DFC" w:rsidP="00822DFC">
      <w:pPr>
        <w:pStyle w:val="ConsPlusNonformat"/>
        <w:jc w:val="both"/>
      </w:pPr>
    </w:p>
    <w:p w:rsidR="00822DFC" w:rsidRPr="00083985" w:rsidRDefault="00822DFC" w:rsidP="00822DFC">
      <w:pPr>
        <w:pStyle w:val="ConsPlusNonformat"/>
        <w:jc w:val="both"/>
      </w:pPr>
      <w:r w:rsidRPr="00083985">
        <w:t>Свидетельство выдано ______________________________________________________</w:t>
      </w:r>
    </w:p>
    <w:p w:rsidR="00822DFC" w:rsidRPr="00083985" w:rsidRDefault="00822DFC" w:rsidP="00822DFC">
      <w:pPr>
        <w:pStyle w:val="ConsPlusNonformat"/>
        <w:jc w:val="both"/>
      </w:pPr>
      <w:r w:rsidRPr="00083985">
        <w:t xml:space="preserve">                      (наименование органа исполнительной власти субъекта</w:t>
      </w:r>
    </w:p>
    <w:p w:rsidR="00822DFC" w:rsidRPr="00083985" w:rsidRDefault="00822DFC" w:rsidP="00822DFC">
      <w:pPr>
        <w:pStyle w:val="ConsPlusNonformat"/>
        <w:jc w:val="both"/>
      </w:pPr>
      <w:r w:rsidRPr="00083985">
        <w:t xml:space="preserve">                         Российской Федерации, выдавшего свидетельство)</w:t>
      </w:r>
    </w:p>
    <w:p w:rsidR="00822DFC" w:rsidRPr="00083985" w:rsidRDefault="00822DFC" w:rsidP="00822DFC">
      <w:pPr>
        <w:pStyle w:val="ConsPlusNonformat"/>
        <w:jc w:val="both"/>
      </w:pPr>
    </w:p>
    <w:p w:rsidR="00822DFC" w:rsidRPr="00083985" w:rsidRDefault="00822DFC" w:rsidP="00822DFC">
      <w:pPr>
        <w:pStyle w:val="ConsPlusNonformat"/>
        <w:jc w:val="both"/>
      </w:pPr>
      <w:r w:rsidRPr="00083985">
        <w:t>________________________   ____________________   _________________________</w:t>
      </w:r>
    </w:p>
    <w:p w:rsidR="00822DFC" w:rsidRPr="00083985" w:rsidRDefault="00822DFC" w:rsidP="00822DFC">
      <w:pPr>
        <w:pStyle w:val="ConsPlusNonformat"/>
        <w:jc w:val="both"/>
      </w:pPr>
      <w:r w:rsidRPr="00083985">
        <w:t xml:space="preserve">       (должность)               (подпись)                  (ф.и.о.)</w:t>
      </w:r>
    </w:p>
    <w:p w:rsidR="00822DFC" w:rsidRPr="00083985" w:rsidRDefault="00822DFC" w:rsidP="00822DFC">
      <w:pPr>
        <w:pStyle w:val="ConsPlusNonformat"/>
        <w:jc w:val="both"/>
      </w:pPr>
    </w:p>
    <w:p w:rsidR="00822DFC" w:rsidRPr="00083985" w:rsidRDefault="00822DFC" w:rsidP="00822DFC">
      <w:pPr>
        <w:pStyle w:val="ConsPlusNonformat"/>
        <w:jc w:val="both"/>
      </w:pPr>
      <w:r w:rsidRPr="00083985">
        <w:t>М.П.</w:t>
      </w:r>
    </w:p>
    <w:p w:rsidR="00822DFC" w:rsidRPr="00083985" w:rsidRDefault="00822DFC" w:rsidP="00822DFC">
      <w:pPr>
        <w:pStyle w:val="ConsPlusNonformat"/>
        <w:jc w:val="both"/>
      </w:pPr>
    </w:p>
    <w:p w:rsidR="00822DFC" w:rsidRPr="00083985" w:rsidRDefault="00822DFC" w:rsidP="00822DFC">
      <w:pPr>
        <w:pStyle w:val="ConsPlusNonformat"/>
        <w:jc w:val="both"/>
      </w:pPr>
      <w:r w:rsidRPr="00083985">
        <w:t xml:space="preserve">    --------------------------------</w:t>
      </w:r>
    </w:p>
    <w:p w:rsidR="00822DFC" w:rsidRPr="00083985" w:rsidRDefault="00822DFC" w:rsidP="00822DFC">
      <w:pPr>
        <w:pStyle w:val="ConsPlusNonformat"/>
        <w:jc w:val="both"/>
      </w:pPr>
      <w:r w:rsidRPr="00083985">
        <w:t xml:space="preserve">    &lt;*&gt; Корешок хранится в органе исполнительной власти субъекта Российской</w:t>
      </w:r>
    </w:p>
    <w:p w:rsidR="00822DFC" w:rsidRPr="00083985" w:rsidRDefault="00822DFC" w:rsidP="00822DFC">
      <w:pPr>
        <w:pStyle w:val="ConsPlusNonformat"/>
        <w:jc w:val="both"/>
      </w:pPr>
      <w:r w:rsidRPr="00083985">
        <w:t>Федерации, выдавшем свидетельство.</w:t>
      </w:r>
    </w:p>
    <w:p w:rsidR="00822DFC" w:rsidRPr="00083985" w:rsidRDefault="00822DFC" w:rsidP="00822DFC">
      <w:pPr>
        <w:pStyle w:val="ConsPlusNonformat"/>
        <w:jc w:val="both"/>
      </w:pPr>
    </w:p>
    <w:p w:rsidR="00822DFC" w:rsidRPr="00083985" w:rsidRDefault="00822DFC" w:rsidP="00822DFC">
      <w:pPr>
        <w:pStyle w:val="ConsPlusNonformat"/>
        <w:jc w:val="both"/>
      </w:pPr>
      <w:r w:rsidRPr="00083985">
        <w:t xml:space="preserve">                      Оборотная сторона свидетельства</w:t>
      </w: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7"/>
        <w:gridCol w:w="4806"/>
      </w:tblGrid>
      <w:tr w:rsidR="006A2ACB" w:rsidRPr="00083985" w:rsidTr="005779F9">
        <w:tc>
          <w:tcPr>
            <w:tcW w:w="4536" w:type="dxa"/>
          </w:tcPr>
          <w:p w:rsidR="006A2ACB"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Свидетельство дает право гражданину на открытие банковского счета в кредитной организации на территории субъекта Российской Федерации по месту выдачи свидетельства и действует не более 1 года с даты выдачи.</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Численный состав семьи гражданина</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___________________________</w:t>
            </w:r>
            <w:r w:rsidR="009D71A4" w:rsidRPr="00083985">
              <w:rPr>
                <w:rFonts w:ascii="Courier New" w:eastAsia="Times New Roman" w:hAnsi="Courier New" w:cs="Courier New"/>
                <w:sz w:val="20"/>
                <w:szCs w:val="20"/>
                <w:lang w:eastAsia="ru-RU"/>
              </w:rPr>
              <w:t xml:space="preserve"> </w:t>
            </w:r>
            <w:r w:rsidRPr="00083985">
              <w:rPr>
                <w:rFonts w:ascii="Courier New" w:eastAsia="Times New Roman" w:hAnsi="Courier New" w:cs="Courier New"/>
                <w:sz w:val="20"/>
                <w:szCs w:val="20"/>
                <w:lang w:eastAsia="ru-RU"/>
              </w:rPr>
              <w:t>человек.</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Члены семьи:</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____________________________________;</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(Ф.И.О., степень родства)</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____________________________________;</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(Ф.И.О., степень родства)</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____________________________________;</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(Ф.И.О., степень родства)</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Расчетная стоимость строительства (приобретения) жилья_________________</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_______________________________рублей</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Дата выдачи свидетельства____________</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______________            ___________</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 xml:space="preserve"> (должность)                (Ф.И.О.)</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p>
          <w:p w:rsidR="00DB3C52"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_________________М.П.</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 xml:space="preserve">   (подпись)</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p>
        </w:tc>
        <w:tc>
          <w:tcPr>
            <w:tcW w:w="4927" w:type="dxa"/>
          </w:tcPr>
          <w:p w:rsidR="006A2ACB" w:rsidRPr="00083985" w:rsidRDefault="00F220F3" w:rsidP="005779F9">
            <w:pPr>
              <w:autoSpaceDE w:val="0"/>
              <w:autoSpaceDN w:val="0"/>
              <w:adjustRightInd w:val="0"/>
              <w:spacing w:after="0" w:line="240" w:lineRule="auto"/>
              <w:jc w:val="center"/>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ОТМЕТКА ОБ ОПЛАТЕ</w:t>
            </w:r>
          </w:p>
          <w:p w:rsidR="009D71A4" w:rsidRPr="00083985" w:rsidRDefault="009D71A4" w:rsidP="005779F9">
            <w:pPr>
              <w:autoSpaceDE w:val="0"/>
              <w:autoSpaceDN w:val="0"/>
              <w:adjustRightInd w:val="0"/>
              <w:spacing w:after="0" w:line="240" w:lineRule="auto"/>
              <w:jc w:val="center"/>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(заполняется кредитной организацией)</w:t>
            </w:r>
          </w:p>
          <w:p w:rsidR="009D71A4" w:rsidRPr="00083985" w:rsidRDefault="009D71A4" w:rsidP="005779F9">
            <w:pPr>
              <w:autoSpaceDE w:val="0"/>
              <w:autoSpaceDN w:val="0"/>
              <w:adjustRightInd w:val="0"/>
              <w:spacing w:after="0" w:line="240" w:lineRule="auto"/>
              <w:jc w:val="center"/>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Дата оплаты_________________________</w:t>
            </w:r>
          </w:p>
          <w:p w:rsidR="009D71A4" w:rsidRPr="00083985" w:rsidRDefault="009D71A4" w:rsidP="005779F9">
            <w:pPr>
              <w:autoSpaceDE w:val="0"/>
              <w:autoSpaceDN w:val="0"/>
              <w:adjustRightInd w:val="0"/>
              <w:spacing w:after="0" w:line="240" w:lineRule="auto"/>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Реквизиты договора на основании которого произведена оплата__________</w:t>
            </w:r>
          </w:p>
          <w:p w:rsidR="009D71A4" w:rsidRPr="00083985" w:rsidRDefault="009D71A4" w:rsidP="005779F9">
            <w:pPr>
              <w:autoSpaceDE w:val="0"/>
              <w:autoSpaceDN w:val="0"/>
              <w:adjustRightInd w:val="0"/>
              <w:spacing w:after="0" w:line="240" w:lineRule="auto"/>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_____________________________________</w:t>
            </w:r>
          </w:p>
          <w:p w:rsidR="009D71A4" w:rsidRPr="00083985" w:rsidRDefault="009D71A4" w:rsidP="005779F9">
            <w:pPr>
              <w:autoSpaceDE w:val="0"/>
              <w:autoSpaceDN w:val="0"/>
              <w:adjustRightInd w:val="0"/>
              <w:spacing w:after="0" w:line="240" w:lineRule="auto"/>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Сумма по договору____________________</w:t>
            </w:r>
          </w:p>
          <w:p w:rsidR="009D71A4" w:rsidRPr="00083985" w:rsidRDefault="009D71A4" w:rsidP="005779F9">
            <w:pPr>
              <w:autoSpaceDE w:val="0"/>
              <w:autoSpaceDN w:val="0"/>
              <w:adjustRightInd w:val="0"/>
              <w:spacing w:after="0" w:line="240" w:lineRule="auto"/>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_____________________________________</w:t>
            </w:r>
          </w:p>
          <w:p w:rsidR="009D71A4" w:rsidRPr="00083985" w:rsidRDefault="009D71A4" w:rsidP="005779F9">
            <w:pPr>
              <w:autoSpaceDE w:val="0"/>
              <w:autoSpaceDN w:val="0"/>
              <w:adjustRightInd w:val="0"/>
              <w:spacing w:after="0" w:line="240" w:lineRule="auto"/>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Получатель социальной выплаты________</w:t>
            </w:r>
          </w:p>
          <w:p w:rsidR="009D71A4" w:rsidRPr="00083985" w:rsidRDefault="009D71A4" w:rsidP="005779F9">
            <w:pPr>
              <w:autoSpaceDE w:val="0"/>
              <w:autoSpaceDN w:val="0"/>
              <w:adjustRightInd w:val="0"/>
              <w:spacing w:after="0" w:line="240" w:lineRule="auto"/>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_____________________________________</w:t>
            </w:r>
          </w:p>
          <w:p w:rsidR="009D71A4" w:rsidRPr="00083985" w:rsidRDefault="009D71A4" w:rsidP="005779F9">
            <w:pPr>
              <w:autoSpaceDE w:val="0"/>
              <w:autoSpaceDN w:val="0"/>
              <w:adjustRightInd w:val="0"/>
              <w:spacing w:after="0" w:line="240" w:lineRule="auto"/>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 xml:space="preserve">               (Ф.И.О.)</w:t>
            </w:r>
          </w:p>
          <w:p w:rsidR="009D71A4" w:rsidRPr="00083985" w:rsidRDefault="009D71A4" w:rsidP="005779F9">
            <w:pPr>
              <w:autoSpaceDE w:val="0"/>
              <w:autoSpaceDN w:val="0"/>
              <w:adjustRightInd w:val="0"/>
              <w:spacing w:after="0" w:line="240" w:lineRule="auto"/>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Сумма перечислений</w:t>
            </w:r>
          </w:p>
          <w:p w:rsidR="009D71A4" w:rsidRPr="00083985" w:rsidRDefault="009D71A4" w:rsidP="005779F9">
            <w:pPr>
              <w:autoSpaceDE w:val="0"/>
              <w:autoSpaceDN w:val="0"/>
              <w:adjustRightInd w:val="0"/>
              <w:spacing w:after="0" w:line="240" w:lineRule="auto"/>
              <w:outlineLvl w:val="1"/>
              <w:rPr>
                <w:rFonts w:ascii="Courier New" w:eastAsia="Times New Roman" w:hAnsi="Courier New" w:cs="Courier New"/>
                <w:sz w:val="20"/>
                <w:szCs w:val="20"/>
                <w:lang w:eastAsia="ru-RU"/>
              </w:rPr>
            </w:pPr>
          </w:p>
          <w:p w:rsidR="009D71A4" w:rsidRPr="00083985" w:rsidRDefault="009D71A4" w:rsidP="005779F9">
            <w:pPr>
              <w:autoSpaceDE w:val="0"/>
              <w:autoSpaceDN w:val="0"/>
              <w:adjustRightInd w:val="0"/>
              <w:spacing w:after="0" w:line="240" w:lineRule="auto"/>
              <w:outlineLvl w:val="1"/>
              <w:rPr>
                <w:rFonts w:ascii="Courier New" w:eastAsia="Times New Roman" w:hAnsi="Courier New" w:cs="Courier New"/>
                <w:sz w:val="20"/>
                <w:szCs w:val="20"/>
                <w:lang w:eastAsia="ru-RU"/>
              </w:rPr>
            </w:pPr>
          </w:p>
          <w:p w:rsidR="009D71A4" w:rsidRPr="00083985" w:rsidRDefault="009D71A4" w:rsidP="005779F9">
            <w:pPr>
              <w:autoSpaceDE w:val="0"/>
              <w:autoSpaceDN w:val="0"/>
              <w:adjustRightInd w:val="0"/>
              <w:spacing w:after="0" w:line="240" w:lineRule="auto"/>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______________________________________</w:t>
            </w:r>
          </w:p>
          <w:p w:rsidR="009D71A4" w:rsidRPr="00083985" w:rsidRDefault="009D71A4" w:rsidP="005779F9">
            <w:pPr>
              <w:autoSpaceDE w:val="0"/>
              <w:autoSpaceDN w:val="0"/>
              <w:adjustRightInd w:val="0"/>
              <w:spacing w:after="0" w:line="240" w:lineRule="auto"/>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(подпись ответственного работника кредитной организации)</w:t>
            </w:r>
          </w:p>
          <w:p w:rsidR="009D71A4" w:rsidRPr="00083985" w:rsidRDefault="009D71A4" w:rsidP="005779F9">
            <w:pPr>
              <w:autoSpaceDE w:val="0"/>
              <w:autoSpaceDN w:val="0"/>
              <w:adjustRightInd w:val="0"/>
              <w:spacing w:after="0" w:line="240" w:lineRule="auto"/>
              <w:outlineLvl w:val="1"/>
              <w:rPr>
                <w:rFonts w:ascii="Courier New" w:eastAsia="Times New Roman" w:hAnsi="Courier New" w:cs="Courier New"/>
                <w:sz w:val="20"/>
                <w:szCs w:val="20"/>
                <w:lang w:eastAsia="ru-RU"/>
              </w:rPr>
            </w:pPr>
          </w:p>
          <w:p w:rsidR="009D71A4" w:rsidRPr="00083985" w:rsidRDefault="009D71A4" w:rsidP="005779F9">
            <w:pPr>
              <w:autoSpaceDE w:val="0"/>
              <w:autoSpaceDN w:val="0"/>
              <w:adjustRightInd w:val="0"/>
              <w:spacing w:after="0" w:line="240" w:lineRule="auto"/>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М.П.</w:t>
            </w:r>
          </w:p>
        </w:tc>
      </w:tr>
    </w:tbl>
    <w:p w:rsidR="00095106" w:rsidRPr="00083985" w:rsidRDefault="00095106" w:rsidP="00E424F2">
      <w:pPr>
        <w:autoSpaceDE w:val="0"/>
        <w:autoSpaceDN w:val="0"/>
        <w:adjustRightInd w:val="0"/>
        <w:spacing w:after="0" w:line="240" w:lineRule="auto"/>
        <w:ind w:left="1080"/>
        <w:jc w:val="center"/>
        <w:outlineLvl w:val="1"/>
        <w:rPr>
          <w:rFonts w:ascii="Courier New" w:eastAsia="Times New Roman" w:hAnsi="Courier New" w:cs="Courier New"/>
          <w:sz w:val="20"/>
          <w:szCs w:val="20"/>
          <w:lang w:eastAsia="ru-RU"/>
        </w:rPr>
      </w:pPr>
    </w:p>
    <w:p w:rsidR="00DB3C52" w:rsidRPr="00083985" w:rsidRDefault="00DB3C52" w:rsidP="00DB3C52">
      <w:pPr>
        <w:pStyle w:val="ConsPlusNonformat"/>
        <w:jc w:val="both"/>
      </w:pPr>
      <w:r w:rsidRPr="00083985">
        <w:t>***************************************************************************</w:t>
      </w:r>
    </w:p>
    <w:p w:rsidR="00DB3C52" w:rsidRPr="00083985" w:rsidRDefault="00DB3C52" w:rsidP="00DB3C52">
      <w:pPr>
        <w:pStyle w:val="ConsPlusNonformat"/>
        <w:jc w:val="both"/>
      </w:pPr>
      <w:r w:rsidRPr="00083985">
        <w:t xml:space="preserve">                               линия отреза</w:t>
      </w:r>
    </w:p>
    <w:p w:rsidR="00DB3C52" w:rsidRPr="00083985" w:rsidRDefault="00DB3C52" w:rsidP="00DB3C52">
      <w:pPr>
        <w:pStyle w:val="ConsPlusNonformat"/>
        <w:jc w:val="both"/>
      </w:pPr>
    </w:p>
    <w:p w:rsidR="00DB3C52" w:rsidRPr="00083985" w:rsidRDefault="00DB3C52" w:rsidP="00DB3C52">
      <w:pPr>
        <w:pStyle w:val="ConsPlusNonformat"/>
        <w:jc w:val="both"/>
      </w:pPr>
      <w:r w:rsidRPr="00083985">
        <w:t>Предоставленная социальная выплата направляется на ________________________</w:t>
      </w:r>
    </w:p>
    <w:p w:rsidR="00DB3C52" w:rsidRPr="00083985" w:rsidRDefault="00DB3C52" w:rsidP="00DB3C52">
      <w:pPr>
        <w:pStyle w:val="ConsPlusNonformat"/>
        <w:jc w:val="both"/>
      </w:pPr>
      <w:r w:rsidRPr="00083985">
        <w:t xml:space="preserve">                                                     (приобретение жилого</w:t>
      </w:r>
    </w:p>
    <w:p w:rsidR="00DB3C52" w:rsidRPr="00083985" w:rsidRDefault="00DB3C52" w:rsidP="00DB3C52">
      <w:pPr>
        <w:pStyle w:val="ConsPlusNonformat"/>
        <w:jc w:val="both"/>
      </w:pPr>
      <w:r w:rsidRPr="00083985">
        <w:t>__________________________________________________________________________.</w:t>
      </w:r>
    </w:p>
    <w:p w:rsidR="00DB3C52" w:rsidRPr="00083985" w:rsidRDefault="00DB3C52" w:rsidP="00DB3C52">
      <w:pPr>
        <w:pStyle w:val="ConsPlusNonformat"/>
        <w:jc w:val="both"/>
      </w:pPr>
      <w:r w:rsidRPr="00083985">
        <w:t xml:space="preserve">   помещения, строительство жилого дома, участие в долевом строительстве</w:t>
      </w:r>
    </w:p>
    <w:p w:rsidR="00DB3C52" w:rsidRPr="00083985" w:rsidRDefault="00DB3C52" w:rsidP="00DB3C52">
      <w:pPr>
        <w:pStyle w:val="ConsPlusNonformat"/>
        <w:jc w:val="both"/>
      </w:pPr>
      <w:r w:rsidRPr="00083985">
        <w:t xml:space="preserve">                  жилых домов (квартир) - нужное указать)</w:t>
      </w:r>
    </w:p>
    <w:p w:rsidR="00DB3C52" w:rsidRPr="00083985" w:rsidRDefault="00DB3C52" w:rsidP="00DB3C52">
      <w:pPr>
        <w:pStyle w:val="ConsPlusNonformat"/>
        <w:jc w:val="both"/>
      </w:pPr>
    </w:p>
    <w:p w:rsidR="00DB3C52" w:rsidRPr="00083985" w:rsidRDefault="00DB3C52" w:rsidP="00DB3C52">
      <w:pPr>
        <w:pStyle w:val="ConsPlusNonformat"/>
        <w:jc w:val="both"/>
      </w:pPr>
      <w:r w:rsidRPr="00083985">
        <w:t>Численный состав семьи гражданина ________________________________ человек.</w:t>
      </w:r>
    </w:p>
    <w:p w:rsidR="00DB3C52" w:rsidRPr="00083985" w:rsidRDefault="00DB3C52" w:rsidP="00DB3C52">
      <w:pPr>
        <w:pStyle w:val="ConsPlusNonformat"/>
        <w:jc w:val="both"/>
      </w:pPr>
    </w:p>
    <w:p w:rsidR="00DB3C52" w:rsidRPr="00083985" w:rsidRDefault="00DB3C52" w:rsidP="00DB3C52">
      <w:pPr>
        <w:pStyle w:val="ConsPlusNonformat"/>
        <w:jc w:val="both"/>
      </w:pPr>
      <w:r w:rsidRPr="00083985">
        <w:t>Члены семьи: _____________________________________________________________;</w:t>
      </w:r>
    </w:p>
    <w:p w:rsidR="00DB3C52" w:rsidRPr="00083985" w:rsidRDefault="00DB3C52" w:rsidP="00DB3C52">
      <w:pPr>
        <w:pStyle w:val="ConsPlusNonformat"/>
        <w:jc w:val="both"/>
      </w:pPr>
      <w:r w:rsidRPr="00083985">
        <w:t xml:space="preserve">                                (ф.и.о., степень родства)</w:t>
      </w:r>
    </w:p>
    <w:p w:rsidR="00DB3C52" w:rsidRPr="00083985" w:rsidRDefault="00DB3C52" w:rsidP="00DB3C52">
      <w:pPr>
        <w:pStyle w:val="ConsPlusNonformat"/>
        <w:jc w:val="both"/>
      </w:pPr>
      <w:r w:rsidRPr="00083985">
        <w:t xml:space="preserve">             _____________________________________________________________;</w:t>
      </w:r>
    </w:p>
    <w:p w:rsidR="00DB3C52" w:rsidRPr="00083985" w:rsidRDefault="00DB3C52" w:rsidP="00DB3C52">
      <w:pPr>
        <w:pStyle w:val="ConsPlusNonformat"/>
        <w:jc w:val="both"/>
      </w:pPr>
      <w:r w:rsidRPr="00083985">
        <w:t xml:space="preserve">                                (ф.и.о., степень родства)</w:t>
      </w:r>
    </w:p>
    <w:p w:rsidR="00DB3C52" w:rsidRPr="00083985" w:rsidRDefault="00DB3C52" w:rsidP="00DB3C52">
      <w:pPr>
        <w:pStyle w:val="ConsPlusNonformat"/>
        <w:jc w:val="both"/>
      </w:pPr>
      <w:r w:rsidRPr="00083985">
        <w:t xml:space="preserve">             _____________________________________________________________.</w:t>
      </w:r>
    </w:p>
    <w:p w:rsidR="00DB3C52" w:rsidRPr="00083985" w:rsidRDefault="00DB3C52" w:rsidP="00DB3C52">
      <w:pPr>
        <w:pStyle w:val="ConsPlusNonformat"/>
        <w:jc w:val="both"/>
      </w:pPr>
      <w:r w:rsidRPr="00083985">
        <w:t xml:space="preserve">                                (ф.и.о., степень родства)</w:t>
      </w:r>
    </w:p>
    <w:p w:rsidR="00DB3C52" w:rsidRPr="00083985" w:rsidRDefault="00DB3C52" w:rsidP="00DB3C52">
      <w:pPr>
        <w:pStyle w:val="ConsPlusNonformat"/>
        <w:jc w:val="both"/>
      </w:pPr>
    </w:p>
    <w:p w:rsidR="00DB3C52" w:rsidRPr="00083985" w:rsidRDefault="00DB3C52" w:rsidP="00DB3C52">
      <w:pPr>
        <w:pStyle w:val="ConsPlusNonformat"/>
        <w:jc w:val="both"/>
      </w:pPr>
      <w:r w:rsidRPr="00083985">
        <w:t>Дата выдачи свидетельства _________________________________________________</w:t>
      </w:r>
    </w:p>
    <w:p w:rsidR="00DB3C52" w:rsidRPr="00083985" w:rsidRDefault="00DB3C52" w:rsidP="00DB3C52">
      <w:pPr>
        <w:pStyle w:val="ConsPlusNonformat"/>
        <w:jc w:val="both"/>
      </w:pPr>
    </w:p>
    <w:p w:rsidR="00DB3C52" w:rsidRPr="00083985" w:rsidRDefault="00DB3C52" w:rsidP="00DB3C52">
      <w:pPr>
        <w:pStyle w:val="ConsPlusNonformat"/>
        <w:jc w:val="both"/>
      </w:pPr>
      <w:r w:rsidRPr="00083985">
        <w:t>Подпись владельца свидетельства ___________________________________________</w:t>
      </w:r>
    </w:p>
    <w:p w:rsidR="00DB3C52" w:rsidRPr="00083985" w:rsidRDefault="00DB3C52" w:rsidP="00DB3C52">
      <w:pPr>
        <w:pStyle w:val="ConsPlusNonformat"/>
        <w:jc w:val="both"/>
      </w:pPr>
    </w:p>
    <w:p w:rsidR="00DB3C52" w:rsidRPr="00083985" w:rsidRDefault="00DB3C52" w:rsidP="00DB3C52">
      <w:pPr>
        <w:pStyle w:val="ConsPlusNonformat"/>
        <w:jc w:val="both"/>
      </w:pPr>
      <w:r w:rsidRPr="00083985">
        <w:t>Свидетельство выдано ______________________________________________________</w:t>
      </w:r>
    </w:p>
    <w:p w:rsidR="00DB3C52" w:rsidRPr="00083985" w:rsidRDefault="00DB3C52" w:rsidP="00DB3C52">
      <w:pPr>
        <w:pStyle w:val="ConsPlusNonformat"/>
        <w:jc w:val="both"/>
      </w:pPr>
      <w:r w:rsidRPr="00083985">
        <w:t xml:space="preserve">                       (наименование органа исполнительной власти субъекта</w:t>
      </w:r>
    </w:p>
    <w:p w:rsidR="00DB3C52" w:rsidRPr="00083985" w:rsidRDefault="00DB3C52" w:rsidP="00DB3C52">
      <w:pPr>
        <w:pStyle w:val="ConsPlusNonformat"/>
        <w:jc w:val="both"/>
      </w:pPr>
      <w:r w:rsidRPr="00083985">
        <w:t xml:space="preserve">                         Российской Федерации, выдавшего свидетельство)</w:t>
      </w:r>
    </w:p>
    <w:p w:rsidR="00DB3C52" w:rsidRPr="00083985" w:rsidRDefault="00DB3C52" w:rsidP="00DB3C52">
      <w:pPr>
        <w:pStyle w:val="ConsPlusNonformat"/>
        <w:jc w:val="both"/>
      </w:pPr>
    </w:p>
    <w:p w:rsidR="00DB3C52" w:rsidRPr="00083985" w:rsidRDefault="00DB3C52" w:rsidP="00DB3C52">
      <w:pPr>
        <w:pStyle w:val="ConsPlusNonformat"/>
        <w:jc w:val="both"/>
      </w:pPr>
      <w:r w:rsidRPr="00083985">
        <w:t>________________________   ____________________   _________________________</w:t>
      </w:r>
    </w:p>
    <w:p w:rsidR="00DB3C52" w:rsidRPr="00083985" w:rsidRDefault="00DB3C52" w:rsidP="00DB3C52">
      <w:pPr>
        <w:pStyle w:val="ConsPlusNonformat"/>
        <w:jc w:val="both"/>
      </w:pPr>
      <w:r w:rsidRPr="00083985">
        <w:t xml:space="preserve">       (должность)               (подпись)                  (ф.и.о.)</w:t>
      </w:r>
    </w:p>
    <w:p w:rsidR="00DB3C52" w:rsidRPr="00083985" w:rsidRDefault="00DB3C52" w:rsidP="00DB3C52">
      <w:pPr>
        <w:pStyle w:val="ConsPlusNonformat"/>
        <w:jc w:val="both"/>
      </w:pPr>
    </w:p>
    <w:p w:rsidR="00DB3C52" w:rsidRPr="00083985" w:rsidRDefault="00DB3C52" w:rsidP="00DB3C52">
      <w:pPr>
        <w:pStyle w:val="ConsPlusNonformat"/>
        <w:jc w:val="both"/>
      </w:pPr>
      <w:r w:rsidRPr="00083985">
        <w:t xml:space="preserve">    М.П.</w:t>
      </w:r>
    </w:p>
    <w:p w:rsidR="00DB3C52" w:rsidRPr="00083985" w:rsidRDefault="00DB3C52" w:rsidP="00DB3C52">
      <w:pPr>
        <w:pStyle w:val="ConsPlusNonformat"/>
        <w:jc w:val="both"/>
      </w:pPr>
    </w:p>
    <w:p w:rsidR="00DB3C52" w:rsidRPr="00083985" w:rsidRDefault="00DB3C52" w:rsidP="00DB3C52">
      <w:pPr>
        <w:pStyle w:val="ConsPlusNonformat"/>
        <w:jc w:val="both"/>
      </w:pPr>
      <w:r w:rsidRPr="00083985">
        <w:t>Отметка о построенном (приобретенном) жилье:</w:t>
      </w:r>
    </w:p>
    <w:p w:rsidR="00DB3C52" w:rsidRPr="00083985" w:rsidRDefault="00DB3C52" w:rsidP="00DB3C52">
      <w:pPr>
        <w:pStyle w:val="ConsPlusNonformat"/>
        <w:jc w:val="both"/>
      </w:pPr>
      <w:r w:rsidRPr="00083985">
        <w:t>размер построенного (приобретенного) жилья _______________________________;</w:t>
      </w:r>
    </w:p>
    <w:p w:rsidR="00DB3C52" w:rsidRPr="00083985" w:rsidRDefault="00DB3C52" w:rsidP="00DB3C52">
      <w:pPr>
        <w:pStyle w:val="ConsPlusNonformat"/>
        <w:jc w:val="both"/>
      </w:pPr>
      <w:r w:rsidRPr="00083985">
        <w:t>адрес построенного (приобретенного) жилья ________________________________.</w:t>
      </w:r>
    </w:p>
    <w:p w:rsidR="00DB3C52" w:rsidRPr="00083985" w:rsidRDefault="00DB3C52" w:rsidP="00DB3C52">
      <w:pPr>
        <w:spacing w:after="0" w:line="240" w:lineRule="auto"/>
        <w:jc w:val="both"/>
        <w:rPr>
          <w:sz w:val="28"/>
          <w:szCs w:val="28"/>
        </w:rPr>
      </w:pPr>
    </w:p>
    <w:p w:rsidR="00DB3C52" w:rsidRPr="00083985" w:rsidRDefault="00DB3C52" w:rsidP="00DB3C52">
      <w:pPr>
        <w:spacing w:after="0" w:line="240" w:lineRule="auto"/>
        <w:jc w:val="both"/>
        <w:rPr>
          <w:sz w:val="28"/>
          <w:szCs w:val="28"/>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15DB" w:rsidRPr="00083985" w:rsidRDefault="003115DB"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F62A47" w:rsidRPr="00083985" w:rsidRDefault="00F62A47"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sectPr w:rsidR="00F62A47" w:rsidRPr="00083985" w:rsidSect="000C391D">
          <w:pgSz w:w="11906" w:h="16838"/>
          <w:pgMar w:top="1134" w:right="850" w:bottom="1134" w:left="1701" w:header="709" w:footer="709" w:gutter="0"/>
          <w:cols w:space="708"/>
          <w:docGrid w:linePitch="360"/>
        </w:sectPr>
      </w:pPr>
    </w:p>
    <w:p w:rsidR="003115DB" w:rsidRPr="000C5402" w:rsidRDefault="00F62A47" w:rsidP="003115DB">
      <w:pPr>
        <w:pStyle w:val="ConsPlusTitle"/>
        <w:widowControl/>
        <w:jc w:val="center"/>
        <w:rPr>
          <w:rFonts w:ascii="Times New Roman" w:hAnsi="Times New Roman" w:cs="Times New Roman"/>
          <w:b w:val="0"/>
          <w:sz w:val="28"/>
          <w:szCs w:val="28"/>
        </w:rPr>
      </w:pPr>
      <w:r w:rsidRPr="00083985">
        <w:rPr>
          <w:rFonts w:ascii="Times New Roman" w:hAnsi="Times New Roman"/>
          <w:b w:val="0"/>
          <w:sz w:val="24"/>
          <w:szCs w:val="24"/>
        </w:rPr>
        <w:t xml:space="preserve">                                                       </w:t>
      </w:r>
      <w:r w:rsidR="003115DB" w:rsidRPr="00083985">
        <w:rPr>
          <w:rFonts w:ascii="Times New Roman" w:hAnsi="Times New Roman"/>
          <w:b w:val="0"/>
          <w:sz w:val="24"/>
          <w:szCs w:val="24"/>
        </w:rPr>
        <w:t xml:space="preserve">                                                                             </w:t>
      </w:r>
      <w:r w:rsidR="000C5402">
        <w:rPr>
          <w:rFonts w:ascii="Times New Roman" w:hAnsi="Times New Roman"/>
          <w:b w:val="0"/>
          <w:sz w:val="24"/>
          <w:szCs w:val="24"/>
        </w:rPr>
        <w:t xml:space="preserve">         </w:t>
      </w:r>
      <w:r w:rsidR="0016158B">
        <w:rPr>
          <w:rFonts w:ascii="Times New Roman" w:hAnsi="Times New Roman"/>
          <w:b w:val="0"/>
          <w:sz w:val="24"/>
          <w:szCs w:val="24"/>
        </w:rPr>
        <w:t xml:space="preserve">              </w:t>
      </w:r>
      <w:r w:rsidR="003115DB" w:rsidRPr="000C5402">
        <w:rPr>
          <w:rFonts w:ascii="Times New Roman" w:hAnsi="Times New Roman"/>
          <w:b w:val="0"/>
          <w:sz w:val="28"/>
          <w:szCs w:val="28"/>
        </w:rPr>
        <w:t>Приложение № 3 к Порядку</w:t>
      </w:r>
      <w:r w:rsidR="003115DB" w:rsidRPr="000C5402">
        <w:rPr>
          <w:rFonts w:ascii="Times New Roman" w:hAnsi="Times New Roman" w:cs="Times New Roman"/>
          <w:b w:val="0"/>
          <w:sz w:val="28"/>
          <w:szCs w:val="28"/>
        </w:rPr>
        <w:t xml:space="preserve"> </w:t>
      </w:r>
    </w:p>
    <w:p w:rsidR="003115DB" w:rsidRPr="000C5402" w:rsidRDefault="003115DB" w:rsidP="003115DB">
      <w:pPr>
        <w:pStyle w:val="ConsPlusTitle"/>
        <w:widowControl/>
        <w:jc w:val="center"/>
        <w:rPr>
          <w:rFonts w:ascii="Times New Roman" w:hAnsi="Times New Roman" w:cs="Times New Roman"/>
          <w:b w:val="0"/>
          <w:sz w:val="28"/>
          <w:szCs w:val="28"/>
        </w:rPr>
      </w:pPr>
      <w:r w:rsidRPr="000C5402">
        <w:rPr>
          <w:rFonts w:ascii="Times New Roman" w:hAnsi="Times New Roman" w:cs="Times New Roman"/>
          <w:b w:val="0"/>
          <w:sz w:val="28"/>
          <w:szCs w:val="28"/>
        </w:rPr>
        <w:t xml:space="preserve">                                                 </w:t>
      </w:r>
      <w:r w:rsidR="00F62A47" w:rsidRPr="000C5402">
        <w:rPr>
          <w:rFonts w:ascii="Times New Roman" w:hAnsi="Times New Roman" w:cs="Times New Roman"/>
          <w:b w:val="0"/>
          <w:sz w:val="28"/>
          <w:szCs w:val="28"/>
        </w:rPr>
        <w:t xml:space="preserve">                             </w:t>
      </w:r>
      <w:r w:rsidR="00F62A47" w:rsidRPr="000C5402">
        <w:rPr>
          <w:rFonts w:ascii="Times New Roman" w:hAnsi="Times New Roman" w:cs="Times New Roman"/>
          <w:b w:val="0"/>
          <w:sz w:val="28"/>
          <w:szCs w:val="28"/>
        </w:rPr>
        <w:tab/>
      </w:r>
      <w:r w:rsidR="00F62A47" w:rsidRPr="000C5402">
        <w:rPr>
          <w:rFonts w:ascii="Times New Roman" w:hAnsi="Times New Roman" w:cs="Times New Roman"/>
          <w:b w:val="0"/>
          <w:sz w:val="28"/>
          <w:szCs w:val="28"/>
        </w:rPr>
        <w:tab/>
      </w:r>
      <w:r w:rsidR="00F62A47" w:rsidRPr="000C5402">
        <w:rPr>
          <w:rFonts w:ascii="Times New Roman" w:hAnsi="Times New Roman" w:cs="Times New Roman"/>
          <w:b w:val="0"/>
          <w:sz w:val="28"/>
          <w:szCs w:val="28"/>
        </w:rPr>
        <w:tab/>
      </w:r>
      <w:r w:rsidR="00F62A47" w:rsidRPr="000C5402">
        <w:rPr>
          <w:rFonts w:ascii="Times New Roman" w:hAnsi="Times New Roman" w:cs="Times New Roman"/>
          <w:b w:val="0"/>
          <w:sz w:val="28"/>
          <w:szCs w:val="28"/>
        </w:rPr>
        <w:tab/>
      </w:r>
      <w:r w:rsidR="00F62A47" w:rsidRPr="000C5402">
        <w:rPr>
          <w:rFonts w:ascii="Times New Roman" w:hAnsi="Times New Roman" w:cs="Times New Roman"/>
          <w:b w:val="0"/>
          <w:sz w:val="28"/>
          <w:szCs w:val="28"/>
        </w:rPr>
        <w:tab/>
      </w:r>
      <w:r w:rsidR="00F62A47" w:rsidRPr="000C5402">
        <w:rPr>
          <w:rFonts w:ascii="Times New Roman" w:hAnsi="Times New Roman" w:cs="Times New Roman"/>
          <w:b w:val="0"/>
          <w:sz w:val="28"/>
          <w:szCs w:val="28"/>
        </w:rPr>
        <w:tab/>
        <w:t xml:space="preserve">      </w:t>
      </w:r>
      <w:r w:rsidRPr="000C5402">
        <w:rPr>
          <w:rFonts w:ascii="Times New Roman" w:hAnsi="Times New Roman" w:cs="Times New Roman"/>
          <w:b w:val="0"/>
          <w:sz w:val="28"/>
          <w:szCs w:val="28"/>
        </w:rPr>
        <w:t>выдачи, ведения учета, замены</w:t>
      </w:r>
    </w:p>
    <w:p w:rsidR="003115DB" w:rsidRPr="000C5402" w:rsidRDefault="003115DB" w:rsidP="003115DB">
      <w:pPr>
        <w:pStyle w:val="ConsPlusTitle"/>
        <w:widowControl/>
        <w:jc w:val="center"/>
        <w:rPr>
          <w:rFonts w:ascii="Times New Roman" w:hAnsi="Times New Roman" w:cs="Times New Roman"/>
          <w:b w:val="0"/>
          <w:sz w:val="28"/>
          <w:szCs w:val="28"/>
        </w:rPr>
      </w:pPr>
      <w:r w:rsidRPr="000C5402">
        <w:rPr>
          <w:rFonts w:ascii="Times New Roman" w:hAnsi="Times New Roman" w:cs="Times New Roman"/>
          <w:b w:val="0"/>
          <w:sz w:val="28"/>
          <w:szCs w:val="28"/>
        </w:rPr>
        <w:t xml:space="preserve">                                                                     </w:t>
      </w:r>
      <w:r w:rsidR="00F62A47" w:rsidRPr="000C5402">
        <w:rPr>
          <w:rFonts w:ascii="Times New Roman" w:hAnsi="Times New Roman" w:cs="Times New Roman"/>
          <w:b w:val="0"/>
          <w:sz w:val="28"/>
          <w:szCs w:val="28"/>
        </w:rPr>
        <w:tab/>
      </w:r>
      <w:r w:rsidR="00F62A47" w:rsidRPr="000C5402">
        <w:rPr>
          <w:rFonts w:ascii="Times New Roman" w:hAnsi="Times New Roman" w:cs="Times New Roman"/>
          <w:b w:val="0"/>
          <w:sz w:val="28"/>
          <w:szCs w:val="28"/>
        </w:rPr>
        <w:tab/>
      </w:r>
      <w:r w:rsidR="00F62A47" w:rsidRPr="000C5402">
        <w:rPr>
          <w:rFonts w:ascii="Times New Roman" w:hAnsi="Times New Roman" w:cs="Times New Roman"/>
          <w:b w:val="0"/>
          <w:sz w:val="28"/>
          <w:szCs w:val="28"/>
        </w:rPr>
        <w:tab/>
      </w:r>
      <w:r w:rsidR="00F62A47" w:rsidRPr="000C5402">
        <w:rPr>
          <w:rFonts w:ascii="Times New Roman" w:hAnsi="Times New Roman" w:cs="Times New Roman"/>
          <w:b w:val="0"/>
          <w:sz w:val="28"/>
          <w:szCs w:val="28"/>
        </w:rPr>
        <w:tab/>
      </w:r>
      <w:r w:rsidR="00F62A47" w:rsidRPr="000C5402">
        <w:rPr>
          <w:rFonts w:ascii="Times New Roman" w:hAnsi="Times New Roman" w:cs="Times New Roman"/>
          <w:b w:val="0"/>
          <w:sz w:val="28"/>
          <w:szCs w:val="28"/>
        </w:rPr>
        <w:tab/>
      </w:r>
      <w:r w:rsidR="00F62A47" w:rsidRPr="000C5402">
        <w:rPr>
          <w:rFonts w:ascii="Times New Roman" w:hAnsi="Times New Roman" w:cs="Times New Roman"/>
          <w:b w:val="0"/>
          <w:sz w:val="28"/>
          <w:szCs w:val="28"/>
        </w:rPr>
        <w:tab/>
        <w:t xml:space="preserve">    </w:t>
      </w:r>
      <w:r w:rsidRPr="000C5402">
        <w:rPr>
          <w:rFonts w:ascii="Times New Roman" w:hAnsi="Times New Roman" w:cs="Times New Roman"/>
          <w:b w:val="0"/>
          <w:sz w:val="28"/>
          <w:szCs w:val="28"/>
        </w:rPr>
        <w:t>и сдачи свидетельств о</w:t>
      </w:r>
    </w:p>
    <w:p w:rsidR="003115DB" w:rsidRPr="000C5402" w:rsidRDefault="003115DB" w:rsidP="003115DB">
      <w:pPr>
        <w:pStyle w:val="ConsPlusTitle"/>
        <w:widowControl/>
        <w:jc w:val="center"/>
        <w:rPr>
          <w:rFonts w:ascii="Times New Roman" w:hAnsi="Times New Roman" w:cs="Times New Roman"/>
          <w:b w:val="0"/>
          <w:sz w:val="28"/>
          <w:szCs w:val="28"/>
        </w:rPr>
      </w:pPr>
      <w:r w:rsidRPr="000C5402">
        <w:rPr>
          <w:rFonts w:ascii="Times New Roman" w:hAnsi="Times New Roman" w:cs="Times New Roman"/>
          <w:b w:val="0"/>
          <w:sz w:val="28"/>
          <w:szCs w:val="28"/>
        </w:rPr>
        <w:t xml:space="preserve">                                                                             </w:t>
      </w:r>
      <w:r w:rsidR="00F62A47" w:rsidRPr="000C5402">
        <w:rPr>
          <w:rFonts w:ascii="Times New Roman" w:hAnsi="Times New Roman" w:cs="Times New Roman"/>
          <w:b w:val="0"/>
          <w:sz w:val="28"/>
          <w:szCs w:val="28"/>
        </w:rPr>
        <w:tab/>
      </w:r>
      <w:r w:rsidR="00F62A47" w:rsidRPr="000C5402">
        <w:rPr>
          <w:rFonts w:ascii="Times New Roman" w:hAnsi="Times New Roman" w:cs="Times New Roman"/>
          <w:b w:val="0"/>
          <w:sz w:val="28"/>
          <w:szCs w:val="28"/>
        </w:rPr>
        <w:tab/>
      </w:r>
      <w:r w:rsidR="00F62A47" w:rsidRPr="000C5402">
        <w:rPr>
          <w:rFonts w:ascii="Times New Roman" w:hAnsi="Times New Roman" w:cs="Times New Roman"/>
          <w:b w:val="0"/>
          <w:sz w:val="28"/>
          <w:szCs w:val="28"/>
        </w:rPr>
        <w:tab/>
      </w:r>
      <w:r w:rsidR="00F62A47" w:rsidRPr="000C5402">
        <w:rPr>
          <w:rFonts w:ascii="Times New Roman" w:hAnsi="Times New Roman" w:cs="Times New Roman"/>
          <w:b w:val="0"/>
          <w:sz w:val="28"/>
          <w:szCs w:val="28"/>
        </w:rPr>
        <w:tab/>
      </w:r>
      <w:r w:rsidR="00F62A47" w:rsidRPr="000C5402">
        <w:rPr>
          <w:rFonts w:ascii="Times New Roman" w:hAnsi="Times New Roman" w:cs="Times New Roman"/>
          <w:b w:val="0"/>
          <w:sz w:val="28"/>
          <w:szCs w:val="28"/>
        </w:rPr>
        <w:tab/>
      </w:r>
      <w:r w:rsidR="00F62A47" w:rsidRPr="000C5402">
        <w:rPr>
          <w:rFonts w:ascii="Times New Roman" w:hAnsi="Times New Roman" w:cs="Times New Roman"/>
          <w:b w:val="0"/>
          <w:sz w:val="28"/>
          <w:szCs w:val="28"/>
        </w:rPr>
        <w:tab/>
        <w:t xml:space="preserve">  </w:t>
      </w:r>
      <w:r w:rsidRPr="000C5402">
        <w:rPr>
          <w:rFonts w:ascii="Times New Roman" w:hAnsi="Times New Roman" w:cs="Times New Roman"/>
          <w:b w:val="0"/>
          <w:sz w:val="28"/>
          <w:szCs w:val="28"/>
        </w:rPr>
        <w:t>предоставлении социальной</w:t>
      </w:r>
    </w:p>
    <w:p w:rsidR="003115DB" w:rsidRPr="000C5402" w:rsidRDefault="003115DB" w:rsidP="003115DB">
      <w:pPr>
        <w:pStyle w:val="ConsPlusTitle"/>
        <w:widowControl/>
        <w:jc w:val="center"/>
        <w:rPr>
          <w:rFonts w:ascii="Times New Roman" w:hAnsi="Times New Roman" w:cs="Times New Roman"/>
          <w:b w:val="0"/>
          <w:sz w:val="28"/>
          <w:szCs w:val="28"/>
        </w:rPr>
      </w:pPr>
      <w:r w:rsidRPr="000C5402">
        <w:rPr>
          <w:rFonts w:ascii="Times New Roman" w:hAnsi="Times New Roman" w:cs="Times New Roman"/>
          <w:b w:val="0"/>
          <w:sz w:val="28"/>
          <w:szCs w:val="28"/>
        </w:rPr>
        <w:t xml:space="preserve">                                                                         </w:t>
      </w:r>
      <w:r w:rsidR="00F62A47" w:rsidRPr="000C5402">
        <w:rPr>
          <w:rFonts w:ascii="Times New Roman" w:hAnsi="Times New Roman" w:cs="Times New Roman"/>
          <w:b w:val="0"/>
          <w:sz w:val="28"/>
          <w:szCs w:val="28"/>
        </w:rPr>
        <w:tab/>
      </w:r>
      <w:r w:rsidR="00F62A47" w:rsidRPr="000C5402">
        <w:rPr>
          <w:rFonts w:ascii="Times New Roman" w:hAnsi="Times New Roman" w:cs="Times New Roman"/>
          <w:b w:val="0"/>
          <w:sz w:val="28"/>
          <w:szCs w:val="28"/>
        </w:rPr>
        <w:tab/>
      </w:r>
      <w:r w:rsidR="00F62A47" w:rsidRPr="000C5402">
        <w:rPr>
          <w:rFonts w:ascii="Times New Roman" w:hAnsi="Times New Roman" w:cs="Times New Roman"/>
          <w:b w:val="0"/>
          <w:sz w:val="28"/>
          <w:szCs w:val="28"/>
        </w:rPr>
        <w:tab/>
      </w:r>
      <w:r w:rsidR="00F62A47" w:rsidRPr="000C5402">
        <w:rPr>
          <w:rFonts w:ascii="Times New Roman" w:hAnsi="Times New Roman" w:cs="Times New Roman"/>
          <w:b w:val="0"/>
          <w:sz w:val="28"/>
          <w:szCs w:val="28"/>
        </w:rPr>
        <w:tab/>
      </w:r>
      <w:r w:rsidR="00F62A47" w:rsidRPr="000C5402">
        <w:rPr>
          <w:rFonts w:ascii="Times New Roman" w:hAnsi="Times New Roman" w:cs="Times New Roman"/>
          <w:b w:val="0"/>
          <w:sz w:val="28"/>
          <w:szCs w:val="28"/>
        </w:rPr>
        <w:tab/>
      </w:r>
      <w:r w:rsidR="00F62A47" w:rsidRPr="000C5402">
        <w:rPr>
          <w:rFonts w:ascii="Times New Roman" w:hAnsi="Times New Roman" w:cs="Times New Roman"/>
          <w:b w:val="0"/>
          <w:sz w:val="28"/>
          <w:szCs w:val="28"/>
        </w:rPr>
        <w:tab/>
      </w:r>
      <w:r w:rsidRPr="000C5402">
        <w:rPr>
          <w:rFonts w:ascii="Times New Roman" w:hAnsi="Times New Roman" w:cs="Times New Roman"/>
          <w:b w:val="0"/>
          <w:sz w:val="28"/>
          <w:szCs w:val="28"/>
        </w:rPr>
        <w:t xml:space="preserve">выплаты на строительство </w:t>
      </w:r>
    </w:p>
    <w:p w:rsidR="003115DB" w:rsidRPr="000C5402" w:rsidRDefault="003115DB" w:rsidP="003115DB">
      <w:pPr>
        <w:pStyle w:val="ConsPlusTitle"/>
        <w:widowControl/>
        <w:jc w:val="center"/>
        <w:rPr>
          <w:rFonts w:ascii="Times New Roman" w:hAnsi="Times New Roman" w:cs="Times New Roman"/>
          <w:b w:val="0"/>
          <w:sz w:val="28"/>
          <w:szCs w:val="28"/>
        </w:rPr>
      </w:pPr>
      <w:r w:rsidRPr="000C5402">
        <w:rPr>
          <w:rFonts w:ascii="Times New Roman" w:hAnsi="Times New Roman" w:cs="Times New Roman"/>
          <w:b w:val="0"/>
          <w:sz w:val="28"/>
          <w:szCs w:val="28"/>
        </w:rPr>
        <w:t xml:space="preserve">                                                                 </w:t>
      </w:r>
      <w:r w:rsidR="00F62A47" w:rsidRPr="000C5402">
        <w:rPr>
          <w:rFonts w:ascii="Times New Roman" w:hAnsi="Times New Roman" w:cs="Times New Roman"/>
          <w:b w:val="0"/>
          <w:sz w:val="28"/>
          <w:szCs w:val="28"/>
        </w:rPr>
        <w:tab/>
      </w:r>
      <w:r w:rsidR="00F62A47" w:rsidRPr="000C5402">
        <w:rPr>
          <w:rFonts w:ascii="Times New Roman" w:hAnsi="Times New Roman" w:cs="Times New Roman"/>
          <w:b w:val="0"/>
          <w:sz w:val="28"/>
          <w:szCs w:val="28"/>
        </w:rPr>
        <w:tab/>
      </w:r>
      <w:r w:rsidR="00F62A47" w:rsidRPr="000C5402">
        <w:rPr>
          <w:rFonts w:ascii="Times New Roman" w:hAnsi="Times New Roman" w:cs="Times New Roman"/>
          <w:b w:val="0"/>
          <w:sz w:val="28"/>
          <w:szCs w:val="28"/>
        </w:rPr>
        <w:tab/>
      </w:r>
      <w:r w:rsidR="00F62A47" w:rsidRPr="000C5402">
        <w:rPr>
          <w:rFonts w:ascii="Times New Roman" w:hAnsi="Times New Roman" w:cs="Times New Roman"/>
          <w:b w:val="0"/>
          <w:sz w:val="28"/>
          <w:szCs w:val="28"/>
        </w:rPr>
        <w:tab/>
      </w:r>
      <w:r w:rsidR="00F62A47" w:rsidRPr="000C5402">
        <w:rPr>
          <w:rFonts w:ascii="Times New Roman" w:hAnsi="Times New Roman" w:cs="Times New Roman"/>
          <w:b w:val="0"/>
          <w:sz w:val="28"/>
          <w:szCs w:val="28"/>
        </w:rPr>
        <w:tab/>
      </w:r>
      <w:r w:rsidR="00F62A47" w:rsidRPr="000C5402">
        <w:rPr>
          <w:rFonts w:ascii="Times New Roman" w:hAnsi="Times New Roman" w:cs="Times New Roman"/>
          <w:b w:val="0"/>
          <w:sz w:val="28"/>
          <w:szCs w:val="28"/>
        </w:rPr>
        <w:tab/>
      </w:r>
      <w:r w:rsidRPr="000C5402">
        <w:rPr>
          <w:rFonts w:ascii="Times New Roman" w:hAnsi="Times New Roman" w:cs="Times New Roman"/>
          <w:b w:val="0"/>
          <w:sz w:val="28"/>
          <w:szCs w:val="28"/>
        </w:rPr>
        <w:t xml:space="preserve"> (приобретение) жилья </w:t>
      </w:r>
    </w:p>
    <w:p w:rsidR="003115DB" w:rsidRPr="000C5402" w:rsidRDefault="003115DB" w:rsidP="003115DB">
      <w:pPr>
        <w:pStyle w:val="ConsPlusTitle"/>
        <w:widowControl/>
        <w:jc w:val="center"/>
        <w:rPr>
          <w:rFonts w:ascii="Times New Roman" w:hAnsi="Times New Roman" w:cs="Times New Roman"/>
          <w:b w:val="0"/>
          <w:sz w:val="28"/>
          <w:szCs w:val="28"/>
        </w:rPr>
      </w:pPr>
      <w:r w:rsidRPr="000C5402">
        <w:rPr>
          <w:rFonts w:ascii="Times New Roman" w:hAnsi="Times New Roman" w:cs="Times New Roman"/>
          <w:b w:val="0"/>
          <w:sz w:val="28"/>
          <w:szCs w:val="28"/>
        </w:rPr>
        <w:t xml:space="preserve">                                                                                    </w:t>
      </w:r>
      <w:r w:rsidR="00F62A47" w:rsidRPr="000C5402">
        <w:rPr>
          <w:rFonts w:ascii="Times New Roman" w:hAnsi="Times New Roman" w:cs="Times New Roman"/>
          <w:b w:val="0"/>
          <w:sz w:val="28"/>
          <w:szCs w:val="28"/>
        </w:rPr>
        <w:tab/>
      </w:r>
      <w:r w:rsidR="00F62A47" w:rsidRPr="000C5402">
        <w:rPr>
          <w:rFonts w:ascii="Times New Roman" w:hAnsi="Times New Roman" w:cs="Times New Roman"/>
          <w:b w:val="0"/>
          <w:sz w:val="28"/>
          <w:szCs w:val="28"/>
        </w:rPr>
        <w:tab/>
      </w:r>
      <w:r w:rsidR="00F62A47" w:rsidRPr="000C5402">
        <w:rPr>
          <w:rFonts w:ascii="Times New Roman" w:hAnsi="Times New Roman" w:cs="Times New Roman"/>
          <w:b w:val="0"/>
          <w:sz w:val="28"/>
          <w:szCs w:val="28"/>
        </w:rPr>
        <w:tab/>
      </w:r>
      <w:r w:rsidR="00F62A47" w:rsidRPr="000C5402">
        <w:rPr>
          <w:rFonts w:ascii="Times New Roman" w:hAnsi="Times New Roman" w:cs="Times New Roman"/>
          <w:b w:val="0"/>
          <w:sz w:val="28"/>
          <w:szCs w:val="28"/>
        </w:rPr>
        <w:tab/>
      </w:r>
      <w:r w:rsidR="00F62A47" w:rsidRPr="000C5402">
        <w:rPr>
          <w:rFonts w:ascii="Times New Roman" w:hAnsi="Times New Roman" w:cs="Times New Roman"/>
          <w:b w:val="0"/>
          <w:sz w:val="28"/>
          <w:szCs w:val="28"/>
        </w:rPr>
        <w:tab/>
      </w:r>
      <w:r w:rsidR="00F62A47" w:rsidRPr="000C5402">
        <w:rPr>
          <w:rFonts w:ascii="Times New Roman" w:hAnsi="Times New Roman" w:cs="Times New Roman"/>
          <w:b w:val="0"/>
          <w:sz w:val="28"/>
          <w:szCs w:val="28"/>
        </w:rPr>
        <w:tab/>
      </w:r>
      <w:r w:rsidRPr="000C5402">
        <w:rPr>
          <w:rFonts w:ascii="Times New Roman" w:hAnsi="Times New Roman" w:cs="Times New Roman"/>
          <w:b w:val="0"/>
          <w:sz w:val="28"/>
          <w:szCs w:val="28"/>
        </w:rPr>
        <w:t>в сельской местности участникам</w:t>
      </w:r>
    </w:p>
    <w:p w:rsidR="003115DB" w:rsidRPr="000C5402" w:rsidRDefault="003115DB" w:rsidP="003115DB">
      <w:pPr>
        <w:pStyle w:val="ConsPlusTitle"/>
        <w:widowControl/>
        <w:jc w:val="center"/>
        <w:rPr>
          <w:rFonts w:ascii="Times New Roman" w:hAnsi="Times New Roman" w:cs="Times New Roman"/>
          <w:b w:val="0"/>
          <w:sz w:val="28"/>
          <w:szCs w:val="28"/>
        </w:rPr>
      </w:pPr>
      <w:r w:rsidRPr="000C5402">
        <w:rPr>
          <w:rFonts w:ascii="Times New Roman" w:hAnsi="Times New Roman" w:cs="Times New Roman"/>
          <w:b w:val="0"/>
          <w:sz w:val="28"/>
          <w:szCs w:val="28"/>
        </w:rPr>
        <w:t xml:space="preserve">                                                                          </w:t>
      </w:r>
      <w:r w:rsidR="00F62A47" w:rsidRPr="000C5402">
        <w:rPr>
          <w:rFonts w:ascii="Times New Roman" w:hAnsi="Times New Roman" w:cs="Times New Roman"/>
          <w:b w:val="0"/>
          <w:sz w:val="28"/>
          <w:szCs w:val="28"/>
        </w:rPr>
        <w:tab/>
      </w:r>
      <w:r w:rsidR="00F62A47" w:rsidRPr="000C5402">
        <w:rPr>
          <w:rFonts w:ascii="Times New Roman" w:hAnsi="Times New Roman" w:cs="Times New Roman"/>
          <w:b w:val="0"/>
          <w:sz w:val="28"/>
          <w:szCs w:val="28"/>
        </w:rPr>
        <w:tab/>
      </w:r>
      <w:r w:rsidR="00F62A47" w:rsidRPr="000C5402">
        <w:rPr>
          <w:rFonts w:ascii="Times New Roman" w:hAnsi="Times New Roman" w:cs="Times New Roman"/>
          <w:b w:val="0"/>
          <w:sz w:val="28"/>
          <w:szCs w:val="28"/>
        </w:rPr>
        <w:tab/>
      </w:r>
      <w:r w:rsidR="00F62A47" w:rsidRPr="000C5402">
        <w:rPr>
          <w:rFonts w:ascii="Times New Roman" w:hAnsi="Times New Roman" w:cs="Times New Roman"/>
          <w:b w:val="0"/>
          <w:sz w:val="28"/>
          <w:szCs w:val="28"/>
        </w:rPr>
        <w:tab/>
      </w:r>
      <w:r w:rsidR="00F62A47" w:rsidRPr="000C5402">
        <w:rPr>
          <w:rFonts w:ascii="Times New Roman" w:hAnsi="Times New Roman" w:cs="Times New Roman"/>
          <w:b w:val="0"/>
          <w:sz w:val="28"/>
          <w:szCs w:val="28"/>
        </w:rPr>
        <w:tab/>
      </w:r>
      <w:r w:rsidR="00F62A47" w:rsidRPr="000C5402">
        <w:rPr>
          <w:rFonts w:ascii="Times New Roman" w:hAnsi="Times New Roman" w:cs="Times New Roman"/>
          <w:b w:val="0"/>
          <w:sz w:val="28"/>
          <w:szCs w:val="28"/>
        </w:rPr>
        <w:tab/>
      </w:r>
      <w:r w:rsidRPr="000C5402">
        <w:rPr>
          <w:rFonts w:ascii="Times New Roman" w:hAnsi="Times New Roman" w:cs="Times New Roman"/>
          <w:b w:val="0"/>
          <w:sz w:val="28"/>
          <w:szCs w:val="28"/>
        </w:rPr>
        <w:t xml:space="preserve">  муниципальной программы </w:t>
      </w:r>
    </w:p>
    <w:p w:rsidR="003115DB" w:rsidRPr="000C5402" w:rsidRDefault="003115DB" w:rsidP="003115DB">
      <w:pPr>
        <w:pStyle w:val="ConsPlusTitle"/>
        <w:widowControl/>
        <w:jc w:val="center"/>
        <w:rPr>
          <w:rFonts w:ascii="Times New Roman" w:hAnsi="Times New Roman" w:cs="Times New Roman"/>
          <w:b w:val="0"/>
          <w:sz w:val="28"/>
          <w:szCs w:val="28"/>
        </w:rPr>
      </w:pPr>
      <w:r w:rsidRPr="000C5402">
        <w:rPr>
          <w:rFonts w:ascii="Times New Roman" w:hAnsi="Times New Roman" w:cs="Times New Roman"/>
          <w:b w:val="0"/>
          <w:sz w:val="28"/>
          <w:szCs w:val="28"/>
        </w:rPr>
        <w:t xml:space="preserve">                                                                                    </w:t>
      </w:r>
      <w:r w:rsidR="00F62A47" w:rsidRPr="000C5402">
        <w:rPr>
          <w:rFonts w:ascii="Times New Roman" w:hAnsi="Times New Roman" w:cs="Times New Roman"/>
          <w:b w:val="0"/>
          <w:sz w:val="28"/>
          <w:szCs w:val="28"/>
        </w:rPr>
        <w:tab/>
      </w:r>
      <w:r w:rsidR="00F62A47" w:rsidRPr="000C5402">
        <w:rPr>
          <w:rFonts w:ascii="Times New Roman" w:hAnsi="Times New Roman" w:cs="Times New Roman"/>
          <w:b w:val="0"/>
          <w:sz w:val="28"/>
          <w:szCs w:val="28"/>
        </w:rPr>
        <w:tab/>
      </w:r>
      <w:r w:rsidR="00F62A47" w:rsidRPr="000C5402">
        <w:rPr>
          <w:rFonts w:ascii="Times New Roman" w:hAnsi="Times New Roman" w:cs="Times New Roman"/>
          <w:b w:val="0"/>
          <w:sz w:val="28"/>
          <w:szCs w:val="28"/>
        </w:rPr>
        <w:tab/>
      </w:r>
      <w:r w:rsidR="00F62A47" w:rsidRPr="000C5402">
        <w:rPr>
          <w:rFonts w:ascii="Times New Roman" w:hAnsi="Times New Roman" w:cs="Times New Roman"/>
          <w:b w:val="0"/>
          <w:sz w:val="28"/>
          <w:szCs w:val="28"/>
        </w:rPr>
        <w:tab/>
      </w:r>
      <w:r w:rsidR="00F62A47" w:rsidRPr="000C5402">
        <w:rPr>
          <w:rFonts w:ascii="Times New Roman" w:hAnsi="Times New Roman" w:cs="Times New Roman"/>
          <w:b w:val="0"/>
          <w:sz w:val="28"/>
          <w:szCs w:val="28"/>
        </w:rPr>
        <w:tab/>
      </w:r>
      <w:r w:rsidR="00F62A47" w:rsidRPr="000C5402">
        <w:rPr>
          <w:rFonts w:ascii="Times New Roman" w:hAnsi="Times New Roman" w:cs="Times New Roman"/>
          <w:b w:val="0"/>
          <w:sz w:val="28"/>
          <w:szCs w:val="28"/>
        </w:rPr>
        <w:tab/>
      </w:r>
      <w:r w:rsidRPr="000C5402">
        <w:rPr>
          <w:rFonts w:ascii="Times New Roman" w:hAnsi="Times New Roman" w:cs="Times New Roman"/>
          <w:b w:val="0"/>
          <w:sz w:val="28"/>
          <w:szCs w:val="28"/>
        </w:rPr>
        <w:t>«Содействие развитию сельского</w:t>
      </w:r>
    </w:p>
    <w:p w:rsidR="003115DB" w:rsidRPr="000C5402" w:rsidRDefault="003115DB" w:rsidP="003115DB">
      <w:pPr>
        <w:pStyle w:val="ConsPlusTitle"/>
        <w:widowControl/>
        <w:jc w:val="center"/>
        <w:rPr>
          <w:rFonts w:ascii="Times New Roman" w:hAnsi="Times New Roman" w:cs="Times New Roman"/>
          <w:b w:val="0"/>
          <w:sz w:val="28"/>
          <w:szCs w:val="28"/>
        </w:rPr>
      </w:pPr>
      <w:r w:rsidRPr="000C5402">
        <w:rPr>
          <w:rFonts w:ascii="Times New Roman" w:hAnsi="Times New Roman" w:cs="Times New Roman"/>
          <w:b w:val="0"/>
          <w:sz w:val="28"/>
          <w:szCs w:val="28"/>
        </w:rPr>
        <w:t xml:space="preserve">                                                                                   </w:t>
      </w:r>
      <w:r w:rsidR="00F62A47" w:rsidRPr="000C5402">
        <w:rPr>
          <w:rFonts w:ascii="Times New Roman" w:hAnsi="Times New Roman" w:cs="Times New Roman"/>
          <w:b w:val="0"/>
          <w:sz w:val="28"/>
          <w:szCs w:val="28"/>
        </w:rPr>
        <w:tab/>
      </w:r>
      <w:r w:rsidR="00F62A47" w:rsidRPr="000C5402">
        <w:rPr>
          <w:rFonts w:ascii="Times New Roman" w:hAnsi="Times New Roman" w:cs="Times New Roman"/>
          <w:b w:val="0"/>
          <w:sz w:val="28"/>
          <w:szCs w:val="28"/>
        </w:rPr>
        <w:tab/>
      </w:r>
      <w:r w:rsidR="00F62A47" w:rsidRPr="000C5402">
        <w:rPr>
          <w:rFonts w:ascii="Times New Roman" w:hAnsi="Times New Roman" w:cs="Times New Roman"/>
          <w:b w:val="0"/>
          <w:sz w:val="28"/>
          <w:szCs w:val="28"/>
        </w:rPr>
        <w:tab/>
      </w:r>
      <w:r w:rsidR="00F62A47" w:rsidRPr="000C5402">
        <w:rPr>
          <w:rFonts w:ascii="Times New Roman" w:hAnsi="Times New Roman" w:cs="Times New Roman"/>
          <w:b w:val="0"/>
          <w:sz w:val="28"/>
          <w:szCs w:val="28"/>
        </w:rPr>
        <w:tab/>
      </w:r>
      <w:r w:rsidR="00F62A47" w:rsidRPr="000C5402">
        <w:rPr>
          <w:rFonts w:ascii="Times New Roman" w:hAnsi="Times New Roman" w:cs="Times New Roman"/>
          <w:b w:val="0"/>
          <w:sz w:val="28"/>
          <w:szCs w:val="28"/>
        </w:rPr>
        <w:tab/>
      </w:r>
      <w:r w:rsidR="00F62A47" w:rsidRPr="000C5402">
        <w:rPr>
          <w:rFonts w:ascii="Times New Roman" w:hAnsi="Times New Roman" w:cs="Times New Roman"/>
          <w:b w:val="0"/>
          <w:sz w:val="28"/>
          <w:szCs w:val="28"/>
        </w:rPr>
        <w:tab/>
      </w:r>
      <w:r w:rsidRPr="000C5402">
        <w:rPr>
          <w:rFonts w:ascii="Times New Roman" w:hAnsi="Times New Roman" w:cs="Times New Roman"/>
          <w:b w:val="0"/>
          <w:sz w:val="28"/>
          <w:szCs w:val="28"/>
        </w:rPr>
        <w:t>хозяйства Идринского района»</w:t>
      </w:r>
    </w:p>
    <w:p w:rsidR="003115DB" w:rsidRPr="00083985" w:rsidRDefault="003115DB"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8F5EA4" w:rsidRPr="00996F66" w:rsidRDefault="008F5EA4" w:rsidP="008F5EA4">
      <w:pPr>
        <w:autoSpaceDE w:val="0"/>
        <w:autoSpaceDN w:val="0"/>
        <w:adjustRightInd w:val="0"/>
        <w:spacing w:after="0" w:line="240" w:lineRule="auto"/>
        <w:jc w:val="center"/>
        <w:rPr>
          <w:rFonts w:ascii="Times New Roman" w:hAnsi="Times New Roman"/>
          <w:sz w:val="28"/>
          <w:szCs w:val="28"/>
        </w:rPr>
      </w:pPr>
      <w:r w:rsidRPr="00996F66">
        <w:rPr>
          <w:rFonts w:ascii="Times New Roman" w:hAnsi="Times New Roman"/>
          <w:sz w:val="28"/>
          <w:szCs w:val="28"/>
        </w:rPr>
        <w:t>РЕЕСТР</w:t>
      </w:r>
    </w:p>
    <w:p w:rsidR="00996F66" w:rsidRDefault="00F47976" w:rsidP="00E424F2">
      <w:pPr>
        <w:autoSpaceDE w:val="0"/>
        <w:autoSpaceDN w:val="0"/>
        <w:adjustRightInd w:val="0"/>
        <w:spacing w:after="0" w:line="240" w:lineRule="auto"/>
        <w:ind w:left="1080"/>
        <w:jc w:val="center"/>
        <w:outlineLvl w:val="1"/>
        <w:rPr>
          <w:rFonts w:ascii="Times New Roman" w:hAnsi="Times New Roman"/>
          <w:sz w:val="28"/>
          <w:szCs w:val="28"/>
          <w:lang w:eastAsia="ru-RU"/>
        </w:rPr>
      </w:pPr>
      <w:r w:rsidRPr="00996F66">
        <w:rPr>
          <w:rFonts w:ascii="Times New Roman" w:hAnsi="Times New Roman"/>
          <w:sz w:val="28"/>
          <w:szCs w:val="28"/>
          <w:lang w:eastAsia="ru-RU"/>
        </w:rPr>
        <w:t xml:space="preserve">свидетельств о предоставлении социальной выплаты на строительство (приобретение) </w:t>
      </w:r>
    </w:p>
    <w:p w:rsidR="00F47976" w:rsidRPr="00996F66" w:rsidRDefault="00F47976" w:rsidP="00E424F2">
      <w:pPr>
        <w:autoSpaceDE w:val="0"/>
        <w:autoSpaceDN w:val="0"/>
        <w:adjustRightInd w:val="0"/>
        <w:spacing w:after="0" w:line="240" w:lineRule="auto"/>
        <w:ind w:left="1080"/>
        <w:jc w:val="center"/>
        <w:outlineLvl w:val="1"/>
        <w:rPr>
          <w:rFonts w:ascii="Times New Roman" w:hAnsi="Times New Roman"/>
          <w:sz w:val="28"/>
          <w:szCs w:val="28"/>
          <w:lang w:eastAsia="ru-RU"/>
        </w:rPr>
      </w:pPr>
      <w:r w:rsidRPr="00996F66">
        <w:rPr>
          <w:rFonts w:ascii="Times New Roman" w:hAnsi="Times New Roman"/>
          <w:sz w:val="28"/>
          <w:szCs w:val="28"/>
          <w:lang w:eastAsia="ru-RU"/>
        </w:rPr>
        <w:t>жилья в сельской местности</w:t>
      </w:r>
    </w:p>
    <w:p w:rsidR="00F62A47" w:rsidRPr="00996F66" w:rsidRDefault="003142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r w:rsidRPr="00996F66">
        <w:rPr>
          <w:rFonts w:ascii="Times New Roman" w:hAnsi="Times New Roman"/>
          <w:sz w:val="28"/>
          <w:szCs w:val="28"/>
          <w:lang w:eastAsia="ru-RU"/>
        </w:rPr>
        <w:t>участникам муниципальной программы «Содействие развитию сельского хозяйства Идринского района»</w:t>
      </w:r>
      <w:r w:rsidR="00F47976" w:rsidRPr="00996F66">
        <w:rPr>
          <w:rFonts w:ascii="Times New Roman" w:hAnsi="Times New Roman"/>
          <w:sz w:val="28"/>
          <w:szCs w:val="28"/>
          <w:lang w:eastAsia="ru-RU"/>
        </w:rPr>
        <w:t xml:space="preserve">  </w:t>
      </w:r>
    </w:p>
    <w:tbl>
      <w:tblPr>
        <w:tblW w:w="15026" w:type="dxa"/>
        <w:tblInd w:w="70" w:type="dxa"/>
        <w:tblLayout w:type="fixed"/>
        <w:tblCellMar>
          <w:left w:w="70" w:type="dxa"/>
          <w:right w:w="70" w:type="dxa"/>
        </w:tblCellMar>
        <w:tblLook w:val="0000" w:firstRow="0" w:lastRow="0" w:firstColumn="0" w:lastColumn="0" w:noHBand="0" w:noVBand="0"/>
      </w:tblPr>
      <w:tblGrid>
        <w:gridCol w:w="567"/>
        <w:gridCol w:w="1620"/>
        <w:gridCol w:w="1620"/>
        <w:gridCol w:w="871"/>
        <w:gridCol w:w="785"/>
        <w:gridCol w:w="1260"/>
        <w:gridCol w:w="1260"/>
        <w:gridCol w:w="1515"/>
        <w:gridCol w:w="774"/>
        <w:gridCol w:w="877"/>
        <w:gridCol w:w="13"/>
        <w:gridCol w:w="1237"/>
        <w:gridCol w:w="1417"/>
        <w:gridCol w:w="1210"/>
      </w:tblGrid>
      <w:tr w:rsidR="003C6323" w:rsidRPr="00083985" w:rsidTr="003C6323">
        <w:tblPrEx>
          <w:tblCellMar>
            <w:top w:w="0" w:type="dxa"/>
            <w:bottom w:w="0" w:type="dxa"/>
          </w:tblCellMar>
        </w:tblPrEx>
        <w:trPr>
          <w:cantSplit/>
          <w:trHeight w:val="360"/>
        </w:trPr>
        <w:tc>
          <w:tcPr>
            <w:tcW w:w="567" w:type="dxa"/>
            <w:tcBorders>
              <w:top w:val="single" w:sz="6" w:space="0" w:color="auto"/>
              <w:left w:val="single" w:sz="6" w:space="0" w:color="auto"/>
              <w:bottom w:val="nil"/>
              <w:right w:val="single" w:sz="6" w:space="0" w:color="auto"/>
            </w:tcBorders>
          </w:tcPr>
          <w:p w:rsidR="003C6323" w:rsidRPr="00083985" w:rsidRDefault="003C6323" w:rsidP="00927524">
            <w:pPr>
              <w:pStyle w:val="ConsPlusCell"/>
              <w:widowControl/>
              <w:jc w:val="center"/>
              <w:rPr>
                <w:rFonts w:ascii="Times New Roman" w:hAnsi="Times New Roman" w:cs="Times New Roman"/>
              </w:rPr>
            </w:pPr>
            <w:r w:rsidRPr="00083985">
              <w:rPr>
                <w:rFonts w:ascii="Times New Roman" w:hAnsi="Times New Roman" w:cs="Times New Roman"/>
              </w:rPr>
              <w:t>№ п/п</w:t>
            </w:r>
          </w:p>
        </w:tc>
        <w:tc>
          <w:tcPr>
            <w:tcW w:w="1620" w:type="dxa"/>
            <w:vMerge w:val="restart"/>
            <w:tcBorders>
              <w:top w:val="single" w:sz="6" w:space="0" w:color="auto"/>
              <w:left w:val="single" w:sz="6" w:space="0" w:color="auto"/>
              <w:bottom w:val="nil"/>
              <w:right w:val="single" w:sz="6" w:space="0" w:color="auto"/>
            </w:tcBorders>
          </w:tcPr>
          <w:p w:rsidR="003C6323" w:rsidRPr="00083985" w:rsidRDefault="003C6323" w:rsidP="00927524">
            <w:pPr>
              <w:pStyle w:val="ConsPlusCell"/>
              <w:widowControl/>
              <w:jc w:val="center"/>
              <w:rPr>
                <w:rFonts w:ascii="Times New Roman" w:hAnsi="Times New Roman" w:cs="Times New Roman"/>
              </w:rPr>
            </w:pPr>
            <w:r w:rsidRPr="00083985">
              <w:rPr>
                <w:rFonts w:ascii="Times New Roman" w:hAnsi="Times New Roman" w:cs="Times New Roman"/>
              </w:rPr>
              <w:t>Номер,</w:t>
            </w:r>
            <w:r w:rsidRPr="00083985">
              <w:rPr>
                <w:rFonts w:ascii="Times New Roman" w:hAnsi="Times New Roman" w:cs="Times New Roman"/>
              </w:rPr>
              <w:br/>
              <w:t xml:space="preserve">дата  </w:t>
            </w:r>
            <w:r w:rsidRPr="00083985">
              <w:rPr>
                <w:rFonts w:ascii="Times New Roman" w:hAnsi="Times New Roman" w:cs="Times New Roman"/>
              </w:rPr>
              <w:br/>
              <w:t xml:space="preserve">выдачи </w:t>
            </w:r>
            <w:r w:rsidRPr="00083985">
              <w:rPr>
                <w:rFonts w:ascii="Times New Roman" w:hAnsi="Times New Roman" w:cs="Times New Roman"/>
              </w:rPr>
              <w:br/>
              <w:t>Свидетельс</w:t>
            </w:r>
            <w:r w:rsidRPr="00083985">
              <w:rPr>
                <w:rFonts w:ascii="Times New Roman" w:hAnsi="Times New Roman" w:cs="Times New Roman"/>
              </w:rPr>
              <w:t>т</w:t>
            </w:r>
            <w:r w:rsidRPr="00083985">
              <w:rPr>
                <w:rFonts w:ascii="Times New Roman" w:hAnsi="Times New Roman" w:cs="Times New Roman"/>
              </w:rPr>
              <w:t>ва</w:t>
            </w:r>
          </w:p>
        </w:tc>
        <w:tc>
          <w:tcPr>
            <w:tcW w:w="1620" w:type="dxa"/>
            <w:vMerge w:val="restart"/>
            <w:tcBorders>
              <w:top w:val="single" w:sz="6" w:space="0" w:color="auto"/>
              <w:left w:val="single" w:sz="6" w:space="0" w:color="auto"/>
              <w:bottom w:val="nil"/>
              <w:right w:val="single" w:sz="6" w:space="0" w:color="auto"/>
            </w:tcBorders>
          </w:tcPr>
          <w:p w:rsidR="003C6323" w:rsidRPr="00083985" w:rsidRDefault="003C6323" w:rsidP="00927524">
            <w:pPr>
              <w:pStyle w:val="ConsPlusCell"/>
              <w:widowControl/>
              <w:jc w:val="center"/>
              <w:rPr>
                <w:rFonts w:ascii="Times New Roman" w:hAnsi="Times New Roman" w:cs="Times New Roman"/>
              </w:rPr>
            </w:pPr>
            <w:r w:rsidRPr="00083985">
              <w:rPr>
                <w:rFonts w:ascii="Times New Roman" w:hAnsi="Times New Roman" w:cs="Times New Roman"/>
              </w:rPr>
              <w:t xml:space="preserve">Ф.И.О.  </w:t>
            </w:r>
            <w:r w:rsidRPr="00083985">
              <w:rPr>
                <w:rFonts w:ascii="Times New Roman" w:hAnsi="Times New Roman" w:cs="Times New Roman"/>
              </w:rPr>
              <w:br/>
              <w:t>владельца</w:t>
            </w:r>
            <w:r w:rsidRPr="00083985">
              <w:rPr>
                <w:rFonts w:ascii="Times New Roman" w:hAnsi="Times New Roman" w:cs="Times New Roman"/>
              </w:rPr>
              <w:br/>
              <w:t>свидетел</w:t>
            </w:r>
            <w:r w:rsidRPr="00083985">
              <w:rPr>
                <w:rFonts w:ascii="Times New Roman" w:hAnsi="Times New Roman" w:cs="Times New Roman"/>
              </w:rPr>
              <w:t>ь</w:t>
            </w:r>
            <w:r w:rsidRPr="00083985">
              <w:rPr>
                <w:rFonts w:ascii="Times New Roman" w:hAnsi="Times New Roman" w:cs="Times New Roman"/>
              </w:rPr>
              <w:t>ства</w:t>
            </w:r>
          </w:p>
        </w:tc>
        <w:tc>
          <w:tcPr>
            <w:tcW w:w="4176" w:type="dxa"/>
            <w:gridSpan w:val="4"/>
            <w:tcBorders>
              <w:top w:val="single" w:sz="6" w:space="0" w:color="auto"/>
              <w:left w:val="single" w:sz="6" w:space="0" w:color="auto"/>
              <w:bottom w:val="single" w:sz="6" w:space="0" w:color="auto"/>
              <w:right w:val="single" w:sz="6" w:space="0" w:color="auto"/>
            </w:tcBorders>
          </w:tcPr>
          <w:p w:rsidR="003C6323" w:rsidRPr="00083985" w:rsidRDefault="003C6323" w:rsidP="00927524">
            <w:pPr>
              <w:pStyle w:val="ConsPlusCell"/>
              <w:widowControl/>
              <w:jc w:val="center"/>
              <w:rPr>
                <w:rFonts w:ascii="Times New Roman" w:hAnsi="Times New Roman" w:cs="Times New Roman"/>
              </w:rPr>
            </w:pPr>
            <w:r w:rsidRPr="00083985">
              <w:rPr>
                <w:rFonts w:ascii="Times New Roman" w:hAnsi="Times New Roman" w:cs="Times New Roman"/>
              </w:rPr>
              <w:t xml:space="preserve">Размер средств по     </w:t>
            </w:r>
            <w:r w:rsidRPr="00083985">
              <w:rPr>
                <w:rFonts w:ascii="Times New Roman" w:hAnsi="Times New Roman" w:cs="Times New Roman"/>
              </w:rPr>
              <w:br/>
              <w:t>Свидетельству (тыс. руб.)</w:t>
            </w:r>
          </w:p>
        </w:tc>
        <w:tc>
          <w:tcPr>
            <w:tcW w:w="1515" w:type="dxa"/>
            <w:vMerge w:val="restart"/>
            <w:tcBorders>
              <w:top w:val="single" w:sz="6" w:space="0" w:color="auto"/>
              <w:left w:val="single" w:sz="6" w:space="0" w:color="auto"/>
              <w:bottom w:val="nil"/>
              <w:right w:val="single" w:sz="6" w:space="0" w:color="auto"/>
            </w:tcBorders>
          </w:tcPr>
          <w:p w:rsidR="003C6323" w:rsidRPr="00083985" w:rsidRDefault="003C6323" w:rsidP="00927524">
            <w:pPr>
              <w:pStyle w:val="ConsPlusCell"/>
              <w:widowControl/>
              <w:jc w:val="center"/>
              <w:rPr>
                <w:rFonts w:ascii="Times New Roman" w:hAnsi="Times New Roman" w:cs="Times New Roman"/>
              </w:rPr>
            </w:pPr>
            <w:r w:rsidRPr="00083985">
              <w:rPr>
                <w:rFonts w:ascii="Times New Roman" w:hAnsi="Times New Roman"/>
              </w:rPr>
              <w:t>Стоимость выполненных строительных работ (стоимость приобретен-ного жилья), тыс. руб</w:t>
            </w:r>
          </w:p>
        </w:tc>
        <w:tc>
          <w:tcPr>
            <w:tcW w:w="4318" w:type="dxa"/>
            <w:gridSpan w:val="5"/>
            <w:tcBorders>
              <w:top w:val="single" w:sz="6" w:space="0" w:color="auto"/>
              <w:left w:val="single" w:sz="6" w:space="0" w:color="auto"/>
              <w:bottom w:val="single" w:sz="6" w:space="0" w:color="auto"/>
              <w:right w:val="single" w:sz="6" w:space="0" w:color="auto"/>
            </w:tcBorders>
          </w:tcPr>
          <w:p w:rsidR="003C6323" w:rsidRPr="00083985" w:rsidRDefault="003C6323" w:rsidP="006252A5">
            <w:pPr>
              <w:pStyle w:val="ConsPlusCell"/>
              <w:widowControl/>
              <w:jc w:val="center"/>
              <w:rPr>
                <w:rFonts w:ascii="Times New Roman" w:hAnsi="Times New Roman" w:cs="Times New Roman"/>
              </w:rPr>
            </w:pPr>
            <w:r w:rsidRPr="00083985">
              <w:rPr>
                <w:rFonts w:ascii="Times New Roman" w:hAnsi="Times New Roman" w:cs="Times New Roman"/>
              </w:rPr>
              <w:t>Перечислено средств (тыс. руб.)</w:t>
            </w:r>
          </w:p>
        </w:tc>
        <w:tc>
          <w:tcPr>
            <w:tcW w:w="1210" w:type="dxa"/>
            <w:vMerge w:val="restart"/>
            <w:tcBorders>
              <w:top w:val="single" w:sz="6" w:space="0" w:color="auto"/>
              <w:left w:val="single" w:sz="6" w:space="0" w:color="auto"/>
              <w:bottom w:val="nil"/>
              <w:right w:val="single" w:sz="6" w:space="0" w:color="auto"/>
            </w:tcBorders>
          </w:tcPr>
          <w:p w:rsidR="003C6323" w:rsidRPr="00083985" w:rsidRDefault="003C6323" w:rsidP="00927524">
            <w:pPr>
              <w:pStyle w:val="ConsPlusCell"/>
              <w:widowControl/>
              <w:jc w:val="center"/>
              <w:rPr>
                <w:rFonts w:ascii="Times New Roman" w:hAnsi="Times New Roman" w:cs="Times New Roman"/>
              </w:rPr>
            </w:pPr>
            <w:r w:rsidRPr="00083985">
              <w:rPr>
                <w:rFonts w:ascii="Times New Roman" w:hAnsi="Times New Roman" w:cs="Times New Roman"/>
              </w:rPr>
              <w:t xml:space="preserve">Дата окончательной оплаты </w:t>
            </w:r>
            <w:r w:rsidRPr="00083985">
              <w:rPr>
                <w:rFonts w:ascii="Times New Roman" w:hAnsi="Times New Roman" w:cs="Times New Roman"/>
              </w:rPr>
              <w:br/>
              <w:t xml:space="preserve"> по Свидетельству</w:t>
            </w:r>
          </w:p>
        </w:tc>
      </w:tr>
      <w:tr w:rsidR="003C6323" w:rsidRPr="00083985" w:rsidTr="003C6323">
        <w:tblPrEx>
          <w:tblCellMar>
            <w:top w:w="0" w:type="dxa"/>
            <w:bottom w:w="0" w:type="dxa"/>
          </w:tblCellMar>
        </w:tblPrEx>
        <w:trPr>
          <w:cantSplit/>
          <w:trHeight w:val="720"/>
        </w:trPr>
        <w:tc>
          <w:tcPr>
            <w:tcW w:w="567" w:type="dxa"/>
            <w:tcBorders>
              <w:top w:val="nil"/>
              <w:left w:val="single" w:sz="6" w:space="0" w:color="auto"/>
              <w:bottom w:val="single" w:sz="6" w:space="0" w:color="auto"/>
              <w:right w:val="single" w:sz="6" w:space="0" w:color="auto"/>
            </w:tcBorders>
          </w:tcPr>
          <w:p w:rsidR="003C6323" w:rsidRPr="00083985" w:rsidRDefault="003C6323" w:rsidP="00927524">
            <w:pPr>
              <w:pStyle w:val="ConsPlusCell"/>
              <w:widowControl/>
              <w:jc w:val="center"/>
              <w:rPr>
                <w:rFonts w:ascii="Times New Roman" w:hAnsi="Times New Roman" w:cs="Times New Roman"/>
              </w:rPr>
            </w:pPr>
          </w:p>
        </w:tc>
        <w:tc>
          <w:tcPr>
            <w:tcW w:w="1620" w:type="dxa"/>
            <w:vMerge/>
            <w:tcBorders>
              <w:top w:val="nil"/>
              <w:left w:val="single" w:sz="6" w:space="0" w:color="auto"/>
              <w:bottom w:val="single" w:sz="6" w:space="0" w:color="auto"/>
              <w:right w:val="single" w:sz="6" w:space="0" w:color="auto"/>
            </w:tcBorders>
          </w:tcPr>
          <w:p w:rsidR="003C6323" w:rsidRPr="00083985" w:rsidRDefault="003C6323" w:rsidP="00927524">
            <w:pPr>
              <w:pStyle w:val="ConsPlusCell"/>
              <w:widowControl/>
              <w:jc w:val="center"/>
              <w:rPr>
                <w:rFonts w:ascii="Times New Roman" w:hAnsi="Times New Roman" w:cs="Times New Roman"/>
              </w:rPr>
            </w:pPr>
          </w:p>
        </w:tc>
        <w:tc>
          <w:tcPr>
            <w:tcW w:w="1620" w:type="dxa"/>
            <w:vMerge/>
            <w:tcBorders>
              <w:top w:val="nil"/>
              <w:left w:val="single" w:sz="6" w:space="0" w:color="auto"/>
              <w:bottom w:val="single" w:sz="6" w:space="0" w:color="auto"/>
              <w:right w:val="single" w:sz="6" w:space="0" w:color="auto"/>
            </w:tcBorders>
          </w:tcPr>
          <w:p w:rsidR="003C6323" w:rsidRPr="00083985" w:rsidRDefault="003C6323" w:rsidP="00927524">
            <w:pPr>
              <w:pStyle w:val="ConsPlusCell"/>
              <w:widowControl/>
              <w:jc w:val="center"/>
              <w:rPr>
                <w:rFonts w:ascii="Times New Roman" w:hAnsi="Times New Roman" w:cs="Times New Roman"/>
              </w:rPr>
            </w:pPr>
          </w:p>
        </w:tc>
        <w:tc>
          <w:tcPr>
            <w:tcW w:w="871" w:type="dxa"/>
            <w:tcBorders>
              <w:top w:val="single" w:sz="6" w:space="0" w:color="auto"/>
              <w:left w:val="single" w:sz="6" w:space="0" w:color="auto"/>
              <w:bottom w:val="single" w:sz="6" w:space="0" w:color="auto"/>
              <w:right w:val="single" w:sz="4" w:space="0" w:color="auto"/>
            </w:tcBorders>
          </w:tcPr>
          <w:p w:rsidR="003C6323" w:rsidRPr="00083985" w:rsidRDefault="003C6323" w:rsidP="00927524">
            <w:pPr>
              <w:pStyle w:val="ConsPlusCell"/>
              <w:widowControl/>
              <w:jc w:val="center"/>
              <w:rPr>
                <w:rFonts w:ascii="Times New Roman" w:hAnsi="Times New Roman" w:cs="Times New Roman"/>
              </w:rPr>
            </w:pPr>
            <w:r w:rsidRPr="00083985">
              <w:rPr>
                <w:rFonts w:ascii="Times New Roman" w:hAnsi="Times New Roman" w:cs="Times New Roman"/>
              </w:rPr>
              <w:t>всего</w:t>
            </w:r>
          </w:p>
        </w:tc>
        <w:tc>
          <w:tcPr>
            <w:tcW w:w="785" w:type="dxa"/>
            <w:tcBorders>
              <w:top w:val="single" w:sz="6" w:space="0" w:color="auto"/>
              <w:left w:val="single" w:sz="4" w:space="0" w:color="auto"/>
              <w:bottom w:val="single" w:sz="6" w:space="0" w:color="auto"/>
              <w:right w:val="single" w:sz="6" w:space="0" w:color="auto"/>
            </w:tcBorders>
          </w:tcPr>
          <w:p w:rsidR="003C6323" w:rsidRPr="00083985" w:rsidRDefault="003C6323" w:rsidP="002D417B">
            <w:pPr>
              <w:pStyle w:val="ConsPlusCell"/>
              <w:widowControl/>
              <w:jc w:val="center"/>
              <w:rPr>
                <w:rFonts w:ascii="Times New Roman" w:hAnsi="Times New Roman" w:cs="Times New Roman"/>
              </w:rPr>
            </w:pPr>
            <w:r w:rsidRPr="00083985">
              <w:rPr>
                <w:rFonts w:ascii="Times New Roman" w:hAnsi="Times New Roman" w:cs="Times New Roman"/>
              </w:rPr>
              <w:t>в т.ч. за счет фед. бюд.</w:t>
            </w:r>
          </w:p>
        </w:tc>
        <w:tc>
          <w:tcPr>
            <w:tcW w:w="1260" w:type="dxa"/>
            <w:tcBorders>
              <w:top w:val="single" w:sz="6" w:space="0" w:color="auto"/>
              <w:left w:val="single" w:sz="6" w:space="0" w:color="auto"/>
              <w:bottom w:val="single" w:sz="6" w:space="0" w:color="auto"/>
              <w:right w:val="single" w:sz="6" w:space="0" w:color="auto"/>
            </w:tcBorders>
          </w:tcPr>
          <w:p w:rsidR="003C6323" w:rsidRPr="00083985" w:rsidRDefault="003C6323" w:rsidP="00927524">
            <w:pPr>
              <w:pStyle w:val="ConsPlusCell"/>
              <w:widowControl/>
              <w:jc w:val="center"/>
              <w:rPr>
                <w:rFonts w:ascii="Times New Roman" w:hAnsi="Times New Roman" w:cs="Times New Roman"/>
              </w:rPr>
            </w:pPr>
            <w:r w:rsidRPr="00083985">
              <w:rPr>
                <w:rFonts w:ascii="Times New Roman" w:hAnsi="Times New Roman" w:cs="Times New Roman"/>
              </w:rPr>
              <w:t>в т.ч.</w:t>
            </w:r>
            <w:r w:rsidRPr="00083985">
              <w:rPr>
                <w:rFonts w:ascii="Times New Roman" w:hAnsi="Times New Roman" w:cs="Times New Roman"/>
              </w:rPr>
              <w:br/>
              <w:t xml:space="preserve">за счет </w:t>
            </w:r>
            <w:r w:rsidRPr="00083985">
              <w:rPr>
                <w:rFonts w:ascii="Times New Roman" w:hAnsi="Times New Roman" w:cs="Times New Roman"/>
              </w:rPr>
              <w:br/>
              <w:t>краев. бюд.</w:t>
            </w:r>
          </w:p>
        </w:tc>
        <w:tc>
          <w:tcPr>
            <w:tcW w:w="1260" w:type="dxa"/>
            <w:tcBorders>
              <w:top w:val="single" w:sz="6" w:space="0" w:color="auto"/>
              <w:left w:val="single" w:sz="6" w:space="0" w:color="auto"/>
              <w:bottom w:val="single" w:sz="6" w:space="0" w:color="auto"/>
              <w:right w:val="single" w:sz="6" w:space="0" w:color="auto"/>
            </w:tcBorders>
          </w:tcPr>
          <w:p w:rsidR="003C6323" w:rsidRPr="00083985" w:rsidRDefault="003C6323" w:rsidP="00927524">
            <w:pPr>
              <w:pStyle w:val="ConsPlusCell"/>
              <w:widowControl/>
              <w:jc w:val="center"/>
              <w:rPr>
                <w:rFonts w:ascii="Times New Roman" w:hAnsi="Times New Roman" w:cs="Times New Roman"/>
              </w:rPr>
            </w:pPr>
            <w:r w:rsidRPr="00083985">
              <w:rPr>
                <w:rFonts w:ascii="Times New Roman" w:hAnsi="Times New Roman" w:cs="Times New Roman"/>
              </w:rPr>
              <w:t>в т.ч.</w:t>
            </w:r>
            <w:r w:rsidRPr="00083985">
              <w:rPr>
                <w:rFonts w:ascii="Times New Roman" w:hAnsi="Times New Roman" w:cs="Times New Roman"/>
              </w:rPr>
              <w:br/>
              <w:t xml:space="preserve">за счет </w:t>
            </w:r>
            <w:r w:rsidRPr="00083985">
              <w:rPr>
                <w:rFonts w:ascii="Times New Roman" w:hAnsi="Times New Roman" w:cs="Times New Roman"/>
              </w:rPr>
              <w:br/>
              <w:t>район. бюд.</w:t>
            </w:r>
          </w:p>
        </w:tc>
        <w:tc>
          <w:tcPr>
            <w:tcW w:w="1515" w:type="dxa"/>
            <w:vMerge/>
            <w:tcBorders>
              <w:top w:val="nil"/>
              <w:left w:val="single" w:sz="6" w:space="0" w:color="auto"/>
              <w:bottom w:val="single" w:sz="6" w:space="0" w:color="auto"/>
              <w:right w:val="single" w:sz="6" w:space="0" w:color="auto"/>
            </w:tcBorders>
          </w:tcPr>
          <w:p w:rsidR="003C6323" w:rsidRPr="00083985" w:rsidRDefault="003C6323" w:rsidP="00927524">
            <w:pPr>
              <w:pStyle w:val="ConsPlusCell"/>
              <w:widowControl/>
              <w:jc w:val="center"/>
              <w:rPr>
                <w:rFonts w:ascii="Times New Roman" w:hAnsi="Times New Roman" w:cs="Times New Roman"/>
              </w:rPr>
            </w:pPr>
          </w:p>
        </w:tc>
        <w:tc>
          <w:tcPr>
            <w:tcW w:w="774" w:type="dxa"/>
            <w:tcBorders>
              <w:top w:val="single" w:sz="6" w:space="0" w:color="auto"/>
              <w:left w:val="single" w:sz="6" w:space="0" w:color="auto"/>
              <w:bottom w:val="single" w:sz="6" w:space="0" w:color="auto"/>
              <w:right w:val="single" w:sz="4" w:space="0" w:color="auto"/>
            </w:tcBorders>
          </w:tcPr>
          <w:p w:rsidR="003C6323" w:rsidRPr="00083985" w:rsidRDefault="003C6323" w:rsidP="006252A5">
            <w:pPr>
              <w:pStyle w:val="ConsPlusCell"/>
              <w:widowControl/>
              <w:ind w:left="-146"/>
              <w:jc w:val="center"/>
              <w:rPr>
                <w:rFonts w:ascii="Times New Roman" w:hAnsi="Times New Roman" w:cs="Times New Roman"/>
              </w:rPr>
            </w:pPr>
            <w:r w:rsidRPr="00083985">
              <w:rPr>
                <w:rFonts w:ascii="Times New Roman" w:hAnsi="Times New Roman" w:cs="Times New Roman"/>
              </w:rPr>
              <w:t>всего</w:t>
            </w:r>
          </w:p>
        </w:tc>
        <w:tc>
          <w:tcPr>
            <w:tcW w:w="877" w:type="dxa"/>
            <w:tcBorders>
              <w:top w:val="single" w:sz="6" w:space="0" w:color="auto"/>
              <w:left w:val="single" w:sz="4" w:space="0" w:color="auto"/>
              <w:bottom w:val="single" w:sz="6" w:space="0" w:color="auto"/>
              <w:right w:val="single" w:sz="6" w:space="0" w:color="auto"/>
            </w:tcBorders>
          </w:tcPr>
          <w:p w:rsidR="003C6323" w:rsidRPr="00083985" w:rsidRDefault="003C6323" w:rsidP="002D417B">
            <w:pPr>
              <w:pStyle w:val="ConsPlusCell"/>
              <w:widowControl/>
              <w:ind w:left="-43" w:right="-70"/>
              <w:jc w:val="center"/>
              <w:rPr>
                <w:rFonts w:ascii="Times New Roman" w:hAnsi="Times New Roman" w:cs="Times New Roman"/>
              </w:rPr>
            </w:pPr>
            <w:r w:rsidRPr="00083985">
              <w:rPr>
                <w:rFonts w:ascii="Times New Roman" w:hAnsi="Times New Roman" w:cs="Times New Roman"/>
              </w:rPr>
              <w:t>в т.ч. за счет фед. бюд.</w:t>
            </w:r>
          </w:p>
        </w:tc>
        <w:tc>
          <w:tcPr>
            <w:tcW w:w="1250" w:type="dxa"/>
            <w:gridSpan w:val="2"/>
            <w:tcBorders>
              <w:top w:val="single" w:sz="6" w:space="0" w:color="auto"/>
              <w:left w:val="single" w:sz="6" w:space="0" w:color="auto"/>
              <w:bottom w:val="single" w:sz="6" w:space="0" w:color="auto"/>
              <w:right w:val="single" w:sz="6" w:space="0" w:color="auto"/>
            </w:tcBorders>
          </w:tcPr>
          <w:p w:rsidR="003C6323" w:rsidRPr="00083985" w:rsidRDefault="003C6323" w:rsidP="00927524">
            <w:pPr>
              <w:pStyle w:val="ConsPlusCell"/>
              <w:widowControl/>
              <w:jc w:val="center"/>
              <w:rPr>
                <w:rFonts w:ascii="Times New Roman" w:hAnsi="Times New Roman" w:cs="Times New Roman"/>
              </w:rPr>
            </w:pPr>
            <w:r w:rsidRPr="00083985">
              <w:rPr>
                <w:rFonts w:ascii="Times New Roman" w:hAnsi="Times New Roman" w:cs="Times New Roman"/>
              </w:rPr>
              <w:t>в т.ч.</w:t>
            </w:r>
            <w:r w:rsidRPr="00083985">
              <w:rPr>
                <w:rFonts w:ascii="Times New Roman" w:hAnsi="Times New Roman" w:cs="Times New Roman"/>
              </w:rPr>
              <w:br/>
              <w:t xml:space="preserve">за счет </w:t>
            </w:r>
            <w:r w:rsidRPr="00083985">
              <w:rPr>
                <w:rFonts w:ascii="Times New Roman" w:hAnsi="Times New Roman" w:cs="Times New Roman"/>
              </w:rPr>
              <w:br/>
              <w:t>краев. бюд.</w:t>
            </w:r>
          </w:p>
        </w:tc>
        <w:tc>
          <w:tcPr>
            <w:tcW w:w="1417" w:type="dxa"/>
            <w:tcBorders>
              <w:top w:val="single" w:sz="6" w:space="0" w:color="auto"/>
              <w:left w:val="single" w:sz="6" w:space="0" w:color="auto"/>
              <w:bottom w:val="single" w:sz="6" w:space="0" w:color="auto"/>
              <w:right w:val="single" w:sz="6" w:space="0" w:color="auto"/>
            </w:tcBorders>
          </w:tcPr>
          <w:p w:rsidR="003C6323" w:rsidRPr="00083985" w:rsidRDefault="003C6323" w:rsidP="00927524">
            <w:pPr>
              <w:pStyle w:val="ConsPlusCell"/>
              <w:widowControl/>
              <w:jc w:val="center"/>
              <w:rPr>
                <w:rFonts w:ascii="Times New Roman" w:hAnsi="Times New Roman" w:cs="Times New Roman"/>
              </w:rPr>
            </w:pPr>
            <w:r w:rsidRPr="00083985">
              <w:rPr>
                <w:rFonts w:ascii="Times New Roman" w:hAnsi="Times New Roman" w:cs="Times New Roman"/>
              </w:rPr>
              <w:t>в т.ч.</w:t>
            </w:r>
            <w:r w:rsidRPr="00083985">
              <w:rPr>
                <w:rFonts w:ascii="Times New Roman" w:hAnsi="Times New Roman" w:cs="Times New Roman"/>
              </w:rPr>
              <w:br/>
              <w:t xml:space="preserve">за  счет </w:t>
            </w:r>
            <w:r w:rsidRPr="00083985">
              <w:rPr>
                <w:rFonts w:ascii="Times New Roman" w:hAnsi="Times New Roman" w:cs="Times New Roman"/>
              </w:rPr>
              <w:br/>
              <w:t>район. бюд.</w:t>
            </w:r>
          </w:p>
        </w:tc>
        <w:tc>
          <w:tcPr>
            <w:tcW w:w="1210" w:type="dxa"/>
            <w:vMerge/>
            <w:tcBorders>
              <w:top w:val="nil"/>
              <w:left w:val="single" w:sz="6" w:space="0" w:color="auto"/>
              <w:bottom w:val="single" w:sz="6" w:space="0" w:color="auto"/>
              <w:right w:val="single" w:sz="6" w:space="0" w:color="auto"/>
            </w:tcBorders>
          </w:tcPr>
          <w:p w:rsidR="003C6323" w:rsidRPr="00083985" w:rsidRDefault="003C6323" w:rsidP="00927524">
            <w:pPr>
              <w:pStyle w:val="ConsPlusCell"/>
              <w:widowControl/>
              <w:jc w:val="center"/>
              <w:rPr>
                <w:rFonts w:ascii="Times New Roman" w:hAnsi="Times New Roman" w:cs="Times New Roman"/>
              </w:rPr>
            </w:pPr>
          </w:p>
        </w:tc>
      </w:tr>
      <w:tr w:rsidR="003C6323" w:rsidRPr="00083985" w:rsidTr="003C6323">
        <w:tblPrEx>
          <w:tblCellMar>
            <w:top w:w="0" w:type="dxa"/>
            <w:bottom w:w="0" w:type="dxa"/>
          </w:tblCellMar>
        </w:tblPrEx>
        <w:trPr>
          <w:cantSplit/>
          <w:trHeight w:val="267"/>
        </w:trPr>
        <w:tc>
          <w:tcPr>
            <w:tcW w:w="15026" w:type="dxa"/>
            <w:gridSpan w:val="14"/>
            <w:tcBorders>
              <w:top w:val="nil"/>
              <w:left w:val="single" w:sz="6" w:space="0" w:color="auto"/>
              <w:bottom w:val="single" w:sz="6" w:space="0" w:color="auto"/>
              <w:right w:val="single" w:sz="6" w:space="0" w:color="auto"/>
            </w:tcBorders>
          </w:tcPr>
          <w:p w:rsidR="003C6323" w:rsidRPr="00083985" w:rsidRDefault="003C6323" w:rsidP="003C6323">
            <w:pPr>
              <w:autoSpaceDE w:val="0"/>
              <w:autoSpaceDN w:val="0"/>
              <w:adjustRightInd w:val="0"/>
              <w:spacing w:after="0" w:line="240" w:lineRule="auto"/>
              <w:outlineLvl w:val="0"/>
              <w:rPr>
                <w:rFonts w:ascii="Times New Roman" w:hAnsi="Times New Roman"/>
              </w:rPr>
            </w:pPr>
            <w:r w:rsidRPr="00083985">
              <w:rPr>
                <w:rFonts w:ascii="Times New Roman" w:hAnsi="Times New Roman"/>
                <w:lang w:eastAsia="ru-RU"/>
              </w:rPr>
              <w:t>I. Граждане, проживающие в сельской местности</w:t>
            </w:r>
          </w:p>
        </w:tc>
      </w:tr>
      <w:tr w:rsidR="003C6323" w:rsidRPr="00083985" w:rsidTr="003C6323">
        <w:tblPrEx>
          <w:tblCellMar>
            <w:top w:w="0" w:type="dxa"/>
            <w:bottom w:w="0" w:type="dxa"/>
          </w:tblCellMar>
        </w:tblPrEx>
        <w:trPr>
          <w:cantSplit/>
          <w:trHeight w:val="120"/>
        </w:trPr>
        <w:tc>
          <w:tcPr>
            <w:tcW w:w="567" w:type="dxa"/>
            <w:tcBorders>
              <w:top w:val="single" w:sz="6" w:space="0" w:color="auto"/>
              <w:left w:val="single" w:sz="6" w:space="0" w:color="auto"/>
              <w:bottom w:val="single" w:sz="6" w:space="0" w:color="auto"/>
              <w:right w:val="single" w:sz="6" w:space="0" w:color="auto"/>
            </w:tcBorders>
          </w:tcPr>
          <w:p w:rsidR="003C6323" w:rsidRPr="00083985" w:rsidRDefault="003C6323" w:rsidP="00927524">
            <w:pPr>
              <w:pStyle w:val="ConsPlusCell"/>
              <w:widowControl/>
              <w:rPr>
                <w:rFonts w:ascii="Times New Roman" w:hAnsi="Times New Roman" w:cs="Times New Roman"/>
              </w:rPr>
            </w:pPr>
            <w:r w:rsidRPr="00083985">
              <w:rPr>
                <w:rFonts w:ascii="Times New Roman" w:hAnsi="Times New Roman" w:cs="Times New Roman"/>
              </w:rPr>
              <w:t>1.</w:t>
            </w:r>
          </w:p>
        </w:tc>
        <w:tc>
          <w:tcPr>
            <w:tcW w:w="1620" w:type="dxa"/>
            <w:tcBorders>
              <w:top w:val="single" w:sz="6" w:space="0" w:color="auto"/>
              <w:left w:val="single" w:sz="6" w:space="0" w:color="auto"/>
              <w:bottom w:val="single" w:sz="6" w:space="0" w:color="auto"/>
              <w:right w:val="single" w:sz="6" w:space="0" w:color="auto"/>
            </w:tcBorders>
          </w:tcPr>
          <w:p w:rsidR="003C6323" w:rsidRPr="00083985" w:rsidRDefault="003C6323" w:rsidP="00927524">
            <w:pPr>
              <w:pStyle w:val="ConsPlusCell"/>
              <w:widowControl/>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3C6323" w:rsidRPr="00083985" w:rsidRDefault="003C6323" w:rsidP="00927524">
            <w:pPr>
              <w:pStyle w:val="ConsPlusCell"/>
              <w:widowControl/>
              <w:rPr>
                <w:rFonts w:ascii="Times New Roman" w:hAnsi="Times New Roman" w:cs="Times New Roman"/>
              </w:rPr>
            </w:pPr>
          </w:p>
        </w:tc>
        <w:tc>
          <w:tcPr>
            <w:tcW w:w="871" w:type="dxa"/>
            <w:tcBorders>
              <w:top w:val="single" w:sz="6" w:space="0" w:color="auto"/>
              <w:left w:val="single" w:sz="6" w:space="0" w:color="auto"/>
              <w:bottom w:val="single" w:sz="6" w:space="0" w:color="auto"/>
              <w:right w:val="single" w:sz="4" w:space="0" w:color="auto"/>
            </w:tcBorders>
          </w:tcPr>
          <w:p w:rsidR="003C6323" w:rsidRPr="00083985" w:rsidRDefault="003C6323" w:rsidP="00927524">
            <w:pPr>
              <w:pStyle w:val="ConsPlusCell"/>
              <w:widowControl/>
              <w:rPr>
                <w:rFonts w:ascii="Times New Roman" w:hAnsi="Times New Roman" w:cs="Times New Roman"/>
              </w:rPr>
            </w:pPr>
          </w:p>
        </w:tc>
        <w:tc>
          <w:tcPr>
            <w:tcW w:w="785" w:type="dxa"/>
            <w:tcBorders>
              <w:top w:val="single" w:sz="6" w:space="0" w:color="auto"/>
              <w:left w:val="single" w:sz="4" w:space="0" w:color="auto"/>
              <w:bottom w:val="single" w:sz="6" w:space="0" w:color="auto"/>
              <w:right w:val="single" w:sz="6" w:space="0" w:color="auto"/>
            </w:tcBorders>
          </w:tcPr>
          <w:p w:rsidR="003C6323" w:rsidRPr="00083985" w:rsidRDefault="003C6323" w:rsidP="00927524">
            <w:pPr>
              <w:pStyle w:val="ConsPlusCell"/>
              <w:widowControl/>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3C6323" w:rsidRPr="00083985" w:rsidRDefault="003C6323" w:rsidP="00927524">
            <w:pPr>
              <w:pStyle w:val="ConsPlusCell"/>
              <w:widowControl/>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3C6323" w:rsidRPr="00083985" w:rsidRDefault="003C6323" w:rsidP="00927524">
            <w:pPr>
              <w:pStyle w:val="ConsPlusCell"/>
              <w:widowControl/>
              <w:rPr>
                <w:rFonts w:ascii="Times New Roman" w:hAnsi="Times New Roman" w:cs="Times New Roman"/>
              </w:rPr>
            </w:pPr>
          </w:p>
        </w:tc>
        <w:tc>
          <w:tcPr>
            <w:tcW w:w="1515" w:type="dxa"/>
            <w:tcBorders>
              <w:top w:val="single" w:sz="6" w:space="0" w:color="auto"/>
              <w:left w:val="single" w:sz="6" w:space="0" w:color="auto"/>
              <w:bottom w:val="single" w:sz="6" w:space="0" w:color="auto"/>
              <w:right w:val="single" w:sz="6" w:space="0" w:color="auto"/>
            </w:tcBorders>
          </w:tcPr>
          <w:p w:rsidR="003C6323" w:rsidRPr="00083985" w:rsidRDefault="003C6323" w:rsidP="00927524">
            <w:pPr>
              <w:pStyle w:val="ConsPlusCell"/>
              <w:widowControl/>
              <w:rPr>
                <w:rFonts w:ascii="Times New Roman" w:hAnsi="Times New Roman" w:cs="Times New Roman"/>
              </w:rPr>
            </w:pPr>
          </w:p>
        </w:tc>
        <w:tc>
          <w:tcPr>
            <w:tcW w:w="774" w:type="dxa"/>
            <w:tcBorders>
              <w:top w:val="single" w:sz="6" w:space="0" w:color="auto"/>
              <w:left w:val="single" w:sz="6" w:space="0" w:color="auto"/>
              <w:bottom w:val="single" w:sz="6" w:space="0" w:color="auto"/>
              <w:right w:val="single" w:sz="4" w:space="0" w:color="auto"/>
            </w:tcBorders>
          </w:tcPr>
          <w:p w:rsidR="003C6323" w:rsidRPr="00083985" w:rsidRDefault="003C6323" w:rsidP="00927524">
            <w:pPr>
              <w:pStyle w:val="ConsPlusCell"/>
              <w:widowControl/>
              <w:rPr>
                <w:rFonts w:ascii="Times New Roman" w:hAnsi="Times New Roman" w:cs="Times New Roman"/>
              </w:rPr>
            </w:pPr>
          </w:p>
        </w:tc>
        <w:tc>
          <w:tcPr>
            <w:tcW w:w="890" w:type="dxa"/>
            <w:gridSpan w:val="2"/>
            <w:tcBorders>
              <w:top w:val="single" w:sz="6" w:space="0" w:color="auto"/>
              <w:left w:val="single" w:sz="4" w:space="0" w:color="auto"/>
              <w:bottom w:val="single" w:sz="6" w:space="0" w:color="auto"/>
              <w:right w:val="single" w:sz="6" w:space="0" w:color="auto"/>
            </w:tcBorders>
          </w:tcPr>
          <w:p w:rsidR="003C6323" w:rsidRPr="00083985" w:rsidRDefault="003C6323" w:rsidP="00927524">
            <w:pPr>
              <w:pStyle w:val="ConsPlusCell"/>
              <w:widowControl/>
              <w:rPr>
                <w:rFonts w:ascii="Times New Roman" w:hAnsi="Times New Roman" w:cs="Times New Roman"/>
              </w:rPr>
            </w:pPr>
          </w:p>
        </w:tc>
        <w:tc>
          <w:tcPr>
            <w:tcW w:w="1237" w:type="dxa"/>
            <w:tcBorders>
              <w:top w:val="single" w:sz="6" w:space="0" w:color="auto"/>
              <w:left w:val="single" w:sz="6" w:space="0" w:color="auto"/>
              <w:bottom w:val="single" w:sz="6" w:space="0" w:color="auto"/>
              <w:right w:val="single" w:sz="6" w:space="0" w:color="auto"/>
            </w:tcBorders>
          </w:tcPr>
          <w:p w:rsidR="003C6323" w:rsidRPr="00083985" w:rsidRDefault="003C6323" w:rsidP="00927524">
            <w:pPr>
              <w:pStyle w:val="ConsPlusCell"/>
              <w:widowControl/>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6" w:space="0" w:color="auto"/>
            </w:tcBorders>
          </w:tcPr>
          <w:p w:rsidR="003C6323" w:rsidRPr="00083985" w:rsidRDefault="003C6323" w:rsidP="00927524">
            <w:pPr>
              <w:pStyle w:val="ConsPlusCell"/>
              <w:widowControl/>
              <w:rPr>
                <w:rFonts w:ascii="Times New Roman" w:hAnsi="Times New Roman" w:cs="Times New Roman"/>
              </w:rPr>
            </w:pPr>
          </w:p>
        </w:tc>
        <w:tc>
          <w:tcPr>
            <w:tcW w:w="1210" w:type="dxa"/>
            <w:tcBorders>
              <w:top w:val="single" w:sz="6" w:space="0" w:color="auto"/>
              <w:left w:val="single" w:sz="6" w:space="0" w:color="auto"/>
              <w:bottom w:val="single" w:sz="6" w:space="0" w:color="auto"/>
              <w:right w:val="single" w:sz="6" w:space="0" w:color="auto"/>
            </w:tcBorders>
          </w:tcPr>
          <w:p w:rsidR="003C6323" w:rsidRPr="00083985" w:rsidRDefault="003C6323" w:rsidP="00927524">
            <w:pPr>
              <w:pStyle w:val="ConsPlusCell"/>
              <w:widowControl/>
              <w:rPr>
                <w:rFonts w:ascii="Times New Roman" w:hAnsi="Times New Roman" w:cs="Times New Roman"/>
              </w:rPr>
            </w:pPr>
          </w:p>
        </w:tc>
      </w:tr>
      <w:tr w:rsidR="003C6323" w:rsidRPr="00083985" w:rsidTr="003C6323">
        <w:tblPrEx>
          <w:tblCellMar>
            <w:top w:w="0" w:type="dxa"/>
            <w:bottom w:w="0" w:type="dxa"/>
          </w:tblCellMar>
        </w:tblPrEx>
        <w:trPr>
          <w:cantSplit/>
          <w:trHeight w:val="120"/>
        </w:trPr>
        <w:tc>
          <w:tcPr>
            <w:tcW w:w="567" w:type="dxa"/>
            <w:tcBorders>
              <w:top w:val="single" w:sz="6" w:space="0" w:color="auto"/>
              <w:left w:val="single" w:sz="6" w:space="0" w:color="auto"/>
              <w:bottom w:val="single" w:sz="6" w:space="0" w:color="auto"/>
              <w:right w:val="single" w:sz="6" w:space="0" w:color="auto"/>
            </w:tcBorders>
          </w:tcPr>
          <w:p w:rsidR="003C6323" w:rsidRPr="00083985" w:rsidRDefault="003C6323" w:rsidP="00927524">
            <w:pPr>
              <w:pStyle w:val="ConsPlusCell"/>
              <w:widowControl/>
              <w:rPr>
                <w:rFonts w:ascii="Times New Roman" w:hAnsi="Times New Roman" w:cs="Times New Roman"/>
              </w:rPr>
            </w:pPr>
            <w:r w:rsidRPr="00083985">
              <w:rPr>
                <w:rFonts w:ascii="Times New Roman" w:hAnsi="Times New Roman" w:cs="Times New Roman"/>
              </w:rPr>
              <w:t>2.</w:t>
            </w:r>
          </w:p>
        </w:tc>
        <w:tc>
          <w:tcPr>
            <w:tcW w:w="1620" w:type="dxa"/>
            <w:tcBorders>
              <w:top w:val="single" w:sz="6" w:space="0" w:color="auto"/>
              <w:left w:val="single" w:sz="6" w:space="0" w:color="auto"/>
              <w:bottom w:val="single" w:sz="6" w:space="0" w:color="auto"/>
              <w:right w:val="single" w:sz="6" w:space="0" w:color="auto"/>
            </w:tcBorders>
          </w:tcPr>
          <w:p w:rsidR="003C6323" w:rsidRPr="00083985" w:rsidRDefault="003C6323" w:rsidP="00927524">
            <w:pPr>
              <w:pStyle w:val="ConsPlusCell"/>
              <w:widowControl/>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3C6323" w:rsidRPr="00083985" w:rsidRDefault="003C6323" w:rsidP="00927524">
            <w:pPr>
              <w:pStyle w:val="ConsPlusCell"/>
              <w:widowControl/>
              <w:rPr>
                <w:rFonts w:ascii="Times New Roman" w:hAnsi="Times New Roman" w:cs="Times New Roman"/>
              </w:rPr>
            </w:pPr>
          </w:p>
        </w:tc>
        <w:tc>
          <w:tcPr>
            <w:tcW w:w="871" w:type="dxa"/>
            <w:tcBorders>
              <w:top w:val="single" w:sz="6" w:space="0" w:color="auto"/>
              <w:left w:val="single" w:sz="6" w:space="0" w:color="auto"/>
              <w:bottom w:val="single" w:sz="6" w:space="0" w:color="auto"/>
              <w:right w:val="single" w:sz="4" w:space="0" w:color="auto"/>
            </w:tcBorders>
          </w:tcPr>
          <w:p w:rsidR="003C6323" w:rsidRPr="00083985" w:rsidRDefault="003C6323" w:rsidP="00927524">
            <w:pPr>
              <w:pStyle w:val="ConsPlusCell"/>
              <w:widowControl/>
              <w:rPr>
                <w:rFonts w:ascii="Times New Roman" w:hAnsi="Times New Roman" w:cs="Times New Roman"/>
              </w:rPr>
            </w:pPr>
          </w:p>
        </w:tc>
        <w:tc>
          <w:tcPr>
            <w:tcW w:w="785" w:type="dxa"/>
            <w:tcBorders>
              <w:top w:val="single" w:sz="6" w:space="0" w:color="auto"/>
              <w:left w:val="single" w:sz="4" w:space="0" w:color="auto"/>
              <w:bottom w:val="single" w:sz="6" w:space="0" w:color="auto"/>
              <w:right w:val="single" w:sz="6" w:space="0" w:color="auto"/>
            </w:tcBorders>
          </w:tcPr>
          <w:p w:rsidR="003C6323" w:rsidRPr="00083985" w:rsidRDefault="003C6323" w:rsidP="00927524">
            <w:pPr>
              <w:pStyle w:val="ConsPlusCell"/>
              <w:widowControl/>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3C6323" w:rsidRPr="00083985" w:rsidRDefault="003C6323" w:rsidP="00927524">
            <w:pPr>
              <w:pStyle w:val="ConsPlusCell"/>
              <w:widowControl/>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3C6323" w:rsidRPr="00083985" w:rsidRDefault="003C6323" w:rsidP="00927524">
            <w:pPr>
              <w:pStyle w:val="ConsPlusCell"/>
              <w:widowControl/>
              <w:rPr>
                <w:rFonts w:ascii="Times New Roman" w:hAnsi="Times New Roman" w:cs="Times New Roman"/>
              </w:rPr>
            </w:pPr>
          </w:p>
        </w:tc>
        <w:tc>
          <w:tcPr>
            <w:tcW w:w="1515" w:type="dxa"/>
            <w:tcBorders>
              <w:top w:val="single" w:sz="6" w:space="0" w:color="auto"/>
              <w:left w:val="single" w:sz="6" w:space="0" w:color="auto"/>
              <w:bottom w:val="single" w:sz="6" w:space="0" w:color="auto"/>
              <w:right w:val="single" w:sz="6" w:space="0" w:color="auto"/>
            </w:tcBorders>
          </w:tcPr>
          <w:p w:rsidR="003C6323" w:rsidRPr="00083985" w:rsidRDefault="003C6323" w:rsidP="00927524">
            <w:pPr>
              <w:pStyle w:val="ConsPlusCell"/>
              <w:widowControl/>
              <w:rPr>
                <w:rFonts w:ascii="Times New Roman" w:hAnsi="Times New Roman" w:cs="Times New Roman"/>
              </w:rPr>
            </w:pPr>
          </w:p>
        </w:tc>
        <w:tc>
          <w:tcPr>
            <w:tcW w:w="774" w:type="dxa"/>
            <w:tcBorders>
              <w:top w:val="single" w:sz="6" w:space="0" w:color="auto"/>
              <w:left w:val="single" w:sz="6" w:space="0" w:color="auto"/>
              <w:bottom w:val="single" w:sz="6" w:space="0" w:color="auto"/>
              <w:right w:val="single" w:sz="4" w:space="0" w:color="auto"/>
            </w:tcBorders>
          </w:tcPr>
          <w:p w:rsidR="003C6323" w:rsidRPr="00083985" w:rsidRDefault="003C6323" w:rsidP="00927524">
            <w:pPr>
              <w:pStyle w:val="ConsPlusCell"/>
              <w:widowControl/>
              <w:rPr>
                <w:rFonts w:ascii="Times New Roman" w:hAnsi="Times New Roman" w:cs="Times New Roman"/>
              </w:rPr>
            </w:pPr>
          </w:p>
        </w:tc>
        <w:tc>
          <w:tcPr>
            <w:tcW w:w="890" w:type="dxa"/>
            <w:gridSpan w:val="2"/>
            <w:tcBorders>
              <w:top w:val="single" w:sz="6" w:space="0" w:color="auto"/>
              <w:left w:val="single" w:sz="4" w:space="0" w:color="auto"/>
              <w:bottom w:val="single" w:sz="6" w:space="0" w:color="auto"/>
              <w:right w:val="single" w:sz="6" w:space="0" w:color="auto"/>
            </w:tcBorders>
          </w:tcPr>
          <w:p w:rsidR="003C6323" w:rsidRPr="00083985" w:rsidRDefault="003C6323" w:rsidP="00927524">
            <w:pPr>
              <w:pStyle w:val="ConsPlusCell"/>
              <w:widowControl/>
              <w:rPr>
                <w:rFonts w:ascii="Times New Roman" w:hAnsi="Times New Roman" w:cs="Times New Roman"/>
              </w:rPr>
            </w:pPr>
          </w:p>
        </w:tc>
        <w:tc>
          <w:tcPr>
            <w:tcW w:w="1237" w:type="dxa"/>
            <w:tcBorders>
              <w:top w:val="single" w:sz="6" w:space="0" w:color="auto"/>
              <w:left w:val="single" w:sz="6" w:space="0" w:color="auto"/>
              <w:bottom w:val="single" w:sz="6" w:space="0" w:color="auto"/>
              <w:right w:val="single" w:sz="6" w:space="0" w:color="auto"/>
            </w:tcBorders>
          </w:tcPr>
          <w:p w:rsidR="003C6323" w:rsidRPr="00083985" w:rsidRDefault="003C6323" w:rsidP="00927524">
            <w:pPr>
              <w:pStyle w:val="ConsPlusCell"/>
              <w:widowControl/>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6" w:space="0" w:color="auto"/>
            </w:tcBorders>
          </w:tcPr>
          <w:p w:rsidR="003C6323" w:rsidRPr="00083985" w:rsidRDefault="003C6323" w:rsidP="00927524">
            <w:pPr>
              <w:pStyle w:val="ConsPlusCell"/>
              <w:widowControl/>
              <w:rPr>
                <w:rFonts w:ascii="Times New Roman" w:hAnsi="Times New Roman" w:cs="Times New Roman"/>
              </w:rPr>
            </w:pPr>
          </w:p>
        </w:tc>
        <w:tc>
          <w:tcPr>
            <w:tcW w:w="1210" w:type="dxa"/>
            <w:tcBorders>
              <w:top w:val="single" w:sz="6" w:space="0" w:color="auto"/>
              <w:left w:val="single" w:sz="6" w:space="0" w:color="auto"/>
              <w:bottom w:val="single" w:sz="6" w:space="0" w:color="auto"/>
              <w:right w:val="single" w:sz="6" w:space="0" w:color="auto"/>
            </w:tcBorders>
          </w:tcPr>
          <w:p w:rsidR="003C6323" w:rsidRPr="00083985" w:rsidRDefault="003C6323" w:rsidP="00927524">
            <w:pPr>
              <w:pStyle w:val="ConsPlusCell"/>
              <w:widowControl/>
              <w:rPr>
                <w:rFonts w:ascii="Times New Roman" w:hAnsi="Times New Roman" w:cs="Times New Roman"/>
              </w:rPr>
            </w:pPr>
          </w:p>
        </w:tc>
      </w:tr>
      <w:tr w:rsidR="003C6323" w:rsidRPr="00083985" w:rsidTr="003C6323">
        <w:tblPrEx>
          <w:tblCellMar>
            <w:top w:w="0" w:type="dxa"/>
            <w:bottom w:w="0" w:type="dxa"/>
          </w:tblCellMar>
        </w:tblPrEx>
        <w:trPr>
          <w:cantSplit/>
          <w:trHeight w:val="120"/>
        </w:trPr>
        <w:tc>
          <w:tcPr>
            <w:tcW w:w="15026" w:type="dxa"/>
            <w:gridSpan w:val="14"/>
            <w:tcBorders>
              <w:top w:val="single" w:sz="6" w:space="0" w:color="auto"/>
              <w:left w:val="single" w:sz="6" w:space="0" w:color="auto"/>
              <w:bottom w:val="single" w:sz="6" w:space="0" w:color="auto"/>
              <w:right w:val="single" w:sz="6" w:space="0" w:color="auto"/>
            </w:tcBorders>
          </w:tcPr>
          <w:p w:rsidR="003C6323" w:rsidRPr="00083985" w:rsidRDefault="003C6323" w:rsidP="003C6323">
            <w:pPr>
              <w:autoSpaceDE w:val="0"/>
              <w:autoSpaceDN w:val="0"/>
              <w:adjustRightInd w:val="0"/>
              <w:spacing w:after="0" w:line="240" w:lineRule="auto"/>
              <w:outlineLvl w:val="0"/>
              <w:rPr>
                <w:rFonts w:ascii="Times New Roman" w:hAnsi="Times New Roman"/>
              </w:rPr>
            </w:pPr>
            <w:r w:rsidRPr="00083985">
              <w:rPr>
                <w:rFonts w:ascii="Times New Roman" w:hAnsi="Times New Roman"/>
                <w:lang w:eastAsia="ru-RU"/>
              </w:rPr>
              <w:t>II. Молодые семьи и молодые специалисты</w:t>
            </w:r>
          </w:p>
        </w:tc>
      </w:tr>
      <w:tr w:rsidR="003C6323" w:rsidRPr="00083985" w:rsidTr="003C6323">
        <w:tblPrEx>
          <w:tblCellMar>
            <w:top w:w="0" w:type="dxa"/>
            <w:bottom w:w="0" w:type="dxa"/>
          </w:tblCellMar>
        </w:tblPrEx>
        <w:trPr>
          <w:cantSplit/>
          <w:trHeight w:val="120"/>
        </w:trPr>
        <w:tc>
          <w:tcPr>
            <w:tcW w:w="567" w:type="dxa"/>
            <w:tcBorders>
              <w:top w:val="single" w:sz="6" w:space="0" w:color="auto"/>
              <w:left w:val="single" w:sz="6" w:space="0" w:color="auto"/>
              <w:bottom w:val="single" w:sz="6" w:space="0" w:color="auto"/>
              <w:right w:val="single" w:sz="6" w:space="0" w:color="auto"/>
            </w:tcBorders>
          </w:tcPr>
          <w:p w:rsidR="003C6323" w:rsidRPr="00083985" w:rsidRDefault="003C6323" w:rsidP="00927524">
            <w:pPr>
              <w:pStyle w:val="ConsPlusCell"/>
              <w:widowControl/>
              <w:rPr>
                <w:rFonts w:ascii="Times New Roman" w:hAnsi="Times New Roman" w:cs="Times New Roman"/>
              </w:rPr>
            </w:pPr>
            <w:r w:rsidRPr="00083985">
              <w:rPr>
                <w:rFonts w:ascii="Times New Roman" w:hAnsi="Times New Roman" w:cs="Times New Roman"/>
              </w:rPr>
              <w:t>1.</w:t>
            </w:r>
          </w:p>
        </w:tc>
        <w:tc>
          <w:tcPr>
            <w:tcW w:w="1620" w:type="dxa"/>
            <w:tcBorders>
              <w:top w:val="single" w:sz="6" w:space="0" w:color="auto"/>
              <w:left w:val="single" w:sz="6" w:space="0" w:color="auto"/>
              <w:bottom w:val="single" w:sz="6" w:space="0" w:color="auto"/>
              <w:right w:val="single" w:sz="6" w:space="0" w:color="auto"/>
            </w:tcBorders>
          </w:tcPr>
          <w:p w:rsidR="003C6323" w:rsidRPr="00083985" w:rsidRDefault="003C6323" w:rsidP="00927524">
            <w:pPr>
              <w:pStyle w:val="ConsPlusCell"/>
              <w:widowControl/>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3C6323" w:rsidRPr="00083985" w:rsidRDefault="003C6323" w:rsidP="00927524">
            <w:pPr>
              <w:pStyle w:val="ConsPlusCell"/>
              <w:widowControl/>
              <w:rPr>
                <w:rFonts w:ascii="Times New Roman" w:hAnsi="Times New Roman" w:cs="Times New Roman"/>
              </w:rPr>
            </w:pPr>
          </w:p>
        </w:tc>
        <w:tc>
          <w:tcPr>
            <w:tcW w:w="871" w:type="dxa"/>
            <w:tcBorders>
              <w:top w:val="single" w:sz="6" w:space="0" w:color="auto"/>
              <w:left w:val="single" w:sz="6" w:space="0" w:color="auto"/>
              <w:bottom w:val="single" w:sz="6" w:space="0" w:color="auto"/>
              <w:right w:val="single" w:sz="4" w:space="0" w:color="auto"/>
            </w:tcBorders>
          </w:tcPr>
          <w:p w:rsidR="003C6323" w:rsidRPr="00083985" w:rsidRDefault="003C6323" w:rsidP="00927524">
            <w:pPr>
              <w:pStyle w:val="ConsPlusCell"/>
              <w:widowControl/>
              <w:rPr>
                <w:rFonts w:ascii="Times New Roman" w:hAnsi="Times New Roman" w:cs="Times New Roman"/>
              </w:rPr>
            </w:pPr>
          </w:p>
        </w:tc>
        <w:tc>
          <w:tcPr>
            <w:tcW w:w="785" w:type="dxa"/>
            <w:tcBorders>
              <w:top w:val="single" w:sz="6" w:space="0" w:color="auto"/>
              <w:left w:val="single" w:sz="4" w:space="0" w:color="auto"/>
              <w:bottom w:val="single" w:sz="6" w:space="0" w:color="auto"/>
              <w:right w:val="single" w:sz="6" w:space="0" w:color="auto"/>
            </w:tcBorders>
          </w:tcPr>
          <w:p w:rsidR="003C6323" w:rsidRPr="00083985" w:rsidRDefault="003C6323" w:rsidP="00927524">
            <w:pPr>
              <w:pStyle w:val="ConsPlusCell"/>
              <w:widowControl/>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3C6323" w:rsidRPr="00083985" w:rsidRDefault="003C6323" w:rsidP="00927524">
            <w:pPr>
              <w:pStyle w:val="ConsPlusCell"/>
              <w:widowControl/>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3C6323" w:rsidRPr="00083985" w:rsidRDefault="003C6323" w:rsidP="00927524">
            <w:pPr>
              <w:pStyle w:val="ConsPlusCell"/>
              <w:widowControl/>
              <w:rPr>
                <w:rFonts w:ascii="Times New Roman" w:hAnsi="Times New Roman" w:cs="Times New Roman"/>
              </w:rPr>
            </w:pPr>
          </w:p>
        </w:tc>
        <w:tc>
          <w:tcPr>
            <w:tcW w:w="1515" w:type="dxa"/>
            <w:tcBorders>
              <w:top w:val="single" w:sz="6" w:space="0" w:color="auto"/>
              <w:left w:val="single" w:sz="6" w:space="0" w:color="auto"/>
              <w:bottom w:val="single" w:sz="6" w:space="0" w:color="auto"/>
              <w:right w:val="single" w:sz="6" w:space="0" w:color="auto"/>
            </w:tcBorders>
          </w:tcPr>
          <w:p w:rsidR="003C6323" w:rsidRPr="00083985" w:rsidRDefault="003C6323" w:rsidP="00927524">
            <w:pPr>
              <w:pStyle w:val="ConsPlusCell"/>
              <w:widowControl/>
              <w:rPr>
                <w:rFonts w:ascii="Times New Roman" w:hAnsi="Times New Roman" w:cs="Times New Roman"/>
              </w:rPr>
            </w:pPr>
          </w:p>
        </w:tc>
        <w:tc>
          <w:tcPr>
            <w:tcW w:w="774" w:type="dxa"/>
            <w:tcBorders>
              <w:top w:val="single" w:sz="6" w:space="0" w:color="auto"/>
              <w:left w:val="single" w:sz="6" w:space="0" w:color="auto"/>
              <w:bottom w:val="single" w:sz="6" w:space="0" w:color="auto"/>
              <w:right w:val="single" w:sz="4" w:space="0" w:color="auto"/>
            </w:tcBorders>
          </w:tcPr>
          <w:p w:rsidR="003C6323" w:rsidRPr="00083985" w:rsidRDefault="003C6323" w:rsidP="00927524">
            <w:pPr>
              <w:pStyle w:val="ConsPlusCell"/>
              <w:widowControl/>
              <w:rPr>
                <w:rFonts w:ascii="Times New Roman" w:hAnsi="Times New Roman" w:cs="Times New Roman"/>
              </w:rPr>
            </w:pPr>
          </w:p>
        </w:tc>
        <w:tc>
          <w:tcPr>
            <w:tcW w:w="890" w:type="dxa"/>
            <w:gridSpan w:val="2"/>
            <w:tcBorders>
              <w:top w:val="single" w:sz="6" w:space="0" w:color="auto"/>
              <w:left w:val="single" w:sz="4" w:space="0" w:color="auto"/>
              <w:bottom w:val="single" w:sz="6" w:space="0" w:color="auto"/>
              <w:right w:val="single" w:sz="6" w:space="0" w:color="auto"/>
            </w:tcBorders>
          </w:tcPr>
          <w:p w:rsidR="003C6323" w:rsidRPr="00083985" w:rsidRDefault="003C6323" w:rsidP="00927524">
            <w:pPr>
              <w:pStyle w:val="ConsPlusCell"/>
              <w:widowControl/>
              <w:rPr>
                <w:rFonts w:ascii="Times New Roman" w:hAnsi="Times New Roman" w:cs="Times New Roman"/>
              </w:rPr>
            </w:pPr>
          </w:p>
        </w:tc>
        <w:tc>
          <w:tcPr>
            <w:tcW w:w="1237" w:type="dxa"/>
            <w:tcBorders>
              <w:top w:val="single" w:sz="6" w:space="0" w:color="auto"/>
              <w:left w:val="single" w:sz="6" w:space="0" w:color="auto"/>
              <w:bottom w:val="single" w:sz="6" w:space="0" w:color="auto"/>
              <w:right w:val="single" w:sz="6" w:space="0" w:color="auto"/>
            </w:tcBorders>
          </w:tcPr>
          <w:p w:rsidR="003C6323" w:rsidRPr="00083985" w:rsidRDefault="003C6323" w:rsidP="00927524">
            <w:pPr>
              <w:pStyle w:val="ConsPlusCell"/>
              <w:widowControl/>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6" w:space="0" w:color="auto"/>
            </w:tcBorders>
          </w:tcPr>
          <w:p w:rsidR="003C6323" w:rsidRPr="00083985" w:rsidRDefault="003C6323" w:rsidP="00927524">
            <w:pPr>
              <w:pStyle w:val="ConsPlusCell"/>
              <w:widowControl/>
              <w:rPr>
                <w:rFonts w:ascii="Times New Roman" w:hAnsi="Times New Roman" w:cs="Times New Roman"/>
              </w:rPr>
            </w:pPr>
          </w:p>
        </w:tc>
        <w:tc>
          <w:tcPr>
            <w:tcW w:w="1210" w:type="dxa"/>
            <w:tcBorders>
              <w:top w:val="single" w:sz="6" w:space="0" w:color="auto"/>
              <w:left w:val="single" w:sz="6" w:space="0" w:color="auto"/>
              <w:bottom w:val="single" w:sz="6" w:space="0" w:color="auto"/>
              <w:right w:val="single" w:sz="6" w:space="0" w:color="auto"/>
            </w:tcBorders>
          </w:tcPr>
          <w:p w:rsidR="003C6323" w:rsidRPr="00083985" w:rsidRDefault="003C6323" w:rsidP="00927524">
            <w:pPr>
              <w:pStyle w:val="ConsPlusCell"/>
              <w:widowControl/>
              <w:rPr>
                <w:rFonts w:ascii="Times New Roman" w:hAnsi="Times New Roman" w:cs="Times New Roman"/>
              </w:rPr>
            </w:pPr>
          </w:p>
        </w:tc>
      </w:tr>
      <w:tr w:rsidR="003C6323" w:rsidRPr="00083985" w:rsidTr="003C6323">
        <w:tblPrEx>
          <w:tblCellMar>
            <w:top w:w="0" w:type="dxa"/>
            <w:bottom w:w="0" w:type="dxa"/>
          </w:tblCellMar>
        </w:tblPrEx>
        <w:trPr>
          <w:cantSplit/>
          <w:trHeight w:val="120"/>
        </w:trPr>
        <w:tc>
          <w:tcPr>
            <w:tcW w:w="567" w:type="dxa"/>
            <w:tcBorders>
              <w:top w:val="single" w:sz="6" w:space="0" w:color="auto"/>
              <w:left w:val="single" w:sz="6" w:space="0" w:color="auto"/>
              <w:bottom w:val="single" w:sz="6" w:space="0" w:color="auto"/>
              <w:right w:val="single" w:sz="6" w:space="0" w:color="auto"/>
            </w:tcBorders>
          </w:tcPr>
          <w:p w:rsidR="003C6323" w:rsidRPr="00083985" w:rsidRDefault="003C6323" w:rsidP="00927524">
            <w:pPr>
              <w:pStyle w:val="ConsPlusCell"/>
              <w:widowControl/>
              <w:rPr>
                <w:rFonts w:ascii="Times New Roman" w:hAnsi="Times New Roman" w:cs="Times New Roman"/>
              </w:rPr>
            </w:pPr>
            <w:r w:rsidRPr="00083985">
              <w:rPr>
                <w:rFonts w:ascii="Times New Roman" w:hAnsi="Times New Roman" w:cs="Times New Roman"/>
              </w:rPr>
              <w:t>2.</w:t>
            </w:r>
          </w:p>
        </w:tc>
        <w:tc>
          <w:tcPr>
            <w:tcW w:w="1620" w:type="dxa"/>
            <w:tcBorders>
              <w:top w:val="single" w:sz="6" w:space="0" w:color="auto"/>
              <w:left w:val="single" w:sz="6" w:space="0" w:color="auto"/>
              <w:bottom w:val="single" w:sz="6" w:space="0" w:color="auto"/>
              <w:right w:val="single" w:sz="6" w:space="0" w:color="auto"/>
            </w:tcBorders>
          </w:tcPr>
          <w:p w:rsidR="003C6323" w:rsidRPr="00083985" w:rsidRDefault="003C6323" w:rsidP="00927524">
            <w:pPr>
              <w:pStyle w:val="ConsPlusCell"/>
              <w:widowControl/>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3C6323" w:rsidRPr="00083985" w:rsidRDefault="003C6323" w:rsidP="00927524">
            <w:pPr>
              <w:pStyle w:val="ConsPlusCell"/>
              <w:widowControl/>
              <w:rPr>
                <w:rFonts w:ascii="Times New Roman" w:hAnsi="Times New Roman" w:cs="Times New Roman"/>
              </w:rPr>
            </w:pPr>
          </w:p>
        </w:tc>
        <w:tc>
          <w:tcPr>
            <w:tcW w:w="871" w:type="dxa"/>
            <w:tcBorders>
              <w:top w:val="single" w:sz="6" w:space="0" w:color="auto"/>
              <w:left w:val="single" w:sz="6" w:space="0" w:color="auto"/>
              <w:bottom w:val="single" w:sz="6" w:space="0" w:color="auto"/>
              <w:right w:val="single" w:sz="4" w:space="0" w:color="auto"/>
            </w:tcBorders>
          </w:tcPr>
          <w:p w:rsidR="003C6323" w:rsidRPr="00083985" w:rsidRDefault="003C6323" w:rsidP="00927524">
            <w:pPr>
              <w:pStyle w:val="ConsPlusCell"/>
              <w:widowControl/>
              <w:rPr>
                <w:rFonts w:ascii="Times New Roman" w:hAnsi="Times New Roman" w:cs="Times New Roman"/>
              </w:rPr>
            </w:pPr>
          </w:p>
        </w:tc>
        <w:tc>
          <w:tcPr>
            <w:tcW w:w="785" w:type="dxa"/>
            <w:tcBorders>
              <w:top w:val="single" w:sz="6" w:space="0" w:color="auto"/>
              <w:left w:val="single" w:sz="4" w:space="0" w:color="auto"/>
              <w:bottom w:val="single" w:sz="6" w:space="0" w:color="auto"/>
              <w:right w:val="single" w:sz="6" w:space="0" w:color="auto"/>
            </w:tcBorders>
          </w:tcPr>
          <w:p w:rsidR="003C6323" w:rsidRPr="00083985" w:rsidRDefault="003C6323" w:rsidP="00927524">
            <w:pPr>
              <w:pStyle w:val="ConsPlusCell"/>
              <w:widowControl/>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3C6323" w:rsidRPr="00083985" w:rsidRDefault="003C6323" w:rsidP="00927524">
            <w:pPr>
              <w:pStyle w:val="ConsPlusCell"/>
              <w:widowControl/>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3C6323" w:rsidRPr="00083985" w:rsidRDefault="003C6323" w:rsidP="00927524">
            <w:pPr>
              <w:pStyle w:val="ConsPlusCell"/>
              <w:widowControl/>
              <w:rPr>
                <w:rFonts w:ascii="Times New Roman" w:hAnsi="Times New Roman" w:cs="Times New Roman"/>
              </w:rPr>
            </w:pPr>
          </w:p>
        </w:tc>
        <w:tc>
          <w:tcPr>
            <w:tcW w:w="1515" w:type="dxa"/>
            <w:tcBorders>
              <w:top w:val="single" w:sz="6" w:space="0" w:color="auto"/>
              <w:left w:val="single" w:sz="6" w:space="0" w:color="auto"/>
              <w:bottom w:val="single" w:sz="6" w:space="0" w:color="auto"/>
              <w:right w:val="single" w:sz="6" w:space="0" w:color="auto"/>
            </w:tcBorders>
          </w:tcPr>
          <w:p w:rsidR="003C6323" w:rsidRPr="00083985" w:rsidRDefault="003C6323" w:rsidP="00927524">
            <w:pPr>
              <w:pStyle w:val="ConsPlusCell"/>
              <w:widowControl/>
              <w:rPr>
                <w:rFonts w:ascii="Times New Roman" w:hAnsi="Times New Roman" w:cs="Times New Roman"/>
              </w:rPr>
            </w:pPr>
          </w:p>
        </w:tc>
        <w:tc>
          <w:tcPr>
            <w:tcW w:w="774" w:type="dxa"/>
            <w:tcBorders>
              <w:top w:val="single" w:sz="6" w:space="0" w:color="auto"/>
              <w:left w:val="single" w:sz="6" w:space="0" w:color="auto"/>
              <w:bottom w:val="single" w:sz="6" w:space="0" w:color="auto"/>
              <w:right w:val="single" w:sz="4" w:space="0" w:color="auto"/>
            </w:tcBorders>
          </w:tcPr>
          <w:p w:rsidR="003C6323" w:rsidRPr="00083985" w:rsidRDefault="003C6323" w:rsidP="00927524">
            <w:pPr>
              <w:pStyle w:val="ConsPlusCell"/>
              <w:widowControl/>
              <w:rPr>
                <w:rFonts w:ascii="Times New Roman" w:hAnsi="Times New Roman" w:cs="Times New Roman"/>
              </w:rPr>
            </w:pPr>
          </w:p>
        </w:tc>
        <w:tc>
          <w:tcPr>
            <w:tcW w:w="890" w:type="dxa"/>
            <w:gridSpan w:val="2"/>
            <w:tcBorders>
              <w:top w:val="single" w:sz="6" w:space="0" w:color="auto"/>
              <w:left w:val="single" w:sz="4" w:space="0" w:color="auto"/>
              <w:bottom w:val="single" w:sz="6" w:space="0" w:color="auto"/>
              <w:right w:val="single" w:sz="6" w:space="0" w:color="auto"/>
            </w:tcBorders>
          </w:tcPr>
          <w:p w:rsidR="003C6323" w:rsidRPr="00083985" w:rsidRDefault="003C6323" w:rsidP="00927524">
            <w:pPr>
              <w:pStyle w:val="ConsPlusCell"/>
              <w:widowControl/>
              <w:rPr>
                <w:rFonts w:ascii="Times New Roman" w:hAnsi="Times New Roman" w:cs="Times New Roman"/>
              </w:rPr>
            </w:pPr>
          </w:p>
        </w:tc>
        <w:tc>
          <w:tcPr>
            <w:tcW w:w="1237" w:type="dxa"/>
            <w:tcBorders>
              <w:top w:val="single" w:sz="6" w:space="0" w:color="auto"/>
              <w:left w:val="single" w:sz="6" w:space="0" w:color="auto"/>
              <w:bottom w:val="single" w:sz="6" w:space="0" w:color="auto"/>
              <w:right w:val="single" w:sz="6" w:space="0" w:color="auto"/>
            </w:tcBorders>
          </w:tcPr>
          <w:p w:rsidR="003C6323" w:rsidRPr="00083985" w:rsidRDefault="003C6323" w:rsidP="00927524">
            <w:pPr>
              <w:pStyle w:val="ConsPlusCell"/>
              <w:widowControl/>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6" w:space="0" w:color="auto"/>
            </w:tcBorders>
          </w:tcPr>
          <w:p w:rsidR="003C6323" w:rsidRPr="00083985" w:rsidRDefault="003C6323" w:rsidP="00927524">
            <w:pPr>
              <w:pStyle w:val="ConsPlusCell"/>
              <w:widowControl/>
              <w:rPr>
                <w:rFonts w:ascii="Times New Roman" w:hAnsi="Times New Roman" w:cs="Times New Roman"/>
              </w:rPr>
            </w:pPr>
          </w:p>
        </w:tc>
        <w:tc>
          <w:tcPr>
            <w:tcW w:w="1210" w:type="dxa"/>
            <w:tcBorders>
              <w:top w:val="single" w:sz="6" w:space="0" w:color="auto"/>
              <w:left w:val="single" w:sz="6" w:space="0" w:color="auto"/>
              <w:bottom w:val="single" w:sz="6" w:space="0" w:color="auto"/>
              <w:right w:val="single" w:sz="6" w:space="0" w:color="auto"/>
            </w:tcBorders>
          </w:tcPr>
          <w:p w:rsidR="003C6323" w:rsidRPr="00083985" w:rsidRDefault="003C6323" w:rsidP="00927524">
            <w:pPr>
              <w:pStyle w:val="ConsPlusCell"/>
              <w:widowControl/>
              <w:rPr>
                <w:rFonts w:ascii="Times New Roman" w:hAnsi="Times New Roman" w:cs="Times New Roman"/>
              </w:rPr>
            </w:pPr>
          </w:p>
        </w:tc>
      </w:tr>
    </w:tbl>
    <w:p w:rsidR="00F62A47" w:rsidRPr="00083985" w:rsidRDefault="00F62A47"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F62A47" w:rsidRPr="00083985" w:rsidRDefault="00F62A47"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F4E46" w:rsidRPr="00083985" w:rsidRDefault="000F4E46" w:rsidP="000F4E46">
      <w:pPr>
        <w:pStyle w:val="ConsPlusNonformat"/>
        <w:widowControl/>
        <w:rPr>
          <w:rFonts w:ascii="Times New Roman" w:hAnsi="Times New Roman" w:cs="Times New Roman"/>
          <w:sz w:val="24"/>
          <w:szCs w:val="24"/>
        </w:rPr>
      </w:pPr>
      <w:r w:rsidRPr="00083985">
        <w:rPr>
          <w:rFonts w:ascii="Times New Roman" w:hAnsi="Times New Roman" w:cs="Times New Roman"/>
          <w:sz w:val="24"/>
          <w:szCs w:val="24"/>
        </w:rPr>
        <w:t>________________________________________________ ___________ ______________</w:t>
      </w:r>
    </w:p>
    <w:p w:rsidR="000F4E46" w:rsidRPr="00083985" w:rsidRDefault="000F4E46" w:rsidP="000F4E46">
      <w:pPr>
        <w:pStyle w:val="ConsPlusNonformat"/>
        <w:widowControl/>
        <w:rPr>
          <w:rFonts w:ascii="Times New Roman" w:hAnsi="Times New Roman" w:cs="Times New Roman"/>
          <w:sz w:val="24"/>
          <w:szCs w:val="24"/>
        </w:rPr>
      </w:pPr>
      <w:r w:rsidRPr="00083985">
        <w:rPr>
          <w:rFonts w:ascii="Times New Roman" w:hAnsi="Times New Roman" w:cs="Times New Roman"/>
          <w:sz w:val="24"/>
          <w:szCs w:val="24"/>
        </w:rPr>
        <w:t>(должность уполномоченного лица, ведущего реестр)  (Ф.И.О.)                (подпись)</w:t>
      </w:r>
    </w:p>
    <w:p w:rsidR="003227E1" w:rsidRDefault="000F4E46" w:rsidP="00CC3888">
      <w:pPr>
        <w:pStyle w:val="ConsPlusNonformat"/>
        <w:widowControl/>
        <w:rPr>
          <w:rFonts w:ascii="Times New Roman" w:hAnsi="Times New Roman" w:cs="Times New Roman"/>
          <w:sz w:val="24"/>
          <w:szCs w:val="24"/>
        </w:rPr>
        <w:sectPr w:rsidR="003227E1" w:rsidSect="001B5154">
          <w:pgSz w:w="16838" w:h="11906" w:orient="landscape"/>
          <w:pgMar w:top="993" w:right="1134" w:bottom="850" w:left="1134" w:header="709" w:footer="709" w:gutter="0"/>
          <w:cols w:space="708"/>
          <w:docGrid w:linePitch="360"/>
        </w:sectPr>
      </w:pPr>
      <w:r w:rsidRPr="00083985">
        <w:rPr>
          <w:rFonts w:ascii="Times New Roman" w:hAnsi="Times New Roman" w:cs="Times New Roman"/>
          <w:sz w:val="24"/>
          <w:szCs w:val="24"/>
        </w:rPr>
        <w:t>"___" ___________________</w:t>
      </w:r>
    </w:p>
    <w:p w:rsidR="003227E1" w:rsidRPr="003227E1" w:rsidRDefault="003227E1" w:rsidP="003227E1">
      <w:pPr>
        <w:pStyle w:val="ConsPlusNonformat"/>
        <w:ind w:left="4956"/>
        <w:rPr>
          <w:rFonts w:ascii="Times New Roman" w:hAnsi="Times New Roman"/>
          <w:sz w:val="28"/>
          <w:szCs w:val="28"/>
        </w:rPr>
      </w:pPr>
      <w:r>
        <w:rPr>
          <w:rFonts w:ascii="Times New Roman" w:hAnsi="Times New Roman"/>
          <w:sz w:val="28"/>
          <w:szCs w:val="28"/>
        </w:rPr>
        <w:t xml:space="preserve">      </w:t>
      </w:r>
      <w:r w:rsidRPr="003227E1">
        <w:rPr>
          <w:rFonts w:ascii="Times New Roman" w:hAnsi="Times New Roman"/>
          <w:sz w:val="28"/>
          <w:szCs w:val="28"/>
        </w:rPr>
        <w:t xml:space="preserve">Приложение № </w:t>
      </w:r>
      <w:r w:rsidR="00AD5078">
        <w:rPr>
          <w:rFonts w:ascii="Times New Roman" w:hAnsi="Times New Roman"/>
          <w:sz w:val="28"/>
          <w:szCs w:val="28"/>
        </w:rPr>
        <w:t>6</w:t>
      </w:r>
      <w:r w:rsidRPr="003227E1">
        <w:rPr>
          <w:rFonts w:ascii="Times New Roman" w:hAnsi="Times New Roman"/>
          <w:sz w:val="28"/>
          <w:szCs w:val="28"/>
        </w:rPr>
        <w:t xml:space="preserve">                                                                                                                             </w:t>
      </w:r>
    </w:p>
    <w:p w:rsidR="003227E1" w:rsidRPr="003227E1" w:rsidRDefault="003227E1" w:rsidP="003227E1">
      <w:pPr>
        <w:pStyle w:val="ConsPlusNonformat"/>
        <w:rPr>
          <w:rFonts w:ascii="Times New Roman" w:hAnsi="Times New Roman"/>
          <w:sz w:val="28"/>
          <w:szCs w:val="28"/>
        </w:rPr>
      </w:pPr>
      <w:r w:rsidRPr="003227E1">
        <w:rPr>
          <w:rFonts w:ascii="Times New Roman" w:hAnsi="Times New Roman"/>
          <w:sz w:val="28"/>
          <w:szCs w:val="28"/>
        </w:rPr>
        <w:t xml:space="preserve">                                                                             к подпрограмме   2  «Улучшение                                                                        </w:t>
      </w:r>
    </w:p>
    <w:p w:rsidR="003227E1" w:rsidRPr="003227E1" w:rsidRDefault="003227E1" w:rsidP="003227E1">
      <w:pPr>
        <w:pStyle w:val="ConsPlusNonformat"/>
        <w:rPr>
          <w:rFonts w:ascii="Times New Roman" w:hAnsi="Times New Roman"/>
          <w:sz w:val="28"/>
          <w:szCs w:val="28"/>
        </w:rPr>
      </w:pPr>
      <w:r w:rsidRPr="003227E1">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3227E1">
        <w:rPr>
          <w:rFonts w:ascii="Times New Roman" w:hAnsi="Times New Roman"/>
          <w:sz w:val="28"/>
          <w:szCs w:val="28"/>
        </w:rPr>
        <w:t xml:space="preserve">жилищных условий граждан,    </w:t>
      </w:r>
    </w:p>
    <w:p w:rsidR="003227E1" w:rsidRPr="003227E1" w:rsidRDefault="003227E1" w:rsidP="003227E1">
      <w:pPr>
        <w:pStyle w:val="ConsPlusNonformat"/>
        <w:rPr>
          <w:rFonts w:ascii="Times New Roman" w:hAnsi="Times New Roman"/>
          <w:sz w:val="28"/>
          <w:szCs w:val="28"/>
        </w:rPr>
      </w:pPr>
      <w:r w:rsidRPr="003227E1">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3227E1">
        <w:rPr>
          <w:rFonts w:ascii="Times New Roman" w:hAnsi="Times New Roman"/>
          <w:sz w:val="28"/>
          <w:szCs w:val="28"/>
        </w:rPr>
        <w:t xml:space="preserve"> проживающих в сельской </w:t>
      </w:r>
    </w:p>
    <w:p w:rsidR="003227E1" w:rsidRPr="003227E1" w:rsidRDefault="003227E1" w:rsidP="003227E1">
      <w:pPr>
        <w:pStyle w:val="ConsPlusNonformat"/>
        <w:rPr>
          <w:rFonts w:ascii="Times New Roman" w:hAnsi="Times New Roman"/>
          <w:sz w:val="28"/>
          <w:szCs w:val="28"/>
        </w:rPr>
      </w:pPr>
      <w:r w:rsidRPr="003227E1">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3227E1">
        <w:rPr>
          <w:rFonts w:ascii="Times New Roman" w:hAnsi="Times New Roman"/>
          <w:sz w:val="28"/>
          <w:szCs w:val="28"/>
        </w:rPr>
        <w:t xml:space="preserve"> местности, в том числе молодых </w:t>
      </w:r>
    </w:p>
    <w:p w:rsidR="000F4E46" w:rsidRDefault="003227E1" w:rsidP="003227E1">
      <w:pPr>
        <w:pStyle w:val="ConsPlusNonformat"/>
        <w:widowControl/>
        <w:rPr>
          <w:rFonts w:ascii="Times New Roman" w:hAnsi="Times New Roman"/>
          <w:sz w:val="28"/>
          <w:szCs w:val="28"/>
        </w:rPr>
      </w:pPr>
      <w:r w:rsidRPr="003227E1">
        <w:rPr>
          <w:rFonts w:ascii="Times New Roman" w:hAnsi="Times New Roman"/>
          <w:sz w:val="28"/>
          <w:szCs w:val="28"/>
        </w:rPr>
        <w:t xml:space="preserve">                                                                            </w:t>
      </w:r>
      <w:r>
        <w:rPr>
          <w:rFonts w:ascii="Times New Roman" w:hAnsi="Times New Roman"/>
          <w:sz w:val="28"/>
          <w:szCs w:val="28"/>
        </w:rPr>
        <w:t xml:space="preserve"> </w:t>
      </w:r>
      <w:r w:rsidRPr="003227E1">
        <w:rPr>
          <w:rFonts w:ascii="Times New Roman" w:hAnsi="Times New Roman"/>
          <w:sz w:val="28"/>
          <w:szCs w:val="28"/>
        </w:rPr>
        <w:t>семей и молодых специалистов»</w:t>
      </w:r>
    </w:p>
    <w:p w:rsidR="00AD5078" w:rsidRDefault="00AD5078" w:rsidP="003227E1">
      <w:pPr>
        <w:pStyle w:val="ConsPlusNonformat"/>
        <w:widowControl/>
        <w:rPr>
          <w:rFonts w:ascii="Times New Roman" w:hAnsi="Times New Roman"/>
          <w:sz w:val="28"/>
          <w:szCs w:val="28"/>
        </w:rPr>
      </w:pPr>
    </w:p>
    <w:p w:rsidR="00AD5078" w:rsidRPr="00FA6CA5" w:rsidRDefault="00AD5078" w:rsidP="003227E1">
      <w:pPr>
        <w:pStyle w:val="ConsPlusNonformat"/>
        <w:widowControl/>
        <w:rPr>
          <w:rFonts w:ascii="Times New Roman" w:hAnsi="Times New Roman" w:cs="Times New Roman"/>
          <w:sz w:val="24"/>
          <w:szCs w:val="24"/>
        </w:rPr>
      </w:pPr>
    </w:p>
    <w:p w:rsidR="00AD5078" w:rsidRPr="00AD5078" w:rsidRDefault="00AD5078" w:rsidP="00AD5078">
      <w:pPr>
        <w:widowControl w:val="0"/>
        <w:autoSpaceDE w:val="0"/>
        <w:autoSpaceDN w:val="0"/>
        <w:spacing w:after="0" w:line="240" w:lineRule="auto"/>
        <w:jc w:val="center"/>
        <w:rPr>
          <w:rFonts w:ascii="Times New Roman" w:eastAsia="Times New Roman" w:hAnsi="Times New Roman"/>
          <w:b/>
          <w:sz w:val="24"/>
          <w:szCs w:val="24"/>
          <w:lang w:eastAsia="ru-RU"/>
        </w:rPr>
      </w:pPr>
      <w:r w:rsidRPr="00AD5078">
        <w:rPr>
          <w:rFonts w:ascii="Times New Roman" w:eastAsia="Times New Roman" w:hAnsi="Times New Roman"/>
          <w:b/>
          <w:sz w:val="24"/>
          <w:szCs w:val="24"/>
          <w:lang w:eastAsia="ru-RU"/>
        </w:rPr>
        <w:t>ПОРЯДОК</w:t>
      </w:r>
    </w:p>
    <w:p w:rsidR="00AD5078" w:rsidRPr="00AD5078" w:rsidRDefault="00AD5078" w:rsidP="00AD5078">
      <w:pPr>
        <w:widowControl w:val="0"/>
        <w:autoSpaceDE w:val="0"/>
        <w:autoSpaceDN w:val="0"/>
        <w:spacing w:after="0" w:line="240" w:lineRule="auto"/>
        <w:jc w:val="center"/>
        <w:rPr>
          <w:rFonts w:ascii="Times New Roman" w:eastAsia="Times New Roman" w:hAnsi="Times New Roman"/>
          <w:b/>
          <w:sz w:val="24"/>
          <w:szCs w:val="24"/>
          <w:lang w:eastAsia="ru-RU"/>
        </w:rPr>
      </w:pPr>
      <w:r w:rsidRPr="00AD5078">
        <w:rPr>
          <w:rFonts w:ascii="Times New Roman" w:eastAsia="Times New Roman" w:hAnsi="Times New Roman"/>
          <w:b/>
          <w:sz w:val="24"/>
          <w:szCs w:val="24"/>
          <w:lang w:eastAsia="ru-RU"/>
        </w:rPr>
        <w:t>ФОРМИРОВАНИЯ, УТВЕРЖДЕНИЯ И ИСКЛЮЧЕНИЯ ИЗ СВОДНОГО СПИСКА</w:t>
      </w:r>
    </w:p>
    <w:p w:rsidR="00AD5078" w:rsidRPr="00AD5078" w:rsidRDefault="00AD5078" w:rsidP="00AD5078">
      <w:pPr>
        <w:widowControl w:val="0"/>
        <w:autoSpaceDE w:val="0"/>
        <w:autoSpaceDN w:val="0"/>
        <w:spacing w:after="0" w:line="240" w:lineRule="auto"/>
        <w:jc w:val="center"/>
        <w:rPr>
          <w:rFonts w:ascii="Times New Roman" w:eastAsia="Times New Roman" w:hAnsi="Times New Roman"/>
          <w:b/>
          <w:sz w:val="24"/>
          <w:szCs w:val="24"/>
          <w:lang w:eastAsia="ru-RU"/>
        </w:rPr>
      </w:pPr>
      <w:r w:rsidRPr="00AD5078">
        <w:rPr>
          <w:rFonts w:ascii="Times New Roman" w:eastAsia="Times New Roman" w:hAnsi="Times New Roman"/>
          <w:b/>
          <w:sz w:val="24"/>
          <w:szCs w:val="24"/>
          <w:lang w:eastAsia="ru-RU"/>
        </w:rPr>
        <w:t>ПОЛУЧАТЕЛЕЙ СОЦИАЛЬНЫХ ВЫПЛАТ НА СТРОИТЕЛЬСТВО</w:t>
      </w:r>
    </w:p>
    <w:p w:rsidR="00AD5078" w:rsidRPr="00AD5078" w:rsidRDefault="00AD5078" w:rsidP="00AD5078">
      <w:pPr>
        <w:widowControl w:val="0"/>
        <w:autoSpaceDE w:val="0"/>
        <w:autoSpaceDN w:val="0"/>
        <w:spacing w:after="0" w:line="240" w:lineRule="auto"/>
        <w:jc w:val="center"/>
        <w:rPr>
          <w:rFonts w:ascii="Times New Roman" w:eastAsia="Times New Roman" w:hAnsi="Times New Roman"/>
          <w:b/>
          <w:sz w:val="24"/>
          <w:szCs w:val="24"/>
          <w:lang w:eastAsia="ru-RU"/>
        </w:rPr>
      </w:pPr>
      <w:r w:rsidRPr="00AD5078">
        <w:rPr>
          <w:rFonts w:ascii="Times New Roman" w:eastAsia="Times New Roman" w:hAnsi="Times New Roman"/>
          <w:b/>
          <w:sz w:val="24"/>
          <w:szCs w:val="24"/>
          <w:lang w:eastAsia="ru-RU"/>
        </w:rPr>
        <w:t>(ПРИОБРЕТЕНИЕ) ЖИЛЬЯ ГРАЖДАНАМ, ПРОЖИВАЮЩИМ</w:t>
      </w:r>
    </w:p>
    <w:p w:rsidR="00AD5078" w:rsidRPr="00AD5078" w:rsidRDefault="00AD5078" w:rsidP="00AD5078">
      <w:pPr>
        <w:widowControl w:val="0"/>
        <w:autoSpaceDE w:val="0"/>
        <w:autoSpaceDN w:val="0"/>
        <w:spacing w:after="0" w:line="240" w:lineRule="auto"/>
        <w:jc w:val="center"/>
        <w:rPr>
          <w:rFonts w:ascii="Times New Roman" w:eastAsia="Times New Roman" w:hAnsi="Times New Roman"/>
          <w:b/>
          <w:sz w:val="24"/>
          <w:szCs w:val="24"/>
          <w:lang w:eastAsia="ru-RU"/>
        </w:rPr>
      </w:pPr>
      <w:r w:rsidRPr="00AD5078">
        <w:rPr>
          <w:rFonts w:ascii="Times New Roman" w:eastAsia="Times New Roman" w:hAnsi="Times New Roman"/>
          <w:b/>
          <w:sz w:val="24"/>
          <w:szCs w:val="24"/>
          <w:lang w:eastAsia="ru-RU"/>
        </w:rPr>
        <w:t>В СЕЛЬСКОЙ МЕСТНОСТИ</w:t>
      </w:r>
    </w:p>
    <w:p w:rsidR="00AD5078" w:rsidRPr="00AD5078" w:rsidRDefault="00AD5078" w:rsidP="00AD5078">
      <w:pPr>
        <w:spacing w:after="1"/>
      </w:pPr>
    </w:p>
    <w:p w:rsidR="00AD5078" w:rsidRPr="00AD5078" w:rsidRDefault="00AD5078" w:rsidP="00AD5078">
      <w:pPr>
        <w:widowControl w:val="0"/>
        <w:autoSpaceDE w:val="0"/>
        <w:autoSpaceDN w:val="0"/>
        <w:spacing w:after="0" w:line="240" w:lineRule="auto"/>
        <w:ind w:firstLine="540"/>
        <w:jc w:val="both"/>
        <w:rPr>
          <w:rFonts w:eastAsia="Times New Roman" w:cs="Calibri"/>
          <w:szCs w:val="20"/>
          <w:lang w:eastAsia="ru-RU"/>
        </w:rPr>
      </w:pPr>
    </w:p>
    <w:p w:rsidR="00AD5078" w:rsidRPr="00AD5078" w:rsidRDefault="00AD5078" w:rsidP="00FA6CA5">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D5078">
        <w:rPr>
          <w:rFonts w:ascii="Times New Roman" w:eastAsia="Times New Roman" w:hAnsi="Times New Roman"/>
          <w:sz w:val="28"/>
          <w:szCs w:val="28"/>
          <w:lang w:eastAsia="ru-RU"/>
        </w:rPr>
        <w:t xml:space="preserve">1. Порядок формирования, утверждения и исключения из сводного списка получателей социальных выплат на строительство (приобретение) жилья гражданам, проживающим в сельской местности (далее - Порядок), определяет процедуру формирования, утверждения и исключения из сводного списка получателей социальных выплат на строительство (приобретение) жилья граждан, постоянно проживающих и осуществляющих трудовую деятельность по основному месту работы в сельской местности, являющихся участниками мероприятия "Предоставление социальных выплат на строительство (приобретение) жилья гражданам, проживающим в сельской местности" </w:t>
      </w:r>
      <w:hyperlink r:id="rId27" w:history="1">
        <w:r w:rsidRPr="00AD5078">
          <w:rPr>
            <w:rFonts w:ascii="Times New Roman" w:eastAsia="Times New Roman" w:hAnsi="Times New Roman"/>
            <w:color w:val="0000FF"/>
            <w:sz w:val="28"/>
            <w:szCs w:val="28"/>
            <w:lang w:eastAsia="ru-RU"/>
          </w:rPr>
          <w:t>подпрограммы</w:t>
        </w:r>
      </w:hyperlink>
      <w:r w:rsidRPr="00AD5078">
        <w:rPr>
          <w:rFonts w:ascii="Times New Roman" w:eastAsia="Times New Roman" w:hAnsi="Times New Roman"/>
          <w:sz w:val="28"/>
          <w:szCs w:val="28"/>
          <w:lang w:eastAsia="ru-RU"/>
        </w:rPr>
        <w:t xml:space="preserve"> "</w:t>
      </w:r>
      <w:r w:rsidR="00FA6CA5" w:rsidRPr="00FA6CA5">
        <w:rPr>
          <w:rFonts w:ascii="Times New Roman" w:eastAsia="Times New Roman" w:hAnsi="Times New Roman"/>
          <w:sz w:val="28"/>
          <w:szCs w:val="28"/>
          <w:lang w:eastAsia="ru-RU"/>
        </w:rPr>
        <w:t>«Улучшение жилищных условий граждан,  проживающих в сельской  местности, в том числе молодых</w:t>
      </w:r>
      <w:r w:rsidR="00FA6CA5">
        <w:rPr>
          <w:rFonts w:ascii="Times New Roman" w:eastAsia="Times New Roman" w:hAnsi="Times New Roman"/>
          <w:sz w:val="28"/>
          <w:szCs w:val="28"/>
          <w:lang w:eastAsia="ru-RU"/>
        </w:rPr>
        <w:t xml:space="preserve"> </w:t>
      </w:r>
      <w:r w:rsidR="00FA6CA5" w:rsidRPr="00FA6CA5">
        <w:rPr>
          <w:rFonts w:ascii="Times New Roman" w:eastAsia="Times New Roman" w:hAnsi="Times New Roman"/>
          <w:sz w:val="28"/>
          <w:szCs w:val="28"/>
          <w:lang w:eastAsia="ru-RU"/>
        </w:rPr>
        <w:t xml:space="preserve">                                                                            семей и молодых специалистов»</w:t>
      </w:r>
      <w:r w:rsidRPr="00AD5078">
        <w:rPr>
          <w:rFonts w:ascii="Times New Roman" w:eastAsia="Times New Roman" w:hAnsi="Times New Roman"/>
          <w:sz w:val="28"/>
          <w:szCs w:val="28"/>
          <w:lang w:eastAsia="ru-RU"/>
        </w:rPr>
        <w:t xml:space="preserve"> </w:t>
      </w:r>
      <w:r w:rsidR="00FA6CA5">
        <w:rPr>
          <w:rFonts w:ascii="Times New Roman" w:eastAsia="Times New Roman" w:hAnsi="Times New Roman"/>
          <w:sz w:val="28"/>
          <w:szCs w:val="28"/>
          <w:lang w:eastAsia="ru-RU"/>
        </w:rPr>
        <w:t>муниципальной программы</w:t>
      </w:r>
      <w:r w:rsidRPr="00AD5078">
        <w:rPr>
          <w:rFonts w:ascii="Times New Roman" w:eastAsia="Times New Roman" w:hAnsi="Times New Roman"/>
          <w:sz w:val="28"/>
          <w:szCs w:val="28"/>
          <w:lang w:eastAsia="ru-RU"/>
        </w:rPr>
        <w:t xml:space="preserve"> </w:t>
      </w:r>
      <w:r w:rsidR="00FA6CA5" w:rsidRPr="00FA6CA5">
        <w:rPr>
          <w:rFonts w:ascii="Times New Roman" w:eastAsia="Times New Roman" w:hAnsi="Times New Roman"/>
          <w:sz w:val="28"/>
          <w:szCs w:val="28"/>
          <w:lang w:eastAsia="ru-RU"/>
        </w:rPr>
        <w:t xml:space="preserve">«Содействие развитию сельского хозяйства Идринского района»  </w:t>
      </w:r>
      <w:r w:rsidRPr="00AD5078">
        <w:rPr>
          <w:rFonts w:ascii="Times New Roman" w:eastAsia="Times New Roman" w:hAnsi="Times New Roman"/>
          <w:sz w:val="28"/>
          <w:szCs w:val="28"/>
          <w:lang w:eastAsia="ru-RU"/>
        </w:rPr>
        <w:t>(далее - мероприятие, Подпрограмма), в том числе перечень, формы и сроки представления документов, необходимых для формирования Сводного списка на текущий год.</w:t>
      </w:r>
    </w:p>
    <w:p w:rsidR="00AD5078" w:rsidRPr="00B23819" w:rsidRDefault="00AD5078" w:rsidP="00AD5078">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AD5078">
        <w:rPr>
          <w:rFonts w:ascii="Times New Roman" w:eastAsia="Times New Roman" w:hAnsi="Times New Roman"/>
          <w:sz w:val="28"/>
          <w:szCs w:val="28"/>
          <w:lang w:eastAsia="ru-RU"/>
        </w:rPr>
        <w:t xml:space="preserve">2. Понятия "организации агропромышленного комплекса", "организации социальной сферы", "работодатель", "гражданин", "сельская местность", "нуждающиеся в улучшении жилищных условий", используемые в Порядке, </w:t>
      </w:r>
      <w:r w:rsidRPr="00B23819">
        <w:rPr>
          <w:rFonts w:ascii="Times New Roman" w:eastAsia="Times New Roman" w:hAnsi="Times New Roman"/>
          <w:sz w:val="28"/>
          <w:szCs w:val="28"/>
          <w:lang w:eastAsia="ru-RU"/>
        </w:rPr>
        <w:t>применяются в значении, определенном Подпрограммой.</w:t>
      </w:r>
    </w:p>
    <w:p w:rsidR="00AD5078" w:rsidRPr="00AD5078" w:rsidRDefault="00AD5078" w:rsidP="00AD5078">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bookmarkStart w:id="4" w:name="P51"/>
      <w:bookmarkEnd w:id="4"/>
      <w:r w:rsidRPr="00B23819">
        <w:rPr>
          <w:rFonts w:ascii="Times New Roman" w:eastAsia="Times New Roman" w:hAnsi="Times New Roman"/>
          <w:sz w:val="28"/>
          <w:szCs w:val="28"/>
          <w:lang w:eastAsia="ru-RU"/>
        </w:rPr>
        <w:t xml:space="preserve">3. Гражданин, соответствующий условиям, указанным в </w:t>
      </w:r>
      <w:hyperlink r:id="rId28" w:history="1">
        <w:r w:rsidRPr="00B23819">
          <w:rPr>
            <w:rFonts w:ascii="Times New Roman" w:eastAsia="Times New Roman" w:hAnsi="Times New Roman"/>
            <w:color w:val="0000FF"/>
            <w:sz w:val="28"/>
            <w:szCs w:val="28"/>
            <w:lang w:eastAsia="ru-RU"/>
          </w:rPr>
          <w:t xml:space="preserve"> подпункт</w:t>
        </w:r>
        <w:r w:rsidR="00EF7C47" w:rsidRPr="00B23819">
          <w:rPr>
            <w:rFonts w:ascii="Times New Roman" w:eastAsia="Times New Roman" w:hAnsi="Times New Roman"/>
            <w:color w:val="0000FF"/>
            <w:sz w:val="28"/>
            <w:szCs w:val="28"/>
            <w:lang w:eastAsia="ru-RU"/>
          </w:rPr>
          <w:t>е</w:t>
        </w:r>
        <w:r w:rsidRPr="00B23819">
          <w:rPr>
            <w:rFonts w:ascii="Times New Roman" w:eastAsia="Times New Roman" w:hAnsi="Times New Roman"/>
            <w:color w:val="0000FF"/>
            <w:sz w:val="28"/>
            <w:szCs w:val="28"/>
            <w:lang w:eastAsia="ru-RU"/>
          </w:rPr>
          <w:t xml:space="preserve"> 1 пункта </w:t>
        </w:r>
        <w:r w:rsidR="00EF7C47" w:rsidRPr="00B23819">
          <w:rPr>
            <w:rFonts w:ascii="Times New Roman" w:eastAsia="Times New Roman" w:hAnsi="Times New Roman"/>
            <w:color w:val="0000FF"/>
            <w:sz w:val="28"/>
            <w:szCs w:val="28"/>
            <w:lang w:eastAsia="ru-RU"/>
          </w:rPr>
          <w:t>4</w:t>
        </w:r>
        <w:r w:rsidRPr="00B23819">
          <w:rPr>
            <w:rFonts w:ascii="Times New Roman" w:eastAsia="Times New Roman" w:hAnsi="Times New Roman"/>
            <w:color w:val="0000FF"/>
            <w:sz w:val="28"/>
            <w:szCs w:val="28"/>
            <w:lang w:eastAsia="ru-RU"/>
          </w:rPr>
          <w:t xml:space="preserve">.1 раздела </w:t>
        </w:r>
      </w:hyperlink>
      <w:r w:rsidR="00EF7C47" w:rsidRPr="00B23819">
        <w:rPr>
          <w:rFonts w:ascii="Times New Roman" w:eastAsia="Times New Roman" w:hAnsi="Times New Roman"/>
          <w:color w:val="0000FF"/>
          <w:sz w:val="28"/>
          <w:szCs w:val="28"/>
          <w:lang w:eastAsia="ru-RU"/>
        </w:rPr>
        <w:t>4</w:t>
      </w:r>
      <w:r w:rsidRPr="00B23819">
        <w:rPr>
          <w:rFonts w:ascii="Times New Roman" w:eastAsia="Times New Roman" w:hAnsi="Times New Roman"/>
          <w:sz w:val="28"/>
          <w:szCs w:val="28"/>
          <w:lang w:eastAsia="ru-RU"/>
        </w:rPr>
        <w:t xml:space="preserve"> Подпрограммы (далее - заявитель), в срок до 1 сентября года, предшествующего году реализации мероприятия, подает на бумажном носителе лично или посредством почтовой связи либо в электронной форме</w:t>
      </w:r>
      <w:r w:rsidRPr="00AD5078">
        <w:rPr>
          <w:rFonts w:ascii="Times New Roman" w:eastAsia="Times New Roman" w:hAnsi="Times New Roman"/>
          <w:sz w:val="28"/>
          <w:szCs w:val="28"/>
          <w:lang w:eastAsia="ru-RU"/>
        </w:rPr>
        <w:t xml:space="preserve"> с использованием усиленной квалифицированной электронной подписи в соответствии с требованиями Федерального </w:t>
      </w:r>
      <w:hyperlink r:id="rId29" w:history="1">
        <w:r w:rsidRPr="00AD5078">
          <w:rPr>
            <w:rFonts w:ascii="Times New Roman" w:eastAsia="Times New Roman" w:hAnsi="Times New Roman"/>
            <w:color w:val="0000FF"/>
            <w:sz w:val="28"/>
            <w:szCs w:val="28"/>
            <w:lang w:eastAsia="ru-RU"/>
          </w:rPr>
          <w:t>закона</w:t>
        </w:r>
      </w:hyperlink>
      <w:r w:rsidRPr="00AD5078">
        <w:rPr>
          <w:rFonts w:ascii="Times New Roman" w:eastAsia="Times New Roman" w:hAnsi="Times New Roman"/>
          <w:sz w:val="28"/>
          <w:szCs w:val="28"/>
          <w:lang w:eastAsia="ru-RU"/>
        </w:rPr>
        <w:t xml:space="preserve"> от 06.04.2011 N 63-ФЗ "Об электронной подписи" в </w:t>
      </w:r>
      <w:r w:rsidR="00FA1284">
        <w:rPr>
          <w:rFonts w:ascii="Times New Roman" w:eastAsia="Times New Roman" w:hAnsi="Times New Roman"/>
          <w:sz w:val="28"/>
          <w:szCs w:val="28"/>
          <w:lang w:eastAsia="ru-RU"/>
        </w:rPr>
        <w:t>отдел сельского хозяйства администрации Идринского района</w:t>
      </w:r>
      <w:r w:rsidRPr="00AD5078">
        <w:rPr>
          <w:rFonts w:ascii="Times New Roman" w:eastAsia="Times New Roman" w:hAnsi="Times New Roman"/>
          <w:sz w:val="28"/>
          <w:szCs w:val="28"/>
          <w:lang w:eastAsia="ru-RU"/>
        </w:rPr>
        <w:t xml:space="preserve">, </w:t>
      </w:r>
      <w:hyperlink w:anchor="P155" w:history="1">
        <w:r w:rsidRPr="00AD5078">
          <w:rPr>
            <w:rFonts w:ascii="Times New Roman" w:eastAsia="Times New Roman" w:hAnsi="Times New Roman"/>
            <w:color w:val="0000FF"/>
            <w:sz w:val="28"/>
            <w:szCs w:val="28"/>
            <w:lang w:eastAsia="ru-RU"/>
          </w:rPr>
          <w:t>заявление</w:t>
        </w:r>
      </w:hyperlink>
      <w:r w:rsidRPr="00AD5078">
        <w:rPr>
          <w:rFonts w:ascii="Times New Roman" w:eastAsia="Times New Roman" w:hAnsi="Times New Roman"/>
          <w:sz w:val="28"/>
          <w:szCs w:val="28"/>
          <w:lang w:eastAsia="ru-RU"/>
        </w:rPr>
        <w:t xml:space="preserve"> по форме согласно приложению N 1 к Порядку с приложением следующих документов:</w:t>
      </w:r>
    </w:p>
    <w:p w:rsidR="00AD5078" w:rsidRPr="00AD5078" w:rsidRDefault="00AD5078" w:rsidP="00AD5078">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AD5078">
        <w:rPr>
          <w:rFonts w:ascii="Times New Roman" w:eastAsia="Times New Roman" w:hAnsi="Times New Roman"/>
          <w:sz w:val="28"/>
          <w:szCs w:val="28"/>
          <w:lang w:eastAsia="ru-RU"/>
        </w:rPr>
        <w:t>а) копий документов, удостоверяющих личность заявителя и членов его семьи (при наличии членов семьи);</w:t>
      </w:r>
    </w:p>
    <w:p w:rsidR="00AD5078" w:rsidRPr="00AD5078" w:rsidRDefault="00AD5078" w:rsidP="00AD5078">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AD5078">
        <w:rPr>
          <w:rFonts w:ascii="Times New Roman" w:eastAsia="Times New Roman" w:hAnsi="Times New Roman"/>
          <w:sz w:val="28"/>
          <w:szCs w:val="28"/>
          <w:lang w:eastAsia="ru-RU"/>
        </w:rPr>
        <w:t>б) копии свидетельства о регистрации брака (для лиц, состоящих в браке);</w:t>
      </w:r>
    </w:p>
    <w:p w:rsidR="00AD5078" w:rsidRPr="00AD5078" w:rsidRDefault="00AD5078" w:rsidP="00AD5078">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AD5078">
        <w:rPr>
          <w:rFonts w:ascii="Times New Roman" w:eastAsia="Times New Roman" w:hAnsi="Times New Roman"/>
          <w:sz w:val="28"/>
          <w:szCs w:val="28"/>
          <w:lang w:eastAsia="ru-RU"/>
        </w:rPr>
        <w:t>в) копии свидетельства о рождении или усыновлении ребенка (детей) (при наличии детей);</w:t>
      </w:r>
    </w:p>
    <w:p w:rsidR="00AD5078" w:rsidRPr="00AD5078" w:rsidRDefault="00AD5078" w:rsidP="00AD5078">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AD5078">
        <w:rPr>
          <w:rFonts w:ascii="Times New Roman" w:eastAsia="Times New Roman" w:hAnsi="Times New Roman"/>
          <w:sz w:val="28"/>
          <w:szCs w:val="28"/>
          <w:lang w:eastAsia="ru-RU"/>
        </w:rPr>
        <w:t>г) копии трудовой книжки (для работающих по трудовым договорам);</w:t>
      </w:r>
    </w:p>
    <w:p w:rsidR="00AD5078" w:rsidRPr="00AD5078" w:rsidRDefault="00AD5078" w:rsidP="00AD5078">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bookmarkStart w:id="5" w:name="P57"/>
      <w:bookmarkEnd w:id="5"/>
      <w:r w:rsidRPr="00AD5078">
        <w:rPr>
          <w:rFonts w:ascii="Times New Roman" w:eastAsia="Times New Roman" w:hAnsi="Times New Roman"/>
          <w:sz w:val="28"/>
          <w:szCs w:val="28"/>
          <w:lang w:eastAsia="ru-RU"/>
        </w:rPr>
        <w:t>д) выписки из Единого государственного реестра индивидуальных предпринимателей (для лиц, осуществляющих предпринимательскую деятельность без образования юридического лица) (представляется по собственной инициативе заявителя);</w:t>
      </w:r>
    </w:p>
    <w:p w:rsidR="00AD5078" w:rsidRPr="00AD5078" w:rsidRDefault="00AD5078" w:rsidP="00AD5078">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AD5078">
        <w:rPr>
          <w:rFonts w:ascii="Times New Roman" w:eastAsia="Times New Roman" w:hAnsi="Times New Roman"/>
          <w:sz w:val="28"/>
          <w:szCs w:val="28"/>
          <w:lang w:eastAsia="ru-RU"/>
        </w:rPr>
        <w:t>е) выписки из домовой книги (копии домовой книги) или копии финансового лицевого счета;</w:t>
      </w:r>
    </w:p>
    <w:p w:rsidR="00AD5078" w:rsidRPr="00AD5078" w:rsidRDefault="00AD5078" w:rsidP="00AD5078">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bookmarkStart w:id="6" w:name="P59"/>
      <w:bookmarkEnd w:id="6"/>
      <w:r w:rsidRPr="00AD5078">
        <w:rPr>
          <w:rFonts w:ascii="Times New Roman" w:eastAsia="Times New Roman" w:hAnsi="Times New Roman"/>
          <w:sz w:val="28"/>
          <w:szCs w:val="28"/>
          <w:lang w:eastAsia="ru-RU"/>
        </w:rPr>
        <w:t xml:space="preserve">ж) выписки из решения органа местного самоуправления о признании гражданина и членов его семьи нуждающимися в улучшении жилищных условий (с указанием основания и даты такого признания), выданной органом местного самоуправления по месту постоянного жительства гражданина, осуществляющим принятие граждан на учет в качестве нуждающихся в жилых помещениях по основаниям, установленным </w:t>
      </w:r>
      <w:hyperlink r:id="rId30" w:history="1">
        <w:r w:rsidRPr="00AD5078">
          <w:rPr>
            <w:rFonts w:ascii="Times New Roman" w:eastAsia="Times New Roman" w:hAnsi="Times New Roman"/>
            <w:color w:val="0000FF"/>
            <w:sz w:val="28"/>
            <w:szCs w:val="28"/>
            <w:lang w:eastAsia="ru-RU"/>
          </w:rPr>
          <w:t>статьей 51</w:t>
        </w:r>
      </w:hyperlink>
      <w:r w:rsidRPr="00AD5078">
        <w:rPr>
          <w:rFonts w:ascii="Times New Roman" w:eastAsia="Times New Roman" w:hAnsi="Times New Roman"/>
          <w:sz w:val="28"/>
          <w:szCs w:val="28"/>
          <w:lang w:eastAsia="ru-RU"/>
        </w:rPr>
        <w:t xml:space="preserve"> Жилищного кодекса Российской Федерации (представляется по собственной инициативе заявителя);</w:t>
      </w:r>
    </w:p>
    <w:p w:rsidR="00AD5078" w:rsidRPr="00EF5B86" w:rsidRDefault="00AD5078" w:rsidP="00AD5078">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bookmarkStart w:id="7" w:name="P60"/>
      <w:bookmarkEnd w:id="7"/>
      <w:r w:rsidRPr="00EF5B86">
        <w:rPr>
          <w:rFonts w:ascii="Times New Roman" w:eastAsia="Times New Roman" w:hAnsi="Times New Roman"/>
          <w:sz w:val="28"/>
          <w:szCs w:val="28"/>
          <w:lang w:eastAsia="ru-RU"/>
        </w:rPr>
        <w:t xml:space="preserve">з) копий документов, подтверждающих наличие у заявителя собственных и (или) заемных средств в размере </w:t>
      </w:r>
      <w:r w:rsidR="00EF7C47" w:rsidRPr="00EF5B86">
        <w:rPr>
          <w:rFonts w:ascii="Times New Roman" w:eastAsia="Times New Roman" w:hAnsi="Times New Roman"/>
          <w:sz w:val="28"/>
          <w:szCs w:val="28"/>
          <w:lang w:eastAsia="ru-RU"/>
        </w:rPr>
        <w:t>9</w:t>
      </w:r>
      <w:r w:rsidRPr="00EF5B86">
        <w:rPr>
          <w:rFonts w:ascii="Times New Roman" w:eastAsia="Times New Roman" w:hAnsi="Times New Roman"/>
          <w:sz w:val="28"/>
          <w:szCs w:val="28"/>
          <w:lang w:eastAsia="ru-RU"/>
        </w:rPr>
        <w:t xml:space="preserve"> процентов расчетной стоимости строительства (приобретения) жилья, определяемой в соответствии с </w:t>
      </w:r>
      <w:hyperlink r:id="rId31" w:history="1">
        <w:r w:rsidRPr="00EF5B86">
          <w:rPr>
            <w:rFonts w:ascii="Times New Roman" w:eastAsia="Times New Roman" w:hAnsi="Times New Roman"/>
            <w:color w:val="0000FF"/>
            <w:sz w:val="28"/>
            <w:szCs w:val="28"/>
            <w:lang w:eastAsia="ru-RU"/>
          </w:rPr>
          <w:t xml:space="preserve">подпунктом 6 пункта </w:t>
        </w:r>
        <w:r w:rsidR="00EF7C47" w:rsidRPr="00EF5B86">
          <w:rPr>
            <w:rFonts w:ascii="Times New Roman" w:eastAsia="Times New Roman" w:hAnsi="Times New Roman"/>
            <w:color w:val="0000FF"/>
            <w:sz w:val="28"/>
            <w:szCs w:val="28"/>
            <w:lang w:eastAsia="ru-RU"/>
          </w:rPr>
          <w:t>4</w:t>
        </w:r>
        <w:r w:rsidRPr="00EF5B86">
          <w:rPr>
            <w:rFonts w:ascii="Times New Roman" w:eastAsia="Times New Roman" w:hAnsi="Times New Roman"/>
            <w:color w:val="0000FF"/>
            <w:sz w:val="28"/>
            <w:szCs w:val="28"/>
            <w:lang w:eastAsia="ru-RU"/>
          </w:rPr>
          <w:t xml:space="preserve">.1 раздела </w:t>
        </w:r>
      </w:hyperlink>
      <w:r w:rsidR="00EF7C47" w:rsidRPr="00EF5B86">
        <w:rPr>
          <w:rFonts w:ascii="Times New Roman" w:eastAsia="Times New Roman" w:hAnsi="Times New Roman"/>
          <w:color w:val="0000FF"/>
          <w:sz w:val="28"/>
          <w:szCs w:val="28"/>
          <w:lang w:eastAsia="ru-RU"/>
        </w:rPr>
        <w:t>4</w:t>
      </w:r>
      <w:r w:rsidRPr="00EF5B86">
        <w:rPr>
          <w:rFonts w:ascii="Times New Roman" w:eastAsia="Times New Roman" w:hAnsi="Times New Roman"/>
          <w:sz w:val="28"/>
          <w:szCs w:val="28"/>
          <w:lang w:eastAsia="ru-RU"/>
        </w:rPr>
        <w:t xml:space="preserve"> Подпрограммы;</w:t>
      </w:r>
    </w:p>
    <w:p w:rsidR="00AD5078" w:rsidRPr="00AD5078" w:rsidRDefault="00AD5078" w:rsidP="00AD5078">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bookmarkStart w:id="8" w:name="P62"/>
      <w:bookmarkEnd w:id="8"/>
      <w:r w:rsidRPr="00EF5B86">
        <w:rPr>
          <w:rFonts w:ascii="Times New Roman" w:eastAsia="Times New Roman" w:hAnsi="Times New Roman"/>
          <w:sz w:val="28"/>
          <w:szCs w:val="28"/>
          <w:lang w:eastAsia="ru-RU"/>
        </w:rPr>
        <w:t>и) копии документа о государственной регистрации права собственности</w:t>
      </w:r>
      <w:r w:rsidRPr="00AD5078">
        <w:rPr>
          <w:rFonts w:ascii="Times New Roman" w:eastAsia="Times New Roman" w:hAnsi="Times New Roman"/>
          <w:sz w:val="28"/>
          <w:szCs w:val="28"/>
          <w:lang w:eastAsia="ru-RU"/>
        </w:rPr>
        <w:t xml:space="preserve"> или договора аренды на земельный участок, предоставленный для строительства (для лиц, изъявивших желание улучшить жилищные условия путем строительства) (представляется по собственной инициативе заявителя).</w:t>
      </w:r>
    </w:p>
    <w:p w:rsidR="00AD5078" w:rsidRPr="00AD5078" w:rsidRDefault="00AD5078" w:rsidP="00AD5078">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AD5078">
        <w:rPr>
          <w:rFonts w:ascii="Times New Roman" w:eastAsia="Times New Roman" w:hAnsi="Times New Roman"/>
          <w:sz w:val="28"/>
          <w:szCs w:val="28"/>
          <w:lang w:eastAsia="ru-RU"/>
        </w:rPr>
        <w:t>Копии документов, представленные заявителем, должны быть заверены нотариусом либо организацией или органом, их выдавшим. Незаверенные копии документов представляются одновременно с их оригиналами для удостоверения идентичности документов (о чем делается отметка лицом, осуществляющим прием документов). Оригиналы документов после удостоверения их идентичности возвращаются заявителю.</w:t>
      </w:r>
    </w:p>
    <w:p w:rsidR="00AD5078" w:rsidRPr="00AD5078" w:rsidRDefault="00AD5078" w:rsidP="00AD5078">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AD5078">
        <w:rPr>
          <w:rFonts w:ascii="Times New Roman" w:eastAsia="Times New Roman" w:hAnsi="Times New Roman"/>
          <w:sz w:val="28"/>
          <w:szCs w:val="28"/>
          <w:lang w:eastAsia="ru-RU"/>
        </w:rPr>
        <w:t xml:space="preserve">В случае невозможности представить документ, указанный в </w:t>
      </w:r>
      <w:hyperlink w:anchor="P60" w:history="1">
        <w:r w:rsidRPr="00AD5078">
          <w:rPr>
            <w:rFonts w:ascii="Times New Roman" w:eastAsia="Times New Roman" w:hAnsi="Times New Roman"/>
            <w:color w:val="0000FF"/>
            <w:sz w:val="28"/>
            <w:szCs w:val="28"/>
            <w:lang w:eastAsia="ru-RU"/>
          </w:rPr>
          <w:t>подпункте "з"</w:t>
        </w:r>
      </w:hyperlink>
      <w:r w:rsidRPr="00AD5078">
        <w:rPr>
          <w:rFonts w:ascii="Times New Roman" w:eastAsia="Times New Roman" w:hAnsi="Times New Roman"/>
          <w:sz w:val="28"/>
          <w:szCs w:val="28"/>
          <w:lang w:eastAsia="ru-RU"/>
        </w:rPr>
        <w:t xml:space="preserve"> настоящего пункта, заявитель представляет письменное обязательство о готовности в течение 10 рабочих дней с момента получения письменного уведомления о включении его в Сводный список на текущий год представить такой документ.</w:t>
      </w:r>
    </w:p>
    <w:p w:rsidR="00AD5078" w:rsidRPr="00AD5078" w:rsidRDefault="00AD5078" w:rsidP="00AD5078">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AD5078">
        <w:rPr>
          <w:rFonts w:ascii="Times New Roman" w:eastAsia="Times New Roman" w:hAnsi="Times New Roman"/>
          <w:sz w:val="28"/>
          <w:szCs w:val="28"/>
          <w:lang w:eastAsia="ru-RU"/>
        </w:rPr>
        <w:t xml:space="preserve">В случае невозможности представить документ, указанный в </w:t>
      </w:r>
      <w:hyperlink w:anchor="P62" w:history="1">
        <w:r w:rsidRPr="00AD5078">
          <w:rPr>
            <w:rFonts w:ascii="Times New Roman" w:eastAsia="Times New Roman" w:hAnsi="Times New Roman"/>
            <w:color w:val="0000FF"/>
            <w:sz w:val="28"/>
            <w:szCs w:val="28"/>
            <w:lang w:eastAsia="ru-RU"/>
          </w:rPr>
          <w:t>подпункте "и"</w:t>
        </w:r>
      </w:hyperlink>
      <w:r w:rsidRPr="00AD5078">
        <w:rPr>
          <w:rFonts w:ascii="Times New Roman" w:eastAsia="Times New Roman" w:hAnsi="Times New Roman"/>
          <w:sz w:val="28"/>
          <w:szCs w:val="28"/>
          <w:lang w:eastAsia="ru-RU"/>
        </w:rPr>
        <w:t xml:space="preserve"> настоящего пункта, заявитель представляет письменное обязательство о готовности в течение 6 месяцев с момента получения письменного уведомления о включении его в Сводный список на текущий год оформить такой документ.</w:t>
      </w:r>
    </w:p>
    <w:p w:rsidR="00AD5078" w:rsidRPr="00AD5078" w:rsidRDefault="00AD5078" w:rsidP="00AD5078">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AD5078">
        <w:rPr>
          <w:rFonts w:ascii="Times New Roman" w:eastAsia="Times New Roman" w:hAnsi="Times New Roman"/>
          <w:sz w:val="28"/>
          <w:szCs w:val="28"/>
          <w:lang w:eastAsia="ru-RU"/>
        </w:rPr>
        <w:t xml:space="preserve">В случае если заявитель не представил по собственной инициативе документы, указанные в </w:t>
      </w:r>
      <w:hyperlink w:anchor="P57" w:history="1">
        <w:r w:rsidRPr="00AD5078">
          <w:rPr>
            <w:rFonts w:ascii="Times New Roman" w:eastAsia="Times New Roman" w:hAnsi="Times New Roman"/>
            <w:color w:val="0000FF"/>
            <w:sz w:val="28"/>
            <w:szCs w:val="28"/>
            <w:lang w:eastAsia="ru-RU"/>
          </w:rPr>
          <w:t>подпунктах "д"</w:t>
        </w:r>
      </w:hyperlink>
      <w:r w:rsidRPr="00AD5078">
        <w:rPr>
          <w:rFonts w:ascii="Times New Roman" w:eastAsia="Times New Roman" w:hAnsi="Times New Roman"/>
          <w:sz w:val="28"/>
          <w:szCs w:val="28"/>
          <w:lang w:eastAsia="ru-RU"/>
        </w:rPr>
        <w:t xml:space="preserve">, </w:t>
      </w:r>
      <w:hyperlink w:anchor="P59" w:history="1">
        <w:r w:rsidRPr="00AD5078">
          <w:rPr>
            <w:rFonts w:ascii="Times New Roman" w:eastAsia="Times New Roman" w:hAnsi="Times New Roman"/>
            <w:color w:val="0000FF"/>
            <w:sz w:val="28"/>
            <w:szCs w:val="28"/>
            <w:lang w:eastAsia="ru-RU"/>
          </w:rPr>
          <w:t>"ж"</w:t>
        </w:r>
      </w:hyperlink>
      <w:r w:rsidRPr="00AD5078">
        <w:rPr>
          <w:rFonts w:ascii="Times New Roman" w:eastAsia="Times New Roman" w:hAnsi="Times New Roman"/>
          <w:sz w:val="28"/>
          <w:szCs w:val="28"/>
          <w:lang w:eastAsia="ru-RU"/>
        </w:rPr>
        <w:t xml:space="preserve">, </w:t>
      </w:r>
      <w:hyperlink w:anchor="P62" w:history="1">
        <w:r w:rsidRPr="00AD5078">
          <w:rPr>
            <w:rFonts w:ascii="Times New Roman" w:eastAsia="Times New Roman" w:hAnsi="Times New Roman"/>
            <w:color w:val="0000FF"/>
            <w:sz w:val="28"/>
            <w:szCs w:val="28"/>
            <w:lang w:eastAsia="ru-RU"/>
          </w:rPr>
          <w:t>"и"</w:t>
        </w:r>
      </w:hyperlink>
      <w:r w:rsidRPr="00AD5078">
        <w:rPr>
          <w:rFonts w:ascii="Times New Roman" w:eastAsia="Times New Roman" w:hAnsi="Times New Roman"/>
          <w:sz w:val="28"/>
          <w:szCs w:val="28"/>
          <w:lang w:eastAsia="ru-RU"/>
        </w:rPr>
        <w:t xml:space="preserve"> настоящего пункта, </w:t>
      </w:r>
      <w:r w:rsidR="00FA1284">
        <w:rPr>
          <w:rFonts w:ascii="Times New Roman" w:eastAsia="Times New Roman" w:hAnsi="Times New Roman"/>
          <w:sz w:val="28"/>
          <w:szCs w:val="28"/>
          <w:lang w:eastAsia="ru-RU"/>
        </w:rPr>
        <w:t>должностное лицо администрации Идринского района</w:t>
      </w:r>
      <w:r w:rsidRPr="00AD5078">
        <w:rPr>
          <w:rFonts w:ascii="Times New Roman" w:eastAsia="Times New Roman" w:hAnsi="Times New Roman"/>
          <w:sz w:val="28"/>
          <w:szCs w:val="28"/>
          <w:lang w:eastAsia="ru-RU"/>
        </w:rPr>
        <w:t xml:space="preserve"> запрашива</w:t>
      </w:r>
      <w:r w:rsidR="00FA1284">
        <w:rPr>
          <w:rFonts w:ascii="Times New Roman" w:eastAsia="Times New Roman" w:hAnsi="Times New Roman"/>
          <w:sz w:val="28"/>
          <w:szCs w:val="28"/>
          <w:lang w:eastAsia="ru-RU"/>
        </w:rPr>
        <w:t>е</w:t>
      </w:r>
      <w:r w:rsidRPr="00AD5078">
        <w:rPr>
          <w:rFonts w:ascii="Times New Roman" w:eastAsia="Times New Roman" w:hAnsi="Times New Roman"/>
          <w:sz w:val="28"/>
          <w:szCs w:val="28"/>
          <w:lang w:eastAsia="ru-RU"/>
        </w:rPr>
        <w:t xml:space="preserve">т их в порядке межведомственного информационного взаимодействия в соответствии с Федеральным </w:t>
      </w:r>
      <w:hyperlink r:id="rId32" w:history="1">
        <w:r w:rsidRPr="00AD5078">
          <w:rPr>
            <w:rFonts w:ascii="Times New Roman" w:eastAsia="Times New Roman" w:hAnsi="Times New Roman"/>
            <w:color w:val="0000FF"/>
            <w:sz w:val="28"/>
            <w:szCs w:val="28"/>
            <w:lang w:eastAsia="ru-RU"/>
          </w:rPr>
          <w:t>законом</w:t>
        </w:r>
      </w:hyperlink>
      <w:r w:rsidRPr="00AD5078">
        <w:rPr>
          <w:rFonts w:ascii="Times New Roman" w:eastAsia="Times New Roman" w:hAnsi="Times New Roman"/>
          <w:sz w:val="28"/>
          <w:szCs w:val="28"/>
          <w:lang w:eastAsia="ru-RU"/>
        </w:rPr>
        <w:t xml:space="preserve"> от 27.07.2010 N 210-ФЗ "Об организации предоставления государственных и муниципальных услуг" (далее - Федеральный закон N 210-ФЗ).</w:t>
      </w:r>
    </w:p>
    <w:p w:rsidR="00AD5078" w:rsidRPr="00AD5078" w:rsidRDefault="00AD5078" w:rsidP="00AD5078">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AD5078">
        <w:rPr>
          <w:rFonts w:ascii="Times New Roman" w:eastAsia="Times New Roman" w:hAnsi="Times New Roman"/>
          <w:sz w:val="28"/>
          <w:szCs w:val="28"/>
          <w:lang w:eastAsia="ru-RU"/>
        </w:rPr>
        <w:t xml:space="preserve">Документы, полученные в порядке межведомственного информационного взаимодействия в соответствии с Федеральным </w:t>
      </w:r>
      <w:hyperlink r:id="rId33" w:history="1">
        <w:r w:rsidRPr="00AD5078">
          <w:rPr>
            <w:rFonts w:ascii="Times New Roman" w:eastAsia="Times New Roman" w:hAnsi="Times New Roman"/>
            <w:color w:val="0000FF"/>
            <w:sz w:val="28"/>
            <w:szCs w:val="28"/>
            <w:lang w:eastAsia="ru-RU"/>
          </w:rPr>
          <w:t>законом</w:t>
        </w:r>
      </w:hyperlink>
      <w:r w:rsidRPr="00AD5078">
        <w:rPr>
          <w:rFonts w:ascii="Times New Roman" w:eastAsia="Times New Roman" w:hAnsi="Times New Roman"/>
          <w:sz w:val="28"/>
          <w:szCs w:val="28"/>
          <w:lang w:eastAsia="ru-RU"/>
        </w:rPr>
        <w:t xml:space="preserve"> N 210-ФЗ, приобщаются к документам, указанным в настоящем пункте.</w:t>
      </w:r>
    </w:p>
    <w:p w:rsidR="00AD5078" w:rsidRPr="00AD5078" w:rsidRDefault="00AD5078" w:rsidP="00AD5078">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AD5078">
        <w:rPr>
          <w:rFonts w:ascii="Times New Roman" w:eastAsia="Times New Roman" w:hAnsi="Times New Roman"/>
          <w:sz w:val="28"/>
          <w:szCs w:val="28"/>
          <w:lang w:eastAsia="ru-RU"/>
        </w:rPr>
        <w:t>4. Должностное лицо</w:t>
      </w:r>
      <w:r w:rsidR="00FA1284">
        <w:rPr>
          <w:rFonts w:ascii="Times New Roman" w:eastAsia="Times New Roman" w:hAnsi="Times New Roman"/>
          <w:sz w:val="28"/>
          <w:szCs w:val="28"/>
          <w:lang w:eastAsia="ru-RU"/>
        </w:rPr>
        <w:t xml:space="preserve"> администрации района</w:t>
      </w:r>
      <w:r w:rsidRPr="00AD5078">
        <w:rPr>
          <w:rFonts w:ascii="Times New Roman" w:eastAsia="Times New Roman" w:hAnsi="Times New Roman"/>
          <w:sz w:val="28"/>
          <w:szCs w:val="28"/>
          <w:lang w:eastAsia="ru-RU"/>
        </w:rPr>
        <w:t xml:space="preserve"> в присутствии заявителя регистрирует заявление в </w:t>
      </w:r>
      <w:hyperlink w:anchor="P234" w:history="1">
        <w:r w:rsidRPr="00AD5078">
          <w:rPr>
            <w:rFonts w:ascii="Times New Roman" w:eastAsia="Times New Roman" w:hAnsi="Times New Roman"/>
            <w:color w:val="0000FF"/>
            <w:sz w:val="28"/>
            <w:szCs w:val="28"/>
            <w:lang w:eastAsia="ru-RU"/>
          </w:rPr>
          <w:t>книге</w:t>
        </w:r>
      </w:hyperlink>
      <w:r w:rsidRPr="00AD5078">
        <w:rPr>
          <w:rFonts w:ascii="Times New Roman" w:eastAsia="Times New Roman" w:hAnsi="Times New Roman"/>
          <w:sz w:val="28"/>
          <w:szCs w:val="28"/>
          <w:lang w:eastAsia="ru-RU"/>
        </w:rPr>
        <w:t xml:space="preserve"> регистрации и учета граждан, изъявивших желание участвовать в мероприятии (далее - книга регистрации), по форме согласно приложению N 2 к Порядку и выдает заявителю расписку о принятии документов к рассмотрению с указанием даты и номера регистрации заявления.</w:t>
      </w:r>
    </w:p>
    <w:p w:rsidR="00AD5078" w:rsidRPr="00AD5078" w:rsidRDefault="00AD5078" w:rsidP="00AD5078">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AD5078">
        <w:rPr>
          <w:rFonts w:ascii="Times New Roman" w:eastAsia="Times New Roman" w:hAnsi="Times New Roman"/>
          <w:sz w:val="28"/>
          <w:szCs w:val="28"/>
          <w:lang w:eastAsia="ru-RU"/>
        </w:rPr>
        <w:t>В случае поступления заявления посредством почтовой связи заявление регистрируется в день его поступления в книге регистрации с указанием даты поступления заявления и времени начала рабочего дня органа местного самоуправления. Должностное лицо органа местного самоуправления в течение 3 рабочих дней со дня поступления заявления направляет заявителю расписку о принятии документов к рассмотрению с указанием даты и номера регистрации заявления.</w:t>
      </w:r>
    </w:p>
    <w:p w:rsidR="00AD5078" w:rsidRPr="00AD5078" w:rsidRDefault="00AD5078" w:rsidP="00AD5078">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AD5078">
        <w:rPr>
          <w:rFonts w:ascii="Times New Roman" w:eastAsia="Times New Roman" w:hAnsi="Times New Roman"/>
          <w:sz w:val="28"/>
          <w:szCs w:val="28"/>
          <w:lang w:eastAsia="ru-RU"/>
        </w:rPr>
        <w:t>В случае поступления заявления в электронной форме заявление регистрируется в течение 1 рабочего дня со дня его поступления в книге регистрации с указанием даты и времени его поступления. Должностное лицо органа местного самоуправления в течение 1 рабочего дня со дня поступления заявления направляет заявителю в электронной форме расписку о принятии документов к рассмотрению с указанием номера регистрации заявления.</w:t>
      </w:r>
    </w:p>
    <w:p w:rsidR="00AD5078" w:rsidRPr="00AD5078" w:rsidRDefault="00AD5078" w:rsidP="00AD5078">
      <w:pPr>
        <w:widowControl w:val="0"/>
        <w:autoSpaceDE w:val="0"/>
        <w:autoSpaceDN w:val="0"/>
        <w:spacing w:after="0" w:line="240" w:lineRule="auto"/>
        <w:jc w:val="both"/>
        <w:rPr>
          <w:rFonts w:eastAsia="Times New Roman" w:cs="Calibri"/>
          <w:szCs w:val="20"/>
          <w:lang w:eastAsia="ru-RU"/>
        </w:rPr>
      </w:pPr>
    </w:p>
    <w:p w:rsidR="00AD5078" w:rsidRPr="00AD5078" w:rsidRDefault="00AD5078" w:rsidP="00AD5078">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AD5078">
        <w:rPr>
          <w:rFonts w:ascii="Times New Roman" w:eastAsia="Times New Roman" w:hAnsi="Times New Roman"/>
          <w:sz w:val="28"/>
          <w:szCs w:val="28"/>
          <w:lang w:eastAsia="ru-RU"/>
        </w:rPr>
        <w:t>Должностное лицо органа местного самоуправления, принявшее заявление, делает в нем отметку с указанием даты и времени поступления заявления, своей должности, фамилии, инициалов и подписи.</w:t>
      </w:r>
    </w:p>
    <w:p w:rsidR="00AD5078" w:rsidRPr="00AD5078" w:rsidRDefault="00AD5078" w:rsidP="00AD5078">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AD5078">
        <w:rPr>
          <w:rFonts w:ascii="Times New Roman" w:eastAsia="Times New Roman" w:hAnsi="Times New Roman"/>
          <w:sz w:val="28"/>
          <w:szCs w:val="28"/>
          <w:lang w:eastAsia="ru-RU"/>
        </w:rPr>
        <w:t xml:space="preserve">В случае представления заявления и документов в электронной форме </w:t>
      </w:r>
      <w:r w:rsidR="00FA1284">
        <w:rPr>
          <w:rFonts w:ascii="Times New Roman" w:eastAsia="Times New Roman" w:hAnsi="Times New Roman"/>
          <w:sz w:val="28"/>
          <w:szCs w:val="28"/>
          <w:lang w:eastAsia="ru-RU"/>
        </w:rPr>
        <w:t>администрация района</w:t>
      </w:r>
      <w:r w:rsidRPr="00AD5078">
        <w:rPr>
          <w:rFonts w:ascii="Times New Roman" w:eastAsia="Times New Roman" w:hAnsi="Times New Roman"/>
          <w:sz w:val="28"/>
          <w:szCs w:val="28"/>
          <w:lang w:eastAsia="ru-RU"/>
        </w:rPr>
        <w:t xml:space="preserve"> проверяет действительность усиленной квалифицированной электронной подписи заявителя, с использованием которой подписаны электронные документы, в течение 2 рабочих дней со дня поступления заявления и документов. В случае выявления несоблюдения установленных условий признания ее действительности орган местного самоуправления 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 В уведомлении указываются пункты </w:t>
      </w:r>
      <w:hyperlink r:id="rId34" w:history="1">
        <w:r w:rsidRPr="00AD5078">
          <w:rPr>
            <w:rFonts w:ascii="Times New Roman" w:eastAsia="Times New Roman" w:hAnsi="Times New Roman"/>
            <w:color w:val="0000FF"/>
            <w:sz w:val="28"/>
            <w:szCs w:val="28"/>
            <w:lang w:eastAsia="ru-RU"/>
          </w:rPr>
          <w:t>статьи 11</w:t>
        </w:r>
      </w:hyperlink>
      <w:r w:rsidRPr="00AD5078">
        <w:rPr>
          <w:rFonts w:ascii="Times New Roman" w:eastAsia="Times New Roman" w:hAnsi="Times New Roman"/>
          <w:sz w:val="28"/>
          <w:szCs w:val="28"/>
          <w:lang w:eastAsia="ru-RU"/>
        </w:rPr>
        <w:t xml:space="preserve"> Федерального закона от 06.04.2011 N 63-ФЗ "Об электронной подписи", которые послужили основанием для принятия решения об отказе в приеме к рассмотрению представленных заявления и документов.</w:t>
      </w:r>
    </w:p>
    <w:p w:rsidR="00AD5078" w:rsidRPr="00AD5078" w:rsidRDefault="00AD5078" w:rsidP="00AD5078">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AD5078">
        <w:rPr>
          <w:rFonts w:ascii="Times New Roman" w:eastAsia="Times New Roman" w:hAnsi="Times New Roman"/>
          <w:sz w:val="28"/>
          <w:szCs w:val="28"/>
          <w:lang w:eastAsia="ru-RU"/>
        </w:rPr>
        <w:t xml:space="preserve">5. </w:t>
      </w:r>
      <w:r w:rsidR="00FA1284">
        <w:rPr>
          <w:rFonts w:ascii="Times New Roman" w:eastAsia="Times New Roman" w:hAnsi="Times New Roman"/>
          <w:sz w:val="28"/>
          <w:szCs w:val="28"/>
          <w:lang w:eastAsia="ru-RU"/>
        </w:rPr>
        <w:t>Должностное лицо администрации района</w:t>
      </w:r>
      <w:r w:rsidRPr="00AD5078">
        <w:rPr>
          <w:rFonts w:ascii="Times New Roman" w:eastAsia="Times New Roman" w:hAnsi="Times New Roman"/>
          <w:sz w:val="28"/>
          <w:szCs w:val="28"/>
          <w:lang w:eastAsia="ru-RU"/>
        </w:rPr>
        <w:t xml:space="preserve"> в течение 20 рабочих дней с даты представления заявителем документов, указанных в </w:t>
      </w:r>
      <w:hyperlink w:anchor="P51" w:history="1">
        <w:r w:rsidRPr="00AD5078">
          <w:rPr>
            <w:rFonts w:ascii="Times New Roman" w:eastAsia="Times New Roman" w:hAnsi="Times New Roman"/>
            <w:color w:val="0000FF"/>
            <w:sz w:val="28"/>
            <w:szCs w:val="28"/>
            <w:lang w:eastAsia="ru-RU"/>
          </w:rPr>
          <w:t>пункте 3</w:t>
        </w:r>
      </w:hyperlink>
      <w:r w:rsidRPr="00AD5078">
        <w:rPr>
          <w:rFonts w:ascii="Times New Roman" w:eastAsia="Times New Roman" w:hAnsi="Times New Roman"/>
          <w:sz w:val="28"/>
          <w:szCs w:val="28"/>
          <w:lang w:eastAsia="ru-RU"/>
        </w:rPr>
        <w:t xml:space="preserve"> Порядка, за исключением документов, полученных в порядке межведомственного информационного взаимодействия в соответствии с Федеральным </w:t>
      </w:r>
      <w:hyperlink r:id="rId35" w:history="1">
        <w:r w:rsidRPr="00AD5078">
          <w:rPr>
            <w:rFonts w:ascii="Times New Roman" w:eastAsia="Times New Roman" w:hAnsi="Times New Roman"/>
            <w:color w:val="0000FF"/>
            <w:sz w:val="28"/>
            <w:szCs w:val="28"/>
            <w:lang w:eastAsia="ru-RU"/>
          </w:rPr>
          <w:t>законом</w:t>
        </w:r>
      </w:hyperlink>
      <w:r w:rsidRPr="00AD5078">
        <w:rPr>
          <w:rFonts w:ascii="Times New Roman" w:eastAsia="Times New Roman" w:hAnsi="Times New Roman"/>
          <w:sz w:val="28"/>
          <w:szCs w:val="28"/>
          <w:lang w:eastAsia="ru-RU"/>
        </w:rPr>
        <w:t xml:space="preserve"> N 210-ФЗ, проверя</w:t>
      </w:r>
      <w:r w:rsidR="00FA1284">
        <w:rPr>
          <w:rFonts w:ascii="Times New Roman" w:eastAsia="Times New Roman" w:hAnsi="Times New Roman"/>
          <w:sz w:val="28"/>
          <w:szCs w:val="28"/>
          <w:lang w:eastAsia="ru-RU"/>
        </w:rPr>
        <w:t>е</w:t>
      </w:r>
      <w:r w:rsidRPr="00AD5078">
        <w:rPr>
          <w:rFonts w:ascii="Times New Roman" w:eastAsia="Times New Roman" w:hAnsi="Times New Roman"/>
          <w:sz w:val="28"/>
          <w:szCs w:val="28"/>
          <w:lang w:eastAsia="ru-RU"/>
        </w:rPr>
        <w:t>т правильность оформления данных документов и достоверность содержащихся в них сведений.</w:t>
      </w:r>
    </w:p>
    <w:p w:rsidR="00AD5078" w:rsidRPr="00AD5078" w:rsidRDefault="00AD5078" w:rsidP="00AD5078">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AD5078">
        <w:rPr>
          <w:rFonts w:ascii="Times New Roman" w:eastAsia="Times New Roman" w:hAnsi="Times New Roman"/>
          <w:sz w:val="28"/>
          <w:szCs w:val="28"/>
          <w:lang w:eastAsia="ru-RU"/>
        </w:rPr>
        <w:t>При выявлении недостоверных сведений, содержащихся в указанных документах, органы местного самоуправления возвращают их заявителю с указанием причин возврата.</w:t>
      </w:r>
    </w:p>
    <w:p w:rsidR="00AD5078" w:rsidRPr="00AD5078" w:rsidRDefault="002F4F7F" w:rsidP="00AD5078">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bookmarkStart w:id="9" w:name="P79"/>
      <w:bookmarkStart w:id="10" w:name="P87"/>
      <w:bookmarkEnd w:id="9"/>
      <w:bookmarkEnd w:id="10"/>
      <w:r>
        <w:rPr>
          <w:rFonts w:ascii="Times New Roman" w:eastAsia="Times New Roman" w:hAnsi="Times New Roman"/>
          <w:sz w:val="28"/>
          <w:szCs w:val="28"/>
          <w:lang w:eastAsia="ru-RU"/>
        </w:rPr>
        <w:t>6</w:t>
      </w:r>
      <w:r w:rsidR="00AD5078" w:rsidRPr="00AD5078">
        <w:rPr>
          <w:rFonts w:ascii="Times New Roman" w:eastAsia="Times New Roman" w:hAnsi="Times New Roman"/>
          <w:sz w:val="28"/>
          <w:szCs w:val="28"/>
          <w:lang w:eastAsia="ru-RU"/>
        </w:rPr>
        <w:t>. Сводный список на текущий год формируется с учетом объема средств, предусмотренных на мероприятие, согласно следующей очередности:</w:t>
      </w:r>
    </w:p>
    <w:p w:rsidR="00AD5078" w:rsidRPr="00AD5078" w:rsidRDefault="00AD5078" w:rsidP="00AD5078">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AD5078">
        <w:rPr>
          <w:rFonts w:ascii="Times New Roman" w:eastAsia="Times New Roman" w:hAnsi="Times New Roman"/>
          <w:sz w:val="28"/>
          <w:szCs w:val="28"/>
          <w:lang w:eastAsia="ru-RU"/>
        </w:rPr>
        <w:t>1 группа - граждане, работающие по трудовым договорам или осуществляющие индивидуальную предпринимательскую деятельность в агропромышленном комплексе в сельской местности, изъявившие желание улучшить жилищные условия путем строительства жилого дома или участия в долевом строительстве жилых домов (квартир);</w:t>
      </w:r>
    </w:p>
    <w:p w:rsidR="00AD5078" w:rsidRPr="00AD5078" w:rsidRDefault="00AD5078" w:rsidP="00AD5078">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AD5078">
        <w:rPr>
          <w:rFonts w:ascii="Times New Roman" w:eastAsia="Times New Roman" w:hAnsi="Times New Roman"/>
          <w:sz w:val="28"/>
          <w:szCs w:val="28"/>
          <w:lang w:eastAsia="ru-RU"/>
        </w:rPr>
        <w:t>2 группа - граждане, работающие по трудовым договорам или осуществляющие индивидуальную предпринимательскую деятельность в социальной сфере в сельской местности, изъявившие желание улучшить жилищные условия путем строительства жилого дома или участия в долевом строительстве жилых домов (квартир);</w:t>
      </w:r>
    </w:p>
    <w:p w:rsidR="00AD5078" w:rsidRPr="00AD5078" w:rsidRDefault="00AD5078" w:rsidP="00AD5078">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AD5078">
        <w:rPr>
          <w:rFonts w:ascii="Times New Roman" w:eastAsia="Times New Roman" w:hAnsi="Times New Roman"/>
          <w:sz w:val="28"/>
          <w:szCs w:val="28"/>
          <w:lang w:eastAsia="ru-RU"/>
        </w:rPr>
        <w:t>3 группа - граждане, работающие по трудовым договорам или осуществляющие индивидуальную предпринимательскую деятельность в агропромышленном комплексе в сельской местности, изъявившие желание улучшить жилищные условия путем приобретения жилых помещений;</w:t>
      </w:r>
    </w:p>
    <w:p w:rsidR="00AD5078" w:rsidRPr="00AD5078" w:rsidRDefault="00AD5078" w:rsidP="00AD5078">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AD5078">
        <w:rPr>
          <w:rFonts w:ascii="Times New Roman" w:eastAsia="Times New Roman" w:hAnsi="Times New Roman"/>
          <w:sz w:val="28"/>
          <w:szCs w:val="28"/>
          <w:lang w:eastAsia="ru-RU"/>
        </w:rPr>
        <w:t>4 группа - граждане, работающие по трудовым договорам или осуществляющие индивидуальную предпринимательскую деятельность в социальной сфере в сельской местности, изъявившие желание улучшить жилищные условия путем приобретения жилых помещений;</w:t>
      </w:r>
    </w:p>
    <w:p w:rsidR="00AD5078" w:rsidRPr="00AD5078" w:rsidRDefault="00AD5078" w:rsidP="00AD5078">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AD5078">
        <w:rPr>
          <w:rFonts w:ascii="Times New Roman" w:eastAsia="Times New Roman" w:hAnsi="Times New Roman"/>
          <w:sz w:val="28"/>
          <w:szCs w:val="28"/>
          <w:lang w:eastAsia="ru-RU"/>
        </w:rPr>
        <w:t>5 группа - граждане, осуществляющие трудовую деятельность в сельской местности (за исключением граждан, указанных в 1 - 4 группах в настоящем пункте), изъявившие желание улучшить жилищные условия путем строительства жилого дома или участия в долевом строительстве жилых домов (квартир);</w:t>
      </w:r>
    </w:p>
    <w:p w:rsidR="00AD5078" w:rsidRPr="00AD5078" w:rsidRDefault="00AD5078" w:rsidP="00AD5078">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AD5078">
        <w:rPr>
          <w:rFonts w:ascii="Times New Roman" w:eastAsia="Times New Roman" w:hAnsi="Times New Roman"/>
          <w:sz w:val="28"/>
          <w:szCs w:val="28"/>
          <w:lang w:eastAsia="ru-RU"/>
        </w:rPr>
        <w:t>6 группа - граждане, осуществляющие трудовую деятельность в сельской местности (за исключением граждан, указанных в 1 - 4 группах в настоящем пункте), изъявившие желание улучшить жилищные условия путем приобретения жилых помещений.</w:t>
      </w:r>
    </w:p>
    <w:p w:rsidR="00AD5078" w:rsidRPr="00AD5078" w:rsidRDefault="00AD5078" w:rsidP="00AD5078">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AD5078">
        <w:rPr>
          <w:rFonts w:ascii="Times New Roman" w:eastAsia="Times New Roman" w:hAnsi="Times New Roman"/>
          <w:sz w:val="28"/>
          <w:szCs w:val="28"/>
          <w:lang w:eastAsia="ru-RU"/>
        </w:rPr>
        <w:t xml:space="preserve">В каждой из указанных в настоящем пункте групп заявителей очередность определяется в хронологической последовательности по дате подачи заявления, указанного в </w:t>
      </w:r>
      <w:hyperlink w:anchor="P51" w:history="1">
        <w:r w:rsidRPr="00AD5078">
          <w:rPr>
            <w:rFonts w:ascii="Times New Roman" w:eastAsia="Times New Roman" w:hAnsi="Times New Roman"/>
            <w:color w:val="0000FF"/>
            <w:sz w:val="28"/>
            <w:szCs w:val="28"/>
            <w:lang w:eastAsia="ru-RU"/>
          </w:rPr>
          <w:t>пункте 3</w:t>
        </w:r>
      </w:hyperlink>
      <w:r w:rsidRPr="00AD5078">
        <w:rPr>
          <w:rFonts w:ascii="Times New Roman" w:eastAsia="Times New Roman" w:hAnsi="Times New Roman"/>
          <w:sz w:val="28"/>
          <w:szCs w:val="28"/>
          <w:lang w:eastAsia="ru-RU"/>
        </w:rPr>
        <w:t xml:space="preserve"> Порядка, с учетом первоочередного предоставления социальных выплат гражданам, имеющим трех и более детей.</w:t>
      </w:r>
    </w:p>
    <w:p w:rsidR="00AD5078" w:rsidRPr="00AD5078" w:rsidRDefault="00AD5078" w:rsidP="00AD5078">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AD5078">
        <w:rPr>
          <w:rFonts w:ascii="Times New Roman" w:eastAsia="Times New Roman" w:hAnsi="Times New Roman"/>
          <w:sz w:val="28"/>
          <w:szCs w:val="28"/>
          <w:lang w:eastAsia="ru-RU"/>
        </w:rPr>
        <w:t>При совпадении у заявителей даты и времени подачи заявления и при прочих равных условиях преимущественное право на включение в Сводный список на текущий год имеют заявители, имеющие меньшую обеспеченность общей площадью жилого помещения на 1 человека.</w:t>
      </w:r>
    </w:p>
    <w:p w:rsidR="00AD5078" w:rsidRPr="00AD5078" w:rsidRDefault="00AD5078" w:rsidP="00AD5078">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AD5078">
        <w:rPr>
          <w:rFonts w:ascii="Times New Roman" w:eastAsia="Times New Roman" w:hAnsi="Times New Roman"/>
          <w:sz w:val="28"/>
          <w:szCs w:val="28"/>
          <w:lang w:eastAsia="ru-RU"/>
        </w:rPr>
        <w:t xml:space="preserve">В случае изменения у заявителя данных, указанных в заявлении и документах, представленных для участия в мероприятии подпрограммы, он подает в орган местного самоуправления новое </w:t>
      </w:r>
      <w:hyperlink w:anchor="P155" w:history="1">
        <w:r w:rsidRPr="00AD5078">
          <w:rPr>
            <w:rFonts w:ascii="Times New Roman" w:eastAsia="Times New Roman" w:hAnsi="Times New Roman"/>
            <w:color w:val="0000FF"/>
            <w:sz w:val="28"/>
            <w:szCs w:val="28"/>
            <w:lang w:eastAsia="ru-RU"/>
          </w:rPr>
          <w:t>заявление</w:t>
        </w:r>
      </w:hyperlink>
      <w:r w:rsidRPr="00AD5078">
        <w:rPr>
          <w:rFonts w:ascii="Times New Roman" w:eastAsia="Times New Roman" w:hAnsi="Times New Roman"/>
          <w:sz w:val="28"/>
          <w:szCs w:val="28"/>
          <w:lang w:eastAsia="ru-RU"/>
        </w:rPr>
        <w:t xml:space="preserve"> по форме согласно приложению N 1 к Порядку на условиях, предусмотренных в </w:t>
      </w:r>
      <w:hyperlink w:anchor="P51" w:history="1">
        <w:r w:rsidRPr="00AD5078">
          <w:rPr>
            <w:rFonts w:ascii="Times New Roman" w:eastAsia="Times New Roman" w:hAnsi="Times New Roman"/>
            <w:color w:val="0000FF"/>
            <w:sz w:val="28"/>
            <w:szCs w:val="28"/>
            <w:lang w:eastAsia="ru-RU"/>
          </w:rPr>
          <w:t>пункте 3</w:t>
        </w:r>
      </w:hyperlink>
      <w:r w:rsidRPr="00AD5078">
        <w:rPr>
          <w:rFonts w:ascii="Times New Roman" w:eastAsia="Times New Roman" w:hAnsi="Times New Roman"/>
          <w:sz w:val="28"/>
          <w:szCs w:val="28"/>
          <w:lang w:eastAsia="ru-RU"/>
        </w:rPr>
        <w:t xml:space="preserve"> Порядка, с приложением документов, подтверждающих произошедшее изменение. При этом за ним сохраняется дата и время подачи первоначального заявления.</w:t>
      </w:r>
    </w:p>
    <w:p w:rsidR="00AD5078" w:rsidRDefault="00AD5078" w:rsidP="00AD5078">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AD5078">
        <w:rPr>
          <w:rFonts w:ascii="Times New Roman" w:eastAsia="Times New Roman" w:hAnsi="Times New Roman"/>
          <w:sz w:val="28"/>
          <w:szCs w:val="28"/>
          <w:lang w:eastAsia="ru-RU"/>
        </w:rPr>
        <w:t xml:space="preserve">В случае изменения способа улучшения жилищных условий заявитель подает новое </w:t>
      </w:r>
      <w:hyperlink w:anchor="P155" w:history="1">
        <w:r w:rsidRPr="00AD5078">
          <w:rPr>
            <w:rFonts w:ascii="Times New Roman" w:eastAsia="Times New Roman" w:hAnsi="Times New Roman"/>
            <w:color w:val="0000FF"/>
            <w:sz w:val="28"/>
            <w:szCs w:val="28"/>
            <w:lang w:eastAsia="ru-RU"/>
          </w:rPr>
          <w:t>заявление</w:t>
        </w:r>
      </w:hyperlink>
      <w:r w:rsidRPr="00AD5078">
        <w:rPr>
          <w:rFonts w:ascii="Times New Roman" w:eastAsia="Times New Roman" w:hAnsi="Times New Roman"/>
          <w:sz w:val="28"/>
          <w:szCs w:val="28"/>
          <w:lang w:eastAsia="ru-RU"/>
        </w:rPr>
        <w:t xml:space="preserve"> по форме согласно приложению N 1 к Порядку на условиях, предусмотренных в </w:t>
      </w:r>
      <w:hyperlink w:anchor="P51" w:history="1">
        <w:r w:rsidRPr="00AD5078">
          <w:rPr>
            <w:rFonts w:ascii="Times New Roman" w:eastAsia="Times New Roman" w:hAnsi="Times New Roman"/>
            <w:color w:val="0000FF"/>
            <w:sz w:val="28"/>
            <w:szCs w:val="28"/>
            <w:lang w:eastAsia="ru-RU"/>
          </w:rPr>
          <w:t>пункте 3</w:t>
        </w:r>
      </w:hyperlink>
      <w:r w:rsidRPr="00AD5078">
        <w:rPr>
          <w:rFonts w:ascii="Times New Roman" w:eastAsia="Times New Roman" w:hAnsi="Times New Roman"/>
          <w:sz w:val="28"/>
          <w:szCs w:val="28"/>
          <w:lang w:eastAsia="ru-RU"/>
        </w:rPr>
        <w:t xml:space="preserve"> Порядка, при этом дата и время будут соответствовать дате и времени подачи последнего заявления.</w:t>
      </w:r>
    </w:p>
    <w:p w:rsidR="00BF23B8" w:rsidRPr="00BF23B8" w:rsidRDefault="002F4F7F" w:rsidP="00BF23B8">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BF23B8" w:rsidRPr="00BF23B8">
        <w:rPr>
          <w:rFonts w:ascii="Times New Roman" w:eastAsia="Times New Roman" w:hAnsi="Times New Roman"/>
          <w:sz w:val="28"/>
          <w:szCs w:val="28"/>
          <w:lang w:eastAsia="ru-RU"/>
        </w:rPr>
        <w:t xml:space="preserve">.Администрация Идринского района на основании представленных заявлений с приложением документов признает заявителей участниками мероприятия  муниципальной программы, формирует и утверждает список </w:t>
      </w:r>
      <w:r w:rsidR="00CC29CC">
        <w:rPr>
          <w:rFonts w:ascii="Times New Roman" w:eastAsia="Times New Roman" w:hAnsi="Times New Roman"/>
          <w:sz w:val="28"/>
          <w:szCs w:val="28"/>
          <w:lang w:eastAsia="ru-RU"/>
        </w:rPr>
        <w:t xml:space="preserve">получателей </w:t>
      </w:r>
      <w:r w:rsidR="00BF23B8" w:rsidRPr="00BF23B8">
        <w:rPr>
          <w:rFonts w:ascii="Times New Roman" w:eastAsia="Times New Roman" w:hAnsi="Times New Roman"/>
          <w:sz w:val="28"/>
          <w:szCs w:val="28"/>
          <w:lang w:eastAsia="ru-RU"/>
        </w:rPr>
        <w:t xml:space="preserve">на соответствующий год по форме согласно приложению № </w:t>
      </w:r>
      <w:r w:rsidR="00CC29CC">
        <w:rPr>
          <w:rFonts w:ascii="Times New Roman" w:eastAsia="Times New Roman" w:hAnsi="Times New Roman"/>
          <w:sz w:val="28"/>
          <w:szCs w:val="28"/>
          <w:lang w:eastAsia="ru-RU"/>
        </w:rPr>
        <w:t>2</w:t>
      </w:r>
      <w:r w:rsidR="00BF23B8" w:rsidRPr="00BF23B8">
        <w:rPr>
          <w:rFonts w:ascii="Times New Roman" w:eastAsia="Times New Roman" w:hAnsi="Times New Roman"/>
          <w:sz w:val="28"/>
          <w:szCs w:val="28"/>
          <w:lang w:eastAsia="ru-RU"/>
        </w:rPr>
        <w:t xml:space="preserve"> к  Порядку.</w:t>
      </w:r>
    </w:p>
    <w:p w:rsidR="00BF23B8" w:rsidRPr="00BF23B8" w:rsidRDefault="002F4F7F" w:rsidP="00BF23B8">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BF23B8" w:rsidRPr="00BF23B8">
        <w:rPr>
          <w:rFonts w:ascii="Times New Roman" w:eastAsia="Times New Roman" w:hAnsi="Times New Roman"/>
          <w:sz w:val="28"/>
          <w:szCs w:val="28"/>
          <w:lang w:eastAsia="ru-RU"/>
        </w:rPr>
        <w:t>. После утверждения списка администрация Идринского района в течение 5 дней направляет уведомления о включении в список или об отказе о включении в список участникам мероприятия муниципальной программы  и заявителям.</w:t>
      </w:r>
    </w:p>
    <w:p w:rsidR="00BF23B8" w:rsidRPr="00BF23B8" w:rsidRDefault="002F4F7F" w:rsidP="00BF23B8">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BF23B8" w:rsidRPr="00BF23B8">
        <w:rPr>
          <w:rFonts w:ascii="Times New Roman" w:eastAsia="Times New Roman" w:hAnsi="Times New Roman"/>
          <w:sz w:val="28"/>
          <w:szCs w:val="28"/>
          <w:lang w:eastAsia="ru-RU"/>
        </w:rPr>
        <w:t>. Администрация Идринского района вправе принять решение об исключении участника мероприятия  муниципальной программы из списка в случаях:</w:t>
      </w:r>
    </w:p>
    <w:p w:rsidR="00BF23B8" w:rsidRPr="00BF23B8" w:rsidRDefault="00BF23B8" w:rsidP="00BF23B8">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BF23B8">
        <w:rPr>
          <w:rFonts w:ascii="Times New Roman" w:eastAsia="Times New Roman" w:hAnsi="Times New Roman"/>
          <w:sz w:val="28"/>
          <w:szCs w:val="28"/>
          <w:lang w:eastAsia="ru-RU"/>
        </w:rPr>
        <w:t>подачи участником Программы личного заявления в администрацию Идринского  района об исключении его из списка;</w:t>
      </w:r>
    </w:p>
    <w:p w:rsidR="00BF23B8" w:rsidRDefault="00BF23B8" w:rsidP="00BF23B8">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BF23B8">
        <w:rPr>
          <w:rFonts w:ascii="Times New Roman" w:eastAsia="Times New Roman" w:hAnsi="Times New Roman"/>
          <w:sz w:val="28"/>
          <w:szCs w:val="28"/>
          <w:lang w:eastAsia="ru-RU"/>
        </w:rPr>
        <w:t>выявления администрацией Идринского района факта несоответствия условиям, предусмотренным подпрограммой 2 «Улучшение                                                                жилищных условий граждан, проживающих в сельской местности, в том числе молодых семей</w:t>
      </w:r>
      <w:r w:rsidR="00F529D7">
        <w:rPr>
          <w:rFonts w:ascii="Times New Roman" w:eastAsia="Times New Roman" w:hAnsi="Times New Roman"/>
          <w:sz w:val="28"/>
          <w:szCs w:val="28"/>
          <w:lang w:eastAsia="ru-RU"/>
        </w:rPr>
        <w:t xml:space="preserve"> </w:t>
      </w:r>
      <w:r w:rsidRPr="00BF23B8">
        <w:rPr>
          <w:rFonts w:ascii="Times New Roman" w:eastAsia="Times New Roman" w:hAnsi="Times New Roman"/>
          <w:sz w:val="28"/>
          <w:szCs w:val="28"/>
          <w:lang w:eastAsia="ru-RU"/>
        </w:rPr>
        <w:t>и молодых специалистов</w:t>
      </w:r>
      <w:r>
        <w:rPr>
          <w:rFonts w:ascii="Times New Roman" w:eastAsia="Times New Roman" w:hAnsi="Times New Roman"/>
          <w:sz w:val="28"/>
          <w:szCs w:val="28"/>
          <w:lang w:eastAsia="ru-RU"/>
        </w:rPr>
        <w:t>»;</w:t>
      </w:r>
    </w:p>
    <w:p w:rsidR="00BF23B8" w:rsidRPr="00BF23B8" w:rsidRDefault="00BF23B8" w:rsidP="00BF23B8">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BF23B8">
        <w:rPr>
          <w:rFonts w:ascii="Times New Roman" w:eastAsia="Times New Roman" w:hAnsi="Times New Roman"/>
          <w:sz w:val="28"/>
          <w:szCs w:val="28"/>
          <w:lang w:eastAsia="ru-RU"/>
        </w:rPr>
        <w:t>невыполнения участником мероприятия условия о представлении в течение 10 рабочих дней со дня получения письменного уведомления о включении его в список</w:t>
      </w:r>
      <w:r>
        <w:rPr>
          <w:rFonts w:ascii="Times New Roman" w:eastAsia="Times New Roman" w:hAnsi="Times New Roman"/>
          <w:sz w:val="28"/>
          <w:szCs w:val="28"/>
          <w:lang w:eastAsia="ru-RU"/>
        </w:rPr>
        <w:t xml:space="preserve"> участников муниципальной программы</w:t>
      </w:r>
      <w:r w:rsidRPr="00BF23B8">
        <w:rPr>
          <w:rFonts w:ascii="Times New Roman" w:eastAsia="Times New Roman" w:hAnsi="Times New Roman"/>
          <w:sz w:val="28"/>
          <w:szCs w:val="28"/>
          <w:lang w:eastAsia="ru-RU"/>
        </w:rPr>
        <w:t xml:space="preserve"> на текущий год документа, подтверждающего наличие собственных и (или) заемных средств в размере </w:t>
      </w:r>
      <w:r>
        <w:rPr>
          <w:rFonts w:ascii="Times New Roman" w:eastAsia="Times New Roman" w:hAnsi="Times New Roman"/>
          <w:sz w:val="28"/>
          <w:szCs w:val="28"/>
          <w:lang w:eastAsia="ru-RU"/>
        </w:rPr>
        <w:t>9</w:t>
      </w:r>
      <w:r w:rsidRPr="00BF23B8">
        <w:rPr>
          <w:rFonts w:ascii="Times New Roman" w:eastAsia="Times New Roman" w:hAnsi="Times New Roman"/>
          <w:sz w:val="28"/>
          <w:szCs w:val="28"/>
          <w:lang w:eastAsia="ru-RU"/>
        </w:rPr>
        <w:t xml:space="preserve"> процентов расчетной стоимости строительства (приобретения) жилья;</w:t>
      </w:r>
    </w:p>
    <w:p w:rsidR="00BF23B8" w:rsidRPr="00BF23B8" w:rsidRDefault="00BF23B8" w:rsidP="00BF23B8">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BF23B8">
        <w:rPr>
          <w:rFonts w:ascii="Times New Roman" w:eastAsia="Times New Roman" w:hAnsi="Times New Roman"/>
          <w:sz w:val="28"/>
          <w:szCs w:val="28"/>
          <w:lang w:eastAsia="ru-RU"/>
        </w:rPr>
        <w:t>невыполнения участником мероприятия условия о представлении в течение 6 месяцев с момента получения письменного уведомления о включении его в  список участников муниципальной программы на текущий год документа о государственной регистрации права собственности или договора аренды на земельный участок, предоставленный для строительства (для лиц, изъявивших желание улучшить жилищные условия путем строительства);</w:t>
      </w:r>
    </w:p>
    <w:p w:rsidR="0061370F" w:rsidRDefault="00BF23B8" w:rsidP="0061370F">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BF23B8">
        <w:rPr>
          <w:rFonts w:ascii="Times New Roman" w:eastAsia="Times New Roman" w:hAnsi="Times New Roman"/>
          <w:sz w:val="28"/>
          <w:szCs w:val="28"/>
          <w:lang w:eastAsia="ru-RU"/>
        </w:rPr>
        <w:t>невыполнения получателем социальной выплаты</w:t>
      </w:r>
      <w:r>
        <w:rPr>
          <w:rFonts w:ascii="Times New Roman" w:eastAsia="Times New Roman" w:hAnsi="Times New Roman"/>
          <w:sz w:val="28"/>
          <w:szCs w:val="28"/>
          <w:lang w:eastAsia="ru-RU"/>
        </w:rPr>
        <w:t xml:space="preserve"> обязанности по представлению </w:t>
      </w:r>
      <w:r w:rsidRPr="00BF23B8">
        <w:rPr>
          <w:rFonts w:ascii="Times New Roman" w:eastAsia="Times New Roman" w:hAnsi="Times New Roman"/>
          <w:sz w:val="28"/>
          <w:szCs w:val="28"/>
          <w:lang w:eastAsia="ru-RU"/>
        </w:rPr>
        <w:t xml:space="preserve"> в течение 10 рабочих дней со дня получения письменного уведомления о включении его в </w:t>
      </w:r>
      <w:r>
        <w:rPr>
          <w:rFonts w:ascii="Times New Roman" w:eastAsia="Times New Roman" w:hAnsi="Times New Roman"/>
          <w:sz w:val="28"/>
          <w:szCs w:val="28"/>
          <w:lang w:eastAsia="ru-RU"/>
        </w:rPr>
        <w:t>список участников</w:t>
      </w:r>
      <w:r w:rsidRPr="00BF23B8">
        <w:rPr>
          <w:rFonts w:ascii="Times New Roman" w:eastAsia="Times New Roman" w:hAnsi="Times New Roman"/>
          <w:sz w:val="28"/>
          <w:szCs w:val="28"/>
          <w:lang w:eastAsia="ru-RU"/>
        </w:rPr>
        <w:t xml:space="preserve"> заявления о выдаче свидетельства о предоставлении социальной выплаты в соответствии с </w:t>
      </w:r>
      <w:r w:rsidR="0061370F">
        <w:rPr>
          <w:rFonts w:ascii="Times New Roman" w:eastAsia="Times New Roman" w:hAnsi="Times New Roman"/>
          <w:sz w:val="28"/>
          <w:szCs w:val="28"/>
          <w:lang w:eastAsia="ru-RU"/>
        </w:rPr>
        <w:t xml:space="preserve">пунктом 4 </w:t>
      </w:r>
      <w:r w:rsidR="0061370F" w:rsidRPr="0061370F">
        <w:rPr>
          <w:rFonts w:ascii="Times New Roman" w:eastAsia="Times New Roman" w:hAnsi="Times New Roman"/>
          <w:sz w:val="28"/>
          <w:szCs w:val="28"/>
          <w:lang w:eastAsia="ru-RU"/>
        </w:rPr>
        <w:t>Порядк</w:t>
      </w:r>
      <w:r w:rsidR="0061370F">
        <w:rPr>
          <w:rFonts w:ascii="Times New Roman" w:eastAsia="Times New Roman" w:hAnsi="Times New Roman"/>
          <w:sz w:val="28"/>
          <w:szCs w:val="28"/>
          <w:lang w:eastAsia="ru-RU"/>
        </w:rPr>
        <w:t xml:space="preserve">а </w:t>
      </w:r>
      <w:r w:rsidR="0061370F" w:rsidRPr="0061370F">
        <w:rPr>
          <w:rFonts w:ascii="Times New Roman" w:eastAsia="Times New Roman" w:hAnsi="Times New Roman"/>
          <w:sz w:val="28"/>
          <w:szCs w:val="28"/>
          <w:lang w:eastAsia="ru-RU"/>
        </w:rPr>
        <w:t xml:space="preserve"> выдачи, ведения учета, замены и сдачи свидетельств о предоставлении социальной выплаты на строительство (приобретение) жилья в сельской местности участникам муниципальной программы «Содействие развитию сельского хозяйства Идринского района»</w:t>
      </w:r>
    </w:p>
    <w:p w:rsidR="0061370F" w:rsidRDefault="00BF23B8" w:rsidP="00BF23B8">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BF23B8">
        <w:rPr>
          <w:rFonts w:ascii="Times New Roman" w:eastAsia="Times New Roman" w:hAnsi="Times New Roman"/>
          <w:sz w:val="28"/>
          <w:szCs w:val="28"/>
          <w:lang w:eastAsia="ru-RU"/>
        </w:rPr>
        <w:t xml:space="preserve">выявления </w:t>
      </w:r>
      <w:r w:rsidR="0061370F">
        <w:rPr>
          <w:rFonts w:ascii="Times New Roman" w:eastAsia="Times New Roman" w:hAnsi="Times New Roman"/>
          <w:sz w:val="28"/>
          <w:szCs w:val="28"/>
          <w:lang w:eastAsia="ru-RU"/>
        </w:rPr>
        <w:t>администрацией района</w:t>
      </w:r>
      <w:r w:rsidRPr="00BF23B8">
        <w:rPr>
          <w:rFonts w:ascii="Times New Roman" w:eastAsia="Times New Roman" w:hAnsi="Times New Roman"/>
          <w:sz w:val="28"/>
          <w:szCs w:val="28"/>
          <w:lang w:eastAsia="ru-RU"/>
        </w:rPr>
        <w:t xml:space="preserve"> факта несоблюдения получателем условия о представлении в банк Свидетельства для заключения договора банковского счета и открытия счета в течение 10 рабочих дней с момента выдачи Свидетельства, установленного пунктом </w:t>
      </w:r>
      <w:r w:rsidR="002F4F7F">
        <w:rPr>
          <w:rFonts w:ascii="Times New Roman" w:eastAsia="Times New Roman" w:hAnsi="Times New Roman"/>
          <w:sz w:val="28"/>
          <w:szCs w:val="28"/>
          <w:lang w:eastAsia="ru-RU"/>
        </w:rPr>
        <w:t>8</w:t>
      </w:r>
      <w:r w:rsidRPr="00BF23B8">
        <w:rPr>
          <w:rFonts w:ascii="Times New Roman" w:eastAsia="Times New Roman" w:hAnsi="Times New Roman"/>
          <w:sz w:val="28"/>
          <w:szCs w:val="28"/>
          <w:lang w:eastAsia="ru-RU"/>
        </w:rPr>
        <w:t xml:space="preserve"> </w:t>
      </w:r>
      <w:r w:rsidR="0061370F" w:rsidRPr="0061370F">
        <w:rPr>
          <w:rFonts w:ascii="Times New Roman" w:eastAsia="Times New Roman" w:hAnsi="Times New Roman"/>
          <w:sz w:val="28"/>
          <w:szCs w:val="28"/>
          <w:lang w:eastAsia="ru-RU"/>
        </w:rPr>
        <w:t>Порядка  выдачи, ведения учета, замены и сдачи свидетельств о предоставлении социальной выплаты на строительство (приобретение) жилья в сельской местности участникам муниципальной программы «Содействие развитию сельского хозяйства Идринского района»</w:t>
      </w:r>
    </w:p>
    <w:p w:rsidR="00BF23B8" w:rsidRPr="00AD5078" w:rsidRDefault="00C3563C" w:rsidP="00BF23B8">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00BF23B8" w:rsidRPr="00BF23B8">
        <w:rPr>
          <w:rFonts w:ascii="Times New Roman" w:eastAsia="Times New Roman" w:hAnsi="Times New Roman"/>
          <w:sz w:val="28"/>
          <w:szCs w:val="28"/>
          <w:lang w:eastAsia="ru-RU"/>
        </w:rPr>
        <w:t>. Список участников формируется в пределах лимитов  бюджетных обязательств для предоставления субсидий на софинансирование расходных обязательств муниципалитету по строительству (приобретению) жилья, предоставляемого</w:t>
      </w:r>
      <w:r w:rsidR="00BF23B8">
        <w:rPr>
          <w:rFonts w:ascii="Times New Roman" w:eastAsia="Times New Roman" w:hAnsi="Times New Roman"/>
          <w:sz w:val="28"/>
          <w:szCs w:val="28"/>
          <w:lang w:eastAsia="ru-RU"/>
        </w:rPr>
        <w:t xml:space="preserve"> гражданам, в том числе</w:t>
      </w:r>
      <w:r w:rsidR="00BF23B8" w:rsidRPr="00BF23B8">
        <w:rPr>
          <w:rFonts w:ascii="Times New Roman" w:eastAsia="Times New Roman" w:hAnsi="Times New Roman"/>
          <w:sz w:val="28"/>
          <w:szCs w:val="28"/>
          <w:lang w:eastAsia="ru-RU"/>
        </w:rPr>
        <w:t xml:space="preserve"> молодым семьям и молодым специалистам.</w:t>
      </w:r>
    </w:p>
    <w:p w:rsidR="00AD5078" w:rsidRDefault="00AD5078" w:rsidP="00AD5078">
      <w:pPr>
        <w:widowControl w:val="0"/>
        <w:autoSpaceDE w:val="0"/>
        <w:autoSpaceDN w:val="0"/>
        <w:spacing w:after="0" w:line="240" w:lineRule="auto"/>
        <w:jc w:val="right"/>
        <w:rPr>
          <w:rFonts w:eastAsia="Times New Roman" w:cs="Calibri"/>
          <w:szCs w:val="20"/>
          <w:lang w:eastAsia="ru-RU"/>
        </w:rPr>
      </w:pPr>
    </w:p>
    <w:p w:rsidR="002F4F7F" w:rsidRDefault="002F4F7F" w:rsidP="00AD5078">
      <w:pPr>
        <w:widowControl w:val="0"/>
        <w:autoSpaceDE w:val="0"/>
        <w:autoSpaceDN w:val="0"/>
        <w:spacing w:after="0" w:line="240" w:lineRule="auto"/>
        <w:jc w:val="right"/>
        <w:rPr>
          <w:rFonts w:eastAsia="Times New Roman" w:cs="Calibri"/>
          <w:szCs w:val="20"/>
          <w:lang w:eastAsia="ru-RU"/>
        </w:rPr>
      </w:pPr>
    </w:p>
    <w:p w:rsidR="002F4F7F" w:rsidRDefault="002F4F7F" w:rsidP="00AD5078">
      <w:pPr>
        <w:widowControl w:val="0"/>
        <w:autoSpaceDE w:val="0"/>
        <w:autoSpaceDN w:val="0"/>
        <w:spacing w:after="0" w:line="240" w:lineRule="auto"/>
        <w:jc w:val="right"/>
        <w:rPr>
          <w:rFonts w:eastAsia="Times New Roman" w:cs="Calibri"/>
          <w:szCs w:val="20"/>
          <w:lang w:eastAsia="ru-RU"/>
        </w:rPr>
      </w:pPr>
    </w:p>
    <w:p w:rsidR="002F4F7F" w:rsidRDefault="002F4F7F" w:rsidP="00AD5078">
      <w:pPr>
        <w:widowControl w:val="0"/>
        <w:autoSpaceDE w:val="0"/>
        <w:autoSpaceDN w:val="0"/>
        <w:spacing w:after="0" w:line="240" w:lineRule="auto"/>
        <w:jc w:val="right"/>
        <w:rPr>
          <w:rFonts w:eastAsia="Times New Roman" w:cs="Calibri"/>
          <w:szCs w:val="20"/>
          <w:lang w:eastAsia="ru-RU"/>
        </w:rPr>
      </w:pPr>
    </w:p>
    <w:p w:rsidR="002F4F7F" w:rsidRDefault="002F4F7F" w:rsidP="00AD5078">
      <w:pPr>
        <w:widowControl w:val="0"/>
        <w:autoSpaceDE w:val="0"/>
        <w:autoSpaceDN w:val="0"/>
        <w:spacing w:after="0" w:line="240" w:lineRule="auto"/>
        <w:jc w:val="right"/>
        <w:rPr>
          <w:rFonts w:eastAsia="Times New Roman" w:cs="Calibri"/>
          <w:szCs w:val="20"/>
          <w:lang w:eastAsia="ru-RU"/>
        </w:rPr>
      </w:pPr>
    </w:p>
    <w:p w:rsidR="002F4F7F" w:rsidRDefault="002F4F7F" w:rsidP="00AD5078">
      <w:pPr>
        <w:widowControl w:val="0"/>
        <w:autoSpaceDE w:val="0"/>
        <w:autoSpaceDN w:val="0"/>
        <w:spacing w:after="0" w:line="240" w:lineRule="auto"/>
        <w:jc w:val="right"/>
        <w:rPr>
          <w:rFonts w:eastAsia="Times New Roman" w:cs="Calibri"/>
          <w:szCs w:val="20"/>
          <w:lang w:eastAsia="ru-RU"/>
        </w:rPr>
      </w:pPr>
    </w:p>
    <w:p w:rsidR="002F4F7F" w:rsidRDefault="002F4F7F" w:rsidP="00AD5078">
      <w:pPr>
        <w:widowControl w:val="0"/>
        <w:autoSpaceDE w:val="0"/>
        <w:autoSpaceDN w:val="0"/>
        <w:spacing w:after="0" w:line="240" w:lineRule="auto"/>
        <w:jc w:val="right"/>
        <w:rPr>
          <w:rFonts w:eastAsia="Times New Roman" w:cs="Calibri"/>
          <w:szCs w:val="20"/>
          <w:lang w:eastAsia="ru-RU"/>
        </w:rPr>
      </w:pPr>
    </w:p>
    <w:p w:rsidR="002F4F7F" w:rsidRDefault="002F4F7F" w:rsidP="00AD5078">
      <w:pPr>
        <w:widowControl w:val="0"/>
        <w:autoSpaceDE w:val="0"/>
        <w:autoSpaceDN w:val="0"/>
        <w:spacing w:after="0" w:line="240" w:lineRule="auto"/>
        <w:jc w:val="right"/>
        <w:rPr>
          <w:rFonts w:eastAsia="Times New Roman" w:cs="Calibri"/>
          <w:szCs w:val="20"/>
          <w:lang w:eastAsia="ru-RU"/>
        </w:rPr>
      </w:pPr>
    </w:p>
    <w:p w:rsidR="002F4F7F" w:rsidRDefault="002F4F7F" w:rsidP="00AD5078">
      <w:pPr>
        <w:widowControl w:val="0"/>
        <w:autoSpaceDE w:val="0"/>
        <w:autoSpaceDN w:val="0"/>
        <w:spacing w:after="0" w:line="240" w:lineRule="auto"/>
        <w:jc w:val="right"/>
        <w:rPr>
          <w:rFonts w:eastAsia="Times New Roman" w:cs="Calibri"/>
          <w:szCs w:val="20"/>
          <w:lang w:eastAsia="ru-RU"/>
        </w:rPr>
      </w:pPr>
    </w:p>
    <w:p w:rsidR="002F4F7F" w:rsidRDefault="002F4F7F" w:rsidP="00AD5078">
      <w:pPr>
        <w:widowControl w:val="0"/>
        <w:autoSpaceDE w:val="0"/>
        <w:autoSpaceDN w:val="0"/>
        <w:spacing w:after="0" w:line="240" w:lineRule="auto"/>
        <w:jc w:val="right"/>
        <w:rPr>
          <w:rFonts w:eastAsia="Times New Roman" w:cs="Calibri"/>
          <w:szCs w:val="20"/>
          <w:lang w:eastAsia="ru-RU"/>
        </w:rPr>
      </w:pPr>
    </w:p>
    <w:p w:rsidR="00B23819" w:rsidRDefault="00B23819" w:rsidP="00AD5078">
      <w:pPr>
        <w:widowControl w:val="0"/>
        <w:autoSpaceDE w:val="0"/>
        <w:autoSpaceDN w:val="0"/>
        <w:spacing w:after="0" w:line="240" w:lineRule="auto"/>
        <w:jc w:val="right"/>
        <w:rPr>
          <w:rFonts w:eastAsia="Times New Roman" w:cs="Calibri"/>
          <w:szCs w:val="20"/>
          <w:lang w:eastAsia="ru-RU"/>
        </w:rPr>
      </w:pPr>
    </w:p>
    <w:p w:rsidR="00B23819" w:rsidRDefault="00B23819" w:rsidP="00AD5078">
      <w:pPr>
        <w:widowControl w:val="0"/>
        <w:autoSpaceDE w:val="0"/>
        <w:autoSpaceDN w:val="0"/>
        <w:spacing w:after="0" w:line="240" w:lineRule="auto"/>
        <w:jc w:val="right"/>
        <w:rPr>
          <w:rFonts w:eastAsia="Times New Roman" w:cs="Calibri"/>
          <w:szCs w:val="20"/>
          <w:lang w:eastAsia="ru-RU"/>
        </w:rPr>
      </w:pPr>
    </w:p>
    <w:p w:rsidR="002F4F7F" w:rsidRDefault="002F4F7F" w:rsidP="00AD5078">
      <w:pPr>
        <w:widowControl w:val="0"/>
        <w:autoSpaceDE w:val="0"/>
        <w:autoSpaceDN w:val="0"/>
        <w:spacing w:after="0" w:line="240" w:lineRule="auto"/>
        <w:jc w:val="right"/>
        <w:rPr>
          <w:rFonts w:eastAsia="Times New Roman" w:cs="Calibri"/>
          <w:szCs w:val="20"/>
          <w:lang w:eastAsia="ru-RU"/>
        </w:rPr>
      </w:pPr>
    </w:p>
    <w:p w:rsidR="00AD5078" w:rsidRPr="00AD5078" w:rsidRDefault="00AD5078" w:rsidP="00AD5078">
      <w:pPr>
        <w:widowControl w:val="0"/>
        <w:autoSpaceDE w:val="0"/>
        <w:autoSpaceDN w:val="0"/>
        <w:spacing w:after="0" w:line="240" w:lineRule="auto"/>
        <w:jc w:val="right"/>
        <w:outlineLvl w:val="1"/>
        <w:rPr>
          <w:rFonts w:ascii="Times New Roman" w:eastAsia="Times New Roman" w:hAnsi="Times New Roman"/>
          <w:sz w:val="28"/>
          <w:szCs w:val="28"/>
          <w:lang w:eastAsia="ru-RU"/>
        </w:rPr>
      </w:pPr>
      <w:r w:rsidRPr="00AD5078">
        <w:rPr>
          <w:rFonts w:ascii="Times New Roman" w:eastAsia="Times New Roman" w:hAnsi="Times New Roman"/>
          <w:sz w:val="28"/>
          <w:szCs w:val="28"/>
          <w:lang w:eastAsia="ru-RU"/>
        </w:rPr>
        <w:t>Приложение N 1</w:t>
      </w:r>
    </w:p>
    <w:p w:rsidR="00AD5078" w:rsidRPr="00AD5078" w:rsidRDefault="00AD5078" w:rsidP="00AD5078">
      <w:pPr>
        <w:widowControl w:val="0"/>
        <w:autoSpaceDE w:val="0"/>
        <w:autoSpaceDN w:val="0"/>
        <w:spacing w:after="0" w:line="240" w:lineRule="auto"/>
        <w:jc w:val="right"/>
        <w:rPr>
          <w:rFonts w:ascii="Times New Roman" w:eastAsia="Times New Roman" w:hAnsi="Times New Roman"/>
          <w:sz w:val="28"/>
          <w:szCs w:val="28"/>
          <w:lang w:eastAsia="ru-RU"/>
        </w:rPr>
      </w:pPr>
      <w:r w:rsidRPr="00AD5078">
        <w:rPr>
          <w:rFonts w:ascii="Times New Roman" w:eastAsia="Times New Roman" w:hAnsi="Times New Roman"/>
          <w:sz w:val="28"/>
          <w:szCs w:val="28"/>
          <w:lang w:eastAsia="ru-RU"/>
        </w:rPr>
        <w:t>к Порядку</w:t>
      </w:r>
    </w:p>
    <w:p w:rsidR="00AD5078" w:rsidRPr="00AD5078" w:rsidRDefault="00AD5078" w:rsidP="00AD5078">
      <w:pPr>
        <w:widowControl w:val="0"/>
        <w:autoSpaceDE w:val="0"/>
        <w:autoSpaceDN w:val="0"/>
        <w:spacing w:after="0" w:line="240" w:lineRule="auto"/>
        <w:jc w:val="right"/>
        <w:rPr>
          <w:rFonts w:ascii="Times New Roman" w:eastAsia="Times New Roman" w:hAnsi="Times New Roman"/>
          <w:sz w:val="28"/>
          <w:szCs w:val="28"/>
          <w:lang w:eastAsia="ru-RU"/>
        </w:rPr>
      </w:pPr>
      <w:r w:rsidRPr="00AD5078">
        <w:rPr>
          <w:rFonts w:ascii="Times New Roman" w:eastAsia="Times New Roman" w:hAnsi="Times New Roman"/>
          <w:sz w:val="28"/>
          <w:szCs w:val="28"/>
          <w:lang w:eastAsia="ru-RU"/>
        </w:rPr>
        <w:t>формирования, утверждения и исключения</w:t>
      </w:r>
    </w:p>
    <w:p w:rsidR="00AD5078" w:rsidRPr="00AD5078" w:rsidRDefault="00AD5078" w:rsidP="00AD5078">
      <w:pPr>
        <w:widowControl w:val="0"/>
        <w:autoSpaceDE w:val="0"/>
        <w:autoSpaceDN w:val="0"/>
        <w:spacing w:after="0" w:line="240" w:lineRule="auto"/>
        <w:jc w:val="right"/>
        <w:rPr>
          <w:rFonts w:ascii="Times New Roman" w:eastAsia="Times New Roman" w:hAnsi="Times New Roman"/>
          <w:sz w:val="28"/>
          <w:szCs w:val="28"/>
          <w:lang w:eastAsia="ru-RU"/>
        </w:rPr>
      </w:pPr>
      <w:r w:rsidRPr="00AD5078">
        <w:rPr>
          <w:rFonts w:ascii="Times New Roman" w:eastAsia="Times New Roman" w:hAnsi="Times New Roman"/>
          <w:sz w:val="28"/>
          <w:szCs w:val="28"/>
          <w:lang w:eastAsia="ru-RU"/>
        </w:rPr>
        <w:t>из сводного списка получателей</w:t>
      </w:r>
    </w:p>
    <w:p w:rsidR="00AD5078" w:rsidRPr="00AD5078" w:rsidRDefault="00AD5078" w:rsidP="00AD5078">
      <w:pPr>
        <w:widowControl w:val="0"/>
        <w:autoSpaceDE w:val="0"/>
        <w:autoSpaceDN w:val="0"/>
        <w:spacing w:after="0" w:line="240" w:lineRule="auto"/>
        <w:jc w:val="right"/>
        <w:rPr>
          <w:rFonts w:ascii="Times New Roman" w:eastAsia="Times New Roman" w:hAnsi="Times New Roman"/>
          <w:sz w:val="28"/>
          <w:szCs w:val="28"/>
          <w:lang w:eastAsia="ru-RU"/>
        </w:rPr>
      </w:pPr>
      <w:r w:rsidRPr="00AD5078">
        <w:rPr>
          <w:rFonts w:ascii="Times New Roman" w:eastAsia="Times New Roman" w:hAnsi="Times New Roman"/>
          <w:sz w:val="28"/>
          <w:szCs w:val="28"/>
          <w:lang w:eastAsia="ru-RU"/>
        </w:rPr>
        <w:t>социальных выплат на строительство</w:t>
      </w:r>
    </w:p>
    <w:p w:rsidR="00AD5078" w:rsidRPr="00AD5078" w:rsidRDefault="00AD5078" w:rsidP="00AD5078">
      <w:pPr>
        <w:widowControl w:val="0"/>
        <w:autoSpaceDE w:val="0"/>
        <w:autoSpaceDN w:val="0"/>
        <w:spacing w:after="0" w:line="240" w:lineRule="auto"/>
        <w:jc w:val="right"/>
        <w:rPr>
          <w:rFonts w:ascii="Times New Roman" w:eastAsia="Times New Roman" w:hAnsi="Times New Roman"/>
          <w:sz w:val="28"/>
          <w:szCs w:val="28"/>
          <w:lang w:eastAsia="ru-RU"/>
        </w:rPr>
      </w:pPr>
      <w:r w:rsidRPr="00AD5078">
        <w:rPr>
          <w:rFonts w:ascii="Times New Roman" w:eastAsia="Times New Roman" w:hAnsi="Times New Roman"/>
          <w:sz w:val="28"/>
          <w:szCs w:val="28"/>
          <w:lang w:eastAsia="ru-RU"/>
        </w:rPr>
        <w:t>(приобретение) жилья гражданам,</w:t>
      </w:r>
    </w:p>
    <w:p w:rsidR="00AD5078" w:rsidRPr="00AD5078" w:rsidRDefault="00AD5078" w:rsidP="00AD5078">
      <w:pPr>
        <w:widowControl w:val="0"/>
        <w:autoSpaceDE w:val="0"/>
        <w:autoSpaceDN w:val="0"/>
        <w:spacing w:after="0" w:line="240" w:lineRule="auto"/>
        <w:jc w:val="right"/>
        <w:rPr>
          <w:rFonts w:ascii="Times New Roman" w:eastAsia="Times New Roman" w:hAnsi="Times New Roman"/>
          <w:sz w:val="28"/>
          <w:szCs w:val="28"/>
          <w:lang w:eastAsia="ru-RU"/>
        </w:rPr>
      </w:pPr>
      <w:r w:rsidRPr="00AD5078">
        <w:rPr>
          <w:rFonts w:ascii="Times New Roman" w:eastAsia="Times New Roman" w:hAnsi="Times New Roman"/>
          <w:sz w:val="28"/>
          <w:szCs w:val="28"/>
          <w:lang w:eastAsia="ru-RU"/>
        </w:rPr>
        <w:t>проживающим в сельской местности</w:t>
      </w:r>
    </w:p>
    <w:p w:rsidR="00AD5078" w:rsidRPr="00AD5078" w:rsidRDefault="00AD5078" w:rsidP="00AD5078">
      <w:pPr>
        <w:spacing w:after="1"/>
      </w:pPr>
    </w:p>
    <w:p w:rsidR="00AD5078" w:rsidRPr="00AD5078" w:rsidRDefault="00AD5078" w:rsidP="00AD5078">
      <w:pPr>
        <w:widowControl w:val="0"/>
        <w:autoSpaceDE w:val="0"/>
        <w:autoSpaceDN w:val="0"/>
        <w:spacing w:after="0" w:line="240" w:lineRule="auto"/>
        <w:jc w:val="right"/>
        <w:rPr>
          <w:rFonts w:eastAsia="Times New Roman" w:cs="Calibri"/>
          <w:szCs w:val="20"/>
          <w:lang w:eastAsia="ru-RU"/>
        </w:rPr>
      </w:pP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_______________________________________________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(наименование органа местного самоуправления)</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от гражданина (ки) 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(ФИО)</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проживающего (ей) по адресу:</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_______________________________________________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bookmarkStart w:id="11" w:name="P155"/>
      <w:bookmarkEnd w:id="11"/>
      <w:r w:rsidRPr="00AD5078">
        <w:rPr>
          <w:rFonts w:ascii="Courier New" w:eastAsia="Times New Roman" w:hAnsi="Courier New" w:cs="Courier New"/>
          <w:sz w:val="20"/>
          <w:szCs w:val="20"/>
          <w:lang w:eastAsia="ru-RU"/>
        </w:rPr>
        <w:t xml:space="preserve">                                 Заявление</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Прошу включить меня, _________________________________________________,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(ФИО)</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паспорт _______________________, выданный ________________________________,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(серия, номер)                        (кем и когда)</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в  состав  участников  мероприятия  по  предоставлению социальных выплат на</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строительство  (приобретение)  жилья  гражданам,   проживающим  в  сельской</w:t>
      </w:r>
    </w:p>
    <w:p w:rsidR="008F582C" w:rsidRPr="00A47E5F" w:rsidRDefault="00AD5078" w:rsidP="008F582C">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местности,  в  соответствии  с  </w:t>
      </w:r>
      <w:r w:rsidR="008F582C" w:rsidRPr="00A47E5F">
        <w:rPr>
          <w:rFonts w:ascii="Courier New" w:eastAsia="Times New Roman" w:hAnsi="Courier New" w:cs="Courier New"/>
          <w:sz w:val="20"/>
          <w:szCs w:val="20"/>
          <w:lang w:eastAsia="ru-RU"/>
        </w:rPr>
        <w:t>подпрограммой   2  «Улучшение  жилищных</w:t>
      </w:r>
    </w:p>
    <w:p w:rsidR="008F582C" w:rsidRPr="00A47E5F" w:rsidRDefault="008F582C" w:rsidP="008F582C">
      <w:pPr>
        <w:widowControl w:val="0"/>
        <w:autoSpaceDE w:val="0"/>
        <w:autoSpaceDN w:val="0"/>
        <w:spacing w:after="0" w:line="240" w:lineRule="auto"/>
        <w:jc w:val="both"/>
        <w:rPr>
          <w:rFonts w:ascii="Courier New" w:eastAsia="Times New Roman" w:hAnsi="Courier New" w:cs="Courier New"/>
          <w:sz w:val="20"/>
          <w:szCs w:val="20"/>
          <w:lang w:eastAsia="ru-RU"/>
        </w:rPr>
      </w:pPr>
      <w:r w:rsidRPr="00A47E5F">
        <w:rPr>
          <w:rFonts w:ascii="Courier New" w:eastAsia="Times New Roman" w:hAnsi="Courier New" w:cs="Courier New"/>
          <w:sz w:val="20"/>
          <w:szCs w:val="20"/>
          <w:lang w:eastAsia="ru-RU"/>
        </w:rPr>
        <w:t>условий граждан, проживающих в сельской местности, в том числе</w:t>
      </w:r>
    </w:p>
    <w:p w:rsidR="008F582C" w:rsidRPr="00A47E5F" w:rsidRDefault="008F582C" w:rsidP="008F582C">
      <w:pPr>
        <w:widowControl w:val="0"/>
        <w:autoSpaceDE w:val="0"/>
        <w:autoSpaceDN w:val="0"/>
        <w:spacing w:after="0" w:line="240" w:lineRule="auto"/>
        <w:jc w:val="both"/>
        <w:rPr>
          <w:rFonts w:ascii="Courier New" w:eastAsia="Times New Roman" w:hAnsi="Courier New" w:cs="Courier New"/>
          <w:sz w:val="20"/>
          <w:szCs w:val="20"/>
          <w:lang w:eastAsia="ru-RU"/>
        </w:rPr>
      </w:pPr>
      <w:r w:rsidRPr="00A47E5F">
        <w:rPr>
          <w:rFonts w:ascii="Courier New" w:eastAsia="Times New Roman" w:hAnsi="Courier New" w:cs="Courier New"/>
          <w:sz w:val="20"/>
          <w:szCs w:val="20"/>
          <w:lang w:eastAsia="ru-RU"/>
        </w:rPr>
        <w:t>молодых семей и молодых специалистов»</w:t>
      </w:r>
      <w:r w:rsidR="00AD5078" w:rsidRPr="00AD5078">
        <w:rPr>
          <w:rFonts w:ascii="Courier New" w:eastAsia="Times New Roman" w:hAnsi="Courier New" w:cs="Courier New"/>
          <w:sz w:val="20"/>
          <w:szCs w:val="20"/>
          <w:lang w:eastAsia="ru-RU"/>
        </w:rPr>
        <w:t xml:space="preserve"> </w:t>
      </w:r>
      <w:r w:rsidRPr="00A47E5F">
        <w:rPr>
          <w:rFonts w:ascii="Courier New" w:eastAsia="Times New Roman" w:hAnsi="Courier New" w:cs="Courier New"/>
          <w:sz w:val="20"/>
          <w:szCs w:val="20"/>
          <w:lang w:eastAsia="ru-RU"/>
        </w:rPr>
        <w:t xml:space="preserve">муниципальной программы «Содействие </w:t>
      </w:r>
    </w:p>
    <w:p w:rsidR="00C952AE" w:rsidRPr="00A47E5F" w:rsidRDefault="008F582C" w:rsidP="008F582C">
      <w:pPr>
        <w:widowControl w:val="0"/>
        <w:autoSpaceDE w:val="0"/>
        <w:autoSpaceDN w:val="0"/>
        <w:spacing w:after="0" w:line="240" w:lineRule="auto"/>
        <w:jc w:val="both"/>
        <w:rPr>
          <w:rFonts w:ascii="Courier New" w:eastAsia="Times New Roman" w:hAnsi="Courier New" w:cs="Courier New"/>
          <w:sz w:val="20"/>
          <w:szCs w:val="20"/>
          <w:lang w:eastAsia="ru-RU"/>
        </w:rPr>
      </w:pPr>
      <w:r w:rsidRPr="00A47E5F">
        <w:rPr>
          <w:rFonts w:ascii="Courier New" w:eastAsia="Times New Roman" w:hAnsi="Courier New" w:cs="Courier New"/>
          <w:sz w:val="20"/>
          <w:szCs w:val="20"/>
          <w:lang w:eastAsia="ru-RU"/>
        </w:rPr>
        <w:t>развитию сельского хозяйства Идринского района»</w:t>
      </w:r>
      <w:r w:rsidR="00C952AE" w:rsidRPr="00A47E5F">
        <w:rPr>
          <w:rFonts w:ascii="Courier New" w:eastAsia="Times New Roman" w:hAnsi="Courier New" w:cs="Courier New"/>
          <w:sz w:val="20"/>
          <w:szCs w:val="20"/>
          <w:lang w:eastAsia="ru-RU"/>
        </w:rPr>
        <w:t>, утвержденной</w:t>
      </w:r>
    </w:p>
    <w:p w:rsidR="00C952AE" w:rsidRDefault="00C952AE" w:rsidP="008F582C">
      <w:pPr>
        <w:widowControl w:val="0"/>
        <w:autoSpaceDE w:val="0"/>
        <w:autoSpaceDN w:val="0"/>
        <w:spacing w:after="0" w:line="240" w:lineRule="auto"/>
        <w:jc w:val="both"/>
        <w:rPr>
          <w:rFonts w:ascii="Courier New" w:eastAsia="Times New Roman" w:hAnsi="Courier New" w:cs="Courier New"/>
          <w:sz w:val="20"/>
          <w:szCs w:val="20"/>
          <w:lang w:eastAsia="ru-RU"/>
        </w:rPr>
      </w:pPr>
      <w:r w:rsidRPr="00A47E5F">
        <w:rPr>
          <w:rFonts w:ascii="Courier New" w:eastAsia="Times New Roman" w:hAnsi="Courier New" w:cs="Courier New"/>
          <w:sz w:val="20"/>
          <w:szCs w:val="20"/>
          <w:lang w:eastAsia="ru-RU"/>
        </w:rPr>
        <w:t>постановлением администрации района от 10.11.2015 № 459-п.</w:t>
      </w:r>
    </w:p>
    <w:p w:rsidR="00AD5078" w:rsidRPr="00AD5078" w:rsidRDefault="00AD5078" w:rsidP="008F582C">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Жилищные условия планирую улучшить путем</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___________________________________________________________________________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(строительство жилого дома, приобретение жилого помещения, участие</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в долевом строительстве жилых домов (квартир) - нужное указать)</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в _________________________________________________________________________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(наименование муниципального образования (с указанием поселения</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муниципального района), в котором гражданин желает приобрести</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(построить) жилое помещение)</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Состав  семьи  (информация  о  составе  семьи  не  подлежит  заполнению</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одиноко проживающими гражданами):</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жена (муж) _______________________________ 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(ФИО)                       (дата рождения)</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проживает по адресу: _____________________________________________________;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дети:</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1) _______________________________________ 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(ФИО)                       (дата рождения)</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проживает по адресу: _____________________________________________________;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2) _______________________________________ 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(ФИО)                       (дата рождения)</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проживает по адресу: ______________________________________________________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Кроме того, со мной постоянно проживают в качестве членов семьи:</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__________________________________________ 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(ФИО, степень родства)                   (дата рождения)</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__________________________________________ ________________________________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(ФИО, степень родства)                   (дата рождения)</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С  условиями  участия в мероприятии по предоставлению социальных выплат</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на  строительство  (приобретение)  жилья гражданам, проживающим в  сельской</w:t>
      </w:r>
    </w:p>
    <w:p w:rsidR="00C952AE" w:rsidRPr="00C952AE" w:rsidRDefault="00AD5078" w:rsidP="00C952AE">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местности,  предусмотренными  </w:t>
      </w:r>
      <w:r w:rsidR="00C952AE" w:rsidRPr="00C952AE">
        <w:rPr>
          <w:rFonts w:ascii="Courier New" w:eastAsia="Times New Roman" w:hAnsi="Courier New" w:cs="Courier New"/>
          <w:sz w:val="20"/>
          <w:szCs w:val="20"/>
          <w:lang w:eastAsia="ru-RU"/>
        </w:rPr>
        <w:t>подпрограммой   2  «Улучшение  жилищных</w:t>
      </w:r>
    </w:p>
    <w:p w:rsidR="00C952AE" w:rsidRPr="00C952AE" w:rsidRDefault="00C952AE" w:rsidP="00C952AE">
      <w:pPr>
        <w:widowControl w:val="0"/>
        <w:autoSpaceDE w:val="0"/>
        <w:autoSpaceDN w:val="0"/>
        <w:spacing w:after="0" w:line="240" w:lineRule="auto"/>
        <w:jc w:val="both"/>
        <w:rPr>
          <w:rFonts w:ascii="Courier New" w:eastAsia="Times New Roman" w:hAnsi="Courier New" w:cs="Courier New"/>
          <w:sz w:val="20"/>
          <w:szCs w:val="20"/>
          <w:lang w:eastAsia="ru-RU"/>
        </w:rPr>
      </w:pPr>
      <w:r w:rsidRPr="00C952AE">
        <w:rPr>
          <w:rFonts w:ascii="Courier New" w:eastAsia="Times New Roman" w:hAnsi="Courier New" w:cs="Courier New"/>
          <w:sz w:val="20"/>
          <w:szCs w:val="20"/>
          <w:lang w:eastAsia="ru-RU"/>
        </w:rPr>
        <w:t>условий граждан, проживающих в сельской местности, в том числе</w:t>
      </w:r>
    </w:p>
    <w:p w:rsidR="00C952AE" w:rsidRPr="00C952AE" w:rsidRDefault="00C952AE" w:rsidP="00C952AE">
      <w:pPr>
        <w:widowControl w:val="0"/>
        <w:autoSpaceDE w:val="0"/>
        <w:autoSpaceDN w:val="0"/>
        <w:spacing w:after="0" w:line="240" w:lineRule="auto"/>
        <w:jc w:val="both"/>
        <w:rPr>
          <w:rFonts w:ascii="Courier New" w:eastAsia="Times New Roman" w:hAnsi="Courier New" w:cs="Courier New"/>
          <w:sz w:val="20"/>
          <w:szCs w:val="20"/>
          <w:lang w:eastAsia="ru-RU"/>
        </w:rPr>
      </w:pPr>
      <w:r w:rsidRPr="00C952AE">
        <w:rPr>
          <w:rFonts w:ascii="Courier New" w:eastAsia="Times New Roman" w:hAnsi="Courier New" w:cs="Courier New"/>
          <w:sz w:val="20"/>
          <w:szCs w:val="20"/>
          <w:lang w:eastAsia="ru-RU"/>
        </w:rPr>
        <w:t xml:space="preserve">молодых семей и молодых специалистов» муниципальной программы «Содействие </w:t>
      </w:r>
    </w:p>
    <w:p w:rsidR="00C952AE" w:rsidRPr="00C952AE" w:rsidRDefault="00C952AE" w:rsidP="00C952AE">
      <w:pPr>
        <w:widowControl w:val="0"/>
        <w:autoSpaceDE w:val="0"/>
        <w:autoSpaceDN w:val="0"/>
        <w:spacing w:after="0" w:line="240" w:lineRule="auto"/>
        <w:jc w:val="both"/>
        <w:rPr>
          <w:rFonts w:ascii="Courier New" w:eastAsia="Times New Roman" w:hAnsi="Courier New" w:cs="Courier New"/>
          <w:sz w:val="20"/>
          <w:szCs w:val="20"/>
          <w:lang w:eastAsia="ru-RU"/>
        </w:rPr>
      </w:pPr>
      <w:r w:rsidRPr="00C952AE">
        <w:rPr>
          <w:rFonts w:ascii="Courier New" w:eastAsia="Times New Roman" w:hAnsi="Courier New" w:cs="Courier New"/>
          <w:sz w:val="20"/>
          <w:szCs w:val="20"/>
          <w:lang w:eastAsia="ru-RU"/>
        </w:rPr>
        <w:t>развитию сельского хозяйства Идринского района», утвержденной</w:t>
      </w:r>
    </w:p>
    <w:p w:rsidR="00C952AE" w:rsidRDefault="00C952AE" w:rsidP="00C952AE">
      <w:pPr>
        <w:widowControl w:val="0"/>
        <w:autoSpaceDE w:val="0"/>
        <w:autoSpaceDN w:val="0"/>
        <w:spacing w:after="0" w:line="240" w:lineRule="auto"/>
        <w:jc w:val="both"/>
        <w:rPr>
          <w:rFonts w:ascii="Courier New" w:eastAsia="Times New Roman" w:hAnsi="Courier New" w:cs="Courier New"/>
          <w:sz w:val="20"/>
          <w:szCs w:val="20"/>
          <w:lang w:eastAsia="ru-RU"/>
        </w:rPr>
      </w:pPr>
      <w:r w:rsidRPr="00C952AE">
        <w:rPr>
          <w:rFonts w:ascii="Courier New" w:eastAsia="Times New Roman" w:hAnsi="Courier New" w:cs="Courier New"/>
          <w:sz w:val="20"/>
          <w:szCs w:val="20"/>
          <w:lang w:eastAsia="ru-RU"/>
        </w:rPr>
        <w:t>постановлением администрации района от 10.11.2015 № 459-п.</w:t>
      </w:r>
      <w:r w:rsidR="00AD5078" w:rsidRPr="00AD5078">
        <w:rPr>
          <w:rFonts w:ascii="Courier New" w:eastAsia="Times New Roman" w:hAnsi="Courier New" w:cs="Courier New"/>
          <w:sz w:val="20"/>
          <w:szCs w:val="20"/>
          <w:lang w:eastAsia="ru-RU"/>
        </w:rPr>
        <w:t>,</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ознакомлен (а) и обязуюсь их</w:t>
      </w:r>
      <w:r w:rsidR="00C952AE">
        <w:rPr>
          <w:rFonts w:ascii="Courier New" w:eastAsia="Times New Roman" w:hAnsi="Courier New" w:cs="Courier New"/>
          <w:sz w:val="20"/>
          <w:szCs w:val="20"/>
          <w:lang w:eastAsia="ru-RU"/>
        </w:rPr>
        <w:t xml:space="preserve"> </w:t>
      </w:r>
      <w:r w:rsidRPr="00AD5078">
        <w:rPr>
          <w:rFonts w:ascii="Courier New" w:eastAsia="Times New Roman" w:hAnsi="Courier New" w:cs="Courier New"/>
          <w:sz w:val="20"/>
          <w:szCs w:val="20"/>
          <w:lang w:eastAsia="ru-RU"/>
        </w:rPr>
        <w:t>выполнять.</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На   передачу   и   обработку  персональных  данных  в  соответствии  с</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законодательством Российской Федерации согласен (а).</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________________________     _______________________     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(ФИО заявителя)           (подпись заявителя)         (дата)</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Совершеннолетние члены семьи:</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1) ____________________________________________ ___________ 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(ФИО)                          (подпись)      (дата)</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2) ____________________________________________ ___________ 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(ФИО)                          (подпись)      (дата)</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К заявлению прилагаются следующие документы:</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1) _______________________________________________________________________;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(наименование документа и его реквизиты)</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2) ________________________________________________________________________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(наименование документа и его реквизиты)</w:t>
      </w:r>
    </w:p>
    <w:p w:rsidR="00AD5078" w:rsidRPr="00AD5078" w:rsidRDefault="00AD5078" w:rsidP="00AD5078">
      <w:pPr>
        <w:widowControl w:val="0"/>
        <w:autoSpaceDE w:val="0"/>
        <w:autoSpaceDN w:val="0"/>
        <w:spacing w:after="0" w:line="240" w:lineRule="auto"/>
        <w:jc w:val="right"/>
        <w:rPr>
          <w:rFonts w:eastAsia="Times New Roman" w:cs="Calibri"/>
          <w:szCs w:val="20"/>
          <w:lang w:eastAsia="ru-RU"/>
        </w:rPr>
      </w:pPr>
    </w:p>
    <w:p w:rsidR="00AD5078" w:rsidRPr="00AD5078" w:rsidRDefault="00AD5078" w:rsidP="00AD5078">
      <w:pPr>
        <w:widowControl w:val="0"/>
        <w:autoSpaceDE w:val="0"/>
        <w:autoSpaceDN w:val="0"/>
        <w:spacing w:after="0" w:line="240" w:lineRule="auto"/>
        <w:jc w:val="right"/>
        <w:rPr>
          <w:rFonts w:eastAsia="Times New Roman" w:cs="Calibri"/>
          <w:szCs w:val="20"/>
          <w:lang w:eastAsia="ru-RU"/>
        </w:rPr>
      </w:pPr>
    </w:p>
    <w:p w:rsidR="00AD5078" w:rsidRDefault="00AD5078"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F02357" w:rsidRDefault="00F02357" w:rsidP="00AD5078">
      <w:pPr>
        <w:widowControl w:val="0"/>
        <w:autoSpaceDE w:val="0"/>
        <w:autoSpaceDN w:val="0"/>
        <w:spacing w:after="0" w:line="240" w:lineRule="auto"/>
        <w:jc w:val="right"/>
        <w:rPr>
          <w:rFonts w:eastAsia="Times New Roman" w:cs="Calibri"/>
          <w:szCs w:val="20"/>
          <w:lang w:eastAsia="ru-RU"/>
        </w:rPr>
      </w:pPr>
    </w:p>
    <w:p w:rsidR="00F02357" w:rsidRDefault="00F02357"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Pr="00AD5078" w:rsidRDefault="00C952AE" w:rsidP="00AD5078">
      <w:pPr>
        <w:widowControl w:val="0"/>
        <w:autoSpaceDE w:val="0"/>
        <w:autoSpaceDN w:val="0"/>
        <w:spacing w:after="0" w:line="240" w:lineRule="auto"/>
        <w:jc w:val="right"/>
        <w:rPr>
          <w:rFonts w:eastAsia="Times New Roman" w:cs="Calibri"/>
          <w:szCs w:val="20"/>
          <w:lang w:eastAsia="ru-RU"/>
        </w:rPr>
      </w:pPr>
    </w:p>
    <w:p w:rsidR="00AD5078" w:rsidRPr="00AD5078" w:rsidRDefault="00AD5078" w:rsidP="00AD5078">
      <w:pPr>
        <w:widowControl w:val="0"/>
        <w:autoSpaceDE w:val="0"/>
        <w:autoSpaceDN w:val="0"/>
        <w:spacing w:after="0" w:line="240" w:lineRule="auto"/>
        <w:jc w:val="right"/>
        <w:outlineLvl w:val="1"/>
        <w:rPr>
          <w:rFonts w:ascii="Times New Roman" w:eastAsia="Times New Roman" w:hAnsi="Times New Roman"/>
          <w:sz w:val="28"/>
          <w:szCs w:val="28"/>
          <w:lang w:eastAsia="ru-RU"/>
        </w:rPr>
      </w:pPr>
      <w:r w:rsidRPr="00AD5078">
        <w:rPr>
          <w:rFonts w:ascii="Times New Roman" w:eastAsia="Times New Roman" w:hAnsi="Times New Roman"/>
          <w:sz w:val="28"/>
          <w:szCs w:val="28"/>
          <w:lang w:eastAsia="ru-RU"/>
        </w:rPr>
        <w:t>Приложение N 2</w:t>
      </w:r>
    </w:p>
    <w:p w:rsidR="00AD5078" w:rsidRPr="00AD5078" w:rsidRDefault="00AD5078" w:rsidP="00AD5078">
      <w:pPr>
        <w:widowControl w:val="0"/>
        <w:autoSpaceDE w:val="0"/>
        <w:autoSpaceDN w:val="0"/>
        <w:spacing w:after="0" w:line="240" w:lineRule="auto"/>
        <w:jc w:val="right"/>
        <w:rPr>
          <w:rFonts w:ascii="Times New Roman" w:eastAsia="Times New Roman" w:hAnsi="Times New Roman"/>
          <w:sz w:val="28"/>
          <w:szCs w:val="28"/>
          <w:lang w:eastAsia="ru-RU"/>
        </w:rPr>
      </w:pPr>
      <w:r w:rsidRPr="00AD5078">
        <w:rPr>
          <w:rFonts w:ascii="Times New Roman" w:eastAsia="Times New Roman" w:hAnsi="Times New Roman"/>
          <w:sz w:val="28"/>
          <w:szCs w:val="28"/>
          <w:lang w:eastAsia="ru-RU"/>
        </w:rPr>
        <w:t>к Порядку</w:t>
      </w:r>
    </w:p>
    <w:p w:rsidR="00AD5078" w:rsidRPr="00AD5078" w:rsidRDefault="00AD5078" w:rsidP="00AD5078">
      <w:pPr>
        <w:widowControl w:val="0"/>
        <w:autoSpaceDE w:val="0"/>
        <w:autoSpaceDN w:val="0"/>
        <w:spacing w:after="0" w:line="240" w:lineRule="auto"/>
        <w:jc w:val="right"/>
        <w:rPr>
          <w:rFonts w:ascii="Times New Roman" w:eastAsia="Times New Roman" w:hAnsi="Times New Roman"/>
          <w:sz w:val="28"/>
          <w:szCs w:val="28"/>
          <w:lang w:eastAsia="ru-RU"/>
        </w:rPr>
      </w:pPr>
      <w:r w:rsidRPr="00AD5078">
        <w:rPr>
          <w:rFonts w:ascii="Times New Roman" w:eastAsia="Times New Roman" w:hAnsi="Times New Roman"/>
          <w:sz w:val="28"/>
          <w:szCs w:val="28"/>
          <w:lang w:eastAsia="ru-RU"/>
        </w:rPr>
        <w:t>формирования, утверждения и исключения</w:t>
      </w:r>
    </w:p>
    <w:p w:rsidR="00AD5078" w:rsidRPr="00AD5078" w:rsidRDefault="00AD5078" w:rsidP="00AD5078">
      <w:pPr>
        <w:widowControl w:val="0"/>
        <w:autoSpaceDE w:val="0"/>
        <w:autoSpaceDN w:val="0"/>
        <w:spacing w:after="0" w:line="240" w:lineRule="auto"/>
        <w:jc w:val="right"/>
        <w:rPr>
          <w:rFonts w:ascii="Times New Roman" w:eastAsia="Times New Roman" w:hAnsi="Times New Roman"/>
          <w:sz w:val="28"/>
          <w:szCs w:val="28"/>
          <w:lang w:eastAsia="ru-RU"/>
        </w:rPr>
      </w:pPr>
      <w:r w:rsidRPr="00AD5078">
        <w:rPr>
          <w:rFonts w:ascii="Times New Roman" w:eastAsia="Times New Roman" w:hAnsi="Times New Roman"/>
          <w:sz w:val="28"/>
          <w:szCs w:val="28"/>
          <w:lang w:eastAsia="ru-RU"/>
        </w:rPr>
        <w:t>из сводного списка получателей</w:t>
      </w:r>
    </w:p>
    <w:p w:rsidR="00AD5078" w:rsidRPr="00AD5078" w:rsidRDefault="00AD5078" w:rsidP="00AD5078">
      <w:pPr>
        <w:widowControl w:val="0"/>
        <w:autoSpaceDE w:val="0"/>
        <w:autoSpaceDN w:val="0"/>
        <w:spacing w:after="0" w:line="240" w:lineRule="auto"/>
        <w:jc w:val="right"/>
        <w:rPr>
          <w:rFonts w:ascii="Times New Roman" w:eastAsia="Times New Roman" w:hAnsi="Times New Roman"/>
          <w:sz w:val="28"/>
          <w:szCs w:val="28"/>
          <w:lang w:eastAsia="ru-RU"/>
        </w:rPr>
      </w:pPr>
      <w:r w:rsidRPr="00AD5078">
        <w:rPr>
          <w:rFonts w:ascii="Times New Roman" w:eastAsia="Times New Roman" w:hAnsi="Times New Roman"/>
          <w:sz w:val="28"/>
          <w:szCs w:val="28"/>
          <w:lang w:eastAsia="ru-RU"/>
        </w:rPr>
        <w:t>социальных выплат на строительство</w:t>
      </w:r>
    </w:p>
    <w:p w:rsidR="00AD5078" w:rsidRPr="00AD5078" w:rsidRDefault="00AD5078" w:rsidP="00AD5078">
      <w:pPr>
        <w:widowControl w:val="0"/>
        <w:autoSpaceDE w:val="0"/>
        <w:autoSpaceDN w:val="0"/>
        <w:spacing w:after="0" w:line="240" w:lineRule="auto"/>
        <w:jc w:val="right"/>
        <w:rPr>
          <w:rFonts w:ascii="Times New Roman" w:eastAsia="Times New Roman" w:hAnsi="Times New Roman"/>
          <w:sz w:val="28"/>
          <w:szCs w:val="28"/>
          <w:lang w:eastAsia="ru-RU"/>
        </w:rPr>
      </w:pPr>
      <w:r w:rsidRPr="00AD5078">
        <w:rPr>
          <w:rFonts w:ascii="Times New Roman" w:eastAsia="Times New Roman" w:hAnsi="Times New Roman"/>
          <w:sz w:val="28"/>
          <w:szCs w:val="28"/>
          <w:lang w:eastAsia="ru-RU"/>
        </w:rPr>
        <w:t>(приобретение) жилья гражданам,</w:t>
      </w:r>
    </w:p>
    <w:p w:rsidR="00AD5078" w:rsidRPr="00AD5078" w:rsidRDefault="00AD5078" w:rsidP="00AD5078">
      <w:pPr>
        <w:widowControl w:val="0"/>
        <w:autoSpaceDE w:val="0"/>
        <w:autoSpaceDN w:val="0"/>
        <w:spacing w:after="0" w:line="240" w:lineRule="auto"/>
        <w:jc w:val="right"/>
        <w:rPr>
          <w:rFonts w:ascii="Times New Roman" w:eastAsia="Times New Roman" w:hAnsi="Times New Roman"/>
          <w:sz w:val="28"/>
          <w:szCs w:val="28"/>
          <w:lang w:eastAsia="ru-RU"/>
        </w:rPr>
      </w:pPr>
      <w:r w:rsidRPr="00AD5078">
        <w:rPr>
          <w:rFonts w:ascii="Times New Roman" w:eastAsia="Times New Roman" w:hAnsi="Times New Roman"/>
          <w:sz w:val="28"/>
          <w:szCs w:val="28"/>
          <w:lang w:eastAsia="ru-RU"/>
        </w:rPr>
        <w:t>проживающим в сельской местности</w:t>
      </w:r>
    </w:p>
    <w:p w:rsidR="00AD5078" w:rsidRPr="00AD5078" w:rsidRDefault="00AD5078" w:rsidP="00AD5078">
      <w:pPr>
        <w:spacing w:after="1"/>
      </w:pPr>
    </w:p>
    <w:p w:rsidR="00AD5078" w:rsidRPr="00AD5078" w:rsidRDefault="00AD5078" w:rsidP="00AD5078">
      <w:pPr>
        <w:widowControl w:val="0"/>
        <w:autoSpaceDE w:val="0"/>
        <w:autoSpaceDN w:val="0"/>
        <w:spacing w:after="0" w:line="240" w:lineRule="auto"/>
        <w:jc w:val="both"/>
        <w:rPr>
          <w:rFonts w:eastAsia="Times New Roman" w:cs="Calibri"/>
          <w:szCs w:val="20"/>
          <w:lang w:eastAsia="ru-RU"/>
        </w:rPr>
      </w:pPr>
    </w:p>
    <w:p w:rsidR="00AD5078" w:rsidRPr="00AD5078" w:rsidRDefault="00AD5078" w:rsidP="00AD5078">
      <w:pPr>
        <w:widowControl w:val="0"/>
        <w:autoSpaceDE w:val="0"/>
        <w:autoSpaceDN w:val="0"/>
        <w:spacing w:after="0" w:line="240" w:lineRule="auto"/>
        <w:jc w:val="right"/>
        <w:rPr>
          <w:rFonts w:eastAsia="Times New Roman" w:cs="Calibri"/>
          <w:szCs w:val="20"/>
          <w:lang w:eastAsia="ru-RU"/>
        </w:rPr>
      </w:pPr>
      <w:bookmarkStart w:id="12" w:name="P234"/>
      <w:bookmarkEnd w:id="12"/>
    </w:p>
    <w:p w:rsidR="00C3563C" w:rsidRPr="00C3563C" w:rsidRDefault="00C3563C" w:rsidP="00C3563C">
      <w:pPr>
        <w:autoSpaceDE w:val="0"/>
        <w:autoSpaceDN w:val="0"/>
        <w:adjustRightInd w:val="0"/>
        <w:spacing w:after="0" w:line="0" w:lineRule="atLeast"/>
        <w:jc w:val="center"/>
        <w:rPr>
          <w:rFonts w:ascii="Times New Roman" w:hAnsi="Times New Roman"/>
          <w:sz w:val="28"/>
          <w:szCs w:val="28"/>
        </w:rPr>
      </w:pPr>
      <w:r w:rsidRPr="00C3563C">
        <w:rPr>
          <w:rFonts w:ascii="Times New Roman" w:hAnsi="Times New Roman"/>
          <w:sz w:val="28"/>
          <w:szCs w:val="28"/>
        </w:rPr>
        <w:t>Список</w:t>
      </w:r>
    </w:p>
    <w:p w:rsidR="00C3563C" w:rsidRPr="00C3563C" w:rsidRDefault="00C3563C" w:rsidP="00C3563C">
      <w:pPr>
        <w:autoSpaceDE w:val="0"/>
        <w:autoSpaceDN w:val="0"/>
        <w:adjustRightInd w:val="0"/>
        <w:spacing w:after="0" w:line="240" w:lineRule="auto"/>
        <w:ind w:firstLine="426"/>
        <w:jc w:val="center"/>
        <w:rPr>
          <w:rFonts w:ascii="Times New Roman" w:hAnsi="Times New Roman"/>
          <w:sz w:val="28"/>
          <w:szCs w:val="28"/>
        </w:rPr>
      </w:pPr>
      <w:r w:rsidRPr="00C3563C">
        <w:rPr>
          <w:rFonts w:ascii="Times New Roman" w:hAnsi="Times New Roman"/>
          <w:sz w:val="28"/>
          <w:szCs w:val="28"/>
        </w:rPr>
        <w:t>получателей социальных выплат на строительство (приобретение) жилья-</w:t>
      </w:r>
    </w:p>
    <w:p w:rsidR="00C3563C" w:rsidRPr="00C3563C" w:rsidRDefault="00C3563C" w:rsidP="00C3563C">
      <w:pPr>
        <w:autoSpaceDE w:val="0"/>
        <w:autoSpaceDN w:val="0"/>
        <w:adjustRightInd w:val="0"/>
        <w:spacing w:after="0" w:line="240" w:lineRule="auto"/>
        <w:ind w:firstLine="426"/>
        <w:jc w:val="center"/>
        <w:rPr>
          <w:rFonts w:ascii="Times New Roman" w:hAnsi="Times New Roman"/>
          <w:sz w:val="28"/>
          <w:szCs w:val="28"/>
        </w:rPr>
      </w:pPr>
      <w:r w:rsidRPr="00C3563C">
        <w:rPr>
          <w:rFonts w:ascii="Times New Roman" w:hAnsi="Times New Roman"/>
          <w:sz w:val="28"/>
          <w:szCs w:val="28"/>
        </w:rPr>
        <w:t xml:space="preserve">участников муниципальной программы </w:t>
      </w:r>
    </w:p>
    <w:p w:rsidR="00C3563C" w:rsidRPr="00C3563C" w:rsidRDefault="00C3563C" w:rsidP="00C3563C">
      <w:pPr>
        <w:autoSpaceDE w:val="0"/>
        <w:autoSpaceDN w:val="0"/>
        <w:adjustRightInd w:val="0"/>
        <w:spacing w:after="0" w:line="240" w:lineRule="auto"/>
        <w:ind w:firstLine="426"/>
        <w:jc w:val="center"/>
        <w:rPr>
          <w:rFonts w:ascii="Times New Roman" w:hAnsi="Times New Roman"/>
          <w:sz w:val="28"/>
          <w:szCs w:val="28"/>
          <w:lang w:eastAsia="ru-RU"/>
        </w:rPr>
      </w:pPr>
      <w:r w:rsidRPr="00C3563C">
        <w:rPr>
          <w:rFonts w:ascii="Times New Roman" w:hAnsi="Times New Roman"/>
          <w:sz w:val="28"/>
          <w:szCs w:val="28"/>
        </w:rPr>
        <w:t>«</w:t>
      </w:r>
      <w:r w:rsidRPr="00C3563C">
        <w:rPr>
          <w:rFonts w:ascii="Times New Roman" w:hAnsi="Times New Roman"/>
          <w:sz w:val="28"/>
          <w:szCs w:val="28"/>
          <w:lang w:eastAsia="ru-RU"/>
        </w:rPr>
        <w:t>Содействие развитию сельского  хозяйства Идринского района»</w:t>
      </w:r>
    </w:p>
    <w:p w:rsidR="00C3563C" w:rsidRPr="00C3563C" w:rsidRDefault="00C3563C" w:rsidP="00C3563C">
      <w:pPr>
        <w:autoSpaceDE w:val="0"/>
        <w:autoSpaceDN w:val="0"/>
        <w:adjustRightInd w:val="0"/>
        <w:spacing w:after="0" w:line="240" w:lineRule="auto"/>
        <w:ind w:firstLine="426"/>
        <w:jc w:val="center"/>
        <w:rPr>
          <w:rFonts w:ascii="Times New Roman" w:eastAsia="Times New Roman" w:hAnsi="Times New Roman"/>
          <w:sz w:val="28"/>
          <w:szCs w:val="28"/>
          <w:lang w:eastAsia="ru-RU"/>
        </w:rPr>
      </w:pPr>
      <w:r w:rsidRPr="00C3563C">
        <w:rPr>
          <w:rFonts w:ascii="Times New Roman" w:hAnsi="Times New Roman"/>
          <w:sz w:val="28"/>
          <w:szCs w:val="28"/>
          <w:lang w:eastAsia="ru-RU"/>
        </w:rPr>
        <w:t>на  20__год</w:t>
      </w:r>
    </w:p>
    <w:p w:rsidR="00C3563C" w:rsidRPr="00C3563C" w:rsidRDefault="00C3563C" w:rsidP="00C3563C">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tbl>
      <w:tblPr>
        <w:tblW w:w="10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954"/>
        <w:gridCol w:w="1222"/>
        <w:gridCol w:w="1046"/>
        <w:gridCol w:w="1088"/>
        <w:gridCol w:w="884"/>
        <w:gridCol w:w="818"/>
        <w:gridCol w:w="709"/>
        <w:gridCol w:w="1276"/>
        <w:gridCol w:w="991"/>
        <w:gridCol w:w="1134"/>
      </w:tblGrid>
      <w:tr w:rsidR="00C3563C" w:rsidRPr="00C3563C" w:rsidTr="00CC29CC">
        <w:tc>
          <w:tcPr>
            <w:tcW w:w="425" w:type="dxa"/>
            <w:vMerge w:val="restart"/>
          </w:tcPr>
          <w:p w:rsidR="00C3563C" w:rsidRPr="00C3563C" w:rsidRDefault="00C3563C" w:rsidP="00C3563C">
            <w:pPr>
              <w:autoSpaceDE w:val="0"/>
              <w:autoSpaceDN w:val="0"/>
              <w:adjustRightInd w:val="0"/>
              <w:spacing w:after="0" w:line="0" w:lineRule="atLeast"/>
              <w:ind w:right="-108"/>
              <w:jc w:val="center"/>
              <w:rPr>
                <w:rFonts w:ascii="Times New Roman" w:eastAsia="Times New Roman" w:hAnsi="Times New Roman"/>
                <w:sz w:val="18"/>
                <w:szCs w:val="18"/>
                <w:lang w:eastAsia="ru-RU"/>
              </w:rPr>
            </w:pPr>
            <w:r w:rsidRPr="00C3563C">
              <w:rPr>
                <w:rFonts w:ascii="Times New Roman" w:eastAsia="Times New Roman" w:hAnsi="Times New Roman"/>
                <w:sz w:val="18"/>
                <w:szCs w:val="18"/>
                <w:lang w:eastAsia="ru-RU"/>
              </w:rPr>
              <w:t xml:space="preserve">№ </w:t>
            </w:r>
            <w:r w:rsidRPr="00C3563C">
              <w:rPr>
                <w:rFonts w:ascii="Times New Roman" w:eastAsia="Times New Roman" w:hAnsi="Times New Roman"/>
                <w:sz w:val="18"/>
                <w:szCs w:val="18"/>
                <w:lang w:eastAsia="ru-RU"/>
              </w:rPr>
              <w:br/>
              <w:t>п/п</w:t>
            </w:r>
          </w:p>
        </w:tc>
        <w:tc>
          <w:tcPr>
            <w:tcW w:w="954" w:type="dxa"/>
            <w:vMerge w:val="restart"/>
          </w:tcPr>
          <w:p w:rsidR="00C3563C" w:rsidRPr="00C3563C" w:rsidRDefault="00C3563C" w:rsidP="00C3563C">
            <w:pPr>
              <w:autoSpaceDE w:val="0"/>
              <w:autoSpaceDN w:val="0"/>
              <w:adjustRightInd w:val="0"/>
              <w:spacing w:after="0" w:line="0" w:lineRule="atLeast"/>
              <w:ind w:right="-108"/>
              <w:jc w:val="both"/>
              <w:rPr>
                <w:rFonts w:ascii="Times New Roman" w:hAnsi="Times New Roman"/>
                <w:sz w:val="18"/>
                <w:szCs w:val="18"/>
              </w:rPr>
            </w:pPr>
            <w:r w:rsidRPr="00C3563C">
              <w:rPr>
                <w:rFonts w:ascii="Times New Roman" w:hAnsi="Times New Roman"/>
                <w:sz w:val="18"/>
                <w:szCs w:val="18"/>
              </w:rPr>
              <w:t>Фамилия, имя, отчество</w:t>
            </w:r>
          </w:p>
        </w:tc>
        <w:tc>
          <w:tcPr>
            <w:tcW w:w="1222" w:type="dxa"/>
            <w:vMerge w:val="restart"/>
          </w:tcPr>
          <w:p w:rsidR="00C3563C" w:rsidRPr="00C3563C" w:rsidRDefault="00C3563C" w:rsidP="00C3563C">
            <w:pPr>
              <w:autoSpaceDE w:val="0"/>
              <w:autoSpaceDN w:val="0"/>
              <w:adjustRightInd w:val="0"/>
              <w:spacing w:after="0" w:line="0" w:lineRule="atLeast"/>
              <w:jc w:val="center"/>
              <w:rPr>
                <w:rFonts w:ascii="Times New Roman" w:eastAsia="Times New Roman" w:hAnsi="Times New Roman"/>
                <w:sz w:val="18"/>
                <w:szCs w:val="18"/>
                <w:lang w:eastAsia="ru-RU"/>
              </w:rPr>
            </w:pPr>
            <w:r w:rsidRPr="00C3563C">
              <w:rPr>
                <w:rFonts w:ascii="Times New Roman" w:eastAsia="Times New Roman" w:hAnsi="Times New Roman"/>
                <w:sz w:val="18"/>
                <w:szCs w:val="18"/>
                <w:lang w:eastAsia="ru-RU"/>
              </w:rPr>
              <w:t xml:space="preserve">Место  </w:t>
            </w:r>
            <w:r w:rsidRPr="00C3563C">
              <w:rPr>
                <w:rFonts w:ascii="Times New Roman" w:eastAsia="Times New Roman" w:hAnsi="Times New Roman"/>
                <w:sz w:val="18"/>
                <w:szCs w:val="18"/>
                <w:lang w:eastAsia="ru-RU"/>
              </w:rPr>
              <w:br/>
              <w:t xml:space="preserve">работы  </w:t>
            </w:r>
            <w:r w:rsidRPr="00C3563C">
              <w:rPr>
                <w:rFonts w:ascii="Times New Roman" w:eastAsia="Times New Roman" w:hAnsi="Times New Roman"/>
                <w:sz w:val="18"/>
                <w:szCs w:val="18"/>
                <w:lang w:eastAsia="ru-RU"/>
              </w:rPr>
              <w:br/>
              <w:t xml:space="preserve">(учебы), </w:t>
            </w:r>
            <w:r w:rsidRPr="00C3563C">
              <w:rPr>
                <w:rFonts w:ascii="Times New Roman" w:eastAsia="Times New Roman" w:hAnsi="Times New Roman"/>
                <w:sz w:val="18"/>
                <w:szCs w:val="18"/>
                <w:lang w:eastAsia="ru-RU"/>
              </w:rPr>
              <w:br/>
              <w:t>должность</w:t>
            </w:r>
          </w:p>
        </w:tc>
        <w:tc>
          <w:tcPr>
            <w:tcW w:w="1046" w:type="dxa"/>
            <w:vMerge w:val="restart"/>
          </w:tcPr>
          <w:p w:rsidR="00C3563C" w:rsidRPr="00C3563C" w:rsidRDefault="00C3563C" w:rsidP="00C3563C">
            <w:pPr>
              <w:autoSpaceDE w:val="0"/>
              <w:autoSpaceDN w:val="0"/>
              <w:adjustRightInd w:val="0"/>
              <w:spacing w:after="0" w:line="0" w:lineRule="atLeast"/>
              <w:jc w:val="both"/>
              <w:rPr>
                <w:rFonts w:ascii="Times New Roman" w:hAnsi="Times New Roman"/>
                <w:sz w:val="18"/>
                <w:szCs w:val="18"/>
              </w:rPr>
            </w:pPr>
            <w:r w:rsidRPr="00C3563C">
              <w:rPr>
                <w:rFonts w:ascii="Times New Roman" w:hAnsi="Times New Roman"/>
                <w:sz w:val="18"/>
                <w:szCs w:val="18"/>
              </w:rPr>
              <w:t>Сфера занятости (АПК, социаль-ная сфера)</w:t>
            </w:r>
          </w:p>
        </w:tc>
        <w:tc>
          <w:tcPr>
            <w:tcW w:w="1088" w:type="dxa"/>
            <w:vMerge w:val="restart"/>
          </w:tcPr>
          <w:p w:rsidR="00C3563C" w:rsidRPr="00C3563C" w:rsidRDefault="00C3563C" w:rsidP="00C3563C">
            <w:pPr>
              <w:autoSpaceDE w:val="0"/>
              <w:autoSpaceDN w:val="0"/>
              <w:adjustRightInd w:val="0"/>
              <w:spacing w:after="0" w:line="0" w:lineRule="atLeast"/>
              <w:ind w:left="-154" w:right="-108"/>
              <w:jc w:val="center"/>
              <w:rPr>
                <w:rFonts w:ascii="Times New Roman" w:eastAsia="Times New Roman" w:hAnsi="Times New Roman"/>
                <w:sz w:val="18"/>
                <w:szCs w:val="18"/>
                <w:lang w:eastAsia="ru-RU"/>
              </w:rPr>
            </w:pPr>
            <w:r w:rsidRPr="00C3563C">
              <w:rPr>
                <w:rFonts w:ascii="Times New Roman" w:eastAsia="Times New Roman" w:hAnsi="Times New Roman"/>
                <w:sz w:val="18"/>
                <w:szCs w:val="18"/>
                <w:lang w:eastAsia="ru-RU"/>
              </w:rPr>
              <w:t>Количествен-ный</w:t>
            </w:r>
            <w:r w:rsidRPr="00C3563C">
              <w:rPr>
                <w:rFonts w:ascii="Times New Roman" w:eastAsia="Times New Roman" w:hAnsi="Times New Roman"/>
                <w:sz w:val="18"/>
                <w:szCs w:val="18"/>
                <w:lang w:eastAsia="ru-RU"/>
              </w:rPr>
              <w:br/>
              <w:t xml:space="preserve">состав семьи, </w:t>
            </w:r>
            <w:r w:rsidRPr="00C3563C">
              <w:rPr>
                <w:rFonts w:ascii="Times New Roman" w:eastAsia="Times New Roman" w:hAnsi="Times New Roman"/>
                <w:sz w:val="18"/>
                <w:szCs w:val="18"/>
                <w:lang w:eastAsia="ru-RU"/>
              </w:rPr>
              <w:br/>
              <w:t>человек</w:t>
            </w:r>
          </w:p>
        </w:tc>
        <w:tc>
          <w:tcPr>
            <w:tcW w:w="884" w:type="dxa"/>
            <w:vMerge w:val="restart"/>
          </w:tcPr>
          <w:p w:rsidR="00C3563C" w:rsidRPr="00C3563C" w:rsidRDefault="00C3563C" w:rsidP="00C3563C">
            <w:pPr>
              <w:autoSpaceDE w:val="0"/>
              <w:autoSpaceDN w:val="0"/>
              <w:adjustRightInd w:val="0"/>
              <w:spacing w:after="0" w:line="0" w:lineRule="atLeast"/>
              <w:ind w:right="-75"/>
              <w:jc w:val="both"/>
              <w:rPr>
                <w:rFonts w:ascii="Times New Roman" w:hAnsi="Times New Roman"/>
                <w:sz w:val="18"/>
                <w:szCs w:val="18"/>
              </w:rPr>
            </w:pPr>
            <w:r w:rsidRPr="00C3563C">
              <w:rPr>
                <w:rFonts w:ascii="Times New Roman" w:hAnsi="Times New Roman"/>
                <w:sz w:val="18"/>
                <w:szCs w:val="18"/>
              </w:rPr>
              <w:t>Размер общей площади жилья, кв.м.</w:t>
            </w:r>
          </w:p>
        </w:tc>
        <w:tc>
          <w:tcPr>
            <w:tcW w:w="818" w:type="dxa"/>
            <w:vMerge w:val="restart"/>
          </w:tcPr>
          <w:p w:rsidR="00C3563C" w:rsidRPr="00C3563C" w:rsidRDefault="00C3563C" w:rsidP="00C3563C">
            <w:pPr>
              <w:autoSpaceDE w:val="0"/>
              <w:autoSpaceDN w:val="0"/>
              <w:adjustRightInd w:val="0"/>
              <w:spacing w:after="0" w:line="0" w:lineRule="atLeast"/>
              <w:jc w:val="both"/>
              <w:rPr>
                <w:rFonts w:ascii="Times New Roman" w:hAnsi="Times New Roman"/>
                <w:sz w:val="18"/>
                <w:szCs w:val="18"/>
              </w:rPr>
            </w:pPr>
            <w:r w:rsidRPr="00C3563C">
              <w:rPr>
                <w:rFonts w:ascii="Times New Roman" w:hAnsi="Times New Roman"/>
                <w:sz w:val="18"/>
                <w:szCs w:val="18"/>
              </w:rPr>
              <w:t>Стоимость 1 кв.м общей площади жилья, руб.</w:t>
            </w:r>
          </w:p>
        </w:tc>
        <w:tc>
          <w:tcPr>
            <w:tcW w:w="4110" w:type="dxa"/>
            <w:gridSpan w:val="4"/>
          </w:tcPr>
          <w:p w:rsidR="00C3563C" w:rsidRPr="00C3563C" w:rsidRDefault="00C3563C" w:rsidP="00C3563C">
            <w:pPr>
              <w:autoSpaceDE w:val="0"/>
              <w:autoSpaceDN w:val="0"/>
              <w:adjustRightInd w:val="0"/>
              <w:spacing w:after="0" w:line="0" w:lineRule="atLeast"/>
              <w:jc w:val="both"/>
              <w:rPr>
                <w:rFonts w:ascii="Times New Roman" w:hAnsi="Times New Roman"/>
                <w:sz w:val="18"/>
                <w:szCs w:val="18"/>
              </w:rPr>
            </w:pPr>
            <w:r w:rsidRPr="00C3563C">
              <w:rPr>
                <w:rFonts w:ascii="Times New Roman" w:hAnsi="Times New Roman"/>
                <w:sz w:val="18"/>
                <w:szCs w:val="18"/>
              </w:rPr>
              <w:t>Стоимость строительства (приобретения) жилья, тыс.рублей</w:t>
            </w:r>
          </w:p>
        </w:tc>
      </w:tr>
      <w:tr w:rsidR="00C3563C" w:rsidRPr="00C3563C" w:rsidTr="00CC29CC">
        <w:tc>
          <w:tcPr>
            <w:tcW w:w="425" w:type="dxa"/>
            <w:vMerge/>
          </w:tcPr>
          <w:p w:rsidR="00C3563C" w:rsidRPr="00C3563C" w:rsidRDefault="00C3563C" w:rsidP="00C3563C">
            <w:pPr>
              <w:autoSpaceDE w:val="0"/>
              <w:autoSpaceDN w:val="0"/>
              <w:adjustRightInd w:val="0"/>
              <w:spacing w:after="0" w:line="0" w:lineRule="atLeast"/>
              <w:jc w:val="both"/>
              <w:rPr>
                <w:rFonts w:ascii="Times New Roman" w:hAnsi="Times New Roman"/>
                <w:sz w:val="18"/>
                <w:szCs w:val="18"/>
              </w:rPr>
            </w:pPr>
          </w:p>
        </w:tc>
        <w:tc>
          <w:tcPr>
            <w:tcW w:w="954" w:type="dxa"/>
            <w:vMerge/>
          </w:tcPr>
          <w:p w:rsidR="00C3563C" w:rsidRPr="00C3563C" w:rsidRDefault="00C3563C" w:rsidP="00C3563C">
            <w:pPr>
              <w:autoSpaceDE w:val="0"/>
              <w:autoSpaceDN w:val="0"/>
              <w:adjustRightInd w:val="0"/>
              <w:spacing w:after="0" w:line="0" w:lineRule="atLeast"/>
              <w:jc w:val="both"/>
              <w:rPr>
                <w:rFonts w:ascii="Times New Roman" w:hAnsi="Times New Roman"/>
                <w:sz w:val="18"/>
                <w:szCs w:val="18"/>
              </w:rPr>
            </w:pPr>
          </w:p>
        </w:tc>
        <w:tc>
          <w:tcPr>
            <w:tcW w:w="1222" w:type="dxa"/>
            <w:vMerge/>
          </w:tcPr>
          <w:p w:rsidR="00C3563C" w:rsidRPr="00C3563C" w:rsidRDefault="00C3563C" w:rsidP="00C3563C">
            <w:pPr>
              <w:autoSpaceDE w:val="0"/>
              <w:autoSpaceDN w:val="0"/>
              <w:adjustRightInd w:val="0"/>
              <w:spacing w:after="0" w:line="0" w:lineRule="atLeast"/>
              <w:jc w:val="both"/>
              <w:rPr>
                <w:rFonts w:ascii="Times New Roman" w:hAnsi="Times New Roman"/>
                <w:sz w:val="18"/>
                <w:szCs w:val="18"/>
              </w:rPr>
            </w:pPr>
          </w:p>
        </w:tc>
        <w:tc>
          <w:tcPr>
            <w:tcW w:w="1046" w:type="dxa"/>
            <w:vMerge/>
          </w:tcPr>
          <w:p w:rsidR="00C3563C" w:rsidRPr="00C3563C" w:rsidRDefault="00C3563C" w:rsidP="00C3563C">
            <w:pPr>
              <w:autoSpaceDE w:val="0"/>
              <w:autoSpaceDN w:val="0"/>
              <w:adjustRightInd w:val="0"/>
              <w:spacing w:after="0" w:line="0" w:lineRule="atLeast"/>
              <w:jc w:val="both"/>
              <w:rPr>
                <w:rFonts w:ascii="Times New Roman" w:hAnsi="Times New Roman"/>
                <w:sz w:val="18"/>
                <w:szCs w:val="18"/>
              </w:rPr>
            </w:pPr>
          </w:p>
        </w:tc>
        <w:tc>
          <w:tcPr>
            <w:tcW w:w="1088" w:type="dxa"/>
            <w:vMerge/>
          </w:tcPr>
          <w:p w:rsidR="00C3563C" w:rsidRPr="00C3563C" w:rsidRDefault="00C3563C" w:rsidP="00C3563C">
            <w:pPr>
              <w:autoSpaceDE w:val="0"/>
              <w:autoSpaceDN w:val="0"/>
              <w:adjustRightInd w:val="0"/>
              <w:spacing w:after="0" w:line="0" w:lineRule="atLeast"/>
              <w:jc w:val="both"/>
              <w:rPr>
                <w:rFonts w:ascii="Times New Roman" w:hAnsi="Times New Roman"/>
                <w:sz w:val="18"/>
                <w:szCs w:val="18"/>
              </w:rPr>
            </w:pPr>
          </w:p>
        </w:tc>
        <w:tc>
          <w:tcPr>
            <w:tcW w:w="884" w:type="dxa"/>
            <w:vMerge/>
          </w:tcPr>
          <w:p w:rsidR="00C3563C" w:rsidRPr="00C3563C" w:rsidRDefault="00C3563C" w:rsidP="00C3563C">
            <w:pPr>
              <w:autoSpaceDE w:val="0"/>
              <w:autoSpaceDN w:val="0"/>
              <w:adjustRightInd w:val="0"/>
              <w:spacing w:after="0" w:line="0" w:lineRule="atLeast"/>
              <w:jc w:val="both"/>
              <w:rPr>
                <w:rFonts w:ascii="Times New Roman" w:hAnsi="Times New Roman"/>
                <w:sz w:val="18"/>
                <w:szCs w:val="18"/>
              </w:rPr>
            </w:pPr>
          </w:p>
        </w:tc>
        <w:tc>
          <w:tcPr>
            <w:tcW w:w="818" w:type="dxa"/>
            <w:vMerge/>
          </w:tcPr>
          <w:p w:rsidR="00C3563C" w:rsidRPr="00C3563C" w:rsidRDefault="00C3563C" w:rsidP="00C3563C">
            <w:pPr>
              <w:autoSpaceDE w:val="0"/>
              <w:autoSpaceDN w:val="0"/>
              <w:adjustRightInd w:val="0"/>
              <w:spacing w:after="0" w:line="0" w:lineRule="atLeast"/>
              <w:jc w:val="both"/>
              <w:rPr>
                <w:rFonts w:ascii="Times New Roman" w:hAnsi="Times New Roman"/>
                <w:sz w:val="18"/>
                <w:szCs w:val="18"/>
              </w:rPr>
            </w:pPr>
          </w:p>
        </w:tc>
        <w:tc>
          <w:tcPr>
            <w:tcW w:w="709" w:type="dxa"/>
            <w:vMerge w:val="restart"/>
          </w:tcPr>
          <w:p w:rsidR="00C3563C" w:rsidRPr="00C3563C" w:rsidRDefault="00C3563C" w:rsidP="00C3563C">
            <w:pPr>
              <w:autoSpaceDE w:val="0"/>
              <w:autoSpaceDN w:val="0"/>
              <w:adjustRightInd w:val="0"/>
              <w:spacing w:after="0" w:line="0" w:lineRule="atLeast"/>
              <w:jc w:val="both"/>
              <w:rPr>
                <w:rFonts w:ascii="Times New Roman" w:hAnsi="Times New Roman"/>
                <w:sz w:val="18"/>
                <w:szCs w:val="18"/>
              </w:rPr>
            </w:pPr>
            <w:r w:rsidRPr="00C3563C">
              <w:rPr>
                <w:rFonts w:ascii="Times New Roman" w:hAnsi="Times New Roman"/>
                <w:sz w:val="18"/>
                <w:szCs w:val="18"/>
              </w:rPr>
              <w:t>всего</w:t>
            </w:r>
          </w:p>
        </w:tc>
        <w:tc>
          <w:tcPr>
            <w:tcW w:w="3401" w:type="dxa"/>
            <w:gridSpan w:val="3"/>
          </w:tcPr>
          <w:p w:rsidR="00C3563C" w:rsidRPr="00C3563C" w:rsidRDefault="00C3563C" w:rsidP="00C3563C">
            <w:pPr>
              <w:autoSpaceDE w:val="0"/>
              <w:autoSpaceDN w:val="0"/>
              <w:adjustRightInd w:val="0"/>
              <w:spacing w:after="0" w:line="0" w:lineRule="atLeast"/>
              <w:jc w:val="both"/>
              <w:rPr>
                <w:rFonts w:ascii="Times New Roman" w:hAnsi="Times New Roman"/>
                <w:sz w:val="18"/>
                <w:szCs w:val="18"/>
              </w:rPr>
            </w:pPr>
            <w:r w:rsidRPr="00C3563C">
              <w:rPr>
                <w:rFonts w:ascii="Times New Roman" w:hAnsi="Times New Roman"/>
                <w:sz w:val="18"/>
                <w:szCs w:val="18"/>
              </w:rPr>
              <w:t>в том числе средства:</w:t>
            </w:r>
          </w:p>
        </w:tc>
      </w:tr>
      <w:tr w:rsidR="00C3563C" w:rsidRPr="00C3563C" w:rsidTr="00CC29CC">
        <w:tc>
          <w:tcPr>
            <w:tcW w:w="425" w:type="dxa"/>
            <w:vMerge/>
          </w:tcPr>
          <w:p w:rsidR="00C3563C" w:rsidRPr="00C3563C" w:rsidRDefault="00C3563C" w:rsidP="00C3563C">
            <w:pPr>
              <w:autoSpaceDE w:val="0"/>
              <w:autoSpaceDN w:val="0"/>
              <w:adjustRightInd w:val="0"/>
              <w:spacing w:after="0" w:line="0" w:lineRule="atLeast"/>
              <w:jc w:val="both"/>
              <w:rPr>
                <w:rFonts w:ascii="Times New Roman" w:hAnsi="Times New Roman"/>
                <w:sz w:val="18"/>
                <w:szCs w:val="18"/>
              </w:rPr>
            </w:pPr>
          </w:p>
        </w:tc>
        <w:tc>
          <w:tcPr>
            <w:tcW w:w="954" w:type="dxa"/>
            <w:vMerge/>
          </w:tcPr>
          <w:p w:rsidR="00C3563C" w:rsidRPr="00C3563C" w:rsidRDefault="00C3563C" w:rsidP="00C3563C">
            <w:pPr>
              <w:autoSpaceDE w:val="0"/>
              <w:autoSpaceDN w:val="0"/>
              <w:adjustRightInd w:val="0"/>
              <w:spacing w:after="0" w:line="0" w:lineRule="atLeast"/>
              <w:jc w:val="both"/>
              <w:rPr>
                <w:rFonts w:ascii="Times New Roman" w:hAnsi="Times New Roman"/>
                <w:sz w:val="18"/>
                <w:szCs w:val="18"/>
              </w:rPr>
            </w:pPr>
          </w:p>
        </w:tc>
        <w:tc>
          <w:tcPr>
            <w:tcW w:w="1222" w:type="dxa"/>
            <w:vMerge/>
          </w:tcPr>
          <w:p w:rsidR="00C3563C" w:rsidRPr="00C3563C" w:rsidRDefault="00C3563C" w:rsidP="00C3563C">
            <w:pPr>
              <w:autoSpaceDE w:val="0"/>
              <w:autoSpaceDN w:val="0"/>
              <w:adjustRightInd w:val="0"/>
              <w:spacing w:after="0" w:line="0" w:lineRule="atLeast"/>
              <w:jc w:val="both"/>
              <w:rPr>
                <w:rFonts w:ascii="Times New Roman" w:hAnsi="Times New Roman"/>
                <w:sz w:val="18"/>
                <w:szCs w:val="18"/>
              </w:rPr>
            </w:pPr>
          </w:p>
        </w:tc>
        <w:tc>
          <w:tcPr>
            <w:tcW w:w="1046" w:type="dxa"/>
            <w:vMerge/>
          </w:tcPr>
          <w:p w:rsidR="00C3563C" w:rsidRPr="00C3563C" w:rsidRDefault="00C3563C" w:rsidP="00C3563C">
            <w:pPr>
              <w:autoSpaceDE w:val="0"/>
              <w:autoSpaceDN w:val="0"/>
              <w:adjustRightInd w:val="0"/>
              <w:spacing w:after="0" w:line="0" w:lineRule="atLeast"/>
              <w:jc w:val="both"/>
              <w:rPr>
                <w:rFonts w:ascii="Times New Roman" w:hAnsi="Times New Roman"/>
                <w:sz w:val="18"/>
                <w:szCs w:val="18"/>
              </w:rPr>
            </w:pPr>
          </w:p>
        </w:tc>
        <w:tc>
          <w:tcPr>
            <w:tcW w:w="1088" w:type="dxa"/>
            <w:vMerge/>
          </w:tcPr>
          <w:p w:rsidR="00C3563C" w:rsidRPr="00C3563C" w:rsidRDefault="00C3563C" w:rsidP="00C3563C">
            <w:pPr>
              <w:autoSpaceDE w:val="0"/>
              <w:autoSpaceDN w:val="0"/>
              <w:adjustRightInd w:val="0"/>
              <w:spacing w:after="0" w:line="0" w:lineRule="atLeast"/>
              <w:jc w:val="both"/>
              <w:rPr>
                <w:rFonts w:ascii="Times New Roman" w:hAnsi="Times New Roman"/>
                <w:sz w:val="18"/>
                <w:szCs w:val="18"/>
              </w:rPr>
            </w:pPr>
          </w:p>
        </w:tc>
        <w:tc>
          <w:tcPr>
            <w:tcW w:w="884" w:type="dxa"/>
            <w:vMerge/>
          </w:tcPr>
          <w:p w:rsidR="00C3563C" w:rsidRPr="00C3563C" w:rsidRDefault="00C3563C" w:rsidP="00C3563C">
            <w:pPr>
              <w:autoSpaceDE w:val="0"/>
              <w:autoSpaceDN w:val="0"/>
              <w:adjustRightInd w:val="0"/>
              <w:spacing w:after="0" w:line="0" w:lineRule="atLeast"/>
              <w:jc w:val="both"/>
              <w:rPr>
                <w:rFonts w:ascii="Times New Roman" w:hAnsi="Times New Roman"/>
                <w:sz w:val="18"/>
                <w:szCs w:val="18"/>
              </w:rPr>
            </w:pPr>
          </w:p>
        </w:tc>
        <w:tc>
          <w:tcPr>
            <w:tcW w:w="818" w:type="dxa"/>
            <w:vMerge/>
          </w:tcPr>
          <w:p w:rsidR="00C3563C" w:rsidRPr="00C3563C" w:rsidRDefault="00C3563C" w:rsidP="00C3563C">
            <w:pPr>
              <w:autoSpaceDE w:val="0"/>
              <w:autoSpaceDN w:val="0"/>
              <w:adjustRightInd w:val="0"/>
              <w:spacing w:after="0" w:line="0" w:lineRule="atLeast"/>
              <w:jc w:val="both"/>
              <w:rPr>
                <w:rFonts w:ascii="Times New Roman" w:hAnsi="Times New Roman"/>
                <w:sz w:val="18"/>
                <w:szCs w:val="18"/>
              </w:rPr>
            </w:pPr>
          </w:p>
        </w:tc>
        <w:tc>
          <w:tcPr>
            <w:tcW w:w="709" w:type="dxa"/>
            <w:vMerge/>
          </w:tcPr>
          <w:p w:rsidR="00C3563C" w:rsidRPr="00C3563C" w:rsidRDefault="00C3563C" w:rsidP="00C3563C">
            <w:pPr>
              <w:autoSpaceDE w:val="0"/>
              <w:autoSpaceDN w:val="0"/>
              <w:adjustRightInd w:val="0"/>
              <w:spacing w:after="0" w:line="0" w:lineRule="atLeast"/>
              <w:jc w:val="both"/>
              <w:rPr>
                <w:rFonts w:ascii="Times New Roman" w:hAnsi="Times New Roman"/>
                <w:sz w:val="18"/>
                <w:szCs w:val="18"/>
              </w:rPr>
            </w:pPr>
          </w:p>
        </w:tc>
        <w:tc>
          <w:tcPr>
            <w:tcW w:w="1276" w:type="dxa"/>
          </w:tcPr>
          <w:p w:rsidR="00C3563C" w:rsidRPr="00C3563C" w:rsidRDefault="00C3563C" w:rsidP="00C3563C">
            <w:pPr>
              <w:autoSpaceDE w:val="0"/>
              <w:autoSpaceDN w:val="0"/>
              <w:adjustRightInd w:val="0"/>
              <w:spacing w:after="0" w:line="0" w:lineRule="atLeast"/>
              <w:jc w:val="both"/>
              <w:rPr>
                <w:rFonts w:ascii="Times New Roman" w:hAnsi="Times New Roman"/>
                <w:sz w:val="18"/>
                <w:szCs w:val="18"/>
              </w:rPr>
            </w:pPr>
            <w:r w:rsidRPr="00C3563C">
              <w:rPr>
                <w:rFonts w:ascii="Times New Roman" w:hAnsi="Times New Roman"/>
                <w:sz w:val="18"/>
                <w:szCs w:val="18"/>
              </w:rPr>
              <w:t>регионального бюджета</w:t>
            </w:r>
          </w:p>
        </w:tc>
        <w:tc>
          <w:tcPr>
            <w:tcW w:w="991" w:type="dxa"/>
          </w:tcPr>
          <w:p w:rsidR="00C3563C" w:rsidRPr="00C3563C" w:rsidRDefault="00C3563C" w:rsidP="00C3563C">
            <w:pPr>
              <w:autoSpaceDE w:val="0"/>
              <w:autoSpaceDN w:val="0"/>
              <w:adjustRightInd w:val="0"/>
              <w:spacing w:after="0" w:line="0" w:lineRule="atLeast"/>
              <w:jc w:val="both"/>
              <w:rPr>
                <w:rFonts w:ascii="Times New Roman" w:hAnsi="Times New Roman"/>
                <w:sz w:val="18"/>
                <w:szCs w:val="18"/>
              </w:rPr>
            </w:pPr>
            <w:r w:rsidRPr="00C3563C">
              <w:rPr>
                <w:rFonts w:ascii="Times New Roman" w:hAnsi="Times New Roman"/>
                <w:sz w:val="18"/>
                <w:szCs w:val="18"/>
              </w:rPr>
              <w:t>местного бюджета</w:t>
            </w:r>
          </w:p>
        </w:tc>
        <w:tc>
          <w:tcPr>
            <w:tcW w:w="1134" w:type="dxa"/>
          </w:tcPr>
          <w:p w:rsidR="00C3563C" w:rsidRPr="00C3563C" w:rsidRDefault="00C3563C" w:rsidP="00C3563C">
            <w:pPr>
              <w:autoSpaceDE w:val="0"/>
              <w:autoSpaceDN w:val="0"/>
              <w:adjustRightInd w:val="0"/>
              <w:spacing w:after="0" w:line="0" w:lineRule="atLeast"/>
              <w:jc w:val="both"/>
              <w:rPr>
                <w:rFonts w:ascii="Times New Roman" w:hAnsi="Times New Roman"/>
                <w:sz w:val="18"/>
                <w:szCs w:val="18"/>
              </w:rPr>
            </w:pPr>
            <w:r w:rsidRPr="00C3563C">
              <w:rPr>
                <w:rFonts w:ascii="Times New Roman" w:hAnsi="Times New Roman"/>
                <w:sz w:val="18"/>
                <w:szCs w:val="18"/>
              </w:rPr>
              <w:t>внебюджетных источников</w:t>
            </w:r>
          </w:p>
        </w:tc>
      </w:tr>
      <w:tr w:rsidR="00C3563C" w:rsidRPr="00C3563C" w:rsidTr="00CC29CC">
        <w:tc>
          <w:tcPr>
            <w:tcW w:w="425" w:type="dxa"/>
          </w:tcPr>
          <w:p w:rsidR="00C3563C" w:rsidRPr="00C3563C" w:rsidRDefault="00C3563C" w:rsidP="00C3563C">
            <w:pPr>
              <w:autoSpaceDE w:val="0"/>
              <w:autoSpaceDN w:val="0"/>
              <w:adjustRightInd w:val="0"/>
              <w:spacing w:after="0" w:line="0" w:lineRule="atLeast"/>
              <w:jc w:val="both"/>
              <w:rPr>
                <w:rFonts w:ascii="Times New Roman" w:hAnsi="Times New Roman"/>
                <w:sz w:val="18"/>
                <w:szCs w:val="18"/>
              </w:rPr>
            </w:pPr>
          </w:p>
        </w:tc>
        <w:tc>
          <w:tcPr>
            <w:tcW w:w="954" w:type="dxa"/>
          </w:tcPr>
          <w:p w:rsidR="00C3563C" w:rsidRPr="00C3563C" w:rsidRDefault="00C3563C" w:rsidP="00C3563C">
            <w:pPr>
              <w:autoSpaceDE w:val="0"/>
              <w:autoSpaceDN w:val="0"/>
              <w:adjustRightInd w:val="0"/>
              <w:spacing w:after="0" w:line="0" w:lineRule="atLeast"/>
              <w:jc w:val="both"/>
              <w:rPr>
                <w:rFonts w:ascii="Times New Roman" w:hAnsi="Times New Roman"/>
                <w:sz w:val="18"/>
                <w:szCs w:val="18"/>
              </w:rPr>
            </w:pPr>
          </w:p>
        </w:tc>
        <w:tc>
          <w:tcPr>
            <w:tcW w:w="1222" w:type="dxa"/>
          </w:tcPr>
          <w:p w:rsidR="00C3563C" w:rsidRPr="00C3563C" w:rsidRDefault="00C3563C" w:rsidP="00C3563C">
            <w:pPr>
              <w:autoSpaceDE w:val="0"/>
              <w:autoSpaceDN w:val="0"/>
              <w:adjustRightInd w:val="0"/>
              <w:spacing w:after="0" w:line="0" w:lineRule="atLeast"/>
              <w:jc w:val="both"/>
              <w:rPr>
                <w:rFonts w:ascii="Times New Roman" w:hAnsi="Times New Roman"/>
                <w:sz w:val="18"/>
                <w:szCs w:val="18"/>
              </w:rPr>
            </w:pPr>
          </w:p>
        </w:tc>
        <w:tc>
          <w:tcPr>
            <w:tcW w:w="1046" w:type="dxa"/>
          </w:tcPr>
          <w:p w:rsidR="00C3563C" w:rsidRPr="00C3563C" w:rsidRDefault="00C3563C" w:rsidP="00C3563C">
            <w:pPr>
              <w:autoSpaceDE w:val="0"/>
              <w:autoSpaceDN w:val="0"/>
              <w:adjustRightInd w:val="0"/>
              <w:spacing w:after="0" w:line="0" w:lineRule="atLeast"/>
              <w:jc w:val="both"/>
              <w:rPr>
                <w:rFonts w:ascii="Times New Roman" w:hAnsi="Times New Roman"/>
                <w:sz w:val="18"/>
                <w:szCs w:val="18"/>
              </w:rPr>
            </w:pPr>
          </w:p>
        </w:tc>
        <w:tc>
          <w:tcPr>
            <w:tcW w:w="1088" w:type="dxa"/>
          </w:tcPr>
          <w:p w:rsidR="00C3563C" w:rsidRPr="00C3563C" w:rsidRDefault="00C3563C" w:rsidP="00C3563C">
            <w:pPr>
              <w:autoSpaceDE w:val="0"/>
              <w:autoSpaceDN w:val="0"/>
              <w:adjustRightInd w:val="0"/>
              <w:spacing w:after="0" w:line="0" w:lineRule="atLeast"/>
              <w:jc w:val="both"/>
              <w:rPr>
                <w:rFonts w:ascii="Times New Roman" w:hAnsi="Times New Roman"/>
                <w:sz w:val="18"/>
                <w:szCs w:val="18"/>
              </w:rPr>
            </w:pPr>
          </w:p>
        </w:tc>
        <w:tc>
          <w:tcPr>
            <w:tcW w:w="884" w:type="dxa"/>
          </w:tcPr>
          <w:p w:rsidR="00C3563C" w:rsidRPr="00C3563C" w:rsidRDefault="00C3563C" w:rsidP="00C3563C">
            <w:pPr>
              <w:autoSpaceDE w:val="0"/>
              <w:autoSpaceDN w:val="0"/>
              <w:adjustRightInd w:val="0"/>
              <w:spacing w:after="0" w:line="0" w:lineRule="atLeast"/>
              <w:jc w:val="both"/>
              <w:rPr>
                <w:rFonts w:ascii="Times New Roman" w:hAnsi="Times New Roman"/>
                <w:sz w:val="18"/>
                <w:szCs w:val="18"/>
              </w:rPr>
            </w:pPr>
          </w:p>
        </w:tc>
        <w:tc>
          <w:tcPr>
            <w:tcW w:w="818" w:type="dxa"/>
          </w:tcPr>
          <w:p w:rsidR="00C3563C" w:rsidRPr="00C3563C" w:rsidRDefault="00C3563C" w:rsidP="00C3563C">
            <w:pPr>
              <w:autoSpaceDE w:val="0"/>
              <w:autoSpaceDN w:val="0"/>
              <w:adjustRightInd w:val="0"/>
              <w:spacing w:after="0" w:line="0" w:lineRule="atLeast"/>
              <w:jc w:val="both"/>
              <w:rPr>
                <w:rFonts w:ascii="Times New Roman" w:hAnsi="Times New Roman"/>
                <w:sz w:val="18"/>
                <w:szCs w:val="18"/>
              </w:rPr>
            </w:pPr>
          </w:p>
        </w:tc>
        <w:tc>
          <w:tcPr>
            <w:tcW w:w="709" w:type="dxa"/>
          </w:tcPr>
          <w:p w:rsidR="00C3563C" w:rsidRPr="00C3563C" w:rsidRDefault="00C3563C" w:rsidP="00C3563C">
            <w:pPr>
              <w:autoSpaceDE w:val="0"/>
              <w:autoSpaceDN w:val="0"/>
              <w:adjustRightInd w:val="0"/>
              <w:spacing w:after="0" w:line="0" w:lineRule="atLeast"/>
              <w:jc w:val="both"/>
              <w:rPr>
                <w:rFonts w:ascii="Times New Roman" w:hAnsi="Times New Roman"/>
                <w:sz w:val="18"/>
                <w:szCs w:val="18"/>
              </w:rPr>
            </w:pPr>
          </w:p>
        </w:tc>
        <w:tc>
          <w:tcPr>
            <w:tcW w:w="1276" w:type="dxa"/>
          </w:tcPr>
          <w:p w:rsidR="00C3563C" w:rsidRPr="00C3563C" w:rsidRDefault="00C3563C" w:rsidP="00C3563C">
            <w:pPr>
              <w:autoSpaceDE w:val="0"/>
              <w:autoSpaceDN w:val="0"/>
              <w:adjustRightInd w:val="0"/>
              <w:spacing w:after="0" w:line="0" w:lineRule="atLeast"/>
              <w:jc w:val="both"/>
              <w:rPr>
                <w:rFonts w:ascii="Times New Roman" w:hAnsi="Times New Roman"/>
                <w:sz w:val="18"/>
                <w:szCs w:val="18"/>
              </w:rPr>
            </w:pPr>
          </w:p>
        </w:tc>
        <w:tc>
          <w:tcPr>
            <w:tcW w:w="991" w:type="dxa"/>
          </w:tcPr>
          <w:p w:rsidR="00C3563C" w:rsidRPr="00C3563C" w:rsidRDefault="00C3563C" w:rsidP="00C3563C">
            <w:pPr>
              <w:autoSpaceDE w:val="0"/>
              <w:autoSpaceDN w:val="0"/>
              <w:adjustRightInd w:val="0"/>
              <w:spacing w:after="0" w:line="0" w:lineRule="atLeast"/>
              <w:jc w:val="both"/>
              <w:rPr>
                <w:rFonts w:ascii="Times New Roman" w:hAnsi="Times New Roman"/>
                <w:sz w:val="18"/>
                <w:szCs w:val="18"/>
              </w:rPr>
            </w:pPr>
          </w:p>
        </w:tc>
        <w:tc>
          <w:tcPr>
            <w:tcW w:w="1134" w:type="dxa"/>
          </w:tcPr>
          <w:p w:rsidR="00C3563C" w:rsidRPr="00C3563C" w:rsidRDefault="00C3563C" w:rsidP="00C3563C">
            <w:pPr>
              <w:autoSpaceDE w:val="0"/>
              <w:autoSpaceDN w:val="0"/>
              <w:adjustRightInd w:val="0"/>
              <w:spacing w:after="0" w:line="0" w:lineRule="atLeast"/>
              <w:jc w:val="both"/>
              <w:rPr>
                <w:rFonts w:ascii="Times New Roman" w:hAnsi="Times New Roman"/>
                <w:sz w:val="18"/>
                <w:szCs w:val="18"/>
              </w:rPr>
            </w:pPr>
          </w:p>
        </w:tc>
      </w:tr>
      <w:tr w:rsidR="00C3563C" w:rsidRPr="00C3563C" w:rsidTr="00CC29CC">
        <w:tc>
          <w:tcPr>
            <w:tcW w:w="425" w:type="dxa"/>
          </w:tcPr>
          <w:p w:rsidR="00C3563C" w:rsidRPr="00C3563C" w:rsidRDefault="00C3563C" w:rsidP="00C3563C">
            <w:pPr>
              <w:autoSpaceDE w:val="0"/>
              <w:autoSpaceDN w:val="0"/>
              <w:adjustRightInd w:val="0"/>
              <w:spacing w:after="0" w:line="0" w:lineRule="atLeast"/>
              <w:jc w:val="both"/>
              <w:rPr>
                <w:rFonts w:ascii="Times New Roman" w:hAnsi="Times New Roman"/>
                <w:sz w:val="18"/>
                <w:szCs w:val="18"/>
              </w:rPr>
            </w:pPr>
          </w:p>
        </w:tc>
        <w:tc>
          <w:tcPr>
            <w:tcW w:w="954" w:type="dxa"/>
          </w:tcPr>
          <w:p w:rsidR="00C3563C" w:rsidRPr="00C3563C" w:rsidRDefault="00C3563C" w:rsidP="00C3563C">
            <w:pPr>
              <w:autoSpaceDE w:val="0"/>
              <w:autoSpaceDN w:val="0"/>
              <w:adjustRightInd w:val="0"/>
              <w:spacing w:after="0" w:line="0" w:lineRule="atLeast"/>
              <w:jc w:val="both"/>
              <w:rPr>
                <w:rFonts w:ascii="Times New Roman" w:hAnsi="Times New Roman"/>
                <w:sz w:val="18"/>
                <w:szCs w:val="18"/>
              </w:rPr>
            </w:pPr>
          </w:p>
        </w:tc>
        <w:tc>
          <w:tcPr>
            <w:tcW w:w="1222" w:type="dxa"/>
          </w:tcPr>
          <w:p w:rsidR="00C3563C" w:rsidRPr="00C3563C" w:rsidRDefault="00C3563C" w:rsidP="00C3563C">
            <w:pPr>
              <w:autoSpaceDE w:val="0"/>
              <w:autoSpaceDN w:val="0"/>
              <w:adjustRightInd w:val="0"/>
              <w:spacing w:after="0" w:line="0" w:lineRule="atLeast"/>
              <w:jc w:val="both"/>
              <w:rPr>
                <w:rFonts w:ascii="Times New Roman" w:hAnsi="Times New Roman"/>
                <w:sz w:val="18"/>
                <w:szCs w:val="18"/>
              </w:rPr>
            </w:pPr>
          </w:p>
        </w:tc>
        <w:tc>
          <w:tcPr>
            <w:tcW w:w="1046" w:type="dxa"/>
          </w:tcPr>
          <w:p w:rsidR="00C3563C" w:rsidRPr="00C3563C" w:rsidRDefault="00C3563C" w:rsidP="00C3563C">
            <w:pPr>
              <w:autoSpaceDE w:val="0"/>
              <w:autoSpaceDN w:val="0"/>
              <w:adjustRightInd w:val="0"/>
              <w:spacing w:after="0" w:line="0" w:lineRule="atLeast"/>
              <w:jc w:val="both"/>
              <w:rPr>
                <w:rFonts w:ascii="Times New Roman" w:hAnsi="Times New Roman"/>
                <w:sz w:val="18"/>
                <w:szCs w:val="18"/>
              </w:rPr>
            </w:pPr>
          </w:p>
        </w:tc>
        <w:tc>
          <w:tcPr>
            <w:tcW w:w="1088" w:type="dxa"/>
          </w:tcPr>
          <w:p w:rsidR="00C3563C" w:rsidRPr="00C3563C" w:rsidRDefault="00C3563C" w:rsidP="00C3563C">
            <w:pPr>
              <w:autoSpaceDE w:val="0"/>
              <w:autoSpaceDN w:val="0"/>
              <w:adjustRightInd w:val="0"/>
              <w:spacing w:after="0" w:line="0" w:lineRule="atLeast"/>
              <w:jc w:val="both"/>
              <w:rPr>
                <w:rFonts w:ascii="Times New Roman" w:hAnsi="Times New Roman"/>
                <w:sz w:val="18"/>
                <w:szCs w:val="18"/>
              </w:rPr>
            </w:pPr>
          </w:p>
        </w:tc>
        <w:tc>
          <w:tcPr>
            <w:tcW w:w="884" w:type="dxa"/>
          </w:tcPr>
          <w:p w:rsidR="00C3563C" w:rsidRPr="00C3563C" w:rsidRDefault="00C3563C" w:rsidP="00C3563C">
            <w:pPr>
              <w:autoSpaceDE w:val="0"/>
              <w:autoSpaceDN w:val="0"/>
              <w:adjustRightInd w:val="0"/>
              <w:spacing w:after="0" w:line="0" w:lineRule="atLeast"/>
              <w:jc w:val="both"/>
              <w:rPr>
                <w:rFonts w:ascii="Times New Roman" w:hAnsi="Times New Roman"/>
                <w:sz w:val="18"/>
                <w:szCs w:val="18"/>
              </w:rPr>
            </w:pPr>
          </w:p>
        </w:tc>
        <w:tc>
          <w:tcPr>
            <w:tcW w:w="818" w:type="dxa"/>
          </w:tcPr>
          <w:p w:rsidR="00C3563C" w:rsidRPr="00C3563C" w:rsidRDefault="00C3563C" w:rsidP="00C3563C">
            <w:pPr>
              <w:autoSpaceDE w:val="0"/>
              <w:autoSpaceDN w:val="0"/>
              <w:adjustRightInd w:val="0"/>
              <w:spacing w:after="0" w:line="0" w:lineRule="atLeast"/>
              <w:jc w:val="both"/>
              <w:rPr>
                <w:rFonts w:ascii="Times New Roman" w:hAnsi="Times New Roman"/>
                <w:sz w:val="18"/>
                <w:szCs w:val="18"/>
              </w:rPr>
            </w:pPr>
          </w:p>
        </w:tc>
        <w:tc>
          <w:tcPr>
            <w:tcW w:w="709" w:type="dxa"/>
          </w:tcPr>
          <w:p w:rsidR="00C3563C" w:rsidRPr="00C3563C" w:rsidRDefault="00C3563C" w:rsidP="00C3563C">
            <w:pPr>
              <w:autoSpaceDE w:val="0"/>
              <w:autoSpaceDN w:val="0"/>
              <w:adjustRightInd w:val="0"/>
              <w:spacing w:after="0" w:line="0" w:lineRule="atLeast"/>
              <w:jc w:val="both"/>
              <w:rPr>
                <w:rFonts w:ascii="Times New Roman" w:hAnsi="Times New Roman"/>
                <w:sz w:val="18"/>
                <w:szCs w:val="18"/>
              </w:rPr>
            </w:pPr>
          </w:p>
        </w:tc>
        <w:tc>
          <w:tcPr>
            <w:tcW w:w="1276" w:type="dxa"/>
          </w:tcPr>
          <w:p w:rsidR="00C3563C" w:rsidRPr="00C3563C" w:rsidRDefault="00C3563C" w:rsidP="00C3563C">
            <w:pPr>
              <w:autoSpaceDE w:val="0"/>
              <w:autoSpaceDN w:val="0"/>
              <w:adjustRightInd w:val="0"/>
              <w:spacing w:after="0" w:line="0" w:lineRule="atLeast"/>
              <w:jc w:val="both"/>
              <w:rPr>
                <w:rFonts w:ascii="Times New Roman" w:hAnsi="Times New Roman"/>
                <w:sz w:val="18"/>
                <w:szCs w:val="18"/>
              </w:rPr>
            </w:pPr>
          </w:p>
        </w:tc>
        <w:tc>
          <w:tcPr>
            <w:tcW w:w="991" w:type="dxa"/>
          </w:tcPr>
          <w:p w:rsidR="00C3563C" w:rsidRPr="00C3563C" w:rsidRDefault="00C3563C" w:rsidP="00C3563C">
            <w:pPr>
              <w:autoSpaceDE w:val="0"/>
              <w:autoSpaceDN w:val="0"/>
              <w:adjustRightInd w:val="0"/>
              <w:spacing w:after="0" w:line="0" w:lineRule="atLeast"/>
              <w:jc w:val="both"/>
              <w:rPr>
                <w:rFonts w:ascii="Times New Roman" w:hAnsi="Times New Roman"/>
                <w:sz w:val="18"/>
                <w:szCs w:val="18"/>
              </w:rPr>
            </w:pPr>
          </w:p>
        </w:tc>
        <w:tc>
          <w:tcPr>
            <w:tcW w:w="1134" w:type="dxa"/>
          </w:tcPr>
          <w:p w:rsidR="00C3563C" w:rsidRPr="00C3563C" w:rsidRDefault="00C3563C" w:rsidP="00C3563C">
            <w:pPr>
              <w:autoSpaceDE w:val="0"/>
              <w:autoSpaceDN w:val="0"/>
              <w:adjustRightInd w:val="0"/>
              <w:spacing w:after="0" w:line="0" w:lineRule="atLeast"/>
              <w:jc w:val="both"/>
              <w:rPr>
                <w:rFonts w:ascii="Times New Roman" w:hAnsi="Times New Roman"/>
                <w:sz w:val="18"/>
                <w:szCs w:val="18"/>
              </w:rPr>
            </w:pPr>
          </w:p>
        </w:tc>
      </w:tr>
    </w:tbl>
    <w:p w:rsidR="00C3563C" w:rsidRPr="00C3563C" w:rsidRDefault="00C3563C" w:rsidP="00C3563C">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563C" w:rsidRPr="00C3563C" w:rsidRDefault="00C3563C" w:rsidP="00C3563C">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563C" w:rsidRPr="00C3563C" w:rsidRDefault="00C3563C" w:rsidP="00C3563C">
      <w:pPr>
        <w:autoSpaceDE w:val="0"/>
        <w:autoSpaceDN w:val="0"/>
        <w:adjustRightInd w:val="0"/>
        <w:spacing w:after="0" w:line="0" w:lineRule="atLeast"/>
        <w:rPr>
          <w:rFonts w:ascii="Times New Roman" w:eastAsia="Times New Roman" w:hAnsi="Times New Roman"/>
          <w:sz w:val="28"/>
          <w:szCs w:val="28"/>
          <w:lang w:eastAsia="ru-RU"/>
        </w:rPr>
      </w:pPr>
      <w:r w:rsidRPr="00C3563C">
        <w:rPr>
          <w:rFonts w:ascii="Times New Roman" w:eastAsia="Times New Roman" w:hAnsi="Times New Roman"/>
          <w:sz w:val="28"/>
          <w:szCs w:val="28"/>
          <w:lang w:eastAsia="ru-RU"/>
        </w:rPr>
        <w:t>Глава района          ______________                                    _______________</w:t>
      </w:r>
    </w:p>
    <w:p w:rsidR="00C3563C" w:rsidRPr="00C3563C" w:rsidRDefault="00C3563C" w:rsidP="00C3563C">
      <w:pPr>
        <w:autoSpaceDE w:val="0"/>
        <w:autoSpaceDN w:val="0"/>
        <w:adjustRightInd w:val="0"/>
        <w:spacing w:after="0" w:line="0" w:lineRule="atLeast"/>
        <w:rPr>
          <w:rFonts w:ascii="Times New Roman" w:eastAsia="Times New Roman" w:hAnsi="Times New Roman"/>
          <w:sz w:val="28"/>
          <w:szCs w:val="28"/>
          <w:lang w:eastAsia="ru-RU"/>
        </w:rPr>
      </w:pPr>
      <w:r w:rsidRPr="00C3563C">
        <w:rPr>
          <w:rFonts w:ascii="Times New Roman" w:eastAsia="Times New Roman" w:hAnsi="Times New Roman"/>
          <w:sz w:val="28"/>
          <w:szCs w:val="28"/>
          <w:lang w:eastAsia="ru-RU"/>
        </w:rPr>
        <w:t xml:space="preserve">                                 (М.П., подпись)                              (Расшифровка подписи)</w:t>
      </w:r>
    </w:p>
    <w:p w:rsidR="003227E1" w:rsidRDefault="003227E1" w:rsidP="000F4E46">
      <w:pPr>
        <w:jc w:val="both"/>
        <w:rPr>
          <w:rFonts w:ascii="Times New Roman" w:hAnsi="Times New Roman"/>
          <w:sz w:val="28"/>
          <w:szCs w:val="28"/>
        </w:rPr>
      </w:pPr>
    </w:p>
    <w:p w:rsidR="00AD5078" w:rsidRDefault="00AD5078" w:rsidP="000F4E46">
      <w:pPr>
        <w:jc w:val="both"/>
        <w:rPr>
          <w:rFonts w:ascii="Times New Roman" w:hAnsi="Times New Roman"/>
          <w:sz w:val="28"/>
          <w:szCs w:val="28"/>
        </w:rPr>
      </w:pPr>
    </w:p>
    <w:p w:rsidR="00AD5078" w:rsidRDefault="00AD5078" w:rsidP="000F4E46">
      <w:pPr>
        <w:jc w:val="both"/>
        <w:rPr>
          <w:rFonts w:ascii="Times New Roman" w:hAnsi="Times New Roman"/>
          <w:sz w:val="28"/>
          <w:szCs w:val="28"/>
        </w:rPr>
        <w:sectPr w:rsidR="00AD5078" w:rsidSect="003227E1">
          <w:pgSz w:w="11906" w:h="16838"/>
          <w:pgMar w:top="1134" w:right="850" w:bottom="1134" w:left="993" w:header="709" w:footer="709" w:gutter="0"/>
          <w:cols w:space="708"/>
          <w:docGrid w:linePitch="360"/>
        </w:sectPr>
      </w:pPr>
    </w:p>
    <w:p w:rsidR="00F62A47" w:rsidRDefault="00F62A47"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F62A47" w:rsidRDefault="00F62A47"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F62A47" w:rsidRDefault="00F62A47"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F62A47" w:rsidRDefault="00F62A47"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F62A47" w:rsidRDefault="00F62A47"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F62A47" w:rsidRDefault="00F62A47"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F62A47" w:rsidRDefault="00F62A47"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F62A47" w:rsidRDefault="00F62A47"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A935EA" w:rsidRDefault="00A935EA"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6B2FCB" w:rsidRDefault="006B2FCB"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6B2FCB" w:rsidRDefault="006B2FCB"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6B2FCB" w:rsidRDefault="006B2FCB"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6B2FCB" w:rsidRDefault="006B2FCB"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DB790E" w:rsidRPr="00BB2A10" w:rsidRDefault="00DB790E" w:rsidP="006B2FCB">
      <w:pPr>
        <w:spacing w:after="0" w:line="240" w:lineRule="auto"/>
        <w:ind w:left="8925" w:firstLine="279"/>
        <w:rPr>
          <w:rFonts w:ascii="Times New Roman" w:eastAsia="Times New Roman" w:hAnsi="Times New Roman"/>
          <w:sz w:val="24"/>
          <w:szCs w:val="24"/>
          <w:lang w:eastAsia="ru-RU"/>
        </w:rPr>
      </w:pPr>
    </w:p>
    <w:p w:rsidR="006B2FCB" w:rsidRDefault="006B2FCB"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15DB" w:rsidRDefault="003115DB"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15DB" w:rsidRDefault="003115DB"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128DF" w:rsidRDefault="001128DF"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128DF" w:rsidRDefault="001128DF"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128DF" w:rsidRDefault="001128DF"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sectPr w:rsidR="001128DF" w:rsidSect="00B44095">
      <w:pgSz w:w="16838" w:h="11906" w:orient="landscape"/>
      <w:pgMar w:top="851" w:right="1134" w:bottom="85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71F" w:rsidRDefault="0074171F" w:rsidP="006F4326">
      <w:pPr>
        <w:spacing w:after="0" w:line="240" w:lineRule="auto"/>
      </w:pPr>
      <w:r>
        <w:separator/>
      </w:r>
    </w:p>
  </w:endnote>
  <w:endnote w:type="continuationSeparator" w:id="0">
    <w:p w:rsidR="0074171F" w:rsidRDefault="0074171F" w:rsidP="006F4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Albany AMT">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71F" w:rsidRDefault="0074171F" w:rsidP="006F4326">
      <w:pPr>
        <w:spacing w:after="0" w:line="240" w:lineRule="auto"/>
      </w:pPr>
      <w:r>
        <w:separator/>
      </w:r>
    </w:p>
  </w:footnote>
  <w:footnote w:type="continuationSeparator" w:id="0">
    <w:p w:rsidR="0074171F" w:rsidRDefault="0074171F" w:rsidP="006F43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4F0" w:rsidRPr="0027150C" w:rsidRDefault="006174F0" w:rsidP="0027150C">
    <w:pPr>
      <w:pStyle w:val="a5"/>
      <w:jc w:val="right"/>
      <w:rPr>
        <w:rFonts w:ascii="Times New Roman" w:hAnsi="Times New Roman"/>
        <w:b/>
        <w:sz w:val="28"/>
        <w:szCs w:val="28"/>
      </w:rPr>
    </w:pPr>
    <w:r w:rsidRPr="0027150C">
      <w:rPr>
        <w:rFonts w:ascii="Times New Roman" w:hAnsi="Times New Roman"/>
        <w:b/>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4F0" w:rsidRDefault="006174F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27289"/>
    <w:multiLevelType w:val="hybridMultilevel"/>
    <w:tmpl w:val="75DA8AA8"/>
    <w:lvl w:ilvl="0" w:tplc="E6FA817E">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DA7A82"/>
    <w:multiLevelType w:val="hybridMultilevel"/>
    <w:tmpl w:val="664C057E"/>
    <w:lvl w:ilvl="0" w:tplc="30603B5A">
      <w:start w:val="1"/>
      <w:numFmt w:val="bullet"/>
      <w:lvlText w:val=""/>
      <w:lvlJc w:val="left"/>
      <w:pPr>
        <w:ind w:left="1333" w:hanging="360"/>
      </w:pPr>
      <w:rPr>
        <w:rFonts w:ascii="Symbol" w:hAnsi="Symbol" w:hint="default"/>
        <w:b w:val="0"/>
      </w:rPr>
    </w:lvl>
    <w:lvl w:ilvl="1" w:tplc="04190003" w:tentative="1">
      <w:start w:val="1"/>
      <w:numFmt w:val="bullet"/>
      <w:lvlText w:val="o"/>
      <w:lvlJc w:val="left"/>
      <w:pPr>
        <w:ind w:left="2053" w:hanging="360"/>
      </w:pPr>
      <w:rPr>
        <w:rFonts w:ascii="Courier New" w:hAnsi="Courier New" w:cs="Courier New" w:hint="default"/>
      </w:rPr>
    </w:lvl>
    <w:lvl w:ilvl="2" w:tplc="04190005" w:tentative="1">
      <w:start w:val="1"/>
      <w:numFmt w:val="bullet"/>
      <w:lvlText w:val=""/>
      <w:lvlJc w:val="left"/>
      <w:pPr>
        <w:ind w:left="2773" w:hanging="360"/>
      </w:pPr>
      <w:rPr>
        <w:rFonts w:ascii="Wingdings" w:hAnsi="Wingdings" w:hint="default"/>
      </w:rPr>
    </w:lvl>
    <w:lvl w:ilvl="3" w:tplc="04190001" w:tentative="1">
      <w:start w:val="1"/>
      <w:numFmt w:val="bullet"/>
      <w:lvlText w:val=""/>
      <w:lvlJc w:val="left"/>
      <w:pPr>
        <w:ind w:left="3493" w:hanging="360"/>
      </w:pPr>
      <w:rPr>
        <w:rFonts w:ascii="Symbol" w:hAnsi="Symbol" w:hint="default"/>
      </w:rPr>
    </w:lvl>
    <w:lvl w:ilvl="4" w:tplc="04190003" w:tentative="1">
      <w:start w:val="1"/>
      <w:numFmt w:val="bullet"/>
      <w:lvlText w:val="o"/>
      <w:lvlJc w:val="left"/>
      <w:pPr>
        <w:ind w:left="4213" w:hanging="360"/>
      </w:pPr>
      <w:rPr>
        <w:rFonts w:ascii="Courier New" w:hAnsi="Courier New" w:cs="Courier New" w:hint="default"/>
      </w:rPr>
    </w:lvl>
    <w:lvl w:ilvl="5" w:tplc="04190005" w:tentative="1">
      <w:start w:val="1"/>
      <w:numFmt w:val="bullet"/>
      <w:lvlText w:val=""/>
      <w:lvlJc w:val="left"/>
      <w:pPr>
        <w:ind w:left="4933" w:hanging="360"/>
      </w:pPr>
      <w:rPr>
        <w:rFonts w:ascii="Wingdings" w:hAnsi="Wingdings" w:hint="default"/>
      </w:rPr>
    </w:lvl>
    <w:lvl w:ilvl="6" w:tplc="04190001" w:tentative="1">
      <w:start w:val="1"/>
      <w:numFmt w:val="bullet"/>
      <w:lvlText w:val=""/>
      <w:lvlJc w:val="left"/>
      <w:pPr>
        <w:ind w:left="5653" w:hanging="360"/>
      </w:pPr>
      <w:rPr>
        <w:rFonts w:ascii="Symbol" w:hAnsi="Symbol" w:hint="default"/>
      </w:rPr>
    </w:lvl>
    <w:lvl w:ilvl="7" w:tplc="04190003" w:tentative="1">
      <w:start w:val="1"/>
      <w:numFmt w:val="bullet"/>
      <w:lvlText w:val="o"/>
      <w:lvlJc w:val="left"/>
      <w:pPr>
        <w:ind w:left="6373" w:hanging="360"/>
      </w:pPr>
      <w:rPr>
        <w:rFonts w:ascii="Courier New" w:hAnsi="Courier New" w:cs="Courier New" w:hint="default"/>
      </w:rPr>
    </w:lvl>
    <w:lvl w:ilvl="8" w:tplc="04190005" w:tentative="1">
      <w:start w:val="1"/>
      <w:numFmt w:val="bullet"/>
      <w:lvlText w:val=""/>
      <w:lvlJc w:val="left"/>
      <w:pPr>
        <w:ind w:left="7093" w:hanging="360"/>
      </w:pPr>
      <w:rPr>
        <w:rFonts w:ascii="Wingdings" w:hAnsi="Wingdings" w:hint="default"/>
      </w:rPr>
    </w:lvl>
  </w:abstractNum>
  <w:abstractNum w:abstractNumId="2" w15:restartNumberingAfterBreak="0">
    <w:nsid w:val="1CD715F1"/>
    <w:multiLevelType w:val="singleLevel"/>
    <w:tmpl w:val="EBB07A40"/>
    <w:lvl w:ilvl="0">
      <w:numFmt w:val="bullet"/>
      <w:lvlText w:val="-"/>
      <w:lvlJc w:val="left"/>
      <w:pPr>
        <w:tabs>
          <w:tab w:val="num" w:pos="360"/>
        </w:tabs>
        <w:ind w:left="360" w:hanging="360"/>
      </w:pPr>
    </w:lvl>
  </w:abstractNum>
  <w:abstractNum w:abstractNumId="3" w15:restartNumberingAfterBreak="0">
    <w:nsid w:val="2216716D"/>
    <w:multiLevelType w:val="hybridMultilevel"/>
    <w:tmpl w:val="ACD4C4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455812"/>
    <w:multiLevelType w:val="multilevel"/>
    <w:tmpl w:val="FFAABE8A"/>
    <w:lvl w:ilvl="0">
      <w:start w:val="2"/>
      <w:numFmt w:val="decimal"/>
      <w:lvlText w:val="%1"/>
      <w:lvlJc w:val="left"/>
      <w:pPr>
        <w:ind w:left="375" w:hanging="375"/>
      </w:pPr>
      <w:rPr>
        <w:rFonts w:hint="default"/>
      </w:rPr>
    </w:lvl>
    <w:lvl w:ilvl="1">
      <w:start w:val="2"/>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5" w15:restartNumberingAfterBreak="0">
    <w:nsid w:val="23A2473E"/>
    <w:multiLevelType w:val="multilevel"/>
    <w:tmpl w:val="BD74A54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4191F07"/>
    <w:multiLevelType w:val="hybridMultilevel"/>
    <w:tmpl w:val="3138950C"/>
    <w:lvl w:ilvl="0" w:tplc="807691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26247FBC"/>
    <w:multiLevelType w:val="hybridMultilevel"/>
    <w:tmpl w:val="2BC2F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9E5F24"/>
    <w:multiLevelType w:val="multilevel"/>
    <w:tmpl w:val="69A2F360"/>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DCC142B"/>
    <w:multiLevelType w:val="hybridMultilevel"/>
    <w:tmpl w:val="2C90E9EE"/>
    <w:lvl w:ilvl="0" w:tplc="C138331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37947728"/>
    <w:multiLevelType w:val="hybridMultilevel"/>
    <w:tmpl w:val="D690F8C6"/>
    <w:lvl w:ilvl="0" w:tplc="55E221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4A69B5"/>
    <w:multiLevelType w:val="hybridMultilevel"/>
    <w:tmpl w:val="5B04301E"/>
    <w:lvl w:ilvl="0" w:tplc="9EBC073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1F60E7"/>
    <w:multiLevelType w:val="hybridMultilevel"/>
    <w:tmpl w:val="A6B29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5F2FF5"/>
    <w:multiLevelType w:val="hybridMultilevel"/>
    <w:tmpl w:val="AAAE5F20"/>
    <w:lvl w:ilvl="0" w:tplc="F1002FAE">
      <w:start w:val="2"/>
      <w:numFmt w:val="decimal"/>
      <w:lvlText w:val="%1."/>
      <w:lvlJc w:val="left"/>
      <w:pPr>
        <w:ind w:left="928" w:hanging="360"/>
      </w:pPr>
      <w:rPr>
        <w:rFonts w:eastAsia="Calibri"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47606E5F"/>
    <w:multiLevelType w:val="multilevel"/>
    <w:tmpl w:val="E238189A"/>
    <w:lvl w:ilvl="0">
      <w:start w:val="1"/>
      <w:numFmt w:val="decimal"/>
      <w:lvlText w:val="%1."/>
      <w:lvlJc w:val="left"/>
      <w:pPr>
        <w:ind w:left="720" w:hanging="360"/>
      </w:pPr>
      <w:rPr>
        <w:rFonts w:hint="default"/>
      </w:rPr>
    </w:lvl>
    <w:lvl w:ilvl="1">
      <w:start w:val="2"/>
      <w:numFmt w:val="decimal"/>
      <w:isLgl/>
      <w:lvlText w:val="%1.%2."/>
      <w:lvlJc w:val="left"/>
      <w:pPr>
        <w:ind w:left="1650" w:hanging="1110"/>
      </w:pPr>
      <w:rPr>
        <w:rFonts w:hint="default"/>
      </w:rPr>
    </w:lvl>
    <w:lvl w:ilvl="2">
      <w:start w:val="1"/>
      <w:numFmt w:val="decimal"/>
      <w:isLgl/>
      <w:lvlText w:val="%1.%2.%3."/>
      <w:lvlJc w:val="left"/>
      <w:pPr>
        <w:ind w:left="1830" w:hanging="1110"/>
      </w:pPr>
      <w:rPr>
        <w:rFonts w:hint="default"/>
      </w:rPr>
    </w:lvl>
    <w:lvl w:ilvl="3">
      <w:start w:val="1"/>
      <w:numFmt w:val="decimal"/>
      <w:isLgl/>
      <w:lvlText w:val="%1.%2.%3.%4."/>
      <w:lvlJc w:val="left"/>
      <w:pPr>
        <w:ind w:left="2010" w:hanging="1110"/>
      </w:pPr>
      <w:rPr>
        <w:rFonts w:hint="default"/>
      </w:rPr>
    </w:lvl>
    <w:lvl w:ilvl="4">
      <w:start w:val="1"/>
      <w:numFmt w:val="decimal"/>
      <w:isLgl/>
      <w:lvlText w:val="%1.%2.%3.%4.%5."/>
      <w:lvlJc w:val="left"/>
      <w:pPr>
        <w:ind w:left="2190" w:hanging="111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 w15:restartNumberingAfterBreak="0">
    <w:nsid w:val="4C4C56EA"/>
    <w:multiLevelType w:val="hybridMultilevel"/>
    <w:tmpl w:val="ED0477C4"/>
    <w:lvl w:ilvl="0" w:tplc="C9DE01A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EAC622A"/>
    <w:multiLevelType w:val="multilevel"/>
    <w:tmpl w:val="5094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A9474B"/>
    <w:multiLevelType w:val="multilevel"/>
    <w:tmpl w:val="95205842"/>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AF71031"/>
    <w:multiLevelType w:val="hybridMultilevel"/>
    <w:tmpl w:val="3872C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3B96ED9"/>
    <w:multiLevelType w:val="hybridMultilevel"/>
    <w:tmpl w:val="DB6EC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122081F"/>
    <w:multiLevelType w:val="hybridMultilevel"/>
    <w:tmpl w:val="116A6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BB518E0"/>
    <w:multiLevelType w:val="hybridMultilevel"/>
    <w:tmpl w:val="F0CEB1D0"/>
    <w:lvl w:ilvl="0" w:tplc="4ADEA2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6"/>
  </w:num>
  <w:num w:numId="2">
    <w:abstractNumId w:val="12"/>
  </w:num>
  <w:num w:numId="3">
    <w:abstractNumId w:val="0"/>
  </w:num>
  <w:num w:numId="4">
    <w:abstractNumId w:val="1"/>
  </w:num>
  <w:num w:numId="5">
    <w:abstractNumId w:val="22"/>
  </w:num>
  <w:num w:numId="6">
    <w:abstractNumId w:val="6"/>
  </w:num>
  <w:num w:numId="7">
    <w:abstractNumId w:val="9"/>
  </w:num>
  <w:num w:numId="8">
    <w:abstractNumId w:val="18"/>
  </w:num>
  <w:num w:numId="9">
    <w:abstractNumId w:val="20"/>
  </w:num>
  <w:num w:numId="10">
    <w:abstractNumId w:val="5"/>
  </w:num>
  <w:num w:numId="11">
    <w:abstractNumId w:val="19"/>
  </w:num>
  <w:num w:numId="12">
    <w:abstractNumId w:val="17"/>
  </w:num>
  <w:num w:numId="13">
    <w:abstractNumId w:val="10"/>
  </w:num>
  <w:num w:numId="14">
    <w:abstractNumId w:val="2"/>
  </w:num>
  <w:num w:numId="15">
    <w:abstractNumId w:val="15"/>
  </w:num>
  <w:num w:numId="16">
    <w:abstractNumId w:val="7"/>
  </w:num>
  <w:num w:numId="17">
    <w:abstractNumId w:val="23"/>
  </w:num>
  <w:num w:numId="18">
    <w:abstractNumId w:val="11"/>
  </w:num>
  <w:num w:numId="19">
    <w:abstractNumId w:val="13"/>
  </w:num>
  <w:num w:numId="20">
    <w:abstractNumId w:val="8"/>
  </w:num>
  <w:num w:numId="21">
    <w:abstractNumId w:val="21"/>
  </w:num>
  <w:num w:numId="22">
    <w:abstractNumId w:val="3"/>
  </w:num>
  <w:num w:numId="23">
    <w:abstractNumId w:val="14"/>
  </w:num>
  <w:num w:numId="24">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923"/>
    <w:rsid w:val="000001D5"/>
    <w:rsid w:val="00000302"/>
    <w:rsid w:val="000007D8"/>
    <w:rsid w:val="000007F0"/>
    <w:rsid w:val="00000808"/>
    <w:rsid w:val="00001ABE"/>
    <w:rsid w:val="00004CE9"/>
    <w:rsid w:val="00004F6A"/>
    <w:rsid w:val="00004FB7"/>
    <w:rsid w:val="0000552C"/>
    <w:rsid w:val="0000574F"/>
    <w:rsid w:val="000057E6"/>
    <w:rsid w:val="00005FAC"/>
    <w:rsid w:val="000062CD"/>
    <w:rsid w:val="0000647B"/>
    <w:rsid w:val="00006DC3"/>
    <w:rsid w:val="00006EA8"/>
    <w:rsid w:val="000077E3"/>
    <w:rsid w:val="00010169"/>
    <w:rsid w:val="00010343"/>
    <w:rsid w:val="000105EA"/>
    <w:rsid w:val="00010B16"/>
    <w:rsid w:val="00010CD5"/>
    <w:rsid w:val="0001263F"/>
    <w:rsid w:val="00013054"/>
    <w:rsid w:val="000136F4"/>
    <w:rsid w:val="00014607"/>
    <w:rsid w:val="000147F3"/>
    <w:rsid w:val="000148CB"/>
    <w:rsid w:val="00014DB0"/>
    <w:rsid w:val="000167D9"/>
    <w:rsid w:val="00016E2B"/>
    <w:rsid w:val="0002019D"/>
    <w:rsid w:val="00020B96"/>
    <w:rsid w:val="00020CDA"/>
    <w:rsid w:val="000215D8"/>
    <w:rsid w:val="000217EA"/>
    <w:rsid w:val="0002196B"/>
    <w:rsid w:val="00021EA5"/>
    <w:rsid w:val="0002220D"/>
    <w:rsid w:val="000224C9"/>
    <w:rsid w:val="00023ECA"/>
    <w:rsid w:val="00024066"/>
    <w:rsid w:val="000243BE"/>
    <w:rsid w:val="00024A17"/>
    <w:rsid w:val="00024A88"/>
    <w:rsid w:val="0002518A"/>
    <w:rsid w:val="00025A9C"/>
    <w:rsid w:val="00025BF9"/>
    <w:rsid w:val="00025DE4"/>
    <w:rsid w:val="00025F8A"/>
    <w:rsid w:val="00025FF4"/>
    <w:rsid w:val="00026166"/>
    <w:rsid w:val="0002617D"/>
    <w:rsid w:val="00026CB7"/>
    <w:rsid w:val="00026ECE"/>
    <w:rsid w:val="0002742B"/>
    <w:rsid w:val="00027637"/>
    <w:rsid w:val="00027FFD"/>
    <w:rsid w:val="000306A2"/>
    <w:rsid w:val="000309DC"/>
    <w:rsid w:val="00030C4D"/>
    <w:rsid w:val="00030CDD"/>
    <w:rsid w:val="00030D64"/>
    <w:rsid w:val="00031919"/>
    <w:rsid w:val="00031DC6"/>
    <w:rsid w:val="00031E61"/>
    <w:rsid w:val="00031F17"/>
    <w:rsid w:val="000320A4"/>
    <w:rsid w:val="00032EF6"/>
    <w:rsid w:val="0003385A"/>
    <w:rsid w:val="0003403A"/>
    <w:rsid w:val="000344E7"/>
    <w:rsid w:val="00034578"/>
    <w:rsid w:val="00034816"/>
    <w:rsid w:val="00034E2A"/>
    <w:rsid w:val="00034E94"/>
    <w:rsid w:val="00034ECF"/>
    <w:rsid w:val="000353BD"/>
    <w:rsid w:val="000354AA"/>
    <w:rsid w:val="00035903"/>
    <w:rsid w:val="0003592B"/>
    <w:rsid w:val="00035C82"/>
    <w:rsid w:val="000362DB"/>
    <w:rsid w:val="000368F5"/>
    <w:rsid w:val="00036ABB"/>
    <w:rsid w:val="00036D0C"/>
    <w:rsid w:val="00036EB2"/>
    <w:rsid w:val="00037036"/>
    <w:rsid w:val="000373CC"/>
    <w:rsid w:val="000374ED"/>
    <w:rsid w:val="00037517"/>
    <w:rsid w:val="000379C8"/>
    <w:rsid w:val="00037C8F"/>
    <w:rsid w:val="00040054"/>
    <w:rsid w:val="0004096C"/>
    <w:rsid w:val="00040FF6"/>
    <w:rsid w:val="000411F8"/>
    <w:rsid w:val="0004144A"/>
    <w:rsid w:val="000417AD"/>
    <w:rsid w:val="0004185E"/>
    <w:rsid w:val="00041954"/>
    <w:rsid w:val="0004256E"/>
    <w:rsid w:val="00042F20"/>
    <w:rsid w:val="00042F3A"/>
    <w:rsid w:val="000433C8"/>
    <w:rsid w:val="00043544"/>
    <w:rsid w:val="00043BF7"/>
    <w:rsid w:val="00043D5E"/>
    <w:rsid w:val="00044287"/>
    <w:rsid w:val="000442C9"/>
    <w:rsid w:val="00044685"/>
    <w:rsid w:val="00044E5C"/>
    <w:rsid w:val="0004501D"/>
    <w:rsid w:val="00045565"/>
    <w:rsid w:val="0004604F"/>
    <w:rsid w:val="000461C4"/>
    <w:rsid w:val="000465ED"/>
    <w:rsid w:val="000466D3"/>
    <w:rsid w:val="00046EC9"/>
    <w:rsid w:val="0004730F"/>
    <w:rsid w:val="000475DE"/>
    <w:rsid w:val="000479CC"/>
    <w:rsid w:val="00047E87"/>
    <w:rsid w:val="00050064"/>
    <w:rsid w:val="000502A2"/>
    <w:rsid w:val="0005040D"/>
    <w:rsid w:val="00050A63"/>
    <w:rsid w:val="00050A7B"/>
    <w:rsid w:val="0005140A"/>
    <w:rsid w:val="00051487"/>
    <w:rsid w:val="0005173D"/>
    <w:rsid w:val="00051886"/>
    <w:rsid w:val="0005286E"/>
    <w:rsid w:val="00053D3A"/>
    <w:rsid w:val="00053E7D"/>
    <w:rsid w:val="0005459E"/>
    <w:rsid w:val="0005524F"/>
    <w:rsid w:val="00055417"/>
    <w:rsid w:val="00055521"/>
    <w:rsid w:val="000555EB"/>
    <w:rsid w:val="00055657"/>
    <w:rsid w:val="000557AD"/>
    <w:rsid w:val="00055886"/>
    <w:rsid w:val="00055D6B"/>
    <w:rsid w:val="0005605E"/>
    <w:rsid w:val="000565DA"/>
    <w:rsid w:val="000569DA"/>
    <w:rsid w:val="00056C8E"/>
    <w:rsid w:val="00056EB8"/>
    <w:rsid w:val="00056EFD"/>
    <w:rsid w:val="000572F9"/>
    <w:rsid w:val="000579BE"/>
    <w:rsid w:val="00057ACB"/>
    <w:rsid w:val="00060362"/>
    <w:rsid w:val="000603F2"/>
    <w:rsid w:val="0006068F"/>
    <w:rsid w:val="000607CA"/>
    <w:rsid w:val="000609DA"/>
    <w:rsid w:val="00060F7B"/>
    <w:rsid w:val="00060F84"/>
    <w:rsid w:val="0006100C"/>
    <w:rsid w:val="00061029"/>
    <w:rsid w:val="00061037"/>
    <w:rsid w:val="000611FB"/>
    <w:rsid w:val="00061669"/>
    <w:rsid w:val="00061700"/>
    <w:rsid w:val="000629CD"/>
    <w:rsid w:val="00063036"/>
    <w:rsid w:val="00063445"/>
    <w:rsid w:val="000635A6"/>
    <w:rsid w:val="00064209"/>
    <w:rsid w:val="000649EA"/>
    <w:rsid w:val="00064DF9"/>
    <w:rsid w:val="000650A4"/>
    <w:rsid w:val="00065811"/>
    <w:rsid w:val="00065957"/>
    <w:rsid w:val="00065982"/>
    <w:rsid w:val="00065DEA"/>
    <w:rsid w:val="00065F76"/>
    <w:rsid w:val="000668C0"/>
    <w:rsid w:val="00066ABE"/>
    <w:rsid w:val="00067053"/>
    <w:rsid w:val="000670A7"/>
    <w:rsid w:val="0006764D"/>
    <w:rsid w:val="00067A21"/>
    <w:rsid w:val="00067CD3"/>
    <w:rsid w:val="0007047F"/>
    <w:rsid w:val="00070566"/>
    <w:rsid w:val="00070662"/>
    <w:rsid w:val="000706F7"/>
    <w:rsid w:val="00070CCB"/>
    <w:rsid w:val="0007157A"/>
    <w:rsid w:val="00071A2C"/>
    <w:rsid w:val="00071C01"/>
    <w:rsid w:val="00071CE2"/>
    <w:rsid w:val="00072063"/>
    <w:rsid w:val="0007273D"/>
    <w:rsid w:val="00072BF8"/>
    <w:rsid w:val="00072FA6"/>
    <w:rsid w:val="00073454"/>
    <w:rsid w:val="00073485"/>
    <w:rsid w:val="00073BDE"/>
    <w:rsid w:val="00073D87"/>
    <w:rsid w:val="00074381"/>
    <w:rsid w:val="00074546"/>
    <w:rsid w:val="000745EF"/>
    <w:rsid w:val="00074ACA"/>
    <w:rsid w:val="00075209"/>
    <w:rsid w:val="000753F4"/>
    <w:rsid w:val="00075B40"/>
    <w:rsid w:val="00075B58"/>
    <w:rsid w:val="00075EC2"/>
    <w:rsid w:val="00075FC6"/>
    <w:rsid w:val="000764F6"/>
    <w:rsid w:val="00076578"/>
    <w:rsid w:val="00076BB6"/>
    <w:rsid w:val="000779CD"/>
    <w:rsid w:val="00077CE2"/>
    <w:rsid w:val="00080063"/>
    <w:rsid w:val="000808F8"/>
    <w:rsid w:val="000809C8"/>
    <w:rsid w:val="00080A23"/>
    <w:rsid w:val="0008119D"/>
    <w:rsid w:val="00081955"/>
    <w:rsid w:val="00081A32"/>
    <w:rsid w:val="00081FCA"/>
    <w:rsid w:val="00081FE5"/>
    <w:rsid w:val="00082877"/>
    <w:rsid w:val="00082B8B"/>
    <w:rsid w:val="00083985"/>
    <w:rsid w:val="00083CF0"/>
    <w:rsid w:val="00083FC9"/>
    <w:rsid w:val="0008435D"/>
    <w:rsid w:val="00084C45"/>
    <w:rsid w:val="00084E3B"/>
    <w:rsid w:val="000850E2"/>
    <w:rsid w:val="0008522B"/>
    <w:rsid w:val="0008544B"/>
    <w:rsid w:val="00085459"/>
    <w:rsid w:val="00085730"/>
    <w:rsid w:val="0008574D"/>
    <w:rsid w:val="00085A59"/>
    <w:rsid w:val="00085C55"/>
    <w:rsid w:val="0008637F"/>
    <w:rsid w:val="000864AE"/>
    <w:rsid w:val="00086AD3"/>
    <w:rsid w:val="000875ED"/>
    <w:rsid w:val="00087778"/>
    <w:rsid w:val="00087B7B"/>
    <w:rsid w:val="0009003E"/>
    <w:rsid w:val="000903E1"/>
    <w:rsid w:val="00090951"/>
    <w:rsid w:val="00090C39"/>
    <w:rsid w:val="00090F37"/>
    <w:rsid w:val="000914B6"/>
    <w:rsid w:val="00091A6A"/>
    <w:rsid w:val="00091DF4"/>
    <w:rsid w:val="00092163"/>
    <w:rsid w:val="00092E9E"/>
    <w:rsid w:val="0009336A"/>
    <w:rsid w:val="00093371"/>
    <w:rsid w:val="0009370A"/>
    <w:rsid w:val="00093FE7"/>
    <w:rsid w:val="000942A4"/>
    <w:rsid w:val="00094788"/>
    <w:rsid w:val="00094A91"/>
    <w:rsid w:val="00094E75"/>
    <w:rsid w:val="00094EC2"/>
    <w:rsid w:val="00095106"/>
    <w:rsid w:val="00095212"/>
    <w:rsid w:val="000953C4"/>
    <w:rsid w:val="00095B51"/>
    <w:rsid w:val="00095CA3"/>
    <w:rsid w:val="00095CCD"/>
    <w:rsid w:val="00096000"/>
    <w:rsid w:val="00096925"/>
    <w:rsid w:val="00096BE0"/>
    <w:rsid w:val="000971C6"/>
    <w:rsid w:val="00097C6C"/>
    <w:rsid w:val="000A0267"/>
    <w:rsid w:val="000A077E"/>
    <w:rsid w:val="000A1084"/>
    <w:rsid w:val="000A11B1"/>
    <w:rsid w:val="000A1387"/>
    <w:rsid w:val="000A148B"/>
    <w:rsid w:val="000A1528"/>
    <w:rsid w:val="000A17F3"/>
    <w:rsid w:val="000A2762"/>
    <w:rsid w:val="000A38D1"/>
    <w:rsid w:val="000A424D"/>
    <w:rsid w:val="000A454C"/>
    <w:rsid w:val="000A464F"/>
    <w:rsid w:val="000A48AD"/>
    <w:rsid w:val="000A4BB2"/>
    <w:rsid w:val="000A4C3E"/>
    <w:rsid w:val="000A4D38"/>
    <w:rsid w:val="000A55B9"/>
    <w:rsid w:val="000A565C"/>
    <w:rsid w:val="000A5C9B"/>
    <w:rsid w:val="000A5EF6"/>
    <w:rsid w:val="000A6AF4"/>
    <w:rsid w:val="000A725F"/>
    <w:rsid w:val="000A7488"/>
    <w:rsid w:val="000A77BE"/>
    <w:rsid w:val="000A7E6C"/>
    <w:rsid w:val="000B02F5"/>
    <w:rsid w:val="000B0C8C"/>
    <w:rsid w:val="000B1372"/>
    <w:rsid w:val="000B3883"/>
    <w:rsid w:val="000B3E57"/>
    <w:rsid w:val="000B4264"/>
    <w:rsid w:val="000B46B4"/>
    <w:rsid w:val="000B46BC"/>
    <w:rsid w:val="000B4940"/>
    <w:rsid w:val="000B49E5"/>
    <w:rsid w:val="000B4BA1"/>
    <w:rsid w:val="000B4F37"/>
    <w:rsid w:val="000B52C3"/>
    <w:rsid w:val="000B59E6"/>
    <w:rsid w:val="000B5BAD"/>
    <w:rsid w:val="000B5C4F"/>
    <w:rsid w:val="000B638E"/>
    <w:rsid w:val="000B6582"/>
    <w:rsid w:val="000B7833"/>
    <w:rsid w:val="000B787D"/>
    <w:rsid w:val="000B7E53"/>
    <w:rsid w:val="000B7F0C"/>
    <w:rsid w:val="000C0051"/>
    <w:rsid w:val="000C0724"/>
    <w:rsid w:val="000C0BAE"/>
    <w:rsid w:val="000C0DFD"/>
    <w:rsid w:val="000C0EAE"/>
    <w:rsid w:val="000C159F"/>
    <w:rsid w:val="000C16EB"/>
    <w:rsid w:val="000C173F"/>
    <w:rsid w:val="000C192E"/>
    <w:rsid w:val="000C1987"/>
    <w:rsid w:val="000C2165"/>
    <w:rsid w:val="000C2423"/>
    <w:rsid w:val="000C247A"/>
    <w:rsid w:val="000C256D"/>
    <w:rsid w:val="000C29EC"/>
    <w:rsid w:val="000C2F40"/>
    <w:rsid w:val="000C302A"/>
    <w:rsid w:val="000C31E2"/>
    <w:rsid w:val="000C391D"/>
    <w:rsid w:val="000C3AD6"/>
    <w:rsid w:val="000C3C51"/>
    <w:rsid w:val="000C3E8B"/>
    <w:rsid w:val="000C3F67"/>
    <w:rsid w:val="000C4936"/>
    <w:rsid w:val="000C4AF0"/>
    <w:rsid w:val="000C4E35"/>
    <w:rsid w:val="000C5402"/>
    <w:rsid w:val="000C54D0"/>
    <w:rsid w:val="000C66C8"/>
    <w:rsid w:val="000C6D84"/>
    <w:rsid w:val="000C715C"/>
    <w:rsid w:val="000D088F"/>
    <w:rsid w:val="000D0975"/>
    <w:rsid w:val="000D0F7F"/>
    <w:rsid w:val="000D1040"/>
    <w:rsid w:val="000D1570"/>
    <w:rsid w:val="000D16B6"/>
    <w:rsid w:val="000D18E9"/>
    <w:rsid w:val="000D1A22"/>
    <w:rsid w:val="000D22DC"/>
    <w:rsid w:val="000D29B0"/>
    <w:rsid w:val="000D2F61"/>
    <w:rsid w:val="000D33F1"/>
    <w:rsid w:val="000D33FC"/>
    <w:rsid w:val="000D3D0E"/>
    <w:rsid w:val="000D408B"/>
    <w:rsid w:val="000D4624"/>
    <w:rsid w:val="000D519E"/>
    <w:rsid w:val="000D5368"/>
    <w:rsid w:val="000D554F"/>
    <w:rsid w:val="000D5DE5"/>
    <w:rsid w:val="000D5F2C"/>
    <w:rsid w:val="000D5F38"/>
    <w:rsid w:val="000D5FDB"/>
    <w:rsid w:val="000D60CE"/>
    <w:rsid w:val="000D6DB4"/>
    <w:rsid w:val="000D712F"/>
    <w:rsid w:val="000D72B7"/>
    <w:rsid w:val="000D7881"/>
    <w:rsid w:val="000E0865"/>
    <w:rsid w:val="000E09F6"/>
    <w:rsid w:val="000E0A2A"/>
    <w:rsid w:val="000E0E40"/>
    <w:rsid w:val="000E0E6C"/>
    <w:rsid w:val="000E103D"/>
    <w:rsid w:val="000E156A"/>
    <w:rsid w:val="000E24C7"/>
    <w:rsid w:val="000E2C0F"/>
    <w:rsid w:val="000E329B"/>
    <w:rsid w:val="000E37AA"/>
    <w:rsid w:val="000E422A"/>
    <w:rsid w:val="000E471F"/>
    <w:rsid w:val="000E4A2D"/>
    <w:rsid w:val="000E63DE"/>
    <w:rsid w:val="000E6635"/>
    <w:rsid w:val="000E677C"/>
    <w:rsid w:val="000E6BCD"/>
    <w:rsid w:val="000E72D2"/>
    <w:rsid w:val="000E7B1A"/>
    <w:rsid w:val="000E7CB0"/>
    <w:rsid w:val="000F028A"/>
    <w:rsid w:val="000F067B"/>
    <w:rsid w:val="000F0BB5"/>
    <w:rsid w:val="000F1790"/>
    <w:rsid w:val="000F1A9C"/>
    <w:rsid w:val="000F1E3C"/>
    <w:rsid w:val="000F2026"/>
    <w:rsid w:val="000F22CB"/>
    <w:rsid w:val="000F2C03"/>
    <w:rsid w:val="000F36EE"/>
    <w:rsid w:val="000F3876"/>
    <w:rsid w:val="000F3A77"/>
    <w:rsid w:val="000F42E6"/>
    <w:rsid w:val="000F431A"/>
    <w:rsid w:val="000F449F"/>
    <w:rsid w:val="000F45CA"/>
    <w:rsid w:val="000F4AF9"/>
    <w:rsid w:val="000F4E46"/>
    <w:rsid w:val="000F5493"/>
    <w:rsid w:val="000F592C"/>
    <w:rsid w:val="000F59C7"/>
    <w:rsid w:val="000F5DC7"/>
    <w:rsid w:val="000F6013"/>
    <w:rsid w:val="000F603E"/>
    <w:rsid w:val="000F653A"/>
    <w:rsid w:val="000F67B7"/>
    <w:rsid w:val="000F6966"/>
    <w:rsid w:val="000F7520"/>
    <w:rsid w:val="000F7780"/>
    <w:rsid w:val="000F7EF0"/>
    <w:rsid w:val="000F7FE5"/>
    <w:rsid w:val="00100AC6"/>
    <w:rsid w:val="00100C64"/>
    <w:rsid w:val="00100CC3"/>
    <w:rsid w:val="00100D8C"/>
    <w:rsid w:val="001011BE"/>
    <w:rsid w:val="00101291"/>
    <w:rsid w:val="00101658"/>
    <w:rsid w:val="00101659"/>
    <w:rsid w:val="00101785"/>
    <w:rsid w:val="00101D7B"/>
    <w:rsid w:val="001023F1"/>
    <w:rsid w:val="00102488"/>
    <w:rsid w:val="0010277B"/>
    <w:rsid w:val="0010297B"/>
    <w:rsid w:val="001033DB"/>
    <w:rsid w:val="0010374C"/>
    <w:rsid w:val="00103A75"/>
    <w:rsid w:val="00103A77"/>
    <w:rsid w:val="0010445D"/>
    <w:rsid w:val="00104C60"/>
    <w:rsid w:val="00104CA4"/>
    <w:rsid w:val="001058B6"/>
    <w:rsid w:val="001059DE"/>
    <w:rsid w:val="00105D52"/>
    <w:rsid w:val="00106095"/>
    <w:rsid w:val="00106583"/>
    <w:rsid w:val="00106898"/>
    <w:rsid w:val="00106FFB"/>
    <w:rsid w:val="001071AB"/>
    <w:rsid w:val="001071D5"/>
    <w:rsid w:val="001073C1"/>
    <w:rsid w:val="00107C73"/>
    <w:rsid w:val="00107EE1"/>
    <w:rsid w:val="00110041"/>
    <w:rsid w:val="001107F7"/>
    <w:rsid w:val="00110E90"/>
    <w:rsid w:val="001114D2"/>
    <w:rsid w:val="0011182C"/>
    <w:rsid w:val="00111895"/>
    <w:rsid w:val="00111935"/>
    <w:rsid w:val="00111A5C"/>
    <w:rsid w:val="00111CD2"/>
    <w:rsid w:val="00111CD8"/>
    <w:rsid w:val="00111D62"/>
    <w:rsid w:val="0011222B"/>
    <w:rsid w:val="00112749"/>
    <w:rsid w:val="001128DF"/>
    <w:rsid w:val="00112BD9"/>
    <w:rsid w:val="0011331C"/>
    <w:rsid w:val="00113A79"/>
    <w:rsid w:val="00114124"/>
    <w:rsid w:val="00114D3A"/>
    <w:rsid w:val="00114DEE"/>
    <w:rsid w:val="00114E41"/>
    <w:rsid w:val="00114E4F"/>
    <w:rsid w:val="0011508F"/>
    <w:rsid w:val="0011576C"/>
    <w:rsid w:val="001168E3"/>
    <w:rsid w:val="00116A65"/>
    <w:rsid w:val="001170E0"/>
    <w:rsid w:val="001204A1"/>
    <w:rsid w:val="001206EC"/>
    <w:rsid w:val="00120EDA"/>
    <w:rsid w:val="001213F3"/>
    <w:rsid w:val="00121827"/>
    <w:rsid w:val="001219DF"/>
    <w:rsid w:val="00121B7F"/>
    <w:rsid w:val="00122184"/>
    <w:rsid w:val="00122A67"/>
    <w:rsid w:val="00122AD6"/>
    <w:rsid w:val="0012395D"/>
    <w:rsid w:val="00124211"/>
    <w:rsid w:val="00124CA2"/>
    <w:rsid w:val="00124D2E"/>
    <w:rsid w:val="0012504B"/>
    <w:rsid w:val="00125576"/>
    <w:rsid w:val="00125A00"/>
    <w:rsid w:val="00125BB2"/>
    <w:rsid w:val="00126829"/>
    <w:rsid w:val="0012693A"/>
    <w:rsid w:val="00126DA9"/>
    <w:rsid w:val="00127165"/>
    <w:rsid w:val="00127548"/>
    <w:rsid w:val="00127742"/>
    <w:rsid w:val="00127A1A"/>
    <w:rsid w:val="00127A50"/>
    <w:rsid w:val="00127B5B"/>
    <w:rsid w:val="00130368"/>
    <w:rsid w:val="00130496"/>
    <w:rsid w:val="0013098A"/>
    <w:rsid w:val="00131757"/>
    <w:rsid w:val="00132710"/>
    <w:rsid w:val="00132AC9"/>
    <w:rsid w:val="00132DC7"/>
    <w:rsid w:val="00132E61"/>
    <w:rsid w:val="001330E2"/>
    <w:rsid w:val="00133894"/>
    <w:rsid w:val="001338A1"/>
    <w:rsid w:val="00133980"/>
    <w:rsid w:val="00133F4F"/>
    <w:rsid w:val="0013442E"/>
    <w:rsid w:val="00134F14"/>
    <w:rsid w:val="00135173"/>
    <w:rsid w:val="001351CA"/>
    <w:rsid w:val="00135854"/>
    <w:rsid w:val="00136054"/>
    <w:rsid w:val="00136339"/>
    <w:rsid w:val="00136521"/>
    <w:rsid w:val="00136754"/>
    <w:rsid w:val="00136B09"/>
    <w:rsid w:val="00137A78"/>
    <w:rsid w:val="001409E2"/>
    <w:rsid w:val="00140F1B"/>
    <w:rsid w:val="001411BF"/>
    <w:rsid w:val="0014158F"/>
    <w:rsid w:val="00142468"/>
    <w:rsid w:val="001432FD"/>
    <w:rsid w:val="001434D3"/>
    <w:rsid w:val="00143617"/>
    <w:rsid w:val="00143EEB"/>
    <w:rsid w:val="001440B6"/>
    <w:rsid w:val="00144792"/>
    <w:rsid w:val="00144862"/>
    <w:rsid w:val="0014520E"/>
    <w:rsid w:val="00145378"/>
    <w:rsid w:val="0014546C"/>
    <w:rsid w:val="001456B0"/>
    <w:rsid w:val="00145D50"/>
    <w:rsid w:val="0014639D"/>
    <w:rsid w:val="001465AF"/>
    <w:rsid w:val="001465CC"/>
    <w:rsid w:val="00146FC8"/>
    <w:rsid w:val="00147258"/>
    <w:rsid w:val="0014767F"/>
    <w:rsid w:val="001476F5"/>
    <w:rsid w:val="00147B98"/>
    <w:rsid w:val="001502DB"/>
    <w:rsid w:val="00150C4C"/>
    <w:rsid w:val="00150D74"/>
    <w:rsid w:val="00150E8F"/>
    <w:rsid w:val="00150FA6"/>
    <w:rsid w:val="00151428"/>
    <w:rsid w:val="00151559"/>
    <w:rsid w:val="00151968"/>
    <w:rsid w:val="0015197F"/>
    <w:rsid w:val="00152417"/>
    <w:rsid w:val="00152751"/>
    <w:rsid w:val="00152C52"/>
    <w:rsid w:val="0015348A"/>
    <w:rsid w:val="001534DA"/>
    <w:rsid w:val="00153943"/>
    <w:rsid w:val="00153A73"/>
    <w:rsid w:val="00153D5C"/>
    <w:rsid w:val="00154CF2"/>
    <w:rsid w:val="001565A6"/>
    <w:rsid w:val="001566D4"/>
    <w:rsid w:val="00156FA8"/>
    <w:rsid w:val="00156FEC"/>
    <w:rsid w:val="00157078"/>
    <w:rsid w:val="00157402"/>
    <w:rsid w:val="00157B56"/>
    <w:rsid w:val="00157E34"/>
    <w:rsid w:val="00157FCF"/>
    <w:rsid w:val="001601A9"/>
    <w:rsid w:val="00160278"/>
    <w:rsid w:val="00161148"/>
    <w:rsid w:val="0016158B"/>
    <w:rsid w:val="00161CE7"/>
    <w:rsid w:val="00162D6B"/>
    <w:rsid w:val="00163048"/>
    <w:rsid w:val="001632D0"/>
    <w:rsid w:val="0016331B"/>
    <w:rsid w:val="00163D21"/>
    <w:rsid w:val="00163E2E"/>
    <w:rsid w:val="001640CE"/>
    <w:rsid w:val="0016463E"/>
    <w:rsid w:val="00164907"/>
    <w:rsid w:val="00164A6F"/>
    <w:rsid w:val="00164D8D"/>
    <w:rsid w:val="00165741"/>
    <w:rsid w:val="00165C4D"/>
    <w:rsid w:val="00166964"/>
    <w:rsid w:val="001671BE"/>
    <w:rsid w:val="0016745C"/>
    <w:rsid w:val="001674E1"/>
    <w:rsid w:val="00170591"/>
    <w:rsid w:val="001706F1"/>
    <w:rsid w:val="00170FB5"/>
    <w:rsid w:val="001710E7"/>
    <w:rsid w:val="001717C5"/>
    <w:rsid w:val="0017233C"/>
    <w:rsid w:val="0017245A"/>
    <w:rsid w:val="00172597"/>
    <w:rsid w:val="001727FE"/>
    <w:rsid w:val="0017288E"/>
    <w:rsid w:val="00172DED"/>
    <w:rsid w:val="00172ED2"/>
    <w:rsid w:val="00173263"/>
    <w:rsid w:val="001733DB"/>
    <w:rsid w:val="001734AF"/>
    <w:rsid w:val="00173719"/>
    <w:rsid w:val="0017399A"/>
    <w:rsid w:val="0017411B"/>
    <w:rsid w:val="00174DBF"/>
    <w:rsid w:val="00175093"/>
    <w:rsid w:val="00175387"/>
    <w:rsid w:val="001753B0"/>
    <w:rsid w:val="00175C8E"/>
    <w:rsid w:val="00175F40"/>
    <w:rsid w:val="00176718"/>
    <w:rsid w:val="001768BC"/>
    <w:rsid w:val="00176FD3"/>
    <w:rsid w:val="00177217"/>
    <w:rsid w:val="00177515"/>
    <w:rsid w:val="00177610"/>
    <w:rsid w:val="00177DC5"/>
    <w:rsid w:val="00177F65"/>
    <w:rsid w:val="001809E5"/>
    <w:rsid w:val="00180CC8"/>
    <w:rsid w:val="0018130F"/>
    <w:rsid w:val="00181DB8"/>
    <w:rsid w:val="00181EE3"/>
    <w:rsid w:val="00182A9D"/>
    <w:rsid w:val="00182B38"/>
    <w:rsid w:val="00182BEB"/>
    <w:rsid w:val="00183518"/>
    <w:rsid w:val="00183CAE"/>
    <w:rsid w:val="00183D16"/>
    <w:rsid w:val="0018408E"/>
    <w:rsid w:val="001848EC"/>
    <w:rsid w:val="001854D4"/>
    <w:rsid w:val="001858BD"/>
    <w:rsid w:val="00185DBC"/>
    <w:rsid w:val="0018631F"/>
    <w:rsid w:val="0018632B"/>
    <w:rsid w:val="0018689B"/>
    <w:rsid w:val="00186BFB"/>
    <w:rsid w:val="00186FF9"/>
    <w:rsid w:val="0018711E"/>
    <w:rsid w:val="001873E2"/>
    <w:rsid w:val="0018790C"/>
    <w:rsid w:val="00190A7A"/>
    <w:rsid w:val="00190F34"/>
    <w:rsid w:val="00191788"/>
    <w:rsid w:val="00191BA4"/>
    <w:rsid w:val="00192580"/>
    <w:rsid w:val="00192781"/>
    <w:rsid w:val="00193679"/>
    <w:rsid w:val="00193EC8"/>
    <w:rsid w:val="00194272"/>
    <w:rsid w:val="00194D0A"/>
    <w:rsid w:val="00194F46"/>
    <w:rsid w:val="00195369"/>
    <w:rsid w:val="00195417"/>
    <w:rsid w:val="001959FC"/>
    <w:rsid w:val="00195A30"/>
    <w:rsid w:val="00195F40"/>
    <w:rsid w:val="0019628A"/>
    <w:rsid w:val="00197BCA"/>
    <w:rsid w:val="00197F21"/>
    <w:rsid w:val="001A00DC"/>
    <w:rsid w:val="001A042E"/>
    <w:rsid w:val="001A0574"/>
    <w:rsid w:val="001A0FC5"/>
    <w:rsid w:val="001A1134"/>
    <w:rsid w:val="001A127D"/>
    <w:rsid w:val="001A1379"/>
    <w:rsid w:val="001A1450"/>
    <w:rsid w:val="001A20D3"/>
    <w:rsid w:val="001A20F9"/>
    <w:rsid w:val="001A2842"/>
    <w:rsid w:val="001A286B"/>
    <w:rsid w:val="001A2A36"/>
    <w:rsid w:val="001A2D3B"/>
    <w:rsid w:val="001A3792"/>
    <w:rsid w:val="001A39D2"/>
    <w:rsid w:val="001A3D5C"/>
    <w:rsid w:val="001A448A"/>
    <w:rsid w:val="001A492A"/>
    <w:rsid w:val="001A4B51"/>
    <w:rsid w:val="001A511C"/>
    <w:rsid w:val="001A5AAC"/>
    <w:rsid w:val="001A601F"/>
    <w:rsid w:val="001A69D5"/>
    <w:rsid w:val="001A71F3"/>
    <w:rsid w:val="001A73C7"/>
    <w:rsid w:val="001B004E"/>
    <w:rsid w:val="001B00EF"/>
    <w:rsid w:val="001B036F"/>
    <w:rsid w:val="001B06D7"/>
    <w:rsid w:val="001B0732"/>
    <w:rsid w:val="001B2096"/>
    <w:rsid w:val="001B2333"/>
    <w:rsid w:val="001B2CBF"/>
    <w:rsid w:val="001B2F9E"/>
    <w:rsid w:val="001B3254"/>
    <w:rsid w:val="001B3877"/>
    <w:rsid w:val="001B39DE"/>
    <w:rsid w:val="001B3EB5"/>
    <w:rsid w:val="001B4070"/>
    <w:rsid w:val="001B45C7"/>
    <w:rsid w:val="001B472F"/>
    <w:rsid w:val="001B48EB"/>
    <w:rsid w:val="001B4BCE"/>
    <w:rsid w:val="001B5154"/>
    <w:rsid w:val="001B531F"/>
    <w:rsid w:val="001B5B9D"/>
    <w:rsid w:val="001B5FD0"/>
    <w:rsid w:val="001B70D9"/>
    <w:rsid w:val="001B737E"/>
    <w:rsid w:val="001B7D5A"/>
    <w:rsid w:val="001C0151"/>
    <w:rsid w:val="001C0B2A"/>
    <w:rsid w:val="001C103C"/>
    <w:rsid w:val="001C16F0"/>
    <w:rsid w:val="001C1915"/>
    <w:rsid w:val="001C1964"/>
    <w:rsid w:val="001C1F80"/>
    <w:rsid w:val="001C2355"/>
    <w:rsid w:val="001C23EB"/>
    <w:rsid w:val="001C257A"/>
    <w:rsid w:val="001C3222"/>
    <w:rsid w:val="001C4400"/>
    <w:rsid w:val="001C47F9"/>
    <w:rsid w:val="001C48CE"/>
    <w:rsid w:val="001C4A2A"/>
    <w:rsid w:val="001C4CE9"/>
    <w:rsid w:val="001C4D4C"/>
    <w:rsid w:val="001C4EE2"/>
    <w:rsid w:val="001C4FF7"/>
    <w:rsid w:val="001C502A"/>
    <w:rsid w:val="001C5315"/>
    <w:rsid w:val="001C566E"/>
    <w:rsid w:val="001C59CC"/>
    <w:rsid w:val="001C5A43"/>
    <w:rsid w:val="001C60D1"/>
    <w:rsid w:val="001C6C57"/>
    <w:rsid w:val="001C6C8A"/>
    <w:rsid w:val="001C6EA2"/>
    <w:rsid w:val="001D0623"/>
    <w:rsid w:val="001D0BB2"/>
    <w:rsid w:val="001D0E06"/>
    <w:rsid w:val="001D0E8E"/>
    <w:rsid w:val="001D0FAF"/>
    <w:rsid w:val="001D10E7"/>
    <w:rsid w:val="001D146B"/>
    <w:rsid w:val="001D1DA7"/>
    <w:rsid w:val="001D27DA"/>
    <w:rsid w:val="001D310B"/>
    <w:rsid w:val="001D337B"/>
    <w:rsid w:val="001D44A8"/>
    <w:rsid w:val="001D455D"/>
    <w:rsid w:val="001D4B58"/>
    <w:rsid w:val="001D4CD7"/>
    <w:rsid w:val="001D5048"/>
    <w:rsid w:val="001D5123"/>
    <w:rsid w:val="001D5165"/>
    <w:rsid w:val="001D5350"/>
    <w:rsid w:val="001D5629"/>
    <w:rsid w:val="001D5635"/>
    <w:rsid w:val="001D599A"/>
    <w:rsid w:val="001D5A6E"/>
    <w:rsid w:val="001D5C40"/>
    <w:rsid w:val="001D63E3"/>
    <w:rsid w:val="001D647E"/>
    <w:rsid w:val="001D7189"/>
    <w:rsid w:val="001D736E"/>
    <w:rsid w:val="001D748E"/>
    <w:rsid w:val="001D754C"/>
    <w:rsid w:val="001D7751"/>
    <w:rsid w:val="001D7AA5"/>
    <w:rsid w:val="001D7B57"/>
    <w:rsid w:val="001E1689"/>
    <w:rsid w:val="001E182F"/>
    <w:rsid w:val="001E1AAB"/>
    <w:rsid w:val="001E1E2F"/>
    <w:rsid w:val="001E1FCF"/>
    <w:rsid w:val="001E2247"/>
    <w:rsid w:val="001E37E1"/>
    <w:rsid w:val="001E382A"/>
    <w:rsid w:val="001E38DB"/>
    <w:rsid w:val="001E4EE9"/>
    <w:rsid w:val="001E53C5"/>
    <w:rsid w:val="001E596B"/>
    <w:rsid w:val="001E59BC"/>
    <w:rsid w:val="001E61FF"/>
    <w:rsid w:val="001E6255"/>
    <w:rsid w:val="001E6350"/>
    <w:rsid w:val="001E640E"/>
    <w:rsid w:val="001E6447"/>
    <w:rsid w:val="001E66B4"/>
    <w:rsid w:val="001E69B0"/>
    <w:rsid w:val="001E71AA"/>
    <w:rsid w:val="001E7D13"/>
    <w:rsid w:val="001F10B6"/>
    <w:rsid w:val="001F1726"/>
    <w:rsid w:val="001F2270"/>
    <w:rsid w:val="001F244A"/>
    <w:rsid w:val="001F291E"/>
    <w:rsid w:val="001F2E32"/>
    <w:rsid w:val="001F2F9D"/>
    <w:rsid w:val="001F3870"/>
    <w:rsid w:val="001F3A56"/>
    <w:rsid w:val="001F4551"/>
    <w:rsid w:val="001F570A"/>
    <w:rsid w:val="001F5778"/>
    <w:rsid w:val="001F598E"/>
    <w:rsid w:val="001F5C73"/>
    <w:rsid w:val="001F5EA5"/>
    <w:rsid w:val="001F7CFD"/>
    <w:rsid w:val="00200304"/>
    <w:rsid w:val="002006CE"/>
    <w:rsid w:val="00200868"/>
    <w:rsid w:val="002008E6"/>
    <w:rsid w:val="00201023"/>
    <w:rsid w:val="00201B6B"/>
    <w:rsid w:val="00201D40"/>
    <w:rsid w:val="00201EAC"/>
    <w:rsid w:val="00204033"/>
    <w:rsid w:val="00204803"/>
    <w:rsid w:val="0020525C"/>
    <w:rsid w:val="00205392"/>
    <w:rsid w:val="00205944"/>
    <w:rsid w:val="00205F24"/>
    <w:rsid w:val="002061D8"/>
    <w:rsid w:val="002064FA"/>
    <w:rsid w:val="00207262"/>
    <w:rsid w:val="00207EC1"/>
    <w:rsid w:val="00210575"/>
    <w:rsid w:val="00210904"/>
    <w:rsid w:val="00210A27"/>
    <w:rsid w:val="00210D14"/>
    <w:rsid w:val="00210E38"/>
    <w:rsid w:val="00211490"/>
    <w:rsid w:val="00211A64"/>
    <w:rsid w:val="00211A96"/>
    <w:rsid w:val="00211BF8"/>
    <w:rsid w:val="00211FB0"/>
    <w:rsid w:val="0021228B"/>
    <w:rsid w:val="00212586"/>
    <w:rsid w:val="0021262C"/>
    <w:rsid w:val="00212651"/>
    <w:rsid w:val="00212B46"/>
    <w:rsid w:val="00213353"/>
    <w:rsid w:val="00213380"/>
    <w:rsid w:val="002139A7"/>
    <w:rsid w:val="00213AF5"/>
    <w:rsid w:val="00213B12"/>
    <w:rsid w:val="00213D00"/>
    <w:rsid w:val="00213DEB"/>
    <w:rsid w:val="002145DA"/>
    <w:rsid w:val="002147E5"/>
    <w:rsid w:val="00215A8A"/>
    <w:rsid w:val="00215EFA"/>
    <w:rsid w:val="002163AE"/>
    <w:rsid w:val="002163D7"/>
    <w:rsid w:val="00216EAD"/>
    <w:rsid w:val="002170A8"/>
    <w:rsid w:val="0021742C"/>
    <w:rsid w:val="00217DB5"/>
    <w:rsid w:val="00220E62"/>
    <w:rsid w:val="002210F6"/>
    <w:rsid w:val="00222B8A"/>
    <w:rsid w:val="00223A48"/>
    <w:rsid w:val="00223A74"/>
    <w:rsid w:val="0022427E"/>
    <w:rsid w:val="002242F6"/>
    <w:rsid w:val="00224571"/>
    <w:rsid w:val="0022473C"/>
    <w:rsid w:val="0022500C"/>
    <w:rsid w:val="0022545F"/>
    <w:rsid w:val="00225A96"/>
    <w:rsid w:val="00226FB8"/>
    <w:rsid w:val="00227B2A"/>
    <w:rsid w:val="00227F64"/>
    <w:rsid w:val="002300B2"/>
    <w:rsid w:val="00230123"/>
    <w:rsid w:val="002301DC"/>
    <w:rsid w:val="002302AA"/>
    <w:rsid w:val="0023048E"/>
    <w:rsid w:val="00230B21"/>
    <w:rsid w:val="00230CD4"/>
    <w:rsid w:val="00230D68"/>
    <w:rsid w:val="0023138B"/>
    <w:rsid w:val="00231C1B"/>
    <w:rsid w:val="00232404"/>
    <w:rsid w:val="00232A07"/>
    <w:rsid w:val="0023326B"/>
    <w:rsid w:val="002332B7"/>
    <w:rsid w:val="00233917"/>
    <w:rsid w:val="00234220"/>
    <w:rsid w:val="00234868"/>
    <w:rsid w:val="00234DB7"/>
    <w:rsid w:val="002356DB"/>
    <w:rsid w:val="0023628E"/>
    <w:rsid w:val="002367C9"/>
    <w:rsid w:val="002371BD"/>
    <w:rsid w:val="0023732B"/>
    <w:rsid w:val="002374FB"/>
    <w:rsid w:val="0023783D"/>
    <w:rsid w:val="00237D9D"/>
    <w:rsid w:val="00237FAD"/>
    <w:rsid w:val="002403E4"/>
    <w:rsid w:val="00240518"/>
    <w:rsid w:val="00240BC3"/>
    <w:rsid w:val="00241189"/>
    <w:rsid w:val="002411D4"/>
    <w:rsid w:val="00241859"/>
    <w:rsid w:val="00241CBD"/>
    <w:rsid w:val="002425D1"/>
    <w:rsid w:val="00242A1F"/>
    <w:rsid w:val="00243207"/>
    <w:rsid w:val="0024326B"/>
    <w:rsid w:val="002438DD"/>
    <w:rsid w:val="00243F38"/>
    <w:rsid w:val="00244420"/>
    <w:rsid w:val="00245908"/>
    <w:rsid w:val="00245F53"/>
    <w:rsid w:val="00245FC1"/>
    <w:rsid w:val="00246057"/>
    <w:rsid w:val="00246311"/>
    <w:rsid w:val="002463D8"/>
    <w:rsid w:val="00246B5F"/>
    <w:rsid w:val="00246D11"/>
    <w:rsid w:val="0024721E"/>
    <w:rsid w:val="002473DB"/>
    <w:rsid w:val="0024767A"/>
    <w:rsid w:val="002476A1"/>
    <w:rsid w:val="00247746"/>
    <w:rsid w:val="0024777D"/>
    <w:rsid w:val="002479C1"/>
    <w:rsid w:val="00247B7F"/>
    <w:rsid w:val="00247CDD"/>
    <w:rsid w:val="00247F0B"/>
    <w:rsid w:val="00250026"/>
    <w:rsid w:val="00250475"/>
    <w:rsid w:val="002511F1"/>
    <w:rsid w:val="002513D1"/>
    <w:rsid w:val="002517FA"/>
    <w:rsid w:val="002522D3"/>
    <w:rsid w:val="0025246D"/>
    <w:rsid w:val="0025278A"/>
    <w:rsid w:val="0025332E"/>
    <w:rsid w:val="00253400"/>
    <w:rsid w:val="00253B02"/>
    <w:rsid w:val="00253B75"/>
    <w:rsid w:val="002541F7"/>
    <w:rsid w:val="002543AB"/>
    <w:rsid w:val="002544FA"/>
    <w:rsid w:val="00254E35"/>
    <w:rsid w:val="00255AE8"/>
    <w:rsid w:val="00255D6D"/>
    <w:rsid w:val="00255DD8"/>
    <w:rsid w:val="002579F0"/>
    <w:rsid w:val="00257C2E"/>
    <w:rsid w:val="0026027D"/>
    <w:rsid w:val="002607AA"/>
    <w:rsid w:val="00260B1B"/>
    <w:rsid w:val="0026119D"/>
    <w:rsid w:val="002616FE"/>
    <w:rsid w:val="00261C98"/>
    <w:rsid w:val="00261EBE"/>
    <w:rsid w:val="0026249B"/>
    <w:rsid w:val="002625D4"/>
    <w:rsid w:val="00262C61"/>
    <w:rsid w:val="00262C63"/>
    <w:rsid w:val="0026364A"/>
    <w:rsid w:val="00263A67"/>
    <w:rsid w:val="00264CE2"/>
    <w:rsid w:val="0026518A"/>
    <w:rsid w:val="00265FF1"/>
    <w:rsid w:val="002668C0"/>
    <w:rsid w:val="002668D0"/>
    <w:rsid w:val="00266949"/>
    <w:rsid w:val="00266D23"/>
    <w:rsid w:val="00267018"/>
    <w:rsid w:val="00267051"/>
    <w:rsid w:val="0027019D"/>
    <w:rsid w:val="002701F0"/>
    <w:rsid w:val="002706D2"/>
    <w:rsid w:val="00270FC9"/>
    <w:rsid w:val="00271456"/>
    <w:rsid w:val="0027150C"/>
    <w:rsid w:val="00271E4F"/>
    <w:rsid w:val="00273296"/>
    <w:rsid w:val="0027379E"/>
    <w:rsid w:val="0027380A"/>
    <w:rsid w:val="0027418A"/>
    <w:rsid w:val="002743E9"/>
    <w:rsid w:val="0027491E"/>
    <w:rsid w:val="00276226"/>
    <w:rsid w:val="0027677A"/>
    <w:rsid w:val="002769DE"/>
    <w:rsid w:val="00276BCC"/>
    <w:rsid w:val="002771F8"/>
    <w:rsid w:val="002777FE"/>
    <w:rsid w:val="00277C02"/>
    <w:rsid w:val="00277D1E"/>
    <w:rsid w:val="002800F9"/>
    <w:rsid w:val="00280B22"/>
    <w:rsid w:val="00280CC4"/>
    <w:rsid w:val="00280DBC"/>
    <w:rsid w:val="00281B82"/>
    <w:rsid w:val="00281E2D"/>
    <w:rsid w:val="0028291B"/>
    <w:rsid w:val="00282EB3"/>
    <w:rsid w:val="00283039"/>
    <w:rsid w:val="00283059"/>
    <w:rsid w:val="00283E3A"/>
    <w:rsid w:val="00284E4E"/>
    <w:rsid w:val="002853EE"/>
    <w:rsid w:val="0028581A"/>
    <w:rsid w:val="00285A91"/>
    <w:rsid w:val="00285BA7"/>
    <w:rsid w:val="002860E0"/>
    <w:rsid w:val="0028622F"/>
    <w:rsid w:val="002865E1"/>
    <w:rsid w:val="002866FE"/>
    <w:rsid w:val="00286C19"/>
    <w:rsid w:val="00286F75"/>
    <w:rsid w:val="00287B4D"/>
    <w:rsid w:val="00287BAA"/>
    <w:rsid w:val="0029043A"/>
    <w:rsid w:val="002905B0"/>
    <w:rsid w:val="00290914"/>
    <w:rsid w:val="002909A5"/>
    <w:rsid w:val="00291647"/>
    <w:rsid w:val="00292098"/>
    <w:rsid w:val="002923B2"/>
    <w:rsid w:val="0029256A"/>
    <w:rsid w:val="0029277A"/>
    <w:rsid w:val="00292EEE"/>
    <w:rsid w:val="00293133"/>
    <w:rsid w:val="00293712"/>
    <w:rsid w:val="002938C6"/>
    <w:rsid w:val="00293A6B"/>
    <w:rsid w:val="00293C1D"/>
    <w:rsid w:val="00293CB0"/>
    <w:rsid w:val="002941A7"/>
    <w:rsid w:val="0029465C"/>
    <w:rsid w:val="00294A9B"/>
    <w:rsid w:val="00294B95"/>
    <w:rsid w:val="00294BFB"/>
    <w:rsid w:val="00295073"/>
    <w:rsid w:val="0029566B"/>
    <w:rsid w:val="0029590A"/>
    <w:rsid w:val="00295DBE"/>
    <w:rsid w:val="002961E1"/>
    <w:rsid w:val="00296659"/>
    <w:rsid w:val="002969C5"/>
    <w:rsid w:val="00296FE9"/>
    <w:rsid w:val="00297EBF"/>
    <w:rsid w:val="002A065F"/>
    <w:rsid w:val="002A0BB2"/>
    <w:rsid w:val="002A0C2F"/>
    <w:rsid w:val="002A1AA5"/>
    <w:rsid w:val="002A228C"/>
    <w:rsid w:val="002A268A"/>
    <w:rsid w:val="002A2BAA"/>
    <w:rsid w:val="002A2DC1"/>
    <w:rsid w:val="002A30FD"/>
    <w:rsid w:val="002A33CB"/>
    <w:rsid w:val="002A43AA"/>
    <w:rsid w:val="002A4583"/>
    <w:rsid w:val="002A4AA2"/>
    <w:rsid w:val="002A4F64"/>
    <w:rsid w:val="002A50FD"/>
    <w:rsid w:val="002A518E"/>
    <w:rsid w:val="002A55A6"/>
    <w:rsid w:val="002A60A4"/>
    <w:rsid w:val="002A61C5"/>
    <w:rsid w:val="002A6E2A"/>
    <w:rsid w:val="002A7027"/>
    <w:rsid w:val="002A73B4"/>
    <w:rsid w:val="002A750C"/>
    <w:rsid w:val="002A7A6F"/>
    <w:rsid w:val="002B0279"/>
    <w:rsid w:val="002B03E0"/>
    <w:rsid w:val="002B078F"/>
    <w:rsid w:val="002B09B5"/>
    <w:rsid w:val="002B0ADB"/>
    <w:rsid w:val="002B135C"/>
    <w:rsid w:val="002B219A"/>
    <w:rsid w:val="002B2603"/>
    <w:rsid w:val="002B260F"/>
    <w:rsid w:val="002B26AA"/>
    <w:rsid w:val="002B2957"/>
    <w:rsid w:val="002B2E83"/>
    <w:rsid w:val="002B304B"/>
    <w:rsid w:val="002B3C57"/>
    <w:rsid w:val="002B3CA9"/>
    <w:rsid w:val="002B3D14"/>
    <w:rsid w:val="002B4B7B"/>
    <w:rsid w:val="002B4E8D"/>
    <w:rsid w:val="002B5AC9"/>
    <w:rsid w:val="002B5E6E"/>
    <w:rsid w:val="002B62B4"/>
    <w:rsid w:val="002B69FF"/>
    <w:rsid w:val="002B6B82"/>
    <w:rsid w:val="002B6CAE"/>
    <w:rsid w:val="002B72EF"/>
    <w:rsid w:val="002B75F3"/>
    <w:rsid w:val="002C0CA1"/>
    <w:rsid w:val="002C0D84"/>
    <w:rsid w:val="002C1457"/>
    <w:rsid w:val="002C17C1"/>
    <w:rsid w:val="002C19E2"/>
    <w:rsid w:val="002C28F8"/>
    <w:rsid w:val="002C291E"/>
    <w:rsid w:val="002C2D91"/>
    <w:rsid w:val="002C360E"/>
    <w:rsid w:val="002C3899"/>
    <w:rsid w:val="002C394F"/>
    <w:rsid w:val="002C3BE2"/>
    <w:rsid w:val="002C3E35"/>
    <w:rsid w:val="002C423B"/>
    <w:rsid w:val="002C4912"/>
    <w:rsid w:val="002C52EC"/>
    <w:rsid w:val="002C5BA4"/>
    <w:rsid w:val="002C60F5"/>
    <w:rsid w:val="002C6178"/>
    <w:rsid w:val="002C6750"/>
    <w:rsid w:val="002C67C7"/>
    <w:rsid w:val="002C6B84"/>
    <w:rsid w:val="002C6C68"/>
    <w:rsid w:val="002C6DB3"/>
    <w:rsid w:val="002C7027"/>
    <w:rsid w:val="002C7316"/>
    <w:rsid w:val="002C7DE2"/>
    <w:rsid w:val="002D06AB"/>
    <w:rsid w:val="002D076B"/>
    <w:rsid w:val="002D130E"/>
    <w:rsid w:val="002D1321"/>
    <w:rsid w:val="002D13EF"/>
    <w:rsid w:val="002D17CB"/>
    <w:rsid w:val="002D1923"/>
    <w:rsid w:val="002D1A85"/>
    <w:rsid w:val="002D2056"/>
    <w:rsid w:val="002D22E9"/>
    <w:rsid w:val="002D2EE5"/>
    <w:rsid w:val="002D2F2C"/>
    <w:rsid w:val="002D31F6"/>
    <w:rsid w:val="002D3548"/>
    <w:rsid w:val="002D364E"/>
    <w:rsid w:val="002D3782"/>
    <w:rsid w:val="002D3D12"/>
    <w:rsid w:val="002D417B"/>
    <w:rsid w:val="002D420A"/>
    <w:rsid w:val="002D4236"/>
    <w:rsid w:val="002D44B3"/>
    <w:rsid w:val="002D4DB6"/>
    <w:rsid w:val="002D512F"/>
    <w:rsid w:val="002D5186"/>
    <w:rsid w:val="002D5A9B"/>
    <w:rsid w:val="002D5F0D"/>
    <w:rsid w:val="002D6273"/>
    <w:rsid w:val="002D650F"/>
    <w:rsid w:val="002D6F16"/>
    <w:rsid w:val="002D703C"/>
    <w:rsid w:val="002D757D"/>
    <w:rsid w:val="002D77A4"/>
    <w:rsid w:val="002E0457"/>
    <w:rsid w:val="002E086C"/>
    <w:rsid w:val="002E0BF6"/>
    <w:rsid w:val="002E0D2B"/>
    <w:rsid w:val="002E18EB"/>
    <w:rsid w:val="002E1A38"/>
    <w:rsid w:val="002E2369"/>
    <w:rsid w:val="002E27B6"/>
    <w:rsid w:val="002E283B"/>
    <w:rsid w:val="002E2C24"/>
    <w:rsid w:val="002E32BB"/>
    <w:rsid w:val="002E3392"/>
    <w:rsid w:val="002E3896"/>
    <w:rsid w:val="002E3980"/>
    <w:rsid w:val="002E3B2E"/>
    <w:rsid w:val="002E4B4B"/>
    <w:rsid w:val="002E5970"/>
    <w:rsid w:val="002E5BC8"/>
    <w:rsid w:val="002E5E7D"/>
    <w:rsid w:val="002E5FA6"/>
    <w:rsid w:val="002E67F0"/>
    <w:rsid w:val="002E6B97"/>
    <w:rsid w:val="002E7044"/>
    <w:rsid w:val="002E7447"/>
    <w:rsid w:val="002E79CA"/>
    <w:rsid w:val="002E7D01"/>
    <w:rsid w:val="002E7D7A"/>
    <w:rsid w:val="002E7EBE"/>
    <w:rsid w:val="002F0317"/>
    <w:rsid w:val="002F08A8"/>
    <w:rsid w:val="002F133A"/>
    <w:rsid w:val="002F175B"/>
    <w:rsid w:val="002F1849"/>
    <w:rsid w:val="002F1ED5"/>
    <w:rsid w:val="002F25C0"/>
    <w:rsid w:val="002F2A73"/>
    <w:rsid w:val="002F2C6F"/>
    <w:rsid w:val="002F2D6D"/>
    <w:rsid w:val="002F2FF8"/>
    <w:rsid w:val="002F332B"/>
    <w:rsid w:val="002F344D"/>
    <w:rsid w:val="002F349D"/>
    <w:rsid w:val="002F3795"/>
    <w:rsid w:val="002F3BD7"/>
    <w:rsid w:val="002F4A69"/>
    <w:rsid w:val="002F4AC7"/>
    <w:rsid w:val="002F4AD9"/>
    <w:rsid w:val="002F4F7F"/>
    <w:rsid w:val="002F5158"/>
    <w:rsid w:val="002F5747"/>
    <w:rsid w:val="002F595C"/>
    <w:rsid w:val="002F5993"/>
    <w:rsid w:val="002F5ADD"/>
    <w:rsid w:val="002F6054"/>
    <w:rsid w:val="002F62EB"/>
    <w:rsid w:val="002F6463"/>
    <w:rsid w:val="002F65C4"/>
    <w:rsid w:val="002F690D"/>
    <w:rsid w:val="002F6EB3"/>
    <w:rsid w:val="002F71EB"/>
    <w:rsid w:val="002F742A"/>
    <w:rsid w:val="002F7576"/>
    <w:rsid w:val="002F7806"/>
    <w:rsid w:val="002F789D"/>
    <w:rsid w:val="002F789F"/>
    <w:rsid w:val="002F7BCD"/>
    <w:rsid w:val="0030117A"/>
    <w:rsid w:val="00301D23"/>
    <w:rsid w:val="0030209F"/>
    <w:rsid w:val="00302752"/>
    <w:rsid w:val="003028C4"/>
    <w:rsid w:val="00302B7E"/>
    <w:rsid w:val="00302CFD"/>
    <w:rsid w:val="00302DDF"/>
    <w:rsid w:val="00303209"/>
    <w:rsid w:val="003036B0"/>
    <w:rsid w:val="00303E99"/>
    <w:rsid w:val="00303F11"/>
    <w:rsid w:val="003042BD"/>
    <w:rsid w:val="00304A07"/>
    <w:rsid w:val="00304A21"/>
    <w:rsid w:val="00304BD2"/>
    <w:rsid w:val="00304D74"/>
    <w:rsid w:val="00305AD9"/>
    <w:rsid w:val="003069FF"/>
    <w:rsid w:val="00306B25"/>
    <w:rsid w:val="00307091"/>
    <w:rsid w:val="003072B0"/>
    <w:rsid w:val="00307B63"/>
    <w:rsid w:val="003102B5"/>
    <w:rsid w:val="003104AF"/>
    <w:rsid w:val="00310B4A"/>
    <w:rsid w:val="003110AA"/>
    <w:rsid w:val="003115DB"/>
    <w:rsid w:val="003119CE"/>
    <w:rsid w:val="00311A2D"/>
    <w:rsid w:val="00312851"/>
    <w:rsid w:val="0031297C"/>
    <w:rsid w:val="00312A8C"/>
    <w:rsid w:val="00312ABC"/>
    <w:rsid w:val="00312EEB"/>
    <w:rsid w:val="00313184"/>
    <w:rsid w:val="003133F6"/>
    <w:rsid w:val="003142C5"/>
    <w:rsid w:val="003143B0"/>
    <w:rsid w:val="00314C40"/>
    <w:rsid w:val="00314E2F"/>
    <w:rsid w:val="0031508F"/>
    <w:rsid w:val="0031531E"/>
    <w:rsid w:val="00315B05"/>
    <w:rsid w:val="00315BA2"/>
    <w:rsid w:val="00315E15"/>
    <w:rsid w:val="003162E2"/>
    <w:rsid w:val="0031639D"/>
    <w:rsid w:val="003164C5"/>
    <w:rsid w:val="00316F86"/>
    <w:rsid w:val="00317127"/>
    <w:rsid w:val="003179AC"/>
    <w:rsid w:val="00317E3B"/>
    <w:rsid w:val="003206FA"/>
    <w:rsid w:val="003209A4"/>
    <w:rsid w:val="00320C28"/>
    <w:rsid w:val="00321025"/>
    <w:rsid w:val="003210A4"/>
    <w:rsid w:val="00321551"/>
    <w:rsid w:val="003217BE"/>
    <w:rsid w:val="0032185B"/>
    <w:rsid w:val="00322351"/>
    <w:rsid w:val="00322391"/>
    <w:rsid w:val="003227E1"/>
    <w:rsid w:val="00322AC9"/>
    <w:rsid w:val="00322C0C"/>
    <w:rsid w:val="0032365B"/>
    <w:rsid w:val="003237C2"/>
    <w:rsid w:val="00323D90"/>
    <w:rsid w:val="0032404E"/>
    <w:rsid w:val="003242C3"/>
    <w:rsid w:val="00324A59"/>
    <w:rsid w:val="00324B07"/>
    <w:rsid w:val="00325B0C"/>
    <w:rsid w:val="0032615F"/>
    <w:rsid w:val="00326754"/>
    <w:rsid w:val="0032699B"/>
    <w:rsid w:val="003271E0"/>
    <w:rsid w:val="00327940"/>
    <w:rsid w:val="00327A20"/>
    <w:rsid w:val="00330B60"/>
    <w:rsid w:val="00330B9C"/>
    <w:rsid w:val="00330C11"/>
    <w:rsid w:val="003315D5"/>
    <w:rsid w:val="003318D4"/>
    <w:rsid w:val="003320AA"/>
    <w:rsid w:val="00332394"/>
    <w:rsid w:val="00332632"/>
    <w:rsid w:val="003330BE"/>
    <w:rsid w:val="00333FBB"/>
    <w:rsid w:val="00334094"/>
    <w:rsid w:val="00334312"/>
    <w:rsid w:val="003343A7"/>
    <w:rsid w:val="00334476"/>
    <w:rsid w:val="0033521F"/>
    <w:rsid w:val="003359D9"/>
    <w:rsid w:val="00336593"/>
    <w:rsid w:val="003367B1"/>
    <w:rsid w:val="00336A95"/>
    <w:rsid w:val="00336BD4"/>
    <w:rsid w:val="00336C09"/>
    <w:rsid w:val="00336DBB"/>
    <w:rsid w:val="003371C4"/>
    <w:rsid w:val="0033721A"/>
    <w:rsid w:val="00337A82"/>
    <w:rsid w:val="00337BAF"/>
    <w:rsid w:val="0034004E"/>
    <w:rsid w:val="00340833"/>
    <w:rsid w:val="003409D2"/>
    <w:rsid w:val="00341353"/>
    <w:rsid w:val="003414BA"/>
    <w:rsid w:val="00341B13"/>
    <w:rsid w:val="00342078"/>
    <w:rsid w:val="00342B65"/>
    <w:rsid w:val="00342D8F"/>
    <w:rsid w:val="00342E1A"/>
    <w:rsid w:val="0034300B"/>
    <w:rsid w:val="00343828"/>
    <w:rsid w:val="00344E63"/>
    <w:rsid w:val="00344F9C"/>
    <w:rsid w:val="00345277"/>
    <w:rsid w:val="0034570E"/>
    <w:rsid w:val="0034577D"/>
    <w:rsid w:val="00345C25"/>
    <w:rsid w:val="00345C7E"/>
    <w:rsid w:val="0034614F"/>
    <w:rsid w:val="003463C9"/>
    <w:rsid w:val="003466CB"/>
    <w:rsid w:val="00346AC0"/>
    <w:rsid w:val="00346CD9"/>
    <w:rsid w:val="00346D53"/>
    <w:rsid w:val="00346E58"/>
    <w:rsid w:val="003479E8"/>
    <w:rsid w:val="003505C2"/>
    <w:rsid w:val="003508ED"/>
    <w:rsid w:val="00350A32"/>
    <w:rsid w:val="00350BA9"/>
    <w:rsid w:val="00350D7F"/>
    <w:rsid w:val="00350F06"/>
    <w:rsid w:val="003513C1"/>
    <w:rsid w:val="00352910"/>
    <w:rsid w:val="00353144"/>
    <w:rsid w:val="00353254"/>
    <w:rsid w:val="0035325F"/>
    <w:rsid w:val="00353840"/>
    <w:rsid w:val="0035412C"/>
    <w:rsid w:val="0035468D"/>
    <w:rsid w:val="003547B7"/>
    <w:rsid w:val="00354989"/>
    <w:rsid w:val="00354A60"/>
    <w:rsid w:val="003557A0"/>
    <w:rsid w:val="003557C5"/>
    <w:rsid w:val="00356629"/>
    <w:rsid w:val="003573D2"/>
    <w:rsid w:val="00357541"/>
    <w:rsid w:val="003577A5"/>
    <w:rsid w:val="003578B6"/>
    <w:rsid w:val="00357E20"/>
    <w:rsid w:val="00360077"/>
    <w:rsid w:val="003602E5"/>
    <w:rsid w:val="0036073D"/>
    <w:rsid w:val="0036095E"/>
    <w:rsid w:val="0036134B"/>
    <w:rsid w:val="0036183D"/>
    <w:rsid w:val="00361A24"/>
    <w:rsid w:val="00362041"/>
    <w:rsid w:val="00362472"/>
    <w:rsid w:val="00362DDB"/>
    <w:rsid w:val="0036366E"/>
    <w:rsid w:val="00363903"/>
    <w:rsid w:val="00363CA5"/>
    <w:rsid w:val="00363D6D"/>
    <w:rsid w:val="00363F86"/>
    <w:rsid w:val="00364183"/>
    <w:rsid w:val="00364220"/>
    <w:rsid w:val="003644C1"/>
    <w:rsid w:val="003652D5"/>
    <w:rsid w:val="00365334"/>
    <w:rsid w:val="00365C9D"/>
    <w:rsid w:val="00365EE5"/>
    <w:rsid w:val="00365F2F"/>
    <w:rsid w:val="0036603B"/>
    <w:rsid w:val="003660D1"/>
    <w:rsid w:val="00366126"/>
    <w:rsid w:val="00366645"/>
    <w:rsid w:val="00367E63"/>
    <w:rsid w:val="00370603"/>
    <w:rsid w:val="003706B8"/>
    <w:rsid w:val="00370BF8"/>
    <w:rsid w:val="00371E01"/>
    <w:rsid w:val="00371E7C"/>
    <w:rsid w:val="00372140"/>
    <w:rsid w:val="003724C6"/>
    <w:rsid w:val="00372B58"/>
    <w:rsid w:val="00372E68"/>
    <w:rsid w:val="00373669"/>
    <w:rsid w:val="003739B2"/>
    <w:rsid w:val="00373EA5"/>
    <w:rsid w:val="0037410A"/>
    <w:rsid w:val="003741D9"/>
    <w:rsid w:val="003746B5"/>
    <w:rsid w:val="0037489D"/>
    <w:rsid w:val="00374C2C"/>
    <w:rsid w:val="00374DCD"/>
    <w:rsid w:val="00374E8E"/>
    <w:rsid w:val="00374FA1"/>
    <w:rsid w:val="003767EA"/>
    <w:rsid w:val="00376A5D"/>
    <w:rsid w:val="00376CA2"/>
    <w:rsid w:val="00376D20"/>
    <w:rsid w:val="003775D2"/>
    <w:rsid w:val="00377642"/>
    <w:rsid w:val="00380368"/>
    <w:rsid w:val="0038092C"/>
    <w:rsid w:val="00380A0A"/>
    <w:rsid w:val="00380C3B"/>
    <w:rsid w:val="00380C66"/>
    <w:rsid w:val="00380D0B"/>
    <w:rsid w:val="00381A8B"/>
    <w:rsid w:val="003823EE"/>
    <w:rsid w:val="00382EEE"/>
    <w:rsid w:val="00383841"/>
    <w:rsid w:val="00383BC3"/>
    <w:rsid w:val="00383DC5"/>
    <w:rsid w:val="00383FFF"/>
    <w:rsid w:val="00384215"/>
    <w:rsid w:val="00384430"/>
    <w:rsid w:val="0038482E"/>
    <w:rsid w:val="0038515B"/>
    <w:rsid w:val="003855A8"/>
    <w:rsid w:val="0038560C"/>
    <w:rsid w:val="0038590D"/>
    <w:rsid w:val="00385A78"/>
    <w:rsid w:val="00386723"/>
    <w:rsid w:val="00386B11"/>
    <w:rsid w:val="00386B80"/>
    <w:rsid w:val="003873B2"/>
    <w:rsid w:val="0038792B"/>
    <w:rsid w:val="00387B23"/>
    <w:rsid w:val="00387D0A"/>
    <w:rsid w:val="00390A08"/>
    <w:rsid w:val="00390BE5"/>
    <w:rsid w:val="00391537"/>
    <w:rsid w:val="0039155C"/>
    <w:rsid w:val="003915D1"/>
    <w:rsid w:val="00391AEE"/>
    <w:rsid w:val="003924A8"/>
    <w:rsid w:val="00392887"/>
    <w:rsid w:val="003935F9"/>
    <w:rsid w:val="00393CEE"/>
    <w:rsid w:val="00394121"/>
    <w:rsid w:val="003950A8"/>
    <w:rsid w:val="003958CD"/>
    <w:rsid w:val="00395A39"/>
    <w:rsid w:val="00396202"/>
    <w:rsid w:val="0039658C"/>
    <w:rsid w:val="00396759"/>
    <w:rsid w:val="00396B74"/>
    <w:rsid w:val="00396D94"/>
    <w:rsid w:val="00397A37"/>
    <w:rsid w:val="003A01A6"/>
    <w:rsid w:val="003A0280"/>
    <w:rsid w:val="003A0359"/>
    <w:rsid w:val="003A1043"/>
    <w:rsid w:val="003A17DD"/>
    <w:rsid w:val="003A1862"/>
    <w:rsid w:val="003A1913"/>
    <w:rsid w:val="003A1AB9"/>
    <w:rsid w:val="003A1D23"/>
    <w:rsid w:val="003A1E8D"/>
    <w:rsid w:val="003A2A34"/>
    <w:rsid w:val="003A324B"/>
    <w:rsid w:val="003A3264"/>
    <w:rsid w:val="003A344E"/>
    <w:rsid w:val="003A36FD"/>
    <w:rsid w:val="003A3B10"/>
    <w:rsid w:val="003A42B1"/>
    <w:rsid w:val="003A43B2"/>
    <w:rsid w:val="003A4976"/>
    <w:rsid w:val="003A52A9"/>
    <w:rsid w:val="003A57B3"/>
    <w:rsid w:val="003A5A19"/>
    <w:rsid w:val="003A60B2"/>
    <w:rsid w:val="003A614D"/>
    <w:rsid w:val="003A649D"/>
    <w:rsid w:val="003A6C33"/>
    <w:rsid w:val="003A6E76"/>
    <w:rsid w:val="003A6F3E"/>
    <w:rsid w:val="003A7179"/>
    <w:rsid w:val="003A72E6"/>
    <w:rsid w:val="003A7544"/>
    <w:rsid w:val="003A77CD"/>
    <w:rsid w:val="003A79B9"/>
    <w:rsid w:val="003B063C"/>
    <w:rsid w:val="003B0CC1"/>
    <w:rsid w:val="003B0CF5"/>
    <w:rsid w:val="003B0E6D"/>
    <w:rsid w:val="003B1588"/>
    <w:rsid w:val="003B1920"/>
    <w:rsid w:val="003B1FDE"/>
    <w:rsid w:val="003B238A"/>
    <w:rsid w:val="003B257D"/>
    <w:rsid w:val="003B26AE"/>
    <w:rsid w:val="003B29BA"/>
    <w:rsid w:val="003B2A8B"/>
    <w:rsid w:val="003B3596"/>
    <w:rsid w:val="003B3AEE"/>
    <w:rsid w:val="003B3F01"/>
    <w:rsid w:val="003B41E8"/>
    <w:rsid w:val="003B48C8"/>
    <w:rsid w:val="003B6133"/>
    <w:rsid w:val="003B618B"/>
    <w:rsid w:val="003B633D"/>
    <w:rsid w:val="003B6407"/>
    <w:rsid w:val="003B644F"/>
    <w:rsid w:val="003B674F"/>
    <w:rsid w:val="003B7710"/>
    <w:rsid w:val="003B792E"/>
    <w:rsid w:val="003C056C"/>
    <w:rsid w:val="003C0ADB"/>
    <w:rsid w:val="003C0AEB"/>
    <w:rsid w:val="003C17A2"/>
    <w:rsid w:val="003C1A57"/>
    <w:rsid w:val="003C2958"/>
    <w:rsid w:val="003C488A"/>
    <w:rsid w:val="003C4A49"/>
    <w:rsid w:val="003C5620"/>
    <w:rsid w:val="003C6323"/>
    <w:rsid w:val="003C6630"/>
    <w:rsid w:val="003C6711"/>
    <w:rsid w:val="003C7017"/>
    <w:rsid w:val="003C7369"/>
    <w:rsid w:val="003C788A"/>
    <w:rsid w:val="003D01A0"/>
    <w:rsid w:val="003D0480"/>
    <w:rsid w:val="003D0576"/>
    <w:rsid w:val="003D05FA"/>
    <w:rsid w:val="003D08A3"/>
    <w:rsid w:val="003D0A5E"/>
    <w:rsid w:val="003D1093"/>
    <w:rsid w:val="003D1738"/>
    <w:rsid w:val="003D18CE"/>
    <w:rsid w:val="003D2017"/>
    <w:rsid w:val="003D253C"/>
    <w:rsid w:val="003D2883"/>
    <w:rsid w:val="003D28B6"/>
    <w:rsid w:val="003D38A7"/>
    <w:rsid w:val="003D3D26"/>
    <w:rsid w:val="003D45A7"/>
    <w:rsid w:val="003D45AB"/>
    <w:rsid w:val="003D45F1"/>
    <w:rsid w:val="003D486E"/>
    <w:rsid w:val="003D4C25"/>
    <w:rsid w:val="003D4EBD"/>
    <w:rsid w:val="003D5001"/>
    <w:rsid w:val="003D56E7"/>
    <w:rsid w:val="003D5A2C"/>
    <w:rsid w:val="003D6A61"/>
    <w:rsid w:val="003D7011"/>
    <w:rsid w:val="003D73DC"/>
    <w:rsid w:val="003D7950"/>
    <w:rsid w:val="003D7A23"/>
    <w:rsid w:val="003D7BB8"/>
    <w:rsid w:val="003E0B42"/>
    <w:rsid w:val="003E0C24"/>
    <w:rsid w:val="003E1988"/>
    <w:rsid w:val="003E2100"/>
    <w:rsid w:val="003E2AD0"/>
    <w:rsid w:val="003E2E7E"/>
    <w:rsid w:val="003E3266"/>
    <w:rsid w:val="003E38B9"/>
    <w:rsid w:val="003E39D9"/>
    <w:rsid w:val="003E39E3"/>
    <w:rsid w:val="003E3F70"/>
    <w:rsid w:val="003E5FAC"/>
    <w:rsid w:val="003E6519"/>
    <w:rsid w:val="003E71D9"/>
    <w:rsid w:val="003E720E"/>
    <w:rsid w:val="003E7357"/>
    <w:rsid w:val="003E75D8"/>
    <w:rsid w:val="003E7A48"/>
    <w:rsid w:val="003E7C60"/>
    <w:rsid w:val="003E7D5D"/>
    <w:rsid w:val="003F0305"/>
    <w:rsid w:val="003F076C"/>
    <w:rsid w:val="003F08B7"/>
    <w:rsid w:val="003F0F0F"/>
    <w:rsid w:val="003F137A"/>
    <w:rsid w:val="003F159F"/>
    <w:rsid w:val="003F2061"/>
    <w:rsid w:val="003F249F"/>
    <w:rsid w:val="003F2BEE"/>
    <w:rsid w:val="003F2FD1"/>
    <w:rsid w:val="003F32ED"/>
    <w:rsid w:val="003F399D"/>
    <w:rsid w:val="003F3F2C"/>
    <w:rsid w:val="003F4356"/>
    <w:rsid w:val="003F4AF0"/>
    <w:rsid w:val="003F4EF2"/>
    <w:rsid w:val="003F5189"/>
    <w:rsid w:val="003F5832"/>
    <w:rsid w:val="003F5876"/>
    <w:rsid w:val="003F5E22"/>
    <w:rsid w:val="003F5FF8"/>
    <w:rsid w:val="003F6810"/>
    <w:rsid w:val="003F6B1B"/>
    <w:rsid w:val="003F6B99"/>
    <w:rsid w:val="003F6CE4"/>
    <w:rsid w:val="003F6D91"/>
    <w:rsid w:val="003F6EC5"/>
    <w:rsid w:val="003F7573"/>
    <w:rsid w:val="003F760B"/>
    <w:rsid w:val="003F765F"/>
    <w:rsid w:val="003F7BB4"/>
    <w:rsid w:val="003F7E5E"/>
    <w:rsid w:val="0040039C"/>
    <w:rsid w:val="004004C4"/>
    <w:rsid w:val="00400631"/>
    <w:rsid w:val="00400C5A"/>
    <w:rsid w:val="00401650"/>
    <w:rsid w:val="0040205B"/>
    <w:rsid w:val="00402865"/>
    <w:rsid w:val="00402D28"/>
    <w:rsid w:val="00402FE3"/>
    <w:rsid w:val="00403854"/>
    <w:rsid w:val="00403871"/>
    <w:rsid w:val="00403EE3"/>
    <w:rsid w:val="0040456E"/>
    <w:rsid w:val="0040492A"/>
    <w:rsid w:val="00405839"/>
    <w:rsid w:val="00407420"/>
    <w:rsid w:val="004076A8"/>
    <w:rsid w:val="00407910"/>
    <w:rsid w:val="00410284"/>
    <w:rsid w:val="004105AB"/>
    <w:rsid w:val="00410669"/>
    <w:rsid w:val="004106DC"/>
    <w:rsid w:val="004110E9"/>
    <w:rsid w:val="00411560"/>
    <w:rsid w:val="00411CA5"/>
    <w:rsid w:val="004123A5"/>
    <w:rsid w:val="00412469"/>
    <w:rsid w:val="004126E6"/>
    <w:rsid w:val="00414A91"/>
    <w:rsid w:val="00414F9E"/>
    <w:rsid w:val="00415197"/>
    <w:rsid w:val="0041519F"/>
    <w:rsid w:val="00415ACF"/>
    <w:rsid w:val="00415C5B"/>
    <w:rsid w:val="004161A7"/>
    <w:rsid w:val="004162AF"/>
    <w:rsid w:val="0041662A"/>
    <w:rsid w:val="004167D0"/>
    <w:rsid w:val="00416F40"/>
    <w:rsid w:val="00417194"/>
    <w:rsid w:val="00420050"/>
    <w:rsid w:val="004201C3"/>
    <w:rsid w:val="004208FA"/>
    <w:rsid w:val="004209CE"/>
    <w:rsid w:val="004210C9"/>
    <w:rsid w:val="00421324"/>
    <w:rsid w:val="00421B52"/>
    <w:rsid w:val="00421E81"/>
    <w:rsid w:val="004220BD"/>
    <w:rsid w:val="00422801"/>
    <w:rsid w:val="00422E15"/>
    <w:rsid w:val="00423677"/>
    <w:rsid w:val="00423BB7"/>
    <w:rsid w:val="00424199"/>
    <w:rsid w:val="00424391"/>
    <w:rsid w:val="00424569"/>
    <w:rsid w:val="004245EF"/>
    <w:rsid w:val="00424A7A"/>
    <w:rsid w:val="00424B54"/>
    <w:rsid w:val="00425639"/>
    <w:rsid w:val="0042575D"/>
    <w:rsid w:val="00425782"/>
    <w:rsid w:val="004258F9"/>
    <w:rsid w:val="00426274"/>
    <w:rsid w:val="004262E9"/>
    <w:rsid w:val="00426544"/>
    <w:rsid w:val="004268C6"/>
    <w:rsid w:val="0042744B"/>
    <w:rsid w:val="0042749E"/>
    <w:rsid w:val="00427DDF"/>
    <w:rsid w:val="00430B54"/>
    <w:rsid w:val="00430CDF"/>
    <w:rsid w:val="00431153"/>
    <w:rsid w:val="00431C13"/>
    <w:rsid w:val="00432220"/>
    <w:rsid w:val="004329D1"/>
    <w:rsid w:val="00433A5B"/>
    <w:rsid w:val="004355A8"/>
    <w:rsid w:val="00435630"/>
    <w:rsid w:val="00435E05"/>
    <w:rsid w:val="00435F32"/>
    <w:rsid w:val="0043605C"/>
    <w:rsid w:val="00436163"/>
    <w:rsid w:val="004363A3"/>
    <w:rsid w:val="00437478"/>
    <w:rsid w:val="0043770D"/>
    <w:rsid w:val="0043772C"/>
    <w:rsid w:val="00437CD6"/>
    <w:rsid w:val="00440163"/>
    <w:rsid w:val="00440451"/>
    <w:rsid w:val="00440CD3"/>
    <w:rsid w:val="004414B2"/>
    <w:rsid w:val="00441A2A"/>
    <w:rsid w:val="00441C78"/>
    <w:rsid w:val="00441FC8"/>
    <w:rsid w:val="00442547"/>
    <w:rsid w:val="00442F2C"/>
    <w:rsid w:val="00442F69"/>
    <w:rsid w:val="00443052"/>
    <w:rsid w:val="004435E5"/>
    <w:rsid w:val="00443E92"/>
    <w:rsid w:val="004442ED"/>
    <w:rsid w:val="00444303"/>
    <w:rsid w:val="0044492F"/>
    <w:rsid w:val="00444CB0"/>
    <w:rsid w:val="00444E32"/>
    <w:rsid w:val="00445A9C"/>
    <w:rsid w:val="00446607"/>
    <w:rsid w:val="0044688C"/>
    <w:rsid w:val="004469E1"/>
    <w:rsid w:val="004470A8"/>
    <w:rsid w:val="00447D76"/>
    <w:rsid w:val="00447E41"/>
    <w:rsid w:val="00450F99"/>
    <w:rsid w:val="00451401"/>
    <w:rsid w:val="0045156C"/>
    <w:rsid w:val="00451D44"/>
    <w:rsid w:val="00452153"/>
    <w:rsid w:val="00452384"/>
    <w:rsid w:val="00452509"/>
    <w:rsid w:val="004526C0"/>
    <w:rsid w:val="004529BA"/>
    <w:rsid w:val="00452AE2"/>
    <w:rsid w:val="00452C4E"/>
    <w:rsid w:val="00454B65"/>
    <w:rsid w:val="00454FDE"/>
    <w:rsid w:val="0045513B"/>
    <w:rsid w:val="00455C87"/>
    <w:rsid w:val="004560FC"/>
    <w:rsid w:val="00456587"/>
    <w:rsid w:val="00456CC7"/>
    <w:rsid w:val="00457355"/>
    <w:rsid w:val="0045756A"/>
    <w:rsid w:val="00457D8B"/>
    <w:rsid w:val="00460B34"/>
    <w:rsid w:val="004610B4"/>
    <w:rsid w:val="00461EF9"/>
    <w:rsid w:val="00461FDB"/>
    <w:rsid w:val="00462219"/>
    <w:rsid w:val="004629F7"/>
    <w:rsid w:val="0046306E"/>
    <w:rsid w:val="0046315A"/>
    <w:rsid w:val="004631CE"/>
    <w:rsid w:val="00463341"/>
    <w:rsid w:val="00463732"/>
    <w:rsid w:val="00463936"/>
    <w:rsid w:val="004639D9"/>
    <w:rsid w:val="00463D21"/>
    <w:rsid w:val="004652DC"/>
    <w:rsid w:val="004655CD"/>
    <w:rsid w:val="00465F58"/>
    <w:rsid w:val="00466654"/>
    <w:rsid w:val="00466A95"/>
    <w:rsid w:val="00467394"/>
    <w:rsid w:val="00467508"/>
    <w:rsid w:val="00467A5A"/>
    <w:rsid w:val="00470B50"/>
    <w:rsid w:val="00470DA1"/>
    <w:rsid w:val="00471171"/>
    <w:rsid w:val="0047133F"/>
    <w:rsid w:val="004715F9"/>
    <w:rsid w:val="004721BD"/>
    <w:rsid w:val="00472839"/>
    <w:rsid w:val="00472894"/>
    <w:rsid w:val="00472A5C"/>
    <w:rsid w:val="00472BAE"/>
    <w:rsid w:val="00472C0A"/>
    <w:rsid w:val="00472CA7"/>
    <w:rsid w:val="00472E3E"/>
    <w:rsid w:val="00472FA9"/>
    <w:rsid w:val="00473650"/>
    <w:rsid w:val="00473BC2"/>
    <w:rsid w:val="00473C42"/>
    <w:rsid w:val="00473F4F"/>
    <w:rsid w:val="0047401C"/>
    <w:rsid w:val="00474937"/>
    <w:rsid w:val="00474C5A"/>
    <w:rsid w:val="00475097"/>
    <w:rsid w:val="004753D5"/>
    <w:rsid w:val="00475459"/>
    <w:rsid w:val="00475586"/>
    <w:rsid w:val="004758CF"/>
    <w:rsid w:val="0047599C"/>
    <w:rsid w:val="00475B49"/>
    <w:rsid w:val="0047601C"/>
    <w:rsid w:val="0047612E"/>
    <w:rsid w:val="004764C4"/>
    <w:rsid w:val="00477B06"/>
    <w:rsid w:val="00477FA7"/>
    <w:rsid w:val="004802D5"/>
    <w:rsid w:val="004808FE"/>
    <w:rsid w:val="00480916"/>
    <w:rsid w:val="0048164C"/>
    <w:rsid w:val="004816FD"/>
    <w:rsid w:val="004818AD"/>
    <w:rsid w:val="00481926"/>
    <w:rsid w:val="00481E1A"/>
    <w:rsid w:val="0048213B"/>
    <w:rsid w:val="0048222B"/>
    <w:rsid w:val="0048277C"/>
    <w:rsid w:val="004828F0"/>
    <w:rsid w:val="0048299A"/>
    <w:rsid w:val="00483142"/>
    <w:rsid w:val="00483547"/>
    <w:rsid w:val="00483DEF"/>
    <w:rsid w:val="004842FA"/>
    <w:rsid w:val="0048552F"/>
    <w:rsid w:val="00485755"/>
    <w:rsid w:val="00485871"/>
    <w:rsid w:val="0048598C"/>
    <w:rsid w:val="00485B76"/>
    <w:rsid w:val="00485F9F"/>
    <w:rsid w:val="004866FA"/>
    <w:rsid w:val="00486A70"/>
    <w:rsid w:val="004874D0"/>
    <w:rsid w:val="004875A7"/>
    <w:rsid w:val="00487624"/>
    <w:rsid w:val="00487B51"/>
    <w:rsid w:val="0049029D"/>
    <w:rsid w:val="00490D5A"/>
    <w:rsid w:val="00490DF8"/>
    <w:rsid w:val="00491182"/>
    <w:rsid w:val="00492ABB"/>
    <w:rsid w:val="00493211"/>
    <w:rsid w:val="0049351D"/>
    <w:rsid w:val="00493D5E"/>
    <w:rsid w:val="0049430A"/>
    <w:rsid w:val="00494517"/>
    <w:rsid w:val="004950CF"/>
    <w:rsid w:val="00495B8C"/>
    <w:rsid w:val="00495F78"/>
    <w:rsid w:val="00496CA2"/>
    <w:rsid w:val="00496E58"/>
    <w:rsid w:val="0049726C"/>
    <w:rsid w:val="004974FA"/>
    <w:rsid w:val="0049787C"/>
    <w:rsid w:val="00497B7E"/>
    <w:rsid w:val="004A04EF"/>
    <w:rsid w:val="004A12DD"/>
    <w:rsid w:val="004A1829"/>
    <w:rsid w:val="004A1977"/>
    <w:rsid w:val="004A1D10"/>
    <w:rsid w:val="004A24FD"/>
    <w:rsid w:val="004A2763"/>
    <w:rsid w:val="004A3CBA"/>
    <w:rsid w:val="004A3F34"/>
    <w:rsid w:val="004A4440"/>
    <w:rsid w:val="004A4784"/>
    <w:rsid w:val="004A502F"/>
    <w:rsid w:val="004A522E"/>
    <w:rsid w:val="004A582A"/>
    <w:rsid w:val="004A5B82"/>
    <w:rsid w:val="004A5CC2"/>
    <w:rsid w:val="004A5F3F"/>
    <w:rsid w:val="004A7107"/>
    <w:rsid w:val="004A755B"/>
    <w:rsid w:val="004A7671"/>
    <w:rsid w:val="004A7D77"/>
    <w:rsid w:val="004A7DF1"/>
    <w:rsid w:val="004B018B"/>
    <w:rsid w:val="004B0872"/>
    <w:rsid w:val="004B0A90"/>
    <w:rsid w:val="004B1442"/>
    <w:rsid w:val="004B1BB5"/>
    <w:rsid w:val="004B1C2B"/>
    <w:rsid w:val="004B2105"/>
    <w:rsid w:val="004B2A37"/>
    <w:rsid w:val="004B2BB9"/>
    <w:rsid w:val="004B2C2B"/>
    <w:rsid w:val="004B2D4F"/>
    <w:rsid w:val="004B33B0"/>
    <w:rsid w:val="004B33BA"/>
    <w:rsid w:val="004B388F"/>
    <w:rsid w:val="004B3A10"/>
    <w:rsid w:val="004B48E8"/>
    <w:rsid w:val="004B490C"/>
    <w:rsid w:val="004B4F9A"/>
    <w:rsid w:val="004B5544"/>
    <w:rsid w:val="004B5721"/>
    <w:rsid w:val="004B5B52"/>
    <w:rsid w:val="004B5CF6"/>
    <w:rsid w:val="004B61FE"/>
    <w:rsid w:val="004B6FAE"/>
    <w:rsid w:val="004B7E00"/>
    <w:rsid w:val="004B7E3D"/>
    <w:rsid w:val="004C03C0"/>
    <w:rsid w:val="004C0A39"/>
    <w:rsid w:val="004C0B48"/>
    <w:rsid w:val="004C0C8A"/>
    <w:rsid w:val="004C0E81"/>
    <w:rsid w:val="004C1651"/>
    <w:rsid w:val="004C1A8C"/>
    <w:rsid w:val="004C1BCB"/>
    <w:rsid w:val="004C1C3C"/>
    <w:rsid w:val="004C216E"/>
    <w:rsid w:val="004C2801"/>
    <w:rsid w:val="004C38F8"/>
    <w:rsid w:val="004C3C7E"/>
    <w:rsid w:val="004C4B60"/>
    <w:rsid w:val="004C4E72"/>
    <w:rsid w:val="004C5150"/>
    <w:rsid w:val="004C546C"/>
    <w:rsid w:val="004C566F"/>
    <w:rsid w:val="004C5E4F"/>
    <w:rsid w:val="004C62E8"/>
    <w:rsid w:val="004C695E"/>
    <w:rsid w:val="004C70FF"/>
    <w:rsid w:val="004C71BE"/>
    <w:rsid w:val="004C7F9C"/>
    <w:rsid w:val="004D0943"/>
    <w:rsid w:val="004D0EEA"/>
    <w:rsid w:val="004D157F"/>
    <w:rsid w:val="004D1C4C"/>
    <w:rsid w:val="004D1CEC"/>
    <w:rsid w:val="004D1D13"/>
    <w:rsid w:val="004D2901"/>
    <w:rsid w:val="004D2B08"/>
    <w:rsid w:val="004D2FCA"/>
    <w:rsid w:val="004D310F"/>
    <w:rsid w:val="004D32CB"/>
    <w:rsid w:val="004D35D9"/>
    <w:rsid w:val="004D36F2"/>
    <w:rsid w:val="004D3CD2"/>
    <w:rsid w:val="004D3D98"/>
    <w:rsid w:val="004D3F57"/>
    <w:rsid w:val="004D4736"/>
    <w:rsid w:val="004D48BD"/>
    <w:rsid w:val="004D4C2C"/>
    <w:rsid w:val="004D4F80"/>
    <w:rsid w:val="004D508A"/>
    <w:rsid w:val="004D56EC"/>
    <w:rsid w:val="004D5DA5"/>
    <w:rsid w:val="004D6CF0"/>
    <w:rsid w:val="004D750C"/>
    <w:rsid w:val="004D7B57"/>
    <w:rsid w:val="004E0CA0"/>
    <w:rsid w:val="004E0ED9"/>
    <w:rsid w:val="004E1016"/>
    <w:rsid w:val="004E13B3"/>
    <w:rsid w:val="004E1548"/>
    <w:rsid w:val="004E1AD2"/>
    <w:rsid w:val="004E24F3"/>
    <w:rsid w:val="004E27A9"/>
    <w:rsid w:val="004E2A3D"/>
    <w:rsid w:val="004E2B55"/>
    <w:rsid w:val="004E2C3F"/>
    <w:rsid w:val="004E2DCB"/>
    <w:rsid w:val="004E2F3F"/>
    <w:rsid w:val="004E3AFB"/>
    <w:rsid w:val="004E3B73"/>
    <w:rsid w:val="004E401D"/>
    <w:rsid w:val="004E4032"/>
    <w:rsid w:val="004E483D"/>
    <w:rsid w:val="004E4997"/>
    <w:rsid w:val="004E4A55"/>
    <w:rsid w:val="004E4C39"/>
    <w:rsid w:val="004E55C6"/>
    <w:rsid w:val="004E5892"/>
    <w:rsid w:val="004E5993"/>
    <w:rsid w:val="004E5E83"/>
    <w:rsid w:val="004E6434"/>
    <w:rsid w:val="004E6583"/>
    <w:rsid w:val="004E67C9"/>
    <w:rsid w:val="004E6AFC"/>
    <w:rsid w:val="004E6CCD"/>
    <w:rsid w:val="004E6D90"/>
    <w:rsid w:val="004E6E4F"/>
    <w:rsid w:val="004E72ED"/>
    <w:rsid w:val="004E76E4"/>
    <w:rsid w:val="004E7907"/>
    <w:rsid w:val="004F0A19"/>
    <w:rsid w:val="004F0CE9"/>
    <w:rsid w:val="004F11AA"/>
    <w:rsid w:val="004F1972"/>
    <w:rsid w:val="004F1C25"/>
    <w:rsid w:val="004F26D4"/>
    <w:rsid w:val="004F36B1"/>
    <w:rsid w:val="004F39B3"/>
    <w:rsid w:val="004F3A35"/>
    <w:rsid w:val="004F41FA"/>
    <w:rsid w:val="004F4491"/>
    <w:rsid w:val="004F47DC"/>
    <w:rsid w:val="004F521A"/>
    <w:rsid w:val="004F5760"/>
    <w:rsid w:val="004F5AC8"/>
    <w:rsid w:val="004F61F1"/>
    <w:rsid w:val="004F6534"/>
    <w:rsid w:val="004F6589"/>
    <w:rsid w:val="004F66AE"/>
    <w:rsid w:val="004F6CFF"/>
    <w:rsid w:val="004F7020"/>
    <w:rsid w:val="004F78A4"/>
    <w:rsid w:val="004F7B76"/>
    <w:rsid w:val="004F7CD4"/>
    <w:rsid w:val="005001EB"/>
    <w:rsid w:val="0050023D"/>
    <w:rsid w:val="00500AE5"/>
    <w:rsid w:val="00500B4F"/>
    <w:rsid w:val="00501860"/>
    <w:rsid w:val="00501B3F"/>
    <w:rsid w:val="00501ED6"/>
    <w:rsid w:val="0050241F"/>
    <w:rsid w:val="00503274"/>
    <w:rsid w:val="00503687"/>
    <w:rsid w:val="00503A30"/>
    <w:rsid w:val="00503DC5"/>
    <w:rsid w:val="0050408A"/>
    <w:rsid w:val="00504203"/>
    <w:rsid w:val="00504346"/>
    <w:rsid w:val="00504438"/>
    <w:rsid w:val="00504468"/>
    <w:rsid w:val="00504B38"/>
    <w:rsid w:val="005053B6"/>
    <w:rsid w:val="0050555C"/>
    <w:rsid w:val="00505765"/>
    <w:rsid w:val="00505809"/>
    <w:rsid w:val="00505B07"/>
    <w:rsid w:val="00505B38"/>
    <w:rsid w:val="00506313"/>
    <w:rsid w:val="00506C64"/>
    <w:rsid w:val="00507AC1"/>
    <w:rsid w:val="00507BDF"/>
    <w:rsid w:val="00507CB1"/>
    <w:rsid w:val="005113B5"/>
    <w:rsid w:val="00511BCF"/>
    <w:rsid w:val="00511D9E"/>
    <w:rsid w:val="00511FDA"/>
    <w:rsid w:val="005120D8"/>
    <w:rsid w:val="005121DE"/>
    <w:rsid w:val="0051314F"/>
    <w:rsid w:val="00513675"/>
    <w:rsid w:val="005139BB"/>
    <w:rsid w:val="00513D64"/>
    <w:rsid w:val="00514586"/>
    <w:rsid w:val="0051478F"/>
    <w:rsid w:val="00514E5B"/>
    <w:rsid w:val="00515020"/>
    <w:rsid w:val="00515A51"/>
    <w:rsid w:val="0051602F"/>
    <w:rsid w:val="00516A64"/>
    <w:rsid w:val="00516B99"/>
    <w:rsid w:val="00516C69"/>
    <w:rsid w:val="00517180"/>
    <w:rsid w:val="00517EE3"/>
    <w:rsid w:val="00517FF8"/>
    <w:rsid w:val="00520428"/>
    <w:rsid w:val="00520A9F"/>
    <w:rsid w:val="0052241D"/>
    <w:rsid w:val="005224B0"/>
    <w:rsid w:val="005224C6"/>
    <w:rsid w:val="00522B27"/>
    <w:rsid w:val="00522F49"/>
    <w:rsid w:val="00523225"/>
    <w:rsid w:val="00523342"/>
    <w:rsid w:val="00523BA4"/>
    <w:rsid w:val="00523E6B"/>
    <w:rsid w:val="0052477F"/>
    <w:rsid w:val="00524ACA"/>
    <w:rsid w:val="005250BB"/>
    <w:rsid w:val="00525584"/>
    <w:rsid w:val="00525F25"/>
    <w:rsid w:val="005263A8"/>
    <w:rsid w:val="00526458"/>
    <w:rsid w:val="00526C27"/>
    <w:rsid w:val="00526DA1"/>
    <w:rsid w:val="0052716E"/>
    <w:rsid w:val="00527226"/>
    <w:rsid w:val="00527415"/>
    <w:rsid w:val="00527D89"/>
    <w:rsid w:val="00527E12"/>
    <w:rsid w:val="00530383"/>
    <w:rsid w:val="00530796"/>
    <w:rsid w:val="0053171B"/>
    <w:rsid w:val="0053214E"/>
    <w:rsid w:val="00532371"/>
    <w:rsid w:val="00532444"/>
    <w:rsid w:val="00532D21"/>
    <w:rsid w:val="00532ECB"/>
    <w:rsid w:val="005331C8"/>
    <w:rsid w:val="00533473"/>
    <w:rsid w:val="005335E0"/>
    <w:rsid w:val="00533657"/>
    <w:rsid w:val="005336CE"/>
    <w:rsid w:val="005337F9"/>
    <w:rsid w:val="005342A6"/>
    <w:rsid w:val="00534A63"/>
    <w:rsid w:val="00534D0A"/>
    <w:rsid w:val="0053519E"/>
    <w:rsid w:val="00535A68"/>
    <w:rsid w:val="00535E76"/>
    <w:rsid w:val="00535FE5"/>
    <w:rsid w:val="00536EED"/>
    <w:rsid w:val="00537270"/>
    <w:rsid w:val="005373EB"/>
    <w:rsid w:val="00537747"/>
    <w:rsid w:val="0054113E"/>
    <w:rsid w:val="00541758"/>
    <w:rsid w:val="00541958"/>
    <w:rsid w:val="00541CF1"/>
    <w:rsid w:val="00542EA7"/>
    <w:rsid w:val="00542FBC"/>
    <w:rsid w:val="005437C3"/>
    <w:rsid w:val="00543B7D"/>
    <w:rsid w:val="00543D42"/>
    <w:rsid w:val="00544379"/>
    <w:rsid w:val="005445CF"/>
    <w:rsid w:val="00544715"/>
    <w:rsid w:val="0054519F"/>
    <w:rsid w:val="005455E1"/>
    <w:rsid w:val="005458D8"/>
    <w:rsid w:val="00545C3F"/>
    <w:rsid w:val="00545DEA"/>
    <w:rsid w:val="00546087"/>
    <w:rsid w:val="005461AD"/>
    <w:rsid w:val="00546527"/>
    <w:rsid w:val="00546E1D"/>
    <w:rsid w:val="00546EE1"/>
    <w:rsid w:val="0054752A"/>
    <w:rsid w:val="00547921"/>
    <w:rsid w:val="00547A87"/>
    <w:rsid w:val="00547DCB"/>
    <w:rsid w:val="005503B7"/>
    <w:rsid w:val="005504CD"/>
    <w:rsid w:val="00550972"/>
    <w:rsid w:val="00550E5D"/>
    <w:rsid w:val="00550FDF"/>
    <w:rsid w:val="00550FEC"/>
    <w:rsid w:val="00550FF6"/>
    <w:rsid w:val="005510C4"/>
    <w:rsid w:val="00551578"/>
    <w:rsid w:val="00551D5B"/>
    <w:rsid w:val="00552F7D"/>
    <w:rsid w:val="00553C0F"/>
    <w:rsid w:val="00554160"/>
    <w:rsid w:val="0055420D"/>
    <w:rsid w:val="00554324"/>
    <w:rsid w:val="00554989"/>
    <w:rsid w:val="005549FB"/>
    <w:rsid w:val="0055518A"/>
    <w:rsid w:val="0055533A"/>
    <w:rsid w:val="005553C4"/>
    <w:rsid w:val="00555752"/>
    <w:rsid w:val="00556305"/>
    <w:rsid w:val="005569BC"/>
    <w:rsid w:val="00557D5E"/>
    <w:rsid w:val="005600C5"/>
    <w:rsid w:val="00560655"/>
    <w:rsid w:val="00561020"/>
    <w:rsid w:val="00561350"/>
    <w:rsid w:val="005616BA"/>
    <w:rsid w:val="00561A53"/>
    <w:rsid w:val="00561EC5"/>
    <w:rsid w:val="00563067"/>
    <w:rsid w:val="00563493"/>
    <w:rsid w:val="0056364C"/>
    <w:rsid w:val="0056380E"/>
    <w:rsid w:val="005638E0"/>
    <w:rsid w:val="005638E7"/>
    <w:rsid w:val="00563D48"/>
    <w:rsid w:val="00563E48"/>
    <w:rsid w:val="00563EEC"/>
    <w:rsid w:val="00563F7A"/>
    <w:rsid w:val="005645FD"/>
    <w:rsid w:val="00564C15"/>
    <w:rsid w:val="00564E8D"/>
    <w:rsid w:val="005651EB"/>
    <w:rsid w:val="0056575F"/>
    <w:rsid w:val="00565A89"/>
    <w:rsid w:val="00565C5A"/>
    <w:rsid w:val="00565E9A"/>
    <w:rsid w:val="00565F09"/>
    <w:rsid w:val="0056646B"/>
    <w:rsid w:val="005664C1"/>
    <w:rsid w:val="00566665"/>
    <w:rsid w:val="0056686A"/>
    <w:rsid w:val="00566B1B"/>
    <w:rsid w:val="0056746E"/>
    <w:rsid w:val="00570D4E"/>
    <w:rsid w:val="00570D4F"/>
    <w:rsid w:val="005713EF"/>
    <w:rsid w:val="00571943"/>
    <w:rsid w:val="00571E64"/>
    <w:rsid w:val="0057208D"/>
    <w:rsid w:val="00573088"/>
    <w:rsid w:val="00573632"/>
    <w:rsid w:val="0057378F"/>
    <w:rsid w:val="00573935"/>
    <w:rsid w:val="00573B1E"/>
    <w:rsid w:val="00573F0B"/>
    <w:rsid w:val="0057403C"/>
    <w:rsid w:val="005741ED"/>
    <w:rsid w:val="005743A3"/>
    <w:rsid w:val="0057473A"/>
    <w:rsid w:val="005747D1"/>
    <w:rsid w:val="005748C9"/>
    <w:rsid w:val="00574A42"/>
    <w:rsid w:val="00575366"/>
    <w:rsid w:val="005756BD"/>
    <w:rsid w:val="005756FF"/>
    <w:rsid w:val="00575A2B"/>
    <w:rsid w:val="0057625E"/>
    <w:rsid w:val="00576540"/>
    <w:rsid w:val="00576EDB"/>
    <w:rsid w:val="0057776F"/>
    <w:rsid w:val="005779F9"/>
    <w:rsid w:val="005810F1"/>
    <w:rsid w:val="00581B2F"/>
    <w:rsid w:val="005820FC"/>
    <w:rsid w:val="00582757"/>
    <w:rsid w:val="00582E16"/>
    <w:rsid w:val="00583069"/>
    <w:rsid w:val="00584311"/>
    <w:rsid w:val="00584321"/>
    <w:rsid w:val="00584D1B"/>
    <w:rsid w:val="005863B0"/>
    <w:rsid w:val="00586860"/>
    <w:rsid w:val="00586E44"/>
    <w:rsid w:val="00586E46"/>
    <w:rsid w:val="00586FE3"/>
    <w:rsid w:val="0058717F"/>
    <w:rsid w:val="00587437"/>
    <w:rsid w:val="005877AD"/>
    <w:rsid w:val="00587DBE"/>
    <w:rsid w:val="00590A85"/>
    <w:rsid w:val="00590F6A"/>
    <w:rsid w:val="00591203"/>
    <w:rsid w:val="005913BC"/>
    <w:rsid w:val="00591F18"/>
    <w:rsid w:val="00592136"/>
    <w:rsid w:val="00592841"/>
    <w:rsid w:val="00592863"/>
    <w:rsid w:val="00592EFF"/>
    <w:rsid w:val="0059316F"/>
    <w:rsid w:val="005935FB"/>
    <w:rsid w:val="0059427B"/>
    <w:rsid w:val="00594EB7"/>
    <w:rsid w:val="005955D0"/>
    <w:rsid w:val="005959FD"/>
    <w:rsid w:val="00595B3D"/>
    <w:rsid w:val="00596261"/>
    <w:rsid w:val="005967B2"/>
    <w:rsid w:val="005972F8"/>
    <w:rsid w:val="00597461"/>
    <w:rsid w:val="005976AF"/>
    <w:rsid w:val="005A0167"/>
    <w:rsid w:val="005A0723"/>
    <w:rsid w:val="005A079C"/>
    <w:rsid w:val="005A1002"/>
    <w:rsid w:val="005A121F"/>
    <w:rsid w:val="005A14BC"/>
    <w:rsid w:val="005A15C3"/>
    <w:rsid w:val="005A2977"/>
    <w:rsid w:val="005A2BF5"/>
    <w:rsid w:val="005A2DB9"/>
    <w:rsid w:val="005A3C71"/>
    <w:rsid w:val="005A3E45"/>
    <w:rsid w:val="005A3F6F"/>
    <w:rsid w:val="005A488E"/>
    <w:rsid w:val="005A5245"/>
    <w:rsid w:val="005A5C4B"/>
    <w:rsid w:val="005A617F"/>
    <w:rsid w:val="005A6323"/>
    <w:rsid w:val="005A696B"/>
    <w:rsid w:val="005A701F"/>
    <w:rsid w:val="005A7B59"/>
    <w:rsid w:val="005A7C38"/>
    <w:rsid w:val="005A7C43"/>
    <w:rsid w:val="005B024F"/>
    <w:rsid w:val="005B04D1"/>
    <w:rsid w:val="005B0514"/>
    <w:rsid w:val="005B06D1"/>
    <w:rsid w:val="005B114E"/>
    <w:rsid w:val="005B1ECB"/>
    <w:rsid w:val="005B2B9E"/>
    <w:rsid w:val="005B2C6B"/>
    <w:rsid w:val="005B2D1C"/>
    <w:rsid w:val="005B2F93"/>
    <w:rsid w:val="005B366B"/>
    <w:rsid w:val="005B3B4F"/>
    <w:rsid w:val="005B3F58"/>
    <w:rsid w:val="005B4087"/>
    <w:rsid w:val="005B4150"/>
    <w:rsid w:val="005B45A4"/>
    <w:rsid w:val="005B4A29"/>
    <w:rsid w:val="005B4D19"/>
    <w:rsid w:val="005B5039"/>
    <w:rsid w:val="005B55B4"/>
    <w:rsid w:val="005B5B73"/>
    <w:rsid w:val="005B6831"/>
    <w:rsid w:val="005B68DD"/>
    <w:rsid w:val="005B6BA4"/>
    <w:rsid w:val="005B7493"/>
    <w:rsid w:val="005B7766"/>
    <w:rsid w:val="005C000A"/>
    <w:rsid w:val="005C063F"/>
    <w:rsid w:val="005C0685"/>
    <w:rsid w:val="005C0DF8"/>
    <w:rsid w:val="005C0F78"/>
    <w:rsid w:val="005C13EF"/>
    <w:rsid w:val="005C17CE"/>
    <w:rsid w:val="005C19D8"/>
    <w:rsid w:val="005C210D"/>
    <w:rsid w:val="005C2F34"/>
    <w:rsid w:val="005C3602"/>
    <w:rsid w:val="005C3630"/>
    <w:rsid w:val="005C38F7"/>
    <w:rsid w:val="005C3996"/>
    <w:rsid w:val="005C3A3D"/>
    <w:rsid w:val="005C3F03"/>
    <w:rsid w:val="005C42C0"/>
    <w:rsid w:val="005C47E8"/>
    <w:rsid w:val="005C4E99"/>
    <w:rsid w:val="005C5294"/>
    <w:rsid w:val="005C5346"/>
    <w:rsid w:val="005C53B5"/>
    <w:rsid w:val="005C5E25"/>
    <w:rsid w:val="005C64AB"/>
    <w:rsid w:val="005C6869"/>
    <w:rsid w:val="005C6ADE"/>
    <w:rsid w:val="005C6BE5"/>
    <w:rsid w:val="005D00BD"/>
    <w:rsid w:val="005D0159"/>
    <w:rsid w:val="005D09A2"/>
    <w:rsid w:val="005D0C37"/>
    <w:rsid w:val="005D187B"/>
    <w:rsid w:val="005D1A7F"/>
    <w:rsid w:val="005D1C40"/>
    <w:rsid w:val="005D27DA"/>
    <w:rsid w:val="005D29BE"/>
    <w:rsid w:val="005D2EAE"/>
    <w:rsid w:val="005D39BE"/>
    <w:rsid w:val="005D42AF"/>
    <w:rsid w:val="005D44E6"/>
    <w:rsid w:val="005D54BC"/>
    <w:rsid w:val="005D58FC"/>
    <w:rsid w:val="005D5F0A"/>
    <w:rsid w:val="005D6351"/>
    <w:rsid w:val="005D64EA"/>
    <w:rsid w:val="005D6A70"/>
    <w:rsid w:val="005D6E07"/>
    <w:rsid w:val="005D7095"/>
    <w:rsid w:val="005D7304"/>
    <w:rsid w:val="005D7756"/>
    <w:rsid w:val="005D7E0A"/>
    <w:rsid w:val="005D7FC9"/>
    <w:rsid w:val="005E00A7"/>
    <w:rsid w:val="005E01FB"/>
    <w:rsid w:val="005E0608"/>
    <w:rsid w:val="005E0662"/>
    <w:rsid w:val="005E0DFD"/>
    <w:rsid w:val="005E10EC"/>
    <w:rsid w:val="005E153D"/>
    <w:rsid w:val="005E2146"/>
    <w:rsid w:val="005E217B"/>
    <w:rsid w:val="005E2633"/>
    <w:rsid w:val="005E2E91"/>
    <w:rsid w:val="005E45D3"/>
    <w:rsid w:val="005E4980"/>
    <w:rsid w:val="005E5119"/>
    <w:rsid w:val="005E5251"/>
    <w:rsid w:val="005E619A"/>
    <w:rsid w:val="005E6336"/>
    <w:rsid w:val="005E6709"/>
    <w:rsid w:val="005E6888"/>
    <w:rsid w:val="005E6AD6"/>
    <w:rsid w:val="005E6C63"/>
    <w:rsid w:val="005E7BA0"/>
    <w:rsid w:val="005E7D24"/>
    <w:rsid w:val="005F03E4"/>
    <w:rsid w:val="005F0AAF"/>
    <w:rsid w:val="005F17CB"/>
    <w:rsid w:val="005F1DEF"/>
    <w:rsid w:val="005F21E0"/>
    <w:rsid w:val="005F2618"/>
    <w:rsid w:val="005F2C45"/>
    <w:rsid w:val="005F2EE5"/>
    <w:rsid w:val="005F2EF9"/>
    <w:rsid w:val="005F35A7"/>
    <w:rsid w:val="005F36C0"/>
    <w:rsid w:val="005F3CFD"/>
    <w:rsid w:val="005F4212"/>
    <w:rsid w:val="005F4C6C"/>
    <w:rsid w:val="005F4ED7"/>
    <w:rsid w:val="005F51A5"/>
    <w:rsid w:val="005F5632"/>
    <w:rsid w:val="005F5943"/>
    <w:rsid w:val="005F5B0F"/>
    <w:rsid w:val="005F5D90"/>
    <w:rsid w:val="005F5EB3"/>
    <w:rsid w:val="005F5ECE"/>
    <w:rsid w:val="005F6501"/>
    <w:rsid w:val="005F6BAB"/>
    <w:rsid w:val="005F77C6"/>
    <w:rsid w:val="005F7B7B"/>
    <w:rsid w:val="005F7B9F"/>
    <w:rsid w:val="005F7BA2"/>
    <w:rsid w:val="006002DA"/>
    <w:rsid w:val="006003D1"/>
    <w:rsid w:val="006007D3"/>
    <w:rsid w:val="0060087A"/>
    <w:rsid w:val="00600EAF"/>
    <w:rsid w:val="00601373"/>
    <w:rsid w:val="00601DE6"/>
    <w:rsid w:val="00601F51"/>
    <w:rsid w:val="00602093"/>
    <w:rsid w:val="006023F3"/>
    <w:rsid w:val="00602E39"/>
    <w:rsid w:val="006030B1"/>
    <w:rsid w:val="00604082"/>
    <w:rsid w:val="00604114"/>
    <w:rsid w:val="00604417"/>
    <w:rsid w:val="00604703"/>
    <w:rsid w:val="00604BAC"/>
    <w:rsid w:val="00604BD6"/>
    <w:rsid w:val="00605236"/>
    <w:rsid w:val="00605EC1"/>
    <w:rsid w:val="006064F7"/>
    <w:rsid w:val="006069E0"/>
    <w:rsid w:val="00607630"/>
    <w:rsid w:val="00607D25"/>
    <w:rsid w:val="00607FEA"/>
    <w:rsid w:val="0061012D"/>
    <w:rsid w:val="0061056B"/>
    <w:rsid w:val="006106D1"/>
    <w:rsid w:val="0061076B"/>
    <w:rsid w:val="00610921"/>
    <w:rsid w:val="00611150"/>
    <w:rsid w:val="00611285"/>
    <w:rsid w:val="006112A9"/>
    <w:rsid w:val="006119D9"/>
    <w:rsid w:val="00611AA4"/>
    <w:rsid w:val="006127F3"/>
    <w:rsid w:val="00612F42"/>
    <w:rsid w:val="0061370F"/>
    <w:rsid w:val="00613B3E"/>
    <w:rsid w:val="00613F9E"/>
    <w:rsid w:val="00613FD2"/>
    <w:rsid w:val="00614908"/>
    <w:rsid w:val="00614E58"/>
    <w:rsid w:val="00614E76"/>
    <w:rsid w:val="00615920"/>
    <w:rsid w:val="0061665E"/>
    <w:rsid w:val="00616BE8"/>
    <w:rsid w:val="00616BFF"/>
    <w:rsid w:val="00616D9D"/>
    <w:rsid w:val="00616FEB"/>
    <w:rsid w:val="00617348"/>
    <w:rsid w:val="006174F0"/>
    <w:rsid w:val="0061795D"/>
    <w:rsid w:val="00617F38"/>
    <w:rsid w:val="006208E7"/>
    <w:rsid w:val="00620C6F"/>
    <w:rsid w:val="00620C9E"/>
    <w:rsid w:val="00621523"/>
    <w:rsid w:val="006221AB"/>
    <w:rsid w:val="00622FED"/>
    <w:rsid w:val="0062372E"/>
    <w:rsid w:val="00623A51"/>
    <w:rsid w:val="00623DB8"/>
    <w:rsid w:val="00623F8F"/>
    <w:rsid w:val="00624332"/>
    <w:rsid w:val="006244FD"/>
    <w:rsid w:val="0062450C"/>
    <w:rsid w:val="0062462F"/>
    <w:rsid w:val="006252A5"/>
    <w:rsid w:val="006259FA"/>
    <w:rsid w:val="00626189"/>
    <w:rsid w:val="00626A09"/>
    <w:rsid w:val="00627028"/>
    <w:rsid w:val="006276EF"/>
    <w:rsid w:val="0062788A"/>
    <w:rsid w:val="00627ACF"/>
    <w:rsid w:val="0063076E"/>
    <w:rsid w:val="006309C8"/>
    <w:rsid w:val="00630B37"/>
    <w:rsid w:val="00630CE3"/>
    <w:rsid w:val="006310A5"/>
    <w:rsid w:val="0063127A"/>
    <w:rsid w:val="006316C0"/>
    <w:rsid w:val="006320C7"/>
    <w:rsid w:val="0063252B"/>
    <w:rsid w:val="0063287A"/>
    <w:rsid w:val="00633506"/>
    <w:rsid w:val="006342A2"/>
    <w:rsid w:val="006344C1"/>
    <w:rsid w:val="00634653"/>
    <w:rsid w:val="0063516E"/>
    <w:rsid w:val="006355F8"/>
    <w:rsid w:val="00635DEF"/>
    <w:rsid w:val="00636056"/>
    <w:rsid w:val="00636508"/>
    <w:rsid w:val="00636F44"/>
    <w:rsid w:val="0063757D"/>
    <w:rsid w:val="0063764C"/>
    <w:rsid w:val="00637A76"/>
    <w:rsid w:val="0064027E"/>
    <w:rsid w:val="006404CA"/>
    <w:rsid w:val="006409AD"/>
    <w:rsid w:val="00640C20"/>
    <w:rsid w:val="0064118F"/>
    <w:rsid w:val="00641784"/>
    <w:rsid w:val="00641C46"/>
    <w:rsid w:val="00641F23"/>
    <w:rsid w:val="0064241F"/>
    <w:rsid w:val="00642967"/>
    <w:rsid w:val="0064359F"/>
    <w:rsid w:val="006435F4"/>
    <w:rsid w:val="006437BC"/>
    <w:rsid w:val="00643F6B"/>
    <w:rsid w:val="00644081"/>
    <w:rsid w:val="00644328"/>
    <w:rsid w:val="00644359"/>
    <w:rsid w:val="0064447B"/>
    <w:rsid w:val="0064456D"/>
    <w:rsid w:val="006448C7"/>
    <w:rsid w:val="00644BAC"/>
    <w:rsid w:val="00644C15"/>
    <w:rsid w:val="00645966"/>
    <w:rsid w:val="0064607E"/>
    <w:rsid w:val="006461AC"/>
    <w:rsid w:val="00646430"/>
    <w:rsid w:val="006469F6"/>
    <w:rsid w:val="00646A2F"/>
    <w:rsid w:val="00646B8F"/>
    <w:rsid w:val="00646EA4"/>
    <w:rsid w:val="00646F59"/>
    <w:rsid w:val="006471A7"/>
    <w:rsid w:val="00647570"/>
    <w:rsid w:val="00647EAF"/>
    <w:rsid w:val="00647F3F"/>
    <w:rsid w:val="006501C3"/>
    <w:rsid w:val="006503ED"/>
    <w:rsid w:val="00650DFC"/>
    <w:rsid w:val="00650FBD"/>
    <w:rsid w:val="006514D1"/>
    <w:rsid w:val="00651742"/>
    <w:rsid w:val="00652308"/>
    <w:rsid w:val="006531E9"/>
    <w:rsid w:val="0065340E"/>
    <w:rsid w:val="00653430"/>
    <w:rsid w:val="0065397F"/>
    <w:rsid w:val="00653A2C"/>
    <w:rsid w:val="006543C2"/>
    <w:rsid w:val="00654804"/>
    <w:rsid w:val="00654836"/>
    <w:rsid w:val="00654CA3"/>
    <w:rsid w:val="00655024"/>
    <w:rsid w:val="00655764"/>
    <w:rsid w:val="00656033"/>
    <w:rsid w:val="0065672F"/>
    <w:rsid w:val="0065705C"/>
    <w:rsid w:val="00657251"/>
    <w:rsid w:val="00657D63"/>
    <w:rsid w:val="006605AD"/>
    <w:rsid w:val="006609BE"/>
    <w:rsid w:val="00660D5A"/>
    <w:rsid w:val="00661302"/>
    <w:rsid w:val="0066143F"/>
    <w:rsid w:val="006621AD"/>
    <w:rsid w:val="00662499"/>
    <w:rsid w:val="00662CF8"/>
    <w:rsid w:val="006631E7"/>
    <w:rsid w:val="0066364A"/>
    <w:rsid w:val="006637C7"/>
    <w:rsid w:val="006639AF"/>
    <w:rsid w:val="00664097"/>
    <w:rsid w:val="00664545"/>
    <w:rsid w:val="00664AA5"/>
    <w:rsid w:val="00664AC3"/>
    <w:rsid w:val="006652CD"/>
    <w:rsid w:val="006658BF"/>
    <w:rsid w:val="006660C8"/>
    <w:rsid w:val="00666275"/>
    <w:rsid w:val="0066633B"/>
    <w:rsid w:val="00666493"/>
    <w:rsid w:val="00666A14"/>
    <w:rsid w:val="00666CE0"/>
    <w:rsid w:val="00666FED"/>
    <w:rsid w:val="0066757B"/>
    <w:rsid w:val="00667F0A"/>
    <w:rsid w:val="00671B4B"/>
    <w:rsid w:val="00672133"/>
    <w:rsid w:val="00672A70"/>
    <w:rsid w:val="00673125"/>
    <w:rsid w:val="0067374B"/>
    <w:rsid w:val="006738C9"/>
    <w:rsid w:val="00673CBC"/>
    <w:rsid w:val="006749F1"/>
    <w:rsid w:val="00674D9E"/>
    <w:rsid w:val="00674F1B"/>
    <w:rsid w:val="00675503"/>
    <w:rsid w:val="006759E2"/>
    <w:rsid w:val="00675BCC"/>
    <w:rsid w:val="00675D8C"/>
    <w:rsid w:val="006765C2"/>
    <w:rsid w:val="0067661E"/>
    <w:rsid w:val="00676F86"/>
    <w:rsid w:val="00676FA8"/>
    <w:rsid w:val="0067703E"/>
    <w:rsid w:val="006771D4"/>
    <w:rsid w:val="00677589"/>
    <w:rsid w:val="006777D9"/>
    <w:rsid w:val="00677E29"/>
    <w:rsid w:val="0068011B"/>
    <w:rsid w:val="006802DB"/>
    <w:rsid w:val="006803EB"/>
    <w:rsid w:val="00680644"/>
    <w:rsid w:val="006816B7"/>
    <w:rsid w:val="00681912"/>
    <w:rsid w:val="006819F7"/>
    <w:rsid w:val="00681C39"/>
    <w:rsid w:val="00682097"/>
    <w:rsid w:val="00682580"/>
    <w:rsid w:val="006826CC"/>
    <w:rsid w:val="00682816"/>
    <w:rsid w:val="00682E45"/>
    <w:rsid w:val="00683077"/>
    <w:rsid w:val="00683A4B"/>
    <w:rsid w:val="00683B2B"/>
    <w:rsid w:val="00683EDC"/>
    <w:rsid w:val="00683EF4"/>
    <w:rsid w:val="00685437"/>
    <w:rsid w:val="006857D8"/>
    <w:rsid w:val="006859FE"/>
    <w:rsid w:val="00685BA0"/>
    <w:rsid w:val="00686D22"/>
    <w:rsid w:val="00686F3D"/>
    <w:rsid w:val="0068725E"/>
    <w:rsid w:val="00687C03"/>
    <w:rsid w:val="00687DEC"/>
    <w:rsid w:val="00690517"/>
    <w:rsid w:val="0069093E"/>
    <w:rsid w:val="00690CD2"/>
    <w:rsid w:val="00690D26"/>
    <w:rsid w:val="00691429"/>
    <w:rsid w:val="00691A39"/>
    <w:rsid w:val="00692091"/>
    <w:rsid w:val="006923B6"/>
    <w:rsid w:val="006925AF"/>
    <w:rsid w:val="006925C5"/>
    <w:rsid w:val="00692C95"/>
    <w:rsid w:val="00694178"/>
    <w:rsid w:val="00694417"/>
    <w:rsid w:val="0069463A"/>
    <w:rsid w:val="00695F9C"/>
    <w:rsid w:val="0069655C"/>
    <w:rsid w:val="00696E7E"/>
    <w:rsid w:val="006971DC"/>
    <w:rsid w:val="00697529"/>
    <w:rsid w:val="006977FD"/>
    <w:rsid w:val="00697811"/>
    <w:rsid w:val="006978D8"/>
    <w:rsid w:val="0069791E"/>
    <w:rsid w:val="00697BF6"/>
    <w:rsid w:val="006A010A"/>
    <w:rsid w:val="006A02DF"/>
    <w:rsid w:val="006A0901"/>
    <w:rsid w:val="006A11DF"/>
    <w:rsid w:val="006A16BE"/>
    <w:rsid w:val="006A1731"/>
    <w:rsid w:val="006A1F4B"/>
    <w:rsid w:val="006A25C4"/>
    <w:rsid w:val="006A2839"/>
    <w:rsid w:val="006A2ACB"/>
    <w:rsid w:val="006A3706"/>
    <w:rsid w:val="006A394B"/>
    <w:rsid w:val="006A3B7C"/>
    <w:rsid w:val="006A3D24"/>
    <w:rsid w:val="006A3F86"/>
    <w:rsid w:val="006A417D"/>
    <w:rsid w:val="006A4D6C"/>
    <w:rsid w:val="006A51B5"/>
    <w:rsid w:val="006A535B"/>
    <w:rsid w:val="006A56FD"/>
    <w:rsid w:val="006A5AED"/>
    <w:rsid w:val="006A5F0E"/>
    <w:rsid w:val="006A61C9"/>
    <w:rsid w:val="006A64BC"/>
    <w:rsid w:val="006A64EC"/>
    <w:rsid w:val="006A6D77"/>
    <w:rsid w:val="006A6E3B"/>
    <w:rsid w:val="006A6E3E"/>
    <w:rsid w:val="006A70E4"/>
    <w:rsid w:val="006A718F"/>
    <w:rsid w:val="006A72CD"/>
    <w:rsid w:val="006A7D2E"/>
    <w:rsid w:val="006A7DE5"/>
    <w:rsid w:val="006A7F3B"/>
    <w:rsid w:val="006B092B"/>
    <w:rsid w:val="006B0E12"/>
    <w:rsid w:val="006B0F90"/>
    <w:rsid w:val="006B1341"/>
    <w:rsid w:val="006B1413"/>
    <w:rsid w:val="006B26C1"/>
    <w:rsid w:val="006B28B3"/>
    <w:rsid w:val="006B2DC4"/>
    <w:rsid w:val="006B2FCB"/>
    <w:rsid w:val="006B31DC"/>
    <w:rsid w:val="006B3674"/>
    <w:rsid w:val="006B37B8"/>
    <w:rsid w:val="006B3AED"/>
    <w:rsid w:val="006B3E5A"/>
    <w:rsid w:val="006B4066"/>
    <w:rsid w:val="006B457D"/>
    <w:rsid w:val="006B473F"/>
    <w:rsid w:val="006B4BC5"/>
    <w:rsid w:val="006B4C37"/>
    <w:rsid w:val="006B4DB9"/>
    <w:rsid w:val="006B4DF6"/>
    <w:rsid w:val="006B504E"/>
    <w:rsid w:val="006B62D6"/>
    <w:rsid w:val="006B6A3F"/>
    <w:rsid w:val="006B6DFD"/>
    <w:rsid w:val="006B70EC"/>
    <w:rsid w:val="006B7164"/>
    <w:rsid w:val="006B741A"/>
    <w:rsid w:val="006B77A2"/>
    <w:rsid w:val="006B7825"/>
    <w:rsid w:val="006B79FD"/>
    <w:rsid w:val="006B7B35"/>
    <w:rsid w:val="006B7D24"/>
    <w:rsid w:val="006C01D7"/>
    <w:rsid w:val="006C0ED6"/>
    <w:rsid w:val="006C0F41"/>
    <w:rsid w:val="006C1322"/>
    <w:rsid w:val="006C198A"/>
    <w:rsid w:val="006C1BFF"/>
    <w:rsid w:val="006C332A"/>
    <w:rsid w:val="006C33B8"/>
    <w:rsid w:val="006C44C1"/>
    <w:rsid w:val="006C4802"/>
    <w:rsid w:val="006C480A"/>
    <w:rsid w:val="006C4A9B"/>
    <w:rsid w:val="006C5181"/>
    <w:rsid w:val="006C5634"/>
    <w:rsid w:val="006C5DD8"/>
    <w:rsid w:val="006C5EBF"/>
    <w:rsid w:val="006C6188"/>
    <w:rsid w:val="006C68BC"/>
    <w:rsid w:val="006C68E6"/>
    <w:rsid w:val="006C6F50"/>
    <w:rsid w:val="006C79D6"/>
    <w:rsid w:val="006D0029"/>
    <w:rsid w:val="006D0F44"/>
    <w:rsid w:val="006D1098"/>
    <w:rsid w:val="006D1F5A"/>
    <w:rsid w:val="006D3C72"/>
    <w:rsid w:val="006D46F6"/>
    <w:rsid w:val="006D49DC"/>
    <w:rsid w:val="006D4ADF"/>
    <w:rsid w:val="006D5070"/>
    <w:rsid w:val="006D5A6A"/>
    <w:rsid w:val="006D5DB5"/>
    <w:rsid w:val="006D6086"/>
    <w:rsid w:val="006D6518"/>
    <w:rsid w:val="006D6C7E"/>
    <w:rsid w:val="006D6EA1"/>
    <w:rsid w:val="006D705F"/>
    <w:rsid w:val="006D72FB"/>
    <w:rsid w:val="006D7744"/>
    <w:rsid w:val="006E030E"/>
    <w:rsid w:val="006E0330"/>
    <w:rsid w:val="006E034F"/>
    <w:rsid w:val="006E0B12"/>
    <w:rsid w:val="006E0D07"/>
    <w:rsid w:val="006E0FA4"/>
    <w:rsid w:val="006E16DA"/>
    <w:rsid w:val="006E196E"/>
    <w:rsid w:val="006E1A12"/>
    <w:rsid w:val="006E1C8F"/>
    <w:rsid w:val="006E1E47"/>
    <w:rsid w:val="006E2173"/>
    <w:rsid w:val="006E23D6"/>
    <w:rsid w:val="006E2C1F"/>
    <w:rsid w:val="006E34AB"/>
    <w:rsid w:val="006E35A7"/>
    <w:rsid w:val="006E3E4B"/>
    <w:rsid w:val="006E4D3C"/>
    <w:rsid w:val="006E4DFB"/>
    <w:rsid w:val="006E5D06"/>
    <w:rsid w:val="006E5FA2"/>
    <w:rsid w:val="006E6859"/>
    <w:rsid w:val="006E6D05"/>
    <w:rsid w:val="006E6F11"/>
    <w:rsid w:val="006E6F50"/>
    <w:rsid w:val="006E76A3"/>
    <w:rsid w:val="006E7823"/>
    <w:rsid w:val="006E7EA3"/>
    <w:rsid w:val="006F02F0"/>
    <w:rsid w:val="006F03BF"/>
    <w:rsid w:val="006F130F"/>
    <w:rsid w:val="006F1857"/>
    <w:rsid w:val="006F211C"/>
    <w:rsid w:val="006F2367"/>
    <w:rsid w:val="006F27BA"/>
    <w:rsid w:val="006F2A8F"/>
    <w:rsid w:val="006F3293"/>
    <w:rsid w:val="006F3A08"/>
    <w:rsid w:val="006F3CA9"/>
    <w:rsid w:val="006F4326"/>
    <w:rsid w:val="006F4336"/>
    <w:rsid w:val="006F43FF"/>
    <w:rsid w:val="006F446A"/>
    <w:rsid w:val="006F45C9"/>
    <w:rsid w:val="006F4DDD"/>
    <w:rsid w:val="006F4EE4"/>
    <w:rsid w:val="006F563A"/>
    <w:rsid w:val="006F5D40"/>
    <w:rsid w:val="006F5E4D"/>
    <w:rsid w:val="006F6080"/>
    <w:rsid w:val="006F6091"/>
    <w:rsid w:val="006F6B3B"/>
    <w:rsid w:val="006F6CA7"/>
    <w:rsid w:val="006F6E5B"/>
    <w:rsid w:val="006F71DB"/>
    <w:rsid w:val="006F7458"/>
    <w:rsid w:val="006F7FD2"/>
    <w:rsid w:val="0070105B"/>
    <w:rsid w:val="007010CA"/>
    <w:rsid w:val="007014DE"/>
    <w:rsid w:val="00701881"/>
    <w:rsid w:val="007025A2"/>
    <w:rsid w:val="0070309A"/>
    <w:rsid w:val="00703700"/>
    <w:rsid w:val="007038D3"/>
    <w:rsid w:val="007040F6"/>
    <w:rsid w:val="00704CC0"/>
    <w:rsid w:val="00705449"/>
    <w:rsid w:val="00705B32"/>
    <w:rsid w:val="00705E37"/>
    <w:rsid w:val="007062D9"/>
    <w:rsid w:val="007065E6"/>
    <w:rsid w:val="00706E14"/>
    <w:rsid w:val="00707358"/>
    <w:rsid w:val="0070737D"/>
    <w:rsid w:val="007077E6"/>
    <w:rsid w:val="00707E3F"/>
    <w:rsid w:val="00707F95"/>
    <w:rsid w:val="00710000"/>
    <w:rsid w:val="00710341"/>
    <w:rsid w:val="00710705"/>
    <w:rsid w:val="00710909"/>
    <w:rsid w:val="00711598"/>
    <w:rsid w:val="00711A2E"/>
    <w:rsid w:val="00712281"/>
    <w:rsid w:val="00712590"/>
    <w:rsid w:val="00713066"/>
    <w:rsid w:val="0071309E"/>
    <w:rsid w:val="00713442"/>
    <w:rsid w:val="007135E1"/>
    <w:rsid w:val="0071471B"/>
    <w:rsid w:val="00714888"/>
    <w:rsid w:val="00714B85"/>
    <w:rsid w:val="00715D6A"/>
    <w:rsid w:val="007160DA"/>
    <w:rsid w:val="007161B3"/>
    <w:rsid w:val="007166A4"/>
    <w:rsid w:val="00716A9B"/>
    <w:rsid w:val="00716DEF"/>
    <w:rsid w:val="00717254"/>
    <w:rsid w:val="00717601"/>
    <w:rsid w:val="00717FC2"/>
    <w:rsid w:val="00720115"/>
    <w:rsid w:val="00720446"/>
    <w:rsid w:val="007208B5"/>
    <w:rsid w:val="00720988"/>
    <w:rsid w:val="00720AF9"/>
    <w:rsid w:val="00720CDC"/>
    <w:rsid w:val="00720D0D"/>
    <w:rsid w:val="00720E5C"/>
    <w:rsid w:val="007218A8"/>
    <w:rsid w:val="007219A0"/>
    <w:rsid w:val="00722674"/>
    <w:rsid w:val="007227C4"/>
    <w:rsid w:val="007233F2"/>
    <w:rsid w:val="0072357F"/>
    <w:rsid w:val="00723E36"/>
    <w:rsid w:val="00723F00"/>
    <w:rsid w:val="007249CA"/>
    <w:rsid w:val="007249DB"/>
    <w:rsid w:val="00724F59"/>
    <w:rsid w:val="0072510F"/>
    <w:rsid w:val="007253DD"/>
    <w:rsid w:val="007254EB"/>
    <w:rsid w:val="00725605"/>
    <w:rsid w:val="007256FC"/>
    <w:rsid w:val="00725AA3"/>
    <w:rsid w:val="007260D8"/>
    <w:rsid w:val="007266EE"/>
    <w:rsid w:val="00726AA4"/>
    <w:rsid w:val="0072738C"/>
    <w:rsid w:val="00727460"/>
    <w:rsid w:val="007274CA"/>
    <w:rsid w:val="00727954"/>
    <w:rsid w:val="00727A7A"/>
    <w:rsid w:val="007303FE"/>
    <w:rsid w:val="007305D0"/>
    <w:rsid w:val="00730870"/>
    <w:rsid w:val="00730D31"/>
    <w:rsid w:val="00731436"/>
    <w:rsid w:val="0073164A"/>
    <w:rsid w:val="007317CB"/>
    <w:rsid w:val="00731F53"/>
    <w:rsid w:val="007325A3"/>
    <w:rsid w:val="00732963"/>
    <w:rsid w:val="00732D7B"/>
    <w:rsid w:val="00732E2D"/>
    <w:rsid w:val="00733497"/>
    <w:rsid w:val="00734219"/>
    <w:rsid w:val="00734316"/>
    <w:rsid w:val="00734E5E"/>
    <w:rsid w:val="00734F14"/>
    <w:rsid w:val="00735682"/>
    <w:rsid w:val="00735B17"/>
    <w:rsid w:val="0073692A"/>
    <w:rsid w:val="00736C27"/>
    <w:rsid w:val="0073775B"/>
    <w:rsid w:val="00737B90"/>
    <w:rsid w:val="00737E96"/>
    <w:rsid w:val="00740470"/>
    <w:rsid w:val="00740B48"/>
    <w:rsid w:val="00740DA7"/>
    <w:rsid w:val="0074171F"/>
    <w:rsid w:val="00741EB2"/>
    <w:rsid w:val="007422EB"/>
    <w:rsid w:val="007422FA"/>
    <w:rsid w:val="00742541"/>
    <w:rsid w:val="00742795"/>
    <w:rsid w:val="00742D2A"/>
    <w:rsid w:val="00742E78"/>
    <w:rsid w:val="007430A6"/>
    <w:rsid w:val="007432E1"/>
    <w:rsid w:val="007434D6"/>
    <w:rsid w:val="007444C8"/>
    <w:rsid w:val="0074459E"/>
    <w:rsid w:val="00744B79"/>
    <w:rsid w:val="00744F13"/>
    <w:rsid w:val="0074528C"/>
    <w:rsid w:val="0074538D"/>
    <w:rsid w:val="00745C4C"/>
    <w:rsid w:val="00745E4E"/>
    <w:rsid w:val="0074660C"/>
    <w:rsid w:val="00746766"/>
    <w:rsid w:val="00746E3C"/>
    <w:rsid w:val="00746E95"/>
    <w:rsid w:val="007476B3"/>
    <w:rsid w:val="00747CCA"/>
    <w:rsid w:val="00747F03"/>
    <w:rsid w:val="00747FCA"/>
    <w:rsid w:val="0075003D"/>
    <w:rsid w:val="00750825"/>
    <w:rsid w:val="007508E2"/>
    <w:rsid w:val="00750F1A"/>
    <w:rsid w:val="007517C4"/>
    <w:rsid w:val="007517FE"/>
    <w:rsid w:val="007519E8"/>
    <w:rsid w:val="00752218"/>
    <w:rsid w:val="007526FD"/>
    <w:rsid w:val="00752958"/>
    <w:rsid w:val="00752AD1"/>
    <w:rsid w:val="00752BEC"/>
    <w:rsid w:val="00752FD4"/>
    <w:rsid w:val="007531F6"/>
    <w:rsid w:val="00753359"/>
    <w:rsid w:val="007534BA"/>
    <w:rsid w:val="007539DF"/>
    <w:rsid w:val="00753E7F"/>
    <w:rsid w:val="007540BA"/>
    <w:rsid w:val="00754616"/>
    <w:rsid w:val="007546D7"/>
    <w:rsid w:val="00754927"/>
    <w:rsid w:val="00755BDC"/>
    <w:rsid w:val="00755C9D"/>
    <w:rsid w:val="00755D12"/>
    <w:rsid w:val="0075618C"/>
    <w:rsid w:val="0075695A"/>
    <w:rsid w:val="007571B4"/>
    <w:rsid w:val="007577A6"/>
    <w:rsid w:val="007577C6"/>
    <w:rsid w:val="00760152"/>
    <w:rsid w:val="0076017E"/>
    <w:rsid w:val="00760CE1"/>
    <w:rsid w:val="00761285"/>
    <w:rsid w:val="00761E2C"/>
    <w:rsid w:val="00762308"/>
    <w:rsid w:val="00762C5B"/>
    <w:rsid w:val="00762F9B"/>
    <w:rsid w:val="007635E3"/>
    <w:rsid w:val="00763769"/>
    <w:rsid w:val="00763FB7"/>
    <w:rsid w:val="007642B2"/>
    <w:rsid w:val="00764855"/>
    <w:rsid w:val="00764D34"/>
    <w:rsid w:val="00765169"/>
    <w:rsid w:val="007655C0"/>
    <w:rsid w:val="0076581C"/>
    <w:rsid w:val="00765F4C"/>
    <w:rsid w:val="0076609B"/>
    <w:rsid w:val="0076631D"/>
    <w:rsid w:val="00766BC4"/>
    <w:rsid w:val="00766E3D"/>
    <w:rsid w:val="00766E7F"/>
    <w:rsid w:val="00767929"/>
    <w:rsid w:val="00767BBB"/>
    <w:rsid w:val="00767FDC"/>
    <w:rsid w:val="00770094"/>
    <w:rsid w:val="0077027F"/>
    <w:rsid w:val="0077032C"/>
    <w:rsid w:val="0077033A"/>
    <w:rsid w:val="00770C7E"/>
    <w:rsid w:val="00770E66"/>
    <w:rsid w:val="00770F5D"/>
    <w:rsid w:val="0077130B"/>
    <w:rsid w:val="00771816"/>
    <w:rsid w:val="0077204B"/>
    <w:rsid w:val="00772178"/>
    <w:rsid w:val="0077236C"/>
    <w:rsid w:val="00772511"/>
    <w:rsid w:val="00772682"/>
    <w:rsid w:val="007727FF"/>
    <w:rsid w:val="007728A0"/>
    <w:rsid w:val="00772AB2"/>
    <w:rsid w:val="00772C9C"/>
    <w:rsid w:val="00773AE7"/>
    <w:rsid w:val="00774498"/>
    <w:rsid w:val="007744CF"/>
    <w:rsid w:val="0077452C"/>
    <w:rsid w:val="00774FAF"/>
    <w:rsid w:val="0077523A"/>
    <w:rsid w:val="00775542"/>
    <w:rsid w:val="007755C1"/>
    <w:rsid w:val="0077601A"/>
    <w:rsid w:val="0077613B"/>
    <w:rsid w:val="007767C1"/>
    <w:rsid w:val="00777D94"/>
    <w:rsid w:val="007800E7"/>
    <w:rsid w:val="007802A5"/>
    <w:rsid w:val="007808A2"/>
    <w:rsid w:val="00780F3A"/>
    <w:rsid w:val="007814AC"/>
    <w:rsid w:val="0078188F"/>
    <w:rsid w:val="00781A0D"/>
    <w:rsid w:val="00781E5A"/>
    <w:rsid w:val="0078207B"/>
    <w:rsid w:val="00782CD5"/>
    <w:rsid w:val="00783036"/>
    <w:rsid w:val="0078309F"/>
    <w:rsid w:val="00783357"/>
    <w:rsid w:val="00783C66"/>
    <w:rsid w:val="007846B9"/>
    <w:rsid w:val="00784C01"/>
    <w:rsid w:val="00785BAF"/>
    <w:rsid w:val="007862F4"/>
    <w:rsid w:val="007866AD"/>
    <w:rsid w:val="0078687F"/>
    <w:rsid w:val="00786AD1"/>
    <w:rsid w:val="00787134"/>
    <w:rsid w:val="00787135"/>
    <w:rsid w:val="00787AE1"/>
    <w:rsid w:val="00787BDC"/>
    <w:rsid w:val="007902FD"/>
    <w:rsid w:val="00790303"/>
    <w:rsid w:val="00790390"/>
    <w:rsid w:val="00790789"/>
    <w:rsid w:val="00790DDD"/>
    <w:rsid w:val="00790FFE"/>
    <w:rsid w:val="00791103"/>
    <w:rsid w:val="00791465"/>
    <w:rsid w:val="00791842"/>
    <w:rsid w:val="00791B3E"/>
    <w:rsid w:val="00791DD1"/>
    <w:rsid w:val="0079287D"/>
    <w:rsid w:val="00792E52"/>
    <w:rsid w:val="00793042"/>
    <w:rsid w:val="00793559"/>
    <w:rsid w:val="007935D8"/>
    <w:rsid w:val="00793648"/>
    <w:rsid w:val="007938F2"/>
    <w:rsid w:val="00793BD7"/>
    <w:rsid w:val="00793E5E"/>
    <w:rsid w:val="00793E62"/>
    <w:rsid w:val="00794734"/>
    <w:rsid w:val="00794AFA"/>
    <w:rsid w:val="00795179"/>
    <w:rsid w:val="0079630C"/>
    <w:rsid w:val="00796409"/>
    <w:rsid w:val="007965A5"/>
    <w:rsid w:val="007970E4"/>
    <w:rsid w:val="007A0301"/>
    <w:rsid w:val="007A0F0E"/>
    <w:rsid w:val="007A1247"/>
    <w:rsid w:val="007A1D57"/>
    <w:rsid w:val="007A1E0A"/>
    <w:rsid w:val="007A1FCB"/>
    <w:rsid w:val="007A2260"/>
    <w:rsid w:val="007A2CBD"/>
    <w:rsid w:val="007A2CDC"/>
    <w:rsid w:val="007A2E70"/>
    <w:rsid w:val="007A2EE9"/>
    <w:rsid w:val="007A3B7C"/>
    <w:rsid w:val="007A4483"/>
    <w:rsid w:val="007A44D7"/>
    <w:rsid w:val="007A494D"/>
    <w:rsid w:val="007A5085"/>
    <w:rsid w:val="007A5AC9"/>
    <w:rsid w:val="007A643C"/>
    <w:rsid w:val="007A6667"/>
    <w:rsid w:val="007A678F"/>
    <w:rsid w:val="007A68C6"/>
    <w:rsid w:val="007A6CAD"/>
    <w:rsid w:val="007A6F24"/>
    <w:rsid w:val="007A6F3D"/>
    <w:rsid w:val="007A71CE"/>
    <w:rsid w:val="007A71E8"/>
    <w:rsid w:val="007A7374"/>
    <w:rsid w:val="007A75E6"/>
    <w:rsid w:val="007A7B67"/>
    <w:rsid w:val="007A7D4B"/>
    <w:rsid w:val="007A7D70"/>
    <w:rsid w:val="007A7F98"/>
    <w:rsid w:val="007A7FFD"/>
    <w:rsid w:val="007B0594"/>
    <w:rsid w:val="007B0A66"/>
    <w:rsid w:val="007B1325"/>
    <w:rsid w:val="007B168F"/>
    <w:rsid w:val="007B1AC5"/>
    <w:rsid w:val="007B1D58"/>
    <w:rsid w:val="007B24BF"/>
    <w:rsid w:val="007B28A0"/>
    <w:rsid w:val="007B28AC"/>
    <w:rsid w:val="007B2C85"/>
    <w:rsid w:val="007B2F51"/>
    <w:rsid w:val="007B3053"/>
    <w:rsid w:val="007B3F32"/>
    <w:rsid w:val="007B472E"/>
    <w:rsid w:val="007B4C59"/>
    <w:rsid w:val="007B4F4D"/>
    <w:rsid w:val="007B568A"/>
    <w:rsid w:val="007B5802"/>
    <w:rsid w:val="007B63DB"/>
    <w:rsid w:val="007B645F"/>
    <w:rsid w:val="007B6AE5"/>
    <w:rsid w:val="007B6D7B"/>
    <w:rsid w:val="007B6D97"/>
    <w:rsid w:val="007B74BD"/>
    <w:rsid w:val="007B7708"/>
    <w:rsid w:val="007B781D"/>
    <w:rsid w:val="007B7997"/>
    <w:rsid w:val="007C0498"/>
    <w:rsid w:val="007C0533"/>
    <w:rsid w:val="007C0EAE"/>
    <w:rsid w:val="007C0ECE"/>
    <w:rsid w:val="007C1244"/>
    <w:rsid w:val="007C16D7"/>
    <w:rsid w:val="007C1DD9"/>
    <w:rsid w:val="007C1FCF"/>
    <w:rsid w:val="007C2856"/>
    <w:rsid w:val="007C2910"/>
    <w:rsid w:val="007C3C36"/>
    <w:rsid w:val="007C4BB0"/>
    <w:rsid w:val="007C4F04"/>
    <w:rsid w:val="007C53EF"/>
    <w:rsid w:val="007C5FB6"/>
    <w:rsid w:val="007C61AC"/>
    <w:rsid w:val="007C66A3"/>
    <w:rsid w:val="007C6B01"/>
    <w:rsid w:val="007C70D3"/>
    <w:rsid w:val="007C7323"/>
    <w:rsid w:val="007C76E5"/>
    <w:rsid w:val="007C7A0B"/>
    <w:rsid w:val="007C7BD5"/>
    <w:rsid w:val="007C7FEF"/>
    <w:rsid w:val="007D00DC"/>
    <w:rsid w:val="007D01ED"/>
    <w:rsid w:val="007D0439"/>
    <w:rsid w:val="007D0BAA"/>
    <w:rsid w:val="007D0C51"/>
    <w:rsid w:val="007D1CEE"/>
    <w:rsid w:val="007D202A"/>
    <w:rsid w:val="007D20BC"/>
    <w:rsid w:val="007D2111"/>
    <w:rsid w:val="007D2208"/>
    <w:rsid w:val="007D330B"/>
    <w:rsid w:val="007D39B0"/>
    <w:rsid w:val="007D4340"/>
    <w:rsid w:val="007D463D"/>
    <w:rsid w:val="007D46FC"/>
    <w:rsid w:val="007D487A"/>
    <w:rsid w:val="007D4E98"/>
    <w:rsid w:val="007D52AA"/>
    <w:rsid w:val="007D5A94"/>
    <w:rsid w:val="007D5DB9"/>
    <w:rsid w:val="007D616D"/>
    <w:rsid w:val="007D63AE"/>
    <w:rsid w:val="007D6EC5"/>
    <w:rsid w:val="007D70BB"/>
    <w:rsid w:val="007D7456"/>
    <w:rsid w:val="007D7E57"/>
    <w:rsid w:val="007E088D"/>
    <w:rsid w:val="007E0912"/>
    <w:rsid w:val="007E0BA7"/>
    <w:rsid w:val="007E0FFF"/>
    <w:rsid w:val="007E1474"/>
    <w:rsid w:val="007E1CC8"/>
    <w:rsid w:val="007E1FB1"/>
    <w:rsid w:val="007E23F1"/>
    <w:rsid w:val="007E2ACF"/>
    <w:rsid w:val="007E3AFD"/>
    <w:rsid w:val="007E3F5F"/>
    <w:rsid w:val="007E4C69"/>
    <w:rsid w:val="007E55B0"/>
    <w:rsid w:val="007E5CE2"/>
    <w:rsid w:val="007E5EC4"/>
    <w:rsid w:val="007E62CF"/>
    <w:rsid w:val="007E66A1"/>
    <w:rsid w:val="007E674E"/>
    <w:rsid w:val="007E6A0A"/>
    <w:rsid w:val="007E6D08"/>
    <w:rsid w:val="007E7CB9"/>
    <w:rsid w:val="007F030F"/>
    <w:rsid w:val="007F0557"/>
    <w:rsid w:val="007F0B57"/>
    <w:rsid w:val="007F1EF8"/>
    <w:rsid w:val="007F2427"/>
    <w:rsid w:val="007F26FA"/>
    <w:rsid w:val="007F28F8"/>
    <w:rsid w:val="007F2B87"/>
    <w:rsid w:val="007F3121"/>
    <w:rsid w:val="007F312F"/>
    <w:rsid w:val="007F3A95"/>
    <w:rsid w:val="007F3AA9"/>
    <w:rsid w:val="007F3D54"/>
    <w:rsid w:val="007F3DB6"/>
    <w:rsid w:val="007F3F9D"/>
    <w:rsid w:val="007F4A3D"/>
    <w:rsid w:val="007F4EB9"/>
    <w:rsid w:val="007F5491"/>
    <w:rsid w:val="007F5B98"/>
    <w:rsid w:val="007F63C8"/>
    <w:rsid w:val="007F66AD"/>
    <w:rsid w:val="007F678C"/>
    <w:rsid w:val="007F6EF2"/>
    <w:rsid w:val="007F6F6C"/>
    <w:rsid w:val="007F7172"/>
    <w:rsid w:val="007F723E"/>
    <w:rsid w:val="007F745C"/>
    <w:rsid w:val="007F7AB1"/>
    <w:rsid w:val="007F7BF2"/>
    <w:rsid w:val="008003CF"/>
    <w:rsid w:val="00800F0A"/>
    <w:rsid w:val="00800F51"/>
    <w:rsid w:val="008018B4"/>
    <w:rsid w:val="0080198A"/>
    <w:rsid w:val="00802877"/>
    <w:rsid w:val="008028D6"/>
    <w:rsid w:val="00802AFC"/>
    <w:rsid w:val="00803037"/>
    <w:rsid w:val="00803448"/>
    <w:rsid w:val="008037CE"/>
    <w:rsid w:val="00804887"/>
    <w:rsid w:val="0080498D"/>
    <w:rsid w:val="00804F9D"/>
    <w:rsid w:val="00805C63"/>
    <w:rsid w:val="00805C64"/>
    <w:rsid w:val="00805D56"/>
    <w:rsid w:val="00805FE8"/>
    <w:rsid w:val="008061D4"/>
    <w:rsid w:val="00807371"/>
    <w:rsid w:val="0080780B"/>
    <w:rsid w:val="00807CC3"/>
    <w:rsid w:val="00807F8E"/>
    <w:rsid w:val="008109C5"/>
    <w:rsid w:val="00810FBE"/>
    <w:rsid w:val="0081257C"/>
    <w:rsid w:val="0081296D"/>
    <w:rsid w:val="00812DFD"/>
    <w:rsid w:val="0081346B"/>
    <w:rsid w:val="00813BB6"/>
    <w:rsid w:val="00813D18"/>
    <w:rsid w:val="0081418F"/>
    <w:rsid w:val="00814621"/>
    <w:rsid w:val="00814836"/>
    <w:rsid w:val="0081522C"/>
    <w:rsid w:val="008157A5"/>
    <w:rsid w:val="00815AB9"/>
    <w:rsid w:val="00815B32"/>
    <w:rsid w:val="00815DCB"/>
    <w:rsid w:val="0081605A"/>
    <w:rsid w:val="00816B5B"/>
    <w:rsid w:val="00816C37"/>
    <w:rsid w:val="00817077"/>
    <w:rsid w:val="00817614"/>
    <w:rsid w:val="00817941"/>
    <w:rsid w:val="00817A2C"/>
    <w:rsid w:val="00817C23"/>
    <w:rsid w:val="00817F76"/>
    <w:rsid w:val="00820E9B"/>
    <w:rsid w:val="008215FF"/>
    <w:rsid w:val="00821897"/>
    <w:rsid w:val="008223B3"/>
    <w:rsid w:val="008227E3"/>
    <w:rsid w:val="0082298D"/>
    <w:rsid w:val="00822B1D"/>
    <w:rsid w:val="00822B75"/>
    <w:rsid w:val="00822DFC"/>
    <w:rsid w:val="00823151"/>
    <w:rsid w:val="008235F7"/>
    <w:rsid w:val="00823AFE"/>
    <w:rsid w:val="00823C97"/>
    <w:rsid w:val="00824091"/>
    <w:rsid w:val="00824187"/>
    <w:rsid w:val="0082436B"/>
    <w:rsid w:val="00824435"/>
    <w:rsid w:val="00824D82"/>
    <w:rsid w:val="0082554C"/>
    <w:rsid w:val="00825874"/>
    <w:rsid w:val="00826748"/>
    <w:rsid w:val="00826C98"/>
    <w:rsid w:val="00826D81"/>
    <w:rsid w:val="008270FC"/>
    <w:rsid w:val="0082717C"/>
    <w:rsid w:val="008277A5"/>
    <w:rsid w:val="00827976"/>
    <w:rsid w:val="00827E93"/>
    <w:rsid w:val="0083058D"/>
    <w:rsid w:val="00830FA1"/>
    <w:rsid w:val="00830FCF"/>
    <w:rsid w:val="008326DE"/>
    <w:rsid w:val="0083293D"/>
    <w:rsid w:val="008330BA"/>
    <w:rsid w:val="0083315C"/>
    <w:rsid w:val="00833820"/>
    <w:rsid w:val="00833B5F"/>
    <w:rsid w:val="00833C63"/>
    <w:rsid w:val="00834753"/>
    <w:rsid w:val="00835208"/>
    <w:rsid w:val="0083527A"/>
    <w:rsid w:val="0083616E"/>
    <w:rsid w:val="008363F9"/>
    <w:rsid w:val="00836EE7"/>
    <w:rsid w:val="0083730D"/>
    <w:rsid w:val="00837360"/>
    <w:rsid w:val="00837401"/>
    <w:rsid w:val="00837422"/>
    <w:rsid w:val="008375A0"/>
    <w:rsid w:val="00837CBB"/>
    <w:rsid w:val="0084015E"/>
    <w:rsid w:val="008404B2"/>
    <w:rsid w:val="008404E8"/>
    <w:rsid w:val="008405F3"/>
    <w:rsid w:val="0084065B"/>
    <w:rsid w:val="008407AB"/>
    <w:rsid w:val="008407C8"/>
    <w:rsid w:val="008408FF"/>
    <w:rsid w:val="00840DB5"/>
    <w:rsid w:val="008414C2"/>
    <w:rsid w:val="00841904"/>
    <w:rsid w:val="00841C61"/>
    <w:rsid w:val="00841EF2"/>
    <w:rsid w:val="008424A7"/>
    <w:rsid w:val="0084261D"/>
    <w:rsid w:val="00842A9E"/>
    <w:rsid w:val="00842B62"/>
    <w:rsid w:val="00842DF5"/>
    <w:rsid w:val="00842E10"/>
    <w:rsid w:val="008438AE"/>
    <w:rsid w:val="00843956"/>
    <w:rsid w:val="00843E01"/>
    <w:rsid w:val="008446C7"/>
    <w:rsid w:val="0084539B"/>
    <w:rsid w:val="0084541A"/>
    <w:rsid w:val="00845E80"/>
    <w:rsid w:val="008460A3"/>
    <w:rsid w:val="008468BD"/>
    <w:rsid w:val="00846AC5"/>
    <w:rsid w:val="00846D32"/>
    <w:rsid w:val="00847635"/>
    <w:rsid w:val="00847C84"/>
    <w:rsid w:val="00847D0B"/>
    <w:rsid w:val="00847D42"/>
    <w:rsid w:val="00847EED"/>
    <w:rsid w:val="00847F39"/>
    <w:rsid w:val="008507D0"/>
    <w:rsid w:val="00850B20"/>
    <w:rsid w:val="0085106E"/>
    <w:rsid w:val="008511B1"/>
    <w:rsid w:val="008513D7"/>
    <w:rsid w:val="00851A68"/>
    <w:rsid w:val="00852CD2"/>
    <w:rsid w:val="0085301A"/>
    <w:rsid w:val="0085333F"/>
    <w:rsid w:val="0085348B"/>
    <w:rsid w:val="00855FE2"/>
    <w:rsid w:val="0085643D"/>
    <w:rsid w:val="00856962"/>
    <w:rsid w:val="008569FB"/>
    <w:rsid w:val="00856EB7"/>
    <w:rsid w:val="00857039"/>
    <w:rsid w:val="00857469"/>
    <w:rsid w:val="0085762D"/>
    <w:rsid w:val="008578B0"/>
    <w:rsid w:val="00857B47"/>
    <w:rsid w:val="00857BE9"/>
    <w:rsid w:val="00857C11"/>
    <w:rsid w:val="00857C2B"/>
    <w:rsid w:val="008600B9"/>
    <w:rsid w:val="0086010A"/>
    <w:rsid w:val="008601D6"/>
    <w:rsid w:val="00860590"/>
    <w:rsid w:val="0086071B"/>
    <w:rsid w:val="00860EA3"/>
    <w:rsid w:val="0086105E"/>
    <w:rsid w:val="008626CE"/>
    <w:rsid w:val="00862A52"/>
    <w:rsid w:val="00862E80"/>
    <w:rsid w:val="008630E8"/>
    <w:rsid w:val="008636C3"/>
    <w:rsid w:val="00863884"/>
    <w:rsid w:val="00864032"/>
    <w:rsid w:val="00864216"/>
    <w:rsid w:val="0086447D"/>
    <w:rsid w:val="00865817"/>
    <w:rsid w:val="00865EEA"/>
    <w:rsid w:val="0086602D"/>
    <w:rsid w:val="008660CA"/>
    <w:rsid w:val="008664BB"/>
    <w:rsid w:val="00867409"/>
    <w:rsid w:val="00867590"/>
    <w:rsid w:val="00867EDB"/>
    <w:rsid w:val="008702F2"/>
    <w:rsid w:val="00871497"/>
    <w:rsid w:val="00871B7E"/>
    <w:rsid w:val="00871CD4"/>
    <w:rsid w:val="00871DB5"/>
    <w:rsid w:val="00871F08"/>
    <w:rsid w:val="00873380"/>
    <w:rsid w:val="00873510"/>
    <w:rsid w:val="008737FF"/>
    <w:rsid w:val="00873CD0"/>
    <w:rsid w:val="00874508"/>
    <w:rsid w:val="00874BDD"/>
    <w:rsid w:val="00874C22"/>
    <w:rsid w:val="00874CF6"/>
    <w:rsid w:val="008756B4"/>
    <w:rsid w:val="008760F2"/>
    <w:rsid w:val="008763DA"/>
    <w:rsid w:val="00876662"/>
    <w:rsid w:val="00876DFA"/>
    <w:rsid w:val="00877C1B"/>
    <w:rsid w:val="00880285"/>
    <w:rsid w:val="008806BE"/>
    <w:rsid w:val="00881468"/>
    <w:rsid w:val="00881591"/>
    <w:rsid w:val="0088223B"/>
    <w:rsid w:val="008823A6"/>
    <w:rsid w:val="00882615"/>
    <w:rsid w:val="008826A0"/>
    <w:rsid w:val="00882AE7"/>
    <w:rsid w:val="00882D23"/>
    <w:rsid w:val="00884C7D"/>
    <w:rsid w:val="00884DAD"/>
    <w:rsid w:val="00884F80"/>
    <w:rsid w:val="00885060"/>
    <w:rsid w:val="008857A2"/>
    <w:rsid w:val="00885BBC"/>
    <w:rsid w:val="00886438"/>
    <w:rsid w:val="008864FE"/>
    <w:rsid w:val="00886C2B"/>
    <w:rsid w:val="00886D8E"/>
    <w:rsid w:val="00887149"/>
    <w:rsid w:val="00887462"/>
    <w:rsid w:val="008874C1"/>
    <w:rsid w:val="0088767E"/>
    <w:rsid w:val="008877F9"/>
    <w:rsid w:val="00887AFD"/>
    <w:rsid w:val="00887B48"/>
    <w:rsid w:val="0089065C"/>
    <w:rsid w:val="008907D3"/>
    <w:rsid w:val="00891A00"/>
    <w:rsid w:val="00891C0E"/>
    <w:rsid w:val="00891D74"/>
    <w:rsid w:val="00891E02"/>
    <w:rsid w:val="00892718"/>
    <w:rsid w:val="00892A5C"/>
    <w:rsid w:val="008931C3"/>
    <w:rsid w:val="00893271"/>
    <w:rsid w:val="008937B5"/>
    <w:rsid w:val="008939AD"/>
    <w:rsid w:val="00893A8E"/>
    <w:rsid w:val="00893BA0"/>
    <w:rsid w:val="00894BB5"/>
    <w:rsid w:val="00894F9A"/>
    <w:rsid w:val="00895667"/>
    <w:rsid w:val="00896439"/>
    <w:rsid w:val="008964AB"/>
    <w:rsid w:val="00896CAC"/>
    <w:rsid w:val="008976B9"/>
    <w:rsid w:val="008A031F"/>
    <w:rsid w:val="008A0511"/>
    <w:rsid w:val="008A0703"/>
    <w:rsid w:val="008A07D1"/>
    <w:rsid w:val="008A0EA6"/>
    <w:rsid w:val="008A0FF8"/>
    <w:rsid w:val="008A15A2"/>
    <w:rsid w:val="008A15D3"/>
    <w:rsid w:val="008A163D"/>
    <w:rsid w:val="008A1C3B"/>
    <w:rsid w:val="008A1EEA"/>
    <w:rsid w:val="008A1F7F"/>
    <w:rsid w:val="008A1FF6"/>
    <w:rsid w:val="008A21D1"/>
    <w:rsid w:val="008A2834"/>
    <w:rsid w:val="008A28D5"/>
    <w:rsid w:val="008A2E98"/>
    <w:rsid w:val="008A3592"/>
    <w:rsid w:val="008A3AF1"/>
    <w:rsid w:val="008A40DA"/>
    <w:rsid w:val="008A419A"/>
    <w:rsid w:val="008A46A3"/>
    <w:rsid w:val="008A48E0"/>
    <w:rsid w:val="008A4A49"/>
    <w:rsid w:val="008A645A"/>
    <w:rsid w:val="008A7033"/>
    <w:rsid w:val="008A754C"/>
    <w:rsid w:val="008A75CF"/>
    <w:rsid w:val="008A7743"/>
    <w:rsid w:val="008A77D9"/>
    <w:rsid w:val="008A7913"/>
    <w:rsid w:val="008A7A5D"/>
    <w:rsid w:val="008B036B"/>
    <w:rsid w:val="008B0A1F"/>
    <w:rsid w:val="008B1050"/>
    <w:rsid w:val="008B18AF"/>
    <w:rsid w:val="008B1A2E"/>
    <w:rsid w:val="008B2104"/>
    <w:rsid w:val="008B29DA"/>
    <w:rsid w:val="008B342F"/>
    <w:rsid w:val="008B350F"/>
    <w:rsid w:val="008B384F"/>
    <w:rsid w:val="008B3F4B"/>
    <w:rsid w:val="008B4BB8"/>
    <w:rsid w:val="008B5431"/>
    <w:rsid w:val="008B5A34"/>
    <w:rsid w:val="008B5B8F"/>
    <w:rsid w:val="008B5E51"/>
    <w:rsid w:val="008B67FC"/>
    <w:rsid w:val="008B6C56"/>
    <w:rsid w:val="008B6D85"/>
    <w:rsid w:val="008B737A"/>
    <w:rsid w:val="008B7F7C"/>
    <w:rsid w:val="008C0A84"/>
    <w:rsid w:val="008C0BA7"/>
    <w:rsid w:val="008C0EFC"/>
    <w:rsid w:val="008C13CE"/>
    <w:rsid w:val="008C1BAB"/>
    <w:rsid w:val="008C1C66"/>
    <w:rsid w:val="008C2318"/>
    <w:rsid w:val="008C30E1"/>
    <w:rsid w:val="008C332E"/>
    <w:rsid w:val="008C39DF"/>
    <w:rsid w:val="008C39E7"/>
    <w:rsid w:val="008C3AE1"/>
    <w:rsid w:val="008C3C20"/>
    <w:rsid w:val="008C3D79"/>
    <w:rsid w:val="008C448B"/>
    <w:rsid w:val="008C4673"/>
    <w:rsid w:val="008C4D16"/>
    <w:rsid w:val="008C4FED"/>
    <w:rsid w:val="008C5226"/>
    <w:rsid w:val="008C5593"/>
    <w:rsid w:val="008C60F5"/>
    <w:rsid w:val="008C71D5"/>
    <w:rsid w:val="008C7730"/>
    <w:rsid w:val="008C7B78"/>
    <w:rsid w:val="008C7EA5"/>
    <w:rsid w:val="008C7EC5"/>
    <w:rsid w:val="008D048C"/>
    <w:rsid w:val="008D16DD"/>
    <w:rsid w:val="008D1BE6"/>
    <w:rsid w:val="008D22C7"/>
    <w:rsid w:val="008D2424"/>
    <w:rsid w:val="008D2A44"/>
    <w:rsid w:val="008D2A59"/>
    <w:rsid w:val="008D3131"/>
    <w:rsid w:val="008D3504"/>
    <w:rsid w:val="008D3521"/>
    <w:rsid w:val="008D4348"/>
    <w:rsid w:val="008D4DE5"/>
    <w:rsid w:val="008D503F"/>
    <w:rsid w:val="008D531B"/>
    <w:rsid w:val="008D537B"/>
    <w:rsid w:val="008D63CD"/>
    <w:rsid w:val="008D6C94"/>
    <w:rsid w:val="008D7315"/>
    <w:rsid w:val="008D7477"/>
    <w:rsid w:val="008D76EE"/>
    <w:rsid w:val="008D7FA5"/>
    <w:rsid w:val="008E007B"/>
    <w:rsid w:val="008E0233"/>
    <w:rsid w:val="008E048B"/>
    <w:rsid w:val="008E12EF"/>
    <w:rsid w:val="008E17ED"/>
    <w:rsid w:val="008E1C50"/>
    <w:rsid w:val="008E1C7F"/>
    <w:rsid w:val="008E2003"/>
    <w:rsid w:val="008E2520"/>
    <w:rsid w:val="008E2D15"/>
    <w:rsid w:val="008E2E07"/>
    <w:rsid w:val="008E2E4C"/>
    <w:rsid w:val="008E30AA"/>
    <w:rsid w:val="008E3805"/>
    <w:rsid w:val="008E3BD8"/>
    <w:rsid w:val="008E3F3E"/>
    <w:rsid w:val="008E4123"/>
    <w:rsid w:val="008E42A1"/>
    <w:rsid w:val="008E43F7"/>
    <w:rsid w:val="008E53F6"/>
    <w:rsid w:val="008E567D"/>
    <w:rsid w:val="008E5683"/>
    <w:rsid w:val="008E5778"/>
    <w:rsid w:val="008E587B"/>
    <w:rsid w:val="008E6489"/>
    <w:rsid w:val="008E725B"/>
    <w:rsid w:val="008E7EAB"/>
    <w:rsid w:val="008F0B0B"/>
    <w:rsid w:val="008F0E87"/>
    <w:rsid w:val="008F1538"/>
    <w:rsid w:val="008F23FB"/>
    <w:rsid w:val="008F2733"/>
    <w:rsid w:val="008F2E60"/>
    <w:rsid w:val="008F33B8"/>
    <w:rsid w:val="008F3760"/>
    <w:rsid w:val="008F4642"/>
    <w:rsid w:val="008F4916"/>
    <w:rsid w:val="008F4CC4"/>
    <w:rsid w:val="008F54B8"/>
    <w:rsid w:val="008F582C"/>
    <w:rsid w:val="008F5EA4"/>
    <w:rsid w:val="008F675E"/>
    <w:rsid w:val="008F686C"/>
    <w:rsid w:val="008F6EEC"/>
    <w:rsid w:val="008F7452"/>
    <w:rsid w:val="008F7FEA"/>
    <w:rsid w:val="00900257"/>
    <w:rsid w:val="009004E9"/>
    <w:rsid w:val="00900852"/>
    <w:rsid w:val="00900BE4"/>
    <w:rsid w:val="009017E0"/>
    <w:rsid w:val="00901D3D"/>
    <w:rsid w:val="00902272"/>
    <w:rsid w:val="00902693"/>
    <w:rsid w:val="009033AD"/>
    <w:rsid w:val="0090352C"/>
    <w:rsid w:val="00903AF1"/>
    <w:rsid w:val="00903BFD"/>
    <w:rsid w:val="00903C9C"/>
    <w:rsid w:val="00904076"/>
    <w:rsid w:val="0090417F"/>
    <w:rsid w:val="00904197"/>
    <w:rsid w:val="00904529"/>
    <w:rsid w:val="009050C6"/>
    <w:rsid w:val="00905855"/>
    <w:rsid w:val="00905AFF"/>
    <w:rsid w:val="009100E5"/>
    <w:rsid w:val="00910B0F"/>
    <w:rsid w:val="00910CE0"/>
    <w:rsid w:val="00910EDC"/>
    <w:rsid w:val="0091114D"/>
    <w:rsid w:val="00911192"/>
    <w:rsid w:val="00911EBC"/>
    <w:rsid w:val="00911FA5"/>
    <w:rsid w:val="009128CA"/>
    <w:rsid w:val="00912976"/>
    <w:rsid w:val="00912B37"/>
    <w:rsid w:val="00912F78"/>
    <w:rsid w:val="00913094"/>
    <w:rsid w:val="00913321"/>
    <w:rsid w:val="00913791"/>
    <w:rsid w:val="0091407D"/>
    <w:rsid w:val="009148EB"/>
    <w:rsid w:val="009158C9"/>
    <w:rsid w:val="0091597C"/>
    <w:rsid w:val="00916865"/>
    <w:rsid w:val="00916D69"/>
    <w:rsid w:val="00916F4D"/>
    <w:rsid w:val="00917901"/>
    <w:rsid w:val="00917C95"/>
    <w:rsid w:val="00917CFE"/>
    <w:rsid w:val="00920D01"/>
    <w:rsid w:val="00921C87"/>
    <w:rsid w:val="009229E5"/>
    <w:rsid w:val="009230F6"/>
    <w:rsid w:val="0092353C"/>
    <w:rsid w:val="00923BD3"/>
    <w:rsid w:val="00923ECD"/>
    <w:rsid w:val="00924208"/>
    <w:rsid w:val="009249AA"/>
    <w:rsid w:val="00924E2D"/>
    <w:rsid w:val="00924FAE"/>
    <w:rsid w:val="00925099"/>
    <w:rsid w:val="009250DC"/>
    <w:rsid w:val="00925105"/>
    <w:rsid w:val="00925F82"/>
    <w:rsid w:val="009262BD"/>
    <w:rsid w:val="009267EE"/>
    <w:rsid w:val="00926846"/>
    <w:rsid w:val="00927273"/>
    <w:rsid w:val="009272C9"/>
    <w:rsid w:val="00927524"/>
    <w:rsid w:val="0092755D"/>
    <w:rsid w:val="00927AAC"/>
    <w:rsid w:val="00927AF4"/>
    <w:rsid w:val="00927DC1"/>
    <w:rsid w:val="00927EA6"/>
    <w:rsid w:val="00930443"/>
    <w:rsid w:val="00930773"/>
    <w:rsid w:val="00931621"/>
    <w:rsid w:val="00931675"/>
    <w:rsid w:val="009318E0"/>
    <w:rsid w:val="00931A2F"/>
    <w:rsid w:val="00931BED"/>
    <w:rsid w:val="00931C6A"/>
    <w:rsid w:val="0093212E"/>
    <w:rsid w:val="00932FFF"/>
    <w:rsid w:val="00933C6D"/>
    <w:rsid w:val="00933FFC"/>
    <w:rsid w:val="0093456C"/>
    <w:rsid w:val="00934639"/>
    <w:rsid w:val="00934AD3"/>
    <w:rsid w:val="00934FC2"/>
    <w:rsid w:val="009350BA"/>
    <w:rsid w:val="00935386"/>
    <w:rsid w:val="009358BB"/>
    <w:rsid w:val="0093594C"/>
    <w:rsid w:val="00935AAC"/>
    <w:rsid w:val="00936102"/>
    <w:rsid w:val="00936549"/>
    <w:rsid w:val="00936656"/>
    <w:rsid w:val="009369A6"/>
    <w:rsid w:val="00936A1E"/>
    <w:rsid w:val="00936BC1"/>
    <w:rsid w:val="00937768"/>
    <w:rsid w:val="009401A2"/>
    <w:rsid w:val="0094061D"/>
    <w:rsid w:val="009408CD"/>
    <w:rsid w:val="00940C63"/>
    <w:rsid w:val="009412E2"/>
    <w:rsid w:val="009413CA"/>
    <w:rsid w:val="0094149C"/>
    <w:rsid w:val="009414FE"/>
    <w:rsid w:val="009418C3"/>
    <w:rsid w:val="00941EBC"/>
    <w:rsid w:val="00943063"/>
    <w:rsid w:val="00943269"/>
    <w:rsid w:val="0094375E"/>
    <w:rsid w:val="00943C72"/>
    <w:rsid w:val="00944709"/>
    <w:rsid w:val="00944C44"/>
    <w:rsid w:val="00944FFF"/>
    <w:rsid w:val="00945884"/>
    <w:rsid w:val="00945A56"/>
    <w:rsid w:val="00945B7A"/>
    <w:rsid w:val="0094626D"/>
    <w:rsid w:val="0094636A"/>
    <w:rsid w:val="009464B6"/>
    <w:rsid w:val="0094736F"/>
    <w:rsid w:val="00947A63"/>
    <w:rsid w:val="00947C5A"/>
    <w:rsid w:val="00947E5B"/>
    <w:rsid w:val="00950C74"/>
    <w:rsid w:val="00950D85"/>
    <w:rsid w:val="00950E53"/>
    <w:rsid w:val="00950F14"/>
    <w:rsid w:val="00951DC5"/>
    <w:rsid w:val="00951EBA"/>
    <w:rsid w:val="00952126"/>
    <w:rsid w:val="00952886"/>
    <w:rsid w:val="00952D9D"/>
    <w:rsid w:val="009535C9"/>
    <w:rsid w:val="00953A96"/>
    <w:rsid w:val="00953DDC"/>
    <w:rsid w:val="00954910"/>
    <w:rsid w:val="00955231"/>
    <w:rsid w:val="009564AE"/>
    <w:rsid w:val="00956AE5"/>
    <w:rsid w:val="00956E20"/>
    <w:rsid w:val="00956E6A"/>
    <w:rsid w:val="00956F09"/>
    <w:rsid w:val="009576E1"/>
    <w:rsid w:val="00957908"/>
    <w:rsid w:val="00957F7A"/>
    <w:rsid w:val="009600D8"/>
    <w:rsid w:val="00960509"/>
    <w:rsid w:val="009613ED"/>
    <w:rsid w:val="009613FF"/>
    <w:rsid w:val="00961860"/>
    <w:rsid w:val="0096204D"/>
    <w:rsid w:val="00963BE1"/>
    <w:rsid w:val="00963DEC"/>
    <w:rsid w:val="00964081"/>
    <w:rsid w:val="0096408F"/>
    <w:rsid w:val="009643C7"/>
    <w:rsid w:val="009644D9"/>
    <w:rsid w:val="00964531"/>
    <w:rsid w:val="00964588"/>
    <w:rsid w:val="00964870"/>
    <w:rsid w:val="00964CEA"/>
    <w:rsid w:val="00964E9E"/>
    <w:rsid w:val="00964F00"/>
    <w:rsid w:val="0096500D"/>
    <w:rsid w:val="00965061"/>
    <w:rsid w:val="009653DB"/>
    <w:rsid w:val="00965A67"/>
    <w:rsid w:val="00965F83"/>
    <w:rsid w:val="009667C9"/>
    <w:rsid w:val="00966956"/>
    <w:rsid w:val="009669B9"/>
    <w:rsid w:val="00966ABF"/>
    <w:rsid w:val="00967838"/>
    <w:rsid w:val="00967EAA"/>
    <w:rsid w:val="0097022B"/>
    <w:rsid w:val="009704CF"/>
    <w:rsid w:val="009704DC"/>
    <w:rsid w:val="009706B5"/>
    <w:rsid w:val="00970E4B"/>
    <w:rsid w:val="00971143"/>
    <w:rsid w:val="0097144A"/>
    <w:rsid w:val="0097195E"/>
    <w:rsid w:val="00971B14"/>
    <w:rsid w:val="009724B8"/>
    <w:rsid w:val="009731A6"/>
    <w:rsid w:val="00973B5B"/>
    <w:rsid w:val="00974283"/>
    <w:rsid w:val="009742EB"/>
    <w:rsid w:val="009759AD"/>
    <w:rsid w:val="00975B23"/>
    <w:rsid w:val="00975B3F"/>
    <w:rsid w:val="00975C96"/>
    <w:rsid w:val="00975CA3"/>
    <w:rsid w:val="009760C4"/>
    <w:rsid w:val="00977048"/>
    <w:rsid w:val="009771E6"/>
    <w:rsid w:val="00977CAE"/>
    <w:rsid w:val="00977E20"/>
    <w:rsid w:val="009800C6"/>
    <w:rsid w:val="00980220"/>
    <w:rsid w:val="0098037C"/>
    <w:rsid w:val="00980607"/>
    <w:rsid w:val="00980649"/>
    <w:rsid w:val="00980972"/>
    <w:rsid w:val="00980AD4"/>
    <w:rsid w:val="00981010"/>
    <w:rsid w:val="00981A81"/>
    <w:rsid w:val="0098219F"/>
    <w:rsid w:val="00982B3A"/>
    <w:rsid w:val="00982D36"/>
    <w:rsid w:val="00983194"/>
    <w:rsid w:val="009831A7"/>
    <w:rsid w:val="00983284"/>
    <w:rsid w:val="009832F5"/>
    <w:rsid w:val="009833CF"/>
    <w:rsid w:val="0098347B"/>
    <w:rsid w:val="0098451A"/>
    <w:rsid w:val="00984580"/>
    <w:rsid w:val="00984634"/>
    <w:rsid w:val="00985166"/>
    <w:rsid w:val="00986E0C"/>
    <w:rsid w:val="00986FD7"/>
    <w:rsid w:val="00987054"/>
    <w:rsid w:val="009875F0"/>
    <w:rsid w:val="00987B03"/>
    <w:rsid w:val="00987B11"/>
    <w:rsid w:val="00987BED"/>
    <w:rsid w:val="009905FC"/>
    <w:rsid w:val="0099095D"/>
    <w:rsid w:val="00991D49"/>
    <w:rsid w:val="00991DEF"/>
    <w:rsid w:val="009921AE"/>
    <w:rsid w:val="009925AF"/>
    <w:rsid w:val="00992697"/>
    <w:rsid w:val="00992BA9"/>
    <w:rsid w:val="00992F69"/>
    <w:rsid w:val="0099369B"/>
    <w:rsid w:val="00993773"/>
    <w:rsid w:val="00993B4F"/>
    <w:rsid w:val="00993E87"/>
    <w:rsid w:val="00994FE8"/>
    <w:rsid w:val="009955AB"/>
    <w:rsid w:val="0099596F"/>
    <w:rsid w:val="00995998"/>
    <w:rsid w:val="00995BCA"/>
    <w:rsid w:val="00995CAE"/>
    <w:rsid w:val="00996E9C"/>
    <w:rsid w:val="00996F66"/>
    <w:rsid w:val="00996FBA"/>
    <w:rsid w:val="0099782D"/>
    <w:rsid w:val="00997B80"/>
    <w:rsid w:val="009A0144"/>
    <w:rsid w:val="009A03EC"/>
    <w:rsid w:val="009A0B79"/>
    <w:rsid w:val="009A1D42"/>
    <w:rsid w:val="009A200E"/>
    <w:rsid w:val="009A22C8"/>
    <w:rsid w:val="009A2583"/>
    <w:rsid w:val="009A2A3D"/>
    <w:rsid w:val="009A2F39"/>
    <w:rsid w:val="009A32AA"/>
    <w:rsid w:val="009A33D7"/>
    <w:rsid w:val="009A350B"/>
    <w:rsid w:val="009A3A92"/>
    <w:rsid w:val="009A4352"/>
    <w:rsid w:val="009A45F8"/>
    <w:rsid w:val="009A4650"/>
    <w:rsid w:val="009A4674"/>
    <w:rsid w:val="009A4E58"/>
    <w:rsid w:val="009A4F04"/>
    <w:rsid w:val="009A6FFC"/>
    <w:rsid w:val="009A73B8"/>
    <w:rsid w:val="009A75F7"/>
    <w:rsid w:val="009A79B4"/>
    <w:rsid w:val="009B0225"/>
    <w:rsid w:val="009B0240"/>
    <w:rsid w:val="009B06FE"/>
    <w:rsid w:val="009B1CE6"/>
    <w:rsid w:val="009B2083"/>
    <w:rsid w:val="009B211C"/>
    <w:rsid w:val="009B27F5"/>
    <w:rsid w:val="009B2C2B"/>
    <w:rsid w:val="009B326F"/>
    <w:rsid w:val="009B33D7"/>
    <w:rsid w:val="009B3447"/>
    <w:rsid w:val="009B3900"/>
    <w:rsid w:val="009B3C74"/>
    <w:rsid w:val="009B3F35"/>
    <w:rsid w:val="009B41DF"/>
    <w:rsid w:val="009B429B"/>
    <w:rsid w:val="009B4936"/>
    <w:rsid w:val="009B5C65"/>
    <w:rsid w:val="009B617D"/>
    <w:rsid w:val="009B6966"/>
    <w:rsid w:val="009B6CDE"/>
    <w:rsid w:val="009B6DF4"/>
    <w:rsid w:val="009B77E4"/>
    <w:rsid w:val="009B7ADE"/>
    <w:rsid w:val="009C059F"/>
    <w:rsid w:val="009C0892"/>
    <w:rsid w:val="009C143B"/>
    <w:rsid w:val="009C15D9"/>
    <w:rsid w:val="009C1C3B"/>
    <w:rsid w:val="009C28EC"/>
    <w:rsid w:val="009C2B8A"/>
    <w:rsid w:val="009C2CA6"/>
    <w:rsid w:val="009C3334"/>
    <w:rsid w:val="009C3567"/>
    <w:rsid w:val="009C4828"/>
    <w:rsid w:val="009C4B5D"/>
    <w:rsid w:val="009C4BA7"/>
    <w:rsid w:val="009C4C5C"/>
    <w:rsid w:val="009C4F10"/>
    <w:rsid w:val="009C502E"/>
    <w:rsid w:val="009C5113"/>
    <w:rsid w:val="009C57E8"/>
    <w:rsid w:val="009C5EA4"/>
    <w:rsid w:val="009C5F69"/>
    <w:rsid w:val="009C6052"/>
    <w:rsid w:val="009C6154"/>
    <w:rsid w:val="009C6303"/>
    <w:rsid w:val="009C6C24"/>
    <w:rsid w:val="009C6D31"/>
    <w:rsid w:val="009C6F0B"/>
    <w:rsid w:val="009C71DE"/>
    <w:rsid w:val="009C731C"/>
    <w:rsid w:val="009C7405"/>
    <w:rsid w:val="009C7D11"/>
    <w:rsid w:val="009D04E5"/>
    <w:rsid w:val="009D0E9F"/>
    <w:rsid w:val="009D1199"/>
    <w:rsid w:val="009D141C"/>
    <w:rsid w:val="009D1F11"/>
    <w:rsid w:val="009D270A"/>
    <w:rsid w:val="009D281C"/>
    <w:rsid w:val="009D2BF1"/>
    <w:rsid w:val="009D377C"/>
    <w:rsid w:val="009D46A0"/>
    <w:rsid w:val="009D4ADB"/>
    <w:rsid w:val="009D4FE5"/>
    <w:rsid w:val="009D5149"/>
    <w:rsid w:val="009D551E"/>
    <w:rsid w:val="009D5835"/>
    <w:rsid w:val="009D5894"/>
    <w:rsid w:val="009D6158"/>
    <w:rsid w:val="009D6374"/>
    <w:rsid w:val="009D6A56"/>
    <w:rsid w:val="009D6FA6"/>
    <w:rsid w:val="009D71A4"/>
    <w:rsid w:val="009D72C3"/>
    <w:rsid w:val="009D7800"/>
    <w:rsid w:val="009E0375"/>
    <w:rsid w:val="009E03E6"/>
    <w:rsid w:val="009E0789"/>
    <w:rsid w:val="009E19D9"/>
    <w:rsid w:val="009E1B67"/>
    <w:rsid w:val="009E27EA"/>
    <w:rsid w:val="009E30C2"/>
    <w:rsid w:val="009E3299"/>
    <w:rsid w:val="009E392C"/>
    <w:rsid w:val="009E44A9"/>
    <w:rsid w:val="009E458A"/>
    <w:rsid w:val="009E469E"/>
    <w:rsid w:val="009E4C2B"/>
    <w:rsid w:val="009E4D7E"/>
    <w:rsid w:val="009E500B"/>
    <w:rsid w:val="009E52A7"/>
    <w:rsid w:val="009E5BD9"/>
    <w:rsid w:val="009E5D0D"/>
    <w:rsid w:val="009E5E33"/>
    <w:rsid w:val="009E5FEB"/>
    <w:rsid w:val="009E6BE1"/>
    <w:rsid w:val="009E6C0B"/>
    <w:rsid w:val="009E6DDF"/>
    <w:rsid w:val="009E73DF"/>
    <w:rsid w:val="009E7903"/>
    <w:rsid w:val="009E7AE6"/>
    <w:rsid w:val="009F066F"/>
    <w:rsid w:val="009F14D7"/>
    <w:rsid w:val="009F1B08"/>
    <w:rsid w:val="009F1C73"/>
    <w:rsid w:val="009F1D86"/>
    <w:rsid w:val="009F2805"/>
    <w:rsid w:val="009F320E"/>
    <w:rsid w:val="009F3870"/>
    <w:rsid w:val="009F3B41"/>
    <w:rsid w:val="009F410E"/>
    <w:rsid w:val="009F435B"/>
    <w:rsid w:val="009F4D6F"/>
    <w:rsid w:val="009F56C5"/>
    <w:rsid w:val="009F59D5"/>
    <w:rsid w:val="009F59DF"/>
    <w:rsid w:val="009F6102"/>
    <w:rsid w:val="009F6CF2"/>
    <w:rsid w:val="009F6D5E"/>
    <w:rsid w:val="009F6DBB"/>
    <w:rsid w:val="009F706F"/>
    <w:rsid w:val="009F75A5"/>
    <w:rsid w:val="009F77CD"/>
    <w:rsid w:val="009F78EC"/>
    <w:rsid w:val="009F78F2"/>
    <w:rsid w:val="009F7BB8"/>
    <w:rsid w:val="009F7D26"/>
    <w:rsid w:val="00A007E3"/>
    <w:rsid w:val="00A01F52"/>
    <w:rsid w:val="00A02622"/>
    <w:rsid w:val="00A02739"/>
    <w:rsid w:val="00A0275A"/>
    <w:rsid w:val="00A02B03"/>
    <w:rsid w:val="00A02B62"/>
    <w:rsid w:val="00A0334F"/>
    <w:rsid w:val="00A039E9"/>
    <w:rsid w:val="00A03D52"/>
    <w:rsid w:val="00A03DD0"/>
    <w:rsid w:val="00A03F83"/>
    <w:rsid w:val="00A041A9"/>
    <w:rsid w:val="00A04987"/>
    <w:rsid w:val="00A05ACE"/>
    <w:rsid w:val="00A05AD4"/>
    <w:rsid w:val="00A05D3D"/>
    <w:rsid w:val="00A05F4A"/>
    <w:rsid w:val="00A06094"/>
    <w:rsid w:val="00A06326"/>
    <w:rsid w:val="00A06BEA"/>
    <w:rsid w:val="00A06CC2"/>
    <w:rsid w:val="00A06D50"/>
    <w:rsid w:val="00A06F4A"/>
    <w:rsid w:val="00A074CF"/>
    <w:rsid w:val="00A07B1E"/>
    <w:rsid w:val="00A10658"/>
    <w:rsid w:val="00A1073F"/>
    <w:rsid w:val="00A10BA6"/>
    <w:rsid w:val="00A10FEB"/>
    <w:rsid w:val="00A111BB"/>
    <w:rsid w:val="00A11761"/>
    <w:rsid w:val="00A11A0A"/>
    <w:rsid w:val="00A11CA9"/>
    <w:rsid w:val="00A122B6"/>
    <w:rsid w:val="00A125CB"/>
    <w:rsid w:val="00A128D0"/>
    <w:rsid w:val="00A12D90"/>
    <w:rsid w:val="00A13238"/>
    <w:rsid w:val="00A1329E"/>
    <w:rsid w:val="00A1371B"/>
    <w:rsid w:val="00A1387B"/>
    <w:rsid w:val="00A14D16"/>
    <w:rsid w:val="00A14DBC"/>
    <w:rsid w:val="00A15380"/>
    <w:rsid w:val="00A159C2"/>
    <w:rsid w:val="00A16255"/>
    <w:rsid w:val="00A16B49"/>
    <w:rsid w:val="00A17499"/>
    <w:rsid w:val="00A174CF"/>
    <w:rsid w:val="00A178AA"/>
    <w:rsid w:val="00A200BA"/>
    <w:rsid w:val="00A2013F"/>
    <w:rsid w:val="00A210CA"/>
    <w:rsid w:val="00A21AE8"/>
    <w:rsid w:val="00A224C9"/>
    <w:rsid w:val="00A22866"/>
    <w:rsid w:val="00A22933"/>
    <w:rsid w:val="00A22A1D"/>
    <w:rsid w:val="00A22B35"/>
    <w:rsid w:val="00A22D01"/>
    <w:rsid w:val="00A23184"/>
    <w:rsid w:val="00A23577"/>
    <w:rsid w:val="00A237A8"/>
    <w:rsid w:val="00A2385E"/>
    <w:rsid w:val="00A239E0"/>
    <w:rsid w:val="00A24300"/>
    <w:rsid w:val="00A2455F"/>
    <w:rsid w:val="00A246B9"/>
    <w:rsid w:val="00A248FC"/>
    <w:rsid w:val="00A24E87"/>
    <w:rsid w:val="00A251C8"/>
    <w:rsid w:val="00A2553D"/>
    <w:rsid w:val="00A259AA"/>
    <w:rsid w:val="00A25CF5"/>
    <w:rsid w:val="00A269F3"/>
    <w:rsid w:val="00A26C72"/>
    <w:rsid w:val="00A26D82"/>
    <w:rsid w:val="00A275E7"/>
    <w:rsid w:val="00A278B6"/>
    <w:rsid w:val="00A278EC"/>
    <w:rsid w:val="00A27BE5"/>
    <w:rsid w:val="00A30C82"/>
    <w:rsid w:val="00A31CFC"/>
    <w:rsid w:val="00A31E43"/>
    <w:rsid w:val="00A32058"/>
    <w:rsid w:val="00A32498"/>
    <w:rsid w:val="00A32611"/>
    <w:rsid w:val="00A3273A"/>
    <w:rsid w:val="00A327B1"/>
    <w:rsid w:val="00A329B6"/>
    <w:rsid w:val="00A32C2E"/>
    <w:rsid w:val="00A33623"/>
    <w:rsid w:val="00A33A9A"/>
    <w:rsid w:val="00A341E3"/>
    <w:rsid w:val="00A3422F"/>
    <w:rsid w:val="00A35132"/>
    <w:rsid w:val="00A356B7"/>
    <w:rsid w:val="00A35835"/>
    <w:rsid w:val="00A3586B"/>
    <w:rsid w:val="00A35EFC"/>
    <w:rsid w:val="00A362AB"/>
    <w:rsid w:val="00A366D7"/>
    <w:rsid w:val="00A36ED5"/>
    <w:rsid w:val="00A36FDD"/>
    <w:rsid w:val="00A372C1"/>
    <w:rsid w:val="00A373CC"/>
    <w:rsid w:val="00A37B59"/>
    <w:rsid w:val="00A37D47"/>
    <w:rsid w:val="00A37D57"/>
    <w:rsid w:val="00A4079A"/>
    <w:rsid w:val="00A41139"/>
    <w:rsid w:val="00A41205"/>
    <w:rsid w:val="00A417B3"/>
    <w:rsid w:val="00A4194F"/>
    <w:rsid w:val="00A41AE2"/>
    <w:rsid w:val="00A41E8A"/>
    <w:rsid w:val="00A41F71"/>
    <w:rsid w:val="00A4215E"/>
    <w:rsid w:val="00A4292B"/>
    <w:rsid w:val="00A431B0"/>
    <w:rsid w:val="00A43359"/>
    <w:rsid w:val="00A4369D"/>
    <w:rsid w:val="00A43C6D"/>
    <w:rsid w:val="00A43E7D"/>
    <w:rsid w:val="00A43F75"/>
    <w:rsid w:val="00A4419B"/>
    <w:rsid w:val="00A44324"/>
    <w:rsid w:val="00A4462A"/>
    <w:rsid w:val="00A44987"/>
    <w:rsid w:val="00A44C91"/>
    <w:rsid w:val="00A454C9"/>
    <w:rsid w:val="00A45F06"/>
    <w:rsid w:val="00A461A3"/>
    <w:rsid w:val="00A46B61"/>
    <w:rsid w:val="00A46FD9"/>
    <w:rsid w:val="00A47BC6"/>
    <w:rsid w:val="00A47E5F"/>
    <w:rsid w:val="00A50EBC"/>
    <w:rsid w:val="00A512B7"/>
    <w:rsid w:val="00A520D1"/>
    <w:rsid w:val="00A526FE"/>
    <w:rsid w:val="00A52BA5"/>
    <w:rsid w:val="00A52BEC"/>
    <w:rsid w:val="00A5340D"/>
    <w:rsid w:val="00A53718"/>
    <w:rsid w:val="00A53962"/>
    <w:rsid w:val="00A541D6"/>
    <w:rsid w:val="00A5425D"/>
    <w:rsid w:val="00A543FD"/>
    <w:rsid w:val="00A5487A"/>
    <w:rsid w:val="00A54FDC"/>
    <w:rsid w:val="00A553F4"/>
    <w:rsid w:val="00A556E6"/>
    <w:rsid w:val="00A56517"/>
    <w:rsid w:val="00A56BA7"/>
    <w:rsid w:val="00A56F78"/>
    <w:rsid w:val="00A607A1"/>
    <w:rsid w:val="00A612DF"/>
    <w:rsid w:val="00A61792"/>
    <w:rsid w:val="00A61802"/>
    <w:rsid w:val="00A61890"/>
    <w:rsid w:val="00A61E5B"/>
    <w:rsid w:val="00A622BD"/>
    <w:rsid w:val="00A62645"/>
    <w:rsid w:val="00A628E2"/>
    <w:rsid w:val="00A62A63"/>
    <w:rsid w:val="00A62BA6"/>
    <w:rsid w:val="00A62C9F"/>
    <w:rsid w:val="00A62D02"/>
    <w:rsid w:val="00A62EAF"/>
    <w:rsid w:val="00A62F52"/>
    <w:rsid w:val="00A635E4"/>
    <w:rsid w:val="00A63B4D"/>
    <w:rsid w:val="00A643A1"/>
    <w:rsid w:val="00A6466F"/>
    <w:rsid w:val="00A64C08"/>
    <w:rsid w:val="00A64F80"/>
    <w:rsid w:val="00A6508A"/>
    <w:rsid w:val="00A65617"/>
    <w:rsid w:val="00A657CF"/>
    <w:rsid w:val="00A658C5"/>
    <w:rsid w:val="00A65D6D"/>
    <w:rsid w:val="00A65D71"/>
    <w:rsid w:val="00A65E80"/>
    <w:rsid w:val="00A660A4"/>
    <w:rsid w:val="00A66750"/>
    <w:rsid w:val="00A6755C"/>
    <w:rsid w:val="00A67BA5"/>
    <w:rsid w:val="00A700A8"/>
    <w:rsid w:val="00A700F4"/>
    <w:rsid w:val="00A7071A"/>
    <w:rsid w:val="00A70747"/>
    <w:rsid w:val="00A70CAE"/>
    <w:rsid w:val="00A70D7D"/>
    <w:rsid w:val="00A71155"/>
    <w:rsid w:val="00A71D0B"/>
    <w:rsid w:val="00A72795"/>
    <w:rsid w:val="00A72C89"/>
    <w:rsid w:val="00A741AC"/>
    <w:rsid w:val="00A7448E"/>
    <w:rsid w:val="00A74651"/>
    <w:rsid w:val="00A747E1"/>
    <w:rsid w:val="00A749D2"/>
    <w:rsid w:val="00A74EE9"/>
    <w:rsid w:val="00A75245"/>
    <w:rsid w:val="00A75383"/>
    <w:rsid w:val="00A753A9"/>
    <w:rsid w:val="00A75443"/>
    <w:rsid w:val="00A754A3"/>
    <w:rsid w:val="00A759DE"/>
    <w:rsid w:val="00A75C25"/>
    <w:rsid w:val="00A767E3"/>
    <w:rsid w:val="00A76B57"/>
    <w:rsid w:val="00A770A7"/>
    <w:rsid w:val="00A779EB"/>
    <w:rsid w:val="00A77BE5"/>
    <w:rsid w:val="00A77DD4"/>
    <w:rsid w:val="00A8064F"/>
    <w:rsid w:val="00A81248"/>
    <w:rsid w:val="00A81C81"/>
    <w:rsid w:val="00A81EAA"/>
    <w:rsid w:val="00A81FA3"/>
    <w:rsid w:val="00A8209E"/>
    <w:rsid w:val="00A823EA"/>
    <w:rsid w:val="00A8268A"/>
    <w:rsid w:val="00A8290C"/>
    <w:rsid w:val="00A830D8"/>
    <w:rsid w:val="00A83318"/>
    <w:rsid w:val="00A8348E"/>
    <w:rsid w:val="00A83787"/>
    <w:rsid w:val="00A837C3"/>
    <w:rsid w:val="00A83E3B"/>
    <w:rsid w:val="00A8439F"/>
    <w:rsid w:val="00A857B0"/>
    <w:rsid w:val="00A857B5"/>
    <w:rsid w:val="00A85865"/>
    <w:rsid w:val="00A85A2C"/>
    <w:rsid w:val="00A85F12"/>
    <w:rsid w:val="00A86B74"/>
    <w:rsid w:val="00A86D4A"/>
    <w:rsid w:val="00A878D5"/>
    <w:rsid w:val="00A879F4"/>
    <w:rsid w:val="00A903A0"/>
    <w:rsid w:val="00A9187A"/>
    <w:rsid w:val="00A91910"/>
    <w:rsid w:val="00A91A2D"/>
    <w:rsid w:val="00A91D6D"/>
    <w:rsid w:val="00A9235E"/>
    <w:rsid w:val="00A93220"/>
    <w:rsid w:val="00A935EA"/>
    <w:rsid w:val="00A9375A"/>
    <w:rsid w:val="00A93CEC"/>
    <w:rsid w:val="00A9411F"/>
    <w:rsid w:val="00A941FA"/>
    <w:rsid w:val="00A942A4"/>
    <w:rsid w:val="00A9462C"/>
    <w:rsid w:val="00A946A0"/>
    <w:rsid w:val="00A9472B"/>
    <w:rsid w:val="00A94C48"/>
    <w:rsid w:val="00A94DC2"/>
    <w:rsid w:val="00A94DFE"/>
    <w:rsid w:val="00A94F4C"/>
    <w:rsid w:val="00A95807"/>
    <w:rsid w:val="00A959F4"/>
    <w:rsid w:val="00A963A9"/>
    <w:rsid w:val="00A96A5E"/>
    <w:rsid w:val="00A976C1"/>
    <w:rsid w:val="00A97DA9"/>
    <w:rsid w:val="00A97F89"/>
    <w:rsid w:val="00AA0226"/>
    <w:rsid w:val="00AA024A"/>
    <w:rsid w:val="00AA0329"/>
    <w:rsid w:val="00AA0800"/>
    <w:rsid w:val="00AA0A3B"/>
    <w:rsid w:val="00AA0EEA"/>
    <w:rsid w:val="00AA10AE"/>
    <w:rsid w:val="00AA1163"/>
    <w:rsid w:val="00AA1664"/>
    <w:rsid w:val="00AA21EF"/>
    <w:rsid w:val="00AA22EC"/>
    <w:rsid w:val="00AA2321"/>
    <w:rsid w:val="00AA24F3"/>
    <w:rsid w:val="00AA2AFB"/>
    <w:rsid w:val="00AA3120"/>
    <w:rsid w:val="00AA3BBA"/>
    <w:rsid w:val="00AA3CC8"/>
    <w:rsid w:val="00AA434C"/>
    <w:rsid w:val="00AA506A"/>
    <w:rsid w:val="00AA54C7"/>
    <w:rsid w:val="00AA5D64"/>
    <w:rsid w:val="00AA64A4"/>
    <w:rsid w:val="00AA68FA"/>
    <w:rsid w:val="00AA7365"/>
    <w:rsid w:val="00AA7756"/>
    <w:rsid w:val="00AA7968"/>
    <w:rsid w:val="00AA7C07"/>
    <w:rsid w:val="00AA7D31"/>
    <w:rsid w:val="00AA7FBD"/>
    <w:rsid w:val="00AB0341"/>
    <w:rsid w:val="00AB03C2"/>
    <w:rsid w:val="00AB160E"/>
    <w:rsid w:val="00AB20F3"/>
    <w:rsid w:val="00AB2EED"/>
    <w:rsid w:val="00AB3B3F"/>
    <w:rsid w:val="00AB3F14"/>
    <w:rsid w:val="00AB5541"/>
    <w:rsid w:val="00AB5598"/>
    <w:rsid w:val="00AB55B0"/>
    <w:rsid w:val="00AB56B2"/>
    <w:rsid w:val="00AB6258"/>
    <w:rsid w:val="00AB6324"/>
    <w:rsid w:val="00AB63B5"/>
    <w:rsid w:val="00AB6404"/>
    <w:rsid w:val="00AB764B"/>
    <w:rsid w:val="00AB7B5E"/>
    <w:rsid w:val="00AC0603"/>
    <w:rsid w:val="00AC07CE"/>
    <w:rsid w:val="00AC08BA"/>
    <w:rsid w:val="00AC0B6C"/>
    <w:rsid w:val="00AC0F0E"/>
    <w:rsid w:val="00AC13CE"/>
    <w:rsid w:val="00AC23FB"/>
    <w:rsid w:val="00AC36FE"/>
    <w:rsid w:val="00AC39DA"/>
    <w:rsid w:val="00AC3D46"/>
    <w:rsid w:val="00AC3E70"/>
    <w:rsid w:val="00AC3FD5"/>
    <w:rsid w:val="00AC46BB"/>
    <w:rsid w:val="00AC4CA4"/>
    <w:rsid w:val="00AC5297"/>
    <w:rsid w:val="00AC52D8"/>
    <w:rsid w:val="00AC56B3"/>
    <w:rsid w:val="00AC5810"/>
    <w:rsid w:val="00AC5B8C"/>
    <w:rsid w:val="00AC5BD9"/>
    <w:rsid w:val="00AC5CE3"/>
    <w:rsid w:val="00AC5E46"/>
    <w:rsid w:val="00AC6752"/>
    <w:rsid w:val="00AC6E2A"/>
    <w:rsid w:val="00AC74AA"/>
    <w:rsid w:val="00AC75DB"/>
    <w:rsid w:val="00AC79E2"/>
    <w:rsid w:val="00AD01E2"/>
    <w:rsid w:val="00AD0922"/>
    <w:rsid w:val="00AD0BBB"/>
    <w:rsid w:val="00AD0EC2"/>
    <w:rsid w:val="00AD0F14"/>
    <w:rsid w:val="00AD1879"/>
    <w:rsid w:val="00AD187C"/>
    <w:rsid w:val="00AD1C34"/>
    <w:rsid w:val="00AD1D42"/>
    <w:rsid w:val="00AD2551"/>
    <w:rsid w:val="00AD2583"/>
    <w:rsid w:val="00AD2A41"/>
    <w:rsid w:val="00AD3DD5"/>
    <w:rsid w:val="00AD3DE6"/>
    <w:rsid w:val="00AD3EB3"/>
    <w:rsid w:val="00AD4362"/>
    <w:rsid w:val="00AD454F"/>
    <w:rsid w:val="00AD4739"/>
    <w:rsid w:val="00AD4DE6"/>
    <w:rsid w:val="00AD5078"/>
    <w:rsid w:val="00AD57E6"/>
    <w:rsid w:val="00AD5820"/>
    <w:rsid w:val="00AD5853"/>
    <w:rsid w:val="00AD6A8E"/>
    <w:rsid w:val="00AD6B76"/>
    <w:rsid w:val="00AD6CF6"/>
    <w:rsid w:val="00AD71AE"/>
    <w:rsid w:val="00AD756F"/>
    <w:rsid w:val="00AD7AD8"/>
    <w:rsid w:val="00AE02D9"/>
    <w:rsid w:val="00AE04B2"/>
    <w:rsid w:val="00AE0796"/>
    <w:rsid w:val="00AE0C03"/>
    <w:rsid w:val="00AE0E47"/>
    <w:rsid w:val="00AE19AA"/>
    <w:rsid w:val="00AE1BDD"/>
    <w:rsid w:val="00AE1CF3"/>
    <w:rsid w:val="00AE226C"/>
    <w:rsid w:val="00AE24BC"/>
    <w:rsid w:val="00AE273A"/>
    <w:rsid w:val="00AE2F24"/>
    <w:rsid w:val="00AE3123"/>
    <w:rsid w:val="00AE3839"/>
    <w:rsid w:val="00AE3D2A"/>
    <w:rsid w:val="00AE3D8B"/>
    <w:rsid w:val="00AE3FE8"/>
    <w:rsid w:val="00AE4132"/>
    <w:rsid w:val="00AE493A"/>
    <w:rsid w:val="00AE49C3"/>
    <w:rsid w:val="00AE4A1E"/>
    <w:rsid w:val="00AE4AD1"/>
    <w:rsid w:val="00AE4BF2"/>
    <w:rsid w:val="00AE4D63"/>
    <w:rsid w:val="00AE4F6E"/>
    <w:rsid w:val="00AE4FBB"/>
    <w:rsid w:val="00AE5562"/>
    <w:rsid w:val="00AE65C7"/>
    <w:rsid w:val="00AE66EF"/>
    <w:rsid w:val="00AE6A33"/>
    <w:rsid w:val="00AE6D4E"/>
    <w:rsid w:val="00AE6FFA"/>
    <w:rsid w:val="00AE733E"/>
    <w:rsid w:val="00AE78B3"/>
    <w:rsid w:val="00AE797C"/>
    <w:rsid w:val="00AE7C7E"/>
    <w:rsid w:val="00AE7F15"/>
    <w:rsid w:val="00AF0173"/>
    <w:rsid w:val="00AF02CD"/>
    <w:rsid w:val="00AF0466"/>
    <w:rsid w:val="00AF0E12"/>
    <w:rsid w:val="00AF141A"/>
    <w:rsid w:val="00AF1A93"/>
    <w:rsid w:val="00AF1B75"/>
    <w:rsid w:val="00AF21C0"/>
    <w:rsid w:val="00AF2EAC"/>
    <w:rsid w:val="00AF3368"/>
    <w:rsid w:val="00AF34ED"/>
    <w:rsid w:val="00AF3542"/>
    <w:rsid w:val="00AF36A4"/>
    <w:rsid w:val="00AF37CA"/>
    <w:rsid w:val="00AF3AD3"/>
    <w:rsid w:val="00AF3BAF"/>
    <w:rsid w:val="00AF42BB"/>
    <w:rsid w:val="00AF438B"/>
    <w:rsid w:val="00AF4470"/>
    <w:rsid w:val="00AF448D"/>
    <w:rsid w:val="00AF46BC"/>
    <w:rsid w:val="00AF475A"/>
    <w:rsid w:val="00AF4B18"/>
    <w:rsid w:val="00AF4CB1"/>
    <w:rsid w:val="00AF4CD6"/>
    <w:rsid w:val="00AF4F83"/>
    <w:rsid w:val="00AF52F9"/>
    <w:rsid w:val="00AF5C5B"/>
    <w:rsid w:val="00AF653B"/>
    <w:rsid w:val="00AF669A"/>
    <w:rsid w:val="00B00151"/>
    <w:rsid w:val="00B004B2"/>
    <w:rsid w:val="00B00737"/>
    <w:rsid w:val="00B0075A"/>
    <w:rsid w:val="00B00B37"/>
    <w:rsid w:val="00B01097"/>
    <w:rsid w:val="00B0165C"/>
    <w:rsid w:val="00B017D5"/>
    <w:rsid w:val="00B01CF2"/>
    <w:rsid w:val="00B01EFC"/>
    <w:rsid w:val="00B02378"/>
    <w:rsid w:val="00B02438"/>
    <w:rsid w:val="00B035A2"/>
    <w:rsid w:val="00B03CD7"/>
    <w:rsid w:val="00B040B9"/>
    <w:rsid w:val="00B04301"/>
    <w:rsid w:val="00B04661"/>
    <w:rsid w:val="00B0542F"/>
    <w:rsid w:val="00B0573A"/>
    <w:rsid w:val="00B05EFF"/>
    <w:rsid w:val="00B0670A"/>
    <w:rsid w:val="00B069FB"/>
    <w:rsid w:val="00B108CD"/>
    <w:rsid w:val="00B1099E"/>
    <w:rsid w:val="00B111C1"/>
    <w:rsid w:val="00B11519"/>
    <w:rsid w:val="00B11F33"/>
    <w:rsid w:val="00B121DA"/>
    <w:rsid w:val="00B122E6"/>
    <w:rsid w:val="00B12A66"/>
    <w:rsid w:val="00B12CD9"/>
    <w:rsid w:val="00B130E7"/>
    <w:rsid w:val="00B136D3"/>
    <w:rsid w:val="00B13934"/>
    <w:rsid w:val="00B1464D"/>
    <w:rsid w:val="00B14C46"/>
    <w:rsid w:val="00B15325"/>
    <w:rsid w:val="00B15649"/>
    <w:rsid w:val="00B15780"/>
    <w:rsid w:val="00B15AB7"/>
    <w:rsid w:val="00B15D23"/>
    <w:rsid w:val="00B15E24"/>
    <w:rsid w:val="00B15E6A"/>
    <w:rsid w:val="00B16535"/>
    <w:rsid w:val="00B173F2"/>
    <w:rsid w:val="00B1752C"/>
    <w:rsid w:val="00B1759B"/>
    <w:rsid w:val="00B2015A"/>
    <w:rsid w:val="00B2054C"/>
    <w:rsid w:val="00B20589"/>
    <w:rsid w:val="00B20A1A"/>
    <w:rsid w:val="00B20C76"/>
    <w:rsid w:val="00B20EE5"/>
    <w:rsid w:val="00B2130C"/>
    <w:rsid w:val="00B21A80"/>
    <w:rsid w:val="00B21D67"/>
    <w:rsid w:val="00B21F3B"/>
    <w:rsid w:val="00B22377"/>
    <w:rsid w:val="00B22A34"/>
    <w:rsid w:val="00B22C70"/>
    <w:rsid w:val="00B231EB"/>
    <w:rsid w:val="00B23691"/>
    <w:rsid w:val="00B23819"/>
    <w:rsid w:val="00B23AF3"/>
    <w:rsid w:val="00B2460F"/>
    <w:rsid w:val="00B2588C"/>
    <w:rsid w:val="00B25D22"/>
    <w:rsid w:val="00B2643E"/>
    <w:rsid w:val="00B26494"/>
    <w:rsid w:val="00B272C1"/>
    <w:rsid w:val="00B277B7"/>
    <w:rsid w:val="00B27A8D"/>
    <w:rsid w:val="00B27E38"/>
    <w:rsid w:val="00B30E3D"/>
    <w:rsid w:val="00B310E8"/>
    <w:rsid w:val="00B31417"/>
    <w:rsid w:val="00B316BE"/>
    <w:rsid w:val="00B318CC"/>
    <w:rsid w:val="00B32517"/>
    <w:rsid w:val="00B32F3A"/>
    <w:rsid w:val="00B330C6"/>
    <w:rsid w:val="00B332EB"/>
    <w:rsid w:val="00B333C8"/>
    <w:rsid w:val="00B3388F"/>
    <w:rsid w:val="00B33FF6"/>
    <w:rsid w:val="00B34865"/>
    <w:rsid w:val="00B34A21"/>
    <w:rsid w:val="00B35182"/>
    <w:rsid w:val="00B35354"/>
    <w:rsid w:val="00B354DC"/>
    <w:rsid w:val="00B35C00"/>
    <w:rsid w:val="00B36809"/>
    <w:rsid w:val="00B36854"/>
    <w:rsid w:val="00B369D7"/>
    <w:rsid w:val="00B36DAA"/>
    <w:rsid w:val="00B3703B"/>
    <w:rsid w:val="00B3782A"/>
    <w:rsid w:val="00B37854"/>
    <w:rsid w:val="00B378AC"/>
    <w:rsid w:val="00B379A3"/>
    <w:rsid w:val="00B37C07"/>
    <w:rsid w:val="00B37D6B"/>
    <w:rsid w:val="00B40216"/>
    <w:rsid w:val="00B402DD"/>
    <w:rsid w:val="00B4089D"/>
    <w:rsid w:val="00B40967"/>
    <w:rsid w:val="00B40B2E"/>
    <w:rsid w:val="00B40EA4"/>
    <w:rsid w:val="00B40ECC"/>
    <w:rsid w:val="00B41332"/>
    <w:rsid w:val="00B4183F"/>
    <w:rsid w:val="00B4238B"/>
    <w:rsid w:val="00B42521"/>
    <w:rsid w:val="00B42B49"/>
    <w:rsid w:val="00B42CD1"/>
    <w:rsid w:val="00B43B5A"/>
    <w:rsid w:val="00B43B81"/>
    <w:rsid w:val="00B44095"/>
    <w:rsid w:val="00B440CE"/>
    <w:rsid w:val="00B446BA"/>
    <w:rsid w:val="00B448CC"/>
    <w:rsid w:val="00B44995"/>
    <w:rsid w:val="00B450A1"/>
    <w:rsid w:val="00B45642"/>
    <w:rsid w:val="00B47403"/>
    <w:rsid w:val="00B501C4"/>
    <w:rsid w:val="00B50676"/>
    <w:rsid w:val="00B50DD4"/>
    <w:rsid w:val="00B50F06"/>
    <w:rsid w:val="00B51026"/>
    <w:rsid w:val="00B5110B"/>
    <w:rsid w:val="00B513CA"/>
    <w:rsid w:val="00B519B7"/>
    <w:rsid w:val="00B52146"/>
    <w:rsid w:val="00B52950"/>
    <w:rsid w:val="00B52CCD"/>
    <w:rsid w:val="00B5383A"/>
    <w:rsid w:val="00B53A3C"/>
    <w:rsid w:val="00B549CA"/>
    <w:rsid w:val="00B54ACB"/>
    <w:rsid w:val="00B54BE9"/>
    <w:rsid w:val="00B54C0B"/>
    <w:rsid w:val="00B54F28"/>
    <w:rsid w:val="00B54F7F"/>
    <w:rsid w:val="00B55CA1"/>
    <w:rsid w:val="00B56288"/>
    <w:rsid w:val="00B56C7A"/>
    <w:rsid w:val="00B56EB5"/>
    <w:rsid w:val="00B57879"/>
    <w:rsid w:val="00B57CF6"/>
    <w:rsid w:val="00B57D64"/>
    <w:rsid w:val="00B57E67"/>
    <w:rsid w:val="00B613C8"/>
    <w:rsid w:val="00B61404"/>
    <w:rsid w:val="00B61D2F"/>
    <w:rsid w:val="00B624FC"/>
    <w:rsid w:val="00B6274F"/>
    <w:rsid w:val="00B62F28"/>
    <w:rsid w:val="00B63243"/>
    <w:rsid w:val="00B63B48"/>
    <w:rsid w:val="00B63B7D"/>
    <w:rsid w:val="00B63D1C"/>
    <w:rsid w:val="00B64792"/>
    <w:rsid w:val="00B64CC9"/>
    <w:rsid w:val="00B64E96"/>
    <w:rsid w:val="00B65192"/>
    <w:rsid w:val="00B656AA"/>
    <w:rsid w:val="00B656AE"/>
    <w:rsid w:val="00B6586F"/>
    <w:rsid w:val="00B65DC2"/>
    <w:rsid w:val="00B66448"/>
    <w:rsid w:val="00B66496"/>
    <w:rsid w:val="00B66F89"/>
    <w:rsid w:val="00B67364"/>
    <w:rsid w:val="00B67491"/>
    <w:rsid w:val="00B675AC"/>
    <w:rsid w:val="00B679A2"/>
    <w:rsid w:val="00B67F6F"/>
    <w:rsid w:val="00B7035C"/>
    <w:rsid w:val="00B70481"/>
    <w:rsid w:val="00B70704"/>
    <w:rsid w:val="00B70793"/>
    <w:rsid w:val="00B71081"/>
    <w:rsid w:val="00B71F91"/>
    <w:rsid w:val="00B72299"/>
    <w:rsid w:val="00B72495"/>
    <w:rsid w:val="00B7286F"/>
    <w:rsid w:val="00B72B25"/>
    <w:rsid w:val="00B72D39"/>
    <w:rsid w:val="00B73256"/>
    <w:rsid w:val="00B73282"/>
    <w:rsid w:val="00B73587"/>
    <w:rsid w:val="00B73B27"/>
    <w:rsid w:val="00B7441F"/>
    <w:rsid w:val="00B74778"/>
    <w:rsid w:val="00B7487B"/>
    <w:rsid w:val="00B74AFF"/>
    <w:rsid w:val="00B74FAA"/>
    <w:rsid w:val="00B75149"/>
    <w:rsid w:val="00B75233"/>
    <w:rsid w:val="00B75C66"/>
    <w:rsid w:val="00B761DF"/>
    <w:rsid w:val="00B76323"/>
    <w:rsid w:val="00B76927"/>
    <w:rsid w:val="00B76B91"/>
    <w:rsid w:val="00B76C2D"/>
    <w:rsid w:val="00B7712C"/>
    <w:rsid w:val="00B775AC"/>
    <w:rsid w:val="00B77721"/>
    <w:rsid w:val="00B77C23"/>
    <w:rsid w:val="00B802DF"/>
    <w:rsid w:val="00B8078D"/>
    <w:rsid w:val="00B80D4F"/>
    <w:rsid w:val="00B80E90"/>
    <w:rsid w:val="00B81117"/>
    <w:rsid w:val="00B814F6"/>
    <w:rsid w:val="00B81A2A"/>
    <w:rsid w:val="00B81B6E"/>
    <w:rsid w:val="00B822BC"/>
    <w:rsid w:val="00B82561"/>
    <w:rsid w:val="00B82BF7"/>
    <w:rsid w:val="00B833F8"/>
    <w:rsid w:val="00B8362E"/>
    <w:rsid w:val="00B838F0"/>
    <w:rsid w:val="00B83A6D"/>
    <w:rsid w:val="00B83BA8"/>
    <w:rsid w:val="00B8412D"/>
    <w:rsid w:val="00B8444F"/>
    <w:rsid w:val="00B84680"/>
    <w:rsid w:val="00B84A97"/>
    <w:rsid w:val="00B85669"/>
    <w:rsid w:val="00B86089"/>
    <w:rsid w:val="00B860E8"/>
    <w:rsid w:val="00B86155"/>
    <w:rsid w:val="00B8676B"/>
    <w:rsid w:val="00B86B7E"/>
    <w:rsid w:val="00B86E8B"/>
    <w:rsid w:val="00B86EEC"/>
    <w:rsid w:val="00B86F0D"/>
    <w:rsid w:val="00B877C8"/>
    <w:rsid w:val="00B905D1"/>
    <w:rsid w:val="00B90F7F"/>
    <w:rsid w:val="00B91626"/>
    <w:rsid w:val="00B91C9F"/>
    <w:rsid w:val="00B91DB8"/>
    <w:rsid w:val="00B91FB0"/>
    <w:rsid w:val="00B92270"/>
    <w:rsid w:val="00B923A9"/>
    <w:rsid w:val="00B9265F"/>
    <w:rsid w:val="00B928A1"/>
    <w:rsid w:val="00B92CE6"/>
    <w:rsid w:val="00B9316D"/>
    <w:rsid w:val="00B934EA"/>
    <w:rsid w:val="00B935AA"/>
    <w:rsid w:val="00B93D2B"/>
    <w:rsid w:val="00B9496D"/>
    <w:rsid w:val="00B94C21"/>
    <w:rsid w:val="00B94F01"/>
    <w:rsid w:val="00B95AC0"/>
    <w:rsid w:val="00B95B31"/>
    <w:rsid w:val="00B95E3E"/>
    <w:rsid w:val="00B960B5"/>
    <w:rsid w:val="00B96517"/>
    <w:rsid w:val="00B9664B"/>
    <w:rsid w:val="00B975E7"/>
    <w:rsid w:val="00B977C2"/>
    <w:rsid w:val="00B97961"/>
    <w:rsid w:val="00B97BDC"/>
    <w:rsid w:val="00BA00F8"/>
    <w:rsid w:val="00BA0440"/>
    <w:rsid w:val="00BA0AAF"/>
    <w:rsid w:val="00BA12A0"/>
    <w:rsid w:val="00BA248C"/>
    <w:rsid w:val="00BA24E0"/>
    <w:rsid w:val="00BA2968"/>
    <w:rsid w:val="00BA2C79"/>
    <w:rsid w:val="00BA2C9F"/>
    <w:rsid w:val="00BA354D"/>
    <w:rsid w:val="00BA474A"/>
    <w:rsid w:val="00BA4AA0"/>
    <w:rsid w:val="00BA4AC7"/>
    <w:rsid w:val="00BA50ED"/>
    <w:rsid w:val="00BA577A"/>
    <w:rsid w:val="00BA5A84"/>
    <w:rsid w:val="00BA5E9D"/>
    <w:rsid w:val="00BA5FCF"/>
    <w:rsid w:val="00BA6045"/>
    <w:rsid w:val="00BA6390"/>
    <w:rsid w:val="00BA644D"/>
    <w:rsid w:val="00BA6E90"/>
    <w:rsid w:val="00BA7087"/>
    <w:rsid w:val="00BA74FF"/>
    <w:rsid w:val="00BA75ED"/>
    <w:rsid w:val="00BA7718"/>
    <w:rsid w:val="00BA784B"/>
    <w:rsid w:val="00BA7A92"/>
    <w:rsid w:val="00BA7C76"/>
    <w:rsid w:val="00BA7F27"/>
    <w:rsid w:val="00BB043F"/>
    <w:rsid w:val="00BB104D"/>
    <w:rsid w:val="00BB118C"/>
    <w:rsid w:val="00BB1909"/>
    <w:rsid w:val="00BB1C6D"/>
    <w:rsid w:val="00BB1C7D"/>
    <w:rsid w:val="00BB1FF9"/>
    <w:rsid w:val="00BB229B"/>
    <w:rsid w:val="00BB2483"/>
    <w:rsid w:val="00BB2493"/>
    <w:rsid w:val="00BB2713"/>
    <w:rsid w:val="00BB2888"/>
    <w:rsid w:val="00BB2A10"/>
    <w:rsid w:val="00BB2D47"/>
    <w:rsid w:val="00BB2FAC"/>
    <w:rsid w:val="00BB37E3"/>
    <w:rsid w:val="00BB3CC1"/>
    <w:rsid w:val="00BB3DB9"/>
    <w:rsid w:val="00BB3F53"/>
    <w:rsid w:val="00BB436F"/>
    <w:rsid w:val="00BB4823"/>
    <w:rsid w:val="00BB49B7"/>
    <w:rsid w:val="00BB4CB3"/>
    <w:rsid w:val="00BB6D4A"/>
    <w:rsid w:val="00BB70B6"/>
    <w:rsid w:val="00BB76A7"/>
    <w:rsid w:val="00BB79DF"/>
    <w:rsid w:val="00BB79E7"/>
    <w:rsid w:val="00BB7C1E"/>
    <w:rsid w:val="00BC053D"/>
    <w:rsid w:val="00BC0D2E"/>
    <w:rsid w:val="00BC1363"/>
    <w:rsid w:val="00BC2643"/>
    <w:rsid w:val="00BC2E93"/>
    <w:rsid w:val="00BC3EB8"/>
    <w:rsid w:val="00BC3EFC"/>
    <w:rsid w:val="00BC4041"/>
    <w:rsid w:val="00BC479D"/>
    <w:rsid w:val="00BC4B3E"/>
    <w:rsid w:val="00BC4B98"/>
    <w:rsid w:val="00BC503A"/>
    <w:rsid w:val="00BC68E3"/>
    <w:rsid w:val="00BC6C73"/>
    <w:rsid w:val="00BC7061"/>
    <w:rsid w:val="00BC755C"/>
    <w:rsid w:val="00BC76E4"/>
    <w:rsid w:val="00BC7767"/>
    <w:rsid w:val="00BC7B07"/>
    <w:rsid w:val="00BC7BE3"/>
    <w:rsid w:val="00BD04EE"/>
    <w:rsid w:val="00BD069E"/>
    <w:rsid w:val="00BD0FE8"/>
    <w:rsid w:val="00BD11A0"/>
    <w:rsid w:val="00BD184C"/>
    <w:rsid w:val="00BD1C11"/>
    <w:rsid w:val="00BD1DA9"/>
    <w:rsid w:val="00BD220E"/>
    <w:rsid w:val="00BD24FC"/>
    <w:rsid w:val="00BD2BC9"/>
    <w:rsid w:val="00BD34EF"/>
    <w:rsid w:val="00BD3CF7"/>
    <w:rsid w:val="00BD4288"/>
    <w:rsid w:val="00BD44D6"/>
    <w:rsid w:val="00BD482E"/>
    <w:rsid w:val="00BD4876"/>
    <w:rsid w:val="00BD4C33"/>
    <w:rsid w:val="00BD4D45"/>
    <w:rsid w:val="00BD4DA7"/>
    <w:rsid w:val="00BD5428"/>
    <w:rsid w:val="00BD563F"/>
    <w:rsid w:val="00BD5CC0"/>
    <w:rsid w:val="00BD5F88"/>
    <w:rsid w:val="00BD6034"/>
    <w:rsid w:val="00BD60E3"/>
    <w:rsid w:val="00BD64B8"/>
    <w:rsid w:val="00BD65F3"/>
    <w:rsid w:val="00BD6888"/>
    <w:rsid w:val="00BD6CE1"/>
    <w:rsid w:val="00BD6DD5"/>
    <w:rsid w:val="00BD734E"/>
    <w:rsid w:val="00BD75E9"/>
    <w:rsid w:val="00BD75F4"/>
    <w:rsid w:val="00BD7690"/>
    <w:rsid w:val="00BD7E0D"/>
    <w:rsid w:val="00BD7E9E"/>
    <w:rsid w:val="00BE069C"/>
    <w:rsid w:val="00BE1998"/>
    <w:rsid w:val="00BE1B31"/>
    <w:rsid w:val="00BE1C51"/>
    <w:rsid w:val="00BE1FCE"/>
    <w:rsid w:val="00BE231B"/>
    <w:rsid w:val="00BE23E5"/>
    <w:rsid w:val="00BE23FD"/>
    <w:rsid w:val="00BE24DE"/>
    <w:rsid w:val="00BE2765"/>
    <w:rsid w:val="00BE3243"/>
    <w:rsid w:val="00BE34EC"/>
    <w:rsid w:val="00BE3BF3"/>
    <w:rsid w:val="00BE4112"/>
    <w:rsid w:val="00BE50D8"/>
    <w:rsid w:val="00BE5762"/>
    <w:rsid w:val="00BE5824"/>
    <w:rsid w:val="00BE5962"/>
    <w:rsid w:val="00BE5F37"/>
    <w:rsid w:val="00BE6087"/>
    <w:rsid w:val="00BE6450"/>
    <w:rsid w:val="00BE647D"/>
    <w:rsid w:val="00BE66F3"/>
    <w:rsid w:val="00BE67DD"/>
    <w:rsid w:val="00BE6807"/>
    <w:rsid w:val="00BE68AB"/>
    <w:rsid w:val="00BE6EE0"/>
    <w:rsid w:val="00BE73D4"/>
    <w:rsid w:val="00BE7721"/>
    <w:rsid w:val="00BE79A1"/>
    <w:rsid w:val="00BE7EFF"/>
    <w:rsid w:val="00BF0165"/>
    <w:rsid w:val="00BF04AB"/>
    <w:rsid w:val="00BF056D"/>
    <w:rsid w:val="00BF0714"/>
    <w:rsid w:val="00BF0B39"/>
    <w:rsid w:val="00BF0D37"/>
    <w:rsid w:val="00BF1711"/>
    <w:rsid w:val="00BF1C0A"/>
    <w:rsid w:val="00BF1C61"/>
    <w:rsid w:val="00BF20B5"/>
    <w:rsid w:val="00BF21D7"/>
    <w:rsid w:val="00BF23B8"/>
    <w:rsid w:val="00BF24F1"/>
    <w:rsid w:val="00BF2704"/>
    <w:rsid w:val="00BF315C"/>
    <w:rsid w:val="00BF37F8"/>
    <w:rsid w:val="00BF393D"/>
    <w:rsid w:val="00BF39C6"/>
    <w:rsid w:val="00BF3A84"/>
    <w:rsid w:val="00BF4892"/>
    <w:rsid w:val="00BF4AA2"/>
    <w:rsid w:val="00BF4D9B"/>
    <w:rsid w:val="00BF6442"/>
    <w:rsid w:val="00BF7213"/>
    <w:rsid w:val="00BF74F7"/>
    <w:rsid w:val="00BF772C"/>
    <w:rsid w:val="00BF7D5B"/>
    <w:rsid w:val="00C0062C"/>
    <w:rsid w:val="00C01902"/>
    <w:rsid w:val="00C01B9E"/>
    <w:rsid w:val="00C01D13"/>
    <w:rsid w:val="00C0252C"/>
    <w:rsid w:val="00C027A5"/>
    <w:rsid w:val="00C028A5"/>
    <w:rsid w:val="00C02C82"/>
    <w:rsid w:val="00C030C8"/>
    <w:rsid w:val="00C032A7"/>
    <w:rsid w:val="00C034D1"/>
    <w:rsid w:val="00C03515"/>
    <w:rsid w:val="00C036CA"/>
    <w:rsid w:val="00C0385F"/>
    <w:rsid w:val="00C03B99"/>
    <w:rsid w:val="00C04007"/>
    <w:rsid w:val="00C041B6"/>
    <w:rsid w:val="00C041F7"/>
    <w:rsid w:val="00C0475C"/>
    <w:rsid w:val="00C057D4"/>
    <w:rsid w:val="00C05B2D"/>
    <w:rsid w:val="00C05DDC"/>
    <w:rsid w:val="00C06622"/>
    <w:rsid w:val="00C0758C"/>
    <w:rsid w:val="00C07C51"/>
    <w:rsid w:val="00C111CE"/>
    <w:rsid w:val="00C114D0"/>
    <w:rsid w:val="00C11AB1"/>
    <w:rsid w:val="00C11BA1"/>
    <w:rsid w:val="00C11FF4"/>
    <w:rsid w:val="00C1211B"/>
    <w:rsid w:val="00C1277E"/>
    <w:rsid w:val="00C13C85"/>
    <w:rsid w:val="00C13FA2"/>
    <w:rsid w:val="00C14131"/>
    <w:rsid w:val="00C145A3"/>
    <w:rsid w:val="00C14CAD"/>
    <w:rsid w:val="00C14F22"/>
    <w:rsid w:val="00C15E0E"/>
    <w:rsid w:val="00C15F2E"/>
    <w:rsid w:val="00C16204"/>
    <w:rsid w:val="00C162CC"/>
    <w:rsid w:val="00C163CE"/>
    <w:rsid w:val="00C16451"/>
    <w:rsid w:val="00C16C0F"/>
    <w:rsid w:val="00C17574"/>
    <w:rsid w:val="00C20BBD"/>
    <w:rsid w:val="00C20E97"/>
    <w:rsid w:val="00C2121F"/>
    <w:rsid w:val="00C2167B"/>
    <w:rsid w:val="00C216D6"/>
    <w:rsid w:val="00C21780"/>
    <w:rsid w:val="00C21BD3"/>
    <w:rsid w:val="00C221BB"/>
    <w:rsid w:val="00C2220C"/>
    <w:rsid w:val="00C22239"/>
    <w:rsid w:val="00C227D7"/>
    <w:rsid w:val="00C2281E"/>
    <w:rsid w:val="00C22A20"/>
    <w:rsid w:val="00C22D65"/>
    <w:rsid w:val="00C22FE2"/>
    <w:rsid w:val="00C23016"/>
    <w:rsid w:val="00C236C5"/>
    <w:rsid w:val="00C23E25"/>
    <w:rsid w:val="00C248D0"/>
    <w:rsid w:val="00C24ADE"/>
    <w:rsid w:val="00C24D9E"/>
    <w:rsid w:val="00C24FE7"/>
    <w:rsid w:val="00C25983"/>
    <w:rsid w:val="00C25A92"/>
    <w:rsid w:val="00C25BF9"/>
    <w:rsid w:val="00C26F4D"/>
    <w:rsid w:val="00C27330"/>
    <w:rsid w:val="00C27423"/>
    <w:rsid w:val="00C277E3"/>
    <w:rsid w:val="00C27831"/>
    <w:rsid w:val="00C27F90"/>
    <w:rsid w:val="00C3059F"/>
    <w:rsid w:val="00C312BA"/>
    <w:rsid w:val="00C31312"/>
    <w:rsid w:val="00C31605"/>
    <w:rsid w:val="00C31B65"/>
    <w:rsid w:val="00C3285E"/>
    <w:rsid w:val="00C32A97"/>
    <w:rsid w:val="00C32EF5"/>
    <w:rsid w:val="00C32F31"/>
    <w:rsid w:val="00C3375E"/>
    <w:rsid w:val="00C338ED"/>
    <w:rsid w:val="00C33981"/>
    <w:rsid w:val="00C33FB0"/>
    <w:rsid w:val="00C3414A"/>
    <w:rsid w:val="00C3429E"/>
    <w:rsid w:val="00C34D2C"/>
    <w:rsid w:val="00C3563C"/>
    <w:rsid w:val="00C35866"/>
    <w:rsid w:val="00C359EA"/>
    <w:rsid w:val="00C360CD"/>
    <w:rsid w:val="00C364AE"/>
    <w:rsid w:val="00C37007"/>
    <w:rsid w:val="00C375DD"/>
    <w:rsid w:val="00C37659"/>
    <w:rsid w:val="00C37663"/>
    <w:rsid w:val="00C3785A"/>
    <w:rsid w:val="00C378F1"/>
    <w:rsid w:val="00C37AF4"/>
    <w:rsid w:val="00C37B1F"/>
    <w:rsid w:val="00C37B45"/>
    <w:rsid w:val="00C40034"/>
    <w:rsid w:val="00C40A6C"/>
    <w:rsid w:val="00C40B63"/>
    <w:rsid w:val="00C4110C"/>
    <w:rsid w:val="00C41A85"/>
    <w:rsid w:val="00C42018"/>
    <w:rsid w:val="00C423A1"/>
    <w:rsid w:val="00C426E0"/>
    <w:rsid w:val="00C42A3E"/>
    <w:rsid w:val="00C42A99"/>
    <w:rsid w:val="00C42D9A"/>
    <w:rsid w:val="00C43328"/>
    <w:rsid w:val="00C43D8C"/>
    <w:rsid w:val="00C4411B"/>
    <w:rsid w:val="00C442F2"/>
    <w:rsid w:val="00C44421"/>
    <w:rsid w:val="00C44DA8"/>
    <w:rsid w:val="00C45F23"/>
    <w:rsid w:val="00C463CC"/>
    <w:rsid w:val="00C466BA"/>
    <w:rsid w:val="00C46B1F"/>
    <w:rsid w:val="00C46B8D"/>
    <w:rsid w:val="00C473B0"/>
    <w:rsid w:val="00C4793E"/>
    <w:rsid w:val="00C5037A"/>
    <w:rsid w:val="00C504B8"/>
    <w:rsid w:val="00C50554"/>
    <w:rsid w:val="00C507F3"/>
    <w:rsid w:val="00C5081C"/>
    <w:rsid w:val="00C50B59"/>
    <w:rsid w:val="00C51736"/>
    <w:rsid w:val="00C52F53"/>
    <w:rsid w:val="00C534D9"/>
    <w:rsid w:val="00C5392A"/>
    <w:rsid w:val="00C53C3E"/>
    <w:rsid w:val="00C53C96"/>
    <w:rsid w:val="00C54617"/>
    <w:rsid w:val="00C54BE6"/>
    <w:rsid w:val="00C54E1C"/>
    <w:rsid w:val="00C54F44"/>
    <w:rsid w:val="00C55D3F"/>
    <w:rsid w:val="00C56430"/>
    <w:rsid w:val="00C56656"/>
    <w:rsid w:val="00C56AB5"/>
    <w:rsid w:val="00C56B78"/>
    <w:rsid w:val="00C56C79"/>
    <w:rsid w:val="00C57085"/>
    <w:rsid w:val="00C607D7"/>
    <w:rsid w:val="00C60E04"/>
    <w:rsid w:val="00C61AF3"/>
    <w:rsid w:val="00C61E2F"/>
    <w:rsid w:val="00C621E4"/>
    <w:rsid w:val="00C6254F"/>
    <w:rsid w:val="00C626B6"/>
    <w:rsid w:val="00C62AB1"/>
    <w:rsid w:val="00C634DE"/>
    <w:rsid w:val="00C635C5"/>
    <w:rsid w:val="00C6459F"/>
    <w:rsid w:val="00C64C86"/>
    <w:rsid w:val="00C6529E"/>
    <w:rsid w:val="00C65870"/>
    <w:rsid w:val="00C65F17"/>
    <w:rsid w:val="00C65FF6"/>
    <w:rsid w:val="00C66B3F"/>
    <w:rsid w:val="00C6783A"/>
    <w:rsid w:val="00C70013"/>
    <w:rsid w:val="00C70180"/>
    <w:rsid w:val="00C716CE"/>
    <w:rsid w:val="00C72072"/>
    <w:rsid w:val="00C721AE"/>
    <w:rsid w:val="00C732C8"/>
    <w:rsid w:val="00C7333B"/>
    <w:rsid w:val="00C7350B"/>
    <w:rsid w:val="00C73529"/>
    <w:rsid w:val="00C73620"/>
    <w:rsid w:val="00C742E0"/>
    <w:rsid w:val="00C7484D"/>
    <w:rsid w:val="00C74D37"/>
    <w:rsid w:val="00C750AD"/>
    <w:rsid w:val="00C75339"/>
    <w:rsid w:val="00C75542"/>
    <w:rsid w:val="00C75A16"/>
    <w:rsid w:val="00C75C38"/>
    <w:rsid w:val="00C7644A"/>
    <w:rsid w:val="00C765DB"/>
    <w:rsid w:val="00C76899"/>
    <w:rsid w:val="00C7690F"/>
    <w:rsid w:val="00C76CE5"/>
    <w:rsid w:val="00C76D00"/>
    <w:rsid w:val="00C77145"/>
    <w:rsid w:val="00C77CB5"/>
    <w:rsid w:val="00C803D8"/>
    <w:rsid w:val="00C8046D"/>
    <w:rsid w:val="00C804C9"/>
    <w:rsid w:val="00C8070B"/>
    <w:rsid w:val="00C8076E"/>
    <w:rsid w:val="00C80D53"/>
    <w:rsid w:val="00C8130F"/>
    <w:rsid w:val="00C814C1"/>
    <w:rsid w:val="00C8192D"/>
    <w:rsid w:val="00C8214C"/>
    <w:rsid w:val="00C822D0"/>
    <w:rsid w:val="00C82CB1"/>
    <w:rsid w:val="00C82CEF"/>
    <w:rsid w:val="00C83081"/>
    <w:rsid w:val="00C83892"/>
    <w:rsid w:val="00C83B34"/>
    <w:rsid w:val="00C8422C"/>
    <w:rsid w:val="00C8426F"/>
    <w:rsid w:val="00C8450F"/>
    <w:rsid w:val="00C84A59"/>
    <w:rsid w:val="00C84D3B"/>
    <w:rsid w:val="00C84DE0"/>
    <w:rsid w:val="00C859A5"/>
    <w:rsid w:val="00C867E8"/>
    <w:rsid w:val="00C86D10"/>
    <w:rsid w:val="00C86DC3"/>
    <w:rsid w:val="00C86F1F"/>
    <w:rsid w:val="00C874A2"/>
    <w:rsid w:val="00C87684"/>
    <w:rsid w:val="00C879E2"/>
    <w:rsid w:val="00C87BC3"/>
    <w:rsid w:val="00C87E7F"/>
    <w:rsid w:val="00C87FFE"/>
    <w:rsid w:val="00C9034F"/>
    <w:rsid w:val="00C90C0E"/>
    <w:rsid w:val="00C9107B"/>
    <w:rsid w:val="00C91166"/>
    <w:rsid w:val="00C91FE6"/>
    <w:rsid w:val="00C92B71"/>
    <w:rsid w:val="00C92D71"/>
    <w:rsid w:val="00C933E4"/>
    <w:rsid w:val="00C93719"/>
    <w:rsid w:val="00C93F3E"/>
    <w:rsid w:val="00C9478C"/>
    <w:rsid w:val="00C947AA"/>
    <w:rsid w:val="00C947BC"/>
    <w:rsid w:val="00C9521C"/>
    <w:rsid w:val="00C952AE"/>
    <w:rsid w:val="00C952FF"/>
    <w:rsid w:val="00C954DE"/>
    <w:rsid w:val="00C9560A"/>
    <w:rsid w:val="00C9571F"/>
    <w:rsid w:val="00C958DA"/>
    <w:rsid w:val="00C959F7"/>
    <w:rsid w:val="00C95F3F"/>
    <w:rsid w:val="00C96E17"/>
    <w:rsid w:val="00C970AB"/>
    <w:rsid w:val="00C972E7"/>
    <w:rsid w:val="00C97CA0"/>
    <w:rsid w:val="00CA00C7"/>
    <w:rsid w:val="00CA0126"/>
    <w:rsid w:val="00CA033C"/>
    <w:rsid w:val="00CA079B"/>
    <w:rsid w:val="00CA0A70"/>
    <w:rsid w:val="00CA0EE9"/>
    <w:rsid w:val="00CA1189"/>
    <w:rsid w:val="00CA1424"/>
    <w:rsid w:val="00CA1523"/>
    <w:rsid w:val="00CA16BE"/>
    <w:rsid w:val="00CA1FCD"/>
    <w:rsid w:val="00CA2F2B"/>
    <w:rsid w:val="00CA4187"/>
    <w:rsid w:val="00CA5E21"/>
    <w:rsid w:val="00CA62FB"/>
    <w:rsid w:val="00CA732C"/>
    <w:rsid w:val="00CA73A0"/>
    <w:rsid w:val="00CA78CA"/>
    <w:rsid w:val="00CA7A73"/>
    <w:rsid w:val="00CA7D9F"/>
    <w:rsid w:val="00CB0207"/>
    <w:rsid w:val="00CB0433"/>
    <w:rsid w:val="00CB19EA"/>
    <w:rsid w:val="00CB1BAB"/>
    <w:rsid w:val="00CB1C72"/>
    <w:rsid w:val="00CB2057"/>
    <w:rsid w:val="00CB244D"/>
    <w:rsid w:val="00CB24A2"/>
    <w:rsid w:val="00CB2666"/>
    <w:rsid w:val="00CB26E2"/>
    <w:rsid w:val="00CB3053"/>
    <w:rsid w:val="00CB3091"/>
    <w:rsid w:val="00CB335B"/>
    <w:rsid w:val="00CB3518"/>
    <w:rsid w:val="00CB38A9"/>
    <w:rsid w:val="00CB38B9"/>
    <w:rsid w:val="00CB3916"/>
    <w:rsid w:val="00CB4F52"/>
    <w:rsid w:val="00CB552F"/>
    <w:rsid w:val="00CB5FE0"/>
    <w:rsid w:val="00CB61C4"/>
    <w:rsid w:val="00CB669D"/>
    <w:rsid w:val="00CB66FA"/>
    <w:rsid w:val="00CB6855"/>
    <w:rsid w:val="00CB6B8A"/>
    <w:rsid w:val="00CB71BD"/>
    <w:rsid w:val="00CB7689"/>
    <w:rsid w:val="00CB7CA5"/>
    <w:rsid w:val="00CB7CF6"/>
    <w:rsid w:val="00CC1595"/>
    <w:rsid w:val="00CC1CD1"/>
    <w:rsid w:val="00CC29CC"/>
    <w:rsid w:val="00CC2B36"/>
    <w:rsid w:val="00CC36B0"/>
    <w:rsid w:val="00CC37A5"/>
    <w:rsid w:val="00CC3888"/>
    <w:rsid w:val="00CC38F0"/>
    <w:rsid w:val="00CC3BA1"/>
    <w:rsid w:val="00CC4181"/>
    <w:rsid w:val="00CC420C"/>
    <w:rsid w:val="00CC47C0"/>
    <w:rsid w:val="00CC4CC2"/>
    <w:rsid w:val="00CC5784"/>
    <w:rsid w:val="00CC58C8"/>
    <w:rsid w:val="00CC5C6D"/>
    <w:rsid w:val="00CC5EDA"/>
    <w:rsid w:val="00CC636E"/>
    <w:rsid w:val="00CC6382"/>
    <w:rsid w:val="00CC645C"/>
    <w:rsid w:val="00CC65B1"/>
    <w:rsid w:val="00CC6934"/>
    <w:rsid w:val="00CC7063"/>
    <w:rsid w:val="00CC74F5"/>
    <w:rsid w:val="00CC79C6"/>
    <w:rsid w:val="00CC7B01"/>
    <w:rsid w:val="00CC7EF1"/>
    <w:rsid w:val="00CD0574"/>
    <w:rsid w:val="00CD0C4A"/>
    <w:rsid w:val="00CD0EB3"/>
    <w:rsid w:val="00CD14B9"/>
    <w:rsid w:val="00CD15F2"/>
    <w:rsid w:val="00CD16D9"/>
    <w:rsid w:val="00CD18E2"/>
    <w:rsid w:val="00CD18E4"/>
    <w:rsid w:val="00CD2593"/>
    <w:rsid w:val="00CD259C"/>
    <w:rsid w:val="00CD2A27"/>
    <w:rsid w:val="00CD33C8"/>
    <w:rsid w:val="00CD3543"/>
    <w:rsid w:val="00CD358A"/>
    <w:rsid w:val="00CD3A15"/>
    <w:rsid w:val="00CD3BD9"/>
    <w:rsid w:val="00CD3D33"/>
    <w:rsid w:val="00CD4243"/>
    <w:rsid w:val="00CD4340"/>
    <w:rsid w:val="00CD480C"/>
    <w:rsid w:val="00CD4E34"/>
    <w:rsid w:val="00CD5011"/>
    <w:rsid w:val="00CD57E2"/>
    <w:rsid w:val="00CD5E73"/>
    <w:rsid w:val="00CD616A"/>
    <w:rsid w:val="00CD63FA"/>
    <w:rsid w:val="00CD659D"/>
    <w:rsid w:val="00CD65D2"/>
    <w:rsid w:val="00CD6821"/>
    <w:rsid w:val="00CD700B"/>
    <w:rsid w:val="00CD728B"/>
    <w:rsid w:val="00CD75A4"/>
    <w:rsid w:val="00CD78BC"/>
    <w:rsid w:val="00CD7D96"/>
    <w:rsid w:val="00CD7FA9"/>
    <w:rsid w:val="00CD7FDE"/>
    <w:rsid w:val="00CE0031"/>
    <w:rsid w:val="00CE036B"/>
    <w:rsid w:val="00CE04D0"/>
    <w:rsid w:val="00CE0EC2"/>
    <w:rsid w:val="00CE1009"/>
    <w:rsid w:val="00CE1189"/>
    <w:rsid w:val="00CE1CCE"/>
    <w:rsid w:val="00CE1E26"/>
    <w:rsid w:val="00CE2AB5"/>
    <w:rsid w:val="00CE3A0F"/>
    <w:rsid w:val="00CE3E1F"/>
    <w:rsid w:val="00CE41F0"/>
    <w:rsid w:val="00CE4A86"/>
    <w:rsid w:val="00CE4DB0"/>
    <w:rsid w:val="00CE5863"/>
    <w:rsid w:val="00CE5E08"/>
    <w:rsid w:val="00CE5F0F"/>
    <w:rsid w:val="00CE6A98"/>
    <w:rsid w:val="00CE6F53"/>
    <w:rsid w:val="00CE748D"/>
    <w:rsid w:val="00CE74B6"/>
    <w:rsid w:val="00CF0268"/>
    <w:rsid w:val="00CF0351"/>
    <w:rsid w:val="00CF0A0B"/>
    <w:rsid w:val="00CF0DF0"/>
    <w:rsid w:val="00CF155A"/>
    <w:rsid w:val="00CF19FC"/>
    <w:rsid w:val="00CF2561"/>
    <w:rsid w:val="00CF31E8"/>
    <w:rsid w:val="00CF373A"/>
    <w:rsid w:val="00CF3894"/>
    <w:rsid w:val="00CF3A74"/>
    <w:rsid w:val="00CF3F46"/>
    <w:rsid w:val="00CF4C26"/>
    <w:rsid w:val="00CF4E26"/>
    <w:rsid w:val="00CF524B"/>
    <w:rsid w:val="00CF54A7"/>
    <w:rsid w:val="00CF570E"/>
    <w:rsid w:val="00CF58A0"/>
    <w:rsid w:val="00CF633B"/>
    <w:rsid w:val="00CF6713"/>
    <w:rsid w:val="00CF6B0A"/>
    <w:rsid w:val="00CF6EF0"/>
    <w:rsid w:val="00CF76EB"/>
    <w:rsid w:val="00CF77AF"/>
    <w:rsid w:val="00CF79C8"/>
    <w:rsid w:val="00CF7C6A"/>
    <w:rsid w:val="00D00304"/>
    <w:rsid w:val="00D0040D"/>
    <w:rsid w:val="00D004DD"/>
    <w:rsid w:val="00D00BAC"/>
    <w:rsid w:val="00D00DCC"/>
    <w:rsid w:val="00D00EC2"/>
    <w:rsid w:val="00D010BB"/>
    <w:rsid w:val="00D01741"/>
    <w:rsid w:val="00D01848"/>
    <w:rsid w:val="00D01D9E"/>
    <w:rsid w:val="00D01DE4"/>
    <w:rsid w:val="00D02505"/>
    <w:rsid w:val="00D0311A"/>
    <w:rsid w:val="00D03228"/>
    <w:rsid w:val="00D03285"/>
    <w:rsid w:val="00D043D9"/>
    <w:rsid w:val="00D04454"/>
    <w:rsid w:val="00D04779"/>
    <w:rsid w:val="00D04EA6"/>
    <w:rsid w:val="00D04FCB"/>
    <w:rsid w:val="00D0531F"/>
    <w:rsid w:val="00D0532D"/>
    <w:rsid w:val="00D054E5"/>
    <w:rsid w:val="00D0589A"/>
    <w:rsid w:val="00D05B1D"/>
    <w:rsid w:val="00D061D4"/>
    <w:rsid w:val="00D06996"/>
    <w:rsid w:val="00D06FB1"/>
    <w:rsid w:val="00D07B95"/>
    <w:rsid w:val="00D10411"/>
    <w:rsid w:val="00D10570"/>
    <w:rsid w:val="00D1064F"/>
    <w:rsid w:val="00D1086F"/>
    <w:rsid w:val="00D10F4E"/>
    <w:rsid w:val="00D11237"/>
    <w:rsid w:val="00D114DC"/>
    <w:rsid w:val="00D12E57"/>
    <w:rsid w:val="00D12EB9"/>
    <w:rsid w:val="00D130F2"/>
    <w:rsid w:val="00D13699"/>
    <w:rsid w:val="00D13920"/>
    <w:rsid w:val="00D13B0E"/>
    <w:rsid w:val="00D13DCA"/>
    <w:rsid w:val="00D13E52"/>
    <w:rsid w:val="00D1418D"/>
    <w:rsid w:val="00D1443C"/>
    <w:rsid w:val="00D14A57"/>
    <w:rsid w:val="00D14D38"/>
    <w:rsid w:val="00D14E4F"/>
    <w:rsid w:val="00D151D0"/>
    <w:rsid w:val="00D15441"/>
    <w:rsid w:val="00D15AB2"/>
    <w:rsid w:val="00D15C45"/>
    <w:rsid w:val="00D15D42"/>
    <w:rsid w:val="00D1641B"/>
    <w:rsid w:val="00D1658A"/>
    <w:rsid w:val="00D17032"/>
    <w:rsid w:val="00D17131"/>
    <w:rsid w:val="00D17355"/>
    <w:rsid w:val="00D17527"/>
    <w:rsid w:val="00D176A1"/>
    <w:rsid w:val="00D17E7C"/>
    <w:rsid w:val="00D20442"/>
    <w:rsid w:val="00D204CA"/>
    <w:rsid w:val="00D20783"/>
    <w:rsid w:val="00D20B38"/>
    <w:rsid w:val="00D21614"/>
    <w:rsid w:val="00D22821"/>
    <w:rsid w:val="00D22B95"/>
    <w:rsid w:val="00D234F8"/>
    <w:rsid w:val="00D23DF0"/>
    <w:rsid w:val="00D24081"/>
    <w:rsid w:val="00D244F4"/>
    <w:rsid w:val="00D24654"/>
    <w:rsid w:val="00D2575B"/>
    <w:rsid w:val="00D26337"/>
    <w:rsid w:val="00D26449"/>
    <w:rsid w:val="00D26900"/>
    <w:rsid w:val="00D26A19"/>
    <w:rsid w:val="00D26C5D"/>
    <w:rsid w:val="00D26E6A"/>
    <w:rsid w:val="00D26EC8"/>
    <w:rsid w:val="00D270EC"/>
    <w:rsid w:val="00D2751C"/>
    <w:rsid w:val="00D27C30"/>
    <w:rsid w:val="00D27DFA"/>
    <w:rsid w:val="00D27FC9"/>
    <w:rsid w:val="00D30516"/>
    <w:rsid w:val="00D306DB"/>
    <w:rsid w:val="00D30E32"/>
    <w:rsid w:val="00D31A93"/>
    <w:rsid w:val="00D3324F"/>
    <w:rsid w:val="00D33973"/>
    <w:rsid w:val="00D33A02"/>
    <w:rsid w:val="00D35146"/>
    <w:rsid w:val="00D3545F"/>
    <w:rsid w:val="00D358F1"/>
    <w:rsid w:val="00D35C11"/>
    <w:rsid w:val="00D35D56"/>
    <w:rsid w:val="00D363C9"/>
    <w:rsid w:val="00D369EA"/>
    <w:rsid w:val="00D37C31"/>
    <w:rsid w:val="00D40EFC"/>
    <w:rsid w:val="00D418D3"/>
    <w:rsid w:val="00D41E14"/>
    <w:rsid w:val="00D427A7"/>
    <w:rsid w:val="00D42965"/>
    <w:rsid w:val="00D429FD"/>
    <w:rsid w:val="00D434E1"/>
    <w:rsid w:val="00D437B1"/>
    <w:rsid w:val="00D43BF5"/>
    <w:rsid w:val="00D43DA0"/>
    <w:rsid w:val="00D43F0A"/>
    <w:rsid w:val="00D44098"/>
    <w:rsid w:val="00D440B3"/>
    <w:rsid w:val="00D446FE"/>
    <w:rsid w:val="00D44AE4"/>
    <w:rsid w:val="00D4539C"/>
    <w:rsid w:val="00D45A6F"/>
    <w:rsid w:val="00D460C6"/>
    <w:rsid w:val="00D461AA"/>
    <w:rsid w:val="00D46279"/>
    <w:rsid w:val="00D463C5"/>
    <w:rsid w:val="00D46767"/>
    <w:rsid w:val="00D468D5"/>
    <w:rsid w:val="00D46A1D"/>
    <w:rsid w:val="00D47D41"/>
    <w:rsid w:val="00D50BB6"/>
    <w:rsid w:val="00D51137"/>
    <w:rsid w:val="00D517AC"/>
    <w:rsid w:val="00D5181E"/>
    <w:rsid w:val="00D51BF9"/>
    <w:rsid w:val="00D51DD0"/>
    <w:rsid w:val="00D51F3E"/>
    <w:rsid w:val="00D5263A"/>
    <w:rsid w:val="00D530A8"/>
    <w:rsid w:val="00D54603"/>
    <w:rsid w:val="00D55111"/>
    <w:rsid w:val="00D5546A"/>
    <w:rsid w:val="00D56020"/>
    <w:rsid w:val="00D5638E"/>
    <w:rsid w:val="00D56546"/>
    <w:rsid w:val="00D5689D"/>
    <w:rsid w:val="00D568BA"/>
    <w:rsid w:val="00D56F82"/>
    <w:rsid w:val="00D5711C"/>
    <w:rsid w:val="00D5778F"/>
    <w:rsid w:val="00D578CB"/>
    <w:rsid w:val="00D601DE"/>
    <w:rsid w:val="00D60645"/>
    <w:rsid w:val="00D60B12"/>
    <w:rsid w:val="00D60C58"/>
    <w:rsid w:val="00D60F00"/>
    <w:rsid w:val="00D61308"/>
    <w:rsid w:val="00D61B36"/>
    <w:rsid w:val="00D61EEE"/>
    <w:rsid w:val="00D62267"/>
    <w:rsid w:val="00D6242F"/>
    <w:rsid w:val="00D626D5"/>
    <w:rsid w:val="00D63245"/>
    <w:rsid w:val="00D634A6"/>
    <w:rsid w:val="00D63C3F"/>
    <w:rsid w:val="00D63C48"/>
    <w:rsid w:val="00D64D96"/>
    <w:rsid w:val="00D651BC"/>
    <w:rsid w:val="00D65678"/>
    <w:rsid w:val="00D658F5"/>
    <w:rsid w:val="00D65A0E"/>
    <w:rsid w:val="00D65A97"/>
    <w:rsid w:val="00D65D50"/>
    <w:rsid w:val="00D66215"/>
    <w:rsid w:val="00D67619"/>
    <w:rsid w:val="00D70520"/>
    <w:rsid w:val="00D70EBE"/>
    <w:rsid w:val="00D71808"/>
    <w:rsid w:val="00D71F36"/>
    <w:rsid w:val="00D7226F"/>
    <w:rsid w:val="00D726BD"/>
    <w:rsid w:val="00D72701"/>
    <w:rsid w:val="00D728DA"/>
    <w:rsid w:val="00D729D1"/>
    <w:rsid w:val="00D73A69"/>
    <w:rsid w:val="00D73B13"/>
    <w:rsid w:val="00D73DC1"/>
    <w:rsid w:val="00D73EA0"/>
    <w:rsid w:val="00D741CB"/>
    <w:rsid w:val="00D74B03"/>
    <w:rsid w:val="00D7547E"/>
    <w:rsid w:val="00D75C8D"/>
    <w:rsid w:val="00D75F0D"/>
    <w:rsid w:val="00D76009"/>
    <w:rsid w:val="00D7626D"/>
    <w:rsid w:val="00D7649D"/>
    <w:rsid w:val="00D76551"/>
    <w:rsid w:val="00D76794"/>
    <w:rsid w:val="00D76837"/>
    <w:rsid w:val="00D76D89"/>
    <w:rsid w:val="00D77423"/>
    <w:rsid w:val="00D77680"/>
    <w:rsid w:val="00D77842"/>
    <w:rsid w:val="00D77A61"/>
    <w:rsid w:val="00D77E8B"/>
    <w:rsid w:val="00D8017C"/>
    <w:rsid w:val="00D804F3"/>
    <w:rsid w:val="00D80CB3"/>
    <w:rsid w:val="00D80D95"/>
    <w:rsid w:val="00D81014"/>
    <w:rsid w:val="00D81231"/>
    <w:rsid w:val="00D8213D"/>
    <w:rsid w:val="00D8229A"/>
    <w:rsid w:val="00D82E33"/>
    <w:rsid w:val="00D835F0"/>
    <w:rsid w:val="00D84164"/>
    <w:rsid w:val="00D841CC"/>
    <w:rsid w:val="00D8489D"/>
    <w:rsid w:val="00D8568C"/>
    <w:rsid w:val="00D85AFE"/>
    <w:rsid w:val="00D85E59"/>
    <w:rsid w:val="00D8604E"/>
    <w:rsid w:val="00D864DD"/>
    <w:rsid w:val="00D86709"/>
    <w:rsid w:val="00D86B1A"/>
    <w:rsid w:val="00D86CBC"/>
    <w:rsid w:val="00D86EFF"/>
    <w:rsid w:val="00D87630"/>
    <w:rsid w:val="00D87A6D"/>
    <w:rsid w:val="00D90422"/>
    <w:rsid w:val="00D9074A"/>
    <w:rsid w:val="00D90FAE"/>
    <w:rsid w:val="00D910AE"/>
    <w:rsid w:val="00D91237"/>
    <w:rsid w:val="00D9169A"/>
    <w:rsid w:val="00D922A8"/>
    <w:rsid w:val="00D9331E"/>
    <w:rsid w:val="00D93CB4"/>
    <w:rsid w:val="00D941A2"/>
    <w:rsid w:val="00D94262"/>
    <w:rsid w:val="00D94521"/>
    <w:rsid w:val="00D94871"/>
    <w:rsid w:val="00D94C8F"/>
    <w:rsid w:val="00D94E8D"/>
    <w:rsid w:val="00D95204"/>
    <w:rsid w:val="00D953BA"/>
    <w:rsid w:val="00D9541B"/>
    <w:rsid w:val="00D95DB5"/>
    <w:rsid w:val="00D9646D"/>
    <w:rsid w:val="00D965D0"/>
    <w:rsid w:val="00D975D9"/>
    <w:rsid w:val="00D978EB"/>
    <w:rsid w:val="00DA0504"/>
    <w:rsid w:val="00DA05B2"/>
    <w:rsid w:val="00DA062C"/>
    <w:rsid w:val="00DA06F9"/>
    <w:rsid w:val="00DA088C"/>
    <w:rsid w:val="00DA0D4B"/>
    <w:rsid w:val="00DA232C"/>
    <w:rsid w:val="00DA2D4A"/>
    <w:rsid w:val="00DA3025"/>
    <w:rsid w:val="00DA3A0D"/>
    <w:rsid w:val="00DA4434"/>
    <w:rsid w:val="00DA44B7"/>
    <w:rsid w:val="00DA5001"/>
    <w:rsid w:val="00DA52F5"/>
    <w:rsid w:val="00DA5878"/>
    <w:rsid w:val="00DA5D32"/>
    <w:rsid w:val="00DA65B4"/>
    <w:rsid w:val="00DA6B4D"/>
    <w:rsid w:val="00DA6E89"/>
    <w:rsid w:val="00DA7F13"/>
    <w:rsid w:val="00DB0027"/>
    <w:rsid w:val="00DB02C8"/>
    <w:rsid w:val="00DB0690"/>
    <w:rsid w:val="00DB0A70"/>
    <w:rsid w:val="00DB104D"/>
    <w:rsid w:val="00DB1A51"/>
    <w:rsid w:val="00DB20D9"/>
    <w:rsid w:val="00DB2203"/>
    <w:rsid w:val="00DB2B0A"/>
    <w:rsid w:val="00DB2B7B"/>
    <w:rsid w:val="00DB2E60"/>
    <w:rsid w:val="00DB2FAA"/>
    <w:rsid w:val="00DB2FB1"/>
    <w:rsid w:val="00DB3328"/>
    <w:rsid w:val="00DB3C52"/>
    <w:rsid w:val="00DB3D85"/>
    <w:rsid w:val="00DB3FCF"/>
    <w:rsid w:val="00DB43DE"/>
    <w:rsid w:val="00DB43E7"/>
    <w:rsid w:val="00DB51C1"/>
    <w:rsid w:val="00DB5809"/>
    <w:rsid w:val="00DB59DF"/>
    <w:rsid w:val="00DB6065"/>
    <w:rsid w:val="00DB64C2"/>
    <w:rsid w:val="00DB6634"/>
    <w:rsid w:val="00DB6D66"/>
    <w:rsid w:val="00DB6E79"/>
    <w:rsid w:val="00DB790E"/>
    <w:rsid w:val="00DC05CE"/>
    <w:rsid w:val="00DC0757"/>
    <w:rsid w:val="00DC1489"/>
    <w:rsid w:val="00DC195B"/>
    <w:rsid w:val="00DC1A32"/>
    <w:rsid w:val="00DC1CB4"/>
    <w:rsid w:val="00DC2259"/>
    <w:rsid w:val="00DC3B4C"/>
    <w:rsid w:val="00DC3EC5"/>
    <w:rsid w:val="00DC4236"/>
    <w:rsid w:val="00DC4333"/>
    <w:rsid w:val="00DC4AAF"/>
    <w:rsid w:val="00DC4ADD"/>
    <w:rsid w:val="00DC550B"/>
    <w:rsid w:val="00DC63A1"/>
    <w:rsid w:val="00DC69B7"/>
    <w:rsid w:val="00DC6E28"/>
    <w:rsid w:val="00DC6E56"/>
    <w:rsid w:val="00DC76B9"/>
    <w:rsid w:val="00DC780D"/>
    <w:rsid w:val="00DC7D01"/>
    <w:rsid w:val="00DC7F30"/>
    <w:rsid w:val="00DD06F9"/>
    <w:rsid w:val="00DD10CD"/>
    <w:rsid w:val="00DD1894"/>
    <w:rsid w:val="00DD1DE6"/>
    <w:rsid w:val="00DD1F66"/>
    <w:rsid w:val="00DD21B5"/>
    <w:rsid w:val="00DD2341"/>
    <w:rsid w:val="00DD2371"/>
    <w:rsid w:val="00DD2639"/>
    <w:rsid w:val="00DD2EB6"/>
    <w:rsid w:val="00DD37D0"/>
    <w:rsid w:val="00DD3AEF"/>
    <w:rsid w:val="00DD4A6D"/>
    <w:rsid w:val="00DD4B7A"/>
    <w:rsid w:val="00DD4DFB"/>
    <w:rsid w:val="00DD4E55"/>
    <w:rsid w:val="00DD56AE"/>
    <w:rsid w:val="00DD5E0B"/>
    <w:rsid w:val="00DD6612"/>
    <w:rsid w:val="00DD6ECB"/>
    <w:rsid w:val="00DD73A1"/>
    <w:rsid w:val="00DD76EB"/>
    <w:rsid w:val="00DD7931"/>
    <w:rsid w:val="00DD7BFA"/>
    <w:rsid w:val="00DE00B2"/>
    <w:rsid w:val="00DE024F"/>
    <w:rsid w:val="00DE02CE"/>
    <w:rsid w:val="00DE11C4"/>
    <w:rsid w:val="00DE16BA"/>
    <w:rsid w:val="00DE17D1"/>
    <w:rsid w:val="00DE1BC1"/>
    <w:rsid w:val="00DE1FA8"/>
    <w:rsid w:val="00DE2238"/>
    <w:rsid w:val="00DE24F5"/>
    <w:rsid w:val="00DE2DF9"/>
    <w:rsid w:val="00DE37A6"/>
    <w:rsid w:val="00DE3E5F"/>
    <w:rsid w:val="00DE4AEA"/>
    <w:rsid w:val="00DE4C35"/>
    <w:rsid w:val="00DE4ECD"/>
    <w:rsid w:val="00DE5194"/>
    <w:rsid w:val="00DE5458"/>
    <w:rsid w:val="00DE5C61"/>
    <w:rsid w:val="00DE6054"/>
    <w:rsid w:val="00DE644C"/>
    <w:rsid w:val="00DE65A5"/>
    <w:rsid w:val="00DE6C06"/>
    <w:rsid w:val="00DE6DD0"/>
    <w:rsid w:val="00DE6F21"/>
    <w:rsid w:val="00DE78B0"/>
    <w:rsid w:val="00DF02EC"/>
    <w:rsid w:val="00DF05B3"/>
    <w:rsid w:val="00DF07F8"/>
    <w:rsid w:val="00DF0BDE"/>
    <w:rsid w:val="00DF0F47"/>
    <w:rsid w:val="00DF10C0"/>
    <w:rsid w:val="00DF1847"/>
    <w:rsid w:val="00DF20D9"/>
    <w:rsid w:val="00DF2248"/>
    <w:rsid w:val="00DF25D2"/>
    <w:rsid w:val="00DF2DFE"/>
    <w:rsid w:val="00DF3091"/>
    <w:rsid w:val="00DF3613"/>
    <w:rsid w:val="00DF3966"/>
    <w:rsid w:val="00DF3CFB"/>
    <w:rsid w:val="00DF3DDB"/>
    <w:rsid w:val="00DF3F33"/>
    <w:rsid w:val="00DF4044"/>
    <w:rsid w:val="00DF40DF"/>
    <w:rsid w:val="00DF410B"/>
    <w:rsid w:val="00DF415D"/>
    <w:rsid w:val="00DF44AB"/>
    <w:rsid w:val="00DF4CE0"/>
    <w:rsid w:val="00DF53E9"/>
    <w:rsid w:val="00DF5495"/>
    <w:rsid w:val="00DF565D"/>
    <w:rsid w:val="00DF61B0"/>
    <w:rsid w:val="00DF62CB"/>
    <w:rsid w:val="00DF6638"/>
    <w:rsid w:val="00DF6A17"/>
    <w:rsid w:val="00DF6A7C"/>
    <w:rsid w:val="00DF7217"/>
    <w:rsid w:val="00DF730F"/>
    <w:rsid w:val="00DF7B70"/>
    <w:rsid w:val="00DF7EFE"/>
    <w:rsid w:val="00E002B1"/>
    <w:rsid w:val="00E017AF"/>
    <w:rsid w:val="00E01BB2"/>
    <w:rsid w:val="00E01D02"/>
    <w:rsid w:val="00E01EC4"/>
    <w:rsid w:val="00E021C3"/>
    <w:rsid w:val="00E021CE"/>
    <w:rsid w:val="00E027C2"/>
    <w:rsid w:val="00E02B1C"/>
    <w:rsid w:val="00E032AF"/>
    <w:rsid w:val="00E0389A"/>
    <w:rsid w:val="00E03DCD"/>
    <w:rsid w:val="00E03FBB"/>
    <w:rsid w:val="00E041F5"/>
    <w:rsid w:val="00E04511"/>
    <w:rsid w:val="00E04757"/>
    <w:rsid w:val="00E04A93"/>
    <w:rsid w:val="00E050A2"/>
    <w:rsid w:val="00E05BD2"/>
    <w:rsid w:val="00E068A4"/>
    <w:rsid w:val="00E06AC9"/>
    <w:rsid w:val="00E06F05"/>
    <w:rsid w:val="00E073F7"/>
    <w:rsid w:val="00E07983"/>
    <w:rsid w:val="00E07BC5"/>
    <w:rsid w:val="00E102E7"/>
    <w:rsid w:val="00E1080A"/>
    <w:rsid w:val="00E11247"/>
    <w:rsid w:val="00E11365"/>
    <w:rsid w:val="00E116F7"/>
    <w:rsid w:val="00E11DF0"/>
    <w:rsid w:val="00E1216A"/>
    <w:rsid w:val="00E12239"/>
    <w:rsid w:val="00E12340"/>
    <w:rsid w:val="00E12537"/>
    <w:rsid w:val="00E12B99"/>
    <w:rsid w:val="00E12C35"/>
    <w:rsid w:val="00E12E70"/>
    <w:rsid w:val="00E13150"/>
    <w:rsid w:val="00E13167"/>
    <w:rsid w:val="00E1359B"/>
    <w:rsid w:val="00E13603"/>
    <w:rsid w:val="00E14093"/>
    <w:rsid w:val="00E14632"/>
    <w:rsid w:val="00E14685"/>
    <w:rsid w:val="00E148ED"/>
    <w:rsid w:val="00E16076"/>
    <w:rsid w:val="00E16181"/>
    <w:rsid w:val="00E1666A"/>
    <w:rsid w:val="00E16A3F"/>
    <w:rsid w:val="00E17A03"/>
    <w:rsid w:val="00E17F3F"/>
    <w:rsid w:val="00E2061D"/>
    <w:rsid w:val="00E20F95"/>
    <w:rsid w:val="00E2120D"/>
    <w:rsid w:val="00E21474"/>
    <w:rsid w:val="00E2186A"/>
    <w:rsid w:val="00E21D13"/>
    <w:rsid w:val="00E21F48"/>
    <w:rsid w:val="00E228A7"/>
    <w:rsid w:val="00E22AA8"/>
    <w:rsid w:val="00E23329"/>
    <w:rsid w:val="00E236E9"/>
    <w:rsid w:val="00E23CE3"/>
    <w:rsid w:val="00E23D50"/>
    <w:rsid w:val="00E24012"/>
    <w:rsid w:val="00E241EC"/>
    <w:rsid w:val="00E247D6"/>
    <w:rsid w:val="00E2492F"/>
    <w:rsid w:val="00E24BFD"/>
    <w:rsid w:val="00E24D96"/>
    <w:rsid w:val="00E24EC0"/>
    <w:rsid w:val="00E253A2"/>
    <w:rsid w:val="00E25BFA"/>
    <w:rsid w:val="00E25F3A"/>
    <w:rsid w:val="00E264F2"/>
    <w:rsid w:val="00E265F3"/>
    <w:rsid w:val="00E267F0"/>
    <w:rsid w:val="00E271FA"/>
    <w:rsid w:val="00E27897"/>
    <w:rsid w:val="00E27A7D"/>
    <w:rsid w:val="00E27B95"/>
    <w:rsid w:val="00E3057D"/>
    <w:rsid w:val="00E30BE9"/>
    <w:rsid w:val="00E3152C"/>
    <w:rsid w:val="00E315CA"/>
    <w:rsid w:val="00E3202A"/>
    <w:rsid w:val="00E32A49"/>
    <w:rsid w:val="00E3391E"/>
    <w:rsid w:val="00E33959"/>
    <w:rsid w:val="00E340B8"/>
    <w:rsid w:val="00E341E7"/>
    <w:rsid w:val="00E342F1"/>
    <w:rsid w:val="00E34317"/>
    <w:rsid w:val="00E3437C"/>
    <w:rsid w:val="00E3499D"/>
    <w:rsid w:val="00E35581"/>
    <w:rsid w:val="00E35590"/>
    <w:rsid w:val="00E35BF2"/>
    <w:rsid w:val="00E361C0"/>
    <w:rsid w:val="00E37317"/>
    <w:rsid w:val="00E373ED"/>
    <w:rsid w:val="00E405A1"/>
    <w:rsid w:val="00E40787"/>
    <w:rsid w:val="00E40A9E"/>
    <w:rsid w:val="00E40CCE"/>
    <w:rsid w:val="00E40E2F"/>
    <w:rsid w:val="00E40E77"/>
    <w:rsid w:val="00E41112"/>
    <w:rsid w:val="00E41467"/>
    <w:rsid w:val="00E4170D"/>
    <w:rsid w:val="00E41A67"/>
    <w:rsid w:val="00E41AF5"/>
    <w:rsid w:val="00E422A7"/>
    <w:rsid w:val="00E423A0"/>
    <w:rsid w:val="00E424F2"/>
    <w:rsid w:val="00E42685"/>
    <w:rsid w:val="00E42DB7"/>
    <w:rsid w:val="00E4372C"/>
    <w:rsid w:val="00E43B65"/>
    <w:rsid w:val="00E43B8C"/>
    <w:rsid w:val="00E43D83"/>
    <w:rsid w:val="00E43E6A"/>
    <w:rsid w:val="00E43ECC"/>
    <w:rsid w:val="00E444AB"/>
    <w:rsid w:val="00E449A2"/>
    <w:rsid w:val="00E44E6E"/>
    <w:rsid w:val="00E450DF"/>
    <w:rsid w:val="00E4510D"/>
    <w:rsid w:val="00E45890"/>
    <w:rsid w:val="00E459D0"/>
    <w:rsid w:val="00E4613A"/>
    <w:rsid w:val="00E4630C"/>
    <w:rsid w:val="00E46352"/>
    <w:rsid w:val="00E46B89"/>
    <w:rsid w:val="00E473B4"/>
    <w:rsid w:val="00E47554"/>
    <w:rsid w:val="00E47807"/>
    <w:rsid w:val="00E47AE3"/>
    <w:rsid w:val="00E504D0"/>
    <w:rsid w:val="00E504D2"/>
    <w:rsid w:val="00E5086B"/>
    <w:rsid w:val="00E50B24"/>
    <w:rsid w:val="00E50E50"/>
    <w:rsid w:val="00E5116A"/>
    <w:rsid w:val="00E5170D"/>
    <w:rsid w:val="00E51A96"/>
    <w:rsid w:val="00E51B89"/>
    <w:rsid w:val="00E51F2B"/>
    <w:rsid w:val="00E51F41"/>
    <w:rsid w:val="00E52416"/>
    <w:rsid w:val="00E52786"/>
    <w:rsid w:val="00E53391"/>
    <w:rsid w:val="00E53B09"/>
    <w:rsid w:val="00E53ECF"/>
    <w:rsid w:val="00E545EA"/>
    <w:rsid w:val="00E54BF8"/>
    <w:rsid w:val="00E55F25"/>
    <w:rsid w:val="00E566DA"/>
    <w:rsid w:val="00E56F20"/>
    <w:rsid w:val="00E576C5"/>
    <w:rsid w:val="00E57911"/>
    <w:rsid w:val="00E57B48"/>
    <w:rsid w:val="00E57F59"/>
    <w:rsid w:val="00E604A0"/>
    <w:rsid w:val="00E60A12"/>
    <w:rsid w:val="00E60B1B"/>
    <w:rsid w:val="00E60C25"/>
    <w:rsid w:val="00E61244"/>
    <w:rsid w:val="00E61F67"/>
    <w:rsid w:val="00E62459"/>
    <w:rsid w:val="00E627D4"/>
    <w:rsid w:val="00E63A83"/>
    <w:rsid w:val="00E63D48"/>
    <w:rsid w:val="00E63D62"/>
    <w:rsid w:val="00E63F34"/>
    <w:rsid w:val="00E640F7"/>
    <w:rsid w:val="00E64140"/>
    <w:rsid w:val="00E64509"/>
    <w:rsid w:val="00E64DA7"/>
    <w:rsid w:val="00E64E76"/>
    <w:rsid w:val="00E65169"/>
    <w:rsid w:val="00E653FA"/>
    <w:rsid w:val="00E65768"/>
    <w:rsid w:val="00E65A94"/>
    <w:rsid w:val="00E65C3D"/>
    <w:rsid w:val="00E66B04"/>
    <w:rsid w:val="00E66BFB"/>
    <w:rsid w:val="00E66F0E"/>
    <w:rsid w:val="00E66F57"/>
    <w:rsid w:val="00E675EA"/>
    <w:rsid w:val="00E67712"/>
    <w:rsid w:val="00E70701"/>
    <w:rsid w:val="00E70D04"/>
    <w:rsid w:val="00E70E75"/>
    <w:rsid w:val="00E712DE"/>
    <w:rsid w:val="00E71715"/>
    <w:rsid w:val="00E71972"/>
    <w:rsid w:val="00E72022"/>
    <w:rsid w:val="00E72395"/>
    <w:rsid w:val="00E726FC"/>
    <w:rsid w:val="00E7296B"/>
    <w:rsid w:val="00E730AF"/>
    <w:rsid w:val="00E73221"/>
    <w:rsid w:val="00E7392F"/>
    <w:rsid w:val="00E73CBB"/>
    <w:rsid w:val="00E747A1"/>
    <w:rsid w:val="00E74BCB"/>
    <w:rsid w:val="00E74D8E"/>
    <w:rsid w:val="00E75431"/>
    <w:rsid w:val="00E754F8"/>
    <w:rsid w:val="00E75CAA"/>
    <w:rsid w:val="00E763F3"/>
    <w:rsid w:val="00E76AD5"/>
    <w:rsid w:val="00E76F48"/>
    <w:rsid w:val="00E770A5"/>
    <w:rsid w:val="00E7745A"/>
    <w:rsid w:val="00E774C5"/>
    <w:rsid w:val="00E77850"/>
    <w:rsid w:val="00E8020D"/>
    <w:rsid w:val="00E80974"/>
    <w:rsid w:val="00E81028"/>
    <w:rsid w:val="00E81210"/>
    <w:rsid w:val="00E814FF"/>
    <w:rsid w:val="00E81672"/>
    <w:rsid w:val="00E817C4"/>
    <w:rsid w:val="00E81BB6"/>
    <w:rsid w:val="00E81DD3"/>
    <w:rsid w:val="00E81EEE"/>
    <w:rsid w:val="00E820C0"/>
    <w:rsid w:val="00E82409"/>
    <w:rsid w:val="00E8247A"/>
    <w:rsid w:val="00E828B7"/>
    <w:rsid w:val="00E82E6F"/>
    <w:rsid w:val="00E82F44"/>
    <w:rsid w:val="00E8387A"/>
    <w:rsid w:val="00E83CDB"/>
    <w:rsid w:val="00E84044"/>
    <w:rsid w:val="00E8417E"/>
    <w:rsid w:val="00E84365"/>
    <w:rsid w:val="00E859B7"/>
    <w:rsid w:val="00E85C37"/>
    <w:rsid w:val="00E85D1D"/>
    <w:rsid w:val="00E86225"/>
    <w:rsid w:val="00E869F6"/>
    <w:rsid w:val="00E86E7D"/>
    <w:rsid w:val="00E8746E"/>
    <w:rsid w:val="00E90220"/>
    <w:rsid w:val="00E9187A"/>
    <w:rsid w:val="00E91BBF"/>
    <w:rsid w:val="00E91C63"/>
    <w:rsid w:val="00E92390"/>
    <w:rsid w:val="00E92395"/>
    <w:rsid w:val="00E925FD"/>
    <w:rsid w:val="00E92BC8"/>
    <w:rsid w:val="00E92DC3"/>
    <w:rsid w:val="00E931DE"/>
    <w:rsid w:val="00E9377F"/>
    <w:rsid w:val="00E93993"/>
    <w:rsid w:val="00E93D3D"/>
    <w:rsid w:val="00E93DEC"/>
    <w:rsid w:val="00E9422C"/>
    <w:rsid w:val="00E94479"/>
    <w:rsid w:val="00E94483"/>
    <w:rsid w:val="00E94D42"/>
    <w:rsid w:val="00E950C1"/>
    <w:rsid w:val="00E952F2"/>
    <w:rsid w:val="00E962CA"/>
    <w:rsid w:val="00E97523"/>
    <w:rsid w:val="00E97CD3"/>
    <w:rsid w:val="00EA0140"/>
    <w:rsid w:val="00EA0BBA"/>
    <w:rsid w:val="00EA0E65"/>
    <w:rsid w:val="00EA1C62"/>
    <w:rsid w:val="00EA1C6B"/>
    <w:rsid w:val="00EA1C7E"/>
    <w:rsid w:val="00EA1E78"/>
    <w:rsid w:val="00EA1FE6"/>
    <w:rsid w:val="00EA32A2"/>
    <w:rsid w:val="00EA3F20"/>
    <w:rsid w:val="00EA44E6"/>
    <w:rsid w:val="00EA4951"/>
    <w:rsid w:val="00EA4B79"/>
    <w:rsid w:val="00EA5DFD"/>
    <w:rsid w:val="00EA6059"/>
    <w:rsid w:val="00EA620B"/>
    <w:rsid w:val="00EA6260"/>
    <w:rsid w:val="00EA65E0"/>
    <w:rsid w:val="00EA67AE"/>
    <w:rsid w:val="00EA69C7"/>
    <w:rsid w:val="00EA6E90"/>
    <w:rsid w:val="00EA6F27"/>
    <w:rsid w:val="00EA6F2D"/>
    <w:rsid w:val="00EA7014"/>
    <w:rsid w:val="00EA7906"/>
    <w:rsid w:val="00EA7EEB"/>
    <w:rsid w:val="00EA7FA8"/>
    <w:rsid w:val="00EB0458"/>
    <w:rsid w:val="00EB1508"/>
    <w:rsid w:val="00EB1639"/>
    <w:rsid w:val="00EB1AB6"/>
    <w:rsid w:val="00EB1B7D"/>
    <w:rsid w:val="00EB1C95"/>
    <w:rsid w:val="00EB1D28"/>
    <w:rsid w:val="00EB227D"/>
    <w:rsid w:val="00EB2559"/>
    <w:rsid w:val="00EB28CE"/>
    <w:rsid w:val="00EB2A06"/>
    <w:rsid w:val="00EB2DEC"/>
    <w:rsid w:val="00EB2E91"/>
    <w:rsid w:val="00EB2F63"/>
    <w:rsid w:val="00EB307B"/>
    <w:rsid w:val="00EB316A"/>
    <w:rsid w:val="00EB3F5F"/>
    <w:rsid w:val="00EB4128"/>
    <w:rsid w:val="00EB4A4E"/>
    <w:rsid w:val="00EB4B23"/>
    <w:rsid w:val="00EB53EA"/>
    <w:rsid w:val="00EB5D2E"/>
    <w:rsid w:val="00EB5D76"/>
    <w:rsid w:val="00EB5E37"/>
    <w:rsid w:val="00EB618F"/>
    <w:rsid w:val="00EB6CD0"/>
    <w:rsid w:val="00EB7792"/>
    <w:rsid w:val="00EB7BA9"/>
    <w:rsid w:val="00EB7C4E"/>
    <w:rsid w:val="00EC01BB"/>
    <w:rsid w:val="00EC029A"/>
    <w:rsid w:val="00EC06CB"/>
    <w:rsid w:val="00EC1354"/>
    <w:rsid w:val="00EC1645"/>
    <w:rsid w:val="00EC1BBD"/>
    <w:rsid w:val="00EC1D0D"/>
    <w:rsid w:val="00EC1DDB"/>
    <w:rsid w:val="00EC1EC5"/>
    <w:rsid w:val="00EC21EC"/>
    <w:rsid w:val="00EC26D2"/>
    <w:rsid w:val="00EC350C"/>
    <w:rsid w:val="00EC35BD"/>
    <w:rsid w:val="00EC3844"/>
    <w:rsid w:val="00EC3B13"/>
    <w:rsid w:val="00EC40AD"/>
    <w:rsid w:val="00EC437F"/>
    <w:rsid w:val="00EC4655"/>
    <w:rsid w:val="00EC4D7C"/>
    <w:rsid w:val="00EC4EAC"/>
    <w:rsid w:val="00EC51AC"/>
    <w:rsid w:val="00EC55A7"/>
    <w:rsid w:val="00EC55C8"/>
    <w:rsid w:val="00EC571A"/>
    <w:rsid w:val="00EC5BDD"/>
    <w:rsid w:val="00EC681C"/>
    <w:rsid w:val="00EC6ACC"/>
    <w:rsid w:val="00EC6BE0"/>
    <w:rsid w:val="00EC7B94"/>
    <w:rsid w:val="00ED006C"/>
    <w:rsid w:val="00ED013D"/>
    <w:rsid w:val="00ED07FA"/>
    <w:rsid w:val="00ED0BB6"/>
    <w:rsid w:val="00ED116A"/>
    <w:rsid w:val="00ED116F"/>
    <w:rsid w:val="00ED164B"/>
    <w:rsid w:val="00ED2714"/>
    <w:rsid w:val="00ED27B5"/>
    <w:rsid w:val="00ED2962"/>
    <w:rsid w:val="00ED36D5"/>
    <w:rsid w:val="00ED39D0"/>
    <w:rsid w:val="00ED3A2E"/>
    <w:rsid w:val="00ED40AF"/>
    <w:rsid w:val="00ED40FA"/>
    <w:rsid w:val="00ED413E"/>
    <w:rsid w:val="00ED454A"/>
    <w:rsid w:val="00ED4BA5"/>
    <w:rsid w:val="00ED5412"/>
    <w:rsid w:val="00ED5E5E"/>
    <w:rsid w:val="00ED62B9"/>
    <w:rsid w:val="00ED65F1"/>
    <w:rsid w:val="00ED6937"/>
    <w:rsid w:val="00ED6CAC"/>
    <w:rsid w:val="00ED7155"/>
    <w:rsid w:val="00ED7337"/>
    <w:rsid w:val="00ED7491"/>
    <w:rsid w:val="00ED77E1"/>
    <w:rsid w:val="00ED7D02"/>
    <w:rsid w:val="00ED7F17"/>
    <w:rsid w:val="00EE1212"/>
    <w:rsid w:val="00EE1F07"/>
    <w:rsid w:val="00EE2707"/>
    <w:rsid w:val="00EE2AE1"/>
    <w:rsid w:val="00EE3069"/>
    <w:rsid w:val="00EE45D4"/>
    <w:rsid w:val="00EE46DF"/>
    <w:rsid w:val="00EE4DA5"/>
    <w:rsid w:val="00EE4E36"/>
    <w:rsid w:val="00EE520C"/>
    <w:rsid w:val="00EE551E"/>
    <w:rsid w:val="00EE55FA"/>
    <w:rsid w:val="00EE5F1F"/>
    <w:rsid w:val="00EE61CA"/>
    <w:rsid w:val="00EE684A"/>
    <w:rsid w:val="00EE7470"/>
    <w:rsid w:val="00EE789C"/>
    <w:rsid w:val="00EE7C48"/>
    <w:rsid w:val="00EE7EF8"/>
    <w:rsid w:val="00EF01EB"/>
    <w:rsid w:val="00EF02B3"/>
    <w:rsid w:val="00EF041D"/>
    <w:rsid w:val="00EF0803"/>
    <w:rsid w:val="00EF09E6"/>
    <w:rsid w:val="00EF189B"/>
    <w:rsid w:val="00EF1D49"/>
    <w:rsid w:val="00EF1EB6"/>
    <w:rsid w:val="00EF29FF"/>
    <w:rsid w:val="00EF325D"/>
    <w:rsid w:val="00EF36D1"/>
    <w:rsid w:val="00EF3E17"/>
    <w:rsid w:val="00EF3E40"/>
    <w:rsid w:val="00EF419E"/>
    <w:rsid w:val="00EF41CB"/>
    <w:rsid w:val="00EF451C"/>
    <w:rsid w:val="00EF48BD"/>
    <w:rsid w:val="00EF498D"/>
    <w:rsid w:val="00EF4BF9"/>
    <w:rsid w:val="00EF53D1"/>
    <w:rsid w:val="00EF5B86"/>
    <w:rsid w:val="00EF5BE3"/>
    <w:rsid w:val="00EF6491"/>
    <w:rsid w:val="00EF64E0"/>
    <w:rsid w:val="00EF684E"/>
    <w:rsid w:val="00EF715F"/>
    <w:rsid w:val="00EF724C"/>
    <w:rsid w:val="00EF7317"/>
    <w:rsid w:val="00EF7C47"/>
    <w:rsid w:val="00F00031"/>
    <w:rsid w:val="00F00D51"/>
    <w:rsid w:val="00F00DA7"/>
    <w:rsid w:val="00F01588"/>
    <w:rsid w:val="00F01800"/>
    <w:rsid w:val="00F01F08"/>
    <w:rsid w:val="00F02072"/>
    <w:rsid w:val="00F02357"/>
    <w:rsid w:val="00F02945"/>
    <w:rsid w:val="00F037BB"/>
    <w:rsid w:val="00F037F7"/>
    <w:rsid w:val="00F03C55"/>
    <w:rsid w:val="00F0408B"/>
    <w:rsid w:val="00F0446D"/>
    <w:rsid w:val="00F04CB6"/>
    <w:rsid w:val="00F04DD4"/>
    <w:rsid w:val="00F04F67"/>
    <w:rsid w:val="00F04FC6"/>
    <w:rsid w:val="00F05095"/>
    <w:rsid w:val="00F05135"/>
    <w:rsid w:val="00F053DB"/>
    <w:rsid w:val="00F05762"/>
    <w:rsid w:val="00F05C48"/>
    <w:rsid w:val="00F05DE4"/>
    <w:rsid w:val="00F06216"/>
    <w:rsid w:val="00F06428"/>
    <w:rsid w:val="00F067B9"/>
    <w:rsid w:val="00F06EF2"/>
    <w:rsid w:val="00F06FA0"/>
    <w:rsid w:val="00F07247"/>
    <w:rsid w:val="00F0765D"/>
    <w:rsid w:val="00F07CC8"/>
    <w:rsid w:val="00F07EB3"/>
    <w:rsid w:val="00F10226"/>
    <w:rsid w:val="00F114AC"/>
    <w:rsid w:val="00F114E5"/>
    <w:rsid w:val="00F115A4"/>
    <w:rsid w:val="00F11B88"/>
    <w:rsid w:val="00F11E55"/>
    <w:rsid w:val="00F120FA"/>
    <w:rsid w:val="00F12A6F"/>
    <w:rsid w:val="00F12B77"/>
    <w:rsid w:val="00F1319A"/>
    <w:rsid w:val="00F13400"/>
    <w:rsid w:val="00F144BF"/>
    <w:rsid w:val="00F15780"/>
    <w:rsid w:val="00F16227"/>
    <w:rsid w:val="00F16430"/>
    <w:rsid w:val="00F16D4C"/>
    <w:rsid w:val="00F17757"/>
    <w:rsid w:val="00F178EC"/>
    <w:rsid w:val="00F17DD8"/>
    <w:rsid w:val="00F20058"/>
    <w:rsid w:val="00F20135"/>
    <w:rsid w:val="00F20475"/>
    <w:rsid w:val="00F20B07"/>
    <w:rsid w:val="00F20C57"/>
    <w:rsid w:val="00F20D7D"/>
    <w:rsid w:val="00F20E16"/>
    <w:rsid w:val="00F21020"/>
    <w:rsid w:val="00F215C0"/>
    <w:rsid w:val="00F21CAB"/>
    <w:rsid w:val="00F21E9C"/>
    <w:rsid w:val="00F220F3"/>
    <w:rsid w:val="00F23BCC"/>
    <w:rsid w:val="00F240A8"/>
    <w:rsid w:val="00F24961"/>
    <w:rsid w:val="00F24B01"/>
    <w:rsid w:val="00F24B5B"/>
    <w:rsid w:val="00F250F5"/>
    <w:rsid w:val="00F25DFC"/>
    <w:rsid w:val="00F25EBA"/>
    <w:rsid w:val="00F25FCF"/>
    <w:rsid w:val="00F26597"/>
    <w:rsid w:val="00F265F7"/>
    <w:rsid w:val="00F26FDC"/>
    <w:rsid w:val="00F27E7E"/>
    <w:rsid w:val="00F300AA"/>
    <w:rsid w:val="00F30424"/>
    <w:rsid w:val="00F30447"/>
    <w:rsid w:val="00F307FC"/>
    <w:rsid w:val="00F31219"/>
    <w:rsid w:val="00F31456"/>
    <w:rsid w:val="00F31DDD"/>
    <w:rsid w:val="00F31EB5"/>
    <w:rsid w:val="00F33152"/>
    <w:rsid w:val="00F33472"/>
    <w:rsid w:val="00F33707"/>
    <w:rsid w:val="00F33F82"/>
    <w:rsid w:val="00F33FA2"/>
    <w:rsid w:val="00F34369"/>
    <w:rsid w:val="00F34721"/>
    <w:rsid w:val="00F348ED"/>
    <w:rsid w:val="00F35BC3"/>
    <w:rsid w:val="00F35C53"/>
    <w:rsid w:val="00F35D1C"/>
    <w:rsid w:val="00F35EAB"/>
    <w:rsid w:val="00F36A3D"/>
    <w:rsid w:val="00F36E8C"/>
    <w:rsid w:val="00F36F20"/>
    <w:rsid w:val="00F37190"/>
    <w:rsid w:val="00F372BA"/>
    <w:rsid w:val="00F3762A"/>
    <w:rsid w:val="00F37EFE"/>
    <w:rsid w:val="00F40617"/>
    <w:rsid w:val="00F406B6"/>
    <w:rsid w:val="00F40D04"/>
    <w:rsid w:val="00F417E6"/>
    <w:rsid w:val="00F421C5"/>
    <w:rsid w:val="00F429DF"/>
    <w:rsid w:val="00F42E3B"/>
    <w:rsid w:val="00F430B2"/>
    <w:rsid w:val="00F4377D"/>
    <w:rsid w:val="00F43798"/>
    <w:rsid w:val="00F43DFA"/>
    <w:rsid w:val="00F4403A"/>
    <w:rsid w:val="00F44073"/>
    <w:rsid w:val="00F441ED"/>
    <w:rsid w:val="00F444F4"/>
    <w:rsid w:val="00F4460C"/>
    <w:rsid w:val="00F44A45"/>
    <w:rsid w:val="00F44BC8"/>
    <w:rsid w:val="00F44C6C"/>
    <w:rsid w:val="00F45085"/>
    <w:rsid w:val="00F452EA"/>
    <w:rsid w:val="00F45523"/>
    <w:rsid w:val="00F458F0"/>
    <w:rsid w:val="00F45A4C"/>
    <w:rsid w:val="00F46009"/>
    <w:rsid w:val="00F463C2"/>
    <w:rsid w:val="00F46A82"/>
    <w:rsid w:val="00F47562"/>
    <w:rsid w:val="00F475CF"/>
    <w:rsid w:val="00F47976"/>
    <w:rsid w:val="00F47D3E"/>
    <w:rsid w:val="00F47E38"/>
    <w:rsid w:val="00F501E1"/>
    <w:rsid w:val="00F506EA"/>
    <w:rsid w:val="00F51568"/>
    <w:rsid w:val="00F51609"/>
    <w:rsid w:val="00F51B2E"/>
    <w:rsid w:val="00F51E77"/>
    <w:rsid w:val="00F52090"/>
    <w:rsid w:val="00F529D7"/>
    <w:rsid w:val="00F52A39"/>
    <w:rsid w:val="00F52FA2"/>
    <w:rsid w:val="00F53647"/>
    <w:rsid w:val="00F53FE3"/>
    <w:rsid w:val="00F55438"/>
    <w:rsid w:val="00F5600B"/>
    <w:rsid w:val="00F561B5"/>
    <w:rsid w:val="00F56AC9"/>
    <w:rsid w:val="00F56D4A"/>
    <w:rsid w:val="00F60228"/>
    <w:rsid w:val="00F6078A"/>
    <w:rsid w:val="00F614FB"/>
    <w:rsid w:val="00F615A1"/>
    <w:rsid w:val="00F615C7"/>
    <w:rsid w:val="00F6163E"/>
    <w:rsid w:val="00F616DB"/>
    <w:rsid w:val="00F61903"/>
    <w:rsid w:val="00F61AB1"/>
    <w:rsid w:val="00F61D8B"/>
    <w:rsid w:val="00F61F44"/>
    <w:rsid w:val="00F628FD"/>
    <w:rsid w:val="00F62A47"/>
    <w:rsid w:val="00F62B66"/>
    <w:rsid w:val="00F62CDD"/>
    <w:rsid w:val="00F630BA"/>
    <w:rsid w:val="00F63168"/>
    <w:rsid w:val="00F63B4F"/>
    <w:rsid w:val="00F63B87"/>
    <w:rsid w:val="00F64536"/>
    <w:rsid w:val="00F64D5D"/>
    <w:rsid w:val="00F666A3"/>
    <w:rsid w:val="00F666DE"/>
    <w:rsid w:val="00F669B5"/>
    <w:rsid w:val="00F66C08"/>
    <w:rsid w:val="00F66C0E"/>
    <w:rsid w:val="00F66C97"/>
    <w:rsid w:val="00F66FE7"/>
    <w:rsid w:val="00F6715B"/>
    <w:rsid w:val="00F67675"/>
    <w:rsid w:val="00F67AF2"/>
    <w:rsid w:val="00F67D9A"/>
    <w:rsid w:val="00F67E38"/>
    <w:rsid w:val="00F67FF2"/>
    <w:rsid w:val="00F7044D"/>
    <w:rsid w:val="00F715B4"/>
    <w:rsid w:val="00F7185D"/>
    <w:rsid w:val="00F721F3"/>
    <w:rsid w:val="00F72218"/>
    <w:rsid w:val="00F72A28"/>
    <w:rsid w:val="00F73A5A"/>
    <w:rsid w:val="00F73CCB"/>
    <w:rsid w:val="00F73D48"/>
    <w:rsid w:val="00F73D98"/>
    <w:rsid w:val="00F73E7A"/>
    <w:rsid w:val="00F74186"/>
    <w:rsid w:val="00F74222"/>
    <w:rsid w:val="00F74235"/>
    <w:rsid w:val="00F7427D"/>
    <w:rsid w:val="00F7487D"/>
    <w:rsid w:val="00F74E32"/>
    <w:rsid w:val="00F74F48"/>
    <w:rsid w:val="00F752AF"/>
    <w:rsid w:val="00F75BCE"/>
    <w:rsid w:val="00F75C72"/>
    <w:rsid w:val="00F75E27"/>
    <w:rsid w:val="00F760F0"/>
    <w:rsid w:val="00F76873"/>
    <w:rsid w:val="00F77254"/>
    <w:rsid w:val="00F772C0"/>
    <w:rsid w:val="00F7760D"/>
    <w:rsid w:val="00F776D2"/>
    <w:rsid w:val="00F804E8"/>
    <w:rsid w:val="00F80501"/>
    <w:rsid w:val="00F8055B"/>
    <w:rsid w:val="00F80AEF"/>
    <w:rsid w:val="00F81A34"/>
    <w:rsid w:val="00F821E5"/>
    <w:rsid w:val="00F8243B"/>
    <w:rsid w:val="00F82737"/>
    <w:rsid w:val="00F82A6B"/>
    <w:rsid w:val="00F836CF"/>
    <w:rsid w:val="00F83F20"/>
    <w:rsid w:val="00F84BD3"/>
    <w:rsid w:val="00F84C10"/>
    <w:rsid w:val="00F851F9"/>
    <w:rsid w:val="00F8553A"/>
    <w:rsid w:val="00F85609"/>
    <w:rsid w:val="00F8567F"/>
    <w:rsid w:val="00F858C4"/>
    <w:rsid w:val="00F859C0"/>
    <w:rsid w:val="00F85A22"/>
    <w:rsid w:val="00F85D79"/>
    <w:rsid w:val="00F8600D"/>
    <w:rsid w:val="00F8638E"/>
    <w:rsid w:val="00F8675A"/>
    <w:rsid w:val="00F869E7"/>
    <w:rsid w:val="00F86A80"/>
    <w:rsid w:val="00F86C4C"/>
    <w:rsid w:val="00F86CA0"/>
    <w:rsid w:val="00F87001"/>
    <w:rsid w:val="00F8711A"/>
    <w:rsid w:val="00F877E6"/>
    <w:rsid w:val="00F90D67"/>
    <w:rsid w:val="00F90F43"/>
    <w:rsid w:val="00F915C4"/>
    <w:rsid w:val="00F91C52"/>
    <w:rsid w:val="00F92EE0"/>
    <w:rsid w:val="00F92F53"/>
    <w:rsid w:val="00F93B42"/>
    <w:rsid w:val="00F9413A"/>
    <w:rsid w:val="00F941FB"/>
    <w:rsid w:val="00F94202"/>
    <w:rsid w:val="00F9465A"/>
    <w:rsid w:val="00F95CC4"/>
    <w:rsid w:val="00F95F7C"/>
    <w:rsid w:val="00F9634F"/>
    <w:rsid w:val="00F97581"/>
    <w:rsid w:val="00F978D6"/>
    <w:rsid w:val="00F97AD4"/>
    <w:rsid w:val="00FA0037"/>
    <w:rsid w:val="00FA1284"/>
    <w:rsid w:val="00FA245E"/>
    <w:rsid w:val="00FA30DA"/>
    <w:rsid w:val="00FA337C"/>
    <w:rsid w:val="00FA3629"/>
    <w:rsid w:val="00FA383F"/>
    <w:rsid w:val="00FA410B"/>
    <w:rsid w:val="00FA4497"/>
    <w:rsid w:val="00FA4C7C"/>
    <w:rsid w:val="00FA53F1"/>
    <w:rsid w:val="00FA55A9"/>
    <w:rsid w:val="00FA57EA"/>
    <w:rsid w:val="00FA59A9"/>
    <w:rsid w:val="00FA5D42"/>
    <w:rsid w:val="00FA6A22"/>
    <w:rsid w:val="00FA6CA5"/>
    <w:rsid w:val="00FA7210"/>
    <w:rsid w:val="00FA76C4"/>
    <w:rsid w:val="00FA7C71"/>
    <w:rsid w:val="00FA7ED3"/>
    <w:rsid w:val="00FB07B0"/>
    <w:rsid w:val="00FB09BD"/>
    <w:rsid w:val="00FB0B2A"/>
    <w:rsid w:val="00FB0D7F"/>
    <w:rsid w:val="00FB1027"/>
    <w:rsid w:val="00FB12B7"/>
    <w:rsid w:val="00FB13E0"/>
    <w:rsid w:val="00FB15A5"/>
    <w:rsid w:val="00FB16C6"/>
    <w:rsid w:val="00FB16F9"/>
    <w:rsid w:val="00FB1EDB"/>
    <w:rsid w:val="00FB239A"/>
    <w:rsid w:val="00FB2592"/>
    <w:rsid w:val="00FB25A3"/>
    <w:rsid w:val="00FB2A49"/>
    <w:rsid w:val="00FB2EA6"/>
    <w:rsid w:val="00FB3B1F"/>
    <w:rsid w:val="00FB3E4C"/>
    <w:rsid w:val="00FB4496"/>
    <w:rsid w:val="00FB520F"/>
    <w:rsid w:val="00FB5217"/>
    <w:rsid w:val="00FB5912"/>
    <w:rsid w:val="00FB5FE4"/>
    <w:rsid w:val="00FB6175"/>
    <w:rsid w:val="00FB6181"/>
    <w:rsid w:val="00FB62E5"/>
    <w:rsid w:val="00FB6762"/>
    <w:rsid w:val="00FB69E8"/>
    <w:rsid w:val="00FB70D8"/>
    <w:rsid w:val="00FC027B"/>
    <w:rsid w:val="00FC0BB8"/>
    <w:rsid w:val="00FC0F00"/>
    <w:rsid w:val="00FC1A63"/>
    <w:rsid w:val="00FC1D78"/>
    <w:rsid w:val="00FC21FF"/>
    <w:rsid w:val="00FC2611"/>
    <w:rsid w:val="00FC2840"/>
    <w:rsid w:val="00FC2AFD"/>
    <w:rsid w:val="00FC2F31"/>
    <w:rsid w:val="00FC388F"/>
    <w:rsid w:val="00FC39F6"/>
    <w:rsid w:val="00FC3B1D"/>
    <w:rsid w:val="00FC3E8F"/>
    <w:rsid w:val="00FC3F02"/>
    <w:rsid w:val="00FC44E3"/>
    <w:rsid w:val="00FC47EA"/>
    <w:rsid w:val="00FC4B02"/>
    <w:rsid w:val="00FC4D01"/>
    <w:rsid w:val="00FC5253"/>
    <w:rsid w:val="00FC533B"/>
    <w:rsid w:val="00FC5591"/>
    <w:rsid w:val="00FC5895"/>
    <w:rsid w:val="00FC5AB4"/>
    <w:rsid w:val="00FC5DF5"/>
    <w:rsid w:val="00FC5F21"/>
    <w:rsid w:val="00FC693B"/>
    <w:rsid w:val="00FC69E3"/>
    <w:rsid w:val="00FC6B3A"/>
    <w:rsid w:val="00FC6DDC"/>
    <w:rsid w:val="00FC6ECF"/>
    <w:rsid w:val="00FD0167"/>
    <w:rsid w:val="00FD04E3"/>
    <w:rsid w:val="00FD0BBF"/>
    <w:rsid w:val="00FD194F"/>
    <w:rsid w:val="00FD1E93"/>
    <w:rsid w:val="00FD4C42"/>
    <w:rsid w:val="00FD4CEE"/>
    <w:rsid w:val="00FD6033"/>
    <w:rsid w:val="00FD6200"/>
    <w:rsid w:val="00FD6256"/>
    <w:rsid w:val="00FD6358"/>
    <w:rsid w:val="00FD6770"/>
    <w:rsid w:val="00FD6832"/>
    <w:rsid w:val="00FD6C96"/>
    <w:rsid w:val="00FD6FEA"/>
    <w:rsid w:val="00FD7379"/>
    <w:rsid w:val="00FD7D89"/>
    <w:rsid w:val="00FD7E1F"/>
    <w:rsid w:val="00FD7E98"/>
    <w:rsid w:val="00FE0250"/>
    <w:rsid w:val="00FE0491"/>
    <w:rsid w:val="00FE0A9E"/>
    <w:rsid w:val="00FE0ED4"/>
    <w:rsid w:val="00FE11A7"/>
    <w:rsid w:val="00FE149F"/>
    <w:rsid w:val="00FE14CA"/>
    <w:rsid w:val="00FE15B1"/>
    <w:rsid w:val="00FE160D"/>
    <w:rsid w:val="00FE1F58"/>
    <w:rsid w:val="00FE2473"/>
    <w:rsid w:val="00FE2BD1"/>
    <w:rsid w:val="00FE37A5"/>
    <w:rsid w:val="00FE4B72"/>
    <w:rsid w:val="00FE4B89"/>
    <w:rsid w:val="00FE5E5D"/>
    <w:rsid w:val="00FE5FE5"/>
    <w:rsid w:val="00FE6A25"/>
    <w:rsid w:val="00FE6A82"/>
    <w:rsid w:val="00FE7201"/>
    <w:rsid w:val="00FE7478"/>
    <w:rsid w:val="00FE7496"/>
    <w:rsid w:val="00FF0340"/>
    <w:rsid w:val="00FF082B"/>
    <w:rsid w:val="00FF0885"/>
    <w:rsid w:val="00FF095D"/>
    <w:rsid w:val="00FF1041"/>
    <w:rsid w:val="00FF10E7"/>
    <w:rsid w:val="00FF1C57"/>
    <w:rsid w:val="00FF1CDE"/>
    <w:rsid w:val="00FF2339"/>
    <w:rsid w:val="00FF25E7"/>
    <w:rsid w:val="00FF2684"/>
    <w:rsid w:val="00FF3226"/>
    <w:rsid w:val="00FF3415"/>
    <w:rsid w:val="00FF3BE9"/>
    <w:rsid w:val="00FF3E26"/>
    <w:rsid w:val="00FF4427"/>
    <w:rsid w:val="00FF4A3B"/>
    <w:rsid w:val="00FF52E8"/>
    <w:rsid w:val="00FF5EEC"/>
    <w:rsid w:val="00FF5F3A"/>
    <w:rsid w:val="00FF6670"/>
    <w:rsid w:val="00FF66CE"/>
    <w:rsid w:val="00FF6D6A"/>
    <w:rsid w:val="00FF6E08"/>
    <w:rsid w:val="00FF7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BCB5E7-E881-44D8-9FF9-77FF4DD1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63C"/>
    <w:pPr>
      <w:spacing w:after="200" w:line="276" w:lineRule="auto"/>
    </w:pPr>
    <w:rPr>
      <w:sz w:val="22"/>
      <w:szCs w:val="22"/>
      <w:lang w:eastAsia="en-US"/>
    </w:rPr>
  </w:style>
  <w:style w:type="paragraph" w:styleId="1">
    <w:name w:val="heading 1"/>
    <w:basedOn w:val="a"/>
    <w:next w:val="a"/>
    <w:link w:val="10"/>
    <w:uiPriority w:val="9"/>
    <w:qFormat/>
    <w:rsid w:val="00E424F2"/>
    <w:pPr>
      <w:keepNext/>
      <w:keepLines/>
      <w:spacing w:before="480" w:after="0"/>
      <w:outlineLvl w:val="0"/>
    </w:pPr>
    <w:rPr>
      <w:rFonts w:ascii="Cambria" w:eastAsia="Times New Roman" w:hAnsi="Cambria"/>
      <w:b/>
      <w:bCs/>
      <w:color w:val="365F91"/>
      <w:sz w:val="28"/>
      <w:szCs w:val="28"/>
      <w:lang w:val="x-none" w:eastAsia="x-none"/>
    </w:rPr>
  </w:style>
  <w:style w:type="paragraph" w:styleId="2">
    <w:name w:val="heading 2"/>
    <w:basedOn w:val="a"/>
    <w:next w:val="a"/>
    <w:link w:val="20"/>
    <w:uiPriority w:val="9"/>
    <w:unhideWhenUsed/>
    <w:qFormat/>
    <w:rsid w:val="002D1321"/>
    <w:pPr>
      <w:keepNext/>
      <w:spacing w:before="240" w:after="60"/>
      <w:outlineLvl w:val="1"/>
    </w:pPr>
    <w:rPr>
      <w:rFonts w:ascii="Cambria" w:eastAsia="Times New Roman" w:hAnsi="Cambria"/>
      <w:b/>
      <w:bCs/>
      <w:i/>
      <w:iCs/>
      <w:sz w:val="28"/>
      <w:szCs w:val="28"/>
      <w:lang w:val="x-none"/>
    </w:rPr>
  </w:style>
  <w:style w:type="paragraph" w:styleId="5">
    <w:name w:val="heading 5"/>
    <w:basedOn w:val="a"/>
    <w:next w:val="a"/>
    <w:link w:val="50"/>
    <w:uiPriority w:val="9"/>
    <w:qFormat/>
    <w:rsid w:val="000411F8"/>
    <w:pPr>
      <w:keepNext/>
      <w:spacing w:after="0" w:line="240" w:lineRule="auto"/>
      <w:jc w:val="center"/>
      <w:outlineLvl w:val="4"/>
    </w:pPr>
    <w:rPr>
      <w:rFonts w:ascii="Times New Roman" w:eastAsia="Times New Roman" w:hAnsi="Times New Roman"/>
      <w:b/>
      <w:bCs/>
      <w:caps/>
      <w:sz w:val="48"/>
      <w:szCs w:val="20"/>
      <w:lang w:val="x-none"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rsid w:val="000411F8"/>
    <w:rPr>
      <w:rFonts w:ascii="Times New Roman" w:eastAsia="Times New Roman" w:hAnsi="Times New Roman" w:cs="Times New Roman"/>
      <w:b/>
      <w:bCs/>
      <w:caps/>
      <w:sz w:val="48"/>
      <w:szCs w:val="20"/>
      <w:lang w:eastAsia="ru-RU"/>
    </w:rPr>
  </w:style>
  <w:style w:type="paragraph" w:styleId="a3">
    <w:name w:val="List Paragraph"/>
    <w:basedOn w:val="a"/>
    <w:link w:val="a4"/>
    <w:qFormat/>
    <w:rsid w:val="002D1923"/>
    <w:pPr>
      <w:ind w:left="720"/>
      <w:contextualSpacing/>
    </w:pPr>
    <w:rPr>
      <w:lang w:val="x-none"/>
    </w:rPr>
  </w:style>
  <w:style w:type="paragraph" w:styleId="a5">
    <w:name w:val="header"/>
    <w:basedOn w:val="a"/>
    <w:link w:val="a6"/>
    <w:uiPriority w:val="99"/>
    <w:unhideWhenUsed/>
    <w:rsid w:val="004E6D90"/>
    <w:pPr>
      <w:tabs>
        <w:tab w:val="center" w:pos="4677"/>
        <w:tab w:val="right" w:pos="9355"/>
      </w:tabs>
      <w:spacing w:after="0" w:line="240" w:lineRule="auto"/>
      <w:ind w:firstLine="709"/>
      <w:jc w:val="both"/>
    </w:pPr>
  </w:style>
  <w:style w:type="character" w:customStyle="1" w:styleId="a6">
    <w:name w:val="Верхний колонтитул Знак"/>
    <w:basedOn w:val="a0"/>
    <w:link w:val="a5"/>
    <w:uiPriority w:val="99"/>
    <w:rsid w:val="004E6D90"/>
  </w:style>
  <w:style w:type="paragraph" w:customStyle="1" w:styleId="ConsPlusCell">
    <w:name w:val="ConsPlusCell"/>
    <w:uiPriority w:val="99"/>
    <w:rsid w:val="004E6D90"/>
    <w:pPr>
      <w:widowControl w:val="0"/>
      <w:autoSpaceDE w:val="0"/>
      <w:autoSpaceDN w:val="0"/>
      <w:adjustRightInd w:val="0"/>
    </w:pPr>
    <w:rPr>
      <w:rFonts w:eastAsia="Times New Roman" w:cs="Calibri"/>
      <w:sz w:val="22"/>
      <w:szCs w:val="22"/>
    </w:rPr>
  </w:style>
  <w:style w:type="paragraph" w:customStyle="1" w:styleId="ConsPlusTitle">
    <w:name w:val="ConsPlusTitle"/>
    <w:rsid w:val="004E6D90"/>
    <w:pPr>
      <w:widowControl w:val="0"/>
      <w:autoSpaceDE w:val="0"/>
      <w:autoSpaceDN w:val="0"/>
      <w:adjustRightInd w:val="0"/>
    </w:pPr>
    <w:rPr>
      <w:rFonts w:eastAsia="Times New Roman" w:cs="Calibri"/>
      <w:b/>
      <w:bCs/>
      <w:sz w:val="22"/>
      <w:szCs w:val="22"/>
    </w:rPr>
  </w:style>
  <w:style w:type="paragraph" w:styleId="a7">
    <w:name w:val="footer"/>
    <w:basedOn w:val="a"/>
    <w:link w:val="a8"/>
    <w:unhideWhenUsed/>
    <w:rsid w:val="006F432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F4326"/>
  </w:style>
  <w:style w:type="paragraph" w:customStyle="1" w:styleId="ConsPlusNormal">
    <w:name w:val="ConsPlusNormal"/>
    <w:link w:val="ConsPlusNormal0"/>
    <w:rsid w:val="001A601F"/>
    <w:pPr>
      <w:widowControl w:val="0"/>
      <w:autoSpaceDE w:val="0"/>
      <w:autoSpaceDN w:val="0"/>
      <w:adjustRightInd w:val="0"/>
    </w:pPr>
    <w:rPr>
      <w:rFonts w:eastAsia="Times New Roman"/>
      <w:sz w:val="22"/>
      <w:szCs w:val="22"/>
    </w:rPr>
  </w:style>
  <w:style w:type="paragraph" w:styleId="a9">
    <w:name w:val="caption"/>
    <w:basedOn w:val="a"/>
    <w:uiPriority w:val="99"/>
    <w:qFormat/>
    <w:rsid w:val="00505B38"/>
    <w:pPr>
      <w:spacing w:after="0" w:line="240" w:lineRule="auto"/>
      <w:jc w:val="center"/>
    </w:pPr>
    <w:rPr>
      <w:rFonts w:ascii="Times New Roman" w:eastAsia="Times New Roman" w:hAnsi="Times New Roman"/>
      <w:sz w:val="28"/>
      <w:szCs w:val="24"/>
      <w:lang w:eastAsia="ru-RU"/>
    </w:rPr>
  </w:style>
  <w:style w:type="paragraph" w:styleId="aa">
    <w:name w:val="Title"/>
    <w:basedOn w:val="a"/>
    <w:link w:val="ab"/>
    <w:qFormat/>
    <w:rsid w:val="00910CE0"/>
    <w:pPr>
      <w:spacing w:after="0" w:line="240" w:lineRule="auto"/>
      <w:jc w:val="center"/>
    </w:pPr>
    <w:rPr>
      <w:rFonts w:ascii="Times New Roman" w:eastAsia="Times New Roman" w:hAnsi="Times New Roman"/>
      <w:sz w:val="28"/>
      <w:szCs w:val="28"/>
      <w:lang w:val="x-none" w:eastAsia="ru-RU"/>
    </w:rPr>
  </w:style>
  <w:style w:type="character" w:customStyle="1" w:styleId="ab">
    <w:name w:val="Название Знак"/>
    <w:link w:val="aa"/>
    <w:rsid w:val="00910CE0"/>
    <w:rPr>
      <w:rFonts w:ascii="Times New Roman" w:eastAsia="Times New Roman" w:hAnsi="Times New Roman" w:cs="Times New Roman"/>
      <w:sz w:val="28"/>
      <w:szCs w:val="28"/>
      <w:lang w:eastAsia="ru-RU"/>
    </w:rPr>
  </w:style>
  <w:style w:type="paragraph" w:styleId="ac">
    <w:name w:val="Body Text"/>
    <w:basedOn w:val="a"/>
    <w:link w:val="ad"/>
    <w:uiPriority w:val="99"/>
    <w:rsid w:val="000F6013"/>
    <w:pPr>
      <w:spacing w:after="120" w:line="240" w:lineRule="auto"/>
    </w:pPr>
    <w:rPr>
      <w:rFonts w:ascii="Times New Roman" w:eastAsia="Times New Roman" w:hAnsi="Times New Roman"/>
      <w:sz w:val="24"/>
      <w:szCs w:val="24"/>
      <w:lang w:val="x-none" w:eastAsia="ru-RU"/>
    </w:rPr>
  </w:style>
  <w:style w:type="character" w:customStyle="1" w:styleId="ad">
    <w:name w:val="Основной текст Знак"/>
    <w:link w:val="ac"/>
    <w:uiPriority w:val="99"/>
    <w:rsid w:val="000F6013"/>
    <w:rPr>
      <w:rFonts w:ascii="Times New Roman" w:eastAsia="Times New Roman" w:hAnsi="Times New Roman" w:cs="Times New Roman"/>
      <w:sz w:val="24"/>
      <w:szCs w:val="24"/>
      <w:lang w:eastAsia="ru-RU"/>
    </w:rPr>
  </w:style>
  <w:style w:type="table" w:styleId="ae">
    <w:name w:val="Table Grid"/>
    <w:basedOn w:val="a1"/>
    <w:uiPriority w:val="59"/>
    <w:rsid w:val="00A03F8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F00031"/>
    <w:pPr>
      <w:spacing w:after="0" w:line="240" w:lineRule="auto"/>
    </w:pPr>
    <w:rPr>
      <w:rFonts w:ascii="Tahoma" w:hAnsi="Tahoma"/>
      <w:sz w:val="16"/>
      <w:szCs w:val="16"/>
      <w:lang w:val="x-none" w:eastAsia="x-none"/>
    </w:rPr>
  </w:style>
  <w:style w:type="character" w:customStyle="1" w:styleId="af0">
    <w:name w:val="Текст выноски Знак"/>
    <w:link w:val="af"/>
    <w:uiPriority w:val="99"/>
    <w:semiHidden/>
    <w:rsid w:val="00F00031"/>
    <w:rPr>
      <w:rFonts w:ascii="Tahoma" w:hAnsi="Tahoma" w:cs="Tahoma"/>
      <w:sz w:val="16"/>
      <w:szCs w:val="16"/>
    </w:rPr>
  </w:style>
  <w:style w:type="paragraph" w:customStyle="1" w:styleId="ConsPlusNonformat">
    <w:name w:val="ConsPlusNonformat"/>
    <w:link w:val="ConsPlusNonformat0"/>
    <w:rsid w:val="0005140A"/>
    <w:pPr>
      <w:widowControl w:val="0"/>
      <w:autoSpaceDE w:val="0"/>
      <w:autoSpaceDN w:val="0"/>
      <w:adjustRightInd w:val="0"/>
    </w:pPr>
    <w:rPr>
      <w:rFonts w:ascii="Courier New" w:eastAsia="Times New Roman" w:hAnsi="Courier New" w:cs="Courier New"/>
    </w:rPr>
  </w:style>
  <w:style w:type="paragraph" w:customStyle="1" w:styleId="xl28">
    <w:name w:val="xl28"/>
    <w:basedOn w:val="a"/>
    <w:rsid w:val="00293C1D"/>
    <w:pPr>
      <w:spacing w:before="100" w:beforeAutospacing="1" w:after="100" w:afterAutospacing="1" w:line="240" w:lineRule="auto"/>
      <w:jc w:val="center"/>
    </w:pPr>
    <w:rPr>
      <w:rFonts w:ascii="Arial" w:eastAsia="Times New Roman" w:hAnsi="Arial" w:cs="Arial"/>
      <w:b/>
      <w:bCs/>
      <w:sz w:val="28"/>
      <w:szCs w:val="28"/>
      <w:lang w:eastAsia="ru-RU"/>
    </w:rPr>
  </w:style>
  <w:style w:type="paragraph" w:styleId="3">
    <w:name w:val="Body Text Indent 3"/>
    <w:basedOn w:val="a"/>
    <w:link w:val="30"/>
    <w:uiPriority w:val="99"/>
    <w:rsid w:val="00DE4C35"/>
    <w:pPr>
      <w:spacing w:after="120" w:line="240" w:lineRule="auto"/>
      <w:ind w:left="283"/>
    </w:pPr>
    <w:rPr>
      <w:rFonts w:ascii="Times New Roman" w:eastAsia="Times New Roman" w:hAnsi="Times New Roman"/>
      <w:sz w:val="16"/>
      <w:szCs w:val="16"/>
      <w:lang w:val="x-none" w:eastAsia="ru-RU"/>
    </w:rPr>
  </w:style>
  <w:style w:type="character" w:customStyle="1" w:styleId="30">
    <w:name w:val="Основной текст с отступом 3 Знак"/>
    <w:link w:val="3"/>
    <w:uiPriority w:val="99"/>
    <w:rsid w:val="00DE4C35"/>
    <w:rPr>
      <w:rFonts w:ascii="Times New Roman" w:eastAsia="Times New Roman" w:hAnsi="Times New Roman" w:cs="Times New Roman"/>
      <w:sz w:val="16"/>
      <w:szCs w:val="16"/>
      <w:lang w:eastAsia="ru-RU"/>
    </w:rPr>
  </w:style>
  <w:style w:type="paragraph" w:styleId="af1">
    <w:name w:val="Body Text Indent"/>
    <w:basedOn w:val="a"/>
    <w:link w:val="af2"/>
    <w:unhideWhenUsed/>
    <w:rsid w:val="00E84365"/>
    <w:pPr>
      <w:spacing w:after="120"/>
      <w:ind w:left="283"/>
    </w:pPr>
  </w:style>
  <w:style w:type="character" w:customStyle="1" w:styleId="af2">
    <w:name w:val="Основной текст с отступом Знак"/>
    <w:basedOn w:val="a0"/>
    <w:link w:val="af1"/>
    <w:rsid w:val="00E84365"/>
  </w:style>
  <w:style w:type="paragraph" w:customStyle="1" w:styleId="11">
    <w:name w:val="Знак1"/>
    <w:basedOn w:val="a"/>
    <w:uiPriority w:val="99"/>
    <w:rsid w:val="000411F8"/>
    <w:pPr>
      <w:spacing w:before="100" w:beforeAutospacing="1" w:after="100" w:afterAutospacing="1" w:line="240" w:lineRule="auto"/>
    </w:pPr>
    <w:rPr>
      <w:rFonts w:ascii="Tahoma" w:eastAsia="Times New Roman" w:hAnsi="Tahoma"/>
      <w:sz w:val="20"/>
      <w:szCs w:val="20"/>
      <w:lang w:val="en-US"/>
    </w:rPr>
  </w:style>
  <w:style w:type="character" w:styleId="af3">
    <w:name w:val="page number"/>
    <w:basedOn w:val="a0"/>
    <w:uiPriority w:val="99"/>
    <w:rsid w:val="000411F8"/>
  </w:style>
  <w:style w:type="paragraph" w:customStyle="1" w:styleId="af4">
    <w:name w:val="Знак Знак Знак"/>
    <w:basedOn w:val="a"/>
    <w:uiPriority w:val="99"/>
    <w:rsid w:val="000411F8"/>
    <w:pPr>
      <w:spacing w:after="160" w:line="240" w:lineRule="exact"/>
    </w:pPr>
    <w:rPr>
      <w:rFonts w:ascii="Verdana" w:eastAsia="MS Mincho" w:hAnsi="Verdana"/>
      <w:sz w:val="20"/>
      <w:szCs w:val="20"/>
      <w:lang w:val="en-GB"/>
    </w:rPr>
  </w:style>
  <w:style w:type="character" w:customStyle="1" w:styleId="af5">
    <w:name w:val="Схема документа Знак"/>
    <w:link w:val="af6"/>
    <w:uiPriority w:val="99"/>
    <w:rsid w:val="00727A7A"/>
    <w:rPr>
      <w:rFonts w:ascii="Tahoma" w:eastAsia="Times New Roman" w:hAnsi="Tahoma" w:cs="Tahoma"/>
      <w:sz w:val="16"/>
      <w:szCs w:val="16"/>
      <w:lang w:eastAsia="ru-RU"/>
    </w:rPr>
  </w:style>
  <w:style w:type="paragraph" w:styleId="af6">
    <w:name w:val="Document Map"/>
    <w:basedOn w:val="a"/>
    <w:link w:val="af5"/>
    <w:uiPriority w:val="99"/>
    <w:semiHidden/>
    <w:rsid w:val="00727A7A"/>
    <w:pPr>
      <w:spacing w:after="0" w:line="240" w:lineRule="auto"/>
    </w:pPr>
    <w:rPr>
      <w:rFonts w:ascii="Tahoma" w:eastAsia="Times New Roman" w:hAnsi="Tahoma"/>
      <w:sz w:val="16"/>
      <w:szCs w:val="16"/>
      <w:lang w:val="x-none" w:eastAsia="ru-RU"/>
    </w:rPr>
  </w:style>
  <w:style w:type="paragraph" w:customStyle="1" w:styleId="12">
    <w:name w:val="Абзац списка1"/>
    <w:basedOn w:val="a"/>
    <w:rsid w:val="005053B6"/>
    <w:pPr>
      <w:ind w:left="720"/>
    </w:pPr>
    <w:rPr>
      <w:rFonts w:eastAsia="Times New Roman"/>
      <w:lang w:eastAsia="ru-RU"/>
    </w:rPr>
  </w:style>
  <w:style w:type="character" w:styleId="af7">
    <w:name w:val="Hyperlink"/>
    <w:uiPriority w:val="99"/>
    <w:unhideWhenUsed/>
    <w:rsid w:val="005053B6"/>
    <w:rPr>
      <w:color w:val="0000FF"/>
      <w:u w:val="single"/>
    </w:rPr>
  </w:style>
  <w:style w:type="paragraph" w:styleId="af8">
    <w:name w:val="Normal (Web)"/>
    <w:basedOn w:val="a"/>
    <w:uiPriority w:val="99"/>
    <w:unhideWhenUsed/>
    <w:rsid w:val="005263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rsid w:val="00944709"/>
    <w:pPr>
      <w:ind w:left="720"/>
    </w:pPr>
    <w:rPr>
      <w:rFonts w:eastAsia="Times New Roman"/>
      <w:lang w:eastAsia="ru-RU"/>
    </w:rPr>
  </w:style>
  <w:style w:type="character" w:customStyle="1" w:styleId="FontStyle12">
    <w:name w:val="Font Style12"/>
    <w:uiPriority w:val="99"/>
    <w:rsid w:val="00D517AC"/>
    <w:rPr>
      <w:rFonts w:ascii="Times New Roman" w:hAnsi="Times New Roman" w:cs="Times New Roman"/>
      <w:sz w:val="26"/>
      <w:szCs w:val="26"/>
    </w:rPr>
  </w:style>
  <w:style w:type="paragraph" w:styleId="af9">
    <w:name w:val="endnote text"/>
    <w:basedOn w:val="a"/>
    <w:link w:val="afa"/>
    <w:uiPriority w:val="99"/>
    <w:semiHidden/>
    <w:unhideWhenUsed/>
    <w:rsid w:val="00912B37"/>
    <w:rPr>
      <w:rFonts w:eastAsia="Times New Roman"/>
      <w:sz w:val="20"/>
      <w:szCs w:val="20"/>
      <w:lang w:val="x-none" w:eastAsia="ru-RU"/>
    </w:rPr>
  </w:style>
  <w:style w:type="character" w:customStyle="1" w:styleId="afa">
    <w:name w:val="Текст концевой сноски Знак"/>
    <w:link w:val="af9"/>
    <w:uiPriority w:val="99"/>
    <w:semiHidden/>
    <w:rsid w:val="00912B37"/>
    <w:rPr>
      <w:rFonts w:ascii="Calibri" w:eastAsia="Times New Roman" w:hAnsi="Calibri" w:cs="Times New Roman"/>
      <w:sz w:val="20"/>
      <w:szCs w:val="20"/>
      <w:lang w:eastAsia="ru-RU"/>
    </w:rPr>
  </w:style>
  <w:style w:type="character" w:styleId="afb">
    <w:name w:val="endnote reference"/>
    <w:uiPriority w:val="99"/>
    <w:semiHidden/>
    <w:unhideWhenUsed/>
    <w:rsid w:val="00912B37"/>
    <w:rPr>
      <w:vertAlign w:val="superscript"/>
    </w:rPr>
  </w:style>
  <w:style w:type="paragraph" w:customStyle="1" w:styleId="CharChar1CharChar1CharChar">
    <w:name w:val="Char Char Знак Знак1 Char Char1 Знак Знак Char Char"/>
    <w:basedOn w:val="a"/>
    <w:rsid w:val="008215FF"/>
    <w:pPr>
      <w:spacing w:before="100" w:beforeAutospacing="1" w:after="100" w:afterAutospacing="1" w:line="240" w:lineRule="auto"/>
    </w:pPr>
    <w:rPr>
      <w:rFonts w:ascii="Tahoma" w:eastAsia="Times New Roman" w:hAnsi="Tahoma" w:cs="Tahoma"/>
      <w:sz w:val="20"/>
      <w:szCs w:val="20"/>
      <w:lang w:val="en-US"/>
    </w:rPr>
  </w:style>
  <w:style w:type="character" w:customStyle="1" w:styleId="20">
    <w:name w:val="Заголовок 2 Знак"/>
    <w:link w:val="2"/>
    <w:uiPriority w:val="9"/>
    <w:rsid w:val="002D1321"/>
    <w:rPr>
      <w:rFonts w:ascii="Cambria" w:eastAsia="Times New Roman" w:hAnsi="Cambria"/>
      <w:b/>
      <w:bCs/>
      <w:i/>
      <w:iCs/>
      <w:sz w:val="28"/>
      <w:szCs w:val="28"/>
      <w:lang w:eastAsia="en-US"/>
    </w:rPr>
  </w:style>
  <w:style w:type="character" w:customStyle="1" w:styleId="ConsPlusNonformat0">
    <w:name w:val="ConsPlusNonformat Знак"/>
    <w:link w:val="ConsPlusNonformat"/>
    <w:rsid w:val="00697811"/>
    <w:rPr>
      <w:rFonts w:ascii="Courier New" w:eastAsia="Times New Roman" w:hAnsi="Courier New" w:cs="Courier New"/>
      <w:lang w:val="ru-RU" w:eastAsia="ru-RU" w:bidi="ar-SA"/>
    </w:rPr>
  </w:style>
  <w:style w:type="character" w:customStyle="1" w:styleId="a4">
    <w:name w:val="Абзац списка Знак"/>
    <w:link w:val="a3"/>
    <w:locked/>
    <w:rsid w:val="00823C97"/>
    <w:rPr>
      <w:sz w:val="22"/>
      <w:szCs w:val="22"/>
      <w:lang w:eastAsia="en-US"/>
    </w:rPr>
  </w:style>
  <w:style w:type="table" w:customStyle="1" w:styleId="22">
    <w:name w:val="Сетка таблицы2"/>
    <w:basedOn w:val="a1"/>
    <w:next w:val="ae"/>
    <w:uiPriority w:val="59"/>
    <w:rsid w:val="00791B3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uiPriority w:val="9"/>
    <w:rsid w:val="00E424F2"/>
    <w:rPr>
      <w:rFonts w:ascii="Cambria" w:eastAsia="Times New Roman" w:hAnsi="Cambria"/>
      <w:b/>
      <w:bCs/>
      <w:color w:val="365F91"/>
      <w:sz w:val="28"/>
      <w:szCs w:val="28"/>
    </w:rPr>
  </w:style>
  <w:style w:type="table" w:customStyle="1" w:styleId="13">
    <w:name w:val="Сетка таблицы1"/>
    <w:basedOn w:val="a1"/>
    <w:next w:val="ae"/>
    <w:uiPriority w:val="59"/>
    <w:rsid w:val="00E424F2"/>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Заголовок 11"/>
    <w:basedOn w:val="a"/>
    <w:next w:val="a"/>
    <w:uiPriority w:val="9"/>
    <w:qFormat/>
    <w:rsid w:val="00E424F2"/>
    <w:pPr>
      <w:keepNext/>
      <w:keepLines/>
      <w:spacing w:before="480" w:after="0" w:line="240" w:lineRule="auto"/>
      <w:outlineLvl w:val="0"/>
    </w:pPr>
    <w:rPr>
      <w:rFonts w:ascii="Cambria" w:eastAsia="Times New Roman" w:hAnsi="Cambria"/>
      <w:b/>
      <w:bCs/>
      <w:color w:val="365F91"/>
      <w:sz w:val="28"/>
      <w:szCs w:val="28"/>
      <w:lang w:eastAsia="ru-RU"/>
    </w:rPr>
  </w:style>
  <w:style w:type="paragraph" w:customStyle="1" w:styleId="51">
    <w:name w:val="Заголовок 51"/>
    <w:basedOn w:val="a"/>
    <w:next w:val="a"/>
    <w:uiPriority w:val="9"/>
    <w:semiHidden/>
    <w:unhideWhenUsed/>
    <w:qFormat/>
    <w:rsid w:val="00E424F2"/>
    <w:pPr>
      <w:keepNext/>
      <w:keepLines/>
      <w:spacing w:before="200" w:after="0" w:line="240" w:lineRule="auto"/>
      <w:outlineLvl w:val="4"/>
    </w:pPr>
    <w:rPr>
      <w:rFonts w:ascii="Cambria" w:eastAsia="Times New Roman" w:hAnsi="Cambria"/>
      <w:color w:val="243F60"/>
      <w:sz w:val="20"/>
      <w:szCs w:val="20"/>
      <w:lang w:eastAsia="ru-RU"/>
    </w:rPr>
  </w:style>
  <w:style w:type="numbering" w:customStyle="1" w:styleId="14">
    <w:name w:val="Нет списка1"/>
    <w:next w:val="a2"/>
    <w:uiPriority w:val="99"/>
    <w:semiHidden/>
    <w:unhideWhenUsed/>
    <w:rsid w:val="00E424F2"/>
  </w:style>
  <w:style w:type="character" w:styleId="afc">
    <w:name w:val="Strong"/>
    <w:uiPriority w:val="22"/>
    <w:qFormat/>
    <w:rsid w:val="00E424F2"/>
    <w:rPr>
      <w:b/>
      <w:bCs/>
    </w:rPr>
  </w:style>
  <w:style w:type="table" w:customStyle="1" w:styleId="31">
    <w:name w:val="Сетка таблицы3"/>
    <w:basedOn w:val="a1"/>
    <w:next w:val="ae"/>
    <w:uiPriority w:val="59"/>
    <w:rsid w:val="00E424F2"/>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locked/>
    <w:rsid w:val="00E424F2"/>
    <w:rPr>
      <w:rFonts w:eastAsia="Times New Roman"/>
      <w:sz w:val="22"/>
      <w:szCs w:val="22"/>
      <w:lang w:bidi="ar-SA"/>
    </w:rPr>
  </w:style>
  <w:style w:type="character" w:styleId="afd">
    <w:name w:val="Emphasis"/>
    <w:qFormat/>
    <w:rsid w:val="00E424F2"/>
    <w:rPr>
      <w:i/>
      <w:iCs/>
    </w:rPr>
  </w:style>
  <w:style w:type="paragraph" w:styleId="23">
    <w:name w:val="Body Text 2"/>
    <w:basedOn w:val="a"/>
    <w:link w:val="24"/>
    <w:uiPriority w:val="99"/>
    <w:semiHidden/>
    <w:unhideWhenUsed/>
    <w:rsid w:val="00E424F2"/>
    <w:pPr>
      <w:spacing w:after="120" w:line="480" w:lineRule="auto"/>
    </w:pPr>
    <w:rPr>
      <w:rFonts w:ascii="Times New Roman" w:eastAsia="Times New Roman" w:hAnsi="Times New Roman"/>
      <w:sz w:val="20"/>
      <w:szCs w:val="20"/>
      <w:lang w:val="x-none" w:eastAsia="x-none"/>
    </w:rPr>
  </w:style>
  <w:style w:type="character" w:customStyle="1" w:styleId="24">
    <w:name w:val="Основной текст 2 Знак"/>
    <w:link w:val="23"/>
    <w:uiPriority w:val="99"/>
    <w:semiHidden/>
    <w:rsid w:val="00E424F2"/>
    <w:rPr>
      <w:rFonts w:ascii="Times New Roman" w:eastAsia="Times New Roman" w:hAnsi="Times New Roman"/>
    </w:rPr>
  </w:style>
  <w:style w:type="paragraph" w:styleId="afe">
    <w:name w:val="No Spacing"/>
    <w:qFormat/>
    <w:rsid w:val="00E424F2"/>
    <w:rPr>
      <w:rFonts w:ascii="Times New Roman" w:eastAsia="Times New Roman" w:hAnsi="Times New Roman"/>
      <w:sz w:val="24"/>
      <w:szCs w:val="24"/>
    </w:rPr>
  </w:style>
  <w:style w:type="paragraph" w:customStyle="1" w:styleId="c1">
    <w:name w:val="c1"/>
    <w:basedOn w:val="a"/>
    <w:rsid w:val="00E424F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1">
    <w:name w:val="Заголовок 1 Знак1"/>
    <w:uiPriority w:val="9"/>
    <w:rsid w:val="00E424F2"/>
    <w:rPr>
      <w:rFonts w:ascii="Cambria" w:eastAsia="Times New Roman" w:hAnsi="Cambria" w:cs="Times New Roman"/>
      <w:b/>
      <w:bCs/>
      <w:color w:val="365F91"/>
      <w:sz w:val="28"/>
      <w:szCs w:val="28"/>
    </w:rPr>
  </w:style>
  <w:style w:type="character" w:customStyle="1" w:styleId="510">
    <w:name w:val="Заголовок 5 Знак1"/>
    <w:uiPriority w:val="9"/>
    <w:semiHidden/>
    <w:rsid w:val="00E424F2"/>
    <w:rPr>
      <w:rFonts w:ascii="Cambria" w:eastAsia="Times New Roman" w:hAnsi="Cambria" w:cs="Times New Roman"/>
      <w:color w:val="243F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93516">
      <w:bodyDiv w:val="1"/>
      <w:marLeft w:val="0"/>
      <w:marRight w:val="0"/>
      <w:marTop w:val="0"/>
      <w:marBottom w:val="0"/>
      <w:divBdr>
        <w:top w:val="none" w:sz="0" w:space="0" w:color="auto"/>
        <w:left w:val="none" w:sz="0" w:space="0" w:color="auto"/>
        <w:bottom w:val="none" w:sz="0" w:space="0" w:color="auto"/>
        <w:right w:val="none" w:sz="0" w:space="0" w:color="auto"/>
      </w:divBdr>
      <w:divsChild>
        <w:div w:id="1723141151">
          <w:marLeft w:val="547"/>
          <w:marRight w:val="0"/>
          <w:marTop w:val="0"/>
          <w:marBottom w:val="0"/>
          <w:divBdr>
            <w:top w:val="none" w:sz="0" w:space="0" w:color="auto"/>
            <w:left w:val="none" w:sz="0" w:space="0" w:color="auto"/>
            <w:bottom w:val="none" w:sz="0" w:space="0" w:color="auto"/>
            <w:right w:val="none" w:sz="0" w:space="0" w:color="auto"/>
          </w:divBdr>
        </w:div>
      </w:divsChild>
    </w:div>
    <w:div w:id="561216332">
      <w:bodyDiv w:val="1"/>
      <w:marLeft w:val="0"/>
      <w:marRight w:val="0"/>
      <w:marTop w:val="0"/>
      <w:marBottom w:val="0"/>
      <w:divBdr>
        <w:top w:val="none" w:sz="0" w:space="0" w:color="auto"/>
        <w:left w:val="none" w:sz="0" w:space="0" w:color="auto"/>
        <w:bottom w:val="none" w:sz="0" w:space="0" w:color="auto"/>
        <w:right w:val="none" w:sz="0" w:space="0" w:color="auto"/>
      </w:divBdr>
    </w:div>
    <w:div w:id="1261064972">
      <w:bodyDiv w:val="1"/>
      <w:marLeft w:val="0"/>
      <w:marRight w:val="0"/>
      <w:marTop w:val="0"/>
      <w:marBottom w:val="0"/>
      <w:divBdr>
        <w:top w:val="none" w:sz="0" w:space="0" w:color="auto"/>
        <w:left w:val="none" w:sz="0" w:space="0" w:color="auto"/>
        <w:bottom w:val="none" w:sz="0" w:space="0" w:color="auto"/>
        <w:right w:val="none" w:sz="0" w:space="0" w:color="auto"/>
      </w:divBdr>
    </w:div>
    <w:div w:id="1266622051">
      <w:bodyDiv w:val="1"/>
      <w:marLeft w:val="0"/>
      <w:marRight w:val="0"/>
      <w:marTop w:val="0"/>
      <w:marBottom w:val="0"/>
      <w:divBdr>
        <w:top w:val="none" w:sz="0" w:space="0" w:color="auto"/>
        <w:left w:val="none" w:sz="0" w:space="0" w:color="auto"/>
        <w:bottom w:val="none" w:sz="0" w:space="0" w:color="auto"/>
        <w:right w:val="none" w:sz="0" w:space="0" w:color="auto"/>
      </w:divBdr>
    </w:div>
    <w:div w:id="1422600197">
      <w:bodyDiv w:val="1"/>
      <w:marLeft w:val="0"/>
      <w:marRight w:val="0"/>
      <w:marTop w:val="0"/>
      <w:marBottom w:val="0"/>
      <w:divBdr>
        <w:top w:val="none" w:sz="0" w:space="0" w:color="auto"/>
        <w:left w:val="none" w:sz="0" w:space="0" w:color="auto"/>
        <w:bottom w:val="none" w:sz="0" w:space="0" w:color="auto"/>
        <w:right w:val="none" w:sz="0" w:space="0" w:color="auto"/>
      </w:divBdr>
    </w:div>
    <w:div w:id="1500193297">
      <w:bodyDiv w:val="1"/>
      <w:marLeft w:val="0"/>
      <w:marRight w:val="0"/>
      <w:marTop w:val="0"/>
      <w:marBottom w:val="0"/>
      <w:divBdr>
        <w:top w:val="none" w:sz="0" w:space="0" w:color="auto"/>
        <w:left w:val="none" w:sz="0" w:space="0" w:color="auto"/>
        <w:bottom w:val="none" w:sz="0" w:space="0" w:color="auto"/>
        <w:right w:val="none" w:sz="0" w:space="0" w:color="auto"/>
      </w:divBdr>
      <w:divsChild>
        <w:div w:id="497883664">
          <w:marLeft w:val="0"/>
          <w:marRight w:val="0"/>
          <w:marTop w:val="0"/>
          <w:marBottom w:val="0"/>
          <w:divBdr>
            <w:top w:val="none" w:sz="0" w:space="0" w:color="auto"/>
            <w:left w:val="none" w:sz="0" w:space="0" w:color="auto"/>
            <w:bottom w:val="none" w:sz="0" w:space="0" w:color="auto"/>
            <w:right w:val="none" w:sz="0" w:space="0" w:color="auto"/>
          </w:divBdr>
        </w:div>
        <w:div w:id="667713256">
          <w:marLeft w:val="0"/>
          <w:marRight w:val="0"/>
          <w:marTop w:val="0"/>
          <w:marBottom w:val="0"/>
          <w:divBdr>
            <w:top w:val="none" w:sz="0" w:space="0" w:color="auto"/>
            <w:left w:val="none" w:sz="0" w:space="0" w:color="auto"/>
            <w:bottom w:val="none" w:sz="0" w:space="0" w:color="auto"/>
            <w:right w:val="none" w:sz="0" w:space="0" w:color="auto"/>
          </w:divBdr>
        </w:div>
        <w:div w:id="1129399575">
          <w:marLeft w:val="0"/>
          <w:marRight w:val="0"/>
          <w:marTop w:val="0"/>
          <w:marBottom w:val="0"/>
          <w:divBdr>
            <w:top w:val="none" w:sz="0" w:space="0" w:color="auto"/>
            <w:left w:val="none" w:sz="0" w:space="0" w:color="auto"/>
            <w:bottom w:val="none" w:sz="0" w:space="0" w:color="auto"/>
            <w:right w:val="none" w:sz="0" w:space="0" w:color="auto"/>
          </w:divBdr>
        </w:div>
        <w:div w:id="1157500968">
          <w:marLeft w:val="0"/>
          <w:marRight w:val="0"/>
          <w:marTop w:val="0"/>
          <w:marBottom w:val="0"/>
          <w:divBdr>
            <w:top w:val="none" w:sz="0" w:space="0" w:color="auto"/>
            <w:left w:val="none" w:sz="0" w:space="0" w:color="auto"/>
            <w:bottom w:val="none" w:sz="0" w:space="0" w:color="auto"/>
            <w:right w:val="none" w:sz="0" w:space="0" w:color="auto"/>
          </w:divBdr>
        </w:div>
        <w:div w:id="1414666805">
          <w:marLeft w:val="0"/>
          <w:marRight w:val="0"/>
          <w:marTop w:val="0"/>
          <w:marBottom w:val="0"/>
          <w:divBdr>
            <w:top w:val="none" w:sz="0" w:space="0" w:color="auto"/>
            <w:left w:val="none" w:sz="0" w:space="0" w:color="auto"/>
            <w:bottom w:val="none" w:sz="0" w:space="0" w:color="auto"/>
            <w:right w:val="none" w:sz="0" w:space="0" w:color="auto"/>
          </w:divBdr>
        </w:div>
        <w:div w:id="1750344906">
          <w:marLeft w:val="0"/>
          <w:marRight w:val="0"/>
          <w:marTop w:val="0"/>
          <w:marBottom w:val="0"/>
          <w:divBdr>
            <w:top w:val="none" w:sz="0" w:space="0" w:color="auto"/>
            <w:left w:val="none" w:sz="0" w:space="0" w:color="auto"/>
            <w:bottom w:val="none" w:sz="0" w:space="0" w:color="auto"/>
            <w:right w:val="none" w:sz="0" w:space="0" w:color="auto"/>
          </w:divBdr>
        </w:div>
        <w:div w:id="1885630475">
          <w:marLeft w:val="0"/>
          <w:marRight w:val="0"/>
          <w:marTop w:val="0"/>
          <w:marBottom w:val="0"/>
          <w:divBdr>
            <w:top w:val="none" w:sz="0" w:space="0" w:color="auto"/>
            <w:left w:val="none" w:sz="0" w:space="0" w:color="auto"/>
            <w:bottom w:val="none" w:sz="0" w:space="0" w:color="auto"/>
            <w:right w:val="none" w:sz="0" w:space="0" w:color="auto"/>
          </w:divBdr>
        </w:div>
        <w:div w:id="1889953191">
          <w:marLeft w:val="0"/>
          <w:marRight w:val="0"/>
          <w:marTop w:val="0"/>
          <w:marBottom w:val="0"/>
          <w:divBdr>
            <w:top w:val="none" w:sz="0" w:space="0" w:color="auto"/>
            <w:left w:val="none" w:sz="0" w:space="0" w:color="auto"/>
            <w:bottom w:val="none" w:sz="0" w:space="0" w:color="auto"/>
            <w:right w:val="none" w:sz="0" w:space="0" w:color="auto"/>
          </w:divBdr>
        </w:div>
        <w:div w:id="1929386060">
          <w:marLeft w:val="0"/>
          <w:marRight w:val="0"/>
          <w:marTop w:val="0"/>
          <w:marBottom w:val="0"/>
          <w:divBdr>
            <w:top w:val="none" w:sz="0" w:space="0" w:color="auto"/>
            <w:left w:val="none" w:sz="0" w:space="0" w:color="auto"/>
            <w:bottom w:val="none" w:sz="0" w:space="0" w:color="auto"/>
            <w:right w:val="none" w:sz="0" w:space="0" w:color="auto"/>
          </w:divBdr>
        </w:div>
        <w:div w:id="1947617080">
          <w:marLeft w:val="0"/>
          <w:marRight w:val="0"/>
          <w:marTop w:val="0"/>
          <w:marBottom w:val="0"/>
          <w:divBdr>
            <w:top w:val="none" w:sz="0" w:space="0" w:color="auto"/>
            <w:left w:val="none" w:sz="0" w:space="0" w:color="auto"/>
            <w:bottom w:val="none" w:sz="0" w:space="0" w:color="auto"/>
            <w:right w:val="none" w:sz="0" w:space="0" w:color="auto"/>
          </w:divBdr>
        </w:div>
      </w:divsChild>
    </w:div>
    <w:div w:id="1533421619">
      <w:bodyDiv w:val="1"/>
      <w:marLeft w:val="0"/>
      <w:marRight w:val="0"/>
      <w:marTop w:val="0"/>
      <w:marBottom w:val="0"/>
      <w:divBdr>
        <w:top w:val="none" w:sz="0" w:space="0" w:color="auto"/>
        <w:left w:val="none" w:sz="0" w:space="0" w:color="auto"/>
        <w:bottom w:val="none" w:sz="0" w:space="0" w:color="auto"/>
        <w:right w:val="none" w:sz="0" w:space="0" w:color="auto"/>
      </w:divBdr>
    </w:div>
    <w:div w:id="1696080448">
      <w:bodyDiv w:val="1"/>
      <w:marLeft w:val="0"/>
      <w:marRight w:val="0"/>
      <w:marTop w:val="0"/>
      <w:marBottom w:val="0"/>
      <w:divBdr>
        <w:top w:val="none" w:sz="0" w:space="0" w:color="auto"/>
        <w:left w:val="none" w:sz="0" w:space="0" w:color="auto"/>
        <w:bottom w:val="none" w:sz="0" w:space="0" w:color="auto"/>
        <w:right w:val="none" w:sz="0" w:space="0" w:color="auto"/>
      </w:divBdr>
    </w:div>
    <w:div w:id="1743866862">
      <w:bodyDiv w:val="1"/>
      <w:marLeft w:val="0"/>
      <w:marRight w:val="0"/>
      <w:marTop w:val="0"/>
      <w:marBottom w:val="0"/>
      <w:divBdr>
        <w:top w:val="none" w:sz="0" w:space="0" w:color="auto"/>
        <w:left w:val="none" w:sz="0" w:space="0" w:color="auto"/>
        <w:bottom w:val="none" w:sz="0" w:space="0" w:color="auto"/>
        <w:right w:val="none" w:sz="0" w:space="0" w:color="auto"/>
      </w:divBdr>
    </w:div>
    <w:div w:id="1812399509">
      <w:bodyDiv w:val="1"/>
      <w:marLeft w:val="0"/>
      <w:marRight w:val="0"/>
      <w:marTop w:val="0"/>
      <w:marBottom w:val="0"/>
      <w:divBdr>
        <w:top w:val="none" w:sz="0" w:space="0" w:color="auto"/>
        <w:left w:val="none" w:sz="0" w:space="0" w:color="auto"/>
        <w:bottom w:val="none" w:sz="0" w:space="0" w:color="auto"/>
        <w:right w:val="none" w:sz="0" w:space="0" w:color="auto"/>
      </w:divBdr>
      <w:divsChild>
        <w:div w:id="9914276">
          <w:marLeft w:val="0"/>
          <w:marRight w:val="0"/>
          <w:marTop w:val="0"/>
          <w:marBottom w:val="0"/>
          <w:divBdr>
            <w:top w:val="none" w:sz="0" w:space="0" w:color="auto"/>
            <w:left w:val="none" w:sz="0" w:space="0" w:color="auto"/>
            <w:bottom w:val="none" w:sz="0" w:space="0" w:color="auto"/>
            <w:right w:val="none" w:sz="0" w:space="0" w:color="auto"/>
          </w:divBdr>
        </w:div>
        <w:div w:id="160241994">
          <w:marLeft w:val="0"/>
          <w:marRight w:val="0"/>
          <w:marTop w:val="0"/>
          <w:marBottom w:val="0"/>
          <w:divBdr>
            <w:top w:val="none" w:sz="0" w:space="0" w:color="auto"/>
            <w:left w:val="none" w:sz="0" w:space="0" w:color="auto"/>
            <w:bottom w:val="none" w:sz="0" w:space="0" w:color="auto"/>
            <w:right w:val="none" w:sz="0" w:space="0" w:color="auto"/>
          </w:divBdr>
        </w:div>
        <w:div w:id="771555854">
          <w:marLeft w:val="0"/>
          <w:marRight w:val="0"/>
          <w:marTop w:val="0"/>
          <w:marBottom w:val="0"/>
          <w:divBdr>
            <w:top w:val="none" w:sz="0" w:space="0" w:color="auto"/>
            <w:left w:val="none" w:sz="0" w:space="0" w:color="auto"/>
            <w:bottom w:val="none" w:sz="0" w:space="0" w:color="auto"/>
            <w:right w:val="none" w:sz="0" w:space="0" w:color="auto"/>
          </w:divBdr>
        </w:div>
        <w:div w:id="1412696645">
          <w:marLeft w:val="0"/>
          <w:marRight w:val="0"/>
          <w:marTop w:val="0"/>
          <w:marBottom w:val="0"/>
          <w:divBdr>
            <w:top w:val="none" w:sz="0" w:space="0" w:color="auto"/>
            <w:left w:val="none" w:sz="0" w:space="0" w:color="auto"/>
            <w:bottom w:val="none" w:sz="0" w:space="0" w:color="auto"/>
            <w:right w:val="none" w:sz="0" w:space="0" w:color="auto"/>
          </w:divBdr>
        </w:div>
        <w:div w:id="1579363661">
          <w:marLeft w:val="0"/>
          <w:marRight w:val="0"/>
          <w:marTop w:val="0"/>
          <w:marBottom w:val="0"/>
          <w:divBdr>
            <w:top w:val="none" w:sz="0" w:space="0" w:color="auto"/>
            <w:left w:val="none" w:sz="0" w:space="0" w:color="auto"/>
            <w:bottom w:val="none" w:sz="0" w:space="0" w:color="auto"/>
            <w:right w:val="none" w:sz="0" w:space="0" w:color="auto"/>
          </w:divBdr>
        </w:div>
        <w:div w:id="1610232434">
          <w:marLeft w:val="0"/>
          <w:marRight w:val="0"/>
          <w:marTop w:val="0"/>
          <w:marBottom w:val="0"/>
          <w:divBdr>
            <w:top w:val="none" w:sz="0" w:space="0" w:color="auto"/>
            <w:left w:val="none" w:sz="0" w:space="0" w:color="auto"/>
            <w:bottom w:val="none" w:sz="0" w:space="0" w:color="auto"/>
            <w:right w:val="none" w:sz="0" w:space="0" w:color="auto"/>
          </w:divBdr>
        </w:div>
        <w:div w:id="1905294844">
          <w:marLeft w:val="0"/>
          <w:marRight w:val="0"/>
          <w:marTop w:val="0"/>
          <w:marBottom w:val="0"/>
          <w:divBdr>
            <w:top w:val="none" w:sz="0" w:space="0" w:color="auto"/>
            <w:left w:val="none" w:sz="0" w:space="0" w:color="auto"/>
            <w:bottom w:val="none" w:sz="0" w:space="0" w:color="auto"/>
            <w:right w:val="none" w:sz="0" w:space="0" w:color="auto"/>
          </w:divBdr>
        </w:div>
        <w:div w:id="2116558849">
          <w:marLeft w:val="0"/>
          <w:marRight w:val="0"/>
          <w:marTop w:val="0"/>
          <w:marBottom w:val="0"/>
          <w:divBdr>
            <w:top w:val="none" w:sz="0" w:space="0" w:color="auto"/>
            <w:left w:val="none" w:sz="0" w:space="0" w:color="auto"/>
            <w:bottom w:val="none" w:sz="0" w:space="0" w:color="auto"/>
            <w:right w:val="none" w:sz="0" w:space="0" w:color="auto"/>
          </w:divBdr>
        </w:div>
      </w:divsChild>
    </w:div>
    <w:div w:id="1895434651">
      <w:bodyDiv w:val="1"/>
      <w:marLeft w:val="0"/>
      <w:marRight w:val="0"/>
      <w:marTop w:val="0"/>
      <w:marBottom w:val="0"/>
      <w:divBdr>
        <w:top w:val="none" w:sz="0" w:space="0" w:color="auto"/>
        <w:left w:val="none" w:sz="0" w:space="0" w:color="auto"/>
        <w:bottom w:val="none" w:sz="0" w:space="0" w:color="auto"/>
        <w:right w:val="none" w:sz="0" w:space="0" w:color="auto"/>
      </w:divBdr>
      <w:divsChild>
        <w:div w:id="98255112">
          <w:marLeft w:val="547"/>
          <w:marRight w:val="0"/>
          <w:marTop w:val="0"/>
          <w:marBottom w:val="0"/>
          <w:divBdr>
            <w:top w:val="none" w:sz="0" w:space="0" w:color="auto"/>
            <w:left w:val="none" w:sz="0" w:space="0" w:color="auto"/>
            <w:bottom w:val="none" w:sz="0" w:space="0" w:color="auto"/>
            <w:right w:val="none" w:sz="0" w:space="0" w:color="auto"/>
          </w:divBdr>
        </w:div>
        <w:div w:id="1621186810">
          <w:marLeft w:val="547"/>
          <w:marRight w:val="0"/>
          <w:marTop w:val="0"/>
          <w:marBottom w:val="0"/>
          <w:divBdr>
            <w:top w:val="none" w:sz="0" w:space="0" w:color="auto"/>
            <w:left w:val="none" w:sz="0" w:space="0" w:color="auto"/>
            <w:bottom w:val="none" w:sz="0" w:space="0" w:color="auto"/>
            <w:right w:val="none" w:sz="0" w:space="0" w:color="auto"/>
          </w:divBdr>
        </w:div>
      </w:divsChild>
    </w:div>
    <w:div w:id="1971979934">
      <w:bodyDiv w:val="1"/>
      <w:marLeft w:val="0"/>
      <w:marRight w:val="0"/>
      <w:marTop w:val="0"/>
      <w:marBottom w:val="0"/>
      <w:divBdr>
        <w:top w:val="none" w:sz="0" w:space="0" w:color="auto"/>
        <w:left w:val="none" w:sz="0" w:space="0" w:color="auto"/>
        <w:bottom w:val="none" w:sz="0" w:space="0" w:color="auto"/>
        <w:right w:val="none" w:sz="0" w:space="0" w:color="auto"/>
      </w:divBdr>
      <w:divsChild>
        <w:div w:id="963539098">
          <w:marLeft w:val="547"/>
          <w:marRight w:val="0"/>
          <w:marTop w:val="0"/>
          <w:marBottom w:val="0"/>
          <w:divBdr>
            <w:top w:val="none" w:sz="0" w:space="0" w:color="auto"/>
            <w:left w:val="none" w:sz="0" w:space="0" w:color="auto"/>
            <w:bottom w:val="none" w:sz="0" w:space="0" w:color="auto"/>
            <w:right w:val="none" w:sz="0" w:space="0" w:color="auto"/>
          </w:divBdr>
        </w:div>
      </w:divsChild>
    </w:div>
    <w:div w:id="2024281856">
      <w:bodyDiv w:val="1"/>
      <w:marLeft w:val="0"/>
      <w:marRight w:val="0"/>
      <w:marTop w:val="0"/>
      <w:marBottom w:val="0"/>
      <w:divBdr>
        <w:top w:val="none" w:sz="0" w:space="0" w:color="auto"/>
        <w:left w:val="none" w:sz="0" w:space="0" w:color="auto"/>
        <w:bottom w:val="none" w:sz="0" w:space="0" w:color="auto"/>
        <w:right w:val="none" w:sz="0" w:space="0" w:color="auto"/>
      </w:divBdr>
      <w:divsChild>
        <w:div w:id="226186023">
          <w:marLeft w:val="0"/>
          <w:marRight w:val="0"/>
          <w:marTop w:val="0"/>
          <w:marBottom w:val="0"/>
          <w:divBdr>
            <w:top w:val="none" w:sz="0" w:space="0" w:color="auto"/>
            <w:left w:val="none" w:sz="0" w:space="0" w:color="auto"/>
            <w:bottom w:val="none" w:sz="0" w:space="0" w:color="auto"/>
            <w:right w:val="none" w:sz="0" w:space="0" w:color="auto"/>
          </w:divBdr>
        </w:div>
        <w:div w:id="733241527">
          <w:marLeft w:val="0"/>
          <w:marRight w:val="0"/>
          <w:marTop w:val="0"/>
          <w:marBottom w:val="0"/>
          <w:divBdr>
            <w:top w:val="none" w:sz="0" w:space="0" w:color="auto"/>
            <w:left w:val="none" w:sz="0" w:space="0" w:color="auto"/>
            <w:bottom w:val="none" w:sz="0" w:space="0" w:color="auto"/>
            <w:right w:val="none" w:sz="0" w:space="0" w:color="auto"/>
          </w:divBdr>
          <w:divsChild>
            <w:div w:id="52359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4079">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7">
          <w:marLeft w:val="0"/>
          <w:marRight w:val="0"/>
          <w:marTop w:val="0"/>
          <w:marBottom w:val="0"/>
          <w:divBdr>
            <w:top w:val="none" w:sz="0" w:space="0" w:color="auto"/>
            <w:left w:val="none" w:sz="0" w:space="0" w:color="auto"/>
            <w:bottom w:val="none" w:sz="0" w:space="0" w:color="auto"/>
            <w:right w:val="none" w:sz="0" w:space="0" w:color="auto"/>
          </w:divBdr>
        </w:div>
        <w:div w:id="2137943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BF0212320C9F139CE720B9A29B1C39096EA8F5F60E7DFEA51DF0C8452c4W2H" TargetMode="External"/><Relationship Id="rId18" Type="http://schemas.openxmlformats.org/officeDocument/2006/relationships/hyperlink" Target="consultantplus://offline/ref=8F6B26D029CAC87AF9376669C90C5BB1C732532C8926AB9DDE6D1FDC9E0F6C3BA839F16F332B0CB39CBEE0D8YCd5H" TargetMode="External"/><Relationship Id="rId26" Type="http://schemas.openxmlformats.org/officeDocument/2006/relationships/hyperlink" Target="consultantplus://offline/ref=202EB8B496AB46697584BA20BA9B393F7C084333A7F1E1089EFF896C09399F0C9E3FF5A40E10CF188A3F32DEE" TargetMode="External"/><Relationship Id="rId21" Type="http://schemas.openxmlformats.org/officeDocument/2006/relationships/hyperlink" Target="consultantplus://offline/ref=31324A7877911455D50D93F45F430DCF71F54DB4210A12141125B6785312D5C3FFB19FFBD17D3CF8A227K5E6I" TargetMode="External"/><Relationship Id="rId34" Type="http://schemas.openxmlformats.org/officeDocument/2006/relationships/hyperlink" Target="consultantplus://offline/ref=09508FFB893F7BBDBDC4BE101A3FAE98C91E195F0F0A5D5B7B5259A7C21C05383A49AA5B0187EA551A279B518081B0EE513DB877285C539EK7dCD" TargetMode="External"/><Relationship Id="rId7" Type="http://schemas.openxmlformats.org/officeDocument/2006/relationships/endnotes" Target="endnotes.xml"/><Relationship Id="rId12" Type="http://schemas.openxmlformats.org/officeDocument/2006/relationships/hyperlink" Target="consultantplus://offline/ref=FC3D99E575BDC8A66AB8732347A674ABDDFCB76C7D0A586B288B7AB2F0D93F0908BADB7B791C994D8AA69A97D9N3E" TargetMode="External"/><Relationship Id="rId17" Type="http://schemas.openxmlformats.org/officeDocument/2006/relationships/hyperlink" Target="consultantplus://offline/ref=8F6B26D029CAC87AF9376669C90C5BB1C732532C8926AB9DDE6D1FDC9E0F6C3BA839F16F332B0CB39CBEE3DFYCd5H" TargetMode="External"/><Relationship Id="rId25" Type="http://schemas.openxmlformats.org/officeDocument/2006/relationships/hyperlink" Target="consultantplus://offline/ref=021CF0A55D71C0A2A3EE22BA8711C65F9B80D90F824CA50A4C4FCD5558D749ABA241E0E9BFA22D35D2997033j1YDD" TargetMode="External"/><Relationship Id="rId33" Type="http://schemas.openxmlformats.org/officeDocument/2006/relationships/hyperlink" Target="consultantplus://offline/ref=09508FFB893F7BBDBDC4BE101A3FAE98C81C1B5E080D5D5B7B5259A7C21C05382849F257018EF45C1332CD00C5KDdCD" TargetMode="External"/><Relationship Id="rId2" Type="http://schemas.openxmlformats.org/officeDocument/2006/relationships/numbering" Target="numbering.xml"/><Relationship Id="rId16" Type="http://schemas.openxmlformats.org/officeDocument/2006/relationships/hyperlink" Target="consultantplus://offline/ref=26691D8256FB9B8662F66A578BA66D225D78D9281C98DDEBCAAFF3AF0C30F5B1F3D185958BE6D501592418EEK3WBH" TargetMode="External"/><Relationship Id="rId20" Type="http://schemas.openxmlformats.org/officeDocument/2006/relationships/hyperlink" Target="consultantplus://offline/ref=1A1E232CB65C8FA198C18F9F791BA165A59D87311D4B9F94C687517E7B7F69BE3D61EC69DAD878FEA7D2289CIEgEH" TargetMode="External"/><Relationship Id="rId29" Type="http://schemas.openxmlformats.org/officeDocument/2006/relationships/hyperlink" Target="consultantplus://offline/ref=09508FFB893F7BBDBDC4BE101A3FAE98C91E195F0F0A5D5B7B5259A7C21C05382849F257018EF45C1332CD00C5KDdC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73D4950C3A8C9230696EFD59C381E6D01119B6788F0DA66485BF5B201BBCC68693B41A2968A8600DA7585CA002D" TargetMode="External"/><Relationship Id="rId24" Type="http://schemas.openxmlformats.org/officeDocument/2006/relationships/hyperlink" Target="consultantplus://offline/main?base=RLAW123;n=53394;fld=134;dst=100017" TargetMode="External"/><Relationship Id="rId32" Type="http://schemas.openxmlformats.org/officeDocument/2006/relationships/hyperlink" Target="consultantplus://offline/ref=09508FFB893F7BBDBDC4BE101A3FAE98C81C1B5E080D5D5B7B5259A7C21C05382849F257018EF45C1332CD00C5KDdCD"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097316EB86FE7D658C73B01474F2679DCD2D466241F0EC72353E52783631C676BFCC31FBEEC80D41BD54CBDe5I3H" TargetMode="External"/><Relationship Id="rId23" Type="http://schemas.openxmlformats.org/officeDocument/2006/relationships/hyperlink" Target="consultantplus://offline/main?base=RLAW123;n=53394;fld=134;dst=100054" TargetMode="External"/><Relationship Id="rId28" Type="http://schemas.openxmlformats.org/officeDocument/2006/relationships/hyperlink" Target="consultantplus://offline/ref=09508FFB893F7BBDBDC4BE061953F197C817475A0D0D53052F045FF09D4C036D7A09AC0E42C3E75C142BCA02C3DFE9BF1C76B4763F40529E6AD17D34KBd8D"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consultantplus://offline/ref=8F6B26D029CAC87AF9376669C90C5BB1C732532C8926AB9DDE6D1FDC9E0F6C3BA839F16F332B0CB39CBEE3DFYCd5H" TargetMode="External"/><Relationship Id="rId31" Type="http://schemas.openxmlformats.org/officeDocument/2006/relationships/hyperlink" Target="consultantplus://offline/ref=09508FFB893F7BBDBDC4BE061953F197C817475A0D0D53052F045FF09D4C036D7A09AC0E42C3E75C142DC906CCDFE9BF1C76B4763F40529E6AD17D34KBd8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95C7129358B435DF8E44826C81CF99638BCCC551F9A719158E3CDD612D2851E3816AC5374F4A4CF48C1E7FC6aCE" TargetMode="External"/><Relationship Id="rId22" Type="http://schemas.openxmlformats.org/officeDocument/2006/relationships/hyperlink" Target="consultantplus://offline/ref=31324A7877911455D50D93F45F430DCF71F54DB4210A12141125B6785312D5C3FFB19FFBD17D3CF8A227K5E6I" TargetMode="External"/><Relationship Id="rId27" Type="http://schemas.openxmlformats.org/officeDocument/2006/relationships/hyperlink" Target="consultantplus://offline/ref=09508FFB893F7BBDBDC4BE061953F197C817475A0D0D53052F045FF09D4C036D7A09AC0E42C3E75C142DCA08CDDFE9BF1C76B4763F40529E6AD17D34KBd8D" TargetMode="External"/><Relationship Id="rId30" Type="http://schemas.openxmlformats.org/officeDocument/2006/relationships/hyperlink" Target="consultantplus://offline/ref=09508FFB893F7BBDBDC4BE101A3FAE98C81C1D550C0A5D5B7B5259A7C21C05383A49AA5B0187E95B13279B518081B0EE513DB877285C539EK7dCD" TargetMode="External"/><Relationship Id="rId35" Type="http://schemas.openxmlformats.org/officeDocument/2006/relationships/hyperlink" Target="consultantplus://offline/ref=09508FFB893F7BBDBDC4BE101A3FAE98C81C1B5E080D5D5B7B5259A7C21C05382849F257018EF45C1332CD00C5KDdCD"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36F44-90E5-4B5F-9E68-32EFD10DC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26291</Words>
  <Characters>149859</Characters>
  <Application>Microsoft Office Word</Application>
  <DocSecurity>0</DocSecurity>
  <Lines>1248</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175799</CharactersWithSpaces>
  <SharedDoc>false</SharedDoc>
  <HLinks>
    <vt:vector size="252" baseType="variant">
      <vt:variant>
        <vt:i4>3473520</vt:i4>
      </vt:variant>
      <vt:variant>
        <vt:i4>123</vt:i4>
      </vt:variant>
      <vt:variant>
        <vt:i4>0</vt:i4>
      </vt:variant>
      <vt:variant>
        <vt:i4>5</vt:i4>
      </vt:variant>
      <vt:variant>
        <vt:lpwstr/>
      </vt:variant>
      <vt:variant>
        <vt:lpwstr>P51</vt:lpwstr>
      </vt:variant>
      <vt:variant>
        <vt:i4>262213</vt:i4>
      </vt:variant>
      <vt:variant>
        <vt:i4>120</vt:i4>
      </vt:variant>
      <vt:variant>
        <vt:i4>0</vt:i4>
      </vt:variant>
      <vt:variant>
        <vt:i4>5</vt:i4>
      </vt:variant>
      <vt:variant>
        <vt:lpwstr/>
      </vt:variant>
      <vt:variant>
        <vt:lpwstr>P155</vt:lpwstr>
      </vt:variant>
      <vt:variant>
        <vt:i4>3473520</vt:i4>
      </vt:variant>
      <vt:variant>
        <vt:i4>117</vt:i4>
      </vt:variant>
      <vt:variant>
        <vt:i4>0</vt:i4>
      </vt:variant>
      <vt:variant>
        <vt:i4>5</vt:i4>
      </vt:variant>
      <vt:variant>
        <vt:lpwstr/>
      </vt:variant>
      <vt:variant>
        <vt:lpwstr>P51</vt:lpwstr>
      </vt:variant>
      <vt:variant>
        <vt:i4>262213</vt:i4>
      </vt:variant>
      <vt:variant>
        <vt:i4>114</vt:i4>
      </vt:variant>
      <vt:variant>
        <vt:i4>0</vt:i4>
      </vt:variant>
      <vt:variant>
        <vt:i4>5</vt:i4>
      </vt:variant>
      <vt:variant>
        <vt:lpwstr/>
      </vt:variant>
      <vt:variant>
        <vt:lpwstr>P155</vt:lpwstr>
      </vt:variant>
      <vt:variant>
        <vt:i4>3473520</vt:i4>
      </vt:variant>
      <vt:variant>
        <vt:i4>111</vt:i4>
      </vt:variant>
      <vt:variant>
        <vt:i4>0</vt:i4>
      </vt:variant>
      <vt:variant>
        <vt:i4>5</vt:i4>
      </vt:variant>
      <vt:variant>
        <vt:lpwstr/>
      </vt:variant>
      <vt:variant>
        <vt:lpwstr>P51</vt:lpwstr>
      </vt:variant>
      <vt:variant>
        <vt:i4>5177358</vt:i4>
      </vt:variant>
      <vt:variant>
        <vt:i4>108</vt:i4>
      </vt:variant>
      <vt:variant>
        <vt:i4>0</vt:i4>
      </vt:variant>
      <vt:variant>
        <vt:i4>5</vt:i4>
      </vt:variant>
      <vt:variant>
        <vt:lpwstr>consultantplus://offline/ref=09508FFB893F7BBDBDC4BE101A3FAE98C81C1B5E080D5D5B7B5259A7C21C05382849F257018EF45C1332CD00C5KDdCD</vt:lpwstr>
      </vt:variant>
      <vt:variant>
        <vt:lpwstr/>
      </vt:variant>
      <vt:variant>
        <vt:i4>3473520</vt:i4>
      </vt:variant>
      <vt:variant>
        <vt:i4>105</vt:i4>
      </vt:variant>
      <vt:variant>
        <vt:i4>0</vt:i4>
      </vt:variant>
      <vt:variant>
        <vt:i4>5</vt:i4>
      </vt:variant>
      <vt:variant>
        <vt:lpwstr/>
      </vt:variant>
      <vt:variant>
        <vt:lpwstr>P51</vt:lpwstr>
      </vt:variant>
      <vt:variant>
        <vt:i4>2621489</vt:i4>
      </vt:variant>
      <vt:variant>
        <vt:i4>102</vt:i4>
      </vt:variant>
      <vt:variant>
        <vt:i4>0</vt:i4>
      </vt:variant>
      <vt:variant>
        <vt:i4>5</vt:i4>
      </vt:variant>
      <vt:variant>
        <vt:lpwstr>consultantplus://offline/ref=09508FFB893F7BBDBDC4BE101A3FAE98C91E195F0F0A5D5B7B5259A7C21C05383A49AA5B0187EA551A279B518081B0EE513DB877285C539EK7dCD</vt:lpwstr>
      </vt:variant>
      <vt:variant>
        <vt:lpwstr/>
      </vt:variant>
      <vt:variant>
        <vt:i4>393283</vt:i4>
      </vt:variant>
      <vt:variant>
        <vt:i4>99</vt:i4>
      </vt:variant>
      <vt:variant>
        <vt:i4>0</vt:i4>
      </vt:variant>
      <vt:variant>
        <vt:i4>5</vt:i4>
      </vt:variant>
      <vt:variant>
        <vt:lpwstr/>
      </vt:variant>
      <vt:variant>
        <vt:lpwstr>P234</vt:lpwstr>
      </vt:variant>
      <vt:variant>
        <vt:i4>5177358</vt:i4>
      </vt:variant>
      <vt:variant>
        <vt:i4>96</vt:i4>
      </vt:variant>
      <vt:variant>
        <vt:i4>0</vt:i4>
      </vt:variant>
      <vt:variant>
        <vt:i4>5</vt:i4>
      </vt:variant>
      <vt:variant>
        <vt:lpwstr>consultantplus://offline/ref=09508FFB893F7BBDBDC4BE101A3FAE98C81C1B5E080D5D5B7B5259A7C21C05382849F257018EF45C1332CD00C5KDdCD</vt:lpwstr>
      </vt:variant>
      <vt:variant>
        <vt:lpwstr/>
      </vt:variant>
      <vt:variant>
        <vt:i4>5177358</vt:i4>
      </vt:variant>
      <vt:variant>
        <vt:i4>93</vt:i4>
      </vt:variant>
      <vt:variant>
        <vt:i4>0</vt:i4>
      </vt:variant>
      <vt:variant>
        <vt:i4>5</vt:i4>
      </vt:variant>
      <vt:variant>
        <vt:lpwstr>consultantplus://offline/ref=09508FFB893F7BBDBDC4BE101A3FAE98C81C1B5E080D5D5B7B5259A7C21C05382849F257018EF45C1332CD00C5KDdCD</vt:lpwstr>
      </vt:variant>
      <vt:variant>
        <vt:lpwstr/>
      </vt:variant>
      <vt:variant>
        <vt:i4>3539056</vt:i4>
      </vt:variant>
      <vt:variant>
        <vt:i4>90</vt:i4>
      </vt:variant>
      <vt:variant>
        <vt:i4>0</vt:i4>
      </vt:variant>
      <vt:variant>
        <vt:i4>5</vt:i4>
      </vt:variant>
      <vt:variant>
        <vt:lpwstr/>
      </vt:variant>
      <vt:variant>
        <vt:lpwstr>P62</vt:lpwstr>
      </vt:variant>
      <vt:variant>
        <vt:i4>3473520</vt:i4>
      </vt:variant>
      <vt:variant>
        <vt:i4>87</vt:i4>
      </vt:variant>
      <vt:variant>
        <vt:i4>0</vt:i4>
      </vt:variant>
      <vt:variant>
        <vt:i4>5</vt:i4>
      </vt:variant>
      <vt:variant>
        <vt:lpwstr/>
      </vt:variant>
      <vt:variant>
        <vt:lpwstr>P59</vt:lpwstr>
      </vt:variant>
      <vt:variant>
        <vt:i4>3473520</vt:i4>
      </vt:variant>
      <vt:variant>
        <vt:i4>84</vt:i4>
      </vt:variant>
      <vt:variant>
        <vt:i4>0</vt:i4>
      </vt:variant>
      <vt:variant>
        <vt:i4>5</vt:i4>
      </vt:variant>
      <vt:variant>
        <vt:lpwstr/>
      </vt:variant>
      <vt:variant>
        <vt:lpwstr>P57</vt:lpwstr>
      </vt:variant>
      <vt:variant>
        <vt:i4>3539056</vt:i4>
      </vt:variant>
      <vt:variant>
        <vt:i4>81</vt:i4>
      </vt:variant>
      <vt:variant>
        <vt:i4>0</vt:i4>
      </vt:variant>
      <vt:variant>
        <vt:i4>5</vt:i4>
      </vt:variant>
      <vt:variant>
        <vt:lpwstr/>
      </vt:variant>
      <vt:variant>
        <vt:lpwstr>P62</vt:lpwstr>
      </vt:variant>
      <vt:variant>
        <vt:i4>3539056</vt:i4>
      </vt:variant>
      <vt:variant>
        <vt:i4>78</vt:i4>
      </vt:variant>
      <vt:variant>
        <vt:i4>0</vt:i4>
      </vt:variant>
      <vt:variant>
        <vt:i4>5</vt:i4>
      </vt:variant>
      <vt:variant>
        <vt:lpwstr/>
      </vt:variant>
      <vt:variant>
        <vt:lpwstr>P60</vt:lpwstr>
      </vt:variant>
      <vt:variant>
        <vt:i4>2162739</vt:i4>
      </vt:variant>
      <vt:variant>
        <vt:i4>75</vt:i4>
      </vt:variant>
      <vt:variant>
        <vt:i4>0</vt:i4>
      </vt:variant>
      <vt:variant>
        <vt:i4>5</vt:i4>
      </vt:variant>
      <vt:variant>
        <vt:lpwstr>consultantplus://offline/ref=09508FFB893F7BBDBDC4BE061953F197C817475A0D0D53052F045FF09D4C036D7A09AC0E42C3E75C142DC906CCDFE9BF1C76B4763F40529E6AD17D34KBd8D</vt:lpwstr>
      </vt:variant>
      <vt:variant>
        <vt:lpwstr/>
      </vt:variant>
      <vt:variant>
        <vt:i4>2621536</vt:i4>
      </vt:variant>
      <vt:variant>
        <vt:i4>72</vt:i4>
      </vt:variant>
      <vt:variant>
        <vt:i4>0</vt:i4>
      </vt:variant>
      <vt:variant>
        <vt:i4>5</vt:i4>
      </vt:variant>
      <vt:variant>
        <vt:lpwstr>consultantplus://offline/ref=09508FFB893F7BBDBDC4BE101A3FAE98C81C1D550C0A5D5B7B5259A7C21C05383A49AA5B0187E95B13279B518081B0EE513DB877285C539EK7dCD</vt:lpwstr>
      </vt:variant>
      <vt:variant>
        <vt:lpwstr/>
      </vt:variant>
      <vt:variant>
        <vt:i4>262213</vt:i4>
      </vt:variant>
      <vt:variant>
        <vt:i4>69</vt:i4>
      </vt:variant>
      <vt:variant>
        <vt:i4>0</vt:i4>
      </vt:variant>
      <vt:variant>
        <vt:i4>5</vt:i4>
      </vt:variant>
      <vt:variant>
        <vt:lpwstr/>
      </vt:variant>
      <vt:variant>
        <vt:lpwstr>P155</vt:lpwstr>
      </vt:variant>
      <vt:variant>
        <vt:i4>5177354</vt:i4>
      </vt:variant>
      <vt:variant>
        <vt:i4>66</vt:i4>
      </vt:variant>
      <vt:variant>
        <vt:i4>0</vt:i4>
      </vt:variant>
      <vt:variant>
        <vt:i4>5</vt:i4>
      </vt:variant>
      <vt:variant>
        <vt:lpwstr>consultantplus://offline/ref=09508FFB893F7BBDBDC4BE101A3FAE98C91E195F0F0A5D5B7B5259A7C21C05382849F257018EF45C1332CD00C5KDdCD</vt:lpwstr>
      </vt:variant>
      <vt:variant>
        <vt:lpwstr/>
      </vt:variant>
      <vt:variant>
        <vt:i4>2162745</vt:i4>
      </vt:variant>
      <vt:variant>
        <vt:i4>63</vt:i4>
      </vt:variant>
      <vt:variant>
        <vt:i4>0</vt:i4>
      </vt:variant>
      <vt:variant>
        <vt:i4>5</vt:i4>
      </vt:variant>
      <vt:variant>
        <vt:lpwstr>consultantplus://offline/ref=09508FFB893F7BBDBDC4BE061953F197C817475A0D0D53052F045FF09D4C036D7A09AC0E42C3E75C142BCA02C3DFE9BF1C76B4763F40529E6AD17D34KBd8D</vt:lpwstr>
      </vt:variant>
      <vt:variant>
        <vt:lpwstr/>
      </vt:variant>
      <vt:variant>
        <vt:i4>2162786</vt:i4>
      </vt:variant>
      <vt:variant>
        <vt:i4>60</vt:i4>
      </vt:variant>
      <vt:variant>
        <vt:i4>0</vt:i4>
      </vt:variant>
      <vt:variant>
        <vt:i4>5</vt:i4>
      </vt:variant>
      <vt:variant>
        <vt:lpwstr>consultantplus://offline/ref=09508FFB893F7BBDBDC4BE061953F197C817475A0D0D53052F045FF09D4C036D7A09AC0E42C3E75C142DCA08CDDFE9BF1C76B4763F40529E6AD17D34KBd8D</vt:lpwstr>
      </vt:variant>
      <vt:variant>
        <vt:lpwstr/>
      </vt:variant>
      <vt:variant>
        <vt:i4>6357043</vt:i4>
      </vt:variant>
      <vt:variant>
        <vt:i4>57</vt:i4>
      </vt:variant>
      <vt:variant>
        <vt:i4>0</vt:i4>
      </vt:variant>
      <vt:variant>
        <vt:i4>5</vt:i4>
      </vt:variant>
      <vt:variant>
        <vt:lpwstr/>
      </vt:variant>
      <vt:variant>
        <vt:lpwstr>Par1116</vt:lpwstr>
      </vt:variant>
      <vt:variant>
        <vt:i4>7602238</vt:i4>
      </vt:variant>
      <vt:variant>
        <vt:i4>54</vt:i4>
      </vt:variant>
      <vt:variant>
        <vt:i4>0</vt:i4>
      </vt:variant>
      <vt:variant>
        <vt:i4>5</vt:i4>
      </vt:variant>
      <vt:variant>
        <vt:lpwstr>consultantplus://offline/ref=202EB8B496AB46697584BA20BA9B393F7C084333A7F1E1089EFF896C09399F0C9E3FF5A40E10CF188A3F32DEE</vt:lpwstr>
      </vt:variant>
      <vt:variant>
        <vt:lpwstr/>
      </vt:variant>
      <vt:variant>
        <vt:i4>5308418</vt:i4>
      </vt:variant>
      <vt:variant>
        <vt:i4>51</vt:i4>
      </vt:variant>
      <vt:variant>
        <vt:i4>0</vt:i4>
      </vt:variant>
      <vt:variant>
        <vt:i4>5</vt:i4>
      </vt:variant>
      <vt:variant>
        <vt:lpwstr/>
      </vt:variant>
      <vt:variant>
        <vt:lpwstr>Par0</vt:lpwstr>
      </vt:variant>
      <vt:variant>
        <vt:i4>6946923</vt:i4>
      </vt:variant>
      <vt:variant>
        <vt:i4>48</vt:i4>
      </vt:variant>
      <vt:variant>
        <vt:i4>0</vt:i4>
      </vt:variant>
      <vt:variant>
        <vt:i4>5</vt:i4>
      </vt:variant>
      <vt:variant>
        <vt:lpwstr>consultantplus://offline/ref=021CF0A55D71C0A2A3EE22BA8711C65F9B80D90F824CA50A4C4FCD5558D749ABA241E0E9BFA22D35D2997033j1YDD</vt:lpwstr>
      </vt:variant>
      <vt:variant>
        <vt:lpwstr/>
      </vt:variant>
      <vt:variant>
        <vt:i4>5242882</vt:i4>
      </vt:variant>
      <vt:variant>
        <vt:i4>45</vt:i4>
      </vt:variant>
      <vt:variant>
        <vt:i4>0</vt:i4>
      </vt:variant>
      <vt:variant>
        <vt:i4>5</vt:i4>
      </vt:variant>
      <vt:variant>
        <vt:lpwstr/>
      </vt:variant>
      <vt:variant>
        <vt:lpwstr>Par1</vt:lpwstr>
      </vt:variant>
      <vt:variant>
        <vt:i4>5242882</vt:i4>
      </vt:variant>
      <vt:variant>
        <vt:i4>42</vt:i4>
      </vt:variant>
      <vt:variant>
        <vt:i4>0</vt:i4>
      </vt:variant>
      <vt:variant>
        <vt:i4>5</vt:i4>
      </vt:variant>
      <vt:variant>
        <vt:lpwstr/>
      </vt:variant>
      <vt:variant>
        <vt:lpwstr>Par1</vt:lpwstr>
      </vt:variant>
      <vt:variant>
        <vt:i4>327699</vt:i4>
      </vt:variant>
      <vt:variant>
        <vt:i4>39</vt:i4>
      </vt:variant>
      <vt:variant>
        <vt:i4>0</vt:i4>
      </vt:variant>
      <vt:variant>
        <vt:i4>5</vt:i4>
      </vt:variant>
      <vt:variant>
        <vt:lpwstr>consultantplus://offline/main?base=RLAW123;n=53394;fld=134;dst=100017</vt:lpwstr>
      </vt:variant>
      <vt:variant>
        <vt:lpwstr/>
      </vt:variant>
      <vt:variant>
        <vt:i4>65555</vt:i4>
      </vt:variant>
      <vt:variant>
        <vt:i4>36</vt:i4>
      </vt:variant>
      <vt:variant>
        <vt:i4>0</vt:i4>
      </vt:variant>
      <vt:variant>
        <vt:i4>5</vt:i4>
      </vt:variant>
      <vt:variant>
        <vt:lpwstr>consultantplus://offline/main?base=RLAW123;n=53394;fld=134;dst=100054</vt:lpwstr>
      </vt:variant>
      <vt:variant>
        <vt:lpwstr/>
      </vt:variant>
      <vt:variant>
        <vt:i4>2949225</vt:i4>
      </vt:variant>
      <vt:variant>
        <vt:i4>33</vt:i4>
      </vt:variant>
      <vt:variant>
        <vt:i4>0</vt:i4>
      </vt:variant>
      <vt:variant>
        <vt:i4>5</vt:i4>
      </vt:variant>
      <vt:variant>
        <vt:lpwstr>consultantplus://offline/ref=31324A7877911455D50D93F45F430DCF71F54DB4210A12141125B6785312D5C3FFB19FFBD17D3CF8A227K5E6I</vt:lpwstr>
      </vt:variant>
      <vt:variant>
        <vt:lpwstr/>
      </vt:variant>
      <vt:variant>
        <vt:i4>2949225</vt:i4>
      </vt:variant>
      <vt:variant>
        <vt:i4>30</vt:i4>
      </vt:variant>
      <vt:variant>
        <vt:i4>0</vt:i4>
      </vt:variant>
      <vt:variant>
        <vt:i4>5</vt:i4>
      </vt:variant>
      <vt:variant>
        <vt:lpwstr>consultantplus://offline/ref=31324A7877911455D50D93F45F430DCF71F54DB4210A12141125B6785312D5C3FFB19FFBD17D3CF8A227K5E6I</vt:lpwstr>
      </vt:variant>
      <vt:variant>
        <vt:lpwstr/>
      </vt:variant>
      <vt:variant>
        <vt:i4>7602234</vt:i4>
      </vt:variant>
      <vt:variant>
        <vt:i4>27</vt:i4>
      </vt:variant>
      <vt:variant>
        <vt:i4>0</vt:i4>
      </vt:variant>
      <vt:variant>
        <vt:i4>5</vt:i4>
      </vt:variant>
      <vt:variant>
        <vt:lpwstr>consultantplus://offline/ref=1A1E232CB65C8FA198C18F9F791BA165A59D87311D4B9F94C687517E7B7F69BE3D61EC69DAD878FEA7D2289CIEgEH</vt:lpwstr>
      </vt:variant>
      <vt:variant>
        <vt:lpwstr/>
      </vt:variant>
      <vt:variant>
        <vt:i4>3670114</vt:i4>
      </vt:variant>
      <vt:variant>
        <vt:i4>24</vt:i4>
      </vt:variant>
      <vt:variant>
        <vt:i4>0</vt:i4>
      </vt:variant>
      <vt:variant>
        <vt:i4>5</vt:i4>
      </vt:variant>
      <vt:variant>
        <vt:lpwstr>consultantplus://offline/ref=8F6B26D029CAC87AF9376669C90C5BB1C732532C8926AB9DDE6D1FDC9E0F6C3BA839F16F332B0CB39CBEE3DFYCd5H</vt:lpwstr>
      </vt:variant>
      <vt:variant>
        <vt:lpwstr/>
      </vt:variant>
      <vt:variant>
        <vt:i4>3670079</vt:i4>
      </vt:variant>
      <vt:variant>
        <vt:i4>21</vt:i4>
      </vt:variant>
      <vt:variant>
        <vt:i4>0</vt:i4>
      </vt:variant>
      <vt:variant>
        <vt:i4>5</vt:i4>
      </vt:variant>
      <vt:variant>
        <vt:lpwstr>consultantplus://offline/ref=8F6B26D029CAC87AF9376669C90C5BB1C732532C8926AB9DDE6D1FDC9E0F6C3BA839F16F332B0CB39CBEE0D8YCd5H</vt:lpwstr>
      </vt:variant>
      <vt:variant>
        <vt:lpwstr/>
      </vt:variant>
      <vt:variant>
        <vt:i4>3670114</vt:i4>
      </vt:variant>
      <vt:variant>
        <vt:i4>18</vt:i4>
      </vt:variant>
      <vt:variant>
        <vt:i4>0</vt:i4>
      </vt:variant>
      <vt:variant>
        <vt:i4>5</vt:i4>
      </vt:variant>
      <vt:variant>
        <vt:lpwstr>consultantplus://offline/ref=8F6B26D029CAC87AF9376669C90C5BB1C732532C8926AB9DDE6D1FDC9E0F6C3BA839F16F332B0CB39CBEE3DFYCd5H</vt:lpwstr>
      </vt:variant>
      <vt:variant>
        <vt:lpwstr/>
      </vt:variant>
      <vt:variant>
        <vt:i4>6750270</vt:i4>
      </vt:variant>
      <vt:variant>
        <vt:i4>15</vt:i4>
      </vt:variant>
      <vt:variant>
        <vt:i4>0</vt:i4>
      </vt:variant>
      <vt:variant>
        <vt:i4>5</vt:i4>
      </vt:variant>
      <vt:variant>
        <vt:lpwstr>consultantplus://offline/ref=26691D8256FB9B8662F66A578BA66D225D78D9281C98DDEBCAAFF3AF0C30F5B1F3D185958BE6D501592418EEK3WBH</vt:lpwstr>
      </vt:variant>
      <vt:variant>
        <vt:lpwstr/>
      </vt:variant>
      <vt:variant>
        <vt:i4>3014762</vt:i4>
      </vt:variant>
      <vt:variant>
        <vt:i4>12</vt:i4>
      </vt:variant>
      <vt:variant>
        <vt:i4>0</vt:i4>
      </vt:variant>
      <vt:variant>
        <vt:i4>5</vt:i4>
      </vt:variant>
      <vt:variant>
        <vt:lpwstr>consultantplus://offline/ref=6097316EB86FE7D658C73B01474F2679DCD2D466241F0EC72353E52783631C676BFCC31FBEEC80D41BD54CBDe5I3H</vt:lpwstr>
      </vt:variant>
      <vt:variant>
        <vt:lpwstr/>
      </vt:variant>
      <vt:variant>
        <vt:i4>1441885</vt:i4>
      </vt:variant>
      <vt:variant>
        <vt:i4>9</vt:i4>
      </vt:variant>
      <vt:variant>
        <vt:i4>0</vt:i4>
      </vt:variant>
      <vt:variant>
        <vt:i4>5</vt:i4>
      </vt:variant>
      <vt:variant>
        <vt:lpwstr>consultantplus://offline/ref=95C7129358B435DF8E44826C81CF99638BCCC551F9A719158E3CDD612D2851E3816AC5374F4A4CF48C1E7FC6aCE</vt:lpwstr>
      </vt:variant>
      <vt:variant>
        <vt:lpwstr/>
      </vt:variant>
      <vt:variant>
        <vt:i4>5308428</vt:i4>
      </vt:variant>
      <vt:variant>
        <vt:i4>6</vt:i4>
      </vt:variant>
      <vt:variant>
        <vt:i4>0</vt:i4>
      </vt:variant>
      <vt:variant>
        <vt:i4>5</vt:i4>
      </vt:variant>
      <vt:variant>
        <vt:lpwstr>consultantplus://offline/ref=3BF0212320C9F139CE720B9A29B1C39096EA8F5F60E7DFEA51DF0C8452c4W2H</vt:lpwstr>
      </vt:variant>
      <vt:variant>
        <vt:lpwstr/>
      </vt:variant>
      <vt:variant>
        <vt:i4>7864381</vt:i4>
      </vt:variant>
      <vt:variant>
        <vt:i4>3</vt:i4>
      </vt:variant>
      <vt:variant>
        <vt:i4>0</vt:i4>
      </vt:variant>
      <vt:variant>
        <vt:i4>5</vt:i4>
      </vt:variant>
      <vt:variant>
        <vt:lpwstr>consultantplus://offline/ref=FC3D99E575BDC8A66AB8732347A674ABDDFCB76C7D0A586B288B7AB2F0D93F0908BADB7B791C994D8AA69A97D9N3E</vt:lpwstr>
      </vt:variant>
      <vt:variant>
        <vt:lpwstr/>
      </vt:variant>
      <vt:variant>
        <vt:i4>2228321</vt:i4>
      </vt:variant>
      <vt:variant>
        <vt:i4>0</vt:i4>
      </vt:variant>
      <vt:variant>
        <vt:i4>0</vt:i4>
      </vt:variant>
      <vt:variant>
        <vt:i4>5</vt:i4>
      </vt:variant>
      <vt:variant>
        <vt:lpwstr>consultantplus://offline/ref=6773D4950C3A8C9230696EFD59C381E6D01119B6788F0DA66485BF5B201BBCC68693B41A2968A8600DA7585CA002D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malysheva</dc:creator>
  <cp:keywords/>
  <cp:lastModifiedBy>Пользователь Windows</cp:lastModifiedBy>
  <cp:revision>2</cp:revision>
  <cp:lastPrinted>2018-11-12T07:52:00Z</cp:lastPrinted>
  <dcterms:created xsi:type="dcterms:W3CDTF">2018-11-16T06:52:00Z</dcterms:created>
  <dcterms:modified xsi:type="dcterms:W3CDTF">2018-11-16T06:52:00Z</dcterms:modified>
</cp:coreProperties>
</file>