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7FC" w:rsidRDefault="00CF2E76" w:rsidP="009407FC">
      <w:pPr>
        <w:tabs>
          <w:tab w:val="left" w:pos="2265"/>
          <w:tab w:val="center" w:pos="4677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407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467519" w:rsidRPr="009407F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407FC">
        <w:rPr>
          <w:rFonts w:ascii="Times New Roman" w:hAnsi="Times New Roman" w:cs="Times New Roman"/>
          <w:b/>
          <w:sz w:val="28"/>
          <w:szCs w:val="28"/>
        </w:rPr>
        <w:t xml:space="preserve">   </w:t>
      </w:r>
      <w:bookmarkStart w:id="0" w:name="_GoBack"/>
      <w:r w:rsidRPr="009407F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4825" cy="628650"/>
            <wp:effectExtent l="19050" t="0" r="9525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Pr="009407F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F2E76" w:rsidRPr="009407FC" w:rsidRDefault="00CF2E76" w:rsidP="009407FC">
      <w:pPr>
        <w:tabs>
          <w:tab w:val="left" w:pos="2265"/>
          <w:tab w:val="center" w:pos="4677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CF2E76" w:rsidRPr="009407FC" w:rsidRDefault="00CF2E76" w:rsidP="009407F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>КРАСНОЯРСКИЙ  КРАЙ</w:t>
      </w:r>
    </w:p>
    <w:p w:rsidR="00176B83" w:rsidRPr="009407FC" w:rsidRDefault="00CF2E76" w:rsidP="009407F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АДМИНИСТРАЦИЯ ИДРИНСКОГО РАЙОНА </w:t>
      </w:r>
    </w:p>
    <w:p w:rsidR="00CF2E76" w:rsidRPr="009407FC" w:rsidRDefault="00CF2E76" w:rsidP="009407F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CF2E76" w:rsidRDefault="009407FC" w:rsidP="009407FC">
      <w:pPr>
        <w:spacing w:after="0" w:line="240" w:lineRule="auto"/>
        <w:ind w:hanging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gramStart"/>
      <w:r w:rsidR="00CF2E76" w:rsidRPr="009407F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CF2E76" w:rsidRPr="009407FC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407FC" w:rsidRPr="009407FC" w:rsidRDefault="009407FC" w:rsidP="009407FC">
      <w:pPr>
        <w:spacing w:after="0" w:line="240" w:lineRule="auto"/>
        <w:ind w:hanging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F2E76" w:rsidRDefault="00DD3EB3" w:rsidP="00940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CF2E76" w:rsidRPr="009407FC">
        <w:rPr>
          <w:rFonts w:ascii="Times New Roman" w:hAnsi="Times New Roman" w:cs="Times New Roman"/>
          <w:sz w:val="28"/>
          <w:szCs w:val="28"/>
        </w:rPr>
        <w:t>.</w:t>
      </w:r>
      <w:r w:rsidR="00B15333">
        <w:rPr>
          <w:rFonts w:ascii="Times New Roman" w:hAnsi="Times New Roman" w:cs="Times New Roman"/>
          <w:sz w:val="28"/>
          <w:szCs w:val="28"/>
        </w:rPr>
        <w:t>12</w:t>
      </w:r>
      <w:r w:rsidR="00CF2E76" w:rsidRPr="009407FC">
        <w:rPr>
          <w:rFonts w:ascii="Times New Roman" w:hAnsi="Times New Roman" w:cs="Times New Roman"/>
          <w:sz w:val="28"/>
          <w:szCs w:val="28"/>
        </w:rPr>
        <w:t>.201</w:t>
      </w:r>
      <w:r w:rsidR="00672CA4">
        <w:rPr>
          <w:rFonts w:ascii="Times New Roman" w:hAnsi="Times New Roman" w:cs="Times New Roman"/>
          <w:sz w:val="28"/>
          <w:szCs w:val="28"/>
        </w:rPr>
        <w:t>7</w:t>
      </w:r>
      <w:r w:rsidR="00CF2E76" w:rsidRPr="009407FC">
        <w:rPr>
          <w:rFonts w:ascii="Times New Roman" w:hAnsi="Times New Roman" w:cs="Times New Roman"/>
          <w:sz w:val="28"/>
          <w:szCs w:val="28"/>
        </w:rPr>
        <w:t xml:space="preserve">                                     с. Идринское                                      </w:t>
      </w:r>
      <w:r w:rsidR="00B15333">
        <w:rPr>
          <w:rFonts w:ascii="Times New Roman" w:hAnsi="Times New Roman" w:cs="Times New Roman"/>
          <w:sz w:val="28"/>
          <w:szCs w:val="28"/>
        </w:rPr>
        <w:t xml:space="preserve"> </w:t>
      </w:r>
      <w:r w:rsidR="00CF2E76" w:rsidRPr="009407FC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>890</w:t>
      </w:r>
      <w:r w:rsidR="00CF2E76" w:rsidRPr="009407FC"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 w:rsidR="00CF2E76" w:rsidRPr="009407F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F2E76" w:rsidRPr="009407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7FC" w:rsidRPr="009407FC" w:rsidRDefault="009407FC" w:rsidP="00940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E76" w:rsidRPr="009407FC" w:rsidRDefault="003018A0" w:rsidP="009407FC">
      <w:pPr>
        <w:pStyle w:val="Style3"/>
        <w:widowControl/>
        <w:tabs>
          <w:tab w:val="left" w:pos="8290"/>
          <w:tab w:val="left" w:pos="8505"/>
          <w:tab w:val="left" w:pos="8647"/>
        </w:tabs>
        <w:jc w:val="both"/>
        <w:rPr>
          <w:sz w:val="28"/>
          <w:szCs w:val="28"/>
        </w:rPr>
      </w:pPr>
      <w:r w:rsidRPr="009407FC">
        <w:rPr>
          <w:rStyle w:val="FontStyle15"/>
          <w:sz w:val="28"/>
          <w:szCs w:val="28"/>
        </w:rPr>
        <w:t xml:space="preserve">Об утверждении </w:t>
      </w:r>
      <w:r w:rsidR="007916DB" w:rsidRPr="009407FC">
        <w:rPr>
          <w:rStyle w:val="FontStyle15"/>
          <w:sz w:val="28"/>
          <w:szCs w:val="28"/>
        </w:rPr>
        <w:t>П</w:t>
      </w:r>
      <w:r w:rsidRPr="009407FC">
        <w:rPr>
          <w:rStyle w:val="FontStyle15"/>
          <w:sz w:val="28"/>
          <w:szCs w:val="28"/>
        </w:rPr>
        <w:t>лана мероприятий</w:t>
      </w:r>
      <w:r w:rsidR="009407FC">
        <w:rPr>
          <w:rStyle w:val="FontStyle15"/>
          <w:sz w:val="28"/>
          <w:szCs w:val="28"/>
        </w:rPr>
        <w:t xml:space="preserve"> </w:t>
      </w:r>
      <w:r w:rsidRPr="009407FC">
        <w:rPr>
          <w:rStyle w:val="FontStyle15"/>
          <w:sz w:val="28"/>
          <w:szCs w:val="28"/>
        </w:rPr>
        <w:t xml:space="preserve">по </w:t>
      </w:r>
      <w:r w:rsidR="00CF2E76" w:rsidRPr="009407FC">
        <w:rPr>
          <w:rStyle w:val="FontStyle15"/>
          <w:sz w:val="28"/>
          <w:szCs w:val="28"/>
        </w:rPr>
        <w:t>противодействию коррупции</w:t>
      </w:r>
      <w:r w:rsidRPr="009407FC">
        <w:rPr>
          <w:rStyle w:val="FontStyle15"/>
          <w:sz w:val="28"/>
          <w:szCs w:val="28"/>
        </w:rPr>
        <w:t xml:space="preserve"> </w:t>
      </w:r>
      <w:r w:rsidR="00CF2E76" w:rsidRPr="009407FC">
        <w:rPr>
          <w:rStyle w:val="FontStyle15"/>
          <w:sz w:val="28"/>
          <w:szCs w:val="28"/>
        </w:rPr>
        <w:t xml:space="preserve"> в</w:t>
      </w:r>
      <w:r w:rsidR="009407FC">
        <w:rPr>
          <w:rStyle w:val="FontStyle15"/>
          <w:sz w:val="28"/>
          <w:szCs w:val="28"/>
        </w:rPr>
        <w:t xml:space="preserve"> </w:t>
      </w:r>
      <w:r w:rsidR="00510686" w:rsidRPr="009407FC">
        <w:rPr>
          <w:rStyle w:val="FontStyle15"/>
          <w:sz w:val="28"/>
          <w:szCs w:val="28"/>
        </w:rPr>
        <w:t>администрации</w:t>
      </w:r>
      <w:r w:rsidR="009D0295" w:rsidRPr="009407FC">
        <w:rPr>
          <w:rStyle w:val="FontStyle15"/>
          <w:sz w:val="28"/>
          <w:szCs w:val="28"/>
        </w:rPr>
        <w:t xml:space="preserve"> </w:t>
      </w:r>
      <w:r w:rsidR="00CF2E76" w:rsidRPr="009407FC">
        <w:rPr>
          <w:rStyle w:val="FontStyle15"/>
          <w:sz w:val="28"/>
          <w:szCs w:val="28"/>
        </w:rPr>
        <w:t>Идринского</w:t>
      </w:r>
      <w:r w:rsidRPr="009407FC">
        <w:rPr>
          <w:rStyle w:val="FontStyle15"/>
          <w:sz w:val="28"/>
          <w:szCs w:val="28"/>
        </w:rPr>
        <w:t xml:space="preserve"> </w:t>
      </w:r>
      <w:r w:rsidR="00CF2E76" w:rsidRPr="009407FC">
        <w:rPr>
          <w:rStyle w:val="FontStyle15"/>
          <w:sz w:val="28"/>
          <w:szCs w:val="28"/>
        </w:rPr>
        <w:t>района</w:t>
      </w:r>
      <w:r w:rsidR="009407FC">
        <w:rPr>
          <w:rStyle w:val="FontStyle15"/>
          <w:sz w:val="28"/>
          <w:szCs w:val="28"/>
        </w:rPr>
        <w:t xml:space="preserve"> </w:t>
      </w:r>
      <w:r w:rsidR="00BE5152" w:rsidRPr="009407FC">
        <w:rPr>
          <w:sz w:val="28"/>
          <w:szCs w:val="28"/>
        </w:rPr>
        <w:t>на 201</w:t>
      </w:r>
      <w:r w:rsidR="00672CA4">
        <w:rPr>
          <w:sz w:val="28"/>
          <w:szCs w:val="28"/>
        </w:rPr>
        <w:t>8</w:t>
      </w:r>
      <w:r w:rsidR="00BE5152" w:rsidRPr="009407FC">
        <w:rPr>
          <w:sz w:val="28"/>
          <w:szCs w:val="28"/>
        </w:rPr>
        <w:t xml:space="preserve"> год</w:t>
      </w:r>
    </w:p>
    <w:p w:rsidR="00CF2E76" w:rsidRPr="009407FC" w:rsidRDefault="00CF2E76" w:rsidP="00940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E27" w:rsidRPr="009407FC" w:rsidRDefault="00543123" w:rsidP="00FE3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E3768">
        <w:rPr>
          <w:rFonts w:ascii="Times New Roman" w:eastAsia="Times New Roman" w:hAnsi="Times New Roman" w:cs="Times New Roman"/>
          <w:sz w:val="28"/>
          <w:szCs w:val="28"/>
        </w:rPr>
        <w:t>Во исполнение Указа Президента Российской Федерации от 01.04.2016 № 147 «О Национальном плане противодействия коррупции на 2016-2017 годы», н</w:t>
      </w:r>
      <w:r w:rsidR="00CC1D66" w:rsidRPr="009407FC">
        <w:rPr>
          <w:rFonts w:ascii="Times New Roman" w:eastAsia="Times New Roman" w:hAnsi="Times New Roman" w:cs="Times New Roman"/>
          <w:sz w:val="28"/>
          <w:szCs w:val="28"/>
        </w:rPr>
        <w:t>а основании Фе</w:t>
      </w:r>
      <w:r w:rsidR="00CF2E76" w:rsidRPr="009407FC">
        <w:rPr>
          <w:rFonts w:ascii="Times New Roman" w:eastAsia="Times New Roman" w:hAnsi="Times New Roman" w:cs="Times New Roman"/>
          <w:sz w:val="28"/>
          <w:szCs w:val="28"/>
        </w:rPr>
        <w:t>деральн</w:t>
      </w:r>
      <w:r w:rsidR="00CC1D66" w:rsidRPr="009407FC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F2E76" w:rsidRPr="009407FC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CC1D66" w:rsidRPr="009407F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F2E76" w:rsidRPr="009407FC">
        <w:rPr>
          <w:rFonts w:ascii="Times New Roman" w:eastAsia="Times New Roman" w:hAnsi="Times New Roman" w:cs="Times New Roman"/>
          <w:sz w:val="28"/>
          <w:szCs w:val="28"/>
        </w:rPr>
        <w:t xml:space="preserve"> от 25.12.2008 № 273-ФЗ </w:t>
      </w:r>
      <w:r w:rsidR="00467519" w:rsidRPr="009407F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F2E76" w:rsidRPr="009407FC">
        <w:rPr>
          <w:rFonts w:ascii="Times New Roman" w:eastAsia="Times New Roman" w:hAnsi="Times New Roman" w:cs="Times New Roman"/>
          <w:sz w:val="28"/>
          <w:szCs w:val="28"/>
        </w:rPr>
        <w:t>О противодействии коррупции</w:t>
      </w:r>
      <w:r w:rsidR="00467519" w:rsidRPr="009407F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C1D66" w:rsidRPr="009407F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C1D66" w:rsidRPr="009407FC">
        <w:rPr>
          <w:rFonts w:ascii="Times New Roman" w:hAnsi="Times New Roman" w:cs="Times New Roman"/>
          <w:sz w:val="28"/>
          <w:szCs w:val="28"/>
        </w:rPr>
        <w:t>Закона Красноярского края от 07.07.2009         № 8-3610 «О противодействии коррупции в Красноярском крае», руководствуясь</w:t>
      </w:r>
      <w:r w:rsidR="00906E27" w:rsidRPr="009407FC">
        <w:rPr>
          <w:rFonts w:ascii="Times New Roman" w:hAnsi="Times New Roman" w:cs="Times New Roman"/>
          <w:sz w:val="28"/>
          <w:szCs w:val="28"/>
        </w:rPr>
        <w:t xml:space="preserve"> статьями</w:t>
      </w:r>
      <w:r w:rsidR="00FE3768">
        <w:rPr>
          <w:rFonts w:ascii="Times New Roman" w:hAnsi="Times New Roman" w:cs="Times New Roman"/>
          <w:sz w:val="28"/>
          <w:szCs w:val="28"/>
        </w:rPr>
        <w:t xml:space="preserve"> 8,</w:t>
      </w:r>
      <w:r w:rsidR="00906E27" w:rsidRPr="009407FC">
        <w:rPr>
          <w:rFonts w:ascii="Times New Roman" w:hAnsi="Times New Roman" w:cs="Times New Roman"/>
          <w:sz w:val="28"/>
          <w:szCs w:val="28"/>
        </w:rPr>
        <w:t xml:space="preserve"> </w:t>
      </w:r>
      <w:r w:rsidR="00467519" w:rsidRPr="009407FC">
        <w:rPr>
          <w:rFonts w:ascii="Times New Roman" w:hAnsi="Times New Roman" w:cs="Times New Roman"/>
          <w:sz w:val="28"/>
          <w:szCs w:val="28"/>
        </w:rPr>
        <w:t>19</w:t>
      </w:r>
      <w:r w:rsidR="00906E27" w:rsidRPr="009407FC">
        <w:rPr>
          <w:rFonts w:ascii="Times New Roman" w:hAnsi="Times New Roman" w:cs="Times New Roman"/>
          <w:sz w:val="28"/>
          <w:szCs w:val="28"/>
        </w:rPr>
        <w:t>, 33 Устава Идринского района, ПОСТАНОВЛЯЮ:</w:t>
      </w:r>
      <w:r w:rsidR="00CC1D66" w:rsidRPr="009407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768" w:rsidRDefault="00543123" w:rsidP="00B15333">
      <w:pPr>
        <w:pStyle w:val="Style3"/>
        <w:widowControl/>
        <w:tabs>
          <w:tab w:val="left" w:pos="8290"/>
          <w:tab w:val="left" w:pos="8505"/>
          <w:tab w:val="left" w:pos="8647"/>
        </w:tabs>
        <w:jc w:val="both"/>
        <w:rPr>
          <w:sz w:val="28"/>
          <w:szCs w:val="28"/>
        </w:rPr>
      </w:pPr>
      <w:r w:rsidRPr="009407FC">
        <w:rPr>
          <w:sz w:val="28"/>
          <w:szCs w:val="28"/>
        </w:rPr>
        <w:t xml:space="preserve">    </w:t>
      </w:r>
      <w:r w:rsidR="00B15333">
        <w:rPr>
          <w:sz w:val="28"/>
          <w:szCs w:val="28"/>
        </w:rPr>
        <w:t xml:space="preserve"> </w:t>
      </w:r>
      <w:r w:rsidRPr="009407FC">
        <w:rPr>
          <w:sz w:val="28"/>
          <w:szCs w:val="28"/>
        </w:rPr>
        <w:t xml:space="preserve"> </w:t>
      </w:r>
      <w:r w:rsidR="00906E27" w:rsidRPr="009407FC">
        <w:rPr>
          <w:sz w:val="28"/>
          <w:szCs w:val="28"/>
        </w:rPr>
        <w:t>1.</w:t>
      </w:r>
      <w:r w:rsidR="00B15333">
        <w:rPr>
          <w:sz w:val="28"/>
          <w:szCs w:val="28"/>
        </w:rPr>
        <w:t>У</w:t>
      </w:r>
      <w:r w:rsidR="00FE3768" w:rsidRPr="009407FC">
        <w:rPr>
          <w:rStyle w:val="FontStyle15"/>
          <w:sz w:val="28"/>
          <w:szCs w:val="28"/>
        </w:rPr>
        <w:t>тверд</w:t>
      </w:r>
      <w:r w:rsidR="00B15333">
        <w:rPr>
          <w:rStyle w:val="FontStyle15"/>
          <w:sz w:val="28"/>
          <w:szCs w:val="28"/>
        </w:rPr>
        <w:t>ить</w:t>
      </w:r>
      <w:r w:rsidR="00FE3768" w:rsidRPr="009407FC">
        <w:rPr>
          <w:rStyle w:val="FontStyle15"/>
          <w:sz w:val="28"/>
          <w:szCs w:val="28"/>
        </w:rPr>
        <w:t xml:space="preserve"> План мероприятий</w:t>
      </w:r>
      <w:r w:rsidR="00FE3768">
        <w:rPr>
          <w:rStyle w:val="FontStyle15"/>
          <w:sz w:val="28"/>
          <w:szCs w:val="28"/>
        </w:rPr>
        <w:t xml:space="preserve"> </w:t>
      </w:r>
      <w:r w:rsidR="00FE3768" w:rsidRPr="009407FC">
        <w:rPr>
          <w:rStyle w:val="FontStyle15"/>
          <w:sz w:val="28"/>
          <w:szCs w:val="28"/>
        </w:rPr>
        <w:t>по противодействию коррупции  в</w:t>
      </w:r>
      <w:r w:rsidR="00FE3768">
        <w:rPr>
          <w:rStyle w:val="FontStyle15"/>
          <w:sz w:val="28"/>
          <w:szCs w:val="28"/>
        </w:rPr>
        <w:t xml:space="preserve"> </w:t>
      </w:r>
      <w:r w:rsidR="00FE3768" w:rsidRPr="009407FC">
        <w:rPr>
          <w:rStyle w:val="FontStyle15"/>
          <w:sz w:val="28"/>
          <w:szCs w:val="28"/>
        </w:rPr>
        <w:t>администрации Идринского района</w:t>
      </w:r>
      <w:r w:rsidR="00FE3768">
        <w:rPr>
          <w:rStyle w:val="FontStyle15"/>
          <w:sz w:val="28"/>
          <w:szCs w:val="28"/>
        </w:rPr>
        <w:t xml:space="preserve"> </w:t>
      </w:r>
      <w:r w:rsidR="00FE3768" w:rsidRPr="009407FC">
        <w:rPr>
          <w:sz w:val="28"/>
          <w:szCs w:val="28"/>
        </w:rPr>
        <w:t>на 201</w:t>
      </w:r>
      <w:r w:rsidR="00672CA4">
        <w:rPr>
          <w:sz w:val="28"/>
          <w:szCs w:val="28"/>
        </w:rPr>
        <w:t>8</w:t>
      </w:r>
      <w:r w:rsidR="00FE3768" w:rsidRPr="009407FC">
        <w:rPr>
          <w:sz w:val="28"/>
          <w:szCs w:val="28"/>
        </w:rPr>
        <w:t xml:space="preserve"> год</w:t>
      </w:r>
      <w:r w:rsidR="00B15333">
        <w:rPr>
          <w:sz w:val="28"/>
          <w:szCs w:val="28"/>
        </w:rPr>
        <w:t xml:space="preserve"> согласно приложению.</w:t>
      </w:r>
      <w:r w:rsidR="00FE376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3123" w:rsidRPr="009407FC" w:rsidRDefault="00543123" w:rsidP="00940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     </w:t>
      </w:r>
      <w:r w:rsidR="00BE5152" w:rsidRPr="009407FC">
        <w:rPr>
          <w:rFonts w:ascii="Times New Roman" w:hAnsi="Times New Roman" w:cs="Times New Roman"/>
          <w:sz w:val="28"/>
          <w:szCs w:val="28"/>
        </w:rPr>
        <w:t>2</w:t>
      </w:r>
      <w:r w:rsidRPr="009407F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9407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07FC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</w:t>
      </w:r>
      <w:r w:rsidR="00FE3768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9407FC">
        <w:rPr>
          <w:rFonts w:ascii="Times New Roman" w:hAnsi="Times New Roman" w:cs="Times New Roman"/>
          <w:sz w:val="28"/>
          <w:szCs w:val="28"/>
        </w:rPr>
        <w:t>заместителя главы района</w:t>
      </w:r>
      <w:r w:rsidR="00FE3768">
        <w:rPr>
          <w:rFonts w:ascii="Times New Roman" w:hAnsi="Times New Roman" w:cs="Times New Roman"/>
          <w:sz w:val="28"/>
          <w:szCs w:val="28"/>
        </w:rPr>
        <w:t>,</w:t>
      </w:r>
      <w:r w:rsidRPr="009407FC">
        <w:rPr>
          <w:rFonts w:ascii="Times New Roman" w:hAnsi="Times New Roman" w:cs="Times New Roman"/>
          <w:sz w:val="28"/>
          <w:szCs w:val="28"/>
        </w:rPr>
        <w:t xml:space="preserve">  </w:t>
      </w:r>
      <w:r w:rsidR="00FE3768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9407FC">
        <w:rPr>
          <w:rFonts w:ascii="Times New Roman" w:hAnsi="Times New Roman" w:cs="Times New Roman"/>
          <w:sz w:val="28"/>
          <w:szCs w:val="28"/>
        </w:rPr>
        <w:t xml:space="preserve"> </w:t>
      </w:r>
      <w:r w:rsidR="00FE3768"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  <w:r w:rsidR="00B15333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proofErr w:type="spellStart"/>
      <w:r w:rsidR="00FE3768">
        <w:rPr>
          <w:rFonts w:ascii="Times New Roman" w:hAnsi="Times New Roman" w:cs="Times New Roman"/>
          <w:sz w:val="28"/>
          <w:szCs w:val="28"/>
        </w:rPr>
        <w:t>Н.П.Антипову</w:t>
      </w:r>
      <w:proofErr w:type="spellEnd"/>
      <w:r w:rsidRPr="009407FC">
        <w:rPr>
          <w:rFonts w:ascii="Times New Roman" w:hAnsi="Times New Roman" w:cs="Times New Roman"/>
          <w:sz w:val="28"/>
          <w:szCs w:val="28"/>
        </w:rPr>
        <w:t>.</w:t>
      </w:r>
    </w:p>
    <w:p w:rsidR="00543123" w:rsidRPr="009407FC" w:rsidRDefault="00543123" w:rsidP="0094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      </w:t>
      </w:r>
      <w:r w:rsidR="00BE5152" w:rsidRPr="009407FC">
        <w:rPr>
          <w:rFonts w:ascii="Times New Roman" w:hAnsi="Times New Roman" w:cs="Times New Roman"/>
          <w:sz w:val="28"/>
          <w:szCs w:val="28"/>
        </w:rPr>
        <w:t>3</w:t>
      </w:r>
      <w:r w:rsidRPr="009407FC">
        <w:rPr>
          <w:rFonts w:ascii="Times New Roman" w:hAnsi="Times New Roman" w:cs="Times New Roman"/>
          <w:sz w:val="28"/>
          <w:szCs w:val="28"/>
        </w:rPr>
        <w:t xml:space="preserve">.Опубликовать  постановление </w:t>
      </w:r>
      <w:r w:rsidR="00672CA4">
        <w:rPr>
          <w:rFonts w:ascii="Times New Roman" w:hAnsi="Times New Roman" w:cs="Times New Roman"/>
          <w:sz w:val="28"/>
          <w:szCs w:val="28"/>
        </w:rPr>
        <w:t xml:space="preserve">в газете «Идринский вестник» и </w:t>
      </w:r>
      <w:r w:rsidRPr="009407FC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Идринский район в сети интернет   (</w:t>
      </w:r>
      <w:hyperlink r:id="rId10" w:history="1">
        <w:r w:rsidRPr="009407F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407F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407F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idra</w:t>
        </w:r>
        <w:proofErr w:type="spellEnd"/>
        <w:r w:rsidRPr="009407F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9407F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9407F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407F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407FC">
        <w:rPr>
          <w:rFonts w:ascii="Times New Roman" w:hAnsi="Times New Roman" w:cs="Times New Roman"/>
          <w:sz w:val="28"/>
          <w:szCs w:val="28"/>
        </w:rPr>
        <w:t>)</w:t>
      </w:r>
      <w:r w:rsidRPr="009407F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43123" w:rsidRPr="009407FC" w:rsidRDefault="00543123" w:rsidP="0094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      </w:t>
      </w:r>
      <w:r w:rsidR="00BE5152" w:rsidRPr="009407FC">
        <w:rPr>
          <w:rFonts w:ascii="Times New Roman" w:hAnsi="Times New Roman" w:cs="Times New Roman"/>
          <w:sz w:val="28"/>
          <w:szCs w:val="28"/>
        </w:rPr>
        <w:t>4</w:t>
      </w:r>
      <w:r w:rsidRPr="009407FC">
        <w:rPr>
          <w:rFonts w:ascii="Times New Roman" w:hAnsi="Times New Roman" w:cs="Times New Roman"/>
          <w:sz w:val="28"/>
          <w:szCs w:val="28"/>
        </w:rPr>
        <w:t xml:space="preserve">.Постановление вступает в силу </w:t>
      </w:r>
      <w:r w:rsidR="00672CA4">
        <w:rPr>
          <w:rFonts w:ascii="Times New Roman" w:hAnsi="Times New Roman" w:cs="Times New Roman"/>
          <w:sz w:val="28"/>
          <w:szCs w:val="28"/>
        </w:rPr>
        <w:t>в день, следующий за днем его официального опубликования,</w:t>
      </w:r>
      <w:r w:rsidR="00B15333">
        <w:rPr>
          <w:rFonts w:ascii="Times New Roman" w:hAnsi="Times New Roman" w:cs="Times New Roman"/>
          <w:sz w:val="28"/>
          <w:szCs w:val="28"/>
        </w:rPr>
        <w:t xml:space="preserve"> и применяется к правоотношениям, возникшим с 01.01.201</w:t>
      </w:r>
      <w:r w:rsidR="00672CA4">
        <w:rPr>
          <w:rFonts w:ascii="Times New Roman" w:hAnsi="Times New Roman" w:cs="Times New Roman"/>
          <w:sz w:val="28"/>
          <w:szCs w:val="28"/>
        </w:rPr>
        <w:t>8</w:t>
      </w:r>
      <w:r w:rsidR="00B1533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43123" w:rsidRPr="009407FC" w:rsidRDefault="00543123" w:rsidP="0094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519" w:rsidRDefault="00467519" w:rsidP="0094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7FC" w:rsidRPr="009407FC" w:rsidRDefault="009407FC" w:rsidP="0094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123" w:rsidRPr="009407FC" w:rsidRDefault="00543123" w:rsidP="009407FC">
      <w:pPr>
        <w:tabs>
          <w:tab w:val="left" w:pos="75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>Глав</w:t>
      </w:r>
      <w:r w:rsidR="00A07AC1">
        <w:rPr>
          <w:rFonts w:ascii="Times New Roman" w:hAnsi="Times New Roman" w:cs="Times New Roman"/>
          <w:sz w:val="28"/>
          <w:szCs w:val="28"/>
        </w:rPr>
        <w:t>а</w:t>
      </w:r>
      <w:r w:rsidR="00467519" w:rsidRPr="009407FC">
        <w:rPr>
          <w:rFonts w:ascii="Times New Roman" w:hAnsi="Times New Roman" w:cs="Times New Roman"/>
          <w:sz w:val="28"/>
          <w:szCs w:val="28"/>
        </w:rPr>
        <w:t xml:space="preserve"> </w:t>
      </w:r>
      <w:r w:rsidRPr="009407FC">
        <w:rPr>
          <w:rFonts w:ascii="Times New Roman" w:hAnsi="Times New Roman" w:cs="Times New Roman"/>
          <w:sz w:val="28"/>
          <w:szCs w:val="28"/>
        </w:rPr>
        <w:t xml:space="preserve"> района              </w:t>
      </w:r>
      <w:r w:rsidR="00FE376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153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FE3768">
        <w:rPr>
          <w:rFonts w:ascii="Times New Roman" w:hAnsi="Times New Roman" w:cs="Times New Roman"/>
          <w:sz w:val="28"/>
          <w:szCs w:val="28"/>
        </w:rPr>
        <w:t xml:space="preserve"> </w:t>
      </w:r>
      <w:r w:rsidR="00B15333">
        <w:rPr>
          <w:rFonts w:ascii="Times New Roman" w:hAnsi="Times New Roman" w:cs="Times New Roman"/>
          <w:sz w:val="28"/>
          <w:szCs w:val="28"/>
        </w:rPr>
        <w:t xml:space="preserve"> </w:t>
      </w:r>
      <w:r w:rsidRPr="009407FC">
        <w:rPr>
          <w:rFonts w:ascii="Times New Roman" w:hAnsi="Times New Roman" w:cs="Times New Roman"/>
          <w:sz w:val="28"/>
          <w:szCs w:val="28"/>
        </w:rPr>
        <w:t xml:space="preserve"> </w:t>
      </w:r>
      <w:r w:rsidR="00B15333">
        <w:rPr>
          <w:rFonts w:ascii="Times New Roman" w:hAnsi="Times New Roman" w:cs="Times New Roman"/>
          <w:sz w:val="28"/>
          <w:szCs w:val="28"/>
        </w:rPr>
        <w:t xml:space="preserve"> </w:t>
      </w:r>
      <w:r w:rsidRPr="009407FC">
        <w:rPr>
          <w:rFonts w:ascii="Times New Roman" w:hAnsi="Times New Roman" w:cs="Times New Roman"/>
          <w:sz w:val="28"/>
          <w:szCs w:val="28"/>
        </w:rPr>
        <w:t xml:space="preserve">   </w:t>
      </w:r>
      <w:r w:rsidR="00A07AC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07AC1">
        <w:rPr>
          <w:rFonts w:ascii="Times New Roman" w:hAnsi="Times New Roman" w:cs="Times New Roman"/>
          <w:sz w:val="28"/>
          <w:szCs w:val="28"/>
        </w:rPr>
        <w:t>А.В.Киреев</w:t>
      </w:r>
      <w:proofErr w:type="spellEnd"/>
    </w:p>
    <w:p w:rsidR="007F723A" w:rsidRPr="009407FC" w:rsidRDefault="007F723A" w:rsidP="009407FC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152" w:rsidRPr="009407FC" w:rsidRDefault="00BE5152" w:rsidP="009407FC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EF5" w:rsidRPr="009407FC" w:rsidRDefault="00AF5EF5" w:rsidP="009407FC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EF5" w:rsidRPr="009407FC" w:rsidRDefault="00AF5EF5" w:rsidP="009407FC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519" w:rsidRPr="009407FC" w:rsidRDefault="00467519" w:rsidP="009407FC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519" w:rsidRPr="009407FC" w:rsidRDefault="00467519" w:rsidP="009407FC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768" w:rsidRDefault="00FE3768" w:rsidP="009407FC">
      <w:pPr>
        <w:tabs>
          <w:tab w:val="left" w:pos="3900"/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E3768" w:rsidSect="009407F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67519" w:rsidRPr="009407FC" w:rsidRDefault="00467519" w:rsidP="00FE3768">
      <w:pPr>
        <w:tabs>
          <w:tab w:val="left" w:pos="3900"/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</w:t>
      </w:r>
      <w:r w:rsidR="00FE376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9407F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E376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407FC">
        <w:rPr>
          <w:rFonts w:ascii="Times New Roman" w:hAnsi="Times New Roman" w:cs="Times New Roman"/>
          <w:sz w:val="28"/>
          <w:szCs w:val="28"/>
        </w:rPr>
        <w:t xml:space="preserve">   </w:t>
      </w:r>
      <w:r w:rsidR="008C5510">
        <w:rPr>
          <w:rFonts w:ascii="Times New Roman" w:hAnsi="Times New Roman" w:cs="Times New Roman"/>
          <w:sz w:val="28"/>
          <w:szCs w:val="28"/>
        </w:rPr>
        <w:t xml:space="preserve">    </w:t>
      </w:r>
      <w:r w:rsidRPr="009407F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467519" w:rsidRPr="009407FC" w:rsidRDefault="00467519" w:rsidP="00FE3768">
      <w:pPr>
        <w:tabs>
          <w:tab w:val="left" w:pos="705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 постановлению администрации </w:t>
      </w:r>
    </w:p>
    <w:p w:rsidR="00467519" w:rsidRPr="009407FC" w:rsidRDefault="00467519" w:rsidP="00FE3768">
      <w:pPr>
        <w:tabs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FE37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8C5510">
        <w:rPr>
          <w:rFonts w:ascii="Times New Roman" w:hAnsi="Times New Roman" w:cs="Times New Roman"/>
          <w:sz w:val="28"/>
          <w:szCs w:val="28"/>
        </w:rPr>
        <w:t xml:space="preserve">     </w:t>
      </w:r>
      <w:r w:rsidRPr="009407FC">
        <w:rPr>
          <w:rFonts w:ascii="Times New Roman" w:hAnsi="Times New Roman" w:cs="Times New Roman"/>
          <w:sz w:val="28"/>
          <w:szCs w:val="28"/>
        </w:rPr>
        <w:t>Идринского района</w:t>
      </w:r>
    </w:p>
    <w:p w:rsidR="00467519" w:rsidRPr="009407FC" w:rsidRDefault="00467519" w:rsidP="00FE3768">
      <w:pPr>
        <w:tabs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FE37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9407FC">
        <w:rPr>
          <w:rFonts w:ascii="Times New Roman" w:hAnsi="Times New Roman" w:cs="Times New Roman"/>
          <w:sz w:val="28"/>
          <w:szCs w:val="28"/>
        </w:rPr>
        <w:t xml:space="preserve"> </w:t>
      </w:r>
      <w:r w:rsidR="008C5510">
        <w:rPr>
          <w:rFonts w:ascii="Times New Roman" w:hAnsi="Times New Roman" w:cs="Times New Roman"/>
          <w:sz w:val="28"/>
          <w:szCs w:val="28"/>
        </w:rPr>
        <w:t xml:space="preserve">     </w:t>
      </w:r>
      <w:r w:rsidRPr="009407FC">
        <w:rPr>
          <w:rFonts w:ascii="Times New Roman" w:hAnsi="Times New Roman" w:cs="Times New Roman"/>
          <w:sz w:val="28"/>
          <w:szCs w:val="28"/>
        </w:rPr>
        <w:t xml:space="preserve">от </w:t>
      </w:r>
      <w:r w:rsidR="00DD3EB3">
        <w:rPr>
          <w:rFonts w:ascii="Times New Roman" w:hAnsi="Times New Roman" w:cs="Times New Roman"/>
          <w:sz w:val="28"/>
          <w:szCs w:val="28"/>
        </w:rPr>
        <w:t>26</w:t>
      </w:r>
      <w:r w:rsidRPr="009407FC">
        <w:rPr>
          <w:rFonts w:ascii="Times New Roman" w:hAnsi="Times New Roman" w:cs="Times New Roman"/>
          <w:sz w:val="28"/>
          <w:szCs w:val="28"/>
        </w:rPr>
        <w:t>.</w:t>
      </w:r>
      <w:r w:rsidR="00B15333">
        <w:rPr>
          <w:rFonts w:ascii="Times New Roman" w:hAnsi="Times New Roman" w:cs="Times New Roman"/>
          <w:sz w:val="28"/>
          <w:szCs w:val="28"/>
        </w:rPr>
        <w:t>12</w:t>
      </w:r>
      <w:r w:rsidRPr="009407FC">
        <w:rPr>
          <w:rFonts w:ascii="Times New Roman" w:hAnsi="Times New Roman" w:cs="Times New Roman"/>
          <w:sz w:val="28"/>
          <w:szCs w:val="28"/>
        </w:rPr>
        <w:t>.201</w:t>
      </w:r>
      <w:r w:rsidR="00672CA4">
        <w:rPr>
          <w:rFonts w:ascii="Times New Roman" w:hAnsi="Times New Roman" w:cs="Times New Roman"/>
          <w:sz w:val="28"/>
          <w:szCs w:val="28"/>
        </w:rPr>
        <w:t>7</w:t>
      </w:r>
      <w:r w:rsidRPr="009407FC">
        <w:rPr>
          <w:rFonts w:ascii="Times New Roman" w:hAnsi="Times New Roman" w:cs="Times New Roman"/>
          <w:sz w:val="28"/>
          <w:szCs w:val="28"/>
        </w:rPr>
        <w:t xml:space="preserve">  №</w:t>
      </w:r>
      <w:r w:rsidR="00DD3EB3">
        <w:rPr>
          <w:rFonts w:ascii="Times New Roman" w:hAnsi="Times New Roman" w:cs="Times New Roman"/>
          <w:sz w:val="28"/>
          <w:szCs w:val="28"/>
        </w:rPr>
        <w:t xml:space="preserve"> 890</w:t>
      </w:r>
      <w:r w:rsidRPr="009407FC">
        <w:rPr>
          <w:rFonts w:ascii="Times New Roman" w:hAnsi="Times New Roman" w:cs="Times New Roman"/>
          <w:sz w:val="28"/>
          <w:szCs w:val="28"/>
        </w:rPr>
        <w:t>-п</w:t>
      </w:r>
    </w:p>
    <w:p w:rsidR="00467519" w:rsidRPr="009407FC" w:rsidRDefault="00FE3768" w:rsidP="00FE3768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67519" w:rsidRPr="009407FC" w:rsidRDefault="00467519" w:rsidP="00FE37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407FC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proofErr w:type="gramEnd"/>
      <w:r w:rsidRPr="009407FC">
        <w:rPr>
          <w:rFonts w:ascii="Times New Roman" w:eastAsia="Times New Roman" w:hAnsi="Times New Roman" w:cs="Times New Roman"/>
          <w:bCs/>
          <w:sz w:val="28"/>
          <w:szCs w:val="28"/>
        </w:rPr>
        <w:t xml:space="preserve"> Л А Н</w:t>
      </w:r>
    </w:p>
    <w:p w:rsidR="00467519" w:rsidRPr="009407FC" w:rsidRDefault="00467519" w:rsidP="00FE376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eastAsia="Times New Roman" w:hAnsi="Times New Roman" w:cs="Times New Roman"/>
          <w:sz w:val="28"/>
          <w:szCs w:val="28"/>
        </w:rPr>
        <w:t>мероприятий по противодействию коррупции</w:t>
      </w:r>
    </w:p>
    <w:p w:rsidR="00467519" w:rsidRDefault="00467519" w:rsidP="00FE3768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 w:rsidRPr="009407FC">
        <w:rPr>
          <w:sz w:val="28"/>
          <w:szCs w:val="28"/>
        </w:rPr>
        <w:t>в администрации Идринского района на 201</w:t>
      </w:r>
      <w:r w:rsidR="00672CA4">
        <w:rPr>
          <w:sz w:val="28"/>
          <w:szCs w:val="28"/>
        </w:rPr>
        <w:t>8</w:t>
      </w:r>
      <w:r w:rsidRPr="009407FC">
        <w:rPr>
          <w:sz w:val="28"/>
          <w:szCs w:val="28"/>
        </w:rPr>
        <w:t xml:space="preserve"> год</w:t>
      </w:r>
    </w:p>
    <w:p w:rsidR="00FE3768" w:rsidRDefault="00FE3768" w:rsidP="00FE3768">
      <w:pPr>
        <w:tabs>
          <w:tab w:val="left" w:pos="2220"/>
        </w:tabs>
      </w:pPr>
      <w:r>
        <w:tab/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4252"/>
        <w:gridCol w:w="3544"/>
      </w:tblGrid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color w:val="202020"/>
                <w:sz w:val="28"/>
                <w:szCs w:val="28"/>
              </w:rPr>
              <w:t xml:space="preserve">№ </w:t>
            </w:r>
            <w:proofErr w:type="gramStart"/>
            <w:r w:rsidRPr="009407FC">
              <w:rPr>
                <w:rStyle w:val="ae"/>
                <w:color w:val="202020"/>
                <w:sz w:val="28"/>
                <w:szCs w:val="28"/>
              </w:rPr>
              <w:t>п</w:t>
            </w:r>
            <w:proofErr w:type="gramEnd"/>
            <w:r w:rsidRPr="009407FC">
              <w:rPr>
                <w:rStyle w:val="ae"/>
                <w:color w:val="202020"/>
                <w:sz w:val="28"/>
                <w:szCs w:val="28"/>
              </w:rPr>
              <w:t>/п</w:t>
            </w:r>
          </w:p>
        </w:tc>
        <w:tc>
          <w:tcPr>
            <w:tcW w:w="5812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color w:val="202020"/>
                <w:sz w:val="28"/>
                <w:szCs w:val="28"/>
              </w:rPr>
              <w:t>Мероприятия</w:t>
            </w:r>
          </w:p>
        </w:tc>
        <w:tc>
          <w:tcPr>
            <w:tcW w:w="4252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color w:val="202020"/>
                <w:sz w:val="28"/>
                <w:szCs w:val="28"/>
              </w:rPr>
              <w:t xml:space="preserve">Ответственный </w:t>
            </w:r>
          </w:p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color w:val="202020"/>
                <w:sz w:val="28"/>
                <w:szCs w:val="28"/>
              </w:rPr>
              <w:t>исполнитель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color w:val="202020"/>
                <w:sz w:val="28"/>
                <w:szCs w:val="28"/>
              </w:rPr>
              <w:t>Срок выполнения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1.</w:t>
            </w:r>
          </w:p>
        </w:tc>
        <w:tc>
          <w:tcPr>
            <w:tcW w:w="13608" w:type="dxa"/>
            <w:gridSpan w:val="3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rStyle w:val="ae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color w:val="202020"/>
                <w:sz w:val="28"/>
                <w:szCs w:val="28"/>
              </w:rPr>
              <w:t>Организационное обеспечение реализации антикоррупционной политики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1.1.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both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Обеспечение реализации антикоррупционной политики в деятельности администрации Идринского района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постоянно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1.2.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both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Анализ работы с обращениями граждан, содержащими сведения о наличии коррупционных факторов и признаков коррупционных правонарушений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Отдел по организационной работе и архивным вопросам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ежеквартально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1.3.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Координация выполнения мероприятий, предусмотренных планом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672CA4" w:rsidP="00672CA4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Первый заместитель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 Глав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ы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 района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, руководитель финансового управления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постоянно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2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13608" w:type="dxa"/>
            <w:gridSpan w:val="3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Нормативное правовое обеспечение антикоррупционной деятельности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2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.1.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 xml:space="preserve">Проведение экспертизы </w:t>
            </w:r>
            <w:r>
              <w:rPr>
                <w:sz w:val="28"/>
                <w:szCs w:val="28"/>
              </w:rPr>
              <w:t xml:space="preserve">муниципальных </w:t>
            </w:r>
            <w:r w:rsidRPr="009407FC">
              <w:rPr>
                <w:sz w:val="28"/>
                <w:szCs w:val="28"/>
              </w:rPr>
              <w:t>нормативных правовых актов администрации района и их проектов на наличие положений коррупционного характера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Главный специалист-юрист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постоянно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муниципальных нормативных правовых актов в прокуратуру Идринского района для рассмотрения на соответствие требованиям законодательства Российской Федерации и проведения антикоррупционной экспертизы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Отдел по организационной работе и архивным вопросам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постоянно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FE3768" w:rsidP="00FE3768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2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3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 xml:space="preserve">Своевременное устранение выявленных при проведении антикоррупционной экспертизы </w:t>
            </w:r>
            <w:proofErr w:type="spellStart"/>
            <w:r w:rsidRPr="009407FC">
              <w:rPr>
                <w:sz w:val="28"/>
                <w:szCs w:val="28"/>
              </w:rPr>
              <w:t>коррупциогенных</w:t>
            </w:r>
            <w:proofErr w:type="spellEnd"/>
            <w:r w:rsidRPr="009407FC">
              <w:rPr>
                <w:sz w:val="28"/>
                <w:szCs w:val="28"/>
              </w:rPr>
              <w:t xml:space="preserve"> факторов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074619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E3768" w:rsidRPr="009407FC">
              <w:rPr>
                <w:sz w:val="28"/>
                <w:szCs w:val="28"/>
              </w:rPr>
              <w:t xml:space="preserve">тветственные </w:t>
            </w:r>
          </w:p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за разработку НПА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в течение 5</w:t>
            </w:r>
          </w:p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календарных дней после</w:t>
            </w:r>
          </w:p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выявления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FE3768" w:rsidP="00FE3768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2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 xml:space="preserve">Своевременное устранение в нормативных правовых актах и их проектах </w:t>
            </w:r>
            <w:proofErr w:type="spellStart"/>
            <w:r w:rsidRPr="009407FC">
              <w:rPr>
                <w:sz w:val="28"/>
                <w:szCs w:val="28"/>
              </w:rPr>
              <w:t>коррупциогенных</w:t>
            </w:r>
            <w:proofErr w:type="spellEnd"/>
            <w:r w:rsidRPr="009407FC">
              <w:rPr>
                <w:sz w:val="28"/>
                <w:szCs w:val="28"/>
              </w:rPr>
              <w:t xml:space="preserve"> факторов выявленных органами прокуратуры, юстиции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074619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="00FE3768" w:rsidRPr="009407FC">
              <w:rPr>
                <w:sz w:val="28"/>
                <w:szCs w:val="28"/>
              </w:rPr>
              <w:t>тветственные</w:t>
            </w:r>
            <w:proofErr w:type="gramEnd"/>
            <w:r w:rsidR="00FE3768" w:rsidRPr="009407FC">
              <w:rPr>
                <w:sz w:val="28"/>
                <w:szCs w:val="28"/>
              </w:rPr>
              <w:t xml:space="preserve"> за разработку нормативного правового акта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в течение срока, указанного в предписании контрольных и надзорных органов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FE3768" w:rsidP="00B1533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2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 w:rsidR="00B15333">
              <w:rPr>
                <w:rStyle w:val="ae"/>
                <w:b w:val="0"/>
                <w:color w:val="202020"/>
                <w:sz w:val="28"/>
                <w:szCs w:val="28"/>
              </w:rPr>
              <w:t>5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 xml:space="preserve">Мониторинг </w:t>
            </w:r>
            <w:proofErr w:type="spellStart"/>
            <w:r w:rsidRPr="009407FC">
              <w:rPr>
                <w:sz w:val="28"/>
                <w:szCs w:val="28"/>
              </w:rPr>
              <w:t>правоприменения</w:t>
            </w:r>
            <w:proofErr w:type="spellEnd"/>
            <w:r w:rsidRPr="009407FC">
              <w:rPr>
                <w:sz w:val="28"/>
                <w:szCs w:val="28"/>
              </w:rPr>
              <w:t xml:space="preserve"> положений муниципальных НПА, регулирующих вопросы предоставления муниципальных услуг с целью выявления факторов, влияющих на качество предоставления данных услуг. Принятие мер по устранению выявленных факторов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074619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E3768" w:rsidRPr="009407FC">
              <w:rPr>
                <w:sz w:val="28"/>
                <w:szCs w:val="28"/>
              </w:rPr>
              <w:t>рганы администрации обеспечивающие</w:t>
            </w:r>
          </w:p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предоставление</w:t>
            </w:r>
          </w:p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соответствующих услуг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постоянно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074619" w:rsidP="0074460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3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13608" w:type="dxa"/>
            <w:gridSpan w:val="3"/>
            <w:tcBorders>
              <w:bottom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9407FC">
              <w:rPr>
                <w:b/>
                <w:sz w:val="28"/>
                <w:szCs w:val="28"/>
              </w:rPr>
              <w:t>Противодействие коррупции при размещении муниципального заказа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74460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3.1.</w:t>
            </w:r>
          </w:p>
        </w:tc>
        <w:tc>
          <w:tcPr>
            <w:tcW w:w="5812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0746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реализации пункта 9 части 1 статьи 31 Федерального закона Российской Федерации от 05.04.2013 № 44-ФЗ «О контрактной системе в сфере закупок товаров, работ, услуг для обеспечения государственных и муниципальных нужд» в части выявления признаков личной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заинтересованности, конфликта интересов между участниками закупки и заказчиком при осуществлении закупок товаров, работ, услуг подведомственными администрации района учреждениями</w:t>
            </w:r>
            <w:proofErr w:type="gramEnd"/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Комиссия по осуществлению закупок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074619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3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2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законодательства РФ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Муниципальные</w:t>
            </w:r>
          </w:p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заказчики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постоянно,</w:t>
            </w:r>
          </w:p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при размещении заказов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074619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3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3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сфере закупок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074619" w:rsidP="00DD3EB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E3768" w:rsidRPr="009407FC">
              <w:rPr>
                <w:sz w:val="28"/>
                <w:szCs w:val="28"/>
              </w:rPr>
              <w:t>униципальный орган</w:t>
            </w:r>
            <w:r>
              <w:rPr>
                <w:sz w:val="28"/>
                <w:szCs w:val="28"/>
              </w:rPr>
              <w:t>,</w:t>
            </w:r>
            <w:r w:rsidR="00FE3768" w:rsidRPr="009407FC">
              <w:rPr>
                <w:sz w:val="28"/>
                <w:szCs w:val="28"/>
              </w:rPr>
              <w:t xml:space="preserve"> уполномоченный на осуществление</w:t>
            </w:r>
            <w:r w:rsidR="00DD3EB3">
              <w:rPr>
                <w:sz w:val="28"/>
                <w:szCs w:val="28"/>
              </w:rPr>
              <w:t xml:space="preserve"> </w:t>
            </w:r>
            <w:r w:rsidR="00FE3768" w:rsidRPr="009407FC">
              <w:rPr>
                <w:sz w:val="28"/>
                <w:szCs w:val="28"/>
              </w:rPr>
              <w:t>контроля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в соответствии с планом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074619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3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9407FC">
              <w:rPr>
                <w:sz w:val="28"/>
                <w:szCs w:val="28"/>
              </w:rPr>
              <w:t>Контроль за</w:t>
            </w:r>
            <w:proofErr w:type="gramEnd"/>
            <w:r w:rsidRPr="009407FC">
              <w:rPr>
                <w:sz w:val="28"/>
                <w:szCs w:val="28"/>
              </w:rPr>
              <w:t xml:space="preserve"> целевым использованием бюджетных средств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074619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FE3768" w:rsidRPr="009407FC">
              <w:rPr>
                <w:sz w:val="28"/>
                <w:szCs w:val="28"/>
              </w:rPr>
              <w:t>инансов</w:t>
            </w:r>
            <w:r w:rsidR="00FE3768">
              <w:rPr>
                <w:sz w:val="28"/>
                <w:szCs w:val="28"/>
              </w:rPr>
              <w:t>ое управление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постоянно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13608" w:type="dxa"/>
            <w:gridSpan w:val="3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color w:val="202020"/>
                <w:sz w:val="28"/>
                <w:szCs w:val="28"/>
              </w:rPr>
            </w:pPr>
            <w:r>
              <w:rPr>
                <w:rStyle w:val="ae"/>
                <w:color w:val="202020"/>
                <w:sz w:val="28"/>
                <w:szCs w:val="28"/>
              </w:rPr>
              <w:t>Внедрение антикоррупционных механизмов в систему кадровой работы. Меры по повышению профессионального уровня муниципальных служащих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.1.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rStyle w:val="ae"/>
                <w:b w:val="0"/>
                <w:bCs w:val="0"/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Предъявление в установленном законом порядке квалификационных требований к гражданам, претендующим на замещение должностей муниципальной службы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</w:t>
            </w:r>
            <w:r w:rsidR="00DD3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074619" w:rsidRPr="009407FC" w:rsidRDefault="00074619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района,</w:t>
            </w:r>
            <w:r w:rsidR="00DD3EB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</w:t>
            </w:r>
          </w:p>
          <w:p w:rsidR="00074619" w:rsidRPr="009407FC" w:rsidRDefault="00074619" w:rsidP="00DD3EB3">
            <w:pPr>
              <w:spacing w:after="0" w:line="240" w:lineRule="auto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ведение кадровой</w:t>
            </w:r>
            <w:r w:rsidR="00DD3EB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407FC">
              <w:rPr>
                <w:sz w:val="28"/>
                <w:szCs w:val="28"/>
              </w:rPr>
              <w:t>работы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при заключении </w:t>
            </w:r>
            <w:proofErr w:type="gramStart"/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трудового</w:t>
            </w:r>
            <w:proofErr w:type="gramEnd"/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договора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.2.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rStyle w:val="ae"/>
                <w:b w:val="0"/>
                <w:bCs w:val="0"/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 xml:space="preserve">Представление гражданами (в соответствии с утвержденным перечнем должностей муниципальной службы в администрации Идринского района), претендующими на замещение должностей муниципальной службы, сведений о своих доходах, об имуществе и обязательствах имущественного </w:t>
            </w:r>
            <w:r w:rsidRPr="009407FC">
              <w:rPr>
                <w:sz w:val="28"/>
                <w:szCs w:val="28"/>
              </w:rPr>
              <w:lastRenderedPageBreak/>
              <w:t>характера, а также сведений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граждане, претендующие на замещение должностей муниципальной службы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при заключении </w:t>
            </w:r>
            <w:proofErr w:type="gramStart"/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трудового</w:t>
            </w:r>
            <w:proofErr w:type="gramEnd"/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договора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.3.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9407FC">
              <w:rPr>
                <w:sz w:val="28"/>
                <w:szCs w:val="28"/>
              </w:rPr>
              <w:t>Проведение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служащими, в соответствии с нормативными правовыми актами Российской Федерации, проверок соблюдения муниципальными служащими ограничений, запретов, обязанностей и требований, установленных на муниципальной службе</w:t>
            </w:r>
            <w:proofErr w:type="gramEnd"/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</w:t>
            </w:r>
          </w:p>
          <w:p w:rsidR="00074619" w:rsidRPr="009407FC" w:rsidRDefault="00074619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074619" w:rsidRPr="009407FC" w:rsidRDefault="00074619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района,</w:t>
            </w:r>
          </w:p>
          <w:p w:rsidR="00074619" w:rsidRPr="009407FC" w:rsidRDefault="00074619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</w:t>
            </w:r>
          </w:p>
          <w:p w:rsidR="00074619" w:rsidRPr="009407FC" w:rsidRDefault="00074619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ведение </w:t>
            </w:r>
            <w:proofErr w:type="gramStart"/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кадровой</w:t>
            </w:r>
            <w:proofErr w:type="gramEnd"/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работы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при получении информации от уполномоченных органов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.4.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 xml:space="preserve">Принятие мер по выявлению и устранению причин и условий, способствующих возникновению конфликта интересов на муниципальной службе, обеспечение деятельности комиссии по соблюдению требований к служебному поведению муниципальных служащих и урегулированию конфликта интересов, образованной в администрации </w:t>
            </w:r>
            <w:r>
              <w:rPr>
                <w:sz w:val="28"/>
                <w:szCs w:val="28"/>
              </w:rPr>
              <w:t>Идринского</w:t>
            </w:r>
            <w:r w:rsidRPr="009407FC">
              <w:rPr>
                <w:sz w:val="28"/>
                <w:szCs w:val="28"/>
              </w:rPr>
              <w:t xml:space="preserve"> района, информирование населения об ее деятельности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Руководители</w:t>
            </w:r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структурных</w:t>
            </w:r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подразделений</w:t>
            </w:r>
          </w:p>
          <w:p w:rsidR="00FF64C3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администрации района</w:t>
            </w:r>
          </w:p>
          <w:p w:rsidR="00FF64C3" w:rsidRPr="009407FC" w:rsidRDefault="00FF64C3" w:rsidP="00FF6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ab/>
            </w: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</w:t>
            </w:r>
          </w:p>
          <w:p w:rsidR="00FF64C3" w:rsidRPr="009407FC" w:rsidRDefault="00FF64C3" w:rsidP="00FF6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FF64C3" w:rsidRPr="009407FC" w:rsidRDefault="00FF64C3" w:rsidP="00FF6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района,</w:t>
            </w:r>
          </w:p>
          <w:p w:rsidR="00FF64C3" w:rsidRPr="009407FC" w:rsidRDefault="00FF64C3" w:rsidP="00FF6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</w:t>
            </w:r>
          </w:p>
          <w:p w:rsidR="00FF64C3" w:rsidRPr="009407FC" w:rsidRDefault="00FF64C3" w:rsidP="00FF6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ведение </w:t>
            </w:r>
            <w:proofErr w:type="gramStart"/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кадровой</w:t>
            </w:r>
            <w:proofErr w:type="gramEnd"/>
          </w:p>
          <w:p w:rsidR="00074619" w:rsidRPr="00FF64C3" w:rsidRDefault="00FF64C3" w:rsidP="00FF64C3">
            <w:pPr>
              <w:tabs>
                <w:tab w:val="left" w:pos="1275"/>
              </w:tabs>
              <w:jc w:val="center"/>
            </w:pPr>
            <w:r w:rsidRPr="009407FC">
              <w:rPr>
                <w:sz w:val="28"/>
                <w:szCs w:val="28"/>
              </w:rPr>
              <w:t>работы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при получении информации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4.5.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деятельности по исключению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избыточных и дублирующих функций структурных подразделений и оптимизации численности работников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074619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lastRenderedPageBreak/>
              <w:t>Руководители</w:t>
            </w:r>
            <w:r w:rsidR="00DD3EB3">
              <w:rPr>
                <w:sz w:val="28"/>
                <w:szCs w:val="28"/>
              </w:rPr>
              <w:t xml:space="preserve"> </w:t>
            </w:r>
            <w:proofErr w:type="gramStart"/>
            <w:r w:rsidRPr="009407FC">
              <w:rPr>
                <w:sz w:val="28"/>
                <w:szCs w:val="28"/>
              </w:rPr>
              <w:t>структурных</w:t>
            </w:r>
            <w:proofErr w:type="gramEnd"/>
          </w:p>
          <w:p w:rsidR="00074619" w:rsidRPr="009407FC" w:rsidRDefault="00074619" w:rsidP="00074619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lastRenderedPageBreak/>
              <w:t>подразделений</w:t>
            </w:r>
          </w:p>
          <w:p w:rsidR="00074619" w:rsidRDefault="00074619" w:rsidP="00074619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администрации района</w:t>
            </w:r>
            <w:r>
              <w:rPr>
                <w:sz w:val="28"/>
                <w:szCs w:val="28"/>
              </w:rPr>
              <w:t>,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пециалист</w:t>
            </w:r>
            <w:r w:rsidR="00DD3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района,</w:t>
            </w:r>
            <w:r w:rsidR="00DD3EB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</w:t>
            </w:r>
          </w:p>
          <w:p w:rsidR="00074619" w:rsidRPr="00DD3EB3" w:rsidRDefault="00074619" w:rsidP="00DD3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EB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ведение кадровой</w:t>
            </w:r>
            <w:r w:rsidR="00DD3EB3" w:rsidRPr="00DD3EB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D3EB3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6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. 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hAnsi="Times New Roman" w:cs="Times New Roman"/>
                <w:sz w:val="28"/>
                <w:szCs w:val="28"/>
              </w:rPr>
              <w:t>Принятие мер дисциплинарного характера в установленном законом порядке в отношении муниципальных служащих в случаях несоблюдения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пециалист</w:t>
            </w:r>
            <w:r w:rsidR="00DD3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района,</w:t>
            </w:r>
            <w:r w:rsidR="00DD3EB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</w:t>
            </w:r>
          </w:p>
          <w:p w:rsidR="00074619" w:rsidRPr="009407FC" w:rsidRDefault="00074619" w:rsidP="00DD3EB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ведение кадровой</w:t>
            </w:r>
            <w:r w:rsidR="00DD3EB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407FC">
              <w:rPr>
                <w:sz w:val="28"/>
                <w:szCs w:val="28"/>
              </w:rPr>
              <w:t>работы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hAnsi="Times New Roman" w:cs="Times New Roman"/>
                <w:sz w:val="28"/>
                <w:szCs w:val="28"/>
              </w:rPr>
              <w:t>в случаях несоблюдения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Default="00074619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 xml:space="preserve">4.7.                  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0746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вводного инструктажа по вопросам противодействия коррупции для вновь принятых на службу, работу,  в том числе на должности руководителей муниципальных учреждений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пециалист</w:t>
            </w:r>
            <w:r w:rsidR="00DD3E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района,</w:t>
            </w:r>
            <w:r w:rsidR="00DD3EB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</w:t>
            </w:r>
          </w:p>
          <w:p w:rsidR="00074619" w:rsidRPr="00074619" w:rsidRDefault="00074619" w:rsidP="00DD3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ведение кадровой</w:t>
            </w:r>
            <w:r w:rsidR="00DD3EB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74619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4.8.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мероприятий, направленных на формирование антикоррупционного поведения у лиц, включенных в резерв управленческих кадров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Отдел по организационной работе и архивным вопросам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месяца с момента включения в резерв управленческих кадров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9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. 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Своевременное уведомление представителя нанимателя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Муниципальные</w:t>
            </w:r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служащие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рабочего дня, следующего за днем, когда работнику стало известно о фактах склонения его к </w:t>
            </w:r>
            <w:r w:rsidRPr="009407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совершению коррупционного правонарушения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10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Проведение проверок сведений, содержащихся в уведомлении представителя нанимателя,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Комиссия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по факту</w:t>
            </w:r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поступления</w:t>
            </w:r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уведомления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11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Своевременное уведомление о фактах получения подарков в связи с протокольными мероприятиями, служебными командировками и другими официальными мероприятиями, участие в которых связано с должностным положением или исполнением должностных обязанностей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Муниципальные</w:t>
            </w:r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служащие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постоянно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5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13608" w:type="dxa"/>
            <w:gridSpan w:val="3"/>
            <w:tcBorders>
              <w:top w:val="outset" w:sz="2" w:space="0" w:color="000000"/>
              <w:bottom w:val="outset" w:sz="2" w:space="0" w:color="000000"/>
            </w:tcBorders>
            <w:shd w:val="clear" w:color="auto" w:fill="auto"/>
          </w:tcPr>
          <w:p w:rsidR="00074619" w:rsidRPr="009407FC" w:rsidRDefault="00074619" w:rsidP="00074619">
            <w:pPr>
              <w:pStyle w:val="ad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Обеспечение поддержки общественных</w:t>
            </w:r>
            <w:r w:rsidRPr="009407F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антикоррупционных инициатив, повышение уровня доступности информации о деятельности администрации Идринского района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5.1.</w:t>
            </w:r>
          </w:p>
        </w:tc>
        <w:tc>
          <w:tcPr>
            <w:tcW w:w="5812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074619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Размещение на сайте муниципального образования Идринский  район правовых актов и иных материалов по вопросам противодействия коррупции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Отдел по организационной работе и архивным вопросам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при принятии правовых актов и поступлении иных материалов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5.2.</w:t>
            </w:r>
          </w:p>
        </w:tc>
        <w:tc>
          <w:tcPr>
            <w:tcW w:w="5812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F610B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информации о деятельности органов м</w:t>
            </w:r>
            <w:r w:rsidR="00F610B3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стного самоуправления Идринского района на официальном сайте муниципального образования Идринский район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F610B3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Отдел по организационной работе и архивным вопросам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F610B3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5.2.</w:t>
            </w:r>
          </w:p>
        </w:tc>
        <w:tc>
          <w:tcPr>
            <w:tcW w:w="5812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возможности проведения независимой антикоррупционной экспертизы </w:t>
            </w:r>
            <w:r>
              <w:rPr>
                <w:sz w:val="28"/>
                <w:szCs w:val="28"/>
              </w:rPr>
              <w:lastRenderedPageBreak/>
              <w:t>проектов муниципальных нормативных правовых актов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 xml:space="preserve">Отдел по организационной работе и архивным вопросам 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5.3.</w:t>
            </w:r>
          </w:p>
        </w:tc>
        <w:tc>
          <w:tcPr>
            <w:tcW w:w="5812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074619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информации о решениях комиссии по соблюдению требований к служебному поведению муниципальных служащих и урегулированию конфликта интересов в информационно-телекоммуникационной сети Интернет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Отдел по организационной работе и архивным вопросам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074619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одного рабочего дня, следующего за днем подписания решения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</w:tbl>
    <w:p w:rsidR="00FE3768" w:rsidRDefault="00FE3768" w:rsidP="00F610B3">
      <w:pPr>
        <w:tabs>
          <w:tab w:val="left" w:pos="2220"/>
        </w:tabs>
      </w:pPr>
    </w:p>
    <w:sectPr w:rsidR="00FE3768" w:rsidSect="00FE376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DD1" w:rsidRDefault="001F1DD1" w:rsidP="00510686">
      <w:pPr>
        <w:spacing w:after="0" w:line="240" w:lineRule="auto"/>
      </w:pPr>
      <w:r>
        <w:separator/>
      </w:r>
    </w:p>
  </w:endnote>
  <w:endnote w:type="continuationSeparator" w:id="0">
    <w:p w:rsidR="001F1DD1" w:rsidRDefault="001F1DD1" w:rsidP="0051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DD1" w:rsidRDefault="001F1DD1" w:rsidP="00510686">
      <w:pPr>
        <w:spacing w:after="0" w:line="240" w:lineRule="auto"/>
      </w:pPr>
      <w:r>
        <w:separator/>
      </w:r>
    </w:p>
  </w:footnote>
  <w:footnote w:type="continuationSeparator" w:id="0">
    <w:p w:rsidR="001F1DD1" w:rsidRDefault="001F1DD1" w:rsidP="00510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F6A481C"/>
    <w:lvl w:ilvl="0">
      <w:numFmt w:val="bullet"/>
      <w:lvlText w:val="*"/>
      <w:lvlJc w:val="left"/>
    </w:lvl>
  </w:abstractNum>
  <w:abstractNum w:abstractNumId="1">
    <w:nsid w:val="331F6105"/>
    <w:multiLevelType w:val="singleLevel"/>
    <w:tmpl w:val="9514AEA0"/>
    <w:lvl w:ilvl="0">
      <w:start w:val="4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2">
    <w:nsid w:val="464804B1"/>
    <w:multiLevelType w:val="singleLevel"/>
    <w:tmpl w:val="4CBC3C10"/>
    <w:lvl w:ilvl="0">
      <w:start w:val="11"/>
      <w:numFmt w:val="decimal"/>
      <w:lvlText w:val="5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3">
    <w:nsid w:val="6AA0572C"/>
    <w:multiLevelType w:val="singleLevel"/>
    <w:tmpl w:val="24C04760"/>
    <w:lvl w:ilvl="0">
      <w:start w:val="1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Arial" w:hAnsi="Arial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Arial" w:hAnsi="Aria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Arial" w:hAnsi="Arial" w:hint="default"/>
        </w:rPr>
      </w:lvl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E76"/>
    <w:rsid w:val="00001B6A"/>
    <w:rsid w:val="00022878"/>
    <w:rsid w:val="00074619"/>
    <w:rsid w:val="000B4CE9"/>
    <w:rsid w:val="000C5568"/>
    <w:rsid w:val="001067ED"/>
    <w:rsid w:val="001410AA"/>
    <w:rsid w:val="00164C57"/>
    <w:rsid w:val="00176B83"/>
    <w:rsid w:val="001D4373"/>
    <w:rsid w:val="001F1DD1"/>
    <w:rsid w:val="00237521"/>
    <w:rsid w:val="002709FC"/>
    <w:rsid w:val="003018A0"/>
    <w:rsid w:val="00302D9E"/>
    <w:rsid w:val="00366EFC"/>
    <w:rsid w:val="0041390C"/>
    <w:rsid w:val="004258DF"/>
    <w:rsid w:val="00454B3D"/>
    <w:rsid w:val="00467519"/>
    <w:rsid w:val="004C4CA7"/>
    <w:rsid w:val="004C661C"/>
    <w:rsid w:val="00502424"/>
    <w:rsid w:val="00510686"/>
    <w:rsid w:val="00543123"/>
    <w:rsid w:val="00555413"/>
    <w:rsid w:val="00564BFA"/>
    <w:rsid w:val="005821CA"/>
    <w:rsid w:val="00583D3D"/>
    <w:rsid w:val="005A0136"/>
    <w:rsid w:val="006038DC"/>
    <w:rsid w:val="006106A5"/>
    <w:rsid w:val="00672CA4"/>
    <w:rsid w:val="006C28EC"/>
    <w:rsid w:val="0072505E"/>
    <w:rsid w:val="0072627A"/>
    <w:rsid w:val="00732FC8"/>
    <w:rsid w:val="007478BC"/>
    <w:rsid w:val="0075114E"/>
    <w:rsid w:val="007916DB"/>
    <w:rsid w:val="007948CC"/>
    <w:rsid w:val="007F723A"/>
    <w:rsid w:val="008A3CCB"/>
    <w:rsid w:val="008A42AF"/>
    <w:rsid w:val="008B1D89"/>
    <w:rsid w:val="008C5510"/>
    <w:rsid w:val="00906E27"/>
    <w:rsid w:val="009403AE"/>
    <w:rsid w:val="009407FC"/>
    <w:rsid w:val="009568D6"/>
    <w:rsid w:val="00967908"/>
    <w:rsid w:val="009D0295"/>
    <w:rsid w:val="009D3608"/>
    <w:rsid w:val="00A07AC1"/>
    <w:rsid w:val="00AE434E"/>
    <w:rsid w:val="00AF5EF5"/>
    <w:rsid w:val="00B07E2A"/>
    <w:rsid w:val="00B15333"/>
    <w:rsid w:val="00B53587"/>
    <w:rsid w:val="00BE5152"/>
    <w:rsid w:val="00C05C05"/>
    <w:rsid w:val="00C15163"/>
    <w:rsid w:val="00C571A1"/>
    <w:rsid w:val="00CC1D66"/>
    <w:rsid w:val="00CF2E76"/>
    <w:rsid w:val="00D17D1F"/>
    <w:rsid w:val="00D42EC1"/>
    <w:rsid w:val="00D648C1"/>
    <w:rsid w:val="00D86850"/>
    <w:rsid w:val="00DD3EB3"/>
    <w:rsid w:val="00DD7AF2"/>
    <w:rsid w:val="00E06A94"/>
    <w:rsid w:val="00E6778D"/>
    <w:rsid w:val="00EE15B4"/>
    <w:rsid w:val="00F02726"/>
    <w:rsid w:val="00F35755"/>
    <w:rsid w:val="00F610B3"/>
    <w:rsid w:val="00FE3768"/>
    <w:rsid w:val="00FF0E4A"/>
    <w:rsid w:val="00FF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E76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CF2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CF2E76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906E27"/>
    <w:pPr>
      <w:ind w:left="720"/>
      <w:contextualSpacing/>
    </w:pPr>
  </w:style>
  <w:style w:type="character" w:styleId="a6">
    <w:name w:val="Hyperlink"/>
    <w:basedOn w:val="a0"/>
    <w:rsid w:val="00543123"/>
    <w:rPr>
      <w:color w:val="0000FF"/>
      <w:u w:val="single"/>
    </w:rPr>
  </w:style>
  <w:style w:type="paragraph" w:styleId="a7">
    <w:name w:val="header"/>
    <w:basedOn w:val="a"/>
    <w:link w:val="a8"/>
    <w:unhideWhenUsed/>
    <w:rsid w:val="0051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510686"/>
  </w:style>
  <w:style w:type="paragraph" w:styleId="a9">
    <w:name w:val="footer"/>
    <w:basedOn w:val="a"/>
    <w:link w:val="aa"/>
    <w:uiPriority w:val="99"/>
    <w:semiHidden/>
    <w:unhideWhenUsed/>
    <w:rsid w:val="0051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10686"/>
  </w:style>
  <w:style w:type="table" w:styleId="ab">
    <w:name w:val="Table Grid"/>
    <w:basedOn w:val="a1"/>
    <w:uiPriority w:val="59"/>
    <w:rsid w:val="005106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a"/>
    <w:uiPriority w:val="99"/>
    <w:rsid w:val="008A42A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A42AF"/>
    <w:pPr>
      <w:widowControl w:val="0"/>
      <w:autoSpaceDE w:val="0"/>
      <w:autoSpaceDN w:val="0"/>
      <w:adjustRightInd w:val="0"/>
      <w:spacing w:after="0" w:line="322" w:lineRule="exact"/>
      <w:ind w:firstLine="87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8A42AF"/>
    <w:rPr>
      <w:rFonts w:ascii="Arial" w:hAnsi="Arial" w:cs="Arial"/>
      <w:sz w:val="20"/>
      <w:szCs w:val="20"/>
    </w:rPr>
  </w:style>
  <w:style w:type="paragraph" w:customStyle="1" w:styleId="ac">
    <w:name w:val="Прижатый влево"/>
    <w:basedOn w:val="a"/>
    <w:next w:val="a"/>
    <w:uiPriority w:val="99"/>
    <w:rsid w:val="00AF5E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d">
    <w:name w:val="Normal (Web)"/>
    <w:basedOn w:val="a"/>
    <w:rsid w:val="00467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qFormat/>
    <w:rsid w:val="004675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E76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CF2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CF2E76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906E27"/>
    <w:pPr>
      <w:ind w:left="720"/>
      <w:contextualSpacing/>
    </w:pPr>
  </w:style>
  <w:style w:type="character" w:styleId="a6">
    <w:name w:val="Hyperlink"/>
    <w:basedOn w:val="a0"/>
    <w:rsid w:val="00543123"/>
    <w:rPr>
      <w:color w:val="0000FF"/>
      <w:u w:val="single"/>
    </w:rPr>
  </w:style>
  <w:style w:type="paragraph" w:styleId="a7">
    <w:name w:val="header"/>
    <w:basedOn w:val="a"/>
    <w:link w:val="a8"/>
    <w:unhideWhenUsed/>
    <w:rsid w:val="0051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510686"/>
  </w:style>
  <w:style w:type="paragraph" w:styleId="a9">
    <w:name w:val="footer"/>
    <w:basedOn w:val="a"/>
    <w:link w:val="aa"/>
    <w:uiPriority w:val="99"/>
    <w:semiHidden/>
    <w:unhideWhenUsed/>
    <w:rsid w:val="0051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10686"/>
  </w:style>
  <w:style w:type="table" w:styleId="ab">
    <w:name w:val="Table Grid"/>
    <w:basedOn w:val="a1"/>
    <w:uiPriority w:val="59"/>
    <w:rsid w:val="005106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a"/>
    <w:uiPriority w:val="99"/>
    <w:rsid w:val="008A42A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A42AF"/>
    <w:pPr>
      <w:widowControl w:val="0"/>
      <w:autoSpaceDE w:val="0"/>
      <w:autoSpaceDN w:val="0"/>
      <w:adjustRightInd w:val="0"/>
      <w:spacing w:after="0" w:line="322" w:lineRule="exact"/>
      <w:ind w:firstLine="87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8A42AF"/>
    <w:rPr>
      <w:rFonts w:ascii="Arial" w:hAnsi="Arial" w:cs="Arial"/>
      <w:sz w:val="20"/>
      <w:szCs w:val="20"/>
    </w:rPr>
  </w:style>
  <w:style w:type="paragraph" w:customStyle="1" w:styleId="ac">
    <w:name w:val="Прижатый влево"/>
    <w:basedOn w:val="a"/>
    <w:next w:val="a"/>
    <w:uiPriority w:val="99"/>
    <w:rsid w:val="00AF5E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d">
    <w:name w:val="Normal (Web)"/>
    <w:basedOn w:val="a"/>
    <w:rsid w:val="00467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qFormat/>
    <w:rsid w:val="004675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dra.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B970D-C6B2-4DEA-813D-15E3242C3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1718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КрашниковAV</dc:creator>
  <cp:lastModifiedBy>Admin</cp:lastModifiedBy>
  <cp:revision>2</cp:revision>
  <cp:lastPrinted>2017-12-26T04:11:00Z</cp:lastPrinted>
  <dcterms:created xsi:type="dcterms:W3CDTF">2017-12-26T04:19:00Z</dcterms:created>
  <dcterms:modified xsi:type="dcterms:W3CDTF">2017-12-26T04:19:00Z</dcterms:modified>
</cp:coreProperties>
</file>