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433978" w:rsidP="00433978">
            <w:pPr>
              <w:rPr>
                <w:sz w:val="28"/>
                <w:szCs w:val="28"/>
              </w:rPr>
            </w:pPr>
            <w:r>
              <w:rPr>
                <w:sz w:val="28"/>
                <w:szCs w:val="28"/>
              </w:rPr>
              <w:t>25</w:t>
            </w:r>
            <w:r w:rsidR="000F5643">
              <w:rPr>
                <w:sz w:val="28"/>
                <w:szCs w:val="28"/>
              </w:rPr>
              <w:t>.</w:t>
            </w:r>
            <w:r>
              <w:rPr>
                <w:sz w:val="28"/>
                <w:szCs w:val="28"/>
              </w:rPr>
              <w:t>11</w:t>
            </w:r>
            <w:r w:rsidR="000F5643">
              <w:rPr>
                <w:sz w:val="28"/>
                <w:szCs w:val="28"/>
              </w:rPr>
              <w:t>.2024</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433978">
            <w:pPr>
              <w:rPr>
                <w:sz w:val="28"/>
                <w:szCs w:val="28"/>
              </w:rPr>
            </w:pPr>
            <w:r w:rsidRPr="00EF7E01">
              <w:rPr>
                <w:sz w:val="28"/>
                <w:szCs w:val="28"/>
              </w:rPr>
              <w:t xml:space="preserve">                    № </w:t>
            </w:r>
            <w:r w:rsidR="00433978">
              <w:rPr>
                <w:sz w:val="28"/>
                <w:szCs w:val="28"/>
              </w:rPr>
              <w:t>820</w:t>
            </w:r>
            <w:r w:rsidR="000D62B7">
              <w:rPr>
                <w:sz w:val="28"/>
                <w:szCs w:val="28"/>
              </w:rPr>
              <w:t xml:space="preserve"> -</w:t>
            </w:r>
            <w:proofErr w:type="gramStart"/>
            <w:r w:rsidR="000D62B7">
              <w:rPr>
                <w:sz w:val="28"/>
                <w:szCs w:val="28"/>
              </w:rPr>
              <w:t>п</w:t>
            </w:r>
            <w:proofErr w:type="gramEnd"/>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2D0F93">
        <w:rPr>
          <w:sz w:val="28"/>
          <w:szCs w:val="28"/>
        </w:rPr>
        <w:t xml:space="preserve"> </w:t>
      </w:r>
      <w:r w:rsidRPr="005A7455">
        <w:rPr>
          <w:sz w:val="28"/>
          <w:szCs w:val="28"/>
        </w:rPr>
        <w:t>Евсеенко.</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t>
      </w:r>
      <w:r w:rsidR="003C1135" w:rsidRPr="003C1135">
        <w:rPr>
          <w:sz w:val="28"/>
          <w:szCs w:val="28"/>
        </w:rPr>
        <w:t>https://idraadm.gosuslugi.ru/</w:t>
      </w:r>
      <w:bookmarkStart w:id="0" w:name="_GoBack"/>
      <w:bookmarkEnd w:id="0"/>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 xml:space="preserve">4. Постановление вступает в силу </w:t>
      </w:r>
      <w:r w:rsidR="000D62B7">
        <w:rPr>
          <w:sz w:val="28"/>
          <w:szCs w:val="28"/>
        </w:rPr>
        <w:t>со дня подписания</w:t>
      </w:r>
      <w:r w:rsidRPr="005A7455">
        <w:rPr>
          <w:sz w:val="28"/>
          <w:szCs w:val="28"/>
        </w:rPr>
        <w:t>.</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0F5643" w:rsidP="008D2AF9">
      <w:pPr>
        <w:jc w:val="both"/>
        <w:rPr>
          <w:sz w:val="28"/>
          <w:szCs w:val="28"/>
        </w:rPr>
      </w:pPr>
      <w:r>
        <w:rPr>
          <w:sz w:val="28"/>
          <w:szCs w:val="28"/>
        </w:rPr>
        <w:t>Глава района</w:t>
      </w:r>
      <w:r w:rsidR="008D2AF9">
        <w:rPr>
          <w:sz w:val="28"/>
          <w:szCs w:val="28"/>
        </w:rPr>
        <w:t xml:space="preserve">              </w:t>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2D0F93">
        <w:rPr>
          <w:sz w:val="28"/>
          <w:szCs w:val="28"/>
        </w:rPr>
        <w:t xml:space="preserve">          </w:t>
      </w:r>
      <w:r>
        <w:rPr>
          <w:sz w:val="28"/>
          <w:szCs w:val="28"/>
        </w:rPr>
        <w:t>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sidR="00417172">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8D2AF9">
              <w:rPr>
                <w:sz w:val="28"/>
                <w:szCs w:val="28"/>
              </w:rPr>
              <w:t xml:space="preserve">от </w:t>
            </w:r>
            <w:r w:rsidR="00433978">
              <w:rPr>
                <w:sz w:val="28"/>
                <w:szCs w:val="28"/>
              </w:rPr>
              <w:t>25</w:t>
            </w:r>
            <w:r w:rsidR="000F5643">
              <w:rPr>
                <w:sz w:val="28"/>
                <w:szCs w:val="28"/>
              </w:rPr>
              <w:t>.</w:t>
            </w:r>
            <w:r w:rsidR="00433978">
              <w:rPr>
                <w:sz w:val="28"/>
                <w:szCs w:val="28"/>
              </w:rPr>
              <w:t>11</w:t>
            </w:r>
            <w:r w:rsidR="00BC6277">
              <w:rPr>
                <w:sz w:val="28"/>
                <w:szCs w:val="28"/>
              </w:rPr>
              <w:t>.</w:t>
            </w:r>
            <w:r w:rsidR="002D0F93">
              <w:rPr>
                <w:sz w:val="28"/>
                <w:szCs w:val="28"/>
              </w:rPr>
              <w:t>20</w:t>
            </w:r>
            <w:r w:rsidR="000F5643">
              <w:rPr>
                <w:sz w:val="28"/>
                <w:szCs w:val="28"/>
              </w:rPr>
              <w:t>24</w:t>
            </w:r>
            <w:r w:rsidR="002D0F93">
              <w:rPr>
                <w:sz w:val="28"/>
                <w:szCs w:val="28"/>
              </w:rPr>
              <w:t xml:space="preserve"> </w:t>
            </w:r>
            <w:r w:rsidRPr="008D2AF9">
              <w:rPr>
                <w:sz w:val="28"/>
                <w:szCs w:val="28"/>
              </w:rPr>
              <w:t>№</w:t>
            </w:r>
            <w:r w:rsidR="000F5643">
              <w:rPr>
                <w:sz w:val="28"/>
                <w:szCs w:val="28"/>
              </w:rPr>
              <w:t xml:space="preserve"> </w:t>
            </w:r>
            <w:r w:rsidR="00433978">
              <w:rPr>
                <w:sz w:val="28"/>
                <w:szCs w:val="28"/>
              </w:rPr>
              <w:t>82</w:t>
            </w:r>
            <w:r w:rsidR="000F5643">
              <w:rPr>
                <w:sz w:val="28"/>
                <w:szCs w:val="28"/>
              </w:rPr>
              <w:t>0</w:t>
            </w:r>
            <w:r w:rsidR="002D0F93">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proofErr w:type="gramStart"/>
            <w:r w:rsidRPr="00233623">
              <w:rPr>
                <w:sz w:val="28"/>
                <w:szCs w:val="28"/>
              </w:rPr>
              <w:t>»</w:t>
            </w:r>
            <w:r w:rsidRPr="00AE1F98">
              <w:rPr>
                <w:sz w:val="28"/>
                <w:szCs w:val="28"/>
              </w:rPr>
              <w:t>(</w:t>
            </w:r>
            <w:proofErr w:type="gramEnd"/>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946D1">
            <w:pPr>
              <w:jc w:val="both"/>
              <w:rPr>
                <w:sz w:val="28"/>
                <w:szCs w:val="28"/>
              </w:rPr>
            </w:pPr>
            <w:r w:rsidRPr="005A7455">
              <w:rPr>
                <w:sz w:val="28"/>
                <w:szCs w:val="28"/>
              </w:rPr>
              <w:t>Отдел культуры, спорта и молодежной политики  администрации</w:t>
            </w:r>
            <w:r w:rsidR="001946D1">
              <w:rPr>
                <w:sz w:val="28"/>
                <w:szCs w:val="28"/>
              </w:rPr>
              <w:t xml:space="preserve"> </w:t>
            </w:r>
            <w:r w:rsidRPr="005A7455">
              <w:rPr>
                <w:sz w:val="28"/>
                <w:szCs w:val="28"/>
              </w:rPr>
              <w:t>Идринского района</w:t>
            </w:r>
            <w:r w:rsidR="009417DB">
              <w:rPr>
                <w:sz w:val="28"/>
                <w:szCs w:val="28"/>
              </w:rPr>
              <w:t>, отдел образования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9C058C" w:rsidRDefault="007B4D2D" w:rsidP="005A7455">
            <w:pPr>
              <w:jc w:val="both"/>
              <w:rPr>
                <w:sz w:val="28"/>
                <w:szCs w:val="28"/>
              </w:rPr>
            </w:pPr>
            <w:r w:rsidRPr="005A7455">
              <w:rPr>
                <w:sz w:val="28"/>
                <w:szCs w:val="28"/>
              </w:rPr>
              <w:t xml:space="preserve">1. </w:t>
            </w:r>
            <w:r w:rsidR="009C058C" w:rsidRPr="009C058C">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rsidRPr="009417DB">
              <w:rPr>
                <w:sz w:val="28"/>
                <w:szCs w:val="28"/>
              </w:rPr>
              <w:t>;</w:t>
            </w:r>
          </w:p>
          <w:p w:rsidR="009417DB" w:rsidRPr="00A864A6" w:rsidRDefault="009417DB" w:rsidP="005A7455">
            <w:pPr>
              <w:jc w:val="both"/>
              <w:rPr>
                <w:sz w:val="28"/>
                <w:szCs w:val="28"/>
              </w:rPr>
            </w:pPr>
            <w:r>
              <w:rPr>
                <w:sz w:val="28"/>
                <w:szCs w:val="28"/>
              </w:rPr>
              <w:t>4. Повышение уровня информированности населения Идринского района о деятельности некоммерческих организаций.</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 xml:space="preserve">Информация по ресурсному </w:t>
            </w:r>
            <w:r>
              <w:rPr>
                <w:sz w:val="28"/>
                <w:szCs w:val="28"/>
              </w:rPr>
              <w:lastRenderedPageBreak/>
              <w:t>обеспечению п</w:t>
            </w:r>
            <w:r w:rsidRPr="00C541EF">
              <w:rPr>
                <w:sz w:val="28"/>
                <w:szCs w:val="28"/>
              </w:rPr>
              <w:t>рограммы</w:t>
            </w:r>
            <w:r>
              <w:rPr>
                <w:sz w:val="28"/>
                <w:szCs w:val="28"/>
              </w:rPr>
              <w:t>, в том числе в разбивке по источникам финансирования по годам реализации программы</w:t>
            </w:r>
          </w:p>
        </w:tc>
        <w:tc>
          <w:tcPr>
            <w:tcW w:w="6560" w:type="dxa"/>
          </w:tcPr>
          <w:p w:rsidR="007B4D2D" w:rsidRPr="00132E74" w:rsidRDefault="007B4D2D" w:rsidP="005A7455">
            <w:pPr>
              <w:jc w:val="both"/>
              <w:rPr>
                <w:sz w:val="28"/>
                <w:szCs w:val="28"/>
              </w:rPr>
            </w:pPr>
            <w:r w:rsidRPr="00132E74">
              <w:rPr>
                <w:sz w:val="28"/>
                <w:szCs w:val="28"/>
              </w:rPr>
              <w:lastRenderedPageBreak/>
              <w:t xml:space="preserve">Объем бюджетных ассигнований на реализацию Программы составляет </w:t>
            </w:r>
            <w:r w:rsidR="001946D1">
              <w:rPr>
                <w:sz w:val="28"/>
                <w:szCs w:val="28"/>
              </w:rPr>
              <w:t>38 768 919,89</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lastRenderedPageBreak/>
              <w:t>в 2016 году 3 918 262,60 рублей,</w:t>
            </w:r>
          </w:p>
          <w:p w:rsidR="00F90717" w:rsidRPr="00132E74" w:rsidRDefault="00F90717" w:rsidP="00F90717">
            <w:pPr>
              <w:jc w:val="both"/>
              <w:rPr>
                <w:sz w:val="28"/>
                <w:szCs w:val="28"/>
              </w:rPr>
            </w:pPr>
            <w:r w:rsidRPr="00132E74">
              <w:rPr>
                <w:sz w:val="28"/>
                <w:szCs w:val="28"/>
              </w:rPr>
              <w:t>в 2017 году 3 393 531,35 рублей,</w:t>
            </w:r>
          </w:p>
          <w:p w:rsidR="00F90717" w:rsidRPr="00132E74" w:rsidRDefault="00F90717" w:rsidP="00F90717">
            <w:pPr>
              <w:jc w:val="both"/>
              <w:rPr>
                <w:sz w:val="28"/>
                <w:szCs w:val="28"/>
              </w:rPr>
            </w:pPr>
            <w:r w:rsidRPr="00132E74">
              <w:rPr>
                <w:sz w:val="28"/>
                <w:szCs w:val="28"/>
              </w:rPr>
              <w:t xml:space="preserve">в 2018 году 2 795 448,80 рублей, </w:t>
            </w:r>
          </w:p>
          <w:p w:rsidR="00F90717" w:rsidRPr="00132E74" w:rsidRDefault="00F90717" w:rsidP="00F90717">
            <w:pPr>
              <w:jc w:val="both"/>
              <w:rPr>
                <w:sz w:val="28"/>
                <w:szCs w:val="28"/>
              </w:rPr>
            </w:pPr>
            <w:r w:rsidRPr="00132E74">
              <w:rPr>
                <w:sz w:val="28"/>
                <w:szCs w:val="28"/>
              </w:rPr>
              <w:t xml:space="preserve">в 2019 году 2 684 770,90 рублей, </w:t>
            </w:r>
          </w:p>
          <w:p w:rsidR="00F90717" w:rsidRPr="00132E74" w:rsidRDefault="00F90717" w:rsidP="00F90717">
            <w:pPr>
              <w:jc w:val="both"/>
              <w:rPr>
                <w:sz w:val="28"/>
                <w:szCs w:val="28"/>
              </w:rPr>
            </w:pPr>
            <w:r w:rsidRPr="00132E74">
              <w:rPr>
                <w:sz w:val="28"/>
                <w:szCs w:val="28"/>
              </w:rPr>
              <w:t xml:space="preserve">в 2020 году </w:t>
            </w:r>
            <w:r w:rsidR="003908B4">
              <w:rPr>
                <w:sz w:val="28"/>
                <w:szCs w:val="28"/>
              </w:rPr>
              <w:t>2 695 038,17</w:t>
            </w:r>
            <w:r w:rsidRPr="00132E74">
              <w:rPr>
                <w:sz w:val="28"/>
                <w:szCs w:val="28"/>
              </w:rPr>
              <w:t xml:space="preserve"> рублей,</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3 055 406,25</w:t>
            </w:r>
            <w:r w:rsidRPr="00132E74">
              <w:rPr>
                <w:sz w:val="28"/>
                <w:szCs w:val="28"/>
              </w:rPr>
              <w:t xml:space="preserve"> рублей,</w:t>
            </w:r>
          </w:p>
          <w:p w:rsidR="00C55D7C" w:rsidRPr="00132E74" w:rsidRDefault="007B4D2D" w:rsidP="00C55D7C">
            <w:pPr>
              <w:jc w:val="both"/>
              <w:rPr>
                <w:sz w:val="28"/>
                <w:szCs w:val="28"/>
              </w:rPr>
            </w:pPr>
            <w:r w:rsidRPr="00132E74">
              <w:rPr>
                <w:sz w:val="28"/>
                <w:szCs w:val="28"/>
              </w:rPr>
              <w:t>в 2022</w:t>
            </w:r>
            <w:r w:rsidR="00C55D7C" w:rsidRPr="00132E74">
              <w:rPr>
                <w:sz w:val="28"/>
                <w:szCs w:val="28"/>
              </w:rPr>
              <w:t xml:space="preserve"> году </w:t>
            </w:r>
            <w:r w:rsidR="00AA69A6" w:rsidRPr="00132E74">
              <w:rPr>
                <w:sz w:val="28"/>
                <w:szCs w:val="28"/>
              </w:rPr>
              <w:t>3 353 494,10</w:t>
            </w:r>
            <w:r w:rsidR="00C55D7C" w:rsidRPr="00132E74">
              <w:rPr>
                <w:sz w:val="28"/>
                <w:szCs w:val="28"/>
              </w:rPr>
              <w:t xml:space="preserve"> рублей</w:t>
            </w:r>
            <w:r w:rsidR="005B459F" w:rsidRPr="00132E74">
              <w:rPr>
                <w:sz w:val="28"/>
                <w:szCs w:val="28"/>
              </w:rPr>
              <w:t>,</w:t>
            </w:r>
          </w:p>
          <w:p w:rsidR="0025712C" w:rsidRPr="00132E74" w:rsidRDefault="0025712C" w:rsidP="00C55D7C">
            <w:pPr>
              <w:jc w:val="both"/>
              <w:rPr>
                <w:sz w:val="28"/>
                <w:szCs w:val="28"/>
              </w:rPr>
            </w:pPr>
            <w:r w:rsidRPr="00132E74">
              <w:rPr>
                <w:sz w:val="28"/>
                <w:szCs w:val="28"/>
              </w:rPr>
              <w:t xml:space="preserve">в 2023 году </w:t>
            </w:r>
            <w:r w:rsidR="00891D48">
              <w:rPr>
                <w:sz w:val="28"/>
                <w:szCs w:val="28"/>
              </w:rPr>
              <w:t>4 318 384,</w:t>
            </w:r>
            <w:r w:rsidR="000F5643">
              <w:rPr>
                <w:sz w:val="28"/>
                <w:szCs w:val="28"/>
              </w:rPr>
              <w:t>17</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1946D1">
              <w:rPr>
                <w:sz w:val="28"/>
                <w:szCs w:val="28"/>
              </w:rPr>
              <w:t>5 100 499,02</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2025 году </w:t>
            </w:r>
            <w:r w:rsidR="00132E74" w:rsidRPr="00132E74">
              <w:rPr>
                <w:sz w:val="28"/>
                <w:szCs w:val="28"/>
              </w:rPr>
              <w:t>3 727 042,00</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2026 году </w:t>
            </w:r>
            <w:r w:rsidR="00132E74" w:rsidRPr="00132E74">
              <w:rPr>
                <w:sz w:val="28"/>
                <w:szCs w:val="28"/>
              </w:rPr>
              <w:t>3 727 042,00</w:t>
            </w:r>
            <w:r w:rsidRPr="00132E74">
              <w:rPr>
                <w:sz w:val="28"/>
                <w:szCs w:val="28"/>
              </w:rPr>
              <w:t xml:space="preserve"> рублей,</w:t>
            </w:r>
          </w:p>
          <w:p w:rsidR="00C764EC" w:rsidRPr="00132E74" w:rsidRDefault="00C764EC" w:rsidP="00C764EC">
            <w:pPr>
              <w:jc w:val="both"/>
              <w:rPr>
                <w:sz w:val="28"/>
                <w:szCs w:val="28"/>
              </w:rPr>
            </w:pPr>
            <w:r w:rsidRPr="00132E74">
              <w:rPr>
                <w:sz w:val="28"/>
                <w:szCs w:val="28"/>
              </w:rPr>
              <w:t xml:space="preserve">в том числе за счет средств федерального бюджета в размере </w:t>
            </w:r>
            <w:r w:rsidR="008B1440" w:rsidRPr="00132E74">
              <w:rPr>
                <w:sz w:val="28"/>
                <w:szCs w:val="28"/>
              </w:rPr>
              <w:t>390 784,04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338 144,04 рублей,</w:t>
            </w:r>
          </w:p>
          <w:p w:rsidR="00F90717" w:rsidRPr="00132E74" w:rsidRDefault="00F90717" w:rsidP="00F90717">
            <w:pPr>
              <w:jc w:val="both"/>
              <w:rPr>
                <w:sz w:val="28"/>
                <w:szCs w:val="28"/>
              </w:rPr>
            </w:pPr>
            <w:r w:rsidRPr="00132E74">
              <w:rPr>
                <w:sz w:val="28"/>
                <w:szCs w:val="28"/>
              </w:rPr>
              <w:t>в 2017 году 0,00 рублей,</w:t>
            </w:r>
          </w:p>
          <w:p w:rsidR="00F90717" w:rsidRPr="00132E74" w:rsidRDefault="00F90717" w:rsidP="00F90717">
            <w:pPr>
              <w:jc w:val="both"/>
              <w:rPr>
                <w:sz w:val="28"/>
                <w:szCs w:val="28"/>
              </w:rPr>
            </w:pPr>
            <w:r w:rsidRPr="00132E74">
              <w:rPr>
                <w:sz w:val="28"/>
                <w:szCs w:val="28"/>
              </w:rPr>
              <w:t xml:space="preserve">в 2018 году 52 640,00 рублей, </w:t>
            </w:r>
          </w:p>
          <w:p w:rsidR="00F90717" w:rsidRPr="00132E74" w:rsidRDefault="00F90717" w:rsidP="00F90717">
            <w:pPr>
              <w:jc w:val="both"/>
              <w:rPr>
                <w:sz w:val="28"/>
                <w:szCs w:val="28"/>
              </w:rPr>
            </w:pPr>
            <w:r w:rsidRPr="00132E74">
              <w:rPr>
                <w:sz w:val="28"/>
                <w:szCs w:val="28"/>
              </w:rPr>
              <w:t xml:space="preserve">в 2019 году 0,00 рублей, </w:t>
            </w:r>
          </w:p>
          <w:p w:rsidR="00F90717" w:rsidRPr="00132E74" w:rsidRDefault="00F90717" w:rsidP="00F90717">
            <w:pPr>
              <w:jc w:val="both"/>
              <w:rPr>
                <w:sz w:val="28"/>
                <w:szCs w:val="28"/>
              </w:rPr>
            </w:pPr>
            <w:r w:rsidRPr="00132E74">
              <w:rPr>
                <w:sz w:val="28"/>
                <w:szCs w:val="28"/>
              </w:rPr>
              <w:t>в 2020 году 0,00 рублей,</w:t>
            </w:r>
          </w:p>
          <w:p w:rsidR="00F90717" w:rsidRPr="00132E74" w:rsidRDefault="00F90717" w:rsidP="00F90717">
            <w:pPr>
              <w:jc w:val="both"/>
              <w:rPr>
                <w:sz w:val="28"/>
                <w:szCs w:val="28"/>
              </w:rPr>
            </w:pPr>
            <w:r w:rsidRPr="00132E74">
              <w:rPr>
                <w:sz w:val="28"/>
                <w:szCs w:val="28"/>
              </w:rPr>
              <w:t>в 2021 году 0,00 рублей,</w:t>
            </w:r>
          </w:p>
          <w:p w:rsidR="00C764EC" w:rsidRPr="00132E74" w:rsidRDefault="0025712C" w:rsidP="00C764EC">
            <w:pPr>
              <w:jc w:val="both"/>
              <w:rPr>
                <w:sz w:val="28"/>
                <w:szCs w:val="28"/>
              </w:rPr>
            </w:pPr>
            <w:r w:rsidRPr="00132E74">
              <w:rPr>
                <w:sz w:val="28"/>
                <w:szCs w:val="28"/>
              </w:rPr>
              <w:t>в 2022 году 0,00 рублей</w:t>
            </w:r>
            <w:r w:rsidR="005B459F" w:rsidRPr="00132E74">
              <w:rPr>
                <w:sz w:val="28"/>
                <w:szCs w:val="28"/>
              </w:rPr>
              <w:t>,</w:t>
            </w:r>
          </w:p>
          <w:p w:rsidR="0025712C" w:rsidRPr="00132E74" w:rsidRDefault="0025712C" w:rsidP="00C764EC">
            <w:pPr>
              <w:jc w:val="both"/>
              <w:rPr>
                <w:sz w:val="28"/>
                <w:szCs w:val="28"/>
              </w:rPr>
            </w:pPr>
            <w:r w:rsidRPr="00132E74">
              <w:rPr>
                <w:sz w:val="28"/>
                <w:szCs w:val="28"/>
              </w:rPr>
              <w:t>в 2023 году 0,00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в 2024 году 0,00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sidRPr="00132E74">
              <w:rPr>
                <w:sz w:val="28"/>
                <w:szCs w:val="28"/>
              </w:rPr>
              <w:t>0,00</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t>в том числе за счет сре</w:t>
            </w:r>
            <w:proofErr w:type="gramStart"/>
            <w:r w:rsidRPr="00132E74">
              <w:rPr>
                <w:sz w:val="28"/>
                <w:szCs w:val="28"/>
              </w:rPr>
              <w:t>дств кр</w:t>
            </w:r>
            <w:proofErr w:type="gramEnd"/>
            <w:r w:rsidRPr="00132E74">
              <w:rPr>
                <w:sz w:val="28"/>
                <w:szCs w:val="28"/>
              </w:rPr>
              <w:t xml:space="preserve">аевого бюджета в размере </w:t>
            </w:r>
            <w:r w:rsidR="0076410A">
              <w:rPr>
                <w:sz w:val="28"/>
                <w:szCs w:val="28"/>
              </w:rPr>
              <w:t>6 582 817,28</w:t>
            </w:r>
            <w:r w:rsidR="003908B4">
              <w:rPr>
                <w:sz w:val="28"/>
                <w:szCs w:val="28"/>
              </w:rPr>
              <w:t xml:space="preserve"> руб</w:t>
            </w:r>
            <w:r w:rsidRPr="00132E74">
              <w:rPr>
                <w:sz w:val="28"/>
                <w:szCs w:val="28"/>
              </w:rPr>
              <w:t>., по годам:</w:t>
            </w:r>
          </w:p>
          <w:p w:rsidR="00F90717" w:rsidRPr="00132E74" w:rsidRDefault="00F90717" w:rsidP="00F90717">
            <w:pPr>
              <w:jc w:val="both"/>
              <w:rPr>
                <w:sz w:val="28"/>
                <w:szCs w:val="28"/>
              </w:rPr>
            </w:pPr>
            <w:r w:rsidRPr="00132E74">
              <w:rPr>
                <w:sz w:val="28"/>
                <w:szCs w:val="28"/>
              </w:rPr>
              <w:t>в 2016 году 1 054 162,56 рублей,</w:t>
            </w:r>
          </w:p>
          <w:p w:rsidR="00F90717" w:rsidRPr="00132E74" w:rsidRDefault="00F90717" w:rsidP="00F90717">
            <w:pPr>
              <w:jc w:val="both"/>
              <w:rPr>
                <w:sz w:val="28"/>
                <w:szCs w:val="28"/>
              </w:rPr>
            </w:pPr>
            <w:r w:rsidRPr="00132E74">
              <w:rPr>
                <w:sz w:val="28"/>
                <w:szCs w:val="28"/>
              </w:rPr>
              <w:t>в 2017 году 474 849,29 рублей,</w:t>
            </w:r>
          </w:p>
          <w:p w:rsidR="00F90717" w:rsidRPr="00132E74" w:rsidRDefault="00F90717" w:rsidP="00F90717">
            <w:pPr>
              <w:jc w:val="both"/>
              <w:rPr>
                <w:sz w:val="28"/>
                <w:szCs w:val="28"/>
              </w:rPr>
            </w:pPr>
            <w:r w:rsidRPr="00132E74">
              <w:rPr>
                <w:sz w:val="28"/>
                <w:szCs w:val="28"/>
              </w:rPr>
              <w:t xml:space="preserve">в 2018 году 722 225,92 рублей, </w:t>
            </w:r>
          </w:p>
          <w:p w:rsidR="00F90717" w:rsidRPr="00132E74" w:rsidRDefault="00F90717" w:rsidP="00F90717">
            <w:pPr>
              <w:jc w:val="both"/>
              <w:rPr>
                <w:sz w:val="28"/>
                <w:szCs w:val="28"/>
              </w:rPr>
            </w:pPr>
            <w:r w:rsidRPr="00132E74">
              <w:rPr>
                <w:sz w:val="28"/>
                <w:szCs w:val="28"/>
              </w:rPr>
              <w:t xml:space="preserve">в 2019 году 342 013,49 рублей, </w:t>
            </w:r>
          </w:p>
          <w:p w:rsidR="00F90717" w:rsidRPr="00132E74" w:rsidRDefault="00F90717" w:rsidP="00F90717">
            <w:pPr>
              <w:jc w:val="both"/>
              <w:rPr>
                <w:sz w:val="28"/>
                <w:szCs w:val="28"/>
              </w:rPr>
            </w:pPr>
            <w:r w:rsidRPr="00132E74">
              <w:rPr>
                <w:sz w:val="28"/>
                <w:szCs w:val="28"/>
              </w:rPr>
              <w:t>в 2020 году 329 989,00 рублей,</w:t>
            </w:r>
          </w:p>
          <w:p w:rsidR="00F90717" w:rsidRPr="00132E74" w:rsidRDefault="00F90717" w:rsidP="00F90717">
            <w:pPr>
              <w:jc w:val="both"/>
              <w:rPr>
                <w:sz w:val="28"/>
                <w:szCs w:val="28"/>
              </w:rPr>
            </w:pPr>
            <w:r w:rsidRPr="00132E74">
              <w:rPr>
                <w:sz w:val="28"/>
                <w:szCs w:val="28"/>
              </w:rPr>
              <w:t>в 2021 году 432 300,00 рублей,</w:t>
            </w:r>
          </w:p>
          <w:p w:rsidR="007F14AC" w:rsidRPr="00132E74" w:rsidRDefault="007B4D2D" w:rsidP="007F14AC">
            <w:pPr>
              <w:jc w:val="both"/>
              <w:rPr>
                <w:sz w:val="28"/>
                <w:szCs w:val="28"/>
              </w:rPr>
            </w:pPr>
            <w:r w:rsidRPr="00132E74">
              <w:rPr>
                <w:sz w:val="28"/>
                <w:szCs w:val="28"/>
              </w:rPr>
              <w:t>в 2022</w:t>
            </w:r>
            <w:r w:rsidR="007F14AC" w:rsidRPr="00132E74">
              <w:rPr>
                <w:sz w:val="28"/>
                <w:szCs w:val="28"/>
              </w:rPr>
              <w:t xml:space="preserve">году </w:t>
            </w:r>
            <w:r w:rsidR="00026207" w:rsidRPr="00132E74">
              <w:rPr>
                <w:sz w:val="28"/>
                <w:szCs w:val="28"/>
              </w:rPr>
              <w:t>317 300,00</w:t>
            </w:r>
            <w:r w:rsidR="007F14AC" w:rsidRPr="00132E74">
              <w:rPr>
                <w:sz w:val="28"/>
                <w:szCs w:val="28"/>
              </w:rPr>
              <w:t>рублей</w:t>
            </w:r>
            <w:r w:rsidR="0025712C" w:rsidRPr="00132E74">
              <w:rPr>
                <w:sz w:val="28"/>
                <w:szCs w:val="28"/>
              </w:rPr>
              <w:t>,</w:t>
            </w:r>
          </w:p>
          <w:p w:rsidR="0025712C" w:rsidRPr="00132E74" w:rsidRDefault="0025712C" w:rsidP="007F14AC">
            <w:pPr>
              <w:jc w:val="both"/>
              <w:rPr>
                <w:sz w:val="28"/>
                <w:szCs w:val="28"/>
              </w:rPr>
            </w:pPr>
            <w:r w:rsidRPr="00132E74">
              <w:rPr>
                <w:sz w:val="28"/>
                <w:szCs w:val="28"/>
              </w:rPr>
              <w:t xml:space="preserve">в 2023 году </w:t>
            </w:r>
            <w:r w:rsidR="00132E74">
              <w:rPr>
                <w:sz w:val="28"/>
                <w:szCs w:val="28"/>
              </w:rPr>
              <w:t>914 600,00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76410A">
              <w:rPr>
                <w:sz w:val="28"/>
                <w:szCs w:val="28"/>
              </w:rPr>
              <w:t>1 380 777,02</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132E74">
              <w:rPr>
                <w:sz w:val="28"/>
                <w:szCs w:val="28"/>
              </w:rPr>
              <w:t>307 300,00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Pr>
                <w:sz w:val="28"/>
                <w:szCs w:val="28"/>
              </w:rPr>
              <w:t>307 300</w:t>
            </w:r>
            <w:r w:rsidRPr="00132E74">
              <w:rPr>
                <w:sz w:val="28"/>
                <w:szCs w:val="28"/>
              </w:rPr>
              <w:t>,00 рублей.</w:t>
            </w:r>
          </w:p>
          <w:p w:rsidR="007B4D2D" w:rsidRPr="00132E74" w:rsidRDefault="007B4D2D" w:rsidP="005A7455">
            <w:pPr>
              <w:jc w:val="both"/>
              <w:rPr>
                <w:sz w:val="28"/>
                <w:szCs w:val="28"/>
              </w:rPr>
            </w:pPr>
            <w:r w:rsidRPr="00132E74">
              <w:rPr>
                <w:sz w:val="28"/>
                <w:szCs w:val="28"/>
              </w:rPr>
              <w:t xml:space="preserve">за счет средств районного бюджета в размере </w:t>
            </w:r>
            <w:r w:rsidR="001946D1">
              <w:rPr>
                <w:sz w:val="28"/>
                <w:szCs w:val="28"/>
              </w:rPr>
              <w:t>31 795 318,57</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2 525 956,00 рублей,</w:t>
            </w:r>
          </w:p>
          <w:p w:rsidR="00F90717" w:rsidRPr="00132E74" w:rsidRDefault="00F90717" w:rsidP="00F90717">
            <w:pPr>
              <w:jc w:val="both"/>
              <w:rPr>
                <w:sz w:val="28"/>
                <w:szCs w:val="28"/>
              </w:rPr>
            </w:pPr>
            <w:r w:rsidRPr="00132E74">
              <w:rPr>
                <w:sz w:val="28"/>
                <w:szCs w:val="28"/>
              </w:rPr>
              <w:t>в 2017 году 2 918 682,06 рублей,</w:t>
            </w:r>
          </w:p>
          <w:p w:rsidR="00F90717" w:rsidRPr="00132E74" w:rsidRDefault="00F90717" w:rsidP="00F90717">
            <w:pPr>
              <w:jc w:val="both"/>
              <w:rPr>
                <w:sz w:val="28"/>
                <w:szCs w:val="28"/>
              </w:rPr>
            </w:pPr>
            <w:r w:rsidRPr="00132E74">
              <w:rPr>
                <w:sz w:val="28"/>
                <w:szCs w:val="28"/>
              </w:rPr>
              <w:t xml:space="preserve">в 2018 году 2 020 582,88 рублей, </w:t>
            </w:r>
          </w:p>
          <w:p w:rsidR="00F90717" w:rsidRPr="00132E74" w:rsidRDefault="00F90717" w:rsidP="00F90717">
            <w:pPr>
              <w:jc w:val="both"/>
              <w:rPr>
                <w:color w:val="000000" w:themeColor="text1"/>
                <w:sz w:val="28"/>
                <w:szCs w:val="28"/>
              </w:rPr>
            </w:pPr>
            <w:r w:rsidRPr="00132E74">
              <w:rPr>
                <w:sz w:val="28"/>
                <w:szCs w:val="28"/>
              </w:rPr>
              <w:t xml:space="preserve">в 2019 </w:t>
            </w:r>
            <w:r w:rsidRPr="00132E74">
              <w:rPr>
                <w:color w:val="000000" w:themeColor="text1"/>
                <w:sz w:val="28"/>
                <w:szCs w:val="28"/>
              </w:rPr>
              <w:t xml:space="preserve">году 2 342 757,41 рублей, </w:t>
            </w:r>
          </w:p>
          <w:p w:rsidR="00F90717" w:rsidRPr="00132E74" w:rsidRDefault="00F90717" w:rsidP="00F90717">
            <w:pPr>
              <w:jc w:val="both"/>
              <w:rPr>
                <w:sz w:val="28"/>
                <w:szCs w:val="28"/>
              </w:rPr>
            </w:pPr>
            <w:r w:rsidRPr="00132E74">
              <w:rPr>
                <w:color w:val="000000" w:themeColor="text1"/>
                <w:sz w:val="28"/>
                <w:szCs w:val="28"/>
              </w:rPr>
              <w:t xml:space="preserve">в 2020 году </w:t>
            </w:r>
            <w:r w:rsidR="003908B4">
              <w:rPr>
                <w:color w:val="000000" w:themeColor="text1"/>
                <w:sz w:val="28"/>
                <w:szCs w:val="28"/>
              </w:rPr>
              <w:t>2 365 049,17</w:t>
            </w:r>
            <w:r w:rsidRPr="00132E74">
              <w:rPr>
                <w:color w:val="000000" w:themeColor="text1"/>
                <w:sz w:val="28"/>
                <w:szCs w:val="28"/>
              </w:rPr>
              <w:t xml:space="preserve"> рублей</w:t>
            </w:r>
            <w:r w:rsidRPr="00132E74">
              <w:rPr>
                <w:sz w:val="28"/>
                <w:szCs w:val="28"/>
              </w:rPr>
              <w:t>,</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2 623 106,25</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lastRenderedPageBreak/>
              <w:t>в 2022</w:t>
            </w:r>
            <w:r w:rsidR="007F14AC" w:rsidRPr="00132E74">
              <w:rPr>
                <w:sz w:val="28"/>
                <w:szCs w:val="28"/>
              </w:rPr>
              <w:t xml:space="preserve"> году </w:t>
            </w:r>
            <w:r w:rsidR="00AA69A6" w:rsidRPr="00132E74">
              <w:rPr>
                <w:sz w:val="28"/>
                <w:szCs w:val="28"/>
              </w:rPr>
              <w:t>3 036 194,10</w:t>
            </w:r>
            <w:r w:rsidR="005B459F" w:rsidRPr="00132E74">
              <w:rPr>
                <w:sz w:val="28"/>
                <w:szCs w:val="28"/>
              </w:rPr>
              <w:t xml:space="preserve"> рублей,</w:t>
            </w:r>
          </w:p>
          <w:p w:rsidR="00877969" w:rsidRPr="00132E74" w:rsidRDefault="00877969" w:rsidP="0025712C">
            <w:pPr>
              <w:jc w:val="both"/>
              <w:rPr>
                <w:sz w:val="28"/>
                <w:szCs w:val="28"/>
              </w:rPr>
            </w:pPr>
            <w:r w:rsidRPr="00132E74">
              <w:rPr>
                <w:sz w:val="28"/>
                <w:szCs w:val="28"/>
              </w:rPr>
              <w:t xml:space="preserve">в 2023 году </w:t>
            </w:r>
            <w:r w:rsidR="00891D48">
              <w:rPr>
                <w:sz w:val="28"/>
                <w:szCs w:val="28"/>
              </w:rPr>
              <w:t>3 403 784,</w:t>
            </w:r>
            <w:r w:rsidR="000F5643">
              <w:rPr>
                <w:sz w:val="28"/>
                <w:szCs w:val="28"/>
              </w:rPr>
              <w:t>70</w:t>
            </w:r>
            <w:r w:rsidRPr="00132E74">
              <w:rPr>
                <w:sz w:val="28"/>
                <w:szCs w:val="28"/>
              </w:rPr>
              <w:t xml:space="preserve"> рублей</w:t>
            </w:r>
            <w:r w:rsidR="005B459F" w:rsidRPr="00132E74">
              <w:rPr>
                <w:sz w:val="28"/>
                <w:szCs w:val="28"/>
              </w:rPr>
              <w:t>,</w:t>
            </w:r>
          </w:p>
          <w:p w:rsidR="005B459F" w:rsidRPr="00132E74" w:rsidRDefault="00F90717" w:rsidP="00026207">
            <w:pPr>
              <w:jc w:val="both"/>
              <w:rPr>
                <w:sz w:val="28"/>
                <w:szCs w:val="28"/>
              </w:rPr>
            </w:pPr>
            <w:r w:rsidRPr="00132E74">
              <w:rPr>
                <w:sz w:val="28"/>
                <w:szCs w:val="28"/>
              </w:rPr>
              <w:t xml:space="preserve">в 2024 году </w:t>
            </w:r>
            <w:r w:rsidR="00917EAF">
              <w:rPr>
                <w:sz w:val="28"/>
                <w:szCs w:val="28"/>
              </w:rPr>
              <w:t>3 719 722,00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3 419 742,00</w:t>
            </w:r>
            <w:r w:rsidRPr="00132E74">
              <w:rPr>
                <w:sz w:val="28"/>
                <w:szCs w:val="28"/>
              </w:rPr>
              <w:t xml:space="preserve"> рублей,</w:t>
            </w:r>
          </w:p>
          <w:p w:rsidR="00700C1C" w:rsidRPr="00C541EF" w:rsidRDefault="00700C1C" w:rsidP="00132E74">
            <w:pPr>
              <w:jc w:val="both"/>
              <w:rPr>
                <w:sz w:val="28"/>
                <w:szCs w:val="28"/>
              </w:rPr>
            </w:pPr>
            <w:r w:rsidRPr="00132E74">
              <w:rPr>
                <w:sz w:val="28"/>
                <w:szCs w:val="28"/>
              </w:rPr>
              <w:t xml:space="preserve">в 2026 году </w:t>
            </w:r>
            <w:r w:rsidR="00132E74" w:rsidRPr="00132E74">
              <w:rPr>
                <w:sz w:val="28"/>
                <w:szCs w:val="28"/>
              </w:rPr>
              <w:t>3 419 742,00</w:t>
            </w:r>
            <w:r w:rsidRPr="00132E74">
              <w:rPr>
                <w:sz w:val="28"/>
                <w:szCs w:val="28"/>
              </w:rPr>
              <w:t xml:space="preserve">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9C058C" w:rsidRDefault="009C058C" w:rsidP="00E128CD">
      <w:pPr>
        <w:ind w:firstLine="708"/>
        <w:jc w:val="both"/>
        <w:rPr>
          <w:sz w:val="28"/>
          <w:szCs w:val="28"/>
        </w:rPr>
      </w:pPr>
      <w:r w:rsidRPr="009C058C">
        <w:rPr>
          <w:sz w:val="28"/>
          <w:szCs w:val="28"/>
        </w:rPr>
        <w:t xml:space="preserve">Согласно Основам государственной молодежной политики в Российской Федерации, утвержденным распоряжением Правительства Российской Федерации от 29 ноября 2014г.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w:t>
      </w:r>
    </w:p>
    <w:p w:rsidR="009C058C" w:rsidRPr="009C058C" w:rsidRDefault="009C058C" w:rsidP="009C058C">
      <w:pPr>
        <w:ind w:firstLine="708"/>
        <w:jc w:val="both"/>
        <w:rPr>
          <w:sz w:val="28"/>
          <w:szCs w:val="28"/>
        </w:rPr>
      </w:pPr>
      <w:r w:rsidRPr="009C058C">
        <w:rPr>
          <w:sz w:val="28"/>
          <w:szCs w:val="28"/>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C058C" w:rsidRPr="009C058C" w:rsidRDefault="009C058C" w:rsidP="009C058C">
      <w:pPr>
        <w:ind w:firstLine="708"/>
        <w:jc w:val="both"/>
        <w:rPr>
          <w:sz w:val="28"/>
          <w:szCs w:val="28"/>
        </w:rPr>
      </w:pPr>
      <w:r w:rsidRPr="009C058C">
        <w:rPr>
          <w:sz w:val="28"/>
          <w:szCs w:val="28"/>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C058C" w:rsidRPr="009C058C" w:rsidRDefault="009C058C" w:rsidP="009C058C">
      <w:pPr>
        <w:ind w:firstLine="708"/>
        <w:jc w:val="both"/>
        <w:rPr>
          <w:sz w:val="28"/>
          <w:szCs w:val="28"/>
        </w:rPr>
      </w:pPr>
      <w:r w:rsidRPr="009C058C">
        <w:rPr>
          <w:sz w:val="28"/>
          <w:szCs w:val="28"/>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rsidR="00B05F30" w:rsidRPr="009C058C" w:rsidRDefault="009C058C" w:rsidP="009C058C">
      <w:pPr>
        <w:ind w:firstLine="708"/>
        <w:jc w:val="both"/>
        <w:rPr>
          <w:sz w:val="28"/>
          <w:szCs w:val="28"/>
        </w:rPr>
      </w:pPr>
      <w:r w:rsidRPr="009C058C">
        <w:rPr>
          <w:sz w:val="28"/>
          <w:szCs w:val="28"/>
        </w:rPr>
        <w:t xml:space="preserve">Совокупность указанных факторов обусловливает необходимость формирования основ государственной молодежной политики, соответствующих современным </w:t>
      </w:r>
      <w:r>
        <w:rPr>
          <w:sz w:val="28"/>
          <w:szCs w:val="28"/>
        </w:rPr>
        <w:t xml:space="preserve">реалиям и новым вызовам времени, </w:t>
      </w:r>
      <w:r w:rsidR="005A7455" w:rsidRPr="005A7455">
        <w:rPr>
          <w:sz w:val="28"/>
          <w:szCs w:val="28"/>
        </w:rPr>
        <w:t>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lastRenderedPageBreak/>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76410A">
        <w:rPr>
          <w:color w:val="000000"/>
          <w:sz w:val="28"/>
          <w:szCs w:val="28"/>
        </w:rPr>
        <w:t xml:space="preserve"> </w:t>
      </w:r>
      <w:r w:rsidR="00A65F4D" w:rsidRPr="00A65F4D">
        <w:rPr>
          <w:color w:val="000000"/>
          <w:sz w:val="28"/>
          <w:szCs w:val="28"/>
        </w:rPr>
        <w:t>предоставления</w:t>
      </w:r>
      <w:r w:rsidR="0076410A">
        <w:rPr>
          <w:color w:val="000000"/>
          <w:sz w:val="28"/>
          <w:szCs w:val="28"/>
        </w:rPr>
        <w:t xml:space="preserve"> </w:t>
      </w:r>
      <w:r>
        <w:rPr>
          <w:color w:val="000000"/>
          <w:sz w:val="28"/>
          <w:szCs w:val="28"/>
        </w:rPr>
        <w:t>гражданам в возрасте от 14 до 35</w:t>
      </w:r>
      <w:r w:rsidR="00A65F4D" w:rsidRPr="00A65F4D">
        <w:rPr>
          <w:color w:val="000000"/>
          <w:sz w:val="28"/>
          <w:szCs w:val="28"/>
        </w:rPr>
        <w:t xml:space="preserve"> лет возможностей для</w:t>
      </w:r>
      <w:r w:rsidR="0076410A">
        <w:rPr>
          <w:color w:val="000000"/>
          <w:sz w:val="28"/>
          <w:szCs w:val="28"/>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 xml:space="preserve">циалист по </w:t>
      </w:r>
      <w:r w:rsidR="009C058C">
        <w:rPr>
          <w:sz w:val="28"/>
          <w:szCs w:val="28"/>
        </w:rPr>
        <w:t>делам молодежи</w:t>
      </w:r>
      <w:r w:rsidR="008F203A">
        <w:rPr>
          <w:sz w:val="28"/>
          <w:szCs w:val="28"/>
        </w:rPr>
        <w:t xml:space="preserve">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Около </w:t>
      </w:r>
      <w:r w:rsidR="00864F7A">
        <w:rPr>
          <w:sz w:val="28"/>
          <w:szCs w:val="28"/>
        </w:rPr>
        <w:t>286</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Идринском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64F7A">
        <w:rPr>
          <w:sz w:val="28"/>
          <w:szCs w:val="28"/>
        </w:rPr>
        <w:t>2</w:t>
      </w:r>
      <w:r w:rsidRPr="005A7455">
        <w:rPr>
          <w:sz w:val="28"/>
          <w:szCs w:val="28"/>
        </w:rPr>
        <w:t xml:space="preserve"> году –</w:t>
      </w:r>
      <w:r w:rsidR="00864F7A">
        <w:rPr>
          <w:sz w:val="28"/>
          <w:szCs w:val="28"/>
        </w:rPr>
        <w:t xml:space="preserve"> 4</w:t>
      </w:r>
      <w:r w:rsidRPr="00FB1C50">
        <w:rPr>
          <w:sz w:val="28"/>
          <w:szCs w:val="28"/>
        </w:rPr>
        <w:t xml:space="preserve">единиц, с общим количеством вовлеченной в проекты молодежи </w:t>
      </w:r>
      <w:r w:rsidR="00864F7A">
        <w:rPr>
          <w:sz w:val="28"/>
          <w:szCs w:val="28"/>
        </w:rPr>
        <w:t>115</w:t>
      </w:r>
      <w:r w:rsidRPr="00FB1C50">
        <w:rPr>
          <w:sz w:val="28"/>
          <w:szCs w:val="28"/>
        </w:rPr>
        <w:t xml:space="preserve"> человек (</w:t>
      </w:r>
      <w:r w:rsidR="00032EB5">
        <w:rPr>
          <w:sz w:val="28"/>
          <w:szCs w:val="28"/>
        </w:rPr>
        <w:t>4,57</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lastRenderedPageBreak/>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w:t>
      </w:r>
      <w:r w:rsidR="00032EB5">
        <w:rPr>
          <w:sz w:val="28"/>
          <w:szCs w:val="28"/>
        </w:rPr>
        <w:t>лодежью до 35</w:t>
      </w:r>
      <w:r w:rsidRPr="005A7455">
        <w:rPr>
          <w:sz w:val="28"/>
          <w:szCs w:val="28"/>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00032EB5">
        <w:rPr>
          <w:sz w:val="28"/>
          <w:szCs w:val="28"/>
        </w:rPr>
        <w:t>до 39</w:t>
      </w:r>
      <w:r w:rsidRPr="00FB1C50">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экономических проектов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Идринском районе до </w:t>
      </w:r>
      <w:r w:rsidR="00942FB6">
        <w:rPr>
          <w:sz w:val="28"/>
          <w:szCs w:val="28"/>
        </w:rPr>
        <w:t>130</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lastRenderedPageBreak/>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Реализация Федерального закона от 06.03.2006 №35-Ф</w:t>
      </w:r>
      <w:proofErr w:type="gramStart"/>
      <w:r w:rsidRPr="005A7455">
        <w:rPr>
          <w:sz w:val="28"/>
          <w:szCs w:val="28"/>
        </w:rPr>
        <w:t>З</w:t>
      </w:r>
      <w:r w:rsidR="00CA626E" w:rsidRPr="00CA626E">
        <w:rPr>
          <w:sz w:val="28"/>
          <w:szCs w:val="28"/>
        </w:rPr>
        <w:t>(</w:t>
      </w:r>
      <w:proofErr w:type="gramEnd"/>
      <w:r w:rsidR="00CA626E" w:rsidRPr="00CA626E">
        <w:rPr>
          <w:sz w:val="28"/>
          <w:szCs w:val="28"/>
        </w:rPr>
        <w:t>ред. от 10.07.2023)</w:t>
      </w:r>
      <w:r w:rsidRPr="005A7455">
        <w:rPr>
          <w:sz w:val="28"/>
          <w:szCs w:val="28"/>
        </w:rPr>
        <w:t xml:space="preserve">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lastRenderedPageBreak/>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 xml:space="preserve">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w:t>
      </w:r>
      <w:r w:rsidRPr="005A7455">
        <w:rPr>
          <w:sz w:val="28"/>
          <w:szCs w:val="28"/>
        </w:rPr>
        <w:lastRenderedPageBreak/>
        <w:t>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00CA626E">
        <w:rPr>
          <w:sz w:val="28"/>
          <w:szCs w:val="28"/>
        </w:rPr>
        <w:t xml:space="preserve"> (ред. от </w:t>
      </w:r>
      <w:r w:rsidR="00CA626E" w:rsidRPr="00CA626E">
        <w:rPr>
          <w:sz w:val="28"/>
          <w:szCs w:val="28"/>
        </w:rPr>
        <w:t>01.10.2023</w:t>
      </w:r>
      <w:r w:rsidR="00CA626E">
        <w:rPr>
          <w:sz w:val="28"/>
          <w:szCs w:val="28"/>
        </w:rPr>
        <w:t>)</w:t>
      </w:r>
      <w:r w:rsidRPr="005A7455">
        <w:rPr>
          <w:sz w:val="28"/>
          <w:szCs w:val="28"/>
        </w:rPr>
        <w:t xml:space="preserve">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lastRenderedPageBreak/>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lastRenderedPageBreak/>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 xml:space="preserve">1. </w:t>
      </w:r>
      <w:r w:rsidR="00321C72" w:rsidRPr="00321C72">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9417DB"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r w:rsidR="009417DB" w:rsidRPr="009417DB">
        <w:rPr>
          <w:sz w:val="28"/>
          <w:szCs w:val="28"/>
        </w:rPr>
        <w:t>/</w:t>
      </w:r>
    </w:p>
    <w:p w:rsidR="009417DB" w:rsidRPr="009417DB" w:rsidRDefault="009417DB" w:rsidP="005A7455">
      <w:pPr>
        <w:ind w:firstLine="709"/>
        <w:jc w:val="both"/>
        <w:rPr>
          <w:sz w:val="28"/>
          <w:szCs w:val="28"/>
        </w:rPr>
      </w:pPr>
      <w:r w:rsidRPr="009417DB">
        <w:rPr>
          <w:sz w:val="28"/>
          <w:szCs w:val="28"/>
        </w:rPr>
        <w:t xml:space="preserve">4. </w:t>
      </w:r>
      <w:r>
        <w:rPr>
          <w:sz w:val="28"/>
          <w:szCs w:val="28"/>
        </w:rPr>
        <w:t>Повышение уровня информированности населения Идринского района о деятельности некоммерческих организаций.</w:t>
      </w:r>
    </w:p>
    <w:p w:rsidR="005A7455" w:rsidRPr="005A7455" w:rsidRDefault="005A7455" w:rsidP="005A7455">
      <w:pPr>
        <w:ind w:firstLine="709"/>
        <w:jc w:val="both"/>
        <w:rPr>
          <w:sz w:val="28"/>
          <w:szCs w:val="28"/>
        </w:rPr>
      </w:pPr>
      <w:r w:rsidRPr="005A7455">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w:t>
      </w:r>
      <w:r w:rsidR="00321C72">
        <w:rPr>
          <w:sz w:val="28"/>
          <w:szCs w:val="28"/>
        </w:rPr>
        <w:t xml:space="preserve">от </w:t>
      </w:r>
      <w:r w:rsidRPr="005A7455">
        <w:rPr>
          <w:sz w:val="28"/>
          <w:szCs w:val="28"/>
        </w:rPr>
        <w:t xml:space="preserve">15.03.2007), от 20.12.2007 N 4-1118) , реализация Федерального закона от 06.03.2006 № 35-ФЗ «О противодействии терроризму» </w:t>
      </w:r>
      <w:r w:rsidR="00321C72">
        <w:rPr>
          <w:sz w:val="28"/>
          <w:szCs w:val="28"/>
        </w:rPr>
        <w:t xml:space="preserve">(редакции </w:t>
      </w:r>
      <w:r w:rsidR="00321C72" w:rsidRPr="00321C72">
        <w:rPr>
          <w:rStyle w:val="a7"/>
          <w:rFonts w:cs="Arial"/>
          <w:b w:val="0"/>
          <w:color w:val="000000"/>
          <w:sz w:val="28"/>
          <w:szCs w:val="28"/>
          <w:shd w:val="clear" w:color="auto" w:fill="FFFFFF"/>
        </w:rPr>
        <w:t>от 10.07.2023</w:t>
      </w:r>
      <w:r w:rsidR="00321C72">
        <w:rPr>
          <w:sz w:val="28"/>
          <w:szCs w:val="28"/>
        </w:rPr>
        <w:t>)</w:t>
      </w:r>
      <w:proofErr w:type="gramStart"/>
      <w:r w:rsidRPr="005A7455">
        <w:rPr>
          <w:sz w:val="28"/>
          <w:szCs w:val="28"/>
        </w:rPr>
        <w:t xml:space="preserve">( </w:t>
      </w:r>
      <w:proofErr w:type="gramEnd"/>
      <w:r w:rsidRPr="005A7455">
        <w:rPr>
          <w:sz w:val="28"/>
          <w:szCs w:val="28"/>
        </w:rPr>
        <w:t xml:space="preserve">в редакции Федерального  закона  от  18  апреля  2018  </w:t>
      </w:r>
      <w:r w:rsidRPr="005A7455">
        <w:rPr>
          <w:sz w:val="28"/>
          <w:szCs w:val="28"/>
        </w:rPr>
        <w:lastRenderedPageBreak/>
        <w:t>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w:t>
      </w:r>
      <w:r w:rsidRPr="005A7455">
        <w:rPr>
          <w:sz w:val="28"/>
          <w:szCs w:val="28"/>
        </w:rPr>
        <w:lastRenderedPageBreak/>
        <w:t xml:space="preserve">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DD7523" w:rsidP="005A7455">
      <w:pPr>
        <w:ind w:firstLine="709"/>
        <w:jc w:val="both"/>
        <w:rPr>
          <w:sz w:val="28"/>
          <w:szCs w:val="28"/>
        </w:rPr>
      </w:pPr>
      <w:r>
        <w:rPr>
          <w:sz w:val="28"/>
          <w:szCs w:val="28"/>
        </w:rPr>
        <w:t>В 2022</w:t>
      </w:r>
      <w:r w:rsidR="003C76EC" w:rsidRPr="00442D07">
        <w:rPr>
          <w:sz w:val="28"/>
          <w:szCs w:val="28"/>
        </w:rPr>
        <w:t xml:space="preserve"> году реализованы три проекта</w:t>
      </w:r>
      <w:r w:rsidR="003C76EC">
        <w:rPr>
          <w:sz w:val="28"/>
          <w:szCs w:val="28"/>
        </w:rPr>
        <w:t xml:space="preserve"> фонда Президентских грантов и один проект краевой </w:t>
      </w:r>
      <w:proofErr w:type="spellStart"/>
      <w:r w:rsidR="003C76EC">
        <w:rPr>
          <w:sz w:val="28"/>
          <w:szCs w:val="28"/>
        </w:rPr>
        <w:t>грантовой</w:t>
      </w:r>
      <w:proofErr w:type="spellEnd"/>
      <w:r w:rsidR="003C76EC">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lastRenderedPageBreak/>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76410A">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0076410A">
                    <w:rPr>
                      <w:sz w:val="28"/>
                      <w:szCs w:val="28"/>
                    </w:rPr>
                    <w:t xml:space="preserve"> </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34" w:type="dxa"/>
        <w:tblLayout w:type="fixed"/>
        <w:tblLook w:val="04A0" w:firstRow="1" w:lastRow="0" w:firstColumn="1" w:lastColumn="0" w:noHBand="0" w:noVBand="1"/>
      </w:tblPr>
      <w:tblGrid>
        <w:gridCol w:w="656"/>
        <w:gridCol w:w="2680"/>
        <w:gridCol w:w="7"/>
        <w:gridCol w:w="11"/>
        <w:gridCol w:w="971"/>
        <w:gridCol w:w="7"/>
        <w:gridCol w:w="13"/>
        <w:gridCol w:w="1114"/>
        <w:gridCol w:w="7"/>
        <w:gridCol w:w="13"/>
        <w:gridCol w:w="721"/>
        <w:gridCol w:w="708"/>
        <w:gridCol w:w="709"/>
        <w:gridCol w:w="709"/>
        <w:gridCol w:w="709"/>
        <w:gridCol w:w="708"/>
        <w:gridCol w:w="709"/>
        <w:gridCol w:w="709"/>
        <w:gridCol w:w="709"/>
        <w:gridCol w:w="712"/>
        <w:gridCol w:w="134"/>
        <w:gridCol w:w="575"/>
        <w:gridCol w:w="25"/>
        <w:gridCol w:w="30"/>
        <w:gridCol w:w="15"/>
        <w:gridCol w:w="639"/>
        <w:gridCol w:w="1134"/>
      </w:tblGrid>
      <w:tr w:rsidR="00A10E45" w:rsidRPr="00252FFA" w:rsidTr="00E64082">
        <w:tc>
          <w:tcPr>
            <w:tcW w:w="656" w:type="dxa"/>
            <w:vMerge w:val="restart"/>
            <w:vAlign w:val="center"/>
          </w:tcPr>
          <w:p w:rsidR="00551A6B" w:rsidRPr="00252FFA" w:rsidRDefault="00551A6B" w:rsidP="00173C46">
            <w:pPr>
              <w:widowControl w:val="0"/>
              <w:autoSpaceDE w:val="0"/>
              <w:autoSpaceDN w:val="0"/>
              <w:adjustRightInd w:val="0"/>
              <w:jc w:val="center"/>
            </w:pPr>
            <w:r w:rsidRPr="00252FFA">
              <w:t>№</w:t>
            </w:r>
          </w:p>
          <w:p w:rsidR="00551A6B" w:rsidRPr="00252FFA" w:rsidRDefault="00551A6B" w:rsidP="00173C46">
            <w:pPr>
              <w:widowControl w:val="0"/>
              <w:autoSpaceDE w:val="0"/>
              <w:autoSpaceDN w:val="0"/>
              <w:adjustRightInd w:val="0"/>
              <w:jc w:val="center"/>
            </w:pPr>
            <w:proofErr w:type="gramStart"/>
            <w:r w:rsidRPr="00252FFA">
              <w:t>п</w:t>
            </w:r>
            <w:proofErr w:type="gramEnd"/>
            <w:r w:rsidRPr="00252FFA">
              <w:t>/п</w:t>
            </w:r>
          </w:p>
        </w:tc>
        <w:tc>
          <w:tcPr>
            <w:tcW w:w="2680" w:type="dxa"/>
            <w:vMerge w:val="restart"/>
            <w:vAlign w:val="center"/>
          </w:tcPr>
          <w:p w:rsidR="00551A6B" w:rsidRPr="00252FFA" w:rsidRDefault="00551A6B" w:rsidP="00173C46">
            <w:pPr>
              <w:widowControl w:val="0"/>
              <w:autoSpaceDE w:val="0"/>
              <w:autoSpaceDN w:val="0"/>
              <w:adjustRightInd w:val="0"/>
              <w:jc w:val="center"/>
            </w:pPr>
            <w:r w:rsidRPr="00252FFA">
              <w:t>Цели, целевые показатели муниципальной программы</w:t>
            </w:r>
          </w:p>
        </w:tc>
        <w:tc>
          <w:tcPr>
            <w:tcW w:w="989" w:type="dxa"/>
            <w:gridSpan w:val="3"/>
            <w:vMerge w:val="restart"/>
            <w:vAlign w:val="center"/>
          </w:tcPr>
          <w:p w:rsidR="00551A6B" w:rsidRPr="00252FFA" w:rsidRDefault="00551A6B" w:rsidP="00173C46">
            <w:pPr>
              <w:widowControl w:val="0"/>
              <w:autoSpaceDE w:val="0"/>
              <w:autoSpaceDN w:val="0"/>
              <w:adjustRightInd w:val="0"/>
              <w:jc w:val="center"/>
            </w:pPr>
            <w:r w:rsidRPr="00252FFA">
              <w:t>Единица</w:t>
            </w:r>
            <w:r w:rsidRPr="00252FFA">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pPr>
            <w:r w:rsidRPr="00252FFA">
              <w:t>Источник информации</w:t>
            </w:r>
          </w:p>
        </w:tc>
        <w:tc>
          <w:tcPr>
            <w:tcW w:w="9675" w:type="dxa"/>
            <w:gridSpan w:val="19"/>
          </w:tcPr>
          <w:p w:rsidR="00551A6B" w:rsidRPr="00252FFA" w:rsidRDefault="00551A6B" w:rsidP="005A7455">
            <w:pPr>
              <w:jc w:val="center"/>
            </w:pPr>
            <w:r>
              <w:rPr>
                <w:rFonts w:eastAsia="Calibri"/>
              </w:rPr>
              <w:t>Г</w:t>
            </w:r>
            <w:r w:rsidRPr="00252FFA">
              <w:rPr>
                <w:rFonts w:eastAsia="Calibri"/>
              </w:rPr>
              <w:t>оды реализации муниципальной программы</w:t>
            </w:r>
          </w:p>
        </w:tc>
      </w:tr>
      <w:tr w:rsidR="00EC3236" w:rsidRPr="00252FFA" w:rsidTr="00EC3236">
        <w:trPr>
          <w:trHeight w:val="356"/>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2022</w:t>
            </w:r>
          </w:p>
          <w:p w:rsidR="00EC3236" w:rsidRPr="0080212E" w:rsidRDefault="00EC3236"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EC3236" w:rsidRPr="0080212E" w:rsidRDefault="00EC3236" w:rsidP="0080212E">
            <w:pPr>
              <w:autoSpaceDE w:val="0"/>
              <w:autoSpaceDN w:val="0"/>
              <w:adjustRightInd w:val="0"/>
              <w:jc w:val="center"/>
              <w:rPr>
                <w:sz w:val="21"/>
                <w:szCs w:val="21"/>
              </w:rPr>
            </w:pPr>
            <w:r w:rsidRPr="0080212E">
              <w:rPr>
                <w:sz w:val="21"/>
                <w:szCs w:val="21"/>
              </w:rPr>
              <w:t>2023</w:t>
            </w:r>
          </w:p>
          <w:p w:rsidR="00EC3236" w:rsidRPr="00252FFA" w:rsidRDefault="00EC3236" w:rsidP="0080212E">
            <w:pPr>
              <w:autoSpaceDE w:val="0"/>
              <w:autoSpaceDN w:val="0"/>
              <w:adjustRightInd w:val="0"/>
              <w:jc w:val="center"/>
            </w:pPr>
            <w:r w:rsidRPr="0080212E">
              <w:rPr>
                <w:sz w:val="21"/>
                <w:szCs w:val="21"/>
              </w:rPr>
              <w:t>год</w:t>
            </w:r>
          </w:p>
        </w:tc>
        <w:tc>
          <w:tcPr>
            <w:tcW w:w="712" w:type="dxa"/>
            <w:vMerge w:val="restart"/>
            <w:shd w:val="clear" w:color="auto" w:fill="auto"/>
            <w:vAlign w:val="center"/>
          </w:tcPr>
          <w:p w:rsidR="00EC3236" w:rsidRPr="00E64082" w:rsidRDefault="00EC3236" w:rsidP="0080212E">
            <w:pPr>
              <w:autoSpaceDE w:val="0"/>
              <w:autoSpaceDN w:val="0"/>
              <w:adjustRightInd w:val="0"/>
              <w:jc w:val="center"/>
            </w:pPr>
            <w:r w:rsidRPr="00E64082">
              <w:rPr>
                <w:lang w:val="en-US"/>
              </w:rPr>
              <w:t xml:space="preserve">2024 </w:t>
            </w:r>
            <w:r w:rsidRPr="00E64082">
              <w:t>год</w:t>
            </w:r>
          </w:p>
        </w:tc>
        <w:tc>
          <w:tcPr>
            <w:tcW w:w="709" w:type="dxa"/>
            <w:gridSpan w:val="2"/>
            <w:tcBorders>
              <w:bottom w:val="nil"/>
            </w:tcBorders>
            <w:vAlign w:val="center"/>
          </w:tcPr>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Default="00EC3236" w:rsidP="00551A6B">
            <w:pPr>
              <w:autoSpaceDE w:val="0"/>
              <w:autoSpaceDN w:val="0"/>
              <w:adjustRightInd w:val="0"/>
            </w:pPr>
            <w:r w:rsidRPr="00E64082">
              <w:t>202</w:t>
            </w:r>
            <w:r>
              <w:t>5</w:t>
            </w:r>
          </w:p>
          <w:p w:rsidR="00EC3236" w:rsidRPr="00E64082" w:rsidRDefault="00EC3236" w:rsidP="00551A6B">
            <w:pPr>
              <w:autoSpaceDE w:val="0"/>
              <w:autoSpaceDN w:val="0"/>
              <w:adjustRightInd w:val="0"/>
            </w:pPr>
            <w:r w:rsidRPr="00E64082">
              <w:t xml:space="preserve"> год</w:t>
            </w:r>
          </w:p>
        </w:tc>
        <w:tc>
          <w:tcPr>
            <w:tcW w:w="709" w:type="dxa"/>
            <w:gridSpan w:val="4"/>
            <w:tcBorders>
              <w:bottom w:val="nil"/>
            </w:tcBorders>
            <w:vAlign w:val="center"/>
          </w:tcPr>
          <w:p w:rsidR="00EC3236" w:rsidRDefault="00EC3236">
            <w:pPr>
              <w:spacing w:after="160" w:line="259" w:lineRule="auto"/>
            </w:pPr>
          </w:p>
          <w:p w:rsidR="00EC3236" w:rsidRDefault="00EC3236">
            <w:pPr>
              <w:spacing w:after="160" w:line="259" w:lineRule="auto"/>
            </w:pPr>
          </w:p>
          <w:p w:rsidR="00CD0CBB" w:rsidRDefault="00CD0CBB">
            <w:pPr>
              <w:spacing w:after="160" w:line="259" w:lineRule="auto"/>
            </w:pPr>
          </w:p>
          <w:p w:rsidR="00CD0CBB" w:rsidRDefault="00CD0CBB">
            <w:pPr>
              <w:spacing w:after="160" w:line="259" w:lineRule="auto"/>
            </w:pPr>
          </w:p>
          <w:p w:rsidR="00EC3236" w:rsidRDefault="00EC3236">
            <w:pPr>
              <w:spacing w:after="160" w:line="259" w:lineRule="auto"/>
            </w:pPr>
            <w:r>
              <w:t>2026 год</w:t>
            </w:r>
          </w:p>
          <w:p w:rsidR="00EC3236" w:rsidRDefault="00EC3236">
            <w:pPr>
              <w:spacing w:after="160" w:line="259" w:lineRule="auto"/>
            </w:pPr>
          </w:p>
          <w:p w:rsidR="00EC3236" w:rsidRPr="00E64082" w:rsidRDefault="00EC3236" w:rsidP="00EC3236">
            <w:pPr>
              <w:autoSpaceDE w:val="0"/>
              <w:autoSpaceDN w:val="0"/>
              <w:adjustRightInd w:val="0"/>
            </w:pPr>
          </w:p>
        </w:tc>
        <w:tc>
          <w:tcPr>
            <w:tcW w:w="1134" w:type="dxa"/>
            <w:vAlign w:val="center"/>
          </w:tcPr>
          <w:p w:rsidR="00EC3236" w:rsidRPr="00252FFA" w:rsidRDefault="00EC3236" w:rsidP="00E64082">
            <w:pPr>
              <w:autoSpaceDE w:val="0"/>
              <w:autoSpaceDN w:val="0"/>
              <w:adjustRightInd w:val="0"/>
            </w:pPr>
            <w:r>
              <w:t>годы до конца реализации муниципальной программы в пятилетнем интервале</w:t>
            </w:r>
          </w:p>
        </w:tc>
      </w:tr>
      <w:tr w:rsidR="00EC3236" w:rsidRPr="00252FFA" w:rsidTr="00EC3236">
        <w:trPr>
          <w:trHeight w:val="729"/>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ign w:val="center"/>
          </w:tcPr>
          <w:p w:rsidR="00EC3236" w:rsidRDefault="00EC3236" w:rsidP="00551A6B">
            <w:pPr>
              <w:autoSpaceDE w:val="0"/>
              <w:autoSpaceDN w:val="0"/>
              <w:adjustRightInd w:val="0"/>
              <w:jc w:val="center"/>
            </w:pPr>
          </w:p>
        </w:tc>
        <w:tc>
          <w:tcPr>
            <w:tcW w:w="708" w:type="dxa"/>
            <w:vMerge/>
            <w:vAlign w:val="center"/>
          </w:tcPr>
          <w:p w:rsidR="00EC3236" w:rsidRDefault="00EC3236" w:rsidP="00551A6B">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8"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12" w:type="dxa"/>
            <w:vMerge/>
            <w:shd w:val="clear" w:color="auto" w:fill="auto"/>
            <w:vAlign w:val="center"/>
          </w:tcPr>
          <w:p w:rsidR="00EC3236" w:rsidRPr="00252FFA" w:rsidRDefault="00EC3236" w:rsidP="00173C46">
            <w:pPr>
              <w:autoSpaceDE w:val="0"/>
              <w:autoSpaceDN w:val="0"/>
              <w:adjustRightInd w:val="0"/>
              <w:jc w:val="center"/>
            </w:pPr>
          </w:p>
        </w:tc>
        <w:tc>
          <w:tcPr>
            <w:tcW w:w="709" w:type="dxa"/>
            <w:gridSpan w:val="2"/>
            <w:tcBorders>
              <w:top w:val="nil"/>
            </w:tcBorders>
            <w:vAlign w:val="center"/>
          </w:tcPr>
          <w:p w:rsidR="00EC3236" w:rsidRPr="00252FFA" w:rsidRDefault="00EC3236" w:rsidP="00173C46">
            <w:pPr>
              <w:autoSpaceDE w:val="0"/>
              <w:autoSpaceDN w:val="0"/>
              <w:adjustRightInd w:val="0"/>
              <w:jc w:val="center"/>
            </w:pPr>
          </w:p>
        </w:tc>
        <w:tc>
          <w:tcPr>
            <w:tcW w:w="709" w:type="dxa"/>
            <w:gridSpan w:val="4"/>
            <w:tcBorders>
              <w:top w:val="nil"/>
            </w:tcBorders>
            <w:vAlign w:val="center"/>
          </w:tcPr>
          <w:p w:rsidR="00EC3236" w:rsidRPr="00252FFA" w:rsidRDefault="00EC3236" w:rsidP="00173C46">
            <w:pPr>
              <w:autoSpaceDE w:val="0"/>
              <w:autoSpaceDN w:val="0"/>
              <w:adjustRightInd w:val="0"/>
              <w:jc w:val="center"/>
            </w:pPr>
          </w:p>
        </w:tc>
        <w:tc>
          <w:tcPr>
            <w:tcW w:w="1134" w:type="dxa"/>
            <w:vAlign w:val="center"/>
          </w:tcPr>
          <w:p w:rsidR="00EC3236" w:rsidRPr="00252FFA" w:rsidRDefault="00EC3236" w:rsidP="00173C46">
            <w:pPr>
              <w:autoSpaceDE w:val="0"/>
              <w:autoSpaceDN w:val="0"/>
              <w:adjustRightInd w:val="0"/>
              <w:jc w:val="center"/>
            </w:pPr>
            <w:r w:rsidRPr="00252FFA">
              <w:t>2030 год</w:t>
            </w: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5A7455">
            <w:pPr>
              <w:jc w:val="center"/>
            </w:pPr>
            <w:r w:rsidRPr="00252FFA">
              <w:t>2</w:t>
            </w:r>
          </w:p>
        </w:tc>
        <w:tc>
          <w:tcPr>
            <w:tcW w:w="989" w:type="dxa"/>
            <w:gridSpan w:val="3"/>
          </w:tcPr>
          <w:p w:rsidR="00EC3236" w:rsidRPr="00252FFA" w:rsidRDefault="00EC3236" w:rsidP="005A7455">
            <w:pPr>
              <w:jc w:val="center"/>
            </w:pPr>
            <w:r w:rsidRPr="00252FFA">
              <w:t>3</w:t>
            </w:r>
          </w:p>
        </w:tc>
        <w:tc>
          <w:tcPr>
            <w:tcW w:w="1134" w:type="dxa"/>
            <w:gridSpan w:val="3"/>
          </w:tcPr>
          <w:p w:rsidR="00EC3236" w:rsidRPr="00252FFA" w:rsidRDefault="00EC3236" w:rsidP="005A7455">
            <w:pPr>
              <w:jc w:val="center"/>
            </w:pPr>
            <w:r w:rsidRPr="00252FFA">
              <w:t>4</w:t>
            </w:r>
          </w:p>
        </w:tc>
        <w:tc>
          <w:tcPr>
            <w:tcW w:w="741" w:type="dxa"/>
            <w:gridSpan w:val="3"/>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551A6B">
            <w:pPr>
              <w:jc w:val="center"/>
            </w:pPr>
            <w:r>
              <w:t>7</w:t>
            </w:r>
          </w:p>
        </w:tc>
        <w:tc>
          <w:tcPr>
            <w:tcW w:w="709" w:type="dxa"/>
          </w:tcPr>
          <w:p w:rsidR="00EC3236" w:rsidRPr="00252FFA" w:rsidRDefault="00EC3236" w:rsidP="00551A6B">
            <w:pPr>
              <w:jc w:val="center"/>
            </w:pPr>
            <w:r>
              <w:t>8</w:t>
            </w:r>
          </w:p>
        </w:tc>
        <w:tc>
          <w:tcPr>
            <w:tcW w:w="709" w:type="dxa"/>
          </w:tcPr>
          <w:p w:rsidR="00EC3236" w:rsidRPr="00252FFA" w:rsidRDefault="00EC3236" w:rsidP="005A7455">
            <w:pPr>
              <w:jc w:val="center"/>
            </w:pPr>
            <w:r>
              <w:t>9</w:t>
            </w:r>
          </w:p>
        </w:tc>
        <w:tc>
          <w:tcPr>
            <w:tcW w:w="708" w:type="dxa"/>
          </w:tcPr>
          <w:p w:rsidR="00EC3236" w:rsidRPr="00252FFA" w:rsidRDefault="00EC3236" w:rsidP="005A7455">
            <w:pPr>
              <w:jc w:val="center"/>
            </w:pPr>
            <w:r>
              <w:t>10</w:t>
            </w:r>
          </w:p>
        </w:tc>
        <w:tc>
          <w:tcPr>
            <w:tcW w:w="709" w:type="dxa"/>
          </w:tcPr>
          <w:p w:rsidR="00EC3236" w:rsidRPr="00252FFA" w:rsidRDefault="00EC3236" w:rsidP="00176630">
            <w:pPr>
              <w:jc w:val="center"/>
            </w:pPr>
            <w:r>
              <w:t>11</w:t>
            </w:r>
          </w:p>
        </w:tc>
        <w:tc>
          <w:tcPr>
            <w:tcW w:w="709" w:type="dxa"/>
          </w:tcPr>
          <w:p w:rsidR="00EC3236" w:rsidRPr="00252FFA" w:rsidRDefault="00EC3236" w:rsidP="005A7455">
            <w:pPr>
              <w:jc w:val="center"/>
            </w:pPr>
            <w:r>
              <w:t>12</w:t>
            </w:r>
          </w:p>
        </w:tc>
        <w:tc>
          <w:tcPr>
            <w:tcW w:w="709" w:type="dxa"/>
          </w:tcPr>
          <w:p w:rsidR="00EC3236" w:rsidRPr="00FA1D8E" w:rsidRDefault="00EC3236" w:rsidP="0080212E">
            <w:pPr>
              <w:jc w:val="center"/>
            </w:pPr>
            <w:r>
              <w:t>13</w:t>
            </w:r>
          </w:p>
        </w:tc>
        <w:tc>
          <w:tcPr>
            <w:tcW w:w="712" w:type="dxa"/>
          </w:tcPr>
          <w:p w:rsidR="00EC3236" w:rsidRPr="00FA1D8E" w:rsidRDefault="00EC3236" w:rsidP="0080212E">
            <w:pPr>
              <w:jc w:val="center"/>
            </w:pPr>
            <w:r>
              <w:t>14</w:t>
            </w:r>
          </w:p>
        </w:tc>
        <w:tc>
          <w:tcPr>
            <w:tcW w:w="709" w:type="dxa"/>
            <w:gridSpan w:val="2"/>
          </w:tcPr>
          <w:p w:rsidR="00EC3236" w:rsidRPr="00FA1D8E" w:rsidRDefault="00EC3236" w:rsidP="005A7455">
            <w:pPr>
              <w:jc w:val="center"/>
            </w:pPr>
            <w:r>
              <w:rPr>
                <w:lang w:val="en-US"/>
              </w:rPr>
              <w:t>1</w:t>
            </w:r>
            <w:r>
              <w:t>5</w:t>
            </w:r>
          </w:p>
        </w:tc>
        <w:tc>
          <w:tcPr>
            <w:tcW w:w="709" w:type="dxa"/>
            <w:gridSpan w:val="4"/>
          </w:tcPr>
          <w:p w:rsidR="00EC3236" w:rsidRPr="00FA1D8E" w:rsidRDefault="00EC3236" w:rsidP="00EC3236">
            <w:pPr>
              <w:jc w:val="center"/>
            </w:pPr>
            <w:r>
              <w:t>16</w:t>
            </w:r>
          </w:p>
        </w:tc>
        <w:tc>
          <w:tcPr>
            <w:tcW w:w="1134" w:type="dxa"/>
          </w:tcPr>
          <w:p w:rsidR="00EC3236" w:rsidRPr="00EC3236" w:rsidRDefault="00EC3236" w:rsidP="005A7455">
            <w:pPr>
              <w:jc w:val="center"/>
            </w:pPr>
            <w:r>
              <w:t>17</w:t>
            </w:r>
          </w:p>
        </w:tc>
      </w:tr>
      <w:tr w:rsidR="00EC3236" w:rsidRPr="00252FFA" w:rsidTr="00EC3236">
        <w:tc>
          <w:tcPr>
            <w:tcW w:w="15134" w:type="dxa"/>
            <w:gridSpan w:val="27"/>
          </w:tcPr>
          <w:p w:rsidR="00EC3236" w:rsidRPr="00252FFA" w:rsidRDefault="00EC3236"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EC3236" w:rsidRPr="00252FFA" w:rsidRDefault="00EC3236"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p w:rsidR="00EC3236" w:rsidRDefault="00EC3236">
            <w:pPr>
              <w:spacing w:after="160" w:line="259" w:lineRule="auto"/>
            </w:pPr>
          </w:p>
          <w:p w:rsidR="00EC3236" w:rsidRPr="00252FFA" w:rsidRDefault="00EC3236" w:rsidP="00EC3236">
            <w:pPr>
              <w:tabs>
                <w:tab w:val="left" w:pos="11950"/>
              </w:tabs>
            </w:pP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173C46">
            <w:pPr>
              <w:autoSpaceDE w:val="0"/>
              <w:autoSpaceDN w:val="0"/>
              <w:adjustRightInd w:val="0"/>
            </w:pPr>
            <w:r w:rsidRPr="00252FFA">
              <w:t xml:space="preserve">Доля молодых граждан, проживающих в Идринском районе, участвующих  в реализации  </w:t>
            </w:r>
            <w:proofErr w:type="spellStart"/>
            <w:r w:rsidRPr="00252FFA">
              <w:t>общерайонных</w:t>
            </w:r>
            <w:proofErr w:type="spellEnd"/>
            <w:r w:rsidRPr="00252FFA">
              <w:t xml:space="preserve"> </w:t>
            </w:r>
            <w:r w:rsidRPr="00252FFA">
              <w:lastRenderedPageBreak/>
              <w:t>молодежных проектов  и социальных акций;</w:t>
            </w:r>
          </w:p>
        </w:tc>
        <w:tc>
          <w:tcPr>
            <w:tcW w:w="989" w:type="dxa"/>
            <w:gridSpan w:val="3"/>
          </w:tcPr>
          <w:p w:rsidR="00EC3236" w:rsidRPr="00252FFA" w:rsidRDefault="00EC3236" w:rsidP="00173C46">
            <w:pPr>
              <w:autoSpaceDE w:val="0"/>
              <w:autoSpaceDN w:val="0"/>
              <w:adjustRightInd w:val="0"/>
            </w:pPr>
            <w:r w:rsidRPr="00252FFA">
              <w:lastRenderedPageBreak/>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35,6</w:t>
            </w:r>
          </w:p>
        </w:tc>
        <w:tc>
          <w:tcPr>
            <w:tcW w:w="708"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252FFA">
            <w:pPr>
              <w:jc w:val="center"/>
            </w:pPr>
            <w:r w:rsidRPr="00252FFA">
              <w:t>37</w:t>
            </w:r>
          </w:p>
          <w:p w:rsidR="00EC3236" w:rsidRPr="00252FFA" w:rsidRDefault="00EC3236" w:rsidP="00252FFA">
            <w:pPr>
              <w:jc w:val="center"/>
            </w:pPr>
          </w:p>
        </w:tc>
        <w:tc>
          <w:tcPr>
            <w:tcW w:w="708" w:type="dxa"/>
          </w:tcPr>
          <w:p w:rsidR="00EC3236" w:rsidRPr="00252FFA" w:rsidRDefault="00EC3236" w:rsidP="00176630">
            <w:pPr>
              <w:jc w:val="center"/>
            </w:pPr>
            <w:r w:rsidRPr="00252FFA">
              <w:t>37,1</w:t>
            </w:r>
          </w:p>
        </w:tc>
        <w:tc>
          <w:tcPr>
            <w:tcW w:w="709" w:type="dxa"/>
          </w:tcPr>
          <w:p w:rsidR="00EC3236" w:rsidRPr="00252FFA" w:rsidRDefault="00EC3236" w:rsidP="00176630">
            <w:pPr>
              <w:jc w:val="center"/>
            </w:pPr>
            <w:r w:rsidRPr="00252FFA">
              <w:t>37,2</w:t>
            </w:r>
          </w:p>
        </w:tc>
        <w:tc>
          <w:tcPr>
            <w:tcW w:w="709" w:type="dxa"/>
          </w:tcPr>
          <w:p w:rsidR="00EC3236" w:rsidRPr="00252FFA" w:rsidRDefault="00EC3236" w:rsidP="00252FFA">
            <w:pPr>
              <w:jc w:val="center"/>
            </w:pPr>
            <w:r>
              <w:t>37,3</w:t>
            </w:r>
          </w:p>
        </w:tc>
        <w:tc>
          <w:tcPr>
            <w:tcW w:w="709" w:type="dxa"/>
          </w:tcPr>
          <w:p w:rsidR="00EC3236" w:rsidRPr="00252FFA" w:rsidRDefault="00EC3236" w:rsidP="0080212E">
            <w:pPr>
              <w:jc w:val="center"/>
            </w:pPr>
            <w:r>
              <w:t>37,4</w:t>
            </w:r>
          </w:p>
        </w:tc>
        <w:tc>
          <w:tcPr>
            <w:tcW w:w="846" w:type="dxa"/>
            <w:gridSpan w:val="2"/>
          </w:tcPr>
          <w:p w:rsidR="00EC3236" w:rsidRPr="00252FFA" w:rsidRDefault="00EC3236" w:rsidP="0080212E">
            <w:pPr>
              <w:jc w:val="center"/>
            </w:pPr>
            <w:r>
              <w:t>38,5</w:t>
            </w:r>
          </w:p>
        </w:tc>
        <w:tc>
          <w:tcPr>
            <w:tcW w:w="630" w:type="dxa"/>
            <w:gridSpan w:val="3"/>
          </w:tcPr>
          <w:p w:rsidR="00EC3236" w:rsidRPr="00252FFA" w:rsidRDefault="00EC3236" w:rsidP="00252FFA">
            <w:pPr>
              <w:jc w:val="center"/>
            </w:pPr>
            <w:r w:rsidRPr="00252FFA">
              <w:t>37,</w:t>
            </w:r>
            <w:r>
              <w:t>6</w:t>
            </w:r>
          </w:p>
        </w:tc>
        <w:tc>
          <w:tcPr>
            <w:tcW w:w="654" w:type="dxa"/>
            <w:gridSpan w:val="2"/>
          </w:tcPr>
          <w:p w:rsidR="00EC3236" w:rsidRPr="00252FFA" w:rsidRDefault="00EC3236" w:rsidP="00252FFA">
            <w:pPr>
              <w:jc w:val="center"/>
            </w:pPr>
            <w:r>
              <w:t>37,7</w:t>
            </w:r>
          </w:p>
        </w:tc>
        <w:tc>
          <w:tcPr>
            <w:tcW w:w="1134" w:type="dxa"/>
          </w:tcPr>
          <w:p w:rsidR="00EC3236" w:rsidRPr="00252FFA" w:rsidRDefault="00EC3236" w:rsidP="00252FFA">
            <w:pPr>
              <w:jc w:val="center"/>
            </w:pPr>
            <w:r>
              <w:t>39</w:t>
            </w:r>
          </w:p>
        </w:tc>
      </w:tr>
      <w:tr w:rsidR="00EC3236" w:rsidRPr="00252FFA" w:rsidTr="00EC3236">
        <w:tc>
          <w:tcPr>
            <w:tcW w:w="656" w:type="dxa"/>
          </w:tcPr>
          <w:p w:rsidR="00EC3236" w:rsidRPr="00252FFA" w:rsidRDefault="00EC3236" w:rsidP="005A7455">
            <w:pPr>
              <w:jc w:val="center"/>
            </w:pPr>
            <w:r w:rsidRPr="00252FFA">
              <w:lastRenderedPageBreak/>
              <w:t>2</w:t>
            </w:r>
          </w:p>
        </w:tc>
        <w:tc>
          <w:tcPr>
            <w:tcW w:w="2680" w:type="dxa"/>
          </w:tcPr>
          <w:p w:rsidR="00EC3236" w:rsidRDefault="00EC3236" w:rsidP="00173C46">
            <w:pPr>
              <w:autoSpaceDE w:val="0"/>
              <w:autoSpaceDN w:val="0"/>
              <w:adjustRightInd w:val="0"/>
            </w:pPr>
            <w:r w:rsidRPr="00252FFA">
              <w:t xml:space="preserve">Количество созданных рабочих мест для несовершеннолетних граждан, </w:t>
            </w:r>
          </w:p>
          <w:p w:rsidR="00EC3236" w:rsidRPr="00252FFA" w:rsidRDefault="00EC3236" w:rsidP="00173C46">
            <w:pPr>
              <w:autoSpaceDE w:val="0"/>
              <w:autoSpaceDN w:val="0"/>
              <w:adjustRightInd w:val="0"/>
            </w:pPr>
            <w:proofErr w:type="gramStart"/>
            <w:r w:rsidRPr="00252FFA">
              <w:t>проживающих</w:t>
            </w:r>
            <w:proofErr w:type="gramEnd"/>
            <w:r w:rsidRPr="00252FFA">
              <w:t xml:space="preserve"> в Идринском районе</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30</w:t>
            </w:r>
          </w:p>
        </w:tc>
        <w:tc>
          <w:tcPr>
            <w:tcW w:w="708" w:type="dxa"/>
          </w:tcPr>
          <w:p w:rsidR="00EC3236" w:rsidRPr="00252FFA" w:rsidRDefault="00EC3236" w:rsidP="00551A6B">
            <w:pPr>
              <w:jc w:val="center"/>
            </w:pPr>
            <w:r>
              <w:t>30</w:t>
            </w:r>
          </w:p>
        </w:tc>
        <w:tc>
          <w:tcPr>
            <w:tcW w:w="709" w:type="dxa"/>
          </w:tcPr>
          <w:p w:rsidR="00EC3236" w:rsidRPr="00252FFA" w:rsidRDefault="00EC3236" w:rsidP="00551A6B">
            <w:pPr>
              <w:jc w:val="center"/>
            </w:pPr>
            <w:r>
              <w:t>20</w:t>
            </w:r>
          </w:p>
        </w:tc>
        <w:tc>
          <w:tcPr>
            <w:tcW w:w="709" w:type="dxa"/>
          </w:tcPr>
          <w:p w:rsidR="00EC3236" w:rsidRPr="00252FFA" w:rsidRDefault="00EC3236" w:rsidP="00551A6B">
            <w:pPr>
              <w:jc w:val="center"/>
            </w:pPr>
            <w:r>
              <w:t>67</w:t>
            </w:r>
          </w:p>
        </w:tc>
        <w:tc>
          <w:tcPr>
            <w:tcW w:w="709" w:type="dxa"/>
          </w:tcPr>
          <w:p w:rsidR="00EC3236" w:rsidRPr="00252FFA" w:rsidRDefault="00EC3236" w:rsidP="00252FFA">
            <w:pPr>
              <w:jc w:val="center"/>
            </w:pPr>
            <w:r>
              <w:t>100</w:t>
            </w:r>
          </w:p>
          <w:p w:rsidR="00EC3236" w:rsidRPr="00252FFA" w:rsidRDefault="00EC3236" w:rsidP="00252FFA">
            <w:pPr>
              <w:jc w:val="center"/>
            </w:pPr>
          </w:p>
        </w:tc>
        <w:tc>
          <w:tcPr>
            <w:tcW w:w="708" w:type="dxa"/>
          </w:tcPr>
          <w:p w:rsidR="00EC3236" w:rsidRPr="00252FFA" w:rsidRDefault="00EC3236" w:rsidP="00176630">
            <w:pPr>
              <w:jc w:val="center"/>
            </w:pPr>
            <w:r>
              <w:t>113</w:t>
            </w:r>
          </w:p>
        </w:tc>
        <w:tc>
          <w:tcPr>
            <w:tcW w:w="709" w:type="dxa"/>
          </w:tcPr>
          <w:p w:rsidR="00EC3236" w:rsidRPr="00252FFA" w:rsidRDefault="00EC3236" w:rsidP="00176630">
            <w:pPr>
              <w:jc w:val="center"/>
            </w:pPr>
            <w:r>
              <w:t>110</w:t>
            </w:r>
          </w:p>
        </w:tc>
        <w:tc>
          <w:tcPr>
            <w:tcW w:w="709" w:type="dxa"/>
          </w:tcPr>
          <w:p w:rsidR="00EC3236" w:rsidRPr="00252FFA" w:rsidRDefault="00EC3236" w:rsidP="00252FFA">
            <w:pPr>
              <w:jc w:val="center"/>
            </w:pPr>
            <w:r>
              <w:t>110</w:t>
            </w:r>
          </w:p>
        </w:tc>
        <w:tc>
          <w:tcPr>
            <w:tcW w:w="709" w:type="dxa"/>
          </w:tcPr>
          <w:p w:rsidR="00EC3236" w:rsidRPr="00252FFA" w:rsidRDefault="00EC3236" w:rsidP="0080212E">
            <w:pPr>
              <w:jc w:val="center"/>
            </w:pPr>
            <w:r>
              <w:t>115</w:t>
            </w:r>
          </w:p>
        </w:tc>
        <w:tc>
          <w:tcPr>
            <w:tcW w:w="846" w:type="dxa"/>
            <w:gridSpan w:val="2"/>
          </w:tcPr>
          <w:p w:rsidR="00EC3236" w:rsidRPr="00252FFA" w:rsidRDefault="00EC3236" w:rsidP="0080212E">
            <w:pPr>
              <w:jc w:val="center"/>
            </w:pPr>
            <w:r>
              <w:t>115</w:t>
            </w:r>
          </w:p>
        </w:tc>
        <w:tc>
          <w:tcPr>
            <w:tcW w:w="645" w:type="dxa"/>
            <w:gridSpan w:val="4"/>
          </w:tcPr>
          <w:p w:rsidR="00EC3236" w:rsidRPr="00252FFA" w:rsidRDefault="00EC3236" w:rsidP="00252FFA">
            <w:pPr>
              <w:jc w:val="center"/>
            </w:pPr>
            <w:r>
              <w:t>120</w:t>
            </w:r>
          </w:p>
        </w:tc>
        <w:tc>
          <w:tcPr>
            <w:tcW w:w="639" w:type="dxa"/>
          </w:tcPr>
          <w:p w:rsidR="00EC3236" w:rsidRPr="00252FFA" w:rsidRDefault="00EC3236" w:rsidP="00EC3236">
            <w:pPr>
              <w:jc w:val="center"/>
            </w:pPr>
            <w:r>
              <w:t>120</w:t>
            </w:r>
          </w:p>
        </w:tc>
        <w:tc>
          <w:tcPr>
            <w:tcW w:w="1134" w:type="dxa"/>
          </w:tcPr>
          <w:p w:rsidR="00EC3236" w:rsidRPr="00252FFA" w:rsidRDefault="00EC3236" w:rsidP="00252FFA">
            <w:pPr>
              <w:jc w:val="center"/>
            </w:pPr>
            <w:r>
              <w:t>130</w:t>
            </w:r>
          </w:p>
        </w:tc>
      </w:tr>
      <w:tr w:rsidR="00EC3236" w:rsidRPr="00252FFA" w:rsidTr="00EC3236">
        <w:tc>
          <w:tcPr>
            <w:tcW w:w="656" w:type="dxa"/>
          </w:tcPr>
          <w:p w:rsidR="00EC3236" w:rsidRPr="00252FFA" w:rsidRDefault="00EC3236" w:rsidP="005A7455">
            <w:pPr>
              <w:jc w:val="center"/>
            </w:pPr>
            <w:r w:rsidRPr="00252FFA">
              <w:t>3</w:t>
            </w:r>
          </w:p>
        </w:tc>
        <w:tc>
          <w:tcPr>
            <w:tcW w:w="2680" w:type="dxa"/>
          </w:tcPr>
          <w:p w:rsidR="00EC3236" w:rsidRPr="00252FFA" w:rsidRDefault="00EC3236"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800</w:t>
            </w:r>
          </w:p>
        </w:tc>
        <w:tc>
          <w:tcPr>
            <w:tcW w:w="708" w:type="dxa"/>
          </w:tcPr>
          <w:p w:rsidR="00EC3236" w:rsidRPr="00252FFA" w:rsidRDefault="00EC3236" w:rsidP="00551A6B">
            <w:pPr>
              <w:jc w:val="center"/>
            </w:pPr>
            <w:r>
              <w:t>1000</w:t>
            </w:r>
          </w:p>
        </w:tc>
        <w:tc>
          <w:tcPr>
            <w:tcW w:w="709" w:type="dxa"/>
          </w:tcPr>
          <w:p w:rsidR="00EC3236" w:rsidRPr="00252FFA" w:rsidRDefault="00EC3236" w:rsidP="00252FFA">
            <w:pPr>
              <w:jc w:val="center"/>
            </w:pPr>
            <w:r>
              <w:t>1200</w:t>
            </w:r>
          </w:p>
        </w:tc>
        <w:tc>
          <w:tcPr>
            <w:tcW w:w="709" w:type="dxa"/>
          </w:tcPr>
          <w:p w:rsidR="00EC3236" w:rsidRPr="00252FFA" w:rsidRDefault="00EC3236" w:rsidP="00551A6B">
            <w:pPr>
              <w:jc w:val="center"/>
            </w:pPr>
            <w:r w:rsidRPr="00252FFA">
              <w:t>1</w:t>
            </w:r>
            <w:r>
              <w:t>250</w:t>
            </w:r>
          </w:p>
        </w:tc>
        <w:tc>
          <w:tcPr>
            <w:tcW w:w="709" w:type="dxa"/>
          </w:tcPr>
          <w:p w:rsidR="00EC3236" w:rsidRPr="00252FFA" w:rsidRDefault="00EC3236" w:rsidP="00252FFA">
            <w:pPr>
              <w:jc w:val="center"/>
            </w:pPr>
            <w:r w:rsidRPr="00252FFA">
              <w:t>13</w:t>
            </w:r>
            <w:r>
              <w:t>00</w:t>
            </w:r>
          </w:p>
        </w:tc>
        <w:tc>
          <w:tcPr>
            <w:tcW w:w="708" w:type="dxa"/>
          </w:tcPr>
          <w:p w:rsidR="00EC3236" w:rsidRPr="00252FFA" w:rsidRDefault="00EC3236" w:rsidP="00A10E45">
            <w:pPr>
              <w:jc w:val="center"/>
            </w:pPr>
            <w:r>
              <w:t>1320</w:t>
            </w:r>
          </w:p>
        </w:tc>
        <w:tc>
          <w:tcPr>
            <w:tcW w:w="709" w:type="dxa"/>
          </w:tcPr>
          <w:p w:rsidR="00EC3236" w:rsidRPr="00252FFA" w:rsidRDefault="00EC3236" w:rsidP="00252FFA">
            <w:pPr>
              <w:jc w:val="center"/>
            </w:pPr>
            <w:r>
              <w:t>1350</w:t>
            </w:r>
          </w:p>
        </w:tc>
        <w:tc>
          <w:tcPr>
            <w:tcW w:w="709" w:type="dxa"/>
          </w:tcPr>
          <w:p w:rsidR="00EC3236" w:rsidRPr="00252FFA" w:rsidRDefault="00EC3236" w:rsidP="00252FFA">
            <w:pPr>
              <w:jc w:val="center"/>
            </w:pPr>
            <w:r>
              <w:t>1380</w:t>
            </w:r>
          </w:p>
        </w:tc>
        <w:tc>
          <w:tcPr>
            <w:tcW w:w="709" w:type="dxa"/>
          </w:tcPr>
          <w:p w:rsidR="00EC3236" w:rsidRPr="00252FFA" w:rsidRDefault="00EC3236" w:rsidP="0080212E">
            <w:pPr>
              <w:jc w:val="center"/>
            </w:pPr>
            <w:r>
              <w:t>1400</w:t>
            </w:r>
          </w:p>
        </w:tc>
        <w:tc>
          <w:tcPr>
            <w:tcW w:w="846" w:type="dxa"/>
            <w:gridSpan w:val="2"/>
          </w:tcPr>
          <w:p w:rsidR="00EC3236" w:rsidRPr="00252FFA" w:rsidRDefault="00EC3236" w:rsidP="0080212E">
            <w:pPr>
              <w:jc w:val="center"/>
            </w:pPr>
            <w:r>
              <w:t>1500</w:t>
            </w:r>
          </w:p>
        </w:tc>
        <w:tc>
          <w:tcPr>
            <w:tcW w:w="645" w:type="dxa"/>
            <w:gridSpan w:val="4"/>
          </w:tcPr>
          <w:p w:rsidR="00EC3236" w:rsidRPr="00252FFA" w:rsidRDefault="00EC3236" w:rsidP="00CD0CBB">
            <w:pPr>
              <w:ind w:left="-100"/>
              <w:jc w:val="center"/>
            </w:pPr>
            <w:r w:rsidRPr="00252FFA">
              <w:t>1600</w:t>
            </w:r>
          </w:p>
        </w:tc>
        <w:tc>
          <w:tcPr>
            <w:tcW w:w="639" w:type="dxa"/>
          </w:tcPr>
          <w:p w:rsidR="00EC3236" w:rsidRPr="00252FFA" w:rsidRDefault="00EC3236" w:rsidP="00CD0CBB">
            <w:pPr>
              <w:ind w:left="-36" w:right="-108"/>
              <w:jc w:val="center"/>
            </w:pPr>
            <w:r>
              <w:t>1600</w:t>
            </w:r>
          </w:p>
        </w:tc>
        <w:tc>
          <w:tcPr>
            <w:tcW w:w="1134" w:type="dxa"/>
          </w:tcPr>
          <w:p w:rsidR="00EC3236" w:rsidRPr="00252FFA" w:rsidRDefault="00EC3236" w:rsidP="00252FFA">
            <w:pPr>
              <w:jc w:val="center"/>
            </w:pPr>
            <w:r w:rsidRPr="00252FFA">
              <w:t>1900</w:t>
            </w:r>
          </w:p>
        </w:tc>
      </w:tr>
      <w:tr w:rsidR="00EC3236" w:rsidRPr="00252FFA" w:rsidTr="00EC3236">
        <w:tc>
          <w:tcPr>
            <w:tcW w:w="656" w:type="dxa"/>
          </w:tcPr>
          <w:p w:rsidR="00EC3236" w:rsidRPr="00252FFA" w:rsidRDefault="00EC3236" w:rsidP="005A7455">
            <w:pPr>
              <w:jc w:val="center"/>
            </w:pPr>
            <w:r w:rsidRPr="00252FFA">
              <w:t>4</w:t>
            </w:r>
          </w:p>
        </w:tc>
        <w:tc>
          <w:tcPr>
            <w:tcW w:w="2680" w:type="dxa"/>
          </w:tcPr>
          <w:p w:rsidR="00EC3236" w:rsidRPr="00252FFA" w:rsidRDefault="00EC3236"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10</w:t>
            </w:r>
          </w:p>
        </w:tc>
        <w:tc>
          <w:tcPr>
            <w:tcW w:w="708" w:type="dxa"/>
          </w:tcPr>
          <w:p w:rsidR="00EC3236" w:rsidRPr="00252FFA" w:rsidRDefault="00EC3236" w:rsidP="00551A6B">
            <w:pPr>
              <w:jc w:val="center"/>
            </w:pPr>
            <w:r>
              <w:t>10</w:t>
            </w:r>
          </w:p>
        </w:tc>
        <w:tc>
          <w:tcPr>
            <w:tcW w:w="709" w:type="dxa"/>
          </w:tcPr>
          <w:p w:rsidR="00EC3236" w:rsidRPr="00252FFA" w:rsidRDefault="00EC3236" w:rsidP="00BE192F">
            <w:pPr>
              <w:jc w:val="center"/>
            </w:pPr>
            <w:r>
              <w:t>10</w:t>
            </w:r>
          </w:p>
        </w:tc>
        <w:tc>
          <w:tcPr>
            <w:tcW w:w="709" w:type="dxa"/>
          </w:tcPr>
          <w:p w:rsidR="00EC3236" w:rsidRPr="00252FFA" w:rsidRDefault="00EC3236" w:rsidP="00551A6B">
            <w:pPr>
              <w:jc w:val="center"/>
            </w:pPr>
            <w:r>
              <w:t>12</w:t>
            </w:r>
          </w:p>
        </w:tc>
        <w:tc>
          <w:tcPr>
            <w:tcW w:w="709" w:type="dxa"/>
          </w:tcPr>
          <w:p w:rsidR="00EC3236" w:rsidRPr="00252FFA" w:rsidRDefault="00EC3236" w:rsidP="00252FFA">
            <w:pPr>
              <w:jc w:val="center"/>
            </w:pPr>
            <w:r w:rsidRPr="00252FFA">
              <w:t>1</w:t>
            </w:r>
            <w:r>
              <w:t>4</w:t>
            </w:r>
          </w:p>
        </w:tc>
        <w:tc>
          <w:tcPr>
            <w:tcW w:w="708" w:type="dxa"/>
          </w:tcPr>
          <w:p w:rsidR="00EC3236" w:rsidRPr="00252FFA" w:rsidRDefault="00EC3236" w:rsidP="00252FFA">
            <w:pPr>
              <w:jc w:val="center"/>
            </w:pPr>
            <w:r w:rsidRPr="00252FFA">
              <w:t>1</w:t>
            </w:r>
            <w:r>
              <w:t>5</w:t>
            </w:r>
          </w:p>
        </w:tc>
        <w:tc>
          <w:tcPr>
            <w:tcW w:w="709" w:type="dxa"/>
          </w:tcPr>
          <w:p w:rsidR="00EC3236" w:rsidRPr="00252FFA" w:rsidRDefault="00EC3236" w:rsidP="00252FFA">
            <w:pPr>
              <w:jc w:val="center"/>
            </w:pPr>
            <w:r>
              <w:t>18</w:t>
            </w:r>
          </w:p>
        </w:tc>
        <w:tc>
          <w:tcPr>
            <w:tcW w:w="709" w:type="dxa"/>
          </w:tcPr>
          <w:p w:rsidR="00EC3236" w:rsidRPr="00252FFA" w:rsidRDefault="00EC3236" w:rsidP="00252FFA">
            <w:pPr>
              <w:jc w:val="center"/>
            </w:pPr>
            <w:r>
              <w:t>20</w:t>
            </w:r>
          </w:p>
        </w:tc>
        <w:tc>
          <w:tcPr>
            <w:tcW w:w="709" w:type="dxa"/>
          </w:tcPr>
          <w:p w:rsidR="00EC3236" w:rsidRPr="00252FFA" w:rsidRDefault="00EC3236" w:rsidP="0080212E">
            <w:pPr>
              <w:jc w:val="center"/>
            </w:pPr>
            <w:r>
              <w:t>23</w:t>
            </w:r>
          </w:p>
        </w:tc>
        <w:tc>
          <w:tcPr>
            <w:tcW w:w="846" w:type="dxa"/>
            <w:gridSpan w:val="2"/>
          </w:tcPr>
          <w:p w:rsidR="00EC3236" w:rsidRPr="00252FFA" w:rsidRDefault="00EC3236" w:rsidP="0080212E">
            <w:pPr>
              <w:jc w:val="center"/>
            </w:pPr>
            <w:r>
              <w:t>25</w:t>
            </w:r>
          </w:p>
        </w:tc>
        <w:tc>
          <w:tcPr>
            <w:tcW w:w="645" w:type="dxa"/>
            <w:gridSpan w:val="4"/>
          </w:tcPr>
          <w:p w:rsidR="00EC3236" w:rsidRPr="00252FFA" w:rsidRDefault="00EC3236" w:rsidP="00252FFA">
            <w:pPr>
              <w:jc w:val="center"/>
            </w:pPr>
            <w:r w:rsidRPr="00252FFA">
              <w:t>25</w:t>
            </w:r>
          </w:p>
        </w:tc>
        <w:tc>
          <w:tcPr>
            <w:tcW w:w="639" w:type="dxa"/>
          </w:tcPr>
          <w:p w:rsidR="00EC3236" w:rsidRPr="00252FFA" w:rsidRDefault="00EC3236" w:rsidP="00EC3236">
            <w:pPr>
              <w:jc w:val="center"/>
            </w:pPr>
            <w:r>
              <w:t>25</w:t>
            </w:r>
          </w:p>
        </w:tc>
        <w:tc>
          <w:tcPr>
            <w:tcW w:w="1134" w:type="dxa"/>
          </w:tcPr>
          <w:p w:rsidR="00EC3236" w:rsidRPr="00252FFA" w:rsidRDefault="00EC3236" w:rsidP="00252FFA">
            <w:pPr>
              <w:jc w:val="center"/>
            </w:pPr>
            <w:r w:rsidRPr="00252FFA">
              <w:t>35</w:t>
            </w:r>
          </w:p>
        </w:tc>
      </w:tr>
      <w:tr w:rsidR="00EC3236" w:rsidRPr="00252FFA" w:rsidTr="00EC3236">
        <w:tc>
          <w:tcPr>
            <w:tcW w:w="656" w:type="dxa"/>
          </w:tcPr>
          <w:p w:rsidR="00EC3236" w:rsidRPr="00252FFA" w:rsidRDefault="00EC3236" w:rsidP="005A7455">
            <w:pPr>
              <w:jc w:val="center"/>
            </w:pPr>
            <w:r w:rsidRPr="00252FFA">
              <w:t>5</w:t>
            </w:r>
          </w:p>
        </w:tc>
        <w:tc>
          <w:tcPr>
            <w:tcW w:w="2680" w:type="dxa"/>
          </w:tcPr>
          <w:p w:rsidR="00EC3236" w:rsidRPr="00252FFA" w:rsidRDefault="00EC3236" w:rsidP="00173C46">
            <w:pPr>
              <w:autoSpaceDE w:val="0"/>
              <w:autoSpaceDN w:val="0"/>
              <w:adjustRightInd w:val="0"/>
            </w:pPr>
            <w:r w:rsidRPr="00252FFA">
              <w:t>Доля молодежи систематически занимающейся в клубных формированиях</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85</w:t>
            </w:r>
          </w:p>
        </w:tc>
        <w:tc>
          <w:tcPr>
            <w:tcW w:w="708"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8" w:type="dxa"/>
          </w:tcPr>
          <w:p w:rsidR="00EC3236" w:rsidRPr="00252FFA" w:rsidRDefault="00EC3236" w:rsidP="00252FFA">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252FFA">
            <w:pPr>
              <w:jc w:val="center"/>
            </w:pPr>
            <w:r>
              <w:t>85</w:t>
            </w:r>
          </w:p>
        </w:tc>
        <w:tc>
          <w:tcPr>
            <w:tcW w:w="709" w:type="dxa"/>
          </w:tcPr>
          <w:p w:rsidR="00EC3236" w:rsidRPr="00252FFA" w:rsidRDefault="00EC3236" w:rsidP="0080212E">
            <w:pPr>
              <w:jc w:val="center"/>
            </w:pPr>
            <w:r>
              <w:t>85</w:t>
            </w:r>
          </w:p>
        </w:tc>
        <w:tc>
          <w:tcPr>
            <w:tcW w:w="846" w:type="dxa"/>
            <w:gridSpan w:val="2"/>
          </w:tcPr>
          <w:p w:rsidR="00EC3236" w:rsidRPr="00252FFA" w:rsidRDefault="00EC3236" w:rsidP="0080212E">
            <w:pPr>
              <w:jc w:val="center"/>
            </w:pPr>
            <w:r>
              <w:t>85</w:t>
            </w:r>
          </w:p>
        </w:tc>
        <w:tc>
          <w:tcPr>
            <w:tcW w:w="645" w:type="dxa"/>
            <w:gridSpan w:val="4"/>
          </w:tcPr>
          <w:p w:rsidR="00EC3236" w:rsidRPr="00252FFA" w:rsidRDefault="00EC3236" w:rsidP="00252FFA">
            <w:pPr>
              <w:jc w:val="center"/>
            </w:pPr>
            <w:r w:rsidRPr="00252FFA">
              <w:t>85</w:t>
            </w:r>
          </w:p>
        </w:tc>
        <w:tc>
          <w:tcPr>
            <w:tcW w:w="639" w:type="dxa"/>
          </w:tcPr>
          <w:p w:rsidR="00EC3236" w:rsidRPr="00252FFA" w:rsidRDefault="00EC3236" w:rsidP="00EC3236">
            <w:pPr>
              <w:jc w:val="center"/>
            </w:pPr>
            <w:r>
              <w:t>85</w:t>
            </w:r>
          </w:p>
        </w:tc>
        <w:tc>
          <w:tcPr>
            <w:tcW w:w="1134" w:type="dxa"/>
          </w:tcPr>
          <w:p w:rsidR="00EC3236" w:rsidRPr="00252FFA" w:rsidRDefault="00EC3236" w:rsidP="00252FFA">
            <w:pPr>
              <w:jc w:val="center"/>
            </w:pPr>
            <w:r w:rsidRPr="00252FFA">
              <w:t>85</w:t>
            </w:r>
          </w:p>
        </w:tc>
      </w:tr>
      <w:tr w:rsidR="00EC3236" w:rsidRPr="00252FFA" w:rsidTr="00EC3236">
        <w:tc>
          <w:tcPr>
            <w:tcW w:w="15134" w:type="dxa"/>
            <w:gridSpan w:val="27"/>
          </w:tcPr>
          <w:p w:rsidR="00EC3236" w:rsidRPr="00252FFA" w:rsidRDefault="00EC3236"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t>бровольческую деятельность</w:t>
            </w:r>
          </w:p>
          <w:p w:rsidR="00EC3236" w:rsidRPr="00252FFA" w:rsidRDefault="00EC3236"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EC3236" w:rsidRPr="00252FFA" w:rsidTr="00EC3236">
        <w:tc>
          <w:tcPr>
            <w:tcW w:w="656" w:type="dxa"/>
          </w:tcPr>
          <w:p w:rsidR="00EC3236" w:rsidRPr="00252FFA" w:rsidRDefault="00EC3236" w:rsidP="005A7455">
            <w:pPr>
              <w:jc w:val="center"/>
            </w:pPr>
            <w:r w:rsidRPr="00252FFA">
              <w:t>6</w:t>
            </w:r>
          </w:p>
        </w:tc>
        <w:tc>
          <w:tcPr>
            <w:tcW w:w="2687" w:type="dxa"/>
            <w:gridSpan w:val="2"/>
          </w:tcPr>
          <w:p w:rsidR="00EC3236" w:rsidRPr="00252FFA" w:rsidRDefault="00EC3236" w:rsidP="005A7455">
            <w:pPr>
              <w:jc w:val="center"/>
            </w:pPr>
            <w:r w:rsidRPr="00252FFA">
              <w:t xml:space="preserve">Доля молодых граждан,  являющихся членами или участниками патриотических объединений, участниками клубов патриотического воспитания </w:t>
            </w:r>
            <w:r w:rsidRPr="00252FFA">
              <w:lastRenderedPageBreak/>
              <w:t>муниципальных учреждений района</w:t>
            </w:r>
          </w:p>
        </w:tc>
        <w:tc>
          <w:tcPr>
            <w:tcW w:w="989" w:type="dxa"/>
            <w:gridSpan w:val="3"/>
          </w:tcPr>
          <w:p w:rsidR="00EC3236" w:rsidRPr="00252FFA" w:rsidRDefault="00EC3236">
            <w:r w:rsidRPr="00252FFA">
              <w:lastRenderedPageBreak/>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3,6</w:t>
            </w:r>
          </w:p>
        </w:tc>
        <w:tc>
          <w:tcPr>
            <w:tcW w:w="708" w:type="dxa"/>
          </w:tcPr>
          <w:p w:rsidR="00EC3236" w:rsidRPr="00252FFA" w:rsidRDefault="00EC3236" w:rsidP="00551A6B">
            <w:pPr>
              <w:jc w:val="center"/>
            </w:pPr>
            <w:r>
              <w:t>3,7</w:t>
            </w:r>
          </w:p>
        </w:tc>
        <w:tc>
          <w:tcPr>
            <w:tcW w:w="709" w:type="dxa"/>
          </w:tcPr>
          <w:p w:rsidR="00EC3236" w:rsidRPr="00252FFA" w:rsidRDefault="00EC3236" w:rsidP="005A7455">
            <w:pPr>
              <w:jc w:val="center"/>
            </w:pPr>
            <w:r>
              <w:t>3,8</w:t>
            </w:r>
          </w:p>
        </w:tc>
        <w:tc>
          <w:tcPr>
            <w:tcW w:w="709" w:type="dxa"/>
          </w:tcPr>
          <w:p w:rsidR="00EC3236" w:rsidRPr="00252FFA" w:rsidRDefault="00EC3236" w:rsidP="00551A6B">
            <w:pPr>
              <w:jc w:val="center"/>
            </w:pPr>
            <w:r>
              <w:t>4,0</w:t>
            </w:r>
          </w:p>
        </w:tc>
        <w:tc>
          <w:tcPr>
            <w:tcW w:w="709" w:type="dxa"/>
          </w:tcPr>
          <w:p w:rsidR="00EC3236" w:rsidRPr="00252FFA" w:rsidRDefault="00EC3236" w:rsidP="00551A6B">
            <w:pPr>
              <w:jc w:val="center"/>
            </w:pPr>
            <w:r>
              <w:t>4,7</w:t>
            </w:r>
          </w:p>
        </w:tc>
        <w:tc>
          <w:tcPr>
            <w:tcW w:w="708" w:type="dxa"/>
          </w:tcPr>
          <w:p w:rsidR="00EC3236" w:rsidRPr="00252FFA" w:rsidRDefault="00EC3236" w:rsidP="00551A6B">
            <w:pPr>
              <w:jc w:val="center"/>
            </w:pPr>
            <w:r>
              <w:t>5,7</w:t>
            </w:r>
          </w:p>
        </w:tc>
        <w:tc>
          <w:tcPr>
            <w:tcW w:w="709" w:type="dxa"/>
          </w:tcPr>
          <w:p w:rsidR="00EC3236" w:rsidRPr="00252FFA" w:rsidRDefault="00EC3236" w:rsidP="005A7455">
            <w:pPr>
              <w:jc w:val="center"/>
            </w:pPr>
            <w:r>
              <w:t>6</w:t>
            </w:r>
          </w:p>
        </w:tc>
        <w:tc>
          <w:tcPr>
            <w:tcW w:w="709" w:type="dxa"/>
          </w:tcPr>
          <w:p w:rsidR="00EC3236" w:rsidRPr="00252FFA" w:rsidRDefault="00EC3236" w:rsidP="005A7455">
            <w:pPr>
              <w:jc w:val="center"/>
            </w:pPr>
            <w:r>
              <w:t>6,1</w:t>
            </w:r>
          </w:p>
        </w:tc>
        <w:tc>
          <w:tcPr>
            <w:tcW w:w="709" w:type="dxa"/>
          </w:tcPr>
          <w:p w:rsidR="00EC3236" w:rsidRPr="00252FFA" w:rsidRDefault="00EC3236" w:rsidP="0080212E">
            <w:pPr>
              <w:jc w:val="center"/>
            </w:pPr>
            <w:r>
              <w:t>6,2</w:t>
            </w:r>
          </w:p>
        </w:tc>
        <w:tc>
          <w:tcPr>
            <w:tcW w:w="846" w:type="dxa"/>
            <w:gridSpan w:val="2"/>
          </w:tcPr>
          <w:p w:rsidR="00EC3236" w:rsidRPr="00252FFA" w:rsidRDefault="00EC3236" w:rsidP="0080212E">
            <w:pPr>
              <w:jc w:val="center"/>
            </w:pPr>
            <w:r>
              <w:t>6,3</w:t>
            </w:r>
          </w:p>
        </w:tc>
        <w:tc>
          <w:tcPr>
            <w:tcW w:w="645" w:type="dxa"/>
            <w:gridSpan w:val="4"/>
          </w:tcPr>
          <w:p w:rsidR="00EC3236" w:rsidRPr="00252FFA" w:rsidRDefault="00EC3236" w:rsidP="005A7455">
            <w:pPr>
              <w:jc w:val="center"/>
            </w:pPr>
            <w:r w:rsidRPr="00252FFA">
              <w:t>6</w:t>
            </w:r>
            <w:r>
              <w:t>,3</w:t>
            </w:r>
          </w:p>
        </w:tc>
        <w:tc>
          <w:tcPr>
            <w:tcW w:w="639" w:type="dxa"/>
          </w:tcPr>
          <w:p w:rsidR="00EC3236" w:rsidRPr="00252FFA" w:rsidRDefault="00EC3236" w:rsidP="00EC3236">
            <w:pPr>
              <w:jc w:val="center"/>
            </w:pPr>
            <w:r>
              <w:t>6,3</w:t>
            </w:r>
          </w:p>
        </w:tc>
        <w:tc>
          <w:tcPr>
            <w:tcW w:w="1134" w:type="dxa"/>
          </w:tcPr>
          <w:p w:rsidR="00EC3236" w:rsidRPr="00131ADA" w:rsidRDefault="00EC3236" w:rsidP="005A7455">
            <w:pPr>
              <w:jc w:val="center"/>
            </w:pPr>
            <w:r w:rsidRPr="00252FFA">
              <w:t>6</w:t>
            </w:r>
            <w:r>
              <w:t>,4</w:t>
            </w:r>
          </w:p>
        </w:tc>
      </w:tr>
      <w:tr w:rsidR="00EC3236" w:rsidRPr="00252FFA" w:rsidTr="00EC3236">
        <w:tc>
          <w:tcPr>
            <w:tcW w:w="656" w:type="dxa"/>
          </w:tcPr>
          <w:p w:rsidR="00EC3236" w:rsidRPr="00252FFA" w:rsidRDefault="00EC3236" w:rsidP="005A7455">
            <w:pPr>
              <w:jc w:val="center"/>
            </w:pPr>
            <w:r w:rsidRPr="00252FFA">
              <w:lastRenderedPageBreak/>
              <w:t>7</w:t>
            </w:r>
          </w:p>
        </w:tc>
        <w:tc>
          <w:tcPr>
            <w:tcW w:w="2687" w:type="dxa"/>
            <w:gridSpan w:val="2"/>
          </w:tcPr>
          <w:p w:rsidR="00EC3236" w:rsidRPr="00252FFA" w:rsidRDefault="00EC3236" w:rsidP="005A7455">
            <w:pPr>
              <w:jc w:val="center"/>
            </w:pPr>
            <w:r w:rsidRPr="00252FFA">
              <w:t>Доля молодых граждан, вовлеченных в добровольческую деятельность</w:t>
            </w:r>
          </w:p>
        </w:tc>
        <w:tc>
          <w:tcPr>
            <w:tcW w:w="989" w:type="dxa"/>
            <w:gridSpan w:val="3"/>
          </w:tcPr>
          <w:p w:rsidR="00EC3236" w:rsidRPr="00252FFA" w:rsidRDefault="00EC3236">
            <w:r w:rsidRPr="00252FFA">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11</w:t>
            </w:r>
          </w:p>
        </w:tc>
        <w:tc>
          <w:tcPr>
            <w:tcW w:w="708" w:type="dxa"/>
          </w:tcPr>
          <w:p w:rsidR="00EC3236" w:rsidRPr="00252FFA" w:rsidRDefault="00EC3236" w:rsidP="00551A6B">
            <w:pPr>
              <w:jc w:val="center"/>
            </w:pPr>
            <w:r>
              <w:t>13</w:t>
            </w:r>
          </w:p>
        </w:tc>
        <w:tc>
          <w:tcPr>
            <w:tcW w:w="709" w:type="dxa"/>
          </w:tcPr>
          <w:p w:rsidR="00EC3236" w:rsidRPr="00252FFA" w:rsidRDefault="00EC3236" w:rsidP="005A7455">
            <w:pPr>
              <w:jc w:val="center"/>
            </w:pPr>
            <w:r w:rsidRPr="00252FFA">
              <w:t>1</w:t>
            </w:r>
            <w:r>
              <w:t>4</w:t>
            </w:r>
          </w:p>
        </w:tc>
        <w:tc>
          <w:tcPr>
            <w:tcW w:w="709" w:type="dxa"/>
          </w:tcPr>
          <w:p w:rsidR="00EC3236" w:rsidRPr="00252FFA" w:rsidRDefault="00EC3236" w:rsidP="00551A6B">
            <w:pPr>
              <w:jc w:val="center"/>
            </w:pPr>
            <w:r>
              <w:t>15</w:t>
            </w:r>
          </w:p>
        </w:tc>
        <w:tc>
          <w:tcPr>
            <w:tcW w:w="709" w:type="dxa"/>
          </w:tcPr>
          <w:p w:rsidR="00EC3236" w:rsidRPr="00252FFA" w:rsidRDefault="00EC3236" w:rsidP="00551A6B">
            <w:pPr>
              <w:jc w:val="center"/>
            </w:pPr>
            <w:r>
              <w:t>18</w:t>
            </w:r>
          </w:p>
        </w:tc>
        <w:tc>
          <w:tcPr>
            <w:tcW w:w="708" w:type="dxa"/>
          </w:tcPr>
          <w:p w:rsidR="00EC3236" w:rsidRPr="00252FFA" w:rsidRDefault="00EC3236" w:rsidP="00551A6B">
            <w:pPr>
              <w:jc w:val="center"/>
            </w:pPr>
            <w:r>
              <w:t>19</w:t>
            </w:r>
          </w:p>
        </w:tc>
        <w:tc>
          <w:tcPr>
            <w:tcW w:w="709" w:type="dxa"/>
          </w:tcPr>
          <w:p w:rsidR="00EC3236" w:rsidRPr="00252FFA" w:rsidRDefault="00EC3236" w:rsidP="005A7455">
            <w:pPr>
              <w:jc w:val="center"/>
            </w:pPr>
            <w:r w:rsidRPr="00252FFA">
              <w:t>20</w:t>
            </w:r>
          </w:p>
        </w:tc>
        <w:tc>
          <w:tcPr>
            <w:tcW w:w="709" w:type="dxa"/>
          </w:tcPr>
          <w:p w:rsidR="00EC3236" w:rsidRPr="00252FFA" w:rsidRDefault="00EC3236" w:rsidP="005A7455">
            <w:pPr>
              <w:jc w:val="center"/>
            </w:pPr>
            <w:r w:rsidRPr="00252FFA">
              <w:t>21</w:t>
            </w:r>
          </w:p>
        </w:tc>
        <w:tc>
          <w:tcPr>
            <w:tcW w:w="709" w:type="dxa"/>
          </w:tcPr>
          <w:p w:rsidR="00EC3236" w:rsidRPr="00252FFA" w:rsidRDefault="00EC3236" w:rsidP="0080212E">
            <w:pPr>
              <w:jc w:val="center"/>
            </w:pPr>
            <w:r>
              <w:t>22</w:t>
            </w:r>
          </w:p>
        </w:tc>
        <w:tc>
          <w:tcPr>
            <w:tcW w:w="846" w:type="dxa"/>
            <w:gridSpan w:val="2"/>
          </w:tcPr>
          <w:p w:rsidR="00EC3236" w:rsidRPr="00252FFA" w:rsidRDefault="00EC3236" w:rsidP="0080212E">
            <w:pPr>
              <w:jc w:val="center"/>
            </w:pPr>
            <w:r>
              <w:t>23</w:t>
            </w:r>
          </w:p>
        </w:tc>
        <w:tc>
          <w:tcPr>
            <w:tcW w:w="645" w:type="dxa"/>
            <w:gridSpan w:val="4"/>
          </w:tcPr>
          <w:p w:rsidR="00EC3236" w:rsidRPr="00252FFA" w:rsidRDefault="00EC3236" w:rsidP="005A7455">
            <w:pPr>
              <w:jc w:val="center"/>
            </w:pPr>
            <w:r w:rsidRPr="00252FFA">
              <w:t>2</w:t>
            </w:r>
            <w:r>
              <w:t>3</w:t>
            </w:r>
          </w:p>
        </w:tc>
        <w:tc>
          <w:tcPr>
            <w:tcW w:w="639" w:type="dxa"/>
          </w:tcPr>
          <w:p w:rsidR="00EC3236" w:rsidRPr="00252FFA" w:rsidRDefault="00EC3236" w:rsidP="00EC3236">
            <w:pPr>
              <w:jc w:val="center"/>
            </w:pPr>
            <w:r>
              <w:t>23</w:t>
            </w:r>
          </w:p>
        </w:tc>
        <w:tc>
          <w:tcPr>
            <w:tcW w:w="1134" w:type="dxa"/>
          </w:tcPr>
          <w:p w:rsidR="00EC3236" w:rsidRPr="00252FFA" w:rsidRDefault="00EC3236" w:rsidP="005A7455">
            <w:pPr>
              <w:jc w:val="center"/>
            </w:pPr>
            <w:r w:rsidRPr="00252FFA">
              <w:t>24</w:t>
            </w:r>
          </w:p>
        </w:tc>
      </w:tr>
      <w:tr w:rsidR="00EC3236" w:rsidRPr="00252FFA" w:rsidTr="00EC3236">
        <w:tc>
          <w:tcPr>
            <w:tcW w:w="15134" w:type="dxa"/>
            <w:gridSpan w:val="27"/>
          </w:tcPr>
          <w:p w:rsidR="00EC3236" w:rsidRPr="00252FFA" w:rsidRDefault="00EC3236" w:rsidP="00D75DA4">
            <w:r>
              <w:t>Цель программы: п</w:t>
            </w:r>
            <w:r w:rsidRPr="00252FFA">
              <w:t xml:space="preserve">оддержка деятельности социально ориентированных не коммерческих организаций и инициативных групп осуществляющих деятельность </w:t>
            </w:r>
            <w:r>
              <w:t>на территории Идринского района</w:t>
            </w:r>
          </w:p>
          <w:p w:rsidR="00EC3236" w:rsidRPr="00252FFA" w:rsidRDefault="00EC3236"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t xml:space="preserve">. </w:t>
            </w:r>
            <w:r w:rsidR="009417DB" w:rsidRPr="009417DB">
              <w:t>Повышение уровня информированности населения Идринского района о деятельн</w:t>
            </w:r>
            <w:r w:rsidR="009417DB">
              <w:t>ости некоммерческих организаций.</w:t>
            </w:r>
          </w:p>
        </w:tc>
      </w:tr>
      <w:tr w:rsidR="00EC3236" w:rsidRPr="00252FFA" w:rsidTr="00EC3236">
        <w:tc>
          <w:tcPr>
            <w:tcW w:w="656" w:type="dxa"/>
          </w:tcPr>
          <w:p w:rsidR="00EC3236" w:rsidRPr="00252FFA" w:rsidRDefault="00EC3236" w:rsidP="005A7455">
            <w:pPr>
              <w:jc w:val="center"/>
            </w:pPr>
            <w:r w:rsidRPr="00252FFA">
              <w:t>8</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252FFA">
            <w:pPr>
              <w:jc w:val="center"/>
            </w:pPr>
            <w:r>
              <w:t>10</w:t>
            </w:r>
          </w:p>
        </w:tc>
        <w:tc>
          <w:tcPr>
            <w:tcW w:w="708" w:type="dxa"/>
          </w:tcPr>
          <w:p w:rsidR="00EC3236" w:rsidRPr="00252FFA" w:rsidRDefault="00EC3236" w:rsidP="00252FFA">
            <w:pPr>
              <w:jc w:val="center"/>
            </w:pPr>
            <w:r>
              <w:t>15</w:t>
            </w:r>
          </w:p>
        </w:tc>
        <w:tc>
          <w:tcPr>
            <w:tcW w:w="709" w:type="dxa"/>
          </w:tcPr>
          <w:p w:rsidR="00EC3236" w:rsidRPr="00252FFA" w:rsidRDefault="00EC3236" w:rsidP="00252FFA">
            <w:pPr>
              <w:jc w:val="center"/>
            </w:pPr>
            <w:r>
              <w:t>15</w:t>
            </w:r>
          </w:p>
        </w:tc>
        <w:tc>
          <w:tcPr>
            <w:tcW w:w="709" w:type="dxa"/>
          </w:tcPr>
          <w:p w:rsidR="00EC3236" w:rsidRPr="00252FFA" w:rsidRDefault="00EC3236" w:rsidP="00252FFA">
            <w:pPr>
              <w:jc w:val="center"/>
            </w:pPr>
            <w:r>
              <w:t>16</w:t>
            </w:r>
          </w:p>
        </w:tc>
        <w:tc>
          <w:tcPr>
            <w:tcW w:w="709" w:type="dxa"/>
          </w:tcPr>
          <w:p w:rsidR="00EC3236" w:rsidRPr="00252FFA" w:rsidRDefault="00EC3236" w:rsidP="0080212E">
            <w:pPr>
              <w:jc w:val="center"/>
            </w:pPr>
            <w:r>
              <w:t>16</w:t>
            </w:r>
          </w:p>
        </w:tc>
        <w:tc>
          <w:tcPr>
            <w:tcW w:w="846" w:type="dxa"/>
            <w:gridSpan w:val="2"/>
          </w:tcPr>
          <w:p w:rsidR="00EC3236" w:rsidRPr="00252FFA" w:rsidRDefault="00EC3236" w:rsidP="0080212E">
            <w:pPr>
              <w:jc w:val="center"/>
            </w:pPr>
            <w:r>
              <w:t>17</w:t>
            </w:r>
          </w:p>
        </w:tc>
        <w:tc>
          <w:tcPr>
            <w:tcW w:w="630" w:type="dxa"/>
            <w:gridSpan w:val="3"/>
          </w:tcPr>
          <w:p w:rsidR="00EC3236" w:rsidRPr="00252FFA" w:rsidRDefault="00EC3236" w:rsidP="00252FFA">
            <w:pPr>
              <w:jc w:val="center"/>
            </w:pPr>
            <w:r w:rsidRPr="00252FFA">
              <w:t>18</w:t>
            </w:r>
          </w:p>
        </w:tc>
        <w:tc>
          <w:tcPr>
            <w:tcW w:w="654" w:type="dxa"/>
            <w:gridSpan w:val="2"/>
          </w:tcPr>
          <w:p w:rsidR="00EC3236" w:rsidRPr="00252FFA" w:rsidRDefault="00EC3236" w:rsidP="00EC3236">
            <w:pPr>
              <w:jc w:val="center"/>
            </w:pPr>
            <w:r>
              <w:t>18</w:t>
            </w:r>
          </w:p>
        </w:tc>
        <w:tc>
          <w:tcPr>
            <w:tcW w:w="1134" w:type="dxa"/>
          </w:tcPr>
          <w:p w:rsidR="00EC3236" w:rsidRPr="00252FFA" w:rsidRDefault="00EC3236" w:rsidP="00252FFA">
            <w:pPr>
              <w:jc w:val="center"/>
            </w:pPr>
            <w:r w:rsidRPr="00252FFA">
              <w:t>20</w:t>
            </w:r>
          </w:p>
        </w:tc>
      </w:tr>
      <w:tr w:rsidR="00EC3236" w:rsidRPr="00252FFA" w:rsidTr="00EC3236">
        <w:tc>
          <w:tcPr>
            <w:tcW w:w="656" w:type="dxa"/>
          </w:tcPr>
          <w:p w:rsidR="00EC3236" w:rsidRPr="00252FFA" w:rsidRDefault="00EC3236" w:rsidP="005A7455">
            <w:pPr>
              <w:jc w:val="center"/>
            </w:pPr>
            <w:r w:rsidRPr="00252FFA">
              <w:t>9</w:t>
            </w:r>
          </w:p>
        </w:tc>
        <w:tc>
          <w:tcPr>
            <w:tcW w:w="2698" w:type="dxa"/>
            <w:gridSpan w:val="3"/>
          </w:tcPr>
          <w:p w:rsidR="00EC3236" w:rsidRPr="00252FFA" w:rsidRDefault="00EC3236" w:rsidP="005A7455">
            <w:pPr>
              <w:jc w:val="center"/>
            </w:pPr>
            <w:r w:rsidRPr="00252FFA">
              <w:t>Количество материалов по гражданской тематике, размещенных в средствах массовой информации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551A6B">
            <w:pPr>
              <w:jc w:val="center"/>
            </w:pPr>
            <w:r>
              <w:t>4</w:t>
            </w:r>
          </w:p>
        </w:tc>
        <w:tc>
          <w:tcPr>
            <w:tcW w:w="708" w:type="dxa"/>
          </w:tcPr>
          <w:p w:rsidR="00EC3236" w:rsidRPr="00252FFA" w:rsidRDefault="00EC3236" w:rsidP="00551A6B">
            <w:pPr>
              <w:jc w:val="center"/>
            </w:pPr>
            <w:r>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80212E">
            <w:pPr>
              <w:jc w:val="center"/>
            </w:pPr>
            <w:r>
              <w:t>5</w:t>
            </w:r>
          </w:p>
        </w:tc>
        <w:tc>
          <w:tcPr>
            <w:tcW w:w="846" w:type="dxa"/>
            <w:gridSpan w:val="2"/>
          </w:tcPr>
          <w:p w:rsidR="00EC3236" w:rsidRPr="00252FFA" w:rsidRDefault="00EC3236" w:rsidP="0080212E">
            <w:pPr>
              <w:jc w:val="center"/>
            </w:pPr>
            <w:r>
              <w:t>5</w:t>
            </w:r>
          </w:p>
        </w:tc>
        <w:tc>
          <w:tcPr>
            <w:tcW w:w="630" w:type="dxa"/>
            <w:gridSpan w:val="3"/>
          </w:tcPr>
          <w:p w:rsidR="00EC3236" w:rsidRPr="00252FFA" w:rsidRDefault="00EC3236" w:rsidP="00252FFA">
            <w:pPr>
              <w:jc w:val="center"/>
            </w:pPr>
            <w:r w:rsidRPr="00252FFA">
              <w:t>5</w:t>
            </w:r>
          </w:p>
        </w:tc>
        <w:tc>
          <w:tcPr>
            <w:tcW w:w="654" w:type="dxa"/>
            <w:gridSpan w:val="2"/>
          </w:tcPr>
          <w:p w:rsidR="00EC3236" w:rsidRPr="00252FFA" w:rsidRDefault="00EC3236" w:rsidP="00EC3236">
            <w:pPr>
              <w:jc w:val="center"/>
            </w:pPr>
            <w:r>
              <w:t>5</w:t>
            </w:r>
          </w:p>
        </w:tc>
        <w:tc>
          <w:tcPr>
            <w:tcW w:w="1134" w:type="dxa"/>
          </w:tcPr>
          <w:p w:rsidR="00EC3236" w:rsidRPr="00252FFA" w:rsidRDefault="00EC3236" w:rsidP="00252FFA">
            <w:pPr>
              <w:jc w:val="center"/>
            </w:pPr>
            <w:r w:rsidRPr="00252FFA">
              <w:t>5</w:t>
            </w:r>
          </w:p>
        </w:tc>
      </w:tr>
      <w:tr w:rsidR="00EC3236" w:rsidRPr="00252FFA" w:rsidTr="00EC3236">
        <w:tc>
          <w:tcPr>
            <w:tcW w:w="656" w:type="dxa"/>
          </w:tcPr>
          <w:p w:rsidR="00EC3236" w:rsidRPr="00252FFA" w:rsidRDefault="00EC3236" w:rsidP="005A7455">
            <w:pPr>
              <w:jc w:val="center"/>
            </w:pPr>
            <w:r w:rsidRPr="00252FFA">
              <w:t>10</w:t>
            </w:r>
          </w:p>
        </w:tc>
        <w:tc>
          <w:tcPr>
            <w:tcW w:w="2698" w:type="dxa"/>
            <w:gridSpan w:val="3"/>
          </w:tcPr>
          <w:p w:rsidR="00EC3236" w:rsidRPr="00252FFA" w:rsidRDefault="00EC3236"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F12675" w:rsidRDefault="00EC3236" w:rsidP="00551A6B">
            <w:pPr>
              <w:jc w:val="center"/>
            </w:pPr>
            <w:r w:rsidRPr="00F12675">
              <w:t>2</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80212E">
            <w:pPr>
              <w:jc w:val="center"/>
            </w:pPr>
            <w:r w:rsidRPr="00F12675">
              <w:t>3</w:t>
            </w:r>
          </w:p>
        </w:tc>
        <w:tc>
          <w:tcPr>
            <w:tcW w:w="846" w:type="dxa"/>
            <w:gridSpan w:val="2"/>
          </w:tcPr>
          <w:p w:rsidR="00EC3236" w:rsidRPr="00F12675" w:rsidRDefault="009417DB" w:rsidP="0080212E">
            <w:pPr>
              <w:jc w:val="center"/>
            </w:pPr>
            <w:r>
              <w:t>2</w:t>
            </w:r>
          </w:p>
        </w:tc>
        <w:tc>
          <w:tcPr>
            <w:tcW w:w="600" w:type="dxa"/>
            <w:gridSpan w:val="2"/>
          </w:tcPr>
          <w:p w:rsidR="00EC3236" w:rsidRPr="00F12675" w:rsidRDefault="009417DB" w:rsidP="00252FFA">
            <w:pPr>
              <w:jc w:val="center"/>
            </w:pPr>
            <w:r>
              <w:t>3</w:t>
            </w:r>
          </w:p>
        </w:tc>
        <w:tc>
          <w:tcPr>
            <w:tcW w:w="684" w:type="dxa"/>
            <w:gridSpan w:val="3"/>
          </w:tcPr>
          <w:p w:rsidR="00EC3236" w:rsidRPr="00F12675" w:rsidRDefault="009417DB" w:rsidP="00EC3236">
            <w:pPr>
              <w:jc w:val="center"/>
            </w:pPr>
            <w:r>
              <w:t>3</w:t>
            </w:r>
          </w:p>
        </w:tc>
        <w:tc>
          <w:tcPr>
            <w:tcW w:w="1134" w:type="dxa"/>
          </w:tcPr>
          <w:p w:rsidR="00EC3236" w:rsidRPr="00F12675" w:rsidRDefault="00EC3236" w:rsidP="00252FFA">
            <w:pPr>
              <w:jc w:val="center"/>
            </w:pPr>
            <w:r w:rsidRPr="00F12675">
              <w:t>5</w:t>
            </w:r>
          </w:p>
        </w:tc>
      </w:tr>
      <w:tr w:rsidR="00EC3236" w:rsidRPr="00252FFA" w:rsidTr="00EC3236">
        <w:tc>
          <w:tcPr>
            <w:tcW w:w="656" w:type="dxa"/>
          </w:tcPr>
          <w:p w:rsidR="00EC3236" w:rsidRPr="00252FFA" w:rsidRDefault="00EC3236" w:rsidP="005A7455">
            <w:pPr>
              <w:jc w:val="center"/>
            </w:pPr>
            <w:r w:rsidRPr="00252FFA">
              <w:t>11</w:t>
            </w:r>
          </w:p>
        </w:tc>
        <w:tc>
          <w:tcPr>
            <w:tcW w:w="2698" w:type="dxa"/>
            <w:gridSpan w:val="3"/>
          </w:tcPr>
          <w:p w:rsidR="00EC3236" w:rsidRPr="00252FFA" w:rsidRDefault="00EC3236" w:rsidP="005A7455">
            <w:pPr>
              <w:jc w:val="center"/>
            </w:pPr>
            <w:r w:rsidRPr="00252FFA">
              <w:t xml:space="preserve">Количество слушателей семинаров по вопросам  организации работы НКО и </w:t>
            </w:r>
            <w:r w:rsidRPr="00252FFA">
              <w:lastRenderedPageBreak/>
              <w:t>социального проектирования</w:t>
            </w:r>
          </w:p>
        </w:tc>
        <w:tc>
          <w:tcPr>
            <w:tcW w:w="991" w:type="dxa"/>
            <w:gridSpan w:val="3"/>
          </w:tcPr>
          <w:p w:rsidR="00EC3236" w:rsidRPr="00252FFA" w:rsidRDefault="00EC3236" w:rsidP="005A7455">
            <w:pPr>
              <w:jc w:val="center"/>
            </w:pPr>
            <w:r>
              <w:lastRenderedPageBreak/>
              <w:t>ч</w:t>
            </w:r>
            <w:r w:rsidRPr="00252FFA">
              <w:t>ел.</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252FFA">
            <w:pPr>
              <w:jc w:val="center"/>
            </w:pPr>
            <w:r w:rsidRPr="00252FFA">
              <w:t>3</w:t>
            </w:r>
            <w:r>
              <w:t>0</w:t>
            </w:r>
          </w:p>
        </w:tc>
        <w:tc>
          <w:tcPr>
            <w:tcW w:w="708" w:type="dxa"/>
          </w:tcPr>
          <w:p w:rsidR="00EC3236" w:rsidRPr="00252FFA" w:rsidRDefault="00EC3236" w:rsidP="00252FFA">
            <w:pPr>
              <w:jc w:val="center"/>
            </w:pPr>
            <w:r>
              <w:t>35</w:t>
            </w:r>
          </w:p>
        </w:tc>
        <w:tc>
          <w:tcPr>
            <w:tcW w:w="709" w:type="dxa"/>
          </w:tcPr>
          <w:p w:rsidR="00EC3236" w:rsidRPr="00252FFA" w:rsidRDefault="00EC3236" w:rsidP="00252FFA">
            <w:pPr>
              <w:jc w:val="center"/>
            </w:pPr>
            <w:r>
              <w:t>40</w:t>
            </w:r>
          </w:p>
        </w:tc>
        <w:tc>
          <w:tcPr>
            <w:tcW w:w="709" w:type="dxa"/>
          </w:tcPr>
          <w:p w:rsidR="00EC3236" w:rsidRPr="00252FFA" w:rsidRDefault="00EC3236" w:rsidP="00252FFA">
            <w:pPr>
              <w:jc w:val="center"/>
            </w:pPr>
            <w:r>
              <w:t>42</w:t>
            </w:r>
          </w:p>
        </w:tc>
        <w:tc>
          <w:tcPr>
            <w:tcW w:w="709" w:type="dxa"/>
          </w:tcPr>
          <w:p w:rsidR="00EC3236" w:rsidRPr="00252FFA" w:rsidRDefault="00EC3236" w:rsidP="0080212E">
            <w:pPr>
              <w:jc w:val="center"/>
            </w:pPr>
            <w:r>
              <w:t>43</w:t>
            </w:r>
          </w:p>
        </w:tc>
        <w:tc>
          <w:tcPr>
            <w:tcW w:w="846" w:type="dxa"/>
            <w:gridSpan w:val="2"/>
          </w:tcPr>
          <w:p w:rsidR="00EC3236" w:rsidRPr="00252FFA" w:rsidRDefault="00EC3236" w:rsidP="0080212E">
            <w:pPr>
              <w:jc w:val="center"/>
            </w:pPr>
            <w:r>
              <w:t>43</w:t>
            </w:r>
          </w:p>
        </w:tc>
        <w:tc>
          <w:tcPr>
            <w:tcW w:w="600" w:type="dxa"/>
            <w:gridSpan w:val="2"/>
          </w:tcPr>
          <w:p w:rsidR="00EC3236" w:rsidRPr="00252FFA" w:rsidRDefault="00EC3236" w:rsidP="00252FFA">
            <w:pPr>
              <w:jc w:val="center"/>
            </w:pPr>
            <w:r w:rsidRPr="00252FFA">
              <w:t>43</w:t>
            </w:r>
          </w:p>
        </w:tc>
        <w:tc>
          <w:tcPr>
            <w:tcW w:w="684" w:type="dxa"/>
            <w:gridSpan w:val="3"/>
          </w:tcPr>
          <w:p w:rsidR="00EC3236" w:rsidRPr="00252FFA" w:rsidRDefault="00884B8C" w:rsidP="00EC3236">
            <w:pPr>
              <w:jc w:val="center"/>
            </w:pPr>
            <w:r>
              <w:t>43</w:t>
            </w:r>
          </w:p>
        </w:tc>
        <w:tc>
          <w:tcPr>
            <w:tcW w:w="1134" w:type="dxa"/>
          </w:tcPr>
          <w:p w:rsidR="00EC3236" w:rsidRPr="00252FFA" w:rsidRDefault="00EC3236" w:rsidP="00252FFA">
            <w:pPr>
              <w:jc w:val="center"/>
            </w:pPr>
            <w:r w:rsidRPr="00252FFA">
              <w:t>45</w:t>
            </w:r>
          </w:p>
        </w:tc>
      </w:tr>
      <w:tr w:rsidR="00EC3236" w:rsidRPr="00252FFA" w:rsidTr="00EC3236">
        <w:tc>
          <w:tcPr>
            <w:tcW w:w="656" w:type="dxa"/>
          </w:tcPr>
          <w:p w:rsidR="00EC3236" w:rsidRPr="00252FFA" w:rsidRDefault="00EC3236" w:rsidP="005A7455">
            <w:pPr>
              <w:jc w:val="center"/>
            </w:pPr>
            <w:r w:rsidRPr="00252FFA">
              <w:lastRenderedPageBreak/>
              <w:t>12</w:t>
            </w:r>
          </w:p>
        </w:tc>
        <w:tc>
          <w:tcPr>
            <w:tcW w:w="2698" w:type="dxa"/>
            <w:gridSpan w:val="3"/>
          </w:tcPr>
          <w:p w:rsidR="00EC3236" w:rsidRPr="00252FFA" w:rsidRDefault="00EC3236" w:rsidP="005A7455">
            <w:pPr>
              <w:jc w:val="center"/>
            </w:pPr>
            <w:r w:rsidRPr="00252FFA">
              <w:t>Количество социальных проектов, реализованных на территории муниципального образования</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252FFA">
            <w:pPr>
              <w:jc w:val="center"/>
            </w:pPr>
            <w:r>
              <w:t>7</w:t>
            </w:r>
          </w:p>
        </w:tc>
        <w:tc>
          <w:tcPr>
            <w:tcW w:w="709" w:type="dxa"/>
          </w:tcPr>
          <w:p w:rsidR="00EC3236" w:rsidRPr="00252FFA" w:rsidRDefault="00EC3236" w:rsidP="00252FFA">
            <w:pPr>
              <w:jc w:val="center"/>
            </w:pPr>
            <w:r>
              <w:t>8</w:t>
            </w:r>
          </w:p>
        </w:tc>
        <w:tc>
          <w:tcPr>
            <w:tcW w:w="709" w:type="dxa"/>
          </w:tcPr>
          <w:p w:rsidR="00EC3236" w:rsidRPr="00252FFA" w:rsidRDefault="00EC3236" w:rsidP="0080212E">
            <w:pPr>
              <w:jc w:val="center"/>
            </w:pPr>
            <w:r>
              <w:t>8</w:t>
            </w:r>
          </w:p>
        </w:tc>
        <w:tc>
          <w:tcPr>
            <w:tcW w:w="846" w:type="dxa"/>
            <w:gridSpan w:val="2"/>
          </w:tcPr>
          <w:p w:rsidR="00EC3236" w:rsidRPr="00252FFA" w:rsidRDefault="00EC3236" w:rsidP="0080212E">
            <w:pPr>
              <w:jc w:val="center"/>
            </w:pPr>
            <w:r>
              <w:t>8</w:t>
            </w:r>
          </w:p>
        </w:tc>
        <w:tc>
          <w:tcPr>
            <w:tcW w:w="600" w:type="dxa"/>
            <w:gridSpan w:val="2"/>
          </w:tcPr>
          <w:p w:rsidR="00EC3236" w:rsidRPr="00252FFA" w:rsidRDefault="00EC3236" w:rsidP="00252FFA">
            <w:pPr>
              <w:jc w:val="center"/>
            </w:pPr>
            <w:r w:rsidRPr="00252FFA">
              <w:t>8</w:t>
            </w:r>
          </w:p>
        </w:tc>
        <w:tc>
          <w:tcPr>
            <w:tcW w:w="684" w:type="dxa"/>
            <w:gridSpan w:val="3"/>
          </w:tcPr>
          <w:p w:rsidR="00EC3236" w:rsidRPr="00252FFA" w:rsidRDefault="00884B8C" w:rsidP="00EC3236">
            <w:pPr>
              <w:jc w:val="center"/>
            </w:pPr>
            <w:r>
              <w:t>8</w:t>
            </w:r>
          </w:p>
        </w:tc>
        <w:tc>
          <w:tcPr>
            <w:tcW w:w="1134" w:type="dxa"/>
          </w:tcPr>
          <w:p w:rsidR="00EC3236" w:rsidRPr="00252FFA" w:rsidRDefault="00EC3236" w:rsidP="00252FFA">
            <w:pPr>
              <w:jc w:val="center"/>
            </w:pPr>
            <w:r w:rsidRPr="00252FFA">
              <w:t>8</w:t>
            </w:r>
          </w:p>
        </w:tc>
      </w:tr>
      <w:tr w:rsidR="00EC3236" w:rsidRPr="00252FFA" w:rsidTr="00EC3236">
        <w:tc>
          <w:tcPr>
            <w:tcW w:w="656" w:type="dxa"/>
          </w:tcPr>
          <w:p w:rsidR="00EC3236" w:rsidRPr="00252FFA" w:rsidRDefault="00EC3236" w:rsidP="005A7455">
            <w:pPr>
              <w:jc w:val="center"/>
            </w:pPr>
            <w:r w:rsidRPr="00252FFA">
              <w:t>13</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F12675" w:rsidRDefault="00EC3236" w:rsidP="00551A6B">
            <w:pPr>
              <w:jc w:val="center"/>
            </w:pPr>
            <w:r w:rsidRPr="00F12675">
              <w:t>1</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80212E">
            <w:pPr>
              <w:jc w:val="center"/>
            </w:pPr>
            <w:r w:rsidRPr="00F12675">
              <w:t>4</w:t>
            </w:r>
          </w:p>
        </w:tc>
        <w:tc>
          <w:tcPr>
            <w:tcW w:w="846" w:type="dxa"/>
            <w:gridSpan w:val="2"/>
          </w:tcPr>
          <w:p w:rsidR="00EC3236" w:rsidRPr="00F12675" w:rsidRDefault="009417DB" w:rsidP="0080212E">
            <w:pPr>
              <w:jc w:val="center"/>
            </w:pPr>
            <w:r>
              <w:t>3</w:t>
            </w:r>
          </w:p>
        </w:tc>
        <w:tc>
          <w:tcPr>
            <w:tcW w:w="600" w:type="dxa"/>
            <w:gridSpan w:val="2"/>
          </w:tcPr>
          <w:p w:rsidR="00EC3236" w:rsidRPr="00F12675" w:rsidRDefault="00EC3236" w:rsidP="00252FFA">
            <w:pPr>
              <w:jc w:val="center"/>
            </w:pPr>
            <w:r w:rsidRPr="00F12675">
              <w:t>4</w:t>
            </w:r>
          </w:p>
        </w:tc>
        <w:tc>
          <w:tcPr>
            <w:tcW w:w="684" w:type="dxa"/>
            <w:gridSpan w:val="3"/>
          </w:tcPr>
          <w:p w:rsidR="00EC3236" w:rsidRPr="00F12675" w:rsidRDefault="00884B8C" w:rsidP="00EC3236">
            <w:pPr>
              <w:jc w:val="center"/>
            </w:pPr>
            <w:r>
              <w:t>4</w:t>
            </w:r>
          </w:p>
        </w:tc>
        <w:tc>
          <w:tcPr>
            <w:tcW w:w="1134" w:type="dxa"/>
          </w:tcPr>
          <w:p w:rsidR="00EC3236" w:rsidRPr="00F12675" w:rsidRDefault="00EC3236"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173"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517"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pPr>
          </w:p>
        </w:tc>
        <w:tc>
          <w:tcPr>
            <w:tcW w:w="2057" w:type="dxa"/>
          </w:tcPr>
          <w:p w:rsidR="00362625" w:rsidRPr="00D8574D" w:rsidRDefault="00687804" w:rsidP="006B2A33">
            <w:pPr>
              <w:jc w:val="center"/>
              <w:rPr>
                <w:color w:val="000000"/>
              </w:rPr>
            </w:pPr>
            <w:r>
              <w:rPr>
                <w:color w:val="000000"/>
              </w:rPr>
              <w:t>202</w:t>
            </w:r>
            <w:r w:rsidR="00AE0E67">
              <w:rPr>
                <w:color w:val="000000"/>
              </w:rPr>
              <w:t>4</w:t>
            </w:r>
          </w:p>
          <w:p w:rsidR="00362625" w:rsidRPr="00D8574D" w:rsidRDefault="00362625" w:rsidP="006B2A33">
            <w:pPr>
              <w:jc w:val="center"/>
            </w:pPr>
            <w:r w:rsidRPr="00D8574D">
              <w:rPr>
                <w:color w:val="000000"/>
              </w:rPr>
              <w:t xml:space="preserve"> год</w:t>
            </w:r>
          </w:p>
        </w:tc>
        <w:tc>
          <w:tcPr>
            <w:tcW w:w="2058" w:type="dxa"/>
          </w:tcPr>
          <w:p w:rsidR="00362625" w:rsidRPr="00D8574D" w:rsidRDefault="00687804" w:rsidP="006B2A33">
            <w:pPr>
              <w:jc w:val="center"/>
              <w:rPr>
                <w:color w:val="000000"/>
              </w:rPr>
            </w:pPr>
            <w:r>
              <w:rPr>
                <w:color w:val="000000"/>
              </w:rPr>
              <w:t>202</w:t>
            </w:r>
            <w:r w:rsidR="00AE0E67">
              <w:rPr>
                <w:color w:val="000000"/>
              </w:rPr>
              <w:t>5</w:t>
            </w:r>
          </w:p>
          <w:p w:rsidR="00362625" w:rsidRPr="00D8574D" w:rsidRDefault="00362625" w:rsidP="006B2A33">
            <w:pPr>
              <w:jc w:val="center"/>
            </w:pPr>
            <w:r w:rsidRPr="00D8574D">
              <w:rPr>
                <w:color w:val="000000"/>
              </w:rPr>
              <w:t>год</w:t>
            </w:r>
          </w:p>
        </w:tc>
        <w:tc>
          <w:tcPr>
            <w:tcW w:w="2058" w:type="dxa"/>
          </w:tcPr>
          <w:p w:rsidR="00362625" w:rsidRPr="00D8574D" w:rsidRDefault="00687804" w:rsidP="00AE0E67">
            <w:pPr>
              <w:jc w:val="center"/>
            </w:pPr>
            <w:r>
              <w:rPr>
                <w:color w:val="000000"/>
              </w:rPr>
              <w:t>202</w:t>
            </w:r>
            <w:r w:rsidR="00AE0E67">
              <w:rPr>
                <w:color w:val="000000"/>
              </w:rPr>
              <w:t>6</w:t>
            </w:r>
            <w:r w:rsidR="00362625" w:rsidRPr="00D8574D">
              <w:rPr>
                <w:color w:val="000000"/>
              </w:rPr>
              <w:t xml:space="preserve"> год</w:t>
            </w:r>
          </w:p>
        </w:tc>
        <w:tc>
          <w:tcPr>
            <w:tcW w:w="2045" w:type="dxa"/>
          </w:tcPr>
          <w:p w:rsidR="00362625" w:rsidRPr="00D8574D" w:rsidRDefault="00687804" w:rsidP="00173C46">
            <w:pPr>
              <w:jc w:val="center"/>
              <w:rPr>
                <w:color w:val="000000"/>
              </w:rPr>
            </w:pPr>
            <w:r>
              <w:rPr>
                <w:color w:val="000000"/>
              </w:rPr>
              <w:t>202</w:t>
            </w:r>
            <w:r w:rsidR="00AE0E67">
              <w:rPr>
                <w:color w:val="000000"/>
              </w:rPr>
              <w:t>4</w:t>
            </w:r>
          </w:p>
          <w:p w:rsidR="00362625" w:rsidRPr="00D8574D" w:rsidRDefault="00362625" w:rsidP="00173C46">
            <w:pPr>
              <w:jc w:val="center"/>
            </w:pPr>
            <w:r w:rsidRPr="00D8574D">
              <w:rPr>
                <w:color w:val="000000"/>
              </w:rPr>
              <w:t xml:space="preserve"> год</w:t>
            </w:r>
          </w:p>
        </w:tc>
        <w:tc>
          <w:tcPr>
            <w:tcW w:w="2410" w:type="dxa"/>
          </w:tcPr>
          <w:p w:rsidR="00362625" w:rsidRPr="00D8574D" w:rsidRDefault="00687804" w:rsidP="00173C46">
            <w:pPr>
              <w:jc w:val="center"/>
              <w:rPr>
                <w:color w:val="000000"/>
              </w:rPr>
            </w:pPr>
            <w:r>
              <w:rPr>
                <w:color w:val="000000"/>
              </w:rPr>
              <w:t>202</w:t>
            </w:r>
            <w:r w:rsidR="00AE0E67">
              <w:rPr>
                <w:color w:val="000000"/>
              </w:rPr>
              <w:t>5</w:t>
            </w:r>
          </w:p>
          <w:p w:rsidR="00362625" w:rsidRPr="00D8574D" w:rsidRDefault="00362625" w:rsidP="00173C46">
            <w:pPr>
              <w:jc w:val="center"/>
            </w:pPr>
            <w:r w:rsidRPr="00D8574D">
              <w:rPr>
                <w:color w:val="000000"/>
              </w:rPr>
              <w:t>год</w:t>
            </w:r>
          </w:p>
        </w:tc>
        <w:tc>
          <w:tcPr>
            <w:tcW w:w="2062" w:type="dxa"/>
          </w:tcPr>
          <w:p w:rsidR="00362625" w:rsidRPr="00D8574D" w:rsidRDefault="00687804" w:rsidP="00173C46">
            <w:pPr>
              <w:jc w:val="center"/>
              <w:rPr>
                <w:color w:val="000000"/>
              </w:rPr>
            </w:pPr>
            <w:r>
              <w:rPr>
                <w:color w:val="000000"/>
              </w:rPr>
              <w:t>202</w:t>
            </w:r>
            <w:r w:rsidR="00AE0E67">
              <w:rPr>
                <w:color w:val="000000"/>
              </w:rPr>
              <w:t>6</w:t>
            </w:r>
          </w:p>
          <w:p w:rsidR="00362625" w:rsidRPr="00D8574D" w:rsidRDefault="00362625" w:rsidP="00173C46">
            <w:pPr>
              <w:jc w:val="center"/>
            </w:pPr>
            <w:r w:rsidRPr="00D8574D">
              <w:rPr>
                <w:color w:val="000000"/>
              </w:rPr>
              <w:t>год</w:t>
            </w: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45" w:type="dxa"/>
          </w:tcPr>
          <w:p w:rsidR="00DB0FFA" w:rsidRPr="00D8574D" w:rsidRDefault="00DB0FFA" w:rsidP="00DB0FFA">
            <w:pPr>
              <w:jc w:val="center"/>
            </w:pPr>
            <w:r>
              <w:rPr>
                <w:color w:val="000000"/>
              </w:rPr>
              <w:t>1177745</w:t>
            </w:r>
          </w:p>
        </w:tc>
        <w:tc>
          <w:tcPr>
            <w:tcW w:w="2410" w:type="dxa"/>
          </w:tcPr>
          <w:p w:rsidR="00DB0FFA" w:rsidRDefault="00DB0FFA" w:rsidP="00DB0FFA">
            <w:pPr>
              <w:jc w:val="center"/>
            </w:pPr>
            <w:r w:rsidRPr="007B38A2">
              <w:rPr>
                <w:color w:val="000000"/>
              </w:rPr>
              <w:t>1177745</w:t>
            </w:r>
          </w:p>
        </w:tc>
        <w:tc>
          <w:tcPr>
            <w:tcW w:w="2062" w:type="dxa"/>
          </w:tcPr>
          <w:p w:rsidR="00DB0FFA" w:rsidRDefault="00DB0FFA" w:rsidP="00DB0FFA">
            <w:pPr>
              <w:jc w:val="center"/>
            </w:pPr>
            <w:r w:rsidRPr="007B38A2">
              <w:rPr>
                <w:color w:val="000000"/>
              </w:rPr>
              <w:t>1177745</w:t>
            </w:r>
          </w:p>
        </w:tc>
      </w:tr>
      <w:tr w:rsidR="00362625" w:rsidRPr="00D8574D" w:rsidTr="00362625">
        <w:tc>
          <w:tcPr>
            <w:tcW w:w="2096" w:type="dxa"/>
          </w:tcPr>
          <w:p w:rsidR="00362625" w:rsidRPr="00D8574D" w:rsidRDefault="00362625" w:rsidP="005A7455">
            <w:pPr>
              <w:jc w:val="center"/>
            </w:pPr>
            <w:r w:rsidRPr="00D8574D">
              <w:t>Обеспечение деятельности (оказание услуг) Учреждения</w:t>
            </w: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45" w:type="dxa"/>
          </w:tcPr>
          <w:p w:rsidR="00DB0FFA" w:rsidRPr="00D8574D" w:rsidRDefault="00DB0FFA" w:rsidP="00DB0FFA">
            <w:pPr>
              <w:jc w:val="center"/>
            </w:pPr>
            <w:r>
              <w:rPr>
                <w:color w:val="000000"/>
              </w:rPr>
              <w:t>745408</w:t>
            </w:r>
          </w:p>
        </w:tc>
        <w:tc>
          <w:tcPr>
            <w:tcW w:w="2410" w:type="dxa"/>
          </w:tcPr>
          <w:p w:rsidR="00DB0FFA" w:rsidRDefault="00DB0FFA" w:rsidP="00DB0FFA">
            <w:pPr>
              <w:jc w:val="center"/>
            </w:pPr>
            <w:r w:rsidRPr="006E63A4">
              <w:rPr>
                <w:color w:val="000000"/>
              </w:rPr>
              <w:t>745408</w:t>
            </w:r>
          </w:p>
        </w:tc>
        <w:tc>
          <w:tcPr>
            <w:tcW w:w="2062" w:type="dxa"/>
          </w:tcPr>
          <w:p w:rsidR="00DB0FFA" w:rsidRDefault="00DB0FFA" w:rsidP="00DB0FFA">
            <w:pPr>
              <w:jc w:val="center"/>
            </w:pPr>
            <w:r w:rsidRPr="006E63A4">
              <w:rPr>
                <w:color w:val="000000"/>
              </w:rPr>
              <w:t>745408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45" w:type="dxa"/>
          </w:tcPr>
          <w:p w:rsidR="00DB0FFA" w:rsidRPr="00D8574D" w:rsidRDefault="00DB0FFA" w:rsidP="00DB0FFA">
            <w:pPr>
              <w:jc w:val="center"/>
            </w:pPr>
            <w:r>
              <w:rPr>
                <w:color w:val="000000"/>
              </w:rPr>
              <w:t>342888</w:t>
            </w:r>
          </w:p>
        </w:tc>
        <w:tc>
          <w:tcPr>
            <w:tcW w:w="2410" w:type="dxa"/>
          </w:tcPr>
          <w:p w:rsidR="00DB0FFA" w:rsidRDefault="00DB0FFA" w:rsidP="00DB0FFA">
            <w:pPr>
              <w:jc w:val="center"/>
            </w:pPr>
            <w:r w:rsidRPr="00B22BCC">
              <w:rPr>
                <w:color w:val="000000"/>
              </w:rPr>
              <w:t>342888</w:t>
            </w:r>
          </w:p>
        </w:tc>
        <w:tc>
          <w:tcPr>
            <w:tcW w:w="2062" w:type="dxa"/>
          </w:tcPr>
          <w:p w:rsidR="00DB0FFA" w:rsidRDefault="00DB0FFA" w:rsidP="00DB0FFA">
            <w:pPr>
              <w:jc w:val="center"/>
            </w:pPr>
            <w:r w:rsidRPr="00B22BCC">
              <w:rPr>
                <w:color w:val="000000"/>
              </w:rPr>
              <w:t>342888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rPr>
              <w:lastRenderedPageBreak/>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45" w:type="dxa"/>
          </w:tcPr>
          <w:p w:rsidR="00DB0FFA" w:rsidRPr="00D8574D" w:rsidRDefault="00DB0FFA" w:rsidP="00DB0FFA">
            <w:pPr>
              <w:jc w:val="center"/>
            </w:pPr>
            <w:r>
              <w:rPr>
                <w:color w:val="000000"/>
              </w:rPr>
              <w:t>477061</w:t>
            </w:r>
          </w:p>
        </w:tc>
        <w:tc>
          <w:tcPr>
            <w:tcW w:w="2410" w:type="dxa"/>
          </w:tcPr>
          <w:p w:rsidR="00DB0FFA" w:rsidRDefault="00DB0FFA" w:rsidP="00DB0FFA">
            <w:pPr>
              <w:jc w:val="center"/>
            </w:pPr>
            <w:r w:rsidRPr="004E1C2B">
              <w:rPr>
                <w:color w:val="000000"/>
              </w:rPr>
              <w:t>477061</w:t>
            </w:r>
          </w:p>
        </w:tc>
        <w:tc>
          <w:tcPr>
            <w:tcW w:w="2062" w:type="dxa"/>
          </w:tcPr>
          <w:p w:rsidR="00DB0FFA" w:rsidRDefault="00DB0FFA" w:rsidP="00DB0FFA">
            <w:pPr>
              <w:jc w:val="center"/>
            </w:pPr>
            <w:r w:rsidRPr="004E1C2B">
              <w:rPr>
                <w:color w:val="000000"/>
              </w:rPr>
              <w:t>477061</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r w:rsidRPr="00D8574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r w:rsidRPr="00D8574D">
              <w:rPr>
                <w:b/>
                <w:bCs/>
                <w:color w:val="000000"/>
              </w:rPr>
              <w:t>Показатель объема услуги: количество мероприятий</w:t>
            </w:r>
          </w:p>
        </w:tc>
      </w:tr>
      <w:tr w:rsidR="00DB0FFA" w:rsidRPr="0089404F"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45" w:type="dxa"/>
          </w:tcPr>
          <w:p w:rsidR="00DB0FFA" w:rsidRPr="00D8574D" w:rsidRDefault="00DB0FFA" w:rsidP="00DB0FFA">
            <w:pPr>
              <w:jc w:val="center"/>
            </w:pPr>
            <w:r>
              <w:rPr>
                <w:color w:val="000000"/>
              </w:rPr>
              <w:t>983940</w:t>
            </w:r>
          </w:p>
        </w:tc>
        <w:tc>
          <w:tcPr>
            <w:tcW w:w="2410" w:type="dxa"/>
          </w:tcPr>
          <w:p w:rsidR="00DB0FFA" w:rsidRDefault="00DB0FFA" w:rsidP="00DB0FFA">
            <w:pPr>
              <w:jc w:val="center"/>
            </w:pPr>
            <w:r w:rsidRPr="00E01FDD">
              <w:rPr>
                <w:color w:val="000000"/>
              </w:rPr>
              <w:t>983940</w:t>
            </w:r>
          </w:p>
        </w:tc>
        <w:tc>
          <w:tcPr>
            <w:tcW w:w="2062" w:type="dxa"/>
          </w:tcPr>
          <w:p w:rsidR="00DB0FFA" w:rsidRDefault="00DB0FFA" w:rsidP="00DB0FFA">
            <w:pPr>
              <w:jc w:val="center"/>
            </w:pPr>
            <w:r w:rsidRPr="00E01FDD">
              <w:rPr>
                <w:color w:val="000000"/>
              </w:rPr>
              <w:t>983940</w:t>
            </w:r>
          </w:p>
        </w:tc>
      </w:tr>
      <w:tr w:rsidR="00362625" w:rsidRPr="0089404F" w:rsidTr="00362625">
        <w:tc>
          <w:tcPr>
            <w:tcW w:w="2096" w:type="dxa"/>
          </w:tcPr>
          <w:p w:rsidR="00362625" w:rsidRPr="0089404F" w:rsidRDefault="00362625" w:rsidP="005A7455">
            <w:pPr>
              <w:jc w:val="center"/>
            </w:pPr>
          </w:p>
        </w:tc>
        <w:tc>
          <w:tcPr>
            <w:tcW w:w="2057"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45" w:type="dxa"/>
          </w:tcPr>
          <w:p w:rsidR="00362625" w:rsidRPr="007F14AC" w:rsidRDefault="00362625" w:rsidP="005A7455">
            <w:pPr>
              <w:jc w:val="center"/>
            </w:pPr>
          </w:p>
        </w:tc>
        <w:tc>
          <w:tcPr>
            <w:tcW w:w="2410" w:type="dxa"/>
          </w:tcPr>
          <w:p w:rsidR="00362625" w:rsidRPr="007F14AC" w:rsidRDefault="00362625" w:rsidP="005A7455">
            <w:pPr>
              <w:jc w:val="cente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firstRow="1" w:lastRow="0" w:firstColumn="1" w:lastColumn="0" w:noHBand="0" w:noVBand="0"/>
      </w:tblPr>
      <w:tblGrid>
        <w:gridCol w:w="581"/>
        <w:gridCol w:w="1419"/>
        <w:gridCol w:w="3402"/>
        <w:gridCol w:w="1843"/>
        <w:gridCol w:w="708"/>
        <w:gridCol w:w="567"/>
        <w:gridCol w:w="1134"/>
        <w:gridCol w:w="709"/>
        <w:gridCol w:w="1134"/>
        <w:gridCol w:w="1134"/>
        <w:gridCol w:w="1134"/>
        <w:gridCol w:w="1134"/>
      </w:tblGrid>
      <w:tr w:rsidR="00CD2C84" w:rsidRPr="00B21EA1" w:rsidTr="00AE0E67">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AE0E67">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AE0E67">
              <w:t>4</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AE0E67">
            <w:pPr>
              <w:widowControl w:val="0"/>
              <w:autoSpaceDE w:val="0"/>
              <w:autoSpaceDN w:val="0"/>
              <w:jc w:val="center"/>
              <w:rPr>
                <w:rFonts w:eastAsia="Calibri"/>
              </w:rPr>
            </w:pPr>
            <w:r w:rsidRPr="00B21EA1">
              <w:t>202</w:t>
            </w:r>
            <w:r w:rsidR="00AE0E67">
              <w:t>5</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AE0E67">
            <w:pPr>
              <w:widowControl w:val="0"/>
              <w:autoSpaceDE w:val="0"/>
              <w:autoSpaceDN w:val="0"/>
              <w:jc w:val="center"/>
              <w:rPr>
                <w:rFonts w:eastAsia="Calibri"/>
              </w:rPr>
            </w:pPr>
            <w:r w:rsidRPr="00B21EA1">
              <w:t>202</w:t>
            </w:r>
            <w:r w:rsidR="00AE0E67">
              <w:t>6</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AE0E67">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134"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709"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AE0E67">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709"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417172" w:rsidRPr="00B21EA1" w:rsidTr="001D7669">
        <w:trPr>
          <w:trHeight w:val="360"/>
        </w:trPr>
        <w:tc>
          <w:tcPr>
            <w:tcW w:w="581" w:type="dxa"/>
            <w:vMerge w:val="restart"/>
            <w:tcBorders>
              <w:top w:val="single" w:sz="4" w:space="0" w:color="auto"/>
              <w:left w:val="single" w:sz="4" w:space="0" w:color="auto"/>
              <w:right w:val="single" w:sz="4" w:space="0" w:color="auto"/>
            </w:tcBorders>
          </w:tcPr>
          <w:p w:rsidR="00417172" w:rsidRPr="00B21EA1" w:rsidRDefault="0076410A" w:rsidP="00173C46">
            <w:r>
              <w:t>677,</w:t>
            </w:r>
          </w:p>
        </w:tc>
        <w:tc>
          <w:tcPr>
            <w:tcW w:w="1419" w:type="dxa"/>
            <w:vMerge w:val="restart"/>
            <w:tcBorders>
              <w:top w:val="single" w:sz="4" w:space="0" w:color="auto"/>
              <w:left w:val="single" w:sz="4" w:space="0" w:color="auto"/>
              <w:right w:val="single" w:sz="4" w:space="0" w:color="auto"/>
            </w:tcBorders>
          </w:tcPr>
          <w:p w:rsidR="00417172" w:rsidRPr="00B21EA1" w:rsidRDefault="00417172" w:rsidP="00173C46">
            <w:r w:rsidRPr="00B21EA1">
              <w:t>Муниципальная программа</w:t>
            </w:r>
          </w:p>
        </w:tc>
        <w:tc>
          <w:tcPr>
            <w:tcW w:w="3402" w:type="dxa"/>
            <w:vMerge w:val="restart"/>
            <w:tcBorders>
              <w:top w:val="single" w:sz="4" w:space="0" w:color="auto"/>
              <w:left w:val="single" w:sz="4" w:space="0" w:color="auto"/>
              <w:right w:val="single" w:sz="4" w:space="0" w:color="auto"/>
            </w:tcBorders>
          </w:tcPr>
          <w:p w:rsidR="00417172" w:rsidRPr="00B21EA1" w:rsidRDefault="00417172"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417172" w:rsidRPr="00B21EA1" w:rsidRDefault="00417172"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417172" w:rsidRDefault="00417172" w:rsidP="004C19C8">
            <w:pPr>
              <w:ind w:left="-108" w:right="-108"/>
              <w:jc w:val="center"/>
            </w:pPr>
            <w:r>
              <w:rPr>
                <w:sz w:val="22"/>
                <w:szCs w:val="22"/>
              </w:rPr>
              <w:t>863</w:t>
            </w:r>
          </w:p>
          <w:p w:rsidR="00417172" w:rsidRPr="00AE0E67" w:rsidRDefault="0041717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917EAF" w:rsidP="00093B50">
            <w:pPr>
              <w:ind w:left="-108" w:right="-108"/>
              <w:jc w:val="center"/>
              <w:rPr>
                <w:b/>
              </w:rPr>
            </w:pPr>
            <w:r>
              <w:rPr>
                <w:b/>
                <w:sz w:val="22"/>
                <w:szCs w:val="22"/>
              </w:rPr>
              <w:t>5100499,02</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917EAF"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AE0E67" w:rsidRDefault="00417172"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F6350A" w:rsidRDefault="00917EAF" w:rsidP="00AE0E67">
            <w:pPr>
              <w:ind w:left="-108" w:right="-108"/>
              <w:jc w:val="center"/>
              <w:rPr>
                <w:b/>
                <w:sz w:val="21"/>
                <w:szCs w:val="21"/>
              </w:rPr>
            </w:pPr>
            <w:r>
              <w:rPr>
                <w:b/>
                <w:sz w:val="21"/>
                <w:szCs w:val="21"/>
              </w:rPr>
              <w:t>12554583,02</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в том числе по ГРБС:</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rPr>
                <w:b/>
              </w:rPr>
            </w:pPr>
          </w:p>
        </w:tc>
        <w:tc>
          <w:tcPr>
            <w:tcW w:w="1134" w:type="dxa"/>
            <w:tcBorders>
              <w:top w:val="single" w:sz="4" w:space="0" w:color="auto"/>
              <w:left w:val="single" w:sz="4" w:space="0" w:color="auto"/>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r>
      <w:tr w:rsidR="00417172" w:rsidRPr="00B21EA1" w:rsidTr="0076410A">
        <w:trPr>
          <w:trHeight w:val="298"/>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Pr>
                <w:color w:val="000000"/>
              </w:rPr>
              <w:t>О</w:t>
            </w:r>
            <w:r w:rsidRPr="008E083F">
              <w:rPr>
                <w:color w:val="000000"/>
              </w:rPr>
              <w:t>ОАР</w:t>
            </w:r>
          </w:p>
        </w:tc>
        <w:tc>
          <w:tcPr>
            <w:tcW w:w="708"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pPr>
            <w:r>
              <w:rPr>
                <w:sz w:val="22"/>
                <w:szCs w:val="22"/>
              </w:rPr>
              <w:t>862</w:t>
            </w:r>
          </w:p>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76410A" w:rsidP="00417172">
            <w:pPr>
              <w:ind w:left="-108" w:right="-108"/>
              <w:jc w:val="cente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917EAF" w:rsidP="00417172">
            <w:pPr>
              <w:ind w:left="-108" w:right="-108"/>
              <w:jc w:val="center"/>
            </w:pPr>
            <w:r>
              <w:rPr>
                <w:sz w:val="22"/>
                <w:szCs w:val="22"/>
              </w:rPr>
              <w:t>6</w:t>
            </w:r>
            <w:r w:rsidR="00417172" w:rsidRPr="00AE0E67">
              <w:rPr>
                <w:sz w:val="22"/>
                <w:szCs w:val="22"/>
              </w:rPr>
              <w:t>0000,00</w:t>
            </w:r>
          </w:p>
        </w:tc>
      </w:tr>
      <w:tr w:rsidR="0076410A" w:rsidRPr="00B21EA1" w:rsidTr="001D7669">
        <w:trPr>
          <w:trHeight w:val="360"/>
        </w:trPr>
        <w:tc>
          <w:tcPr>
            <w:tcW w:w="581" w:type="dxa"/>
            <w:vMerge/>
            <w:tcBorders>
              <w:left w:val="single" w:sz="4" w:space="0" w:color="auto"/>
              <w:right w:val="single" w:sz="4" w:space="0" w:color="auto"/>
            </w:tcBorders>
          </w:tcPr>
          <w:p w:rsidR="0076410A" w:rsidRPr="00B21EA1" w:rsidRDefault="0076410A" w:rsidP="00417172"/>
        </w:tc>
        <w:tc>
          <w:tcPr>
            <w:tcW w:w="1419" w:type="dxa"/>
            <w:vMerge/>
            <w:tcBorders>
              <w:left w:val="single" w:sz="4" w:space="0" w:color="auto"/>
              <w:right w:val="single" w:sz="4" w:space="0" w:color="auto"/>
            </w:tcBorders>
          </w:tcPr>
          <w:p w:rsidR="0076410A" w:rsidRPr="00B21EA1" w:rsidRDefault="0076410A" w:rsidP="00417172"/>
        </w:tc>
        <w:tc>
          <w:tcPr>
            <w:tcW w:w="3402" w:type="dxa"/>
            <w:vMerge/>
            <w:tcBorders>
              <w:left w:val="single" w:sz="4" w:space="0" w:color="auto"/>
              <w:right w:val="single" w:sz="4" w:space="0" w:color="auto"/>
            </w:tcBorders>
          </w:tcPr>
          <w:p w:rsidR="0076410A" w:rsidRPr="00B21EA1" w:rsidRDefault="0076410A"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76410A" w:rsidRDefault="0076410A" w:rsidP="00417172">
            <w:pPr>
              <w:rPr>
                <w:color w:val="000000"/>
              </w:rPr>
            </w:pPr>
            <w:r>
              <w:rPr>
                <w:color w:val="000000"/>
              </w:rPr>
              <w:t>ООАР</w:t>
            </w:r>
          </w:p>
        </w:tc>
        <w:tc>
          <w:tcPr>
            <w:tcW w:w="708"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862</w:t>
            </w:r>
          </w:p>
        </w:tc>
        <w:tc>
          <w:tcPr>
            <w:tcW w:w="567"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0113</w:t>
            </w:r>
          </w:p>
        </w:tc>
        <w:tc>
          <w:tcPr>
            <w:tcW w:w="1134"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76410A" w:rsidRDefault="0076410A" w:rsidP="00417172">
            <w:pPr>
              <w:ind w:left="-108" w:right="-108"/>
              <w:jc w:val="center"/>
            </w:pPr>
            <w:r>
              <w:rPr>
                <w:sz w:val="22"/>
                <w:szCs w:val="22"/>
              </w:rPr>
              <w:t>457 677,02</w:t>
            </w:r>
          </w:p>
        </w:tc>
        <w:tc>
          <w:tcPr>
            <w:tcW w:w="1134" w:type="dxa"/>
            <w:tcBorders>
              <w:top w:val="single" w:sz="4" w:space="0" w:color="auto"/>
              <w:left w:val="single" w:sz="4" w:space="0" w:color="auto"/>
              <w:bottom w:val="single" w:sz="4" w:space="0" w:color="auto"/>
              <w:right w:val="single" w:sz="4" w:space="0" w:color="auto"/>
            </w:tcBorders>
          </w:tcPr>
          <w:p w:rsidR="0076410A" w:rsidRPr="00AE0E67" w:rsidRDefault="0076410A" w:rsidP="00417172">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76410A" w:rsidRPr="00AE0E67" w:rsidRDefault="0076410A" w:rsidP="00417172">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76410A" w:rsidRPr="00AE0E67" w:rsidRDefault="0076410A" w:rsidP="00417172">
            <w:pPr>
              <w:ind w:left="-108" w:right="-108"/>
              <w:jc w:val="center"/>
            </w:pPr>
            <w:r>
              <w:rPr>
                <w:sz w:val="22"/>
                <w:szCs w:val="22"/>
              </w:rPr>
              <w:t>457 677,02</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bottom w:val="single" w:sz="4" w:space="0" w:color="auto"/>
              <w:right w:val="single" w:sz="4" w:space="0" w:color="auto"/>
            </w:tcBorders>
          </w:tcPr>
          <w:p w:rsidR="00417172" w:rsidRPr="00B21EA1" w:rsidRDefault="00417172" w:rsidP="00417172"/>
        </w:tc>
        <w:tc>
          <w:tcPr>
            <w:tcW w:w="3402" w:type="dxa"/>
            <w:vMerge/>
            <w:tcBorders>
              <w:left w:val="single" w:sz="4" w:space="0" w:color="auto"/>
              <w:bottom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ОКСМ</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863</w:t>
            </w: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417172" w:rsidRDefault="00917EAF" w:rsidP="00417172">
            <w:pPr>
              <w:ind w:left="-108" w:right="-108"/>
              <w:jc w:val="center"/>
            </w:pPr>
            <w:r>
              <w:rPr>
                <w:sz w:val="22"/>
                <w:szCs w:val="22"/>
              </w:rPr>
              <w:t>4626822,00</w:t>
            </w:r>
          </w:p>
        </w:tc>
        <w:tc>
          <w:tcPr>
            <w:tcW w:w="1134" w:type="dxa"/>
            <w:tcBorders>
              <w:top w:val="single" w:sz="4" w:space="0" w:color="auto"/>
              <w:left w:val="single" w:sz="4" w:space="0" w:color="auto"/>
              <w:bottom w:val="single" w:sz="4" w:space="0" w:color="auto"/>
              <w:right w:val="single" w:sz="4" w:space="0" w:color="auto"/>
            </w:tcBorders>
          </w:tcPr>
          <w:p w:rsidR="00417172" w:rsidRPr="00417172" w:rsidRDefault="00917EAF" w:rsidP="00417172">
            <w:pPr>
              <w:ind w:left="-108" w:right="-108"/>
              <w:jc w:val="center"/>
            </w:pPr>
            <w:r>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F6350A" w:rsidP="00417172">
            <w:pPr>
              <w:ind w:left="-108" w:right="-108"/>
              <w:jc w:val="center"/>
            </w:pPr>
            <w:r>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917EAF" w:rsidP="00417172">
            <w:pPr>
              <w:ind w:left="-108" w:right="-108"/>
              <w:jc w:val="center"/>
              <w:rPr>
                <w:sz w:val="21"/>
                <w:szCs w:val="21"/>
              </w:rPr>
            </w:pPr>
            <w:r>
              <w:rPr>
                <w:sz w:val="21"/>
                <w:szCs w:val="21"/>
              </w:rPr>
              <w:t>12020906,00</w:t>
            </w:r>
          </w:p>
        </w:tc>
      </w:tr>
      <w:tr w:rsidR="00917EAF" w:rsidRPr="00B21EA1" w:rsidTr="001D7669">
        <w:trPr>
          <w:trHeight w:val="360"/>
        </w:trPr>
        <w:tc>
          <w:tcPr>
            <w:tcW w:w="581" w:type="dxa"/>
            <w:tcBorders>
              <w:left w:val="single" w:sz="4" w:space="0" w:color="auto"/>
              <w:right w:val="single" w:sz="4" w:space="0" w:color="auto"/>
            </w:tcBorders>
          </w:tcPr>
          <w:p w:rsidR="00917EAF" w:rsidRPr="00B21EA1" w:rsidRDefault="00917EAF" w:rsidP="00917EAF"/>
        </w:tc>
        <w:tc>
          <w:tcPr>
            <w:tcW w:w="1419" w:type="dxa"/>
            <w:tcBorders>
              <w:left w:val="single" w:sz="4" w:space="0" w:color="auto"/>
              <w:bottom w:val="single" w:sz="4" w:space="0" w:color="auto"/>
              <w:right w:val="single" w:sz="4" w:space="0" w:color="auto"/>
            </w:tcBorders>
          </w:tcPr>
          <w:p w:rsidR="00917EAF" w:rsidRPr="00B21EA1" w:rsidRDefault="00917EAF" w:rsidP="00917EAF"/>
        </w:tc>
        <w:tc>
          <w:tcPr>
            <w:tcW w:w="3402" w:type="dxa"/>
            <w:tcBorders>
              <w:left w:val="single" w:sz="4" w:space="0" w:color="auto"/>
              <w:bottom w:val="single" w:sz="4" w:space="0" w:color="auto"/>
              <w:right w:val="single" w:sz="4" w:space="0" w:color="auto"/>
            </w:tcBorders>
          </w:tcPr>
          <w:p w:rsidR="00917EAF" w:rsidRPr="00B21EA1" w:rsidRDefault="00917EAF" w:rsidP="00917EAF">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917EAF" w:rsidRPr="008E083F" w:rsidRDefault="00917EAF" w:rsidP="00917EAF">
            <w:pPr>
              <w:rPr>
                <w:color w:val="000000"/>
              </w:rPr>
            </w:pPr>
            <w:r w:rsidRPr="008E083F">
              <w:rPr>
                <w:color w:val="000000"/>
              </w:rPr>
              <w:t>ОКСМ</w:t>
            </w:r>
          </w:p>
        </w:tc>
        <w:tc>
          <w:tcPr>
            <w:tcW w:w="708" w:type="dxa"/>
            <w:tcBorders>
              <w:top w:val="single" w:sz="4" w:space="0" w:color="auto"/>
              <w:left w:val="nil"/>
              <w:bottom w:val="single" w:sz="4" w:space="0" w:color="auto"/>
              <w:right w:val="single" w:sz="4" w:space="0" w:color="auto"/>
            </w:tcBorders>
            <w:noWrap/>
          </w:tcPr>
          <w:p w:rsidR="00917EAF" w:rsidRPr="00AE0E67" w:rsidRDefault="00917EAF" w:rsidP="00917EAF">
            <w:pPr>
              <w:ind w:left="-108" w:right="-108"/>
              <w:jc w:val="center"/>
            </w:pPr>
            <w:r>
              <w:rPr>
                <w:sz w:val="22"/>
                <w:szCs w:val="22"/>
              </w:rPr>
              <w:t>863</w:t>
            </w:r>
          </w:p>
        </w:tc>
        <w:tc>
          <w:tcPr>
            <w:tcW w:w="567" w:type="dxa"/>
            <w:tcBorders>
              <w:top w:val="single" w:sz="4" w:space="0" w:color="auto"/>
              <w:left w:val="nil"/>
              <w:bottom w:val="single" w:sz="4" w:space="0" w:color="auto"/>
              <w:right w:val="single" w:sz="4" w:space="0" w:color="auto"/>
            </w:tcBorders>
            <w:noWrap/>
          </w:tcPr>
          <w:p w:rsidR="00917EAF" w:rsidRPr="00AE0E67" w:rsidRDefault="00917EAF" w:rsidP="00331E82">
            <w:pPr>
              <w:ind w:left="-108" w:right="-108"/>
              <w:jc w:val="center"/>
            </w:pPr>
            <w:r>
              <w:rPr>
                <w:sz w:val="22"/>
                <w:szCs w:val="22"/>
              </w:rPr>
              <w:t>070</w:t>
            </w:r>
            <w:r w:rsidR="00331E82">
              <w:rPr>
                <w:sz w:val="22"/>
                <w:szCs w:val="22"/>
              </w:rPr>
              <w:t>5</w:t>
            </w:r>
          </w:p>
        </w:tc>
        <w:tc>
          <w:tcPr>
            <w:tcW w:w="1134" w:type="dxa"/>
            <w:tcBorders>
              <w:top w:val="single" w:sz="4" w:space="0" w:color="auto"/>
              <w:left w:val="nil"/>
              <w:bottom w:val="single" w:sz="4" w:space="0" w:color="auto"/>
              <w:right w:val="single" w:sz="4" w:space="0" w:color="auto"/>
            </w:tcBorders>
            <w:noWrap/>
          </w:tcPr>
          <w:p w:rsidR="00917EAF" w:rsidRPr="00AE0E67" w:rsidRDefault="00917EAF" w:rsidP="00917EAF">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917EAF" w:rsidRPr="00AE0E67" w:rsidRDefault="00917EAF" w:rsidP="00917EAF">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917EAF" w:rsidRPr="00417172" w:rsidRDefault="00917EAF" w:rsidP="00917EAF">
            <w:pPr>
              <w:ind w:left="-108" w:right="-108"/>
              <w:jc w:val="center"/>
            </w:pPr>
            <w:r>
              <w:rPr>
                <w:sz w:val="22"/>
                <w:szCs w:val="22"/>
              </w:rPr>
              <w:t>16000,00</w:t>
            </w:r>
          </w:p>
        </w:tc>
        <w:tc>
          <w:tcPr>
            <w:tcW w:w="1134" w:type="dxa"/>
            <w:tcBorders>
              <w:top w:val="single" w:sz="4" w:space="0" w:color="auto"/>
              <w:left w:val="single" w:sz="4" w:space="0" w:color="auto"/>
              <w:bottom w:val="single" w:sz="4" w:space="0" w:color="auto"/>
              <w:right w:val="single" w:sz="4" w:space="0" w:color="auto"/>
            </w:tcBorders>
          </w:tcPr>
          <w:p w:rsidR="00917EAF" w:rsidRPr="00417172" w:rsidRDefault="00917EAF" w:rsidP="00917EAF">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917EAF" w:rsidRPr="00417172" w:rsidRDefault="00917EAF" w:rsidP="00917EAF">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917EAF" w:rsidRPr="00417172" w:rsidRDefault="00917EAF" w:rsidP="00917EAF">
            <w:pPr>
              <w:ind w:left="-108" w:right="-108"/>
              <w:jc w:val="center"/>
              <w:rPr>
                <w:sz w:val="21"/>
                <w:szCs w:val="21"/>
              </w:rPr>
            </w:pPr>
            <w:r>
              <w:rPr>
                <w:sz w:val="21"/>
                <w:szCs w:val="21"/>
              </w:rPr>
              <w:t>16000,00</w:t>
            </w:r>
          </w:p>
        </w:tc>
      </w:tr>
      <w:tr w:rsidR="004B59B8" w:rsidRPr="00B21EA1" w:rsidTr="00532DEC">
        <w:trPr>
          <w:trHeight w:val="832"/>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532DEC" w:rsidP="009413B3">
            <w:r w:rsidRPr="00532DEC">
              <w:rPr>
                <w:bCs/>
                <w:color w:val="000000"/>
              </w:rPr>
              <w:t>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0580081850</w:t>
            </w:r>
          </w:p>
        </w:tc>
        <w:tc>
          <w:tcPr>
            <w:tcW w:w="709"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single" w:sz="4" w:space="0" w:color="auto"/>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632100,00</w:t>
            </w:r>
          </w:p>
        </w:tc>
      </w:tr>
      <w:tr w:rsidR="00AE0E67" w:rsidRPr="00B21EA1" w:rsidTr="00532DEC">
        <w:trPr>
          <w:trHeight w:val="582"/>
        </w:trPr>
        <w:tc>
          <w:tcPr>
            <w:tcW w:w="581" w:type="dxa"/>
            <w:vMerge/>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val="restart"/>
            <w:tcBorders>
              <w:top w:val="single" w:sz="4" w:space="0" w:color="auto"/>
              <w:left w:val="nil"/>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917EAF">
            <w:pPr>
              <w:ind w:left="-108" w:right="-108"/>
              <w:jc w:val="center"/>
            </w:pPr>
            <w:r w:rsidRPr="00AE0E67">
              <w:rPr>
                <w:sz w:val="22"/>
                <w:szCs w:val="22"/>
              </w:rPr>
              <w:t>3</w:t>
            </w:r>
            <w:r w:rsidR="00917EAF">
              <w:rPr>
                <w:sz w:val="22"/>
                <w:szCs w:val="22"/>
              </w:rPr>
              <w:t>780</w:t>
            </w:r>
            <w:r w:rsidRPr="00AE0E67">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917EAF" w:rsidP="00AE0E67">
            <w:pPr>
              <w:ind w:left="-108" w:right="-108"/>
              <w:jc w:val="center"/>
            </w:pPr>
            <w:r>
              <w:rPr>
                <w:sz w:val="22"/>
                <w:szCs w:val="22"/>
              </w:rPr>
              <w:t>106800,00</w:t>
            </w:r>
          </w:p>
        </w:tc>
      </w:tr>
      <w:tr w:rsidR="00AE0E67" w:rsidRPr="00B21EA1" w:rsidTr="00AE0E67">
        <w:trPr>
          <w:trHeight w:val="360"/>
        </w:trPr>
        <w:tc>
          <w:tcPr>
            <w:tcW w:w="581" w:type="dxa"/>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tcBorders>
              <w:left w:val="nil"/>
              <w:right w:val="single" w:sz="4" w:space="0" w:color="auto"/>
            </w:tcBorders>
          </w:tcPr>
          <w:p w:rsidR="00AE0E67" w:rsidRPr="00B21EA1" w:rsidRDefault="00AE0E67" w:rsidP="00AE0E67"/>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113</w:t>
            </w:r>
          </w:p>
        </w:tc>
        <w:tc>
          <w:tcPr>
            <w:tcW w:w="1134" w:type="dxa"/>
            <w:tcBorders>
              <w:top w:val="single" w:sz="4" w:space="0" w:color="auto"/>
              <w:left w:val="nil"/>
              <w:bottom w:val="single" w:sz="4" w:space="0" w:color="auto"/>
              <w:right w:val="single" w:sz="4" w:space="0" w:color="auto"/>
            </w:tcBorders>
            <w:noWrap/>
          </w:tcPr>
          <w:p w:rsidR="00AE0E67" w:rsidRPr="00AE0E67" w:rsidRDefault="00917EAF" w:rsidP="00AE0E67">
            <w:pPr>
              <w:ind w:left="-108" w:right="-108"/>
              <w:jc w:val="center"/>
            </w:pPr>
            <w:r>
              <w:rPr>
                <w:sz w:val="22"/>
                <w:szCs w:val="22"/>
              </w:rPr>
              <w:t>32265,00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917EAF" w:rsidP="00AE0E67">
            <w:pPr>
              <w:ind w:left="-108" w:right="-108"/>
              <w:jc w:val="center"/>
            </w:pPr>
            <w:r>
              <w:rPr>
                <w:sz w:val="22"/>
                <w:szCs w:val="22"/>
              </w:rPr>
              <w:t>90265,00</w:t>
            </w:r>
          </w:p>
        </w:tc>
      </w:tr>
      <w:tr w:rsidR="00877969" w:rsidRPr="00B21EA1" w:rsidTr="00AE0E67">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244</w:t>
            </w:r>
          </w:p>
        </w:tc>
        <w:tc>
          <w:tcPr>
            <w:tcW w:w="1134" w:type="dxa"/>
            <w:tcBorders>
              <w:top w:val="single" w:sz="4" w:space="0" w:color="auto"/>
              <w:left w:val="nil"/>
              <w:bottom w:val="single" w:sz="4" w:space="0" w:color="auto"/>
              <w:right w:val="single" w:sz="4" w:space="0" w:color="auto"/>
            </w:tcBorders>
            <w:noWrap/>
          </w:tcPr>
          <w:p w:rsidR="00877969" w:rsidRPr="00AE0E67" w:rsidRDefault="00C1063D" w:rsidP="00093B50">
            <w:pPr>
              <w:ind w:left="-108" w:right="-108"/>
              <w:jc w:val="center"/>
            </w:pPr>
            <w:r>
              <w:rPr>
                <w:sz w:val="22"/>
                <w:szCs w:val="22"/>
              </w:rPr>
              <w:t>140 635,00</w:t>
            </w:r>
          </w:p>
        </w:tc>
        <w:tc>
          <w:tcPr>
            <w:tcW w:w="1134" w:type="dxa"/>
            <w:tcBorders>
              <w:top w:val="single" w:sz="4" w:space="0" w:color="auto"/>
              <w:left w:val="single" w:sz="4" w:space="0" w:color="auto"/>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C1063D" w:rsidP="00093B50">
            <w:pPr>
              <w:ind w:left="-108" w:right="-108"/>
              <w:jc w:val="center"/>
            </w:pPr>
            <w:r>
              <w:rPr>
                <w:sz w:val="22"/>
                <w:szCs w:val="22"/>
              </w:rPr>
              <w:t>435 035,00</w:t>
            </w:r>
          </w:p>
        </w:tc>
      </w:tr>
      <w:tr w:rsidR="00A52CB2" w:rsidRPr="00B21EA1" w:rsidTr="00212974">
        <w:trPr>
          <w:trHeight w:val="300"/>
        </w:trPr>
        <w:tc>
          <w:tcPr>
            <w:tcW w:w="581" w:type="dxa"/>
            <w:vMerge w:val="restart"/>
            <w:tcBorders>
              <w:left w:val="single" w:sz="4" w:space="0" w:color="auto"/>
              <w:right w:val="single" w:sz="4" w:space="0" w:color="auto"/>
            </w:tcBorders>
          </w:tcPr>
          <w:p w:rsidR="00A52CB2" w:rsidRPr="00B21EA1" w:rsidRDefault="00A52CB2" w:rsidP="00AE0E67">
            <w:r w:rsidRPr="00B21EA1">
              <w:t>1.2</w:t>
            </w:r>
          </w:p>
        </w:tc>
        <w:tc>
          <w:tcPr>
            <w:tcW w:w="1419" w:type="dxa"/>
            <w:vMerge w:val="restart"/>
            <w:tcBorders>
              <w:top w:val="single" w:sz="4" w:space="0" w:color="auto"/>
              <w:left w:val="single" w:sz="4" w:space="0" w:color="auto"/>
              <w:right w:val="single" w:sz="4" w:space="0" w:color="auto"/>
            </w:tcBorders>
          </w:tcPr>
          <w:p w:rsidR="00A52CB2" w:rsidRPr="00B21EA1" w:rsidRDefault="00A52CB2" w:rsidP="00AE0E67">
            <w:r w:rsidRPr="00B21EA1">
              <w:t>Мероприятие 2</w:t>
            </w:r>
          </w:p>
        </w:tc>
        <w:tc>
          <w:tcPr>
            <w:tcW w:w="3402" w:type="dxa"/>
            <w:vMerge w:val="restart"/>
            <w:tcBorders>
              <w:top w:val="single" w:sz="4" w:space="0" w:color="auto"/>
              <w:left w:val="nil"/>
              <w:right w:val="single" w:sz="4" w:space="0" w:color="auto"/>
            </w:tcBorders>
          </w:tcPr>
          <w:p w:rsidR="00A52CB2" w:rsidRPr="00B21EA1" w:rsidRDefault="00A52CB2" w:rsidP="00AE0E67">
            <w:r w:rsidRPr="00532DEC">
              <w:rPr>
                <w:bCs/>
                <w:color w:val="000000"/>
              </w:rPr>
              <w:t>Поддержка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A52CB2" w:rsidRPr="00B21EA1" w:rsidRDefault="00A52CB2" w:rsidP="00AE0E67">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52CB2" w:rsidRPr="00532DEC" w:rsidRDefault="00A52CB2" w:rsidP="00AE0E67">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A52CB2" w:rsidRPr="00532DEC" w:rsidRDefault="00A52CB2" w:rsidP="00AE0E67">
            <w:pPr>
              <w:ind w:left="-108" w:right="-108"/>
              <w:jc w:val="center"/>
              <w:rPr>
                <w:u w:val="single"/>
                <w:lang w:val="en-US"/>
              </w:rPr>
            </w:pPr>
            <w:r w:rsidRPr="00532DEC">
              <w:rPr>
                <w:sz w:val="22"/>
                <w:szCs w:val="22"/>
                <w:u w:val="single"/>
              </w:rPr>
              <w:t>05800</w:t>
            </w:r>
            <w:r w:rsidRPr="00532DEC">
              <w:rPr>
                <w:sz w:val="22"/>
                <w:szCs w:val="22"/>
                <w:u w:val="single"/>
                <w:lang w:val="en-US"/>
              </w:rPr>
              <w:t>S4560</w:t>
            </w:r>
          </w:p>
        </w:tc>
        <w:tc>
          <w:tcPr>
            <w:tcW w:w="709"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52CB2" w:rsidRPr="00AE0E67" w:rsidRDefault="00A52CB2" w:rsidP="00AE0E67">
            <w:pPr>
              <w:ind w:left="-108"/>
            </w:pPr>
            <w:r w:rsidRPr="00AE0E67">
              <w:rPr>
                <w:sz w:val="22"/>
                <w:szCs w:val="22"/>
              </w:rPr>
              <w:t>374756,00</w:t>
            </w:r>
          </w:p>
        </w:tc>
        <w:tc>
          <w:tcPr>
            <w:tcW w:w="1134" w:type="dxa"/>
            <w:tcBorders>
              <w:top w:val="single" w:sz="4" w:space="0" w:color="auto"/>
              <w:left w:val="single" w:sz="4" w:space="0" w:color="auto"/>
              <w:bottom w:val="single" w:sz="4" w:space="0" w:color="auto"/>
              <w:right w:val="single" w:sz="4" w:space="0" w:color="auto"/>
            </w:tcBorders>
          </w:tcPr>
          <w:p w:rsidR="00A52CB2" w:rsidRPr="00AE0E67" w:rsidRDefault="00A52CB2"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52CB2" w:rsidRPr="00AE0E67" w:rsidRDefault="00A52CB2"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52CB2" w:rsidRPr="00AE0E67" w:rsidRDefault="00A52CB2" w:rsidP="00AE0E67">
            <w:pPr>
              <w:ind w:left="-108" w:right="-108"/>
              <w:jc w:val="center"/>
            </w:pPr>
            <w:r w:rsidRPr="00AE0E67">
              <w:rPr>
                <w:sz w:val="22"/>
                <w:szCs w:val="22"/>
              </w:rPr>
              <w:t>1124268,00</w:t>
            </w:r>
          </w:p>
        </w:tc>
      </w:tr>
      <w:tr w:rsidR="00A52CB2" w:rsidRPr="00B21EA1" w:rsidTr="007E7A5D">
        <w:trPr>
          <w:trHeight w:val="191"/>
        </w:trPr>
        <w:tc>
          <w:tcPr>
            <w:tcW w:w="581" w:type="dxa"/>
            <w:vMerge/>
            <w:tcBorders>
              <w:left w:val="single" w:sz="4" w:space="0" w:color="auto"/>
              <w:right w:val="single" w:sz="4" w:space="0" w:color="auto"/>
            </w:tcBorders>
          </w:tcPr>
          <w:p w:rsidR="00A52CB2" w:rsidRPr="00B21EA1" w:rsidRDefault="00A52CB2" w:rsidP="00AE0E67"/>
        </w:tc>
        <w:tc>
          <w:tcPr>
            <w:tcW w:w="1419" w:type="dxa"/>
            <w:vMerge/>
            <w:tcBorders>
              <w:left w:val="single" w:sz="4" w:space="0" w:color="auto"/>
              <w:right w:val="single" w:sz="4" w:space="0" w:color="auto"/>
            </w:tcBorders>
          </w:tcPr>
          <w:p w:rsidR="00A52CB2" w:rsidRPr="00B21EA1" w:rsidRDefault="00A52CB2" w:rsidP="00AE0E67"/>
        </w:tc>
        <w:tc>
          <w:tcPr>
            <w:tcW w:w="3402" w:type="dxa"/>
            <w:vMerge/>
            <w:tcBorders>
              <w:left w:val="nil"/>
              <w:right w:val="single" w:sz="4" w:space="0" w:color="auto"/>
            </w:tcBorders>
          </w:tcPr>
          <w:p w:rsidR="00A52CB2" w:rsidRPr="00B21EA1" w:rsidRDefault="00A52CB2" w:rsidP="00AE0E67"/>
        </w:tc>
        <w:tc>
          <w:tcPr>
            <w:tcW w:w="1843" w:type="dxa"/>
            <w:vMerge w:val="restart"/>
            <w:tcBorders>
              <w:top w:val="single" w:sz="4" w:space="0" w:color="auto"/>
              <w:left w:val="nil"/>
              <w:right w:val="single" w:sz="4" w:space="0" w:color="auto"/>
            </w:tcBorders>
          </w:tcPr>
          <w:p w:rsidR="00A52CB2" w:rsidRPr="00B21EA1" w:rsidRDefault="00A52CB2" w:rsidP="00AE0E67">
            <w:r w:rsidRPr="00B21EA1">
              <w:t>ОКСМ</w:t>
            </w:r>
          </w:p>
        </w:tc>
        <w:tc>
          <w:tcPr>
            <w:tcW w:w="708"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rPr>
                <w:lang w:val="en-US"/>
              </w:rPr>
            </w:pPr>
            <w:r w:rsidRPr="00AE0E67">
              <w:rPr>
                <w:sz w:val="22"/>
                <w:szCs w:val="22"/>
              </w:rPr>
              <w:t>05800</w:t>
            </w:r>
            <w:r w:rsidRPr="00AE0E67">
              <w:rPr>
                <w:sz w:val="22"/>
                <w:szCs w:val="22"/>
                <w:lang w:val="en-US"/>
              </w:rPr>
              <w:t>S4560</w:t>
            </w:r>
          </w:p>
        </w:tc>
        <w:tc>
          <w:tcPr>
            <w:tcW w:w="709"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Pr>
                <w:sz w:val="22"/>
                <w:szCs w:val="22"/>
              </w:rPr>
              <w:t>358756,00</w:t>
            </w:r>
          </w:p>
        </w:tc>
        <w:tc>
          <w:tcPr>
            <w:tcW w:w="1134" w:type="dxa"/>
            <w:tcBorders>
              <w:top w:val="single" w:sz="4" w:space="0" w:color="auto"/>
              <w:left w:val="single" w:sz="4" w:space="0" w:color="auto"/>
              <w:bottom w:val="single" w:sz="4" w:space="0" w:color="auto"/>
              <w:right w:val="single" w:sz="4" w:space="0" w:color="auto"/>
            </w:tcBorders>
          </w:tcPr>
          <w:p w:rsidR="00A52CB2" w:rsidRPr="00AE0E67" w:rsidRDefault="00A52CB2" w:rsidP="00AE0E67">
            <w:pPr>
              <w:ind w:right="-108"/>
            </w:pPr>
            <w:r>
              <w:rPr>
                <w:sz w:val="22"/>
                <w:szCs w:val="22"/>
              </w:rPr>
              <w:t>374756,00</w:t>
            </w:r>
          </w:p>
        </w:tc>
        <w:tc>
          <w:tcPr>
            <w:tcW w:w="1134" w:type="dxa"/>
            <w:tcBorders>
              <w:top w:val="single" w:sz="4" w:space="0" w:color="auto"/>
              <w:left w:val="nil"/>
              <w:bottom w:val="single" w:sz="4" w:space="0" w:color="auto"/>
              <w:right w:val="single" w:sz="4" w:space="0" w:color="auto"/>
            </w:tcBorders>
          </w:tcPr>
          <w:p w:rsidR="00A52CB2" w:rsidRPr="00AE0E67" w:rsidRDefault="00A52CB2" w:rsidP="00AE0E67">
            <w:pPr>
              <w:ind w:right="-108"/>
            </w:pPr>
            <w:r w:rsidRPr="00AE0E67">
              <w:rPr>
                <w:sz w:val="22"/>
                <w:szCs w:val="22"/>
              </w:rPr>
              <w:t>374756,00</w:t>
            </w:r>
          </w:p>
        </w:tc>
        <w:tc>
          <w:tcPr>
            <w:tcW w:w="1134" w:type="dxa"/>
            <w:tcBorders>
              <w:top w:val="single" w:sz="4" w:space="0" w:color="auto"/>
              <w:left w:val="nil"/>
              <w:bottom w:val="single" w:sz="4" w:space="0" w:color="auto"/>
              <w:right w:val="single" w:sz="4" w:space="0" w:color="auto"/>
            </w:tcBorders>
          </w:tcPr>
          <w:p w:rsidR="00A52CB2" w:rsidRPr="00AE0E67" w:rsidRDefault="00A52CB2" w:rsidP="00AE0E67">
            <w:pPr>
              <w:ind w:left="-108" w:right="-108"/>
              <w:jc w:val="center"/>
            </w:pPr>
            <w:r>
              <w:rPr>
                <w:sz w:val="22"/>
                <w:szCs w:val="22"/>
              </w:rPr>
              <w:t>1108268,00</w:t>
            </w:r>
          </w:p>
        </w:tc>
      </w:tr>
      <w:tr w:rsidR="00A52CB2" w:rsidRPr="00B21EA1" w:rsidTr="007E7A5D">
        <w:trPr>
          <w:trHeight w:val="191"/>
        </w:trPr>
        <w:tc>
          <w:tcPr>
            <w:tcW w:w="581" w:type="dxa"/>
            <w:vMerge/>
            <w:tcBorders>
              <w:left w:val="single" w:sz="4" w:space="0" w:color="auto"/>
              <w:bottom w:val="single" w:sz="4" w:space="0" w:color="auto"/>
              <w:right w:val="single" w:sz="4" w:space="0" w:color="auto"/>
            </w:tcBorders>
          </w:tcPr>
          <w:p w:rsidR="00A52CB2" w:rsidRPr="00B21EA1" w:rsidRDefault="00A52CB2" w:rsidP="00AE0E67"/>
        </w:tc>
        <w:tc>
          <w:tcPr>
            <w:tcW w:w="1419" w:type="dxa"/>
            <w:vMerge/>
            <w:tcBorders>
              <w:left w:val="single" w:sz="4" w:space="0" w:color="auto"/>
              <w:bottom w:val="single" w:sz="4" w:space="0" w:color="auto"/>
              <w:right w:val="single" w:sz="4" w:space="0" w:color="auto"/>
            </w:tcBorders>
          </w:tcPr>
          <w:p w:rsidR="00A52CB2" w:rsidRPr="00B21EA1" w:rsidRDefault="00A52CB2" w:rsidP="00AE0E67"/>
        </w:tc>
        <w:tc>
          <w:tcPr>
            <w:tcW w:w="3402" w:type="dxa"/>
            <w:vMerge/>
            <w:tcBorders>
              <w:left w:val="nil"/>
              <w:bottom w:val="single" w:sz="4" w:space="0" w:color="auto"/>
              <w:right w:val="single" w:sz="4" w:space="0" w:color="auto"/>
            </w:tcBorders>
          </w:tcPr>
          <w:p w:rsidR="00A52CB2" w:rsidRPr="00B21EA1" w:rsidRDefault="00A52CB2" w:rsidP="00AE0E67"/>
        </w:tc>
        <w:tc>
          <w:tcPr>
            <w:tcW w:w="1843" w:type="dxa"/>
            <w:vMerge/>
            <w:tcBorders>
              <w:left w:val="nil"/>
              <w:bottom w:val="single" w:sz="4" w:space="0" w:color="auto"/>
              <w:right w:val="single" w:sz="4" w:space="0" w:color="auto"/>
            </w:tcBorders>
          </w:tcPr>
          <w:p w:rsidR="00A52CB2" w:rsidRPr="00B21EA1" w:rsidRDefault="00A52CB2" w:rsidP="00AE0E67"/>
        </w:tc>
        <w:tc>
          <w:tcPr>
            <w:tcW w:w="708"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Pr>
                <w:sz w:val="22"/>
                <w:szCs w:val="22"/>
              </w:rPr>
              <w:t>863</w:t>
            </w:r>
          </w:p>
        </w:tc>
        <w:tc>
          <w:tcPr>
            <w:tcW w:w="567"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pPr>
            <w:r>
              <w:rPr>
                <w:sz w:val="22"/>
                <w:szCs w:val="22"/>
              </w:rPr>
              <w:t>0705</w:t>
            </w:r>
          </w:p>
        </w:tc>
        <w:tc>
          <w:tcPr>
            <w:tcW w:w="1134" w:type="dxa"/>
            <w:tcBorders>
              <w:top w:val="single" w:sz="4" w:space="0" w:color="auto"/>
              <w:left w:val="nil"/>
              <w:bottom w:val="single" w:sz="4" w:space="0" w:color="auto"/>
              <w:right w:val="single" w:sz="4" w:space="0" w:color="auto"/>
            </w:tcBorders>
            <w:noWrap/>
          </w:tcPr>
          <w:p w:rsidR="00A52CB2" w:rsidRPr="00A52CB2" w:rsidRDefault="00A52CB2" w:rsidP="00AE0E67">
            <w:pPr>
              <w:ind w:left="-108" w:right="-108"/>
              <w:jc w:val="center"/>
              <w:rPr>
                <w:lang w:val="en-US"/>
              </w:rPr>
            </w:pPr>
            <w:r>
              <w:rPr>
                <w:sz w:val="22"/>
                <w:szCs w:val="22"/>
              </w:rPr>
              <w:t>05800S4560</w:t>
            </w:r>
          </w:p>
        </w:tc>
        <w:tc>
          <w:tcPr>
            <w:tcW w:w="709" w:type="dxa"/>
            <w:tcBorders>
              <w:top w:val="single" w:sz="4" w:space="0" w:color="auto"/>
              <w:left w:val="nil"/>
              <w:bottom w:val="single" w:sz="4" w:space="0" w:color="auto"/>
              <w:right w:val="single" w:sz="4" w:space="0" w:color="auto"/>
            </w:tcBorders>
            <w:noWrap/>
          </w:tcPr>
          <w:p w:rsidR="00A52CB2" w:rsidRPr="00AE0E67" w:rsidRDefault="00A52CB2" w:rsidP="00AE0E67">
            <w:pPr>
              <w:ind w:left="-108" w:right="-108"/>
              <w:jc w:val="center"/>
              <w:rPr>
                <w:lang w:val="en-US"/>
              </w:rPr>
            </w:pPr>
            <w:r>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52CB2" w:rsidRPr="00A52CB2" w:rsidRDefault="00A52CB2" w:rsidP="00A52CB2">
            <w:pPr>
              <w:ind w:left="-108" w:right="-108"/>
              <w:jc w:val="center"/>
            </w:pPr>
            <w:r>
              <w:rPr>
                <w:sz w:val="22"/>
                <w:szCs w:val="22"/>
                <w:lang w:val="en-US"/>
              </w:rPr>
              <w:t>16000</w:t>
            </w:r>
            <w:r>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A52CB2" w:rsidRPr="00AE0E67" w:rsidRDefault="00A52CB2" w:rsidP="00AE0E67">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A52CB2" w:rsidRPr="00AE0E67" w:rsidRDefault="00A52CB2" w:rsidP="00AE0E67">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A52CB2" w:rsidRPr="00AE0E67" w:rsidRDefault="00A52CB2" w:rsidP="00AE0E67">
            <w:pPr>
              <w:ind w:left="-108" w:right="-108"/>
              <w:jc w:val="center"/>
            </w:pPr>
            <w:r>
              <w:rPr>
                <w:sz w:val="22"/>
                <w:szCs w:val="22"/>
              </w:rPr>
              <w:t>16000,00</w:t>
            </w:r>
          </w:p>
        </w:tc>
      </w:tr>
      <w:tr w:rsidR="00D430A7" w:rsidRPr="00B21EA1" w:rsidTr="00AE0E6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3237A3">
            <w:r w:rsidRPr="00B21EA1">
              <w:t xml:space="preserve">Мероприятие </w:t>
            </w:r>
            <w:r w:rsidR="003237A3">
              <w:t>3</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532DEC" w:rsidP="00A9025D">
            <w:r w:rsidRPr="00532DEC">
              <w:rPr>
                <w:color w:val="000000"/>
              </w:rPr>
              <w:t>Обеспечение деятельности (оказание услуг) подведомственных учреждений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BD375F" w:rsidP="009413B3">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D430A7" w:rsidRPr="00AE0E67" w:rsidRDefault="00A52CB2" w:rsidP="004A4450">
            <w:pPr>
              <w:ind w:left="-108" w:right="-108"/>
              <w:jc w:val="center"/>
            </w:pPr>
            <w:r>
              <w:rPr>
                <w:sz w:val="22"/>
                <w:szCs w:val="22"/>
              </w:rPr>
              <w:t>3395566,00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3237A3" w:rsidP="00F728A4">
            <w:pPr>
              <w:ind w:left="-108" w:right="-108"/>
              <w:jc w:val="center"/>
            </w:pPr>
            <w:r>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A52CB2" w:rsidP="004A4450">
            <w:pPr>
              <w:ind w:left="-108" w:right="-108"/>
              <w:jc w:val="center"/>
            </w:pPr>
            <w:r>
              <w:rPr>
                <w:sz w:val="22"/>
                <w:szCs w:val="22"/>
              </w:rPr>
              <w:t>9618738,00</w:t>
            </w:r>
          </w:p>
        </w:tc>
      </w:tr>
      <w:tr w:rsidR="00DF75E6" w:rsidRPr="00B21EA1" w:rsidTr="00532DEC">
        <w:trPr>
          <w:trHeight w:val="7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612</w:t>
            </w:r>
          </w:p>
        </w:tc>
        <w:tc>
          <w:tcPr>
            <w:tcW w:w="1134" w:type="dxa"/>
            <w:tcBorders>
              <w:top w:val="single" w:sz="4" w:space="0" w:color="auto"/>
              <w:left w:val="nil"/>
              <w:bottom w:val="single" w:sz="4" w:space="0" w:color="auto"/>
              <w:right w:val="single" w:sz="4" w:space="0" w:color="auto"/>
            </w:tcBorders>
            <w:noWrap/>
          </w:tcPr>
          <w:p w:rsidR="00DF75E6" w:rsidRPr="00AE0E67" w:rsidRDefault="00A52CB2" w:rsidP="00BD375F">
            <w:pPr>
              <w:ind w:left="-108" w:right="-108"/>
              <w:jc w:val="cente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A52CB2" w:rsidP="004C19C8">
            <w:pPr>
              <w:ind w:left="-108" w:right="-108"/>
              <w:jc w:val="center"/>
            </w:pPr>
            <w:r>
              <w:rPr>
                <w:sz w:val="22"/>
                <w:szCs w:val="22"/>
              </w:rPr>
              <w:t>50000,00</w:t>
            </w:r>
          </w:p>
        </w:tc>
      </w:tr>
      <w:tr w:rsidR="00D430A7" w:rsidRPr="00B21EA1" w:rsidTr="003237A3">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611</w:t>
            </w:r>
          </w:p>
        </w:tc>
        <w:tc>
          <w:tcPr>
            <w:tcW w:w="1134" w:type="dxa"/>
            <w:tcBorders>
              <w:top w:val="single" w:sz="4" w:space="0" w:color="auto"/>
              <w:left w:val="nil"/>
              <w:bottom w:val="single" w:sz="4" w:space="0" w:color="auto"/>
              <w:right w:val="single" w:sz="4" w:space="0" w:color="auto"/>
            </w:tcBorders>
            <w:noWrap/>
          </w:tcPr>
          <w:p w:rsidR="00D430A7" w:rsidRPr="00AE0E67" w:rsidRDefault="00A52CB2" w:rsidP="003237A3">
            <w:pPr>
              <w:ind w:left="-108" w:right="-108"/>
              <w:jc w:val="center"/>
            </w:pPr>
            <w:r>
              <w:rPr>
                <w:sz w:val="22"/>
                <w:szCs w:val="22"/>
              </w:rPr>
              <w:t>3395566,00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A52CB2" w:rsidP="004A4450">
            <w:pPr>
              <w:ind w:left="-108" w:right="-108"/>
              <w:jc w:val="center"/>
            </w:pPr>
            <w:r>
              <w:rPr>
                <w:sz w:val="22"/>
                <w:szCs w:val="22"/>
              </w:rPr>
              <w:t>9568738,00</w:t>
            </w:r>
          </w:p>
        </w:tc>
      </w:tr>
      <w:tr w:rsidR="003237A3" w:rsidRPr="00B21EA1" w:rsidTr="003237A3">
        <w:trPr>
          <w:trHeight w:val="1164"/>
        </w:trPr>
        <w:tc>
          <w:tcPr>
            <w:tcW w:w="581" w:type="dxa"/>
            <w:vMerge w:val="restart"/>
            <w:tcBorders>
              <w:left w:val="single" w:sz="4" w:space="0" w:color="auto"/>
              <w:right w:val="single" w:sz="4" w:space="0" w:color="auto"/>
            </w:tcBorders>
          </w:tcPr>
          <w:p w:rsidR="003237A3" w:rsidRPr="00B21EA1" w:rsidRDefault="003237A3" w:rsidP="003237A3">
            <w:r w:rsidRPr="00B21EA1">
              <w:t>1.</w:t>
            </w:r>
            <w:r>
              <w:t>4</w:t>
            </w:r>
          </w:p>
        </w:tc>
        <w:tc>
          <w:tcPr>
            <w:tcW w:w="1419" w:type="dxa"/>
            <w:vMerge w:val="restart"/>
            <w:tcBorders>
              <w:top w:val="single" w:sz="4" w:space="0" w:color="auto"/>
              <w:left w:val="single" w:sz="4" w:space="0" w:color="auto"/>
              <w:right w:val="single" w:sz="4" w:space="0" w:color="auto"/>
            </w:tcBorders>
          </w:tcPr>
          <w:p w:rsidR="003237A3" w:rsidRPr="00B21EA1" w:rsidRDefault="003237A3" w:rsidP="003237A3">
            <w:r w:rsidRPr="00B21EA1">
              <w:t xml:space="preserve">Мероприятие </w:t>
            </w:r>
            <w:r>
              <w:t>4</w:t>
            </w:r>
          </w:p>
        </w:tc>
        <w:tc>
          <w:tcPr>
            <w:tcW w:w="3402" w:type="dxa"/>
            <w:vMerge w:val="restart"/>
            <w:tcBorders>
              <w:top w:val="single" w:sz="4" w:space="0" w:color="auto"/>
              <w:left w:val="nil"/>
              <w:right w:val="single" w:sz="4" w:space="0" w:color="auto"/>
            </w:tcBorders>
          </w:tcPr>
          <w:p w:rsidR="003237A3" w:rsidRPr="003237A3" w:rsidRDefault="003237A3" w:rsidP="003237A3">
            <w:pPr>
              <w:rPr>
                <w:sz w:val="23"/>
                <w:szCs w:val="23"/>
              </w:rPr>
            </w:pPr>
            <w:r w:rsidRPr="003237A3">
              <w:rPr>
                <w:sz w:val="23"/>
                <w:szCs w:val="23"/>
              </w:rPr>
              <w:t xml:space="preserve">Развитие системы патриотического воспитания в рамках деятельности муниципальных молодежных центров в рамках отдельных мероприятий муниципальной программы Идринского района </w:t>
            </w:r>
            <w:r w:rsidRPr="003237A3">
              <w:rPr>
                <w:sz w:val="23"/>
                <w:szCs w:val="23"/>
              </w:rPr>
              <w:lastRenderedPageBreak/>
              <w:t>"Молодежь Идринского района"</w:t>
            </w:r>
          </w:p>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lastRenderedPageBreak/>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532DEC" w:rsidRDefault="003237A3" w:rsidP="003237A3">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3237A3" w:rsidRPr="00532DEC" w:rsidRDefault="003237A3" w:rsidP="003237A3">
            <w:pPr>
              <w:ind w:left="-108" w:right="-108"/>
              <w:jc w:val="center"/>
              <w:rPr>
                <w:u w:val="single"/>
                <w:lang w:val="en-US"/>
              </w:rPr>
            </w:pPr>
            <w:r w:rsidRPr="00532DEC">
              <w:rPr>
                <w:sz w:val="22"/>
                <w:szCs w:val="22"/>
                <w:u w:val="single"/>
              </w:rPr>
              <w:t>05800</w:t>
            </w:r>
            <w:r w:rsidRPr="00532DEC">
              <w:rPr>
                <w:sz w:val="22"/>
                <w:szCs w:val="22"/>
                <w:u w:val="single"/>
                <w:lang w:val="en-US"/>
              </w:rPr>
              <w:t>S45</w:t>
            </w:r>
            <w:r>
              <w:rPr>
                <w:sz w:val="22"/>
                <w:szCs w:val="22"/>
                <w:u w:val="single"/>
              </w:rPr>
              <w:t>4</w:t>
            </w:r>
            <w:r w:rsidRPr="00532DEC">
              <w:rPr>
                <w:sz w:val="22"/>
                <w:szCs w:val="22"/>
                <w:u w:val="single"/>
                <w:lang w:val="en-US"/>
              </w:rPr>
              <w:t>0</w:t>
            </w:r>
          </w:p>
        </w:tc>
        <w:tc>
          <w:tcPr>
            <w:tcW w:w="709"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Pr>
                <w:sz w:val="22"/>
                <w:szCs w:val="22"/>
              </w:rPr>
              <w:t>216000,00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left="-108" w:right="-108"/>
              <w:jc w:val="center"/>
            </w:pPr>
            <w:r>
              <w:rPr>
                <w:sz w:val="22"/>
                <w:szCs w:val="22"/>
              </w:rPr>
              <w:t>216000,00</w:t>
            </w:r>
          </w:p>
        </w:tc>
      </w:tr>
      <w:tr w:rsidR="003237A3" w:rsidRPr="00B21EA1" w:rsidTr="003237A3">
        <w:trPr>
          <w:trHeight w:val="191"/>
        </w:trPr>
        <w:tc>
          <w:tcPr>
            <w:tcW w:w="581" w:type="dxa"/>
            <w:vMerge/>
            <w:tcBorders>
              <w:left w:val="single" w:sz="4" w:space="0" w:color="auto"/>
              <w:bottom w:val="single" w:sz="4" w:space="0" w:color="auto"/>
              <w:right w:val="single" w:sz="4" w:space="0" w:color="auto"/>
            </w:tcBorders>
          </w:tcPr>
          <w:p w:rsidR="003237A3" w:rsidRPr="00B21EA1" w:rsidRDefault="003237A3" w:rsidP="003237A3"/>
        </w:tc>
        <w:tc>
          <w:tcPr>
            <w:tcW w:w="1419" w:type="dxa"/>
            <w:vMerge/>
            <w:tcBorders>
              <w:left w:val="single" w:sz="4" w:space="0" w:color="auto"/>
              <w:bottom w:val="single" w:sz="4" w:space="0" w:color="auto"/>
              <w:right w:val="single" w:sz="4" w:space="0" w:color="auto"/>
            </w:tcBorders>
          </w:tcPr>
          <w:p w:rsidR="003237A3" w:rsidRPr="00B21EA1" w:rsidRDefault="003237A3" w:rsidP="003237A3"/>
        </w:tc>
        <w:tc>
          <w:tcPr>
            <w:tcW w:w="3402" w:type="dxa"/>
            <w:vMerge/>
            <w:tcBorders>
              <w:left w:val="nil"/>
              <w:bottom w:val="single" w:sz="4" w:space="0" w:color="auto"/>
              <w:right w:val="single" w:sz="4" w:space="0" w:color="auto"/>
            </w:tcBorders>
          </w:tcPr>
          <w:p w:rsidR="003237A3" w:rsidRPr="00B21EA1" w:rsidRDefault="003237A3" w:rsidP="003237A3"/>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t>ОКСМ</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rPr>
              <w:t>05800</w:t>
            </w:r>
            <w:r w:rsidRPr="00AE0E67">
              <w:rPr>
                <w:sz w:val="22"/>
                <w:szCs w:val="22"/>
                <w:lang w:val="en-US"/>
              </w:rPr>
              <w:t>S45</w:t>
            </w:r>
            <w:r>
              <w:rPr>
                <w:sz w:val="22"/>
                <w:szCs w:val="22"/>
              </w:rPr>
              <w:t>4</w:t>
            </w:r>
            <w:r w:rsidRPr="00AE0E67">
              <w:rPr>
                <w:sz w:val="22"/>
                <w:szCs w:val="22"/>
                <w:lang w:val="en-US"/>
              </w:rPr>
              <w:t>0</w:t>
            </w:r>
          </w:p>
        </w:tc>
        <w:tc>
          <w:tcPr>
            <w:tcW w:w="709"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Pr>
                <w:sz w:val="22"/>
                <w:szCs w:val="22"/>
              </w:rPr>
              <w:t>216000,00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left="-108" w:right="-108"/>
              <w:jc w:val="center"/>
            </w:pPr>
            <w:r>
              <w:rPr>
                <w:sz w:val="22"/>
                <w:szCs w:val="22"/>
              </w:rPr>
              <w:t>216000,00</w:t>
            </w:r>
          </w:p>
        </w:tc>
      </w:tr>
      <w:tr w:rsidR="00F6350A" w:rsidRPr="00B21EA1" w:rsidTr="00F6350A">
        <w:trPr>
          <w:trHeight w:val="1558"/>
        </w:trPr>
        <w:tc>
          <w:tcPr>
            <w:tcW w:w="581" w:type="dxa"/>
            <w:vMerge w:val="restart"/>
            <w:tcBorders>
              <w:top w:val="single" w:sz="4" w:space="0" w:color="auto"/>
              <w:left w:val="single" w:sz="4" w:space="0" w:color="auto"/>
              <w:bottom w:val="single" w:sz="4" w:space="0" w:color="auto"/>
              <w:right w:val="single" w:sz="4" w:space="0" w:color="auto"/>
            </w:tcBorders>
          </w:tcPr>
          <w:p w:rsidR="00F6350A" w:rsidRPr="00B21EA1" w:rsidRDefault="00F6350A" w:rsidP="00F6350A">
            <w:r w:rsidRPr="00B21EA1">
              <w:lastRenderedPageBreak/>
              <w:t>1.</w:t>
            </w:r>
            <w:r>
              <w:t>5</w:t>
            </w:r>
          </w:p>
        </w:tc>
        <w:tc>
          <w:tcPr>
            <w:tcW w:w="1419" w:type="dxa"/>
            <w:vMerge w:val="restart"/>
            <w:tcBorders>
              <w:top w:val="single" w:sz="4" w:space="0" w:color="auto"/>
              <w:left w:val="single" w:sz="4" w:space="0" w:color="auto"/>
              <w:right w:val="single" w:sz="4" w:space="0" w:color="auto"/>
            </w:tcBorders>
          </w:tcPr>
          <w:p w:rsidR="00F6350A" w:rsidRPr="00B21EA1" w:rsidRDefault="00F6350A" w:rsidP="00A52CB2">
            <w:r w:rsidRPr="00B21EA1">
              <w:t xml:space="preserve">Мероприятие </w:t>
            </w:r>
            <w:r w:rsidR="00A52CB2">
              <w:t>5</w:t>
            </w:r>
          </w:p>
        </w:tc>
        <w:tc>
          <w:tcPr>
            <w:tcW w:w="3402" w:type="dxa"/>
            <w:vMerge w:val="restart"/>
            <w:tcBorders>
              <w:top w:val="single" w:sz="4" w:space="0" w:color="auto"/>
              <w:left w:val="nil"/>
              <w:right w:val="single" w:sz="4" w:space="0" w:color="auto"/>
            </w:tcBorders>
          </w:tcPr>
          <w:p w:rsidR="00F6350A" w:rsidRPr="00B21EA1" w:rsidRDefault="00F6350A" w:rsidP="00F6350A">
            <w:r w:rsidRPr="00F6350A">
              <w:t>Финансовое обеспечение расходов на увеличение размеров оплаты труда отдельным категориям работников бюджетной сферы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F6350A" w:rsidRPr="00B21EA1" w:rsidRDefault="00F6350A" w:rsidP="00F6350A">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F6350A" w:rsidRPr="00AE0E67" w:rsidRDefault="00F6350A" w:rsidP="00F6350A">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F6350A" w:rsidRPr="00532DEC" w:rsidRDefault="00F6350A" w:rsidP="00F6350A">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F6350A" w:rsidRPr="00532DEC" w:rsidRDefault="00F6350A" w:rsidP="00F6350A">
            <w:pPr>
              <w:ind w:left="-108" w:right="-108"/>
              <w:jc w:val="center"/>
              <w:rPr>
                <w:u w:val="single"/>
                <w:lang w:val="en-US"/>
              </w:rPr>
            </w:pPr>
            <w:r w:rsidRPr="00532DEC">
              <w:rPr>
                <w:sz w:val="22"/>
                <w:szCs w:val="22"/>
                <w:u w:val="single"/>
              </w:rPr>
              <w:t>05800</w:t>
            </w:r>
            <w:r>
              <w:rPr>
                <w:sz w:val="22"/>
                <w:szCs w:val="22"/>
                <w:u w:val="single"/>
              </w:rPr>
              <w:t>1032</w:t>
            </w:r>
            <w:r w:rsidRPr="00532DEC">
              <w:rPr>
                <w:sz w:val="22"/>
                <w:szCs w:val="22"/>
                <w:u w:val="single"/>
                <w:lang w:val="en-US"/>
              </w:rPr>
              <w:t>0</w:t>
            </w:r>
          </w:p>
        </w:tc>
        <w:tc>
          <w:tcPr>
            <w:tcW w:w="709" w:type="dxa"/>
            <w:tcBorders>
              <w:top w:val="single" w:sz="4" w:space="0" w:color="auto"/>
              <w:left w:val="nil"/>
              <w:bottom w:val="single" w:sz="4" w:space="0" w:color="auto"/>
              <w:right w:val="single" w:sz="4" w:space="0" w:color="auto"/>
            </w:tcBorders>
            <w:noWrap/>
          </w:tcPr>
          <w:p w:rsidR="00F6350A" w:rsidRPr="00F6350A" w:rsidRDefault="00F6350A" w:rsidP="00F6350A">
            <w:pPr>
              <w:ind w:left="-108" w:right="-108"/>
              <w:jc w:val="center"/>
            </w:pPr>
            <w:r w:rsidRPr="00AE0E67">
              <w:rPr>
                <w:sz w:val="22"/>
                <w:szCs w:val="22"/>
                <w:lang w:val="en-US"/>
              </w:rPr>
              <w:t>61</w:t>
            </w:r>
            <w:r>
              <w:rPr>
                <w:sz w:val="22"/>
                <w:szCs w:val="22"/>
              </w:rPr>
              <w:t>1</w:t>
            </w:r>
          </w:p>
        </w:tc>
        <w:tc>
          <w:tcPr>
            <w:tcW w:w="1134" w:type="dxa"/>
            <w:tcBorders>
              <w:top w:val="single" w:sz="4" w:space="0" w:color="auto"/>
              <w:left w:val="nil"/>
              <w:bottom w:val="single" w:sz="4" w:space="0" w:color="auto"/>
              <w:right w:val="single" w:sz="4" w:space="0" w:color="auto"/>
            </w:tcBorders>
            <w:noWrap/>
          </w:tcPr>
          <w:p w:rsidR="00F6350A" w:rsidRPr="00AE0E67" w:rsidRDefault="00F6350A" w:rsidP="00F6350A">
            <w:pPr>
              <w:ind w:left="-108" w:right="-108"/>
              <w:jc w:val="center"/>
            </w:pPr>
            <w:r>
              <w:rPr>
                <w:sz w:val="22"/>
                <w:szCs w:val="22"/>
              </w:rPr>
              <w:t>445800,00</w:t>
            </w:r>
          </w:p>
        </w:tc>
        <w:tc>
          <w:tcPr>
            <w:tcW w:w="1134" w:type="dxa"/>
            <w:tcBorders>
              <w:top w:val="single" w:sz="4" w:space="0" w:color="auto"/>
              <w:left w:val="single" w:sz="4" w:space="0" w:color="auto"/>
              <w:bottom w:val="single" w:sz="4" w:space="0" w:color="auto"/>
              <w:right w:val="single" w:sz="4" w:space="0" w:color="auto"/>
            </w:tcBorders>
          </w:tcPr>
          <w:p w:rsidR="00F6350A" w:rsidRPr="00AE0E67" w:rsidRDefault="00F6350A" w:rsidP="00F6350A">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F6350A" w:rsidRPr="00AE0E67" w:rsidRDefault="00F6350A" w:rsidP="00F6350A">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F6350A" w:rsidRPr="00AE0E67" w:rsidRDefault="00F6350A" w:rsidP="00F6350A">
            <w:pPr>
              <w:ind w:left="-108" w:right="-108"/>
              <w:jc w:val="center"/>
            </w:pPr>
            <w:r>
              <w:rPr>
                <w:sz w:val="22"/>
                <w:szCs w:val="22"/>
              </w:rPr>
              <w:t>445800,00</w:t>
            </w:r>
          </w:p>
        </w:tc>
      </w:tr>
      <w:tr w:rsidR="003237A3" w:rsidRPr="00B21EA1" w:rsidTr="003237A3">
        <w:trPr>
          <w:trHeight w:val="191"/>
        </w:trPr>
        <w:tc>
          <w:tcPr>
            <w:tcW w:w="581" w:type="dxa"/>
            <w:vMerge/>
            <w:tcBorders>
              <w:top w:val="single" w:sz="4" w:space="0" w:color="auto"/>
              <w:left w:val="single" w:sz="4" w:space="0" w:color="auto"/>
              <w:bottom w:val="single" w:sz="4" w:space="0" w:color="auto"/>
              <w:right w:val="single" w:sz="4" w:space="0" w:color="auto"/>
            </w:tcBorders>
          </w:tcPr>
          <w:p w:rsidR="003237A3" w:rsidRPr="00B21EA1" w:rsidRDefault="003237A3" w:rsidP="003237A3"/>
        </w:tc>
        <w:tc>
          <w:tcPr>
            <w:tcW w:w="1419" w:type="dxa"/>
            <w:vMerge/>
            <w:tcBorders>
              <w:left w:val="single" w:sz="4" w:space="0" w:color="auto"/>
              <w:bottom w:val="single" w:sz="4" w:space="0" w:color="auto"/>
              <w:right w:val="single" w:sz="4" w:space="0" w:color="auto"/>
            </w:tcBorders>
          </w:tcPr>
          <w:p w:rsidR="003237A3" w:rsidRPr="00B21EA1" w:rsidRDefault="003237A3" w:rsidP="003237A3"/>
        </w:tc>
        <w:tc>
          <w:tcPr>
            <w:tcW w:w="3402" w:type="dxa"/>
            <w:vMerge/>
            <w:tcBorders>
              <w:left w:val="nil"/>
              <w:bottom w:val="single" w:sz="4" w:space="0" w:color="auto"/>
              <w:right w:val="single" w:sz="4" w:space="0" w:color="auto"/>
            </w:tcBorders>
          </w:tcPr>
          <w:p w:rsidR="003237A3" w:rsidRPr="00B21EA1" w:rsidRDefault="003237A3" w:rsidP="003237A3"/>
        </w:tc>
        <w:tc>
          <w:tcPr>
            <w:tcW w:w="1843" w:type="dxa"/>
            <w:tcBorders>
              <w:top w:val="single" w:sz="4" w:space="0" w:color="auto"/>
              <w:left w:val="nil"/>
              <w:bottom w:val="single" w:sz="4" w:space="0" w:color="auto"/>
              <w:right w:val="single" w:sz="4" w:space="0" w:color="auto"/>
            </w:tcBorders>
          </w:tcPr>
          <w:p w:rsidR="003237A3" w:rsidRPr="00B21EA1" w:rsidRDefault="003237A3" w:rsidP="003237A3">
            <w:r w:rsidRPr="00B21EA1">
              <w:t>ОКСМ</w:t>
            </w:r>
          </w:p>
        </w:tc>
        <w:tc>
          <w:tcPr>
            <w:tcW w:w="708"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3237A3" w:rsidRPr="00AE0E67" w:rsidRDefault="003237A3" w:rsidP="003237A3">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3237A3" w:rsidRPr="00AE0E67" w:rsidRDefault="003237A3" w:rsidP="00F6350A">
            <w:pPr>
              <w:ind w:left="-108" w:right="-108"/>
              <w:jc w:val="center"/>
              <w:rPr>
                <w:lang w:val="en-US"/>
              </w:rPr>
            </w:pPr>
            <w:r w:rsidRPr="00AE0E67">
              <w:rPr>
                <w:sz w:val="22"/>
                <w:szCs w:val="22"/>
              </w:rPr>
              <w:t>05800</w:t>
            </w:r>
            <w:r w:rsidR="00F6350A">
              <w:rPr>
                <w:sz w:val="22"/>
                <w:szCs w:val="22"/>
              </w:rPr>
              <w:t>1032</w:t>
            </w:r>
            <w:r w:rsidRPr="00AE0E67">
              <w:rPr>
                <w:sz w:val="22"/>
                <w:szCs w:val="22"/>
                <w:lang w:val="en-US"/>
              </w:rPr>
              <w:t>0</w:t>
            </w:r>
          </w:p>
        </w:tc>
        <w:tc>
          <w:tcPr>
            <w:tcW w:w="709" w:type="dxa"/>
            <w:tcBorders>
              <w:top w:val="single" w:sz="4" w:space="0" w:color="auto"/>
              <w:left w:val="nil"/>
              <w:bottom w:val="single" w:sz="4" w:space="0" w:color="auto"/>
              <w:right w:val="single" w:sz="4" w:space="0" w:color="auto"/>
            </w:tcBorders>
            <w:noWrap/>
          </w:tcPr>
          <w:p w:rsidR="003237A3" w:rsidRPr="00F6350A" w:rsidRDefault="003237A3" w:rsidP="00F6350A">
            <w:pPr>
              <w:ind w:left="-108" w:right="-108"/>
              <w:jc w:val="center"/>
            </w:pPr>
            <w:r w:rsidRPr="00AE0E67">
              <w:rPr>
                <w:sz w:val="22"/>
                <w:szCs w:val="22"/>
                <w:lang w:val="en-US"/>
              </w:rPr>
              <w:t>61</w:t>
            </w:r>
            <w:r w:rsidR="00F6350A">
              <w:rPr>
                <w:sz w:val="22"/>
                <w:szCs w:val="22"/>
              </w:rPr>
              <w:t>1</w:t>
            </w:r>
          </w:p>
        </w:tc>
        <w:tc>
          <w:tcPr>
            <w:tcW w:w="1134" w:type="dxa"/>
            <w:tcBorders>
              <w:top w:val="single" w:sz="4" w:space="0" w:color="auto"/>
              <w:left w:val="nil"/>
              <w:bottom w:val="single" w:sz="4" w:space="0" w:color="auto"/>
              <w:right w:val="single" w:sz="4" w:space="0" w:color="auto"/>
            </w:tcBorders>
            <w:noWrap/>
          </w:tcPr>
          <w:p w:rsidR="003237A3" w:rsidRPr="00AE0E67" w:rsidRDefault="00F6350A" w:rsidP="003237A3">
            <w:pPr>
              <w:ind w:left="-108" w:right="-108"/>
              <w:jc w:val="center"/>
            </w:pPr>
            <w:r>
              <w:rPr>
                <w:sz w:val="22"/>
                <w:szCs w:val="22"/>
              </w:rPr>
              <w:t>445800,00</w:t>
            </w:r>
          </w:p>
        </w:tc>
        <w:tc>
          <w:tcPr>
            <w:tcW w:w="1134" w:type="dxa"/>
            <w:tcBorders>
              <w:top w:val="single" w:sz="4" w:space="0" w:color="auto"/>
              <w:left w:val="single" w:sz="4" w:space="0" w:color="auto"/>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3237A3" w:rsidP="003237A3">
            <w:pPr>
              <w:ind w:right="-108"/>
            </w:pPr>
            <w:r>
              <w:rPr>
                <w:sz w:val="22"/>
                <w:szCs w:val="22"/>
              </w:rPr>
              <w:t>0,00</w:t>
            </w:r>
          </w:p>
        </w:tc>
        <w:tc>
          <w:tcPr>
            <w:tcW w:w="1134" w:type="dxa"/>
            <w:tcBorders>
              <w:top w:val="single" w:sz="4" w:space="0" w:color="auto"/>
              <w:left w:val="nil"/>
              <w:bottom w:val="single" w:sz="4" w:space="0" w:color="auto"/>
              <w:right w:val="single" w:sz="4" w:space="0" w:color="auto"/>
            </w:tcBorders>
          </w:tcPr>
          <w:p w:rsidR="003237A3" w:rsidRPr="00AE0E67" w:rsidRDefault="00F6350A" w:rsidP="003237A3">
            <w:pPr>
              <w:ind w:left="-108" w:right="-108"/>
              <w:jc w:val="center"/>
            </w:pPr>
            <w:r>
              <w:rPr>
                <w:sz w:val="22"/>
                <w:szCs w:val="22"/>
              </w:rPr>
              <w:t>445800,00</w:t>
            </w:r>
          </w:p>
        </w:tc>
      </w:tr>
      <w:tr w:rsidR="00544222" w:rsidRPr="00B21EA1" w:rsidTr="00295F56">
        <w:trPr>
          <w:trHeight w:val="191"/>
        </w:trPr>
        <w:tc>
          <w:tcPr>
            <w:tcW w:w="581" w:type="dxa"/>
            <w:vMerge w:val="restart"/>
            <w:tcBorders>
              <w:top w:val="single" w:sz="4" w:space="0" w:color="auto"/>
              <w:left w:val="single" w:sz="4" w:space="0" w:color="auto"/>
              <w:right w:val="single" w:sz="4" w:space="0" w:color="auto"/>
            </w:tcBorders>
          </w:tcPr>
          <w:p w:rsidR="00544222" w:rsidRPr="00B21EA1" w:rsidRDefault="00544222" w:rsidP="003237A3">
            <w:r w:rsidRPr="00B21EA1">
              <w:t>1.</w:t>
            </w:r>
            <w:r>
              <w:t>6</w:t>
            </w:r>
          </w:p>
        </w:tc>
        <w:tc>
          <w:tcPr>
            <w:tcW w:w="1419" w:type="dxa"/>
            <w:vMerge w:val="restart"/>
            <w:tcBorders>
              <w:top w:val="single" w:sz="4" w:space="0" w:color="auto"/>
              <w:left w:val="single" w:sz="4" w:space="0" w:color="auto"/>
              <w:right w:val="single" w:sz="4" w:space="0" w:color="auto"/>
            </w:tcBorders>
          </w:tcPr>
          <w:p w:rsidR="00544222" w:rsidRPr="00B21EA1" w:rsidRDefault="00544222"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544222" w:rsidRPr="00B21EA1" w:rsidRDefault="00544222" w:rsidP="00A9025D">
            <w:r w:rsidRPr="00532DEC">
              <w:rPr>
                <w:color w:val="000000"/>
              </w:rPr>
              <w:t>Обеспечение деятельности ресурсного центра поддержки общественных инициатив Идринского района в рамках подпрограммы "Поддержка социально ориентированных некоммерческих организаций в муниципальном образовании Идринский район"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EA533A">
            <w:pPr>
              <w:ind w:left="-108" w:right="-108"/>
              <w:jc w:val="center"/>
            </w:pPr>
            <w:r>
              <w:rPr>
                <w:sz w:val="22"/>
                <w:szCs w:val="22"/>
              </w:rPr>
              <w:t>457 677,02</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EA533A">
            <w:pPr>
              <w:ind w:left="-108" w:right="-108"/>
              <w:jc w:val="center"/>
            </w:pPr>
            <w:r>
              <w:rPr>
                <w:sz w:val="22"/>
                <w:szCs w:val="22"/>
              </w:rPr>
              <w:t>517 677,02</w:t>
            </w:r>
          </w:p>
        </w:tc>
      </w:tr>
      <w:tr w:rsidR="00544222" w:rsidRPr="00B21EA1" w:rsidTr="00295F56">
        <w:trPr>
          <w:trHeight w:val="557"/>
        </w:trPr>
        <w:tc>
          <w:tcPr>
            <w:tcW w:w="581" w:type="dxa"/>
            <w:vMerge/>
            <w:tcBorders>
              <w:left w:val="single" w:sz="4" w:space="0" w:color="auto"/>
              <w:right w:val="single" w:sz="4" w:space="0" w:color="auto"/>
            </w:tcBorders>
          </w:tcPr>
          <w:p w:rsidR="00544222" w:rsidRPr="00B21EA1" w:rsidRDefault="00544222" w:rsidP="00A9025D"/>
        </w:tc>
        <w:tc>
          <w:tcPr>
            <w:tcW w:w="1419" w:type="dxa"/>
            <w:vMerge/>
            <w:tcBorders>
              <w:left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r>
      <w:tr w:rsidR="00544222" w:rsidRPr="00696D69" w:rsidTr="00295F56">
        <w:trPr>
          <w:trHeight w:val="191"/>
        </w:trPr>
        <w:tc>
          <w:tcPr>
            <w:tcW w:w="581" w:type="dxa"/>
            <w:vMerge/>
            <w:tcBorders>
              <w:left w:val="single" w:sz="4" w:space="0" w:color="auto"/>
              <w:right w:val="single" w:sz="4" w:space="0" w:color="auto"/>
            </w:tcBorders>
          </w:tcPr>
          <w:p w:rsidR="00544222" w:rsidRPr="00B21EA1" w:rsidRDefault="00544222" w:rsidP="00A9025D"/>
        </w:tc>
        <w:tc>
          <w:tcPr>
            <w:tcW w:w="1419" w:type="dxa"/>
            <w:vMerge/>
            <w:tcBorders>
              <w:left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t>ООАР</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A864A6">
            <w:pPr>
              <w:ind w:left="-108" w:right="-108"/>
              <w:jc w:val="center"/>
            </w:pPr>
            <w:r w:rsidRPr="00AE0E67">
              <w:rPr>
                <w:sz w:val="22"/>
                <w:szCs w:val="22"/>
              </w:rPr>
              <w:t>86</w:t>
            </w:r>
            <w:r>
              <w:rPr>
                <w:sz w:val="22"/>
                <w:szCs w:val="22"/>
              </w:rPr>
              <w:t>2</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0707</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0510083900</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D430A7">
            <w:pPr>
              <w:ind w:left="-108" w:right="-108"/>
              <w:jc w:val="center"/>
            </w:pPr>
            <w:r w:rsidRPr="00AE0E67">
              <w:rPr>
                <w:sz w:val="22"/>
                <w:szCs w:val="22"/>
              </w:rPr>
              <w:t>633</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D430A7">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Pr>
                <w:sz w:val="22"/>
                <w:szCs w:val="22"/>
              </w:rPr>
              <w:t>6</w:t>
            </w:r>
            <w:r w:rsidRPr="00AE0E67">
              <w:rPr>
                <w:sz w:val="22"/>
                <w:szCs w:val="22"/>
              </w:rPr>
              <w:t>0000,00</w:t>
            </w:r>
          </w:p>
        </w:tc>
      </w:tr>
      <w:tr w:rsidR="00544222" w:rsidRPr="00696D69" w:rsidTr="00295F56">
        <w:trPr>
          <w:trHeight w:val="191"/>
        </w:trPr>
        <w:tc>
          <w:tcPr>
            <w:tcW w:w="581" w:type="dxa"/>
            <w:vMerge/>
            <w:tcBorders>
              <w:left w:val="single" w:sz="4" w:space="0" w:color="auto"/>
              <w:bottom w:val="single" w:sz="4" w:space="0" w:color="auto"/>
              <w:right w:val="single" w:sz="4" w:space="0" w:color="auto"/>
            </w:tcBorders>
          </w:tcPr>
          <w:p w:rsidR="00544222" w:rsidRPr="00B21EA1" w:rsidRDefault="00544222" w:rsidP="00A9025D"/>
        </w:tc>
        <w:tc>
          <w:tcPr>
            <w:tcW w:w="1419" w:type="dxa"/>
            <w:vMerge/>
            <w:tcBorders>
              <w:left w:val="single" w:sz="4" w:space="0" w:color="auto"/>
              <w:bottom w:val="single" w:sz="4" w:space="0" w:color="auto"/>
              <w:right w:val="single" w:sz="4" w:space="0" w:color="auto"/>
            </w:tcBorders>
          </w:tcPr>
          <w:p w:rsidR="00544222" w:rsidRPr="00B21EA1" w:rsidRDefault="00544222" w:rsidP="00A9025D"/>
        </w:tc>
        <w:tc>
          <w:tcPr>
            <w:tcW w:w="3402" w:type="dxa"/>
            <w:tcBorders>
              <w:top w:val="single" w:sz="4" w:space="0" w:color="auto"/>
              <w:left w:val="nil"/>
              <w:bottom w:val="single" w:sz="4" w:space="0" w:color="auto"/>
              <w:right w:val="single" w:sz="4" w:space="0" w:color="auto"/>
            </w:tcBorders>
          </w:tcPr>
          <w:p w:rsidR="00544222" w:rsidRPr="00B21EA1" w:rsidRDefault="00544222" w:rsidP="00A9025D">
            <w:r w:rsidRPr="00544222">
              <w:t xml:space="preserve">Реализация муниципальных программ (подпрограмм)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w:t>
            </w:r>
            <w:r w:rsidRPr="00544222">
              <w:lastRenderedPageBreak/>
              <w:t>в муниципальном образовании Идринский район"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544222" w:rsidRDefault="00544222" w:rsidP="00A9025D">
            <w:r>
              <w:lastRenderedPageBreak/>
              <w:t>ООАР</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A864A6">
            <w:pPr>
              <w:ind w:left="-108" w:right="-108"/>
              <w:jc w:val="center"/>
            </w:pPr>
            <w:r>
              <w:rPr>
                <w:sz w:val="22"/>
                <w:szCs w:val="22"/>
              </w:rPr>
              <w:t>862</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Pr>
                <w:color w:val="000000"/>
                <w:sz w:val="22"/>
                <w:szCs w:val="22"/>
              </w:rPr>
              <w:t>0113</w:t>
            </w:r>
          </w:p>
        </w:tc>
        <w:tc>
          <w:tcPr>
            <w:tcW w:w="1134" w:type="dxa"/>
            <w:tcBorders>
              <w:top w:val="single" w:sz="4" w:space="0" w:color="auto"/>
              <w:left w:val="nil"/>
              <w:bottom w:val="single" w:sz="4" w:space="0" w:color="auto"/>
              <w:right w:val="single" w:sz="4" w:space="0" w:color="auto"/>
            </w:tcBorders>
            <w:noWrap/>
          </w:tcPr>
          <w:p w:rsidR="00544222" w:rsidRPr="00544222" w:rsidRDefault="00544222" w:rsidP="004C19C8">
            <w:pPr>
              <w:ind w:left="-108" w:right="-108"/>
              <w:jc w:val="center"/>
              <w:rPr>
                <w:lang w:val="en-US"/>
              </w:rPr>
            </w:pPr>
            <w:r>
              <w:rPr>
                <w:sz w:val="22"/>
                <w:szCs w:val="22"/>
              </w:rPr>
              <w:t>05100</w:t>
            </w:r>
            <w:r>
              <w:rPr>
                <w:sz w:val="22"/>
                <w:szCs w:val="22"/>
                <w:lang w:val="en-US"/>
              </w:rPr>
              <w:t>S5790</w:t>
            </w:r>
          </w:p>
        </w:tc>
        <w:tc>
          <w:tcPr>
            <w:tcW w:w="709" w:type="dxa"/>
            <w:tcBorders>
              <w:top w:val="single" w:sz="4" w:space="0" w:color="auto"/>
              <w:left w:val="nil"/>
              <w:bottom w:val="single" w:sz="4" w:space="0" w:color="auto"/>
              <w:right w:val="single" w:sz="4" w:space="0" w:color="auto"/>
            </w:tcBorders>
            <w:noWrap/>
          </w:tcPr>
          <w:p w:rsidR="00544222" w:rsidRPr="00544222" w:rsidRDefault="00544222" w:rsidP="00D430A7">
            <w:pPr>
              <w:ind w:left="-108" w:right="-108"/>
              <w:jc w:val="center"/>
              <w:rPr>
                <w:lang w:val="en-US"/>
              </w:rPr>
            </w:pPr>
            <w:r>
              <w:rPr>
                <w:sz w:val="22"/>
                <w:szCs w:val="22"/>
                <w:lang w:val="en-US"/>
              </w:rPr>
              <w:t>633</w:t>
            </w:r>
          </w:p>
        </w:tc>
        <w:tc>
          <w:tcPr>
            <w:tcW w:w="1134" w:type="dxa"/>
            <w:tcBorders>
              <w:top w:val="single" w:sz="4" w:space="0" w:color="auto"/>
              <w:left w:val="nil"/>
              <w:bottom w:val="single" w:sz="4" w:space="0" w:color="auto"/>
              <w:right w:val="single" w:sz="4" w:space="0" w:color="auto"/>
            </w:tcBorders>
            <w:noWrap/>
          </w:tcPr>
          <w:p w:rsidR="00544222" w:rsidRPr="00544222" w:rsidRDefault="00544222" w:rsidP="00544222">
            <w:pPr>
              <w:ind w:left="-108" w:right="-108"/>
              <w:jc w:val="center"/>
            </w:pPr>
            <w:r>
              <w:rPr>
                <w:sz w:val="22"/>
                <w:szCs w:val="22"/>
                <w:lang w:val="en-US"/>
              </w:rPr>
              <w:t>4</w:t>
            </w:r>
            <w:r>
              <w:rPr>
                <w:sz w:val="22"/>
                <w:szCs w:val="22"/>
              </w:rPr>
              <w:t>5</w:t>
            </w:r>
            <w:r>
              <w:rPr>
                <w:sz w:val="22"/>
                <w:szCs w:val="22"/>
                <w:lang w:val="en-US"/>
              </w:rPr>
              <w:t>7 677</w:t>
            </w:r>
            <w:r>
              <w:rPr>
                <w:sz w:val="22"/>
                <w:szCs w:val="22"/>
              </w:rPr>
              <w:t>,02</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D430A7">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Pr>
                <w:sz w:val="22"/>
                <w:szCs w:val="22"/>
              </w:rPr>
              <w:t>0,00</w:t>
            </w:r>
          </w:p>
        </w:tc>
        <w:tc>
          <w:tcPr>
            <w:tcW w:w="1134" w:type="dxa"/>
            <w:tcBorders>
              <w:top w:val="single" w:sz="4" w:space="0" w:color="auto"/>
              <w:left w:val="nil"/>
              <w:bottom w:val="single" w:sz="4" w:space="0" w:color="auto"/>
              <w:right w:val="single" w:sz="4" w:space="0" w:color="auto"/>
            </w:tcBorders>
          </w:tcPr>
          <w:p w:rsidR="00544222" w:rsidRPr="00AE0E67" w:rsidRDefault="00544222" w:rsidP="00544222">
            <w:pPr>
              <w:ind w:left="-108" w:right="-108"/>
              <w:jc w:val="center"/>
            </w:pPr>
            <w:r>
              <w:rPr>
                <w:sz w:val="22"/>
                <w:szCs w:val="22"/>
              </w:rPr>
              <w:t>457 677,02</w:t>
            </w:r>
          </w:p>
        </w:tc>
      </w:tr>
    </w:tbl>
    <w:p w:rsidR="00173C46" w:rsidRDefault="00173C46"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p w:rsidR="0076410A" w:rsidRDefault="0076410A"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gridCol w:w="4437"/>
      </w:tblGrid>
      <w:tr w:rsidR="00173C46" w:rsidTr="00532DEC">
        <w:tc>
          <w:tcPr>
            <w:tcW w:w="10133" w:type="dxa"/>
          </w:tcPr>
          <w:p w:rsidR="00173C46" w:rsidRDefault="00173C46" w:rsidP="00173C46">
            <w:pPr>
              <w:jc w:val="center"/>
              <w:rPr>
                <w:sz w:val="28"/>
                <w:szCs w:val="28"/>
              </w:rPr>
            </w:pPr>
            <w:r>
              <w:rPr>
                <w:sz w:val="28"/>
                <w:szCs w:val="28"/>
              </w:rPr>
              <w:lastRenderedPageBreak/>
              <w:br w:type="page"/>
            </w:r>
          </w:p>
        </w:tc>
        <w:tc>
          <w:tcPr>
            <w:tcW w:w="4437"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3770"/>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E343E4">
              <w:t>4</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E343E4">
              <w:t>5</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E343E4">
              <w:t>6</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E343E4">
            <w:pPr>
              <w:jc w:val="center"/>
            </w:pPr>
            <w:r w:rsidRPr="0088207D">
              <w:rPr>
                <w:rFonts w:eastAsia="Calibri"/>
              </w:rPr>
              <w:t>202</w:t>
            </w:r>
            <w:r w:rsidR="00E343E4">
              <w:rPr>
                <w:rFonts w:eastAsia="Calibri"/>
              </w:rPr>
              <w:t>4</w:t>
            </w:r>
            <w:r w:rsidRPr="0088207D">
              <w:rPr>
                <w:rFonts w:eastAsia="Calibri"/>
              </w:rPr>
              <w:t>-202</w:t>
            </w:r>
            <w:r w:rsidR="00E343E4">
              <w:rPr>
                <w:rFonts w:eastAsia="Calibri"/>
              </w:rPr>
              <w:t>6</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D41E2B" w:rsidRPr="0088207D" w:rsidTr="00CF7F3E">
        <w:trPr>
          <w:trHeight w:val="343"/>
        </w:trPr>
        <w:tc>
          <w:tcPr>
            <w:tcW w:w="582" w:type="dxa"/>
            <w:tcBorders>
              <w:left w:val="single" w:sz="4" w:space="0" w:color="auto"/>
              <w:bottom w:val="single" w:sz="4" w:space="0" w:color="auto"/>
              <w:right w:val="single" w:sz="4" w:space="0" w:color="auto"/>
            </w:tcBorders>
          </w:tcPr>
          <w:p w:rsidR="00D41E2B" w:rsidRPr="0088207D" w:rsidRDefault="00D41E2B" w:rsidP="00D41E2B">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D41E2B" w:rsidRPr="0088207D" w:rsidRDefault="00D41E2B" w:rsidP="00D41E2B">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D41E2B" w:rsidRPr="00D41E2B" w:rsidRDefault="00D41E2B" w:rsidP="00D41E2B">
            <w:pPr>
              <w:jc w:val="center"/>
              <w:rPr>
                <w:b/>
              </w:rPr>
            </w:pPr>
            <w:r w:rsidRPr="00D41E2B">
              <w:rPr>
                <w:b/>
              </w:rPr>
              <w:t>5 100 499,02</w:t>
            </w:r>
          </w:p>
        </w:tc>
        <w:tc>
          <w:tcPr>
            <w:tcW w:w="1559" w:type="dxa"/>
            <w:tcBorders>
              <w:top w:val="single" w:sz="4" w:space="0" w:color="auto"/>
              <w:left w:val="nil"/>
              <w:bottom w:val="single" w:sz="4" w:space="0" w:color="auto"/>
              <w:right w:val="single" w:sz="4" w:space="0" w:color="auto"/>
            </w:tcBorders>
          </w:tcPr>
          <w:p w:rsidR="00D41E2B" w:rsidRPr="00D41E2B" w:rsidRDefault="00D41E2B" w:rsidP="00D41E2B">
            <w:pPr>
              <w:jc w:val="center"/>
              <w:rPr>
                <w:b/>
              </w:rPr>
            </w:pPr>
            <w:r w:rsidRPr="00D41E2B">
              <w:rPr>
                <w:b/>
              </w:rPr>
              <w:t>3 727 042,00</w:t>
            </w:r>
          </w:p>
        </w:tc>
        <w:tc>
          <w:tcPr>
            <w:tcW w:w="1559" w:type="dxa"/>
            <w:tcBorders>
              <w:top w:val="single" w:sz="4" w:space="0" w:color="auto"/>
              <w:left w:val="single" w:sz="4" w:space="0" w:color="auto"/>
              <w:bottom w:val="single" w:sz="4" w:space="0" w:color="auto"/>
              <w:right w:val="single" w:sz="4" w:space="0" w:color="auto"/>
            </w:tcBorders>
          </w:tcPr>
          <w:p w:rsidR="00D41E2B" w:rsidRPr="00D41E2B" w:rsidRDefault="00D41E2B" w:rsidP="00D41E2B">
            <w:pPr>
              <w:jc w:val="center"/>
              <w:rPr>
                <w:b/>
              </w:rPr>
            </w:pPr>
            <w:r w:rsidRPr="00D41E2B">
              <w:rPr>
                <w:b/>
              </w:rPr>
              <w:t>3 727 042,00</w:t>
            </w:r>
          </w:p>
        </w:tc>
        <w:tc>
          <w:tcPr>
            <w:tcW w:w="1560" w:type="dxa"/>
            <w:tcBorders>
              <w:left w:val="single" w:sz="4" w:space="0" w:color="auto"/>
              <w:bottom w:val="single" w:sz="4" w:space="0" w:color="auto"/>
              <w:right w:val="single" w:sz="4" w:space="0" w:color="auto"/>
            </w:tcBorders>
          </w:tcPr>
          <w:p w:rsidR="00D41E2B" w:rsidRPr="00D41E2B" w:rsidRDefault="00D41E2B" w:rsidP="00D41E2B">
            <w:pPr>
              <w:ind w:left="-108"/>
              <w:jc w:val="center"/>
              <w:rPr>
                <w:b/>
              </w:rPr>
            </w:pPr>
            <w:r w:rsidRPr="00D41E2B">
              <w:rPr>
                <w:b/>
              </w:rPr>
              <w:t>12 554 583,02</w:t>
            </w:r>
          </w:p>
        </w:tc>
      </w:tr>
      <w:tr w:rsidR="00F53B60"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F53B60" w:rsidRPr="0088207D" w:rsidRDefault="00F53B60" w:rsidP="00F53B60">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ind w:right="-108"/>
            </w:pPr>
            <w:r w:rsidRPr="0088207D">
              <w:t>Муниципальная программа</w:t>
            </w:r>
          </w:p>
          <w:p w:rsidR="00F53B60" w:rsidRPr="0088207D" w:rsidRDefault="00F53B60" w:rsidP="00F53B60">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F53B60" w:rsidRPr="0088207D" w:rsidRDefault="00F53B60" w:rsidP="00F53B60">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F53B60" w:rsidRPr="00F53B60" w:rsidRDefault="00D41E2B" w:rsidP="00F53B60">
            <w:pPr>
              <w:jc w:val="center"/>
            </w:pPr>
            <w:r>
              <w:t>5 100 499,02</w:t>
            </w:r>
          </w:p>
        </w:tc>
        <w:tc>
          <w:tcPr>
            <w:tcW w:w="1559" w:type="dxa"/>
            <w:tcBorders>
              <w:top w:val="single" w:sz="4" w:space="0" w:color="auto"/>
              <w:left w:val="nil"/>
              <w:bottom w:val="single" w:sz="4" w:space="0" w:color="auto"/>
              <w:right w:val="single" w:sz="4" w:space="0" w:color="auto"/>
            </w:tcBorders>
          </w:tcPr>
          <w:p w:rsidR="00F53B60" w:rsidRPr="00F53B60" w:rsidRDefault="00F53B60" w:rsidP="00F53B60">
            <w:pPr>
              <w:jc w:val="center"/>
            </w:pPr>
            <w:r w:rsidRPr="00F53B60">
              <w:t>3 727 042,00</w:t>
            </w:r>
          </w:p>
        </w:tc>
        <w:tc>
          <w:tcPr>
            <w:tcW w:w="1559" w:type="dxa"/>
            <w:tcBorders>
              <w:top w:val="single" w:sz="4" w:space="0" w:color="auto"/>
              <w:left w:val="single" w:sz="4" w:space="0" w:color="auto"/>
              <w:bottom w:val="single" w:sz="4" w:space="0" w:color="auto"/>
              <w:right w:val="single" w:sz="4" w:space="0" w:color="auto"/>
            </w:tcBorders>
          </w:tcPr>
          <w:p w:rsidR="00F53B60" w:rsidRPr="00F53B60" w:rsidRDefault="00F53B60" w:rsidP="00F53B60">
            <w:pPr>
              <w:jc w:val="center"/>
            </w:pPr>
            <w:r w:rsidRPr="00F53B60">
              <w:t>3 727 042,00</w:t>
            </w:r>
          </w:p>
        </w:tc>
        <w:tc>
          <w:tcPr>
            <w:tcW w:w="1560" w:type="dxa"/>
            <w:tcBorders>
              <w:top w:val="single" w:sz="4" w:space="0" w:color="auto"/>
              <w:left w:val="single" w:sz="4" w:space="0" w:color="auto"/>
              <w:bottom w:val="single" w:sz="4" w:space="0" w:color="auto"/>
              <w:right w:val="single" w:sz="4" w:space="0" w:color="auto"/>
            </w:tcBorders>
            <w:noWrap/>
          </w:tcPr>
          <w:p w:rsidR="00F53B60" w:rsidRPr="00F53B60" w:rsidRDefault="00D41E2B" w:rsidP="00F53B60">
            <w:pPr>
              <w:ind w:left="-108"/>
              <w:jc w:val="center"/>
            </w:pPr>
            <w:r>
              <w:t>12 554 583,02</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44222" w:rsidP="00E343E4">
            <w:pPr>
              <w:jc w:val="center"/>
            </w:pPr>
            <w:r>
              <w:t>1 380 777,02</w:t>
            </w:r>
          </w:p>
        </w:tc>
        <w:tc>
          <w:tcPr>
            <w:tcW w:w="1559" w:type="dxa"/>
            <w:tcBorders>
              <w:top w:val="single" w:sz="4" w:space="0" w:color="auto"/>
              <w:left w:val="nil"/>
              <w:bottom w:val="single" w:sz="4" w:space="0" w:color="auto"/>
              <w:right w:val="single" w:sz="4" w:space="0" w:color="auto"/>
            </w:tcBorders>
          </w:tcPr>
          <w:p w:rsidR="00CF7F3E" w:rsidRPr="0088207D" w:rsidRDefault="00E343E4" w:rsidP="00173C46">
            <w:pPr>
              <w:jc w:val="center"/>
            </w:pPr>
            <w:r>
              <w:t>307 300,00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E343E4" w:rsidP="00173C46">
            <w:pPr>
              <w:jc w:val="center"/>
            </w:pPr>
            <w:r>
              <w:t>307 300,00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44222" w:rsidP="00804222">
            <w:pPr>
              <w:jc w:val="center"/>
            </w:pPr>
            <w:r>
              <w:t>1 995 377,02</w:t>
            </w:r>
          </w:p>
        </w:tc>
      </w:tr>
      <w:tr w:rsidR="00E343E4"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tc>
        <w:tc>
          <w:tcPr>
            <w:tcW w:w="3402"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2977" w:type="dxa"/>
            <w:tcBorders>
              <w:top w:val="nil"/>
              <w:left w:val="nil"/>
              <w:bottom w:val="single" w:sz="4" w:space="0" w:color="auto"/>
              <w:right w:val="single" w:sz="4" w:space="0" w:color="auto"/>
            </w:tcBorders>
          </w:tcPr>
          <w:p w:rsidR="00E343E4" w:rsidRPr="0088207D" w:rsidRDefault="00E343E4" w:rsidP="00E343E4">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E343E4" w:rsidRPr="0088207D" w:rsidRDefault="00D41E2B" w:rsidP="00F53B60">
            <w:pPr>
              <w:jc w:val="center"/>
            </w:pPr>
            <w:r>
              <w:t>3 719  722,00</w:t>
            </w:r>
          </w:p>
        </w:tc>
        <w:tc>
          <w:tcPr>
            <w:tcW w:w="1559" w:type="dxa"/>
            <w:tcBorders>
              <w:top w:val="single" w:sz="4" w:space="0" w:color="auto"/>
              <w:left w:val="nil"/>
              <w:bottom w:val="single" w:sz="4" w:space="0" w:color="auto"/>
              <w:right w:val="single" w:sz="4" w:space="0" w:color="auto"/>
            </w:tcBorders>
          </w:tcPr>
          <w:p w:rsidR="00E343E4" w:rsidRPr="0088207D" w:rsidRDefault="00F53B60" w:rsidP="00F53B60">
            <w:pPr>
              <w:jc w:val="center"/>
            </w:pPr>
            <w:r>
              <w:t>3 419 742,00</w:t>
            </w:r>
          </w:p>
        </w:tc>
        <w:tc>
          <w:tcPr>
            <w:tcW w:w="1559" w:type="dxa"/>
            <w:tcBorders>
              <w:top w:val="single" w:sz="4" w:space="0" w:color="auto"/>
              <w:left w:val="single" w:sz="4" w:space="0" w:color="auto"/>
              <w:bottom w:val="single" w:sz="4" w:space="0" w:color="auto"/>
              <w:right w:val="single" w:sz="4" w:space="0" w:color="auto"/>
            </w:tcBorders>
          </w:tcPr>
          <w:p w:rsidR="00E343E4" w:rsidRPr="0088207D" w:rsidRDefault="00F53B60" w:rsidP="00F53B60">
            <w:pPr>
              <w:jc w:val="center"/>
            </w:pPr>
            <w:r>
              <w:t>3 419 742,00</w:t>
            </w:r>
          </w:p>
        </w:tc>
        <w:tc>
          <w:tcPr>
            <w:tcW w:w="1560" w:type="dxa"/>
            <w:tcBorders>
              <w:top w:val="single" w:sz="4" w:space="0" w:color="auto"/>
              <w:left w:val="single" w:sz="4" w:space="0" w:color="auto"/>
              <w:bottom w:val="single" w:sz="4" w:space="0" w:color="auto"/>
              <w:right w:val="single" w:sz="4" w:space="0" w:color="auto"/>
            </w:tcBorders>
            <w:noWrap/>
          </w:tcPr>
          <w:p w:rsidR="00E343E4" w:rsidRPr="0088207D" w:rsidRDefault="00D41E2B" w:rsidP="008900DC">
            <w:pPr>
              <w:ind w:left="-79"/>
              <w:jc w:val="center"/>
            </w:pPr>
            <w:r>
              <w:t>10 559 206,0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некоммерческих организаций </w:t>
            </w:r>
            <w:r w:rsidRPr="0088207D">
              <w:rPr>
                <w:snapToGrid w:val="0"/>
              </w:rPr>
              <w:lastRenderedPageBreak/>
              <w:t>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44222" w:rsidP="00CF7F3E">
            <w:pPr>
              <w:jc w:val="center"/>
            </w:pPr>
            <w:r>
              <w:t>457 677,02</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F53B60">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44222" w:rsidP="00CF7F3E">
            <w:pPr>
              <w:jc w:val="center"/>
            </w:pPr>
            <w:r>
              <w:t>517 677,02</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76410A" w:rsidP="00173C46">
            <w:pPr>
              <w:jc w:val="center"/>
            </w:pPr>
            <w:r>
              <w:t>427 677,02</w:t>
            </w:r>
          </w:p>
        </w:tc>
        <w:tc>
          <w:tcPr>
            <w:tcW w:w="1559" w:type="dxa"/>
            <w:tcBorders>
              <w:top w:val="single" w:sz="4" w:space="0" w:color="auto"/>
              <w:left w:val="nil"/>
              <w:bottom w:val="single" w:sz="4" w:space="0" w:color="auto"/>
              <w:right w:val="single" w:sz="4" w:space="0" w:color="auto"/>
            </w:tcBorders>
          </w:tcPr>
          <w:p w:rsidR="00CF7F3E" w:rsidRPr="0088207D" w:rsidRDefault="0076410A" w:rsidP="00173C46">
            <w:pPr>
              <w:jc w:val="center"/>
            </w:pPr>
            <w:r>
              <w:t>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76410A" w:rsidP="00173C46">
            <w:pPr>
              <w:jc w:val="center"/>
            </w:pPr>
            <w:r>
              <w:t>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76410A" w:rsidP="00173C46">
            <w:pPr>
              <w:jc w:val="center"/>
            </w:pPr>
            <w:r>
              <w:t>427 677,02</w:t>
            </w: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32DEC">
          <w:pgSz w:w="16838" w:h="11906" w:orient="landscape"/>
          <w:pgMar w:top="1418"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A864A6" w:rsidP="00173C46">
            <w:pPr>
              <w:jc w:val="both"/>
              <w:rPr>
                <w:sz w:val="28"/>
                <w:szCs w:val="28"/>
              </w:rPr>
            </w:pPr>
            <w:r>
              <w:rPr>
                <w:sz w:val="28"/>
                <w:szCs w:val="28"/>
              </w:rPr>
              <w:t>Отдел образования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r w:rsidR="00A864A6">
              <w:rPr>
                <w:sz w:val="28"/>
                <w:szCs w:val="28"/>
              </w:rPr>
              <w:t>, отдел образования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Default="009B08B3" w:rsidP="00173C46">
            <w:pPr>
              <w:jc w:val="both"/>
              <w:rPr>
                <w:sz w:val="28"/>
                <w:szCs w:val="28"/>
              </w:rPr>
            </w:pPr>
            <w:r>
              <w:rPr>
                <w:sz w:val="28"/>
                <w:szCs w:val="28"/>
              </w:rPr>
              <w:t>Задачи:</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lastRenderedPageBreak/>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p w:rsidR="009B08B3" w:rsidRPr="00C541EF" w:rsidRDefault="009B08B3" w:rsidP="00CD2C84">
            <w:pPr>
              <w:jc w:val="both"/>
              <w:rPr>
                <w:sz w:val="28"/>
                <w:szCs w:val="28"/>
              </w:rPr>
            </w:pP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544222">
              <w:rPr>
                <w:bCs/>
                <w:sz w:val="28"/>
                <w:szCs w:val="28"/>
              </w:rPr>
              <w:t>517 677,02</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544222">
              <w:rPr>
                <w:bCs/>
                <w:sz w:val="28"/>
                <w:szCs w:val="28"/>
              </w:rPr>
              <w:t>457 677,02</w:t>
            </w:r>
            <w:r w:rsidRPr="0088207D">
              <w:rPr>
                <w:bCs/>
                <w:sz w:val="28"/>
                <w:szCs w:val="28"/>
              </w:rPr>
              <w:t xml:space="preserve"> </w:t>
            </w:r>
            <w:r w:rsidRPr="0088207D">
              <w:rPr>
                <w:sz w:val="28"/>
                <w:szCs w:val="28"/>
              </w:rPr>
              <w:t>рублей;</w:t>
            </w:r>
          </w:p>
          <w:p w:rsidR="00E23D51" w:rsidRPr="0088207D" w:rsidRDefault="00E23D51" w:rsidP="00E23D51">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Default="00E23D51" w:rsidP="00E343E4">
            <w:pPr>
              <w:jc w:val="both"/>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544222" w:rsidRPr="0088207D" w:rsidRDefault="00544222" w:rsidP="00544222">
            <w:pPr>
              <w:spacing w:line="245" w:lineRule="auto"/>
              <w:rPr>
                <w:sz w:val="28"/>
                <w:szCs w:val="28"/>
              </w:rPr>
            </w:pPr>
            <w:r w:rsidRPr="0088207D">
              <w:rPr>
                <w:sz w:val="28"/>
                <w:szCs w:val="28"/>
              </w:rPr>
              <w:t xml:space="preserve">В том числе за счет </w:t>
            </w:r>
            <w:r>
              <w:rPr>
                <w:sz w:val="28"/>
                <w:szCs w:val="28"/>
              </w:rPr>
              <w:t>краевого</w:t>
            </w:r>
            <w:r w:rsidRPr="0088207D">
              <w:rPr>
                <w:sz w:val="28"/>
                <w:szCs w:val="28"/>
              </w:rPr>
              <w:t xml:space="preserve"> бюджета </w:t>
            </w:r>
            <w:r>
              <w:rPr>
                <w:sz w:val="28"/>
                <w:szCs w:val="28"/>
              </w:rPr>
              <w:t>42</w:t>
            </w:r>
            <w:r w:rsidR="00294841">
              <w:rPr>
                <w:sz w:val="28"/>
                <w:szCs w:val="28"/>
              </w:rPr>
              <w:t>7</w:t>
            </w:r>
            <w:r>
              <w:rPr>
                <w:sz w:val="28"/>
                <w:szCs w:val="28"/>
              </w:rPr>
              <w:t> 677,02</w:t>
            </w:r>
            <w:r w:rsidRPr="0088207D">
              <w:rPr>
                <w:sz w:val="28"/>
                <w:szCs w:val="28"/>
              </w:rPr>
              <w:t xml:space="preserve"> руб., в том числе по годам: </w:t>
            </w:r>
          </w:p>
          <w:p w:rsidR="00544222" w:rsidRPr="0088207D" w:rsidRDefault="00544222" w:rsidP="00544222">
            <w:pPr>
              <w:spacing w:line="245" w:lineRule="auto"/>
              <w:rPr>
                <w:sz w:val="28"/>
                <w:szCs w:val="28"/>
              </w:rPr>
            </w:pPr>
            <w:r w:rsidRPr="0088207D">
              <w:rPr>
                <w:sz w:val="28"/>
                <w:szCs w:val="28"/>
              </w:rPr>
              <w:t>202</w:t>
            </w:r>
            <w:r>
              <w:rPr>
                <w:sz w:val="28"/>
                <w:szCs w:val="28"/>
              </w:rPr>
              <w:t>4</w:t>
            </w:r>
            <w:r w:rsidRPr="0088207D">
              <w:rPr>
                <w:sz w:val="28"/>
                <w:szCs w:val="28"/>
              </w:rPr>
              <w:t xml:space="preserve"> год – </w:t>
            </w:r>
            <w:r>
              <w:rPr>
                <w:bCs/>
                <w:sz w:val="28"/>
                <w:szCs w:val="28"/>
              </w:rPr>
              <w:t>42</w:t>
            </w:r>
            <w:r w:rsidR="00294841">
              <w:rPr>
                <w:bCs/>
                <w:sz w:val="28"/>
                <w:szCs w:val="28"/>
              </w:rPr>
              <w:t>7</w:t>
            </w:r>
            <w:r>
              <w:rPr>
                <w:bCs/>
                <w:sz w:val="28"/>
                <w:szCs w:val="28"/>
              </w:rPr>
              <w:t> 677,02</w:t>
            </w:r>
            <w:r w:rsidRPr="0088207D">
              <w:rPr>
                <w:bCs/>
                <w:sz w:val="28"/>
                <w:szCs w:val="28"/>
              </w:rPr>
              <w:t xml:space="preserve"> </w:t>
            </w:r>
            <w:r w:rsidRPr="0088207D">
              <w:rPr>
                <w:sz w:val="28"/>
                <w:szCs w:val="28"/>
              </w:rPr>
              <w:t>рублей;</w:t>
            </w:r>
          </w:p>
          <w:p w:rsidR="00544222" w:rsidRPr="0088207D" w:rsidRDefault="00544222" w:rsidP="00544222">
            <w:pPr>
              <w:jc w:val="both"/>
              <w:rPr>
                <w:sz w:val="28"/>
                <w:szCs w:val="28"/>
              </w:rPr>
            </w:pPr>
            <w:r w:rsidRPr="0088207D">
              <w:rPr>
                <w:sz w:val="28"/>
                <w:szCs w:val="28"/>
              </w:rPr>
              <w:t>202</w:t>
            </w:r>
            <w:r>
              <w:rPr>
                <w:sz w:val="28"/>
                <w:szCs w:val="28"/>
              </w:rPr>
              <w:t>5</w:t>
            </w:r>
            <w:r w:rsidRPr="0088207D">
              <w:rPr>
                <w:sz w:val="28"/>
                <w:szCs w:val="28"/>
              </w:rPr>
              <w:t xml:space="preserve"> год – </w:t>
            </w:r>
            <w:r>
              <w:rPr>
                <w:sz w:val="28"/>
                <w:szCs w:val="28"/>
              </w:rPr>
              <w:t>0,00</w:t>
            </w:r>
            <w:r w:rsidRPr="0088207D">
              <w:rPr>
                <w:sz w:val="28"/>
                <w:szCs w:val="28"/>
              </w:rPr>
              <w:t xml:space="preserve"> рублей;</w:t>
            </w:r>
          </w:p>
          <w:p w:rsidR="00544222" w:rsidRPr="00C541EF" w:rsidRDefault="00544222" w:rsidP="00544222">
            <w:pPr>
              <w:jc w:val="both"/>
              <w:rPr>
                <w:sz w:val="28"/>
                <w:szCs w:val="28"/>
              </w:rPr>
            </w:pPr>
            <w:r w:rsidRPr="0088207D">
              <w:rPr>
                <w:sz w:val="28"/>
                <w:szCs w:val="28"/>
              </w:rPr>
              <w:t>202</w:t>
            </w:r>
            <w:r>
              <w:rPr>
                <w:sz w:val="28"/>
                <w:szCs w:val="28"/>
              </w:rPr>
              <w:t>6</w:t>
            </w:r>
            <w:r w:rsidRPr="0088207D">
              <w:rPr>
                <w:sz w:val="28"/>
                <w:szCs w:val="28"/>
              </w:rPr>
              <w:t xml:space="preserve"> год – </w:t>
            </w:r>
            <w:r>
              <w:rPr>
                <w:sz w:val="28"/>
                <w:szCs w:val="28"/>
              </w:rPr>
              <w:t>0,00</w:t>
            </w:r>
            <w:r w:rsidRPr="0088207D">
              <w:rPr>
                <w:sz w:val="28"/>
                <w:szCs w:val="28"/>
              </w:rPr>
              <w:t xml:space="preserve">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9B08B3" w:rsidRPr="00A94B78" w:rsidRDefault="009B08B3" w:rsidP="009B08B3">
      <w:pPr>
        <w:ind w:firstLine="709"/>
        <w:rPr>
          <w:sz w:val="28"/>
          <w:szCs w:val="28"/>
        </w:rPr>
      </w:pPr>
    </w:p>
    <w:p w:rsidR="009B08B3" w:rsidRDefault="009B08B3" w:rsidP="009B08B3">
      <w:pPr>
        <w:jc w:val="both"/>
        <w:rPr>
          <w:color w:val="000000"/>
          <w:sz w:val="30"/>
          <w:szCs w:val="30"/>
          <w:shd w:val="clear" w:color="auto" w:fill="FFFFFF"/>
        </w:rPr>
      </w:pPr>
      <w:r w:rsidRPr="00A94B78">
        <w:rPr>
          <w:sz w:val="28"/>
          <w:szCs w:val="28"/>
        </w:rPr>
        <w:t xml:space="preserve">Согласно Федеральному закону от 12.01.1996 N 7-ФЗ "О некоммерческих организациях", некоммерческой организацией является организация, не </w:t>
      </w:r>
      <w:r w:rsidRPr="00A94B78">
        <w:rPr>
          <w:sz w:val="28"/>
          <w:szCs w:val="28"/>
        </w:rPr>
        <w:lastRenderedPageBreak/>
        <w:t>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Pr>
          <w:sz w:val="28"/>
          <w:szCs w:val="28"/>
        </w:rPr>
        <w:t xml:space="preserve"> </w:t>
      </w:r>
    </w:p>
    <w:p w:rsidR="009B08B3" w:rsidRDefault="009B08B3" w:rsidP="009B08B3">
      <w:pPr>
        <w:jc w:val="both"/>
        <w:rPr>
          <w:color w:val="000000"/>
          <w:sz w:val="28"/>
          <w:szCs w:val="28"/>
          <w:shd w:val="clear" w:color="auto" w:fill="FFFFFF"/>
        </w:rPr>
      </w:pPr>
      <w:r w:rsidRPr="00826075">
        <w:rPr>
          <w:color w:val="000000"/>
          <w:sz w:val="28"/>
          <w:szCs w:val="28"/>
          <w:shd w:val="clear" w:color="auto" w:fill="FFFFFF"/>
        </w:rPr>
        <w:t>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p>
    <w:p w:rsidR="009B08B3" w:rsidRPr="0033298C" w:rsidRDefault="009B08B3" w:rsidP="009B08B3">
      <w:pPr>
        <w:jc w:val="both"/>
        <w:rPr>
          <w:color w:val="000000"/>
          <w:sz w:val="28"/>
          <w:szCs w:val="28"/>
          <w:shd w:val="clear" w:color="auto" w:fill="FFFFFF"/>
        </w:rPr>
      </w:pPr>
      <w:r w:rsidRPr="0033298C">
        <w:rPr>
          <w:color w:val="000000"/>
          <w:sz w:val="28"/>
          <w:szCs w:val="28"/>
          <w:shd w:val="clear" w:color="auto" w:fill="FFFFFF"/>
        </w:rPr>
        <w:t xml:space="preserve">Гражданское общество возникает, как результат свободной самоорганизации жителей </w:t>
      </w:r>
      <w:r>
        <w:rPr>
          <w:color w:val="000000"/>
          <w:sz w:val="28"/>
          <w:szCs w:val="28"/>
          <w:shd w:val="clear" w:color="auto" w:fill="FFFFFF"/>
        </w:rPr>
        <w:t>района</w:t>
      </w:r>
      <w:r w:rsidRPr="0033298C">
        <w:rPr>
          <w:color w:val="000000"/>
          <w:sz w:val="28"/>
          <w:szCs w:val="28"/>
          <w:shd w:val="clear" w:color="auto" w:fill="FFFFFF"/>
        </w:rPr>
        <w:t xml:space="preserve">,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w:t>
      </w:r>
      <w:r>
        <w:rPr>
          <w:color w:val="000000"/>
          <w:sz w:val="28"/>
          <w:szCs w:val="28"/>
          <w:shd w:val="clear" w:color="auto" w:fill="FFFFFF"/>
        </w:rPr>
        <w:t>общества</w:t>
      </w:r>
      <w:r w:rsidRPr="0033298C">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В современном мире мы сталкиваемся с множеством проблем, не только экономических, но и </w:t>
      </w:r>
      <w:r w:rsidRPr="0033298C">
        <w:rPr>
          <w:color w:val="000000"/>
          <w:sz w:val="28"/>
          <w:szCs w:val="28"/>
          <w:shd w:val="clear" w:color="auto" w:fill="FFFFFF"/>
        </w:rPr>
        <w:t xml:space="preserve">социально-культурных.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Наиболее эффективным механизмом решения таких проблем является привлечение дополнительных финансовых средств в Идринский район для реализации наиболее важных вопросов в социальной сфере через некоммерческий сектор. </w:t>
      </w:r>
      <w:r w:rsidRPr="0033298C">
        <w:rPr>
          <w:color w:val="000000"/>
          <w:sz w:val="28"/>
          <w:szCs w:val="28"/>
          <w:shd w:val="clear" w:color="auto" w:fill="FFFFFF"/>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w:t>
      </w:r>
      <w:r>
        <w:rPr>
          <w:color w:val="000000"/>
          <w:sz w:val="28"/>
          <w:szCs w:val="28"/>
          <w:shd w:val="clear" w:color="auto" w:fill="FFFFFF"/>
        </w:rPr>
        <w:t>Через некоммерческие организации наиболее активные граждане получают возможность проявлять инициативу, для решения не только экономических, но и социальных проблем, а в следствии получение удовлетворения и осознания своей гражданской позиции.</w:t>
      </w:r>
    </w:p>
    <w:p w:rsidR="009B08B3" w:rsidRDefault="009B08B3" w:rsidP="009B08B3">
      <w:pPr>
        <w:jc w:val="both"/>
        <w:rPr>
          <w:color w:val="000000"/>
          <w:sz w:val="28"/>
          <w:szCs w:val="28"/>
          <w:shd w:val="clear" w:color="auto" w:fill="FFFFFF"/>
        </w:rPr>
      </w:pPr>
      <w:r w:rsidRPr="0033298C">
        <w:rPr>
          <w:color w:val="000000"/>
          <w:sz w:val="28"/>
          <w:szCs w:val="28"/>
          <w:shd w:val="clear" w:color="auto" w:fill="FFFFFF"/>
        </w:rPr>
        <w:t>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9B08B3" w:rsidRPr="00F847C8" w:rsidRDefault="009B08B3" w:rsidP="009B08B3">
      <w:pPr>
        <w:jc w:val="both"/>
        <w:rPr>
          <w:color w:val="000000"/>
          <w:sz w:val="28"/>
          <w:szCs w:val="28"/>
          <w:shd w:val="clear" w:color="auto" w:fill="FFFFFF"/>
        </w:rPr>
      </w:pPr>
      <w:r w:rsidRPr="00F847C8">
        <w:rPr>
          <w:color w:val="000000"/>
          <w:sz w:val="28"/>
          <w:szCs w:val="28"/>
          <w:shd w:val="clear" w:color="auto" w:fill="FFFFFF"/>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w:t>
      </w:r>
      <w:r>
        <w:rPr>
          <w:color w:val="000000"/>
          <w:sz w:val="28"/>
          <w:szCs w:val="28"/>
          <w:shd w:val="clear" w:color="auto" w:fill="FFFFFF"/>
        </w:rPr>
        <w:t>СО НКО</w:t>
      </w:r>
      <w:r w:rsidRPr="00F847C8">
        <w:rPr>
          <w:color w:val="000000"/>
          <w:sz w:val="28"/>
          <w:szCs w:val="28"/>
          <w:shd w:val="clear" w:color="auto" w:fill="FFFFFF"/>
        </w:rPr>
        <w:t>).</w:t>
      </w:r>
    </w:p>
    <w:p w:rsidR="009B08B3" w:rsidRDefault="009B08B3" w:rsidP="009B08B3">
      <w:pPr>
        <w:jc w:val="both"/>
        <w:rPr>
          <w:color w:val="000000"/>
          <w:sz w:val="28"/>
          <w:szCs w:val="28"/>
          <w:shd w:val="clear" w:color="auto" w:fill="FFFFFF"/>
        </w:rPr>
      </w:pPr>
      <w:r>
        <w:rPr>
          <w:color w:val="000000"/>
          <w:sz w:val="30"/>
          <w:szCs w:val="30"/>
          <w:shd w:val="clear" w:color="auto" w:fill="FFFFFF"/>
        </w:rPr>
        <w:t xml:space="preserve">В </w:t>
      </w:r>
      <w:r w:rsidRPr="00F847C8">
        <w:rPr>
          <w:color w:val="000000"/>
          <w:sz w:val="30"/>
          <w:szCs w:val="30"/>
          <w:shd w:val="clear" w:color="auto" w:fill="FFFFFF"/>
        </w:rPr>
        <w:t>Федеральном закон</w:t>
      </w:r>
      <w:r>
        <w:rPr>
          <w:color w:val="000000"/>
          <w:sz w:val="30"/>
          <w:szCs w:val="30"/>
          <w:shd w:val="clear" w:color="auto" w:fill="FFFFFF"/>
        </w:rPr>
        <w:t>е</w:t>
      </w:r>
      <w:r w:rsidRPr="00F847C8">
        <w:rPr>
          <w:color w:val="000000"/>
          <w:sz w:val="30"/>
          <w:szCs w:val="30"/>
          <w:shd w:val="clear" w:color="auto" w:fill="FFFFFF"/>
        </w:rPr>
        <w:t xml:space="preserve"> от 12.01.1996 N 7-ФЗ "О некоммерческих организациях"</w:t>
      </w:r>
      <w:r>
        <w:rPr>
          <w:color w:val="000000"/>
          <w:sz w:val="30"/>
          <w:szCs w:val="30"/>
          <w:shd w:val="clear" w:color="auto" w:fill="FFFFFF"/>
        </w:rPr>
        <w:t xml:space="preserve"> определено понятие социально ориентированных некоммерческих организаций. СО НКО - это некоммерческие </w:t>
      </w:r>
      <w:r>
        <w:rPr>
          <w:color w:val="000000"/>
          <w:sz w:val="30"/>
          <w:szCs w:val="30"/>
          <w:shd w:val="clear" w:color="auto" w:fill="FFFFFF"/>
        </w:rPr>
        <w:lastRenderedPageBreak/>
        <w:t>организации осуществляющие деятельность, направленную на решение социальных проблем, развитие гражданского общества в Российской Федерации.</w:t>
      </w:r>
      <w:r w:rsidRPr="0033298C">
        <w:rPr>
          <w:color w:val="000000"/>
          <w:sz w:val="28"/>
          <w:szCs w:val="28"/>
          <w:shd w:val="clear" w:color="auto" w:fill="FFFFFF"/>
        </w:rPr>
        <w:t xml:space="preserve"> </w:t>
      </w:r>
    </w:p>
    <w:p w:rsidR="009B08B3" w:rsidRPr="00826075" w:rsidRDefault="009B08B3" w:rsidP="009B08B3">
      <w:pPr>
        <w:ind w:firstLine="708"/>
        <w:jc w:val="both"/>
        <w:rPr>
          <w:color w:val="000000"/>
          <w:sz w:val="28"/>
          <w:szCs w:val="28"/>
          <w:shd w:val="clear" w:color="auto" w:fill="FFFFFF"/>
        </w:rPr>
      </w:pPr>
      <w:r w:rsidRPr="00F847C8">
        <w:rPr>
          <w:color w:val="000000"/>
          <w:sz w:val="28"/>
          <w:szCs w:val="28"/>
          <w:shd w:val="clear" w:color="auto" w:fill="FFFFFF"/>
        </w:rPr>
        <w:t>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w:t>
      </w:r>
    </w:p>
    <w:p w:rsidR="009B08B3" w:rsidRPr="00A94B78" w:rsidRDefault="009B08B3" w:rsidP="009B08B3">
      <w:pPr>
        <w:ind w:firstLine="708"/>
        <w:jc w:val="both"/>
        <w:rPr>
          <w:color w:val="FF0000"/>
          <w:sz w:val="28"/>
          <w:szCs w:val="28"/>
        </w:rPr>
      </w:pPr>
      <w:r w:rsidRPr="00F847C8">
        <w:rPr>
          <w:color w:val="000000" w:themeColor="text1"/>
          <w:sz w:val="28"/>
          <w:szCs w:val="28"/>
        </w:rPr>
        <w:t xml:space="preserve">В Идринском районе действует четыре социально-ориентированных некоммерческих общественных организаций (АНОПГИ «Взаимопонимание», АНО «ЦСОН» Забота в радость», </w:t>
      </w:r>
      <w:proofErr w:type="spellStart"/>
      <w:r w:rsidRPr="00F847C8">
        <w:rPr>
          <w:color w:val="000000" w:themeColor="text1"/>
          <w:sz w:val="28"/>
          <w:szCs w:val="28"/>
        </w:rPr>
        <w:t>ООУВВТВСи</w:t>
      </w:r>
      <w:proofErr w:type="spellEnd"/>
      <w:r w:rsidRPr="00F847C8">
        <w:rPr>
          <w:color w:val="000000" w:themeColor="text1"/>
          <w:sz w:val="28"/>
          <w:szCs w:val="28"/>
        </w:rPr>
        <w:t xml:space="preserve"> ПО и МООИР «МИР»). </w:t>
      </w:r>
      <w:r w:rsidRPr="00F847C8">
        <w:rPr>
          <w:color w:val="000000" w:themeColor="text1"/>
          <w:sz w:val="28"/>
          <w:szCs w:val="28"/>
          <w:shd w:val="clear" w:color="auto" w:fill="FFFFFF"/>
        </w:rPr>
        <w:t>В</w:t>
      </w:r>
      <w:r>
        <w:rPr>
          <w:color w:val="000000"/>
          <w:sz w:val="28"/>
          <w:szCs w:val="28"/>
          <w:shd w:val="clear" w:color="auto" w:fill="FFFFFF"/>
        </w:rPr>
        <w:t xml:space="preserve"> Идринском районе сложилась система работы с социально-ориентированными организациями, а именно с помощью муниципального ресурсного центра происходит информационная и консультационная поддержка СО НКО. </w:t>
      </w:r>
    </w:p>
    <w:p w:rsidR="009B08B3" w:rsidRDefault="009B08B3" w:rsidP="009B08B3">
      <w:pPr>
        <w:ind w:firstLine="709"/>
        <w:jc w:val="both"/>
        <w:rPr>
          <w:sz w:val="28"/>
          <w:szCs w:val="28"/>
        </w:rPr>
      </w:pPr>
      <w:r w:rsidRPr="005A7455">
        <w:rPr>
          <w:sz w:val="28"/>
          <w:szCs w:val="28"/>
        </w:rPr>
        <w:t xml:space="preserve">Следствием недостаточной включенности </w:t>
      </w:r>
      <w:proofErr w:type="spellStart"/>
      <w:r>
        <w:rPr>
          <w:sz w:val="28"/>
          <w:szCs w:val="28"/>
        </w:rPr>
        <w:t>насвеления</w:t>
      </w:r>
      <w:proofErr w:type="spellEnd"/>
      <w:r w:rsidRPr="005A7455">
        <w:rPr>
          <w:sz w:val="28"/>
          <w:szCs w:val="28"/>
        </w:rPr>
        <w:t xml:space="preserve"> в социально-экономические процессы является социальное напряжение </w:t>
      </w:r>
      <w:r>
        <w:rPr>
          <w:sz w:val="28"/>
          <w:szCs w:val="28"/>
        </w:rPr>
        <w:t>социальной сфере</w:t>
      </w:r>
      <w:r w:rsidRPr="005A7455">
        <w:rPr>
          <w:sz w:val="28"/>
          <w:szCs w:val="28"/>
        </w:rPr>
        <w:t xml:space="preserve">. Оно проявляется в информационном пространстве, выражается в недоверии к органам власти. Одной из проблем на сегодняшний день в </w:t>
      </w:r>
      <w:r>
        <w:rPr>
          <w:sz w:val="28"/>
          <w:szCs w:val="28"/>
        </w:rPr>
        <w:t>социальной сфере</w:t>
      </w:r>
      <w:r w:rsidRPr="005A7455">
        <w:rPr>
          <w:sz w:val="28"/>
          <w:szCs w:val="28"/>
        </w:rPr>
        <w:t xml:space="preserve">, остается проблема трудоустройства, неуверенность в собственном будущем и дефиците мест для их самореализации и </w:t>
      </w:r>
      <w:r>
        <w:rPr>
          <w:sz w:val="28"/>
          <w:szCs w:val="28"/>
        </w:rPr>
        <w:t xml:space="preserve">реализации </w:t>
      </w:r>
      <w:r w:rsidRPr="005A7455">
        <w:rPr>
          <w:sz w:val="28"/>
          <w:szCs w:val="28"/>
        </w:rPr>
        <w:t xml:space="preserve">своего </w:t>
      </w:r>
      <w:r>
        <w:rPr>
          <w:sz w:val="28"/>
          <w:szCs w:val="28"/>
        </w:rPr>
        <w:t>потенциала на благо общества</w:t>
      </w:r>
      <w:r w:rsidRPr="005A7455">
        <w:rPr>
          <w:sz w:val="28"/>
          <w:szCs w:val="28"/>
        </w:rPr>
        <w:t xml:space="preserve">. </w:t>
      </w:r>
    </w:p>
    <w:p w:rsidR="009B08B3" w:rsidRDefault="009B08B3" w:rsidP="009B08B3">
      <w:pPr>
        <w:autoSpaceDE w:val="0"/>
        <w:autoSpaceDN w:val="0"/>
        <w:adjustRightInd w:val="0"/>
        <w:ind w:firstLine="540"/>
        <w:jc w:val="both"/>
        <w:rPr>
          <w:sz w:val="28"/>
          <w:szCs w:val="28"/>
        </w:rPr>
      </w:pPr>
      <w:r>
        <w:rPr>
          <w:sz w:val="28"/>
          <w:szCs w:val="28"/>
        </w:rPr>
        <w:t>В Идринском районе ведется большая работа по изменению работы социальной сферы по взаимодействию с СО</w:t>
      </w:r>
      <w:r w:rsidRPr="00FA2B71">
        <w:rPr>
          <w:sz w:val="28"/>
          <w:szCs w:val="28"/>
        </w:rPr>
        <w:t xml:space="preserve"> </w:t>
      </w:r>
      <w:r>
        <w:rPr>
          <w:sz w:val="28"/>
          <w:szCs w:val="28"/>
        </w:rPr>
        <w:t>НКО:</w:t>
      </w:r>
    </w:p>
    <w:p w:rsidR="009B08B3" w:rsidRDefault="009B08B3" w:rsidP="009B08B3">
      <w:pPr>
        <w:pStyle w:val="a8"/>
        <w:numPr>
          <w:ilvl w:val="0"/>
          <w:numId w:val="2"/>
        </w:numPr>
        <w:autoSpaceDE w:val="0"/>
        <w:autoSpaceDN w:val="0"/>
        <w:adjustRightInd w:val="0"/>
        <w:jc w:val="both"/>
        <w:rPr>
          <w:sz w:val="28"/>
          <w:szCs w:val="28"/>
        </w:rPr>
      </w:pPr>
      <w:r w:rsidRPr="0047390A">
        <w:rPr>
          <w:sz w:val="28"/>
          <w:szCs w:val="28"/>
        </w:rPr>
        <w:t xml:space="preserve">Определено должностное лицо, ответственное за взаимодействие с </w:t>
      </w:r>
      <w:proofErr w:type="spellStart"/>
      <w:r w:rsidRPr="0047390A">
        <w:rPr>
          <w:sz w:val="28"/>
          <w:szCs w:val="28"/>
        </w:rPr>
        <w:t>агенством</w:t>
      </w:r>
      <w:proofErr w:type="spellEnd"/>
      <w:r w:rsidRPr="0047390A">
        <w:rPr>
          <w:sz w:val="28"/>
          <w:szCs w:val="28"/>
        </w:rPr>
        <w:t xml:space="preserve"> по вопросам поддержки СО</w:t>
      </w:r>
      <w:r w:rsidRPr="00FA2B71">
        <w:rPr>
          <w:sz w:val="28"/>
          <w:szCs w:val="28"/>
        </w:rPr>
        <w:t xml:space="preserve"> </w:t>
      </w:r>
      <w:r w:rsidRPr="0047390A">
        <w:rPr>
          <w:sz w:val="28"/>
          <w:szCs w:val="28"/>
        </w:rPr>
        <w:t>НКО;</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 xml:space="preserve">На официальном сайте администрации Идринского района имеется раздел о деятельности муниципального ресурсного центра и </w:t>
      </w:r>
      <w:r>
        <w:rPr>
          <w:sz w:val="28"/>
          <w:szCs w:val="28"/>
        </w:rPr>
        <w:t>поддержке СО НКО</w:t>
      </w:r>
      <w:r w:rsidRPr="00FA2B71">
        <w:rPr>
          <w:sz w:val="28"/>
          <w:szCs w:val="28"/>
        </w:rPr>
        <w:t>;</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актуализирован муниципальный реестр услуг социальной сферы и СО НКО.</w:t>
      </w:r>
    </w:p>
    <w:p w:rsidR="009B08B3" w:rsidRDefault="009B08B3" w:rsidP="009B08B3">
      <w:pPr>
        <w:ind w:firstLine="709"/>
        <w:jc w:val="both"/>
        <w:rPr>
          <w:sz w:val="28"/>
          <w:szCs w:val="28"/>
        </w:rPr>
      </w:pPr>
    </w:p>
    <w:p w:rsidR="009B08B3" w:rsidRPr="005A7455" w:rsidRDefault="009B08B3" w:rsidP="009B08B3">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9B08B3" w:rsidRDefault="009B08B3" w:rsidP="009B08B3">
      <w:pPr>
        <w:ind w:firstLine="709"/>
        <w:jc w:val="both"/>
        <w:rPr>
          <w:sz w:val="28"/>
          <w:szCs w:val="28"/>
        </w:rPr>
      </w:pPr>
      <w:r>
        <w:rPr>
          <w:sz w:val="28"/>
          <w:szCs w:val="28"/>
        </w:rPr>
        <w:t>отсутствие системного взаимодействия между некоммерческими организациями и органами местного самоуправления, что приводит к непониманию между органами власти и населением</w:t>
      </w:r>
      <w:r w:rsidRPr="005A7455">
        <w:rPr>
          <w:sz w:val="28"/>
          <w:szCs w:val="28"/>
        </w:rPr>
        <w:t>;</w:t>
      </w:r>
    </w:p>
    <w:p w:rsidR="009B08B3" w:rsidRPr="00BF24F2" w:rsidRDefault="009B08B3" w:rsidP="009B08B3">
      <w:pPr>
        <w:ind w:firstLine="709"/>
        <w:jc w:val="both"/>
        <w:rPr>
          <w:sz w:val="28"/>
          <w:szCs w:val="28"/>
        </w:rPr>
      </w:pPr>
      <w:r>
        <w:rPr>
          <w:sz w:val="28"/>
          <w:szCs w:val="28"/>
        </w:rPr>
        <w:t>экономическая и юридическая безграмотность некоммерческих организаций</w:t>
      </w:r>
      <w:r w:rsidRPr="00BF24F2">
        <w:rPr>
          <w:sz w:val="28"/>
          <w:szCs w:val="28"/>
        </w:rPr>
        <w:t>;</w:t>
      </w:r>
    </w:p>
    <w:p w:rsidR="009B08B3" w:rsidRPr="005A7455" w:rsidRDefault="009B08B3" w:rsidP="009B08B3">
      <w:pPr>
        <w:ind w:firstLine="709"/>
        <w:jc w:val="both"/>
        <w:rPr>
          <w:sz w:val="28"/>
          <w:szCs w:val="28"/>
        </w:rPr>
      </w:pPr>
      <w:r w:rsidRPr="005A7455">
        <w:rPr>
          <w:sz w:val="28"/>
          <w:szCs w:val="28"/>
        </w:rPr>
        <w:t xml:space="preserve">слабое партнерское взаимодействие структур муниципальной молодежной политики с общественными организациями и объединениями в </w:t>
      </w:r>
      <w:r>
        <w:rPr>
          <w:sz w:val="28"/>
          <w:szCs w:val="28"/>
        </w:rPr>
        <w:t>достижении совместных интересов и решения проблемных вопросов</w:t>
      </w:r>
      <w:r w:rsidRPr="005A7455">
        <w:rPr>
          <w:sz w:val="28"/>
          <w:szCs w:val="28"/>
        </w:rPr>
        <w:t>.</w:t>
      </w:r>
    </w:p>
    <w:p w:rsidR="009B08B3" w:rsidRPr="005A7455" w:rsidRDefault="009B08B3" w:rsidP="009B08B3">
      <w:pPr>
        <w:ind w:firstLine="709"/>
        <w:jc w:val="both"/>
        <w:rPr>
          <w:sz w:val="28"/>
          <w:szCs w:val="28"/>
        </w:rPr>
      </w:pPr>
      <w:r w:rsidRPr="009A5E72">
        <w:rPr>
          <w:sz w:val="28"/>
          <w:szCs w:val="28"/>
        </w:rPr>
        <w:lastRenderedPageBreak/>
        <w:t>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w:t>
      </w:r>
      <w:r>
        <w:rPr>
          <w:sz w:val="28"/>
          <w:szCs w:val="28"/>
        </w:rPr>
        <w:t xml:space="preserve"> актуальные</w:t>
      </w:r>
      <w:r w:rsidRPr="009A5E72">
        <w:rPr>
          <w:sz w:val="28"/>
          <w:szCs w:val="28"/>
        </w:rPr>
        <w:t xml:space="preserve"> проблемы населения.</w:t>
      </w:r>
    </w:p>
    <w:p w:rsidR="009B08B3" w:rsidRPr="005A7455" w:rsidRDefault="009B08B3" w:rsidP="009B08B3">
      <w:pPr>
        <w:ind w:firstLine="709"/>
        <w:jc w:val="both"/>
        <w:rPr>
          <w:sz w:val="28"/>
          <w:szCs w:val="28"/>
        </w:rPr>
      </w:pPr>
      <w:r>
        <w:rPr>
          <w:sz w:val="28"/>
          <w:szCs w:val="28"/>
        </w:rPr>
        <w:t xml:space="preserve">Конечными </w:t>
      </w:r>
      <w:r w:rsidRPr="005A7455">
        <w:rPr>
          <w:sz w:val="28"/>
          <w:szCs w:val="28"/>
        </w:rPr>
        <w:t>социально-экономическими результатами решения указанных проблем являются:</w:t>
      </w:r>
    </w:p>
    <w:p w:rsidR="009B08B3" w:rsidRPr="00FB1C50" w:rsidRDefault="009B08B3" w:rsidP="009B08B3">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9B08B3" w:rsidRDefault="009B08B3" w:rsidP="009B08B3">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имущественную поддержку не менее </w:t>
      </w:r>
      <w:r>
        <w:rPr>
          <w:sz w:val="28"/>
          <w:szCs w:val="28"/>
        </w:rPr>
        <w:t>5</w:t>
      </w:r>
      <w:r w:rsidRPr="005A7455">
        <w:rPr>
          <w:sz w:val="28"/>
          <w:szCs w:val="28"/>
        </w:rPr>
        <w:t>.</w:t>
      </w:r>
    </w:p>
    <w:p w:rsidR="009B08B3" w:rsidRDefault="009B08B3" w:rsidP="009B08B3">
      <w:pPr>
        <w:ind w:firstLine="720"/>
        <w:jc w:val="both"/>
        <w:rPr>
          <w:sz w:val="28"/>
          <w:szCs w:val="28"/>
        </w:rPr>
      </w:pPr>
      <w:r>
        <w:rPr>
          <w:sz w:val="28"/>
          <w:szCs w:val="28"/>
        </w:rPr>
        <w:t>Муниципальный ресурсный центр осуществляет свою деятельность в соответствии с разработанным положением. Основная помощь некоммерческим организациям заключается в информационной и консультационной поддержке, помощи в регистрации НКО. Центр осуществляет взаимодействие органов местного самоуправления с общественными организациями, помогает некоммерческим организациям в решении экономических и юридических вопросов.</w:t>
      </w:r>
    </w:p>
    <w:p w:rsidR="009B08B3" w:rsidRDefault="009B08B3" w:rsidP="009B08B3">
      <w:pPr>
        <w:ind w:firstLine="709"/>
        <w:jc w:val="both"/>
        <w:rPr>
          <w:rFonts w:ascii="Arial" w:hAnsi="Arial" w:cs="Arial"/>
          <w:sz w:val="18"/>
          <w:szCs w:val="18"/>
        </w:rPr>
      </w:pPr>
    </w:p>
    <w:p w:rsidR="009B08B3" w:rsidRDefault="009B08B3" w:rsidP="009B08B3">
      <w:pPr>
        <w:ind w:firstLine="709"/>
        <w:jc w:val="both"/>
        <w:rPr>
          <w:rFonts w:ascii="Arial" w:hAnsi="Arial" w:cs="Arial"/>
          <w:sz w:val="18"/>
          <w:szCs w:val="18"/>
        </w:rPr>
      </w:pPr>
    </w:p>
    <w:p w:rsidR="009B08B3" w:rsidRPr="005A7455" w:rsidRDefault="009B08B3" w:rsidP="009B08B3">
      <w:pPr>
        <w:ind w:firstLine="709"/>
        <w:jc w:val="both"/>
        <w:rPr>
          <w:sz w:val="28"/>
          <w:szCs w:val="28"/>
        </w:rPr>
      </w:pPr>
      <w:r w:rsidRPr="005A7455">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9B08B3" w:rsidRDefault="009B08B3" w:rsidP="009B08B3">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9B08B3" w:rsidRPr="005A7455" w:rsidRDefault="009B08B3" w:rsidP="009B08B3">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9B08B3" w:rsidRPr="005A7455" w:rsidRDefault="009B08B3" w:rsidP="009B08B3">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9B08B3" w:rsidRPr="005A7455" w:rsidRDefault="009B08B3" w:rsidP="009B08B3">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9B08B3" w:rsidRPr="005A7455" w:rsidRDefault="009B08B3" w:rsidP="009B08B3">
      <w:pPr>
        <w:ind w:firstLine="709"/>
        <w:jc w:val="both"/>
        <w:rPr>
          <w:sz w:val="28"/>
          <w:szCs w:val="28"/>
        </w:rPr>
      </w:pPr>
      <w:r w:rsidRPr="005A7455">
        <w:rPr>
          <w:sz w:val="28"/>
          <w:szCs w:val="28"/>
        </w:rPr>
        <w:t>текущий мониторинг выполнения Программы;</w:t>
      </w:r>
    </w:p>
    <w:p w:rsidR="009B08B3" w:rsidRPr="005A7455" w:rsidRDefault="009B08B3" w:rsidP="009B08B3">
      <w:pPr>
        <w:ind w:firstLine="709"/>
        <w:jc w:val="both"/>
        <w:rPr>
          <w:sz w:val="28"/>
          <w:szCs w:val="28"/>
        </w:rPr>
      </w:pPr>
      <w:r w:rsidRPr="005A7455">
        <w:rPr>
          <w:sz w:val="28"/>
          <w:szCs w:val="28"/>
        </w:rPr>
        <w:lastRenderedPageBreak/>
        <w:t>осуществление внутреннего контроля исполнения мероприятий Программы;</w:t>
      </w:r>
    </w:p>
    <w:p w:rsidR="009B08B3" w:rsidRPr="005A7455" w:rsidRDefault="009B08B3" w:rsidP="009B08B3">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9B08B3" w:rsidRPr="005A7455" w:rsidRDefault="009B08B3" w:rsidP="009B08B3">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9B08B3" w:rsidRPr="005A7455" w:rsidRDefault="009B08B3" w:rsidP="009B08B3">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B08B3" w:rsidRPr="005A7455" w:rsidRDefault="009B08B3" w:rsidP="009B08B3">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9B08B3" w:rsidRPr="005A7455" w:rsidRDefault="009B08B3" w:rsidP="009B08B3">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9B08B3" w:rsidRPr="005A7455" w:rsidRDefault="009B08B3" w:rsidP="009B08B3">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B08B3" w:rsidRPr="009B08B3" w:rsidRDefault="009B08B3" w:rsidP="009B08B3">
      <w:pPr>
        <w:ind w:firstLine="709"/>
        <w:jc w:val="both"/>
        <w:rPr>
          <w:sz w:val="28"/>
          <w:szCs w:val="28"/>
        </w:rPr>
      </w:pPr>
      <w:r w:rsidRPr="009B08B3">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ведется работа по  созданию и  развитию некоммерческих организаций.</w:t>
      </w:r>
    </w:p>
    <w:p w:rsidR="009B08B3" w:rsidRPr="009B08B3" w:rsidRDefault="009B08B3" w:rsidP="009B08B3">
      <w:pPr>
        <w:ind w:firstLine="709"/>
        <w:jc w:val="both"/>
        <w:rPr>
          <w:sz w:val="28"/>
          <w:szCs w:val="28"/>
        </w:rPr>
      </w:pPr>
      <w:r w:rsidRPr="009B08B3">
        <w:rPr>
          <w:sz w:val="28"/>
          <w:szCs w:val="28"/>
        </w:rPr>
        <w:t>В соответствии с Законом Красноярского края от 09.07.2020 N 9-4044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9B08B3" w:rsidRPr="009B08B3" w:rsidRDefault="009B08B3" w:rsidP="009B08B3">
      <w:pPr>
        <w:ind w:firstLine="709"/>
        <w:jc w:val="both"/>
        <w:rPr>
          <w:sz w:val="28"/>
          <w:szCs w:val="28"/>
        </w:rPr>
      </w:pPr>
      <w:r w:rsidRPr="009B08B3">
        <w:rPr>
          <w:sz w:val="28"/>
          <w:szCs w:val="28"/>
        </w:rPr>
        <w:lastRenderedPageBreak/>
        <w:t>На 1 января 2023 года в Идринском районе действует 9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p>
    <w:p w:rsidR="009B08B3" w:rsidRPr="009B08B3" w:rsidRDefault="009B08B3" w:rsidP="009B08B3">
      <w:pPr>
        <w:ind w:firstLine="709"/>
        <w:jc w:val="both"/>
        <w:rPr>
          <w:sz w:val="28"/>
          <w:szCs w:val="28"/>
        </w:rPr>
      </w:pPr>
      <w:proofErr w:type="gramStart"/>
      <w:r w:rsidRPr="009B08B3">
        <w:rPr>
          <w:sz w:val="28"/>
          <w:szCs w:val="28"/>
        </w:rPr>
        <w:t>осуществляющие деятельность на территории района</w:t>
      </w:r>
      <w:proofErr w:type="gramEnd"/>
    </w:p>
    <w:p w:rsidR="009B08B3" w:rsidRPr="009B08B3" w:rsidRDefault="009B08B3" w:rsidP="009B08B3">
      <w:pPr>
        <w:ind w:firstLine="709"/>
        <w:jc w:val="both"/>
        <w:rPr>
          <w:sz w:val="28"/>
          <w:szCs w:val="28"/>
        </w:rPr>
      </w:pPr>
      <w:r w:rsidRPr="009B08B3">
        <w:rPr>
          <w:sz w:val="28"/>
          <w:szCs w:val="28"/>
        </w:rPr>
        <w:t>Таблица 1. единиц</w:t>
      </w: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r w:rsidR="00E802D4">
        <w:rPr>
          <w:sz w:val="28"/>
          <w:szCs w:val="28"/>
        </w:rPr>
        <w:t>. П</w:t>
      </w:r>
      <w:r w:rsidRPr="009B08B3">
        <w:rPr>
          <w:sz w:val="28"/>
          <w:szCs w:val="28"/>
        </w:rPr>
        <w:t>о состоянию на начало 2021 года</w:t>
      </w:r>
    </w:p>
    <w:p w:rsidR="009B08B3" w:rsidRPr="009B08B3" w:rsidRDefault="009B08B3" w:rsidP="009B08B3">
      <w:pPr>
        <w:ind w:firstLine="709"/>
        <w:jc w:val="both"/>
        <w:rPr>
          <w:sz w:val="28"/>
          <w:szCs w:val="28"/>
        </w:rPr>
      </w:pPr>
      <w:r w:rsidRPr="009B08B3">
        <w:rPr>
          <w:sz w:val="28"/>
          <w:szCs w:val="28"/>
        </w:rPr>
        <w:t>Объединения участников войны и инвалидов</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Профсоюзные объединения и объединения по профессиональным интересам</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Казачье общество</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Религиозные организации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Женские объединения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Политические объединения</w:t>
      </w:r>
      <w:r w:rsidRPr="009B08B3">
        <w:rPr>
          <w:sz w:val="28"/>
          <w:szCs w:val="28"/>
        </w:rPr>
        <w:tab/>
        <w:t>3</w:t>
      </w:r>
    </w:p>
    <w:p w:rsidR="009B08B3" w:rsidRPr="009B08B3" w:rsidRDefault="009B08B3" w:rsidP="009B08B3">
      <w:pPr>
        <w:ind w:firstLine="709"/>
        <w:jc w:val="both"/>
        <w:rPr>
          <w:sz w:val="28"/>
          <w:szCs w:val="28"/>
        </w:rPr>
      </w:pPr>
      <w:r w:rsidRPr="009B08B3">
        <w:rPr>
          <w:sz w:val="28"/>
          <w:szCs w:val="28"/>
        </w:rPr>
        <w:t>Отдых, развлечения</w:t>
      </w:r>
      <w:r w:rsidRPr="009B08B3">
        <w:rPr>
          <w:sz w:val="28"/>
          <w:szCs w:val="28"/>
        </w:rPr>
        <w:tab/>
        <w:t>1</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9B08B3" w:rsidRPr="009B08B3" w:rsidRDefault="009B08B3" w:rsidP="009B08B3">
      <w:pPr>
        <w:ind w:firstLine="709"/>
        <w:jc w:val="both"/>
        <w:rPr>
          <w:sz w:val="28"/>
          <w:szCs w:val="28"/>
        </w:rPr>
      </w:pPr>
      <w:r w:rsidRPr="009B08B3">
        <w:rPr>
          <w:sz w:val="28"/>
          <w:szCs w:val="28"/>
        </w:rPr>
        <w:t xml:space="preserve">Примером взаимодействия администрации района и общественных организаций служат массовые </w:t>
      </w:r>
      <w:proofErr w:type="spellStart"/>
      <w:r w:rsidRPr="009B08B3">
        <w:rPr>
          <w:sz w:val="28"/>
          <w:szCs w:val="28"/>
        </w:rPr>
        <w:t>общерайонные</w:t>
      </w:r>
      <w:proofErr w:type="spellEnd"/>
      <w:r w:rsidRPr="009B08B3">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9B08B3" w:rsidRPr="009B08B3" w:rsidRDefault="009B08B3" w:rsidP="009B08B3">
      <w:pPr>
        <w:ind w:firstLine="709"/>
        <w:jc w:val="both"/>
        <w:rPr>
          <w:sz w:val="28"/>
          <w:szCs w:val="28"/>
        </w:rPr>
      </w:pPr>
      <w:r w:rsidRPr="009B08B3">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9B08B3" w:rsidRPr="009B08B3" w:rsidRDefault="009B08B3" w:rsidP="009B08B3">
      <w:pPr>
        <w:ind w:firstLine="709"/>
        <w:jc w:val="both"/>
        <w:rPr>
          <w:sz w:val="28"/>
          <w:szCs w:val="28"/>
        </w:rPr>
      </w:pPr>
      <w:r w:rsidRPr="009B08B3">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9B08B3" w:rsidRPr="009B08B3" w:rsidRDefault="009B08B3" w:rsidP="009B08B3">
      <w:pPr>
        <w:ind w:firstLine="709"/>
        <w:jc w:val="both"/>
        <w:rPr>
          <w:sz w:val="28"/>
          <w:szCs w:val="28"/>
        </w:rPr>
      </w:pPr>
      <w:r w:rsidRPr="009B08B3">
        <w:rPr>
          <w:sz w:val="28"/>
          <w:szCs w:val="28"/>
        </w:rPr>
        <w:t xml:space="preserve">На сегодняшний день потенциал гражданских инициатив нельзя назвать реализованным. </w:t>
      </w:r>
    </w:p>
    <w:p w:rsidR="009B08B3" w:rsidRPr="009B08B3" w:rsidRDefault="009B08B3" w:rsidP="009B08B3">
      <w:pPr>
        <w:ind w:firstLine="709"/>
        <w:jc w:val="both"/>
        <w:rPr>
          <w:sz w:val="28"/>
          <w:szCs w:val="28"/>
        </w:rPr>
      </w:pPr>
      <w:r w:rsidRPr="009B08B3">
        <w:rPr>
          <w:sz w:val="28"/>
          <w:szCs w:val="28"/>
        </w:rPr>
        <w:t xml:space="preserve">Слабыми сторонами развития некоммерческого сектора в муниципальном образовании являются: </w:t>
      </w:r>
    </w:p>
    <w:p w:rsidR="009B08B3" w:rsidRPr="009B08B3" w:rsidRDefault="009B08B3" w:rsidP="009B08B3">
      <w:pPr>
        <w:ind w:firstLine="709"/>
        <w:jc w:val="both"/>
        <w:rPr>
          <w:sz w:val="28"/>
          <w:szCs w:val="28"/>
        </w:rPr>
      </w:pPr>
      <w:r w:rsidRPr="009B08B3">
        <w:rPr>
          <w:sz w:val="28"/>
          <w:szCs w:val="28"/>
        </w:rPr>
        <w:lastRenderedPageBreak/>
        <w:t>- низкая гражданская активность населения;</w:t>
      </w:r>
    </w:p>
    <w:p w:rsidR="009B08B3" w:rsidRPr="009B08B3" w:rsidRDefault="009B08B3" w:rsidP="009B08B3">
      <w:pPr>
        <w:ind w:firstLine="709"/>
        <w:jc w:val="both"/>
        <w:rPr>
          <w:sz w:val="28"/>
          <w:szCs w:val="28"/>
        </w:rPr>
      </w:pPr>
      <w:r w:rsidRPr="009B08B3">
        <w:rPr>
          <w:sz w:val="28"/>
          <w:szCs w:val="28"/>
        </w:rPr>
        <w:t>- неравномерность развития отдельных видов общественной активности населения;</w:t>
      </w:r>
    </w:p>
    <w:p w:rsidR="009B08B3" w:rsidRPr="009B08B3" w:rsidRDefault="009B08B3" w:rsidP="009B08B3">
      <w:pPr>
        <w:ind w:firstLine="709"/>
        <w:jc w:val="both"/>
        <w:rPr>
          <w:sz w:val="28"/>
          <w:szCs w:val="28"/>
        </w:rPr>
      </w:pPr>
      <w:r w:rsidRPr="009B08B3">
        <w:rPr>
          <w:sz w:val="28"/>
          <w:szCs w:val="28"/>
        </w:rPr>
        <w:t xml:space="preserve">- отсутствие системы эффективного взаимодействия органов местного самоуправления  и населения; </w:t>
      </w:r>
    </w:p>
    <w:p w:rsidR="009B08B3" w:rsidRPr="009B08B3" w:rsidRDefault="009B08B3" w:rsidP="009B08B3">
      <w:pPr>
        <w:ind w:firstLine="709"/>
        <w:jc w:val="both"/>
        <w:rPr>
          <w:sz w:val="28"/>
          <w:szCs w:val="28"/>
        </w:rPr>
      </w:pPr>
      <w:r w:rsidRPr="009B08B3">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9B08B3" w:rsidRPr="009B08B3" w:rsidRDefault="009B08B3" w:rsidP="009B08B3">
      <w:pPr>
        <w:ind w:firstLine="709"/>
        <w:jc w:val="both"/>
        <w:rPr>
          <w:sz w:val="28"/>
          <w:szCs w:val="28"/>
        </w:rPr>
      </w:pPr>
      <w:r w:rsidRPr="009B08B3">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9B08B3" w:rsidRPr="009B08B3" w:rsidRDefault="009B08B3" w:rsidP="009B08B3">
      <w:pPr>
        <w:ind w:firstLine="709"/>
        <w:jc w:val="both"/>
        <w:rPr>
          <w:sz w:val="28"/>
          <w:szCs w:val="28"/>
        </w:rPr>
      </w:pPr>
      <w:r w:rsidRPr="009B08B3">
        <w:rPr>
          <w:sz w:val="28"/>
          <w:szCs w:val="28"/>
        </w:rPr>
        <w:t xml:space="preserve">- ограниченные ресурсы НКО – человеческие, финансовые, технические; </w:t>
      </w:r>
    </w:p>
    <w:p w:rsidR="009B08B3" w:rsidRPr="009B08B3" w:rsidRDefault="009B08B3" w:rsidP="009B08B3">
      <w:pPr>
        <w:ind w:firstLine="709"/>
        <w:jc w:val="both"/>
        <w:rPr>
          <w:sz w:val="28"/>
          <w:szCs w:val="28"/>
        </w:rPr>
      </w:pPr>
      <w:r w:rsidRPr="009B08B3">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9B08B3" w:rsidP="009B08B3">
      <w:pPr>
        <w:ind w:firstLine="709"/>
        <w:jc w:val="both"/>
        <w:rPr>
          <w:sz w:val="28"/>
          <w:szCs w:val="28"/>
        </w:rPr>
      </w:pPr>
      <w:r w:rsidRPr="009B08B3">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Целью подпрограммы является: </w:t>
      </w:r>
    </w:p>
    <w:p w:rsidR="009B08B3" w:rsidRPr="009B08B3" w:rsidRDefault="009B08B3" w:rsidP="009B08B3">
      <w:pPr>
        <w:ind w:firstLine="709"/>
        <w:jc w:val="both"/>
        <w:rPr>
          <w:sz w:val="28"/>
          <w:szCs w:val="28"/>
        </w:rPr>
      </w:pPr>
      <w:r w:rsidRPr="009B08B3">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Pr="009B08B3" w:rsidRDefault="009B08B3" w:rsidP="009B08B3">
      <w:pPr>
        <w:ind w:firstLine="709"/>
        <w:jc w:val="both"/>
        <w:rPr>
          <w:sz w:val="28"/>
          <w:szCs w:val="28"/>
        </w:rPr>
      </w:pPr>
      <w:r w:rsidRPr="009B08B3">
        <w:rPr>
          <w:sz w:val="28"/>
          <w:szCs w:val="28"/>
        </w:rPr>
        <w:t>Подпрограмма предполагает решение следующих задач:</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 (приложение №1 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lastRenderedPageBreak/>
        <w:t xml:space="preserve">Главным распорядителем средств, предусмотренных на реализацию мероприятий подпрограммы, является отдел </w:t>
      </w:r>
      <w:r w:rsidR="00FA7018">
        <w:rPr>
          <w:sz w:val="28"/>
          <w:szCs w:val="28"/>
        </w:rPr>
        <w:t xml:space="preserve">образования </w:t>
      </w:r>
      <w:r w:rsidRPr="000C101B">
        <w:rPr>
          <w:sz w:val="28"/>
          <w:szCs w:val="28"/>
        </w:rPr>
        <w:t>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 xml:space="preserve">отдел культуры, спорта и молодёжной политики </w:t>
      </w:r>
      <w:r>
        <w:rPr>
          <w:sz w:val="28"/>
          <w:szCs w:val="28"/>
        </w:rPr>
        <w:lastRenderedPageBreak/>
        <w:t>администрации Идринского района</w:t>
      </w:r>
      <w:r w:rsidR="00FA7018">
        <w:rPr>
          <w:sz w:val="28"/>
          <w:szCs w:val="28"/>
        </w:rPr>
        <w:t xml:space="preserve"> и отдел образования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w:t>
      </w:r>
      <w:r w:rsidR="00FA7018" w:rsidRPr="00FA7018">
        <w:rPr>
          <w:sz w:val="28"/>
          <w:szCs w:val="28"/>
        </w:rPr>
        <w:t xml:space="preserve">и отдел образования администрации Идринского района </w:t>
      </w:r>
      <w:r w:rsidRPr="00EC47FC">
        <w:rPr>
          <w:sz w:val="28"/>
          <w:szCs w:val="28"/>
        </w:rPr>
        <w:t>нес</w:t>
      </w:r>
      <w:r w:rsidR="00FA7018">
        <w:rPr>
          <w:sz w:val="28"/>
          <w:szCs w:val="28"/>
        </w:rPr>
        <w:t>ут</w:t>
      </w:r>
      <w:r w:rsidRPr="00EC47FC">
        <w:rPr>
          <w:sz w:val="28"/>
          <w:szCs w:val="28"/>
        </w:rPr>
        <w:t xml:space="preserve">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Отдел </w:t>
      </w:r>
      <w:r w:rsidR="00FA7018" w:rsidRPr="00FA7018">
        <w:rPr>
          <w:sz w:val="28"/>
          <w:szCs w:val="28"/>
        </w:rPr>
        <w:t>образования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FA7018">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0D62B7">
        <w:rPr>
          <w:sz w:val="28"/>
          <w:szCs w:val="28"/>
        </w:rPr>
        <w:t xml:space="preserve"> 43</w:t>
      </w:r>
      <w:r w:rsidR="00FB1C50">
        <w:rPr>
          <w:sz w:val="28"/>
          <w:szCs w:val="28"/>
        </w:rPr>
        <w:t xml:space="preserve">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lastRenderedPageBreak/>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294841" w:rsidRDefault="00BE1BC5" w:rsidP="000C101B">
      <w:pPr>
        <w:ind w:firstLine="709"/>
        <w:jc w:val="center"/>
        <w:rPr>
          <w:sz w:val="28"/>
          <w:szCs w:val="28"/>
        </w:rPr>
      </w:pPr>
      <w:r w:rsidRPr="00294841">
        <w:rPr>
          <w:sz w:val="28"/>
          <w:szCs w:val="28"/>
        </w:rPr>
        <w:t>2.6.</w:t>
      </w:r>
      <w:r w:rsidRPr="00294841">
        <w:rPr>
          <w:sz w:val="28"/>
          <w:szCs w:val="28"/>
        </w:rPr>
        <w:tab/>
        <w:t>Мероприятия</w:t>
      </w:r>
      <w:r w:rsidR="000C101B" w:rsidRPr="00294841">
        <w:rPr>
          <w:sz w:val="28"/>
          <w:szCs w:val="28"/>
        </w:rPr>
        <w:t xml:space="preserve"> подпрограммы</w:t>
      </w:r>
    </w:p>
    <w:p w:rsidR="000C101B" w:rsidRPr="00294841" w:rsidRDefault="000C101B" w:rsidP="000C101B">
      <w:pPr>
        <w:ind w:firstLine="709"/>
        <w:jc w:val="both"/>
        <w:rPr>
          <w:sz w:val="28"/>
          <w:szCs w:val="28"/>
        </w:rPr>
      </w:pPr>
    </w:p>
    <w:p w:rsidR="0019294A" w:rsidRPr="009F5EC0" w:rsidRDefault="003C1135" w:rsidP="0019294A">
      <w:pPr>
        <w:ind w:firstLine="708"/>
        <w:jc w:val="both"/>
        <w:rPr>
          <w:sz w:val="28"/>
          <w:szCs w:val="28"/>
        </w:rPr>
      </w:pPr>
      <w:hyperlink w:anchor="Par573" w:history="1">
        <w:r w:rsidR="0019294A" w:rsidRPr="00294841">
          <w:rPr>
            <w:sz w:val="28"/>
            <w:szCs w:val="28"/>
          </w:rPr>
          <w:t>Перечень</w:t>
        </w:r>
      </w:hyperlink>
      <w:r w:rsidR="0019294A" w:rsidRPr="00294841">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proofErr w:type="gramStart"/>
            <w:r w:rsidRPr="0070467A">
              <w:t>п</w:t>
            </w:r>
            <w:proofErr w:type="gramEnd"/>
            <w:r w:rsidRPr="0070467A">
              <w:t>/п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BC6277" w:rsidRDefault="0019294A" w:rsidP="00F301D2">
            <w:pPr>
              <w:tabs>
                <w:tab w:val="left" w:pos="5775"/>
                <w:tab w:val="right" w:pos="9356"/>
              </w:tabs>
              <w:ind w:right="282"/>
              <w:jc w:val="center"/>
              <w:rPr>
                <w:color w:val="FF0000"/>
              </w:rPr>
            </w:pPr>
            <w:r w:rsidRPr="004D21E6">
              <w:t>20</w:t>
            </w:r>
            <w:r w:rsidR="00B7284C" w:rsidRPr="004D21E6">
              <w:t>2</w:t>
            </w:r>
            <w:r w:rsidR="00BC6277" w:rsidRPr="004D21E6">
              <w:t>3</w:t>
            </w:r>
            <w:r w:rsidRPr="004D21E6">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4D21E6">
              <w:t>4</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4D21E6">
              <w:t>5</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4D21E6">
              <w:t>6</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A7018" w:rsidRDefault="00653A0B" w:rsidP="00FA7018">
            <w:pPr>
              <w:tabs>
                <w:tab w:val="left" w:pos="11950"/>
              </w:tabs>
            </w:pPr>
            <w:r w:rsidRPr="0070467A">
              <w:rPr>
                <w:b/>
              </w:rPr>
              <w:t>Задач</w:t>
            </w:r>
            <w:r w:rsidR="00FA7018">
              <w:rPr>
                <w:b/>
              </w:rPr>
              <w:t>и</w:t>
            </w:r>
            <w:r w:rsidRPr="0070467A">
              <w:rPr>
                <w:b/>
              </w:rPr>
              <w:t xml:space="preserve">: </w:t>
            </w:r>
            <w:r w:rsidR="00FA7018">
              <w:t xml:space="preserve">1. Развитие механизмов финансовой, имущественной, информационной, консультационной поддержки СО НКО; </w:t>
            </w:r>
          </w:p>
          <w:p w:rsidR="00FA7018" w:rsidRDefault="00FA7018" w:rsidP="00FA7018">
            <w:pPr>
              <w:tabs>
                <w:tab w:val="left" w:pos="11950"/>
              </w:tabs>
            </w:pPr>
            <w: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FA7018" w:rsidRDefault="00FA7018" w:rsidP="00FA7018">
            <w:pPr>
              <w:tabs>
                <w:tab w:val="left" w:pos="11950"/>
              </w:tabs>
            </w:pPr>
            <w:r>
              <w:t>3. Повышение уровня информированности населения Идринского района о деятельности социально ориентированных некоммерческих организаций</w:t>
            </w:r>
          </w:p>
          <w:p w:rsidR="00653A0B" w:rsidRPr="0070467A" w:rsidRDefault="00FA7018" w:rsidP="00FA7018">
            <w:pPr>
              <w:tabs>
                <w:tab w:val="left" w:pos="11950"/>
              </w:tabs>
            </w:pPr>
            <w: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53A0B" w:rsidP="00A9025D">
            <w:pPr>
              <w:jc w:val="center"/>
            </w:pPr>
            <w:r w:rsidRPr="0070467A">
              <w:t>1</w:t>
            </w:r>
            <w:r w:rsidR="0070467A" w:rsidRPr="0070467A">
              <w:t>5</w:t>
            </w:r>
          </w:p>
        </w:tc>
        <w:tc>
          <w:tcPr>
            <w:tcW w:w="1985" w:type="dxa"/>
          </w:tcPr>
          <w:p w:rsidR="00653A0B" w:rsidRPr="0070467A" w:rsidRDefault="00653A0B" w:rsidP="00A9025D">
            <w:pPr>
              <w:jc w:val="center"/>
            </w:pPr>
            <w:r w:rsidRPr="0070467A">
              <w:t>1</w:t>
            </w:r>
            <w:r w:rsidR="0070467A" w:rsidRPr="0070467A">
              <w:t>6</w:t>
            </w:r>
          </w:p>
        </w:tc>
        <w:tc>
          <w:tcPr>
            <w:tcW w:w="1949" w:type="dxa"/>
          </w:tcPr>
          <w:p w:rsidR="00653A0B" w:rsidRPr="0070467A" w:rsidRDefault="00653A0B" w:rsidP="00A9025D">
            <w:pPr>
              <w:jc w:val="center"/>
            </w:pPr>
            <w:r w:rsidRPr="0070467A">
              <w:t>1</w:t>
            </w:r>
            <w:r w:rsidR="0070467A" w:rsidRPr="0070467A">
              <w:t>6</w:t>
            </w:r>
          </w:p>
        </w:tc>
        <w:tc>
          <w:tcPr>
            <w:tcW w:w="2161" w:type="dxa"/>
          </w:tcPr>
          <w:p w:rsidR="00653A0B" w:rsidRPr="0070467A" w:rsidRDefault="00653A0B" w:rsidP="00A9025D">
            <w:pPr>
              <w:jc w:val="center"/>
            </w:pPr>
            <w:r w:rsidRPr="0070467A">
              <w:t>1</w:t>
            </w:r>
            <w:r w:rsidR="0070467A" w:rsidRPr="0070467A">
              <w:t>7</w:t>
            </w:r>
          </w:p>
        </w:tc>
      </w:tr>
      <w:tr w:rsidR="00653A0B" w:rsidRPr="00252FFA" w:rsidTr="00653A0B">
        <w:tc>
          <w:tcPr>
            <w:tcW w:w="675" w:type="dxa"/>
          </w:tcPr>
          <w:p w:rsidR="00653A0B" w:rsidRPr="0070467A" w:rsidRDefault="00653A0B" w:rsidP="00A9025D">
            <w:pPr>
              <w:jc w:val="center"/>
            </w:pPr>
            <w:r w:rsidRPr="0070467A">
              <w:t>2</w:t>
            </w:r>
          </w:p>
        </w:tc>
        <w:tc>
          <w:tcPr>
            <w:tcW w:w="3969" w:type="dxa"/>
          </w:tcPr>
          <w:p w:rsidR="00653A0B" w:rsidRPr="0070467A" w:rsidRDefault="00653A0B" w:rsidP="00A9025D">
            <w:pPr>
              <w:autoSpaceDE w:val="0"/>
              <w:autoSpaceDN w:val="0"/>
              <w:adjustRightInd w:val="0"/>
            </w:pPr>
            <w:r w:rsidRPr="0070467A">
              <w:t xml:space="preserve">Количество материалов по </w:t>
            </w:r>
            <w:r w:rsidRPr="0070467A">
              <w:lastRenderedPageBreak/>
              <w:t>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lastRenderedPageBreak/>
              <w:t>е</w:t>
            </w:r>
            <w:r w:rsidR="00653A0B" w:rsidRPr="0070467A">
              <w:t>д.</w:t>
            </w:r>
          </w:p>
        </w:tc>
        <w:tc>
          <w:tcPr>
            <w:tcW w:w="1652" w:type="dxa"/>
          </w:tcPr>
          <w:p w:rsidR="00653A0B" w:rsidRPr="0070467A" w:rsidRDefault="00653A0B" w:rsidP="00A9025D">
            <w:r w:rsidRPr="0070467A">
              <w:t xml:space="preserve">Ведомственная </w:t>
            </w:r>
            <w:r w:rsidRPr="0070467A">
              <w:lastRenderedPageBreak/>
              <w:t>отчетность</w:t>
            </w:r>
          </w:p>
        </w:tc>
        <w:tc>
          <w:tcPr>
            <w:tcW w:w="1978" w:type="dxa"/>
          </w:tcPr>
          <w:p w:rsidR="00653A0B" w:rsidRPr="0070467A" w:rsidRDefault="0070467A" w:rsidP="00A9025D">
            <w:pPr>
              <w:jc w:val="center"/>
            </w:pPr>
            <w:r w:rsidRPr="0070467A">
              <w:lastRenderedPageBreak/>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lastRenderedPageBreak/>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653A0B" w:rsidP="00A9025D">
            <w:pPr>
              <w:jc w:val="center"/>
            </w:pPr>
            <w:r w:rsidRPr="008920F5">
              <w:t>2</w:t>
            </w:r>
          </w:p>
        </w:tc>
        <w:tc>
          <w:tcPr>
            <w:tcW w:w="1949" w:type="dxa"/>
          </w:tcPr>
          <w:p w:rsidR="00653A0B" w:rsidRPr="008920F5" w:rsidRDefault="00F12675" w:rsidP="00A9025D">
            <w:pPr>
              <w:jc w:val="center"/>
            </w:pPr>
            <w:r w:rsidRPr="008920F5">
              <w:t>3</w:t>
            </w:r>
          </w:p>
        </w:tc>
        <w:tc>
          <w:tcPr>
            <w:tcW w:w="2161" w:type="dxa"/>
          </w:tcPr>
          <w:p w:rsidR="00653A0B" w:rsidRPr="008920F5" w:rsidRDefault="00F12675" w:rsidP="00A9025D">
            <w:pPr>
              <w:jc w:val="center"/>
            </w:pPr>
            <w:r w:rsidRPr="008920F5">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40</w:t>
            </w:r>
          </w:p>
        </w:tc>
        <w:tc>
          <w:tcPr>
            <w:tcW w:w="1985" w:type="dxa"/>
          </w:tcPr>
          <w:p w:rsidR="00653A0B" w:rsidRPr="008920F5" w:rsidRDefault="0070467A" w:rsidP="00252FFA">
            <w:pPr>
              <w:jc w:val="center"/>
            </w:pPr>
            <w:r w:rsidRPr="008920F5">
              <w:t>42</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7</w:t>
            </w:r>
          </w:p>
        </w:tc>
        <w:tc>
          <w:tcPr>
            <w:tcW w:w="1985" w:type="dxa"/>
          </w:tcPr>
          <w:p w:rsidR="00653A0B" w:rsidRPr="008920F5" w:rsidRDefault="0070467A" w:rsidP="00252FFA">
            <w:pPr>
              <w:jc w:val="center"/>
            </w:pPr>
            <w:r w:rsidRPr="008920F5">
              <w:t>8</w:t>
            </w:r>
          </w:p>
        </w:tc>
        <w:tc>
          <w:tcPr>
            <w:tcW w:w="1949" w:type="dxa"/>
          </w:tcPr>
          <w:p w:rsidR="00653A0B" w:rsidRPr="008920F5" w:rsidRDefault="0070467A" w:rsidP="00252FFA">
            <w:pPr>
              <w:jc w:val="center"/>
            </w:pPr>
            <w:r w:rsidRPr="008920F5">
              <w:t>8</w:t>
            </w:r>
          </w:p>
        </w:tc>
        <w:tc>
          <w:tcPr>
            <w:tcW w:w="2161" w:type="dxa"/>
          </w:tcPr>
          <w:p w:rsidR="00653A0B" w:rsidRPr="008920F5" w:rsidRDefault="0070467A" w:rsidP="00252FFA">
            <w:pPr>
              <w:jc w:val="center"/>
            </w:pPr>
            <w:r w:rsidRPr="008920F5">
              <w:t>8</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4D6C45">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041"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243"/>
        <w:gridCol w:w="1417"/>
        <w:gridCol w:w="130"/>
        <w:gridCol w:w="863"/>
        <w:gridCol w:w="1559"/>
      </w:tblGrid>
      <w:tr w:rsidR="00F301D2" w:rsidRPr="0067375A" w:rsidTr="00642349">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071"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642349">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E343E4">
              <w:rPr>
                <w:color w:val="000000"/>
              </w:rPr>
              <w:t>4</w:t>
            </w:r>
          </w:p>
          <w:p w:rsidR="00F301D2" w:rsidRPr="0067375A" w:rsidRDefault="00F301D2" w:rsidP="00F301D2">
            <w:pPr>
              <w:jc w:val="center"/>
              <w:rPr>
                <w:color w:val="000000"/>
              </w:rPr>
            </w:pPr>
          </w:p>
        </w:tc>
        <w:tc>
          <w:tcPr>
            <w:tcW w:w="1243"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5</w:t>
            </w:r>
          </w:p>
          <w:p w:rsidR="00F301D2" w:rsidRPr="0067375A" w:rsidRDefault="00F301D2" w:rsidP="00F301D2">
            <w:pPr>
              <w:jc w:val="center"/>
              <w:rPr>
                <w:color w:val="000000"/>
              </w:rPr>
            </w:pPr>
          </w:p>
        </w:tc>
        <w:tc>
          <w:tcPr>
            <w:tcW w:w="154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6</w:t>
            </w:r>
          </w:p>
          <w:p w:rsidR="00F301D2" w:rsidRPr="0067375A" w:rsidRDefault="00F301D2" w:rsidP="00F301D2">
            <w:pPr>
              <w:jc w:val="center"/>
              <w:rPr>
                <w:color w:val="000000"/>
              </w:rPr>
            </w:pPr>
          </w:p>
        </w:tc>
        <w:tc>
          <w:tcPr>
            <w:tcW w:w="863" w:type="dxa"/>
            <w:tcBorders>
              <w:top w:val="nil"/>
              <w:left w:val="nil"/>
              <w:bottom w:val="single" w:sz="4" w:space="0" w:color="auto"/>
              <w:right w:val="single" w:sz="4" w:space="0" w:color="auto"/>
            </w:tcBorders>
          </w:tcPr>
          <w:p w:rsidR="00F301D2" w:rsidRPr="0067375A" w:rsidRDefault="00F301D2" w:rsidP="00E343E4">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E343E4">
              <w:rPr>
                <w:color w:val="000000"/>
              </w:rPr>
              <w:t>4</w:t>
            </w:r>
            <w:r w:rsidR="006C6B34" w:rsidRPr="0067375A">
              <w:rPr>
                <w:color w:val="000000"/>
              </w:rPr>
              <w:t>-202</w:t>
            </w:r>
            <w:r w:rsidR="00E343E4">
              <w:rPr>
                <w:color w:val="000000"/>
              </w:rPr>
              <w:t>6</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642349">
        <w:trPr>
          <w:trHeight w:val="517"/>
        </w:trPr>
        <w:tc>
          <w:tcPr>
            <w:tcW w:w="15041" w:type="dxa"/>
            <w:gridSpan w:val="19"/>
            <w:tcBorders>
              <w:top w:val="nil"/>
              <w:left w:val="single" w:sz="4" w:space="0" w:color="auto"/>
              <w:bottom w:val="single" w:sz="4" w:space="0" w:color="auto"/>
              <w:right w:val="single" w:sz="4" w:space="0" w:color="auto"/>
            </w:tcBorders>
          </w:tcPr>
          <w:p w:rsidR="00F301D2" w:rsidRPr="0067375A" w:rsidRDefault="00F301D2" w:rsidP="00642349">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r>
      <w:tr w:rsidR="00F301D2" w:rsidRPr="0067375A" w:rsidTr="00642349">
        <w:trPr>
          <w:trHeight w:val="450"/>
        </w:trPr>
        <w:tc>
          <w:tcPr>
            <w:tcW w:w="15041" w:type="dxa"/>
            <w:gridSpan w:val="19"/>
            <w:tcBorders>
              <w:top w:val="nil"/>
              <w:left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642349" w:rsidRPr="0067375A" w:rsidTr="00642349">
        <w:trPr>
          <w:trHeight w:val="2977"/>
        </w:trPr>
        <w:tc>
          <w:tcPr>
            <w:tcW w:w="576" w:type="dxa"/>
            <w:tcBorders>
              <w:top w:val="nil"/>
              <w:left w:val="single" w:sz="4" w:space="0" w:color="auto"/>
              <w:bottom w:val="single" w:sz="4" w:space="0" w:color="auto"/>
              <w:right w:val="single" w:sz="4" w:space="0" w:color="auto"/>
            </w:tcBorders>
          </w:tcPr>
          <w:p w:rsidR="00642349" w:rsidRPr="0067375A" w:rsidRDefault="00642349" w:rsidP="00F301D2">
            <w:pPr>
              <w:jc w:val="center"/>
              <w:rPr>
                <w:color w:val="000000"/>
              </w:rPr>
            </w:pPr>
            <w:r>
              <w:rPr>
                <w:color w:val="000000"/>
              </w:rPr>
              <w:lastRenderedPageBreak/>
              <w:t>1</w:t>
            </w:r>
          </w:p>
        </w:tc>
        <w:tc>
          <w:tcPr>
            <w:tcW w:w="2546" w:type="dxa"/>
            <w:tcBorders>
              <w:top w:val="nil"/>
              <w:left w:val="nil"/>
              <w:bottom w:val="single" w:sz="4" w:space="0" w:color="auto"/>
              <w:right w:val="single" w:sz="4" w:space="0" w:color="auto"/>
            </w:tcBorders>
          </w:tcPr>
          <w:p w:rsidR="00642349" w:rsidRPr="0067375A" w:rsidRDefault="00642349" w:rsidP="00642349">
            <w:pPr>
              <w:ind w:right="-120"/>
              <w:rPr>
                <w:color w:val="000000"/>
              </w:rPr>
            </w:pPr>
            <w:r w:rsidRPr="0067375A">
              <w:t>Обеспечение деятельности ресурсного центра поддержки общественных инициатив - развитие механизмов поддержки социально ориентированных некоммерческих организаций</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color w:val="000000"/>
              </w:rPr>
            </w:pPr>
            <w:r>
              <w:rPr>
                <w:color w:val="000000"/>
              </w:rPr>
              <w:t>ООАР</w:t>
            </w:r>
          </w:p>
        </w:tc>
        <w:tc>
          <w:tcPr>
            <w:tcW w:w="850" w:type="dxa"/>
            <w:tcBorders>
              <w:top w:val="nil"/>
              <w:left w:val="nil"/>
              <w:bottom w:val="single" w:sz="4" w:space="0" w:color="auto"/>
              <w:right w:val="single" w:sz="4" w:space="0" w:color="auto"/>
            </w:tcBorders>
          </w:tcPr>
          <w:p w:rsidR="00642349" w:rsidRPr="0067375A" w:rsidRDefault="00642349" w:rsidP="00A864A6">
            <w:pPr>
              <w:jc w:val="center"/>
              <w:rPr>
                <w:color w:val="000000"/>
              </w:rPr>
            </w:pPr>
            <w:r w:rsidRPr="0067375A">
              <w:rPr>
                <w:color w:val="000000"/>
              </w:rPr>
              <w:t>86</w:t>
            </w:r>
            <w:r>
              <w:rPr>
                <w:color w:val="000000"/>
              </w:rPr>
              <w:t>2</w:t>
            </w:r>
          </w:p>
        </w:tc>
        <w:tc>
          <w:tcPr>
            <w:tcW w:w="866" w:type="dxa"/>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642349" w:rsidRPr="0067375A" w:rsidRDefault="00642349"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Pr>
                <w:color w:val="000000"/>
              </w:rPr>
              <w:t>0</w:t>
            </w:r>
            <w:r w:rsidRPr="0067375A">
              <w:rPr>
                <w:color w:val="000000"/>
              </w:rPr>
              <w:t>,00</w:t>
            </w:r>
          </w:p>
        </w:tc>
        <w:tc>
          <w:tcPr>
            <w:tcW w:w="1276"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30000,00</w:t>
            </w:r>
          </w:p>
        </w:tc>
        <w:tc>
          <w:tcPr>
            <w:tcW w:w="1417" w:type="dxa"/>
            <w:tcBorders>
              <w:top w:val="nil"/>
              <w:left w:val="nil"/>
              <w:bottom w:val="single" w:sz="4" w:space="0" w:color="auto"/>
              <w:right w:val="single" w:sz="4" w:space="0" w:color="auto"/>
            </w:tcBorders>
          </w:tcPr>
          <w:p w:rsidR="00642349" w:rsidRPr="0067375A" w:rsidRDefault="00642349" w:rsidP="00F301D2">
            <w:pPr>
              <w:jc w:val="center"/>
            </w:pPr>
            <w:r w:rsidRPr="0067375A">
              <w:t>30000,00</w:t>
            </w:r>
          </w:p>
        </w:tc>
        <w:tc>
          <w:tcPr>
            <w:tcW w:w="993" w:type="dxa"/>
            <w:gridSpan w:val="2"/>
            <w:tcBorders>
              <w:top w:val="nil"/>
              <w:left w:val="nil"/>
              <w:bottom w:val="single" w:sz="4" w:space="0" w:color="auto"/>
              <w:right w:val="single" w:sz="4" w:space="0" w:color="auto"/>
            </w:tcBorders>
          </w:tcPr>
          <w:p w:rsidR="00642349" w:rsidRPr="0067375A" w:rsidRDefault="00E802D4" w:rsidP="00F10746">
            <w:pPr>
              <w:ind w:left="-108" w:right="-108"/>
              <w:jc w:val="center"/>
            </w:pPr>
            <w:r>
              <w:t>6</w:t>
            </w:r>
            <w:r w:rsidR="00642349" w:rsidRPr="0067375A">
              <w:t>0000,00</w:t>
            </w:r>
          </w:p>
          <w:p w:rsidR="00642349" w:rsidRPr="0067375A" w:rsidRDefault="00642349" w:rsidP="00F10746">
            <w:pPr>
              <w:ind w:left="-108" w:right="-108"/>
            </w:pPr>
          </w:p>
        </w:tc>
        <w:tc>
          <w:tcPr>
            <w:tcW w:w="1559" w:type="dxa"/>
            <w:tcBorders>
              <w:top w:val="nil"/>
              <w:left w:val="nil"/>
              <w:bottom w:val="single" w:sz="4" w:space="0" w:color="auto"/>
              <w:right w:val="single" w:sz="4" w:space="0" w:color="auto"/>
            </w:tcBorders>
          </w:tcPr>
          <w:p w:rsidR="00642349" w:rsidRPr="0067375A" w:rsidRDefault="00642349" w:rsidP="00F301D2">
            <w:pPr>
              <w:jc w:val="center"/>
            </w:pPr>
            <w:r w:rsidRPr="0067375A">
              <w:t>поддержка деятельности  четырех социально ориентированных некоммерческих организаций</w:t>
            </w:r>
          </w:p>
        </w:tc>
      </w:tr>
      <w:tr w:rsidR="00642349" w:rsidRPr="0067375A" w:rsidTr="00642349">
        <w:trPr>
          <w:trHeight w:val="407"/>
        </w:trPr>
        <w:tc>
          <w:tcPr>
            <w:tcW w:w="576" w:type="dxa"/>
            <w:tcBorders>
              <w:top w:val="single" w:sz="4" w:space="0" w:color="auto"/>
              <w:left w:val="single" w:sz="4" w:space="0" w:color="auto"/>
              <w:bottom w:val="single" w:sz="4" w:space="0" w:color="auto"/>
              <w:right w:val="single" w:sz="4" w:space="0" w:color="auto"/>
            </w:tcBorders>
          </w:tcPr>
          <w:p w:rsidR="00642349" w:rsidRPr="0067375A" w:rsidRDefault="00642349" w:rsidP="00F301D2">
            <w:pPr>
              <w:jc w:val="center"/>
              <w:rPr>
                <w:color w:val="000000"/>
              </w:rPr>
            </w:pPr>
            <w:r>
              <w:rPr>
                <w:color w:val="000000"/>
              </w:rPr>
              <w:t>2</w:t>
            </w:r>
          </w:p>
        </w:tc>
        <w:tc>
          <w:tcPr>
            <w:tcW w:w="2546" w:type="dxa"/>
            <w:tcBorders>
              <w:top w:val="single" w:sz="4" w:space="0" w:color="auto"/>
              <w:left w:val="nil"/>
              <w:bottom w:val="single" w:sz="4" w:space="0" w:color="auto"/>
              <w:right w:val="single" w:sz="4" w:space="0" w:color="auto"/>
            </w:tcBorders>
          </w:tcPr>
          <w:p w:rsidR="00642349" w:rsidRPr="0067375A" w:rsidRDefault="00642349" w:rsidP="00F301D2">
            <w:pPr>
              <w:rPr>
                <w:color w:val="000000"/>
              </w:rPr>
            </w:pPr>
            <w:r w:rsidRPr="00642349">
              <w:rPr>
                <w:color w:val="000000"/>
              </w:rPr>
              <w:t>Реализация муниципальных программ (подпрограмм)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в муниципальном образовании Идринский район" муниципальной программы Идринского района "Молодежь Идринского района"</w:t>
            </w:r>
          </w:p>
        </w:tc>
        <w:tc>
          <w:tcPr>
            <w:tcW w:w="1131" w:type="dxa"/>
            <w:gridSpan w:val="2"/>
            <w:tcBorders>
              <w:top w:val="single" w:sz="4" w:space="0" w:color="auto"/>
              <w:left w:val="nil"/>
              <w:bottom w:val="single" w:sz="4" w:space="0" w:color="auto"/>
              <w:right w:val="single" w:sz="4" w:space="0" w:color="auto"/>
            </w:tcBorders>
          </w:tcPr>
          <w:p w:rsidR="00642349" w:rsidRPr="0067375A" w:rsidRDefault="00642349" w:rsidP="00F301D2">
            <w:pPr>
              <w:rPr>
                <w:color w:val="000000"/>
              </w:rPr>
            </w:pPr>
            <w:r>
              <w:rPr>
                <w:color w:val="000000"/>
              </w:rPr>
              <w:t>ООАР</w:t>
            </w:r>
          </w:p>
        </w:tc>
        <w:tc>
          <w:tcPr>
            <w:tcW w:w="850"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862</w:t>
            </w:r>
          </w:p>
        </w:tc>
        <w:tc>
          <w:tcPr>
            <w:tcW w:w="866"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0113</w:t>
            </w:r>
          </w:p>
        </w:tc>
        <w:tc>
          <w:tcPr>
            <w:tcW w:w="1701" w:type="dxa"/>
            <w:gridSpan w:val="3"/>
            <w:tcBorders>
              <w:top w:val="single" w:sz="4" w:space="0" w:color="auto"/>
              <w:left w:val="nil"/>
              <w:bottom w:val="single" w:sz="4" w:space="0" w:color="auto"/>
              <w:right w:val="single" w:sz="4" w:space="0" w:color="auto"/>
            </w:tcBorders>
          </w:tcPr>
          <w:p w:rsidR="00642349" w:rsidRPr="00642349" w:rsidRDefault="00642349" w:rsidP="00F301D2">
            <w:pPr>
              <w:rPr>
                <w:color w:val="000000"/>
                <w:lang w:val="en-US"/>
              </w:rPr>
            </w:pPr>
            <w:r>
              <w:rPr>
                <w:color w:val="000000"/>
              </w:rPr>
              <w:t>05100</w:t>
            </w:r>
            <w:r>
              <w:rPr>
                <w:color w:val="000000"/>
                <w:lang w:val="en-US"/>
              </w:rPr>
              <w:t>S5790</w:t>
            </w:r>
          </w:p>
        </w:tc>
        <w:tc>
          <w:tcPr>
            <w:tcW w:w="709" w:type="dxa"/>
            <w:gridSpan w:val="2"/>
            <w:tcBorders>
              <w:top w:val="single" w:sz="4" w:space="0" w:color="auto"/>
              <w:left w:val="nil"/>
              <w:bottom w:val="single" w:sz="4" w:space="0" w:color="auto"/>
              <w:right w:val="single" w:sz="4" w:space="0" w:color="auto"/>
            </w:tcBorders>
          </w:tcPr>
          <w:p w:rsidR="00642349" w:rsidRPr="00642349" w:rsidRDefault="00642349" w:rsidP="00F301D2">
            <w:pPr>
              <w:jc w:val="center"/>
              <w:rPr>
                <w:color w:val="000000"/>
                <w:lang w:val="en-US"/>
              </w:rPr>
            </w:pPr>
            <w:r>
              <w:rPr>
                <w:color w:val="000000"/>
                <w:lang w:val="en-US"/>
              </w:rPr>
              <w:t>633</w:t>
            </w:r>
          </w:p>
        </w:tc>
        <w:tc>
          <w:tcPr>
            <w:tcW w:w="1417" w:type="dxa"/>
            <w:gridSpan w:val="2"/>
            <w:tcBorders>
              <w:top w:val="single" w:sz="4" w:space="0" w:color="auto"/>
              <w:left w:val="nil"/>
              <w:bottom w:val="single" w:sz="4" w:space="0" w:color="auto"/>
              <w:right w:val="single" w:sz="4" w:space="0" w:color="auto"/>
            </w:tcBorders>
          </w:tcPr>
          <w:p w:rsidR="00642349" w:rsidRPr="00642349" w:rsidRDefault="00642349" w:rsidP="00F301D2">
            <w:pPr>
              <w:jc w:val="center"/>
              <w:rPr>
                <w:color w:val="000000"/>
              </w:rPr>
            </w:pPr>
            <w:r>
              <w:rPr>
                <w:color w:val="000000"/>
                <w:lang w:val="en-US"/>
              </w:rPr>
              <w:t>457 677</w:t>
            </w:r>
            <w:r>
              <w:rPr>
                <w:color w:val="000000"/>
              </w:rPr>
              <w:t>,02</w:t>
            </w:r>
          </w:p>
        </w:tc>
        <w:tc>
          <w:tcPr>
            <w:tcW w:w="1276" w:type="dxa"/>
            <w:gridSpan w:val="2"/>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0,00</w:t>
            </w:r>
          </w:p>
        </w:tc>
        <w:tc>
          <w:tcPr>
            <w:tcW w:w="1417" w:type="dxa"/>
            <w:tcBorders>
              <w:top w:val="single" w:sz="4" w:space="0" w:color="auto"/>
              <w:left w:val="nil"/>
              <w:bottom w:val="single" w:sz="4" w:space="0" w:color="auto"/>
              <w:right w:val="single" w:sz="4" w:space="0" w:color="auto"/>
            </w:tcBorders>
          </w:tcPr>
          <w:p w:rsidR="00642349" w:rsidRPr="0067375A" w:rsidRDefault="00642349" w:rsidP="00F301D2">
            <w:pPr>
              <w:jc w:val="center"/>
              <w:rPr>
                <w:color w:val="000000"/>
              </w:rPr>
            </w:pPr>
            <w:r>
              <w:rPr>
                <w:color w:val="000000"/>
              </w:rPr>
              <w:t>0,00</w:t>
            </w:r>
          </w:p>
        </w:tc>
        <w:tc>
          <w:tcPr>
            <w:tcW w:w="993" w:type="dxa"/>
            <w:gridSpan w:val="2"/>
            <w:tcBorders>
              <w:top w:val="single" w:sz="4" w:space="0" w:color="auto"/>
              <w:left w:val="nil"/>
              <w:bottom w:val="single" w:sz="4" w:space="0" w:color="auto"/>
              <w:right w:val="single" w:sz="4" w:space="0" w:color="auto"/>
            </w:tcBorders>
          </w:tcPr>
          <w:p w:rsidR="00642349" w:rsidRPr="00642349" w:rsidRDefault="00642349" w:rsidP="00642349">
            <w:pPr>
              <w:ind w:left="-108" w:right="-109"/>
              <w:rPr>
                <w:color w:val="000000"/>
                <w:sz w:val="23"/>
                <w:szCs w:val="23"/>
              </w:rPr>
            </w:pPr>
            <w:r w:rsidRPr="00642349">
              <w:rPr>
                <w:color w:val="000000"/>
                <w:sz w:val="23"/>
                <w:szCs w:val="23"/>
              </w:rPr>
              <w:t>457677,02</w:t>
            </w:r>
          </w:p>
        </w:tc>
        <w:tc>
          <w:tcPr>
            <w:tcW w:w="1559" w:type="dxa"/>
            <w:tcBorders>
              <w:top w:val="single" w:sz="4" w:space="0" w:color="auto"/>
              <w:left w:val="nil"/>
              <w:bottom w:val="single" w:sz="4" w:space="0" w:color="auto"/>
              <w:right w:val="single" w:sz="4" w:space="0" w:color="auto"/>
            </w:tcBorders>
          </w:tcPr>
          <w:p w:rsidR="00642349" w:rsidRPr="0067375A" w:rsidRDefault="00D55AEA" w:rsidP="00D55AEA">
            <w:pPr>
              <w:ind w:right="-108"/>
              <w:jc w:val="center"/>
            </w:pPr>
            <w:r>
              <w:rPr>
                <w:rFonts w:eastAsiaTheme="minorHAnsi"/>
                <w:lang w:eastAsia="en-US"/>
              </w:rPr>
              <w:t>количество социально ориентированных некоммерческих организаций, получивших финансовую поддержку – не менее 2. Число жителей, принявших в течение года участие в деятельности, проектах, услугах, программах СОНКО, которые были профинансир</w:t>
            </w:r>
            <w:r>
              <w:rPr>
                <w:rFonts w:eastAsiaTheme="minorHAnsi"/>
                <w:lang w:eastAsia="en-US"/>
              </w:rPr>
              <w:lastRenderedPageBreak/>
              <w:t>ованы в рамках муниципальной программы - не менее 40</w:t>
            </w:r>
          </w:p>
        </w:tc>
      </w:tr>
      <w:tr w:rsidR="00642349" w:rsidRPr="00F10746" w:rsidTr="00642349">
        <w:trPr>
          <w:trHeight w:val="315"/>
        </w:trPr>
        <w:tc>
          <w:tcPr>
            <w:tcW w:w="3122" w:type="dxa"/>
            <w:gridSpan w:val="2"/>
            <w:tcBorders>
              <w:top w:val="nil"/>
              <w:left w:val="single" w:sz="4" w:space="0" w:color="auto"/>
              <w:bottom w:val="single" w:sz="4" w:space="0" w:color="auto"/>
              <w:right w:val="single" w:sz="4" w:space="0" w:color="auto"/>
            </w:tcBorders>
          </w:tcPr>
          <w:p w:rsidR="00642349" w:rsidRPr="0067375A" w:rsidRDefault="00642349" w:rsidP="00F301D2">
            <w:pPr>
              <w:rPr>
                <w:b/>
                <w:bCs/>
                <w:color w:val="000000"/>
              </w:rPr>
            </w:pPr>
            <w:r w:rsidRPr="0067375A">
              <w:rPr>
                <w:b/>
                <w:bCs/>
                <w:color w:val="000000"/>
              </w:rPr>
              <w:lastRenderedPageBreak/>
              <w:t>Итого по подпрограмме</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866"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48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26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961" w:type="dxa"/>
            <w:tcBorders>
              <w:top w:val="nil"/>
              <w:left w:val="nil"/>
              <w:bottom w:val="single" w:sz="4" w:space="0" w:color="auto"/>
              <w:right w:val="single" w:sz="4" w:space="0" w:color="auto"/>
            </w:tcBorders>
          </w:tcPr>
          <w:p w:rsidR="00642349" w:rsidRPr="0067375A" w:rsidRDefault="00642349"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1417" w:type="dxa"/>
            <w:gridSpan w:val="2"/>
            <w:tcBorders>
              <w:top w:val="nil"/>
              <w:left w:val="nil"/>
              <w:bottom w:val="single" w:sz="4" w:space="0" w:color="auto"/>
              <w:right w:val="single" w:sz="4" w:space="0" w:color="auto"/>
            </w:tcBorders>
          </w:tcPr>
          <w:p w:rsidR="00642349" w:rsidRPr="0067375A" w:rsidRDefault="00642349" w:rsidP="00F301D2">
            <w:pPr>
              <w:tabs>
                <w:tab w:val="left" w:pos="1309"/>
              </w:tabs>
              <w:ind w:left="-108"/>
              <w:jc w:val="center"/>
              <w:rPr>
                <w:b/>
                <w:bCs/>
                <w:color w:val="000000"/>
              </w:rPr>
            </w:pPr>
            <w:r>
              <w:rPr>
                <w:b/>
                <w:bCs/>
                <w:color w:val="000000"/>
              </w:rPr>
              <w:t>457677,02</w:t>
            </w:r>
          </w:p>
        </w:tc>
        <w:tc>
          <w:tcPr>
            <w:tcW w:w="1276" w:type="dxa"/>
            <w:gridSpan w:val="2"/>
            <w:tcBorders>
              <w:top w:val="nil"/>
              <w:left w:val="nil"/>
              <w:bottom w:val="single" w:sz="4" w:space="0" w:color="auto"/>
              <w:right w:val="single" w:sz="4" w:space="0" w:color="auto"/>
            </w:tcBorders>
          </w:tcPr>
          <w:p w:rsidR="00642349" w:rsidRPr="0067375A" w:rsidRDefault="00642349" w:rsidP="006C6B34">
            <w:pPr>
              <w:jc w:val="center"/>
              <w:rPr>
                <w:b/>
              </w:rPr>
            </w:pPr>
            <w:r w:rsidRPr="0067375A">
              <w:rPr>
                <w:b/>
              </w:rPr>
              <w:t>30000,00</w:t>
            </w:r>
          </w:p>
        </w:tc>
        <w:tc>
          <w:tcPr>
            <w:tcW w:w="1417" w:type="dxa"/>
            <w:tcBorders>
              <w:top w:val="nil"/>
              <w:left w:val="nil"/>
              <w:bottom w:val="single" w:sz="4" w:space="0" w:color="auto"/>
              <w:right w:val="single" w:sz="4" w:space="0" w:color="auto"/>
            </w:tcBorders>
          </w:tcPr>
          <w:p w:rsidR="00642349" w:rsidRPr="0067375A" w:rsidRDefault="00642349" w:rsidP="00F301D2">
            <w:pPr>
              <w:ind w:left="-108" w:right="-108"/>
              <w:jc w:val="center"/>
              <w:rPr>
                <w:b/>
              </w:rPr>
            </w:pPr>
            <w:r w:rsidRPr="0067375A">
              <w:rPr>
                <w:b/>
              </w:rPr>
              <w:t>30000,00</w:t>
            </w:r>
          </w:p>
        </w:tc>
        <w:tc>
          <w:tcPr>
            <w:tcW w:w="993" w:type="dxa"/>
            <w:gridSpan w:val="2"/>
            <w:tcBorders>
              <w:top w:val="nil"/>
              <w:left w:val="nil"/>
              <w:bottom w:val="single" w:sz="4" w:space="0" w:color="auto"/>
              <w:right w:val="single" w:sz="4" w:space="0" w:color="auto"/>
            </w:tcBorders>
          </w:tcPr>
          <w:p w:rsidR="00642349" w:rsidRPr="00642349" w:rsidRDefault="00642349" w:rsidP="00E802D4">
            <w:pPr>
              <w:ind w:left="-91" w:right="-249"/>
              <w:rPr>
                <w:b/>
                <w:bCs/>
                <w:color w:val="000000"/>
                <w:sz w:val="23"/>
                <w:szCs w:val="23"/>
              </w:rPr>
            </w:pPr>
            <w:r w:rsidRPr="00642349">
              <w:rPr>
                <w:b/>
                <w:bCs/>
                <w:color w:val="000000"/>
                <w:sz w:val="23"/>
                <w:szCs w:val="23"/>
              </w:rPr>
              <w:t>5</w:t>
            </w:r>
            <w:r w:rsidR="00E802D4">
              <w:rPr>
                <w:b/>
                <w:bCs/>
                <w:color w:val="000000"/>
                <w:sz w:val="23"/>
                <w:szCs w:val="23"/>
              </w:rPr>
              <w:t>1</w:t>
            </w:r>
            <w:r w:rsidRPr="00642349">
              <w:rPr>
                <w:b/>
                <w:bCs/>
                <w:color w:val="000000"/>
                <w:sz w:val="23"/>
                <w:szCs w:val="23"/>
              </w:rPr>
              <w:t>7677,02</w:t>
            </w:r>
          </w:p>
        </w:tc>
        <w:tc>
          <w:tcPr>
            <w:tcW w:w="1559" w:type="dxa"/>
            <w:tcBorders>
              <w:top w:val="nil"/>
              <w:left w:val="nil"/>
              <w:bottom w:val="single" w:sz="4" w:space="0" w:color="auto"/>
              <w:right w:val="single" w:sz="4" w:space="0" w:color="auto"/>
            </w:tcBorders>
          </w:tcPr>
          <w:p w:rsidR="00642349" w:rsidRPr="00F10746" w:rsidRDefault="00642349"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642349">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177CB"/>
    <w:multiLevelType w:val="hybridMultilevel"/>
    <w:tmpl w:val="68F4DB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32EB5"/>
    <w:rsid w:val="0006228C"/>
    <w:rsid w:val="00065D75"/>
    <w:rsid w:val="000750EC"/>
    <w:rsid w:val="00082377"/>
    <w:rsid w:val="000936CD"/>
    <w:rsid w:val="00093B50"/>
    <w:rsid w:val="000C101B"/>
    <w:rsid w:val="000D62B7"/>
    <w:rsid w:val="000F5643"/>
    <w:rsid w:val="00100A0F"/>
    <w:rsid w:val="00112455"/>
    <w:rsid w:val="00123F8B"/>
    <w:rsid w:val="00131ADA"/>
    <w:rsid w:val="00132E74"/>
    <w:rsid w:val="00142217"/>
    <w:rsid w:val="00173C46"/>
    <w:rsid w:val="00176630"/>
    <w:rsid w:val="0019001A"/>
    <w:rsid w:val="0019294A"/>
    <w:rsid w:val="001946D1"/>
    <w:rsid w:val="001D7669"/>
    <w:rsid w:val="0020729D"/>
    <w:rsid w:val="00221355"/>
    <w:rsid w:val="00233566"/>
    <w:rsid w:val="00252FFA"/>
    <w:rsid w:val="0025712C"/>
    <w:rsid w:val="00262409"/>
    <w:rsid w:val="00266F2D"/>
    <w:rsid w:val="002829FD"/>
    <w:rsid w:val="0029245B"/>
    <w:rsid w:val="00294841"/>
    <w:rsid w:val="00295F56"/>
    <w:rsid w:val="002C3D2B"/>
    <w:rsid w:val="002C4AAD"/>
    <w:rsid w:val="002D0F93"/>
    <w:rsid w:val="002E36A1"/>
    <w:rsid w:val="00304C46"/>
    <w:rsid w:val="00321C72"/>
    <w:rsid w:val="003237A3"/>
    <w:rsid w:val="00331E82"/>
    <w:rsid w:val="003478DA"/>
    <w:rsid w:val="00362625"/>
    <w:rsid w:val="003908B4"/>
    <w:rsid w:val="0039653E"/>
    <w:rsid w:val="003B719F"/>
    <w:rsid w:val="003C1135"/>
    <w:rsid w:val="003C76EC"/>
    <w:rsid w:val="003F3F2D"/>
    <w:rsid w:val="003F5F8E"/>
    <w:rsid w:val="00405FD5"/>
    <w:rsid w:val="00411381"/>
    <w:rsid w:val="00417172"/>
    <w:rsid w:val="00422451"/>
    <w:rsid w:val="00422FC2"/>
    <w:rsid w:val="00433978"/>
    <w:rsid w:val="00442D07"/>
    <w:rsid w:val="0046469A"/>
    <w:rsid w:val="00475C3F"/>
    <w:rsid w:val="004A4450"/>
    <w:rsid w:val="004B59B8"/>
    <w:rsid w:val="004C19C8"/>
    <w:rsid w:val="004D21E6"/>
    <w:rsid w:val="004D6C45"/>
    <w:rsid w:val="004D7BA9"/>
    <w:rsid w:val="00512AAD"/>
    <w:rsid w:val="00532DEC"/>
    <w:rsid w:val="00544222"/>
    <w:rsid w:val="00551A6B"/>
    <w:rsid w:val="00560F5B"/>
    <w:rsid w:val="0058687E"/>
    <w:rsid w:val="00597209"/>
    <w:rsid w:val="005A7455"/>
    <w:rsid w:val="005B459F"/>
    <w:rsid w:val="005D4A39"/>
    <w:rsid w:val="00605B1A"/>
    <w:rsid w:val="006419E5"/>
    <w:rsid w:val="00642349"/>
    <w:rsid w:val="006471B4"/>
    <w:rsid w:val="00653A0B"/>
    <w:rsid w:val="00656B34"/>
    <w:rsid w:val="006606CF"/>
    <w:rsid w:val="0067375A"/>
    <w:rsid w:val="00687059"/>
    <w:rsid w:val="00687804"/>
    <w:rsid w:val="00696D69"/>
    <w:rsid w:val="006B2952"/>
    <w:rsid w:val="006B2A33"/>
    <w:rsid w:val="006C6B34"/>
    <w:rsid w:val="00700C1C"/>
    <w:rsid w:val="007023D6"/>
    <w:rsid w:val="0070467A"/>
    <w:rsid w:val="007147FD"/>
    <w:rsid w:val="0071574A"/>
    <w:rsid w:val="00722445"/>
    <w:rsid w:val="0072772C"/>
    <w:rsid w:val="0076410A"/>
    <w:rsid w:val="00794BE0"/>
    <w:rsid w:val="007B4A0A"/>
    <w:rsid w:val="007B4D2D"/>
    <w:rsid w:val="007B7EEF"/>
    <w:rsid w:val="007C4B85"/>
    <w:rsid w:val="007D3528"/>
    <w:rsid w:val="007E4025"/>
    <w:rsid w:val="007E5078"/>
    <w:rsid w:val="007F14AC"/>
    <w:rsid w:val="007F47E6"/>
    <w:rsid w:val="00800270"/>
    <w:rsid w:val="0080212E"/>
    <w:rsid w:val="00804222"/>
    <w:rsid w:val="008130FE"/>
    <w:rsid w:val="00815161"/>
    <w:rsid w:val="008220A1"/>
    <w:rsid w:val="00835C87"/>
    <w:rsid w:val="00850F32"/>
    <w:rsid w:val="00864F7A"/>
    <w:rsid w:val="00877969"/>
    <w:rsid w:val="0088207D"/>
    <w:rsid w:val="00884B8C"/>
    <w:rsid w:val="008900DC"/>
    <w:rsid w:val="00891D48"/>
    <w:rsid w:val="008920F5"/>
    <w:rsid w:val="0089404F"/>
    <w:rsid w:val="008955C5"/>
    <w:rsid w:val="008B1440"/>
    <w:rsid w:val="008C014D"/>
    <w:rsid w:val="008D2AF9"/>
    <w:rsid w:val="008F203A"/>
    <w:rsid w:val="00917EAF"/>
    <w:rsid w:val="00922952"/>
    <w:rsid w:val="00933AA3"/>
    <w:rsid w:val="009365CC"/>
    <w:rsid w:val="009413B3"/>
    <w:rsid w:val="009417DB"/>
    <w:rsid w:val="00942FB6"/>
    <w:rsid w:val="009746A2"/>
    <w:rsid w:val="0099563C"/>
    <w:rsid w:val="009A15A5"/>
    <w:rsid w:val="009B08B3"/>
    <w:rsid w:val="009B3BD7"/>
    <w:rsid w:val="009C058C"/>
    <w:rsid w:val="00A02BC5"/>
    <w:rsid w:val="00A10E45"/>
    <w:rsid w:val="00A12F7F"/>
    <w:rsid w:val="00A314A1"/>
    <w:rsid w:val="00A52CB2"/>
    <w:rsid w:val="00A65F4D"/>
    <w:rsid w:val="00A70E40"/>
    <w:rsid w:val="00A81F24"/>
    <w:rsid w:val="00A864A6"/>
    <w:rsid w:val="00A9025D"/>
    <w:rsid w:val="00A92A35"/>
    <w:rsid w:val="00AA69A6"/>
    <w:rsid w:val="00AC79B9"/>
    <w:rsid w:val="00AE0E67"/>
    <w:rsid w:val="00AE1F98"/>
    <w:rsid w:val="00B00C5B"/>
    <w:rsid w:val="00B05F30"/>
    <w:rsid w:val="00B21EA1"/>
    <w:rsid w:val="00B7284C"/>
    <w:rsid w:val="00B761D5"/>
    <w:rsid w:val="00B810DA"/>
    <w:rsid w:val="00B81659"/>
    <w:rsid w:val="00B82530"/>
    <w:rsid w:val="00B872C8"/>
    <w:rsid w:val="00BA636A"/>
    <w:rsid w:val="00BC1A90"/>
    <w:rsid w:val="00BC2F13"/>
    <w:rsid w:val="00BC6277"/>
    <w:rsid w:val="00BD375F"/>
    <w:rsid w:val="00BD58D6"/>
    <w:rsid w:val="00BE192F"/>
    <w:rsid w:val="00BE1BC5"/>
    <w:rsid w:val="00BE62B8"/>
    <w:rsid w:val="00C0463E"/>
    <w:rsid w:val="00C1063D"/>
    <w:rsid w:val="00C136C7"/>
    <w:rsid w:val="00C14B96"/>
    <w:rsid w:val="00C14D0D"/>
    <w:rsid w:val="00C20B9E"/>
    <w:rsid w:val="00C55D7C"/>
    <w:rsid w:val="00C570F4"/>
    <w:rsid w:val="00C729CF"/>
    <w:rsid w:val="00C764EC"/>
    <w:rsid w:val="00CA4D5F"/>
    <w:rsid w:val="00CA626E"/>
    <w:rsid w:val="00CD0CBB"/>
    <w:rsid w:val="00CD2C84"/>
    <w:rsid w:val="00CF7F3E"/>
    <w:rsid w:val="00D002B8"/>
    <w:rsid w:val="00D15B24"/>
    <w:rsid w:val="00D41E2B"/>
    <w:rsid w:val="00D430A7"/>
    <w:rsid w:val="00D55AEA"/>
    <w:rsid w:val="00D56009"/>
    <w:rsid w:val="00D61B88"/>
    <w:rsid w:val="00D67C34"/>
    <w:rsid w:val="00D75DA4"/>
    <w:rsid w:val="00D83148"/>
    <w:rsid w:val="00D8574D"/>
    <w:rsid w:val="00DB0FFA"/>
    <w:rsid w:val="00DD7523"/>
    <w:rsid w:val="00DF5057"/>
    <w:rsid w:val="00DF75E6"/>
    <w:rsid w:val="00E128CD"/>
    <w:rsid w:val="00E23D51"/>
    <w:rsid w:val="00E343E4"/>
    <w:rsid w:val="00E42DB5"/>
    <w:rsid w:val="00E435DE"/>
    <w:rsid w:val="00E529F6"/>
    <w:rsid w:val="00E64082"/>
    <w:rsid w:val="00E66EC9"/>
    <w:rsid w:val="00E71BB0"/>
    <w:rsid w:val="00E802D4"/>
    <w:rsid w:val="00E82345"/>
    <w:rsid w:val="00EA533A"/>
    <w:rsid w:val="00EB4A3F"/>
    <w:rsid w:val="00EB4DAB"/>
    <w:rsid w:val="00EC3236"/>
    <w:rsid w:val="00EF4685"/>
    <w:rsid w:val="00EF62CC"/>
    <w:rsid w:val="00EF7E01"/>
    <w:rsid w:val="00F04751"/>
    <w:rsid w:val="00F10746"/>
    <w:rsid w:val="00F12675"/>
    <w:rsid w:val="00F274BD"/>
    <w:rsid w:val="00F301D2"/>
    <w:rsid w:val="00F3064F"/>
    <w:rsid w:val="00F5085D"/>
    <w:rsid w:val="00F53B60"/>
    <w:rsid w:val="00F6350A"/>
    <w:rsid w:val="00F728A4"/>
    <w:rsid w:val="00F90717"/>
    <w:rsid w:val="00F976D5"/>
    <w:rsid w:val="00FA1D8E"/>
    <w:rsid w:val="00FA34A2"/>
    <w:rsid w:val="00FA5C3A"/>
    <w:rsid w:val="00FA7018"/>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styleId="a7">
    <w:name w:val="Strong"/>
    <w:basedOn w:val="a0"/>
    <w:uiPriority w:val="22"/>
    <w:qFormat/>
    <w:rsid w:val="00321C72"/>
    <w:rPr>
      <w:b/>
      <w:bCs/>
    </w:rPr>
  </w:style>
  <w:style w:type="paragraph" w:styleId="a8">
    <w:name w:val="List Paragraph"/>
    <w:basedOn w:val="a"/>
    <w:uiPriority w:val="34"/>
    <w:qFormat/>
    <w:rsid w:val="009B08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14E17-2930-4FE6-AC14-C28F0959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2024-05-16T07:16:00Z</cp:lastPrinted>
  <dcterms:created xsi:type="dcterms:W3CDTF">2024-12-03T09:09:00Z</dcterms:created>
  <dcterms:modified xsi:type="dcterms:W3CDTF">2024-12-03T09:10:00Z</dcterms:modified>
</cp:coreProperties>
</file>