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379"/>
      </w:tblGrid>
      <w:tr w:rsidR="00DF26F8" w:rsidRPr="000F5E15" w:rsidTr="001339ED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DF26F8" w:rsidRPr="000F5E15" w:rsidTr="001339ED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0F5E15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bookmarkStart w:id="0" w:name="_GoBack"/>
                  <w:bookmarkEnd w:id="0"/>
                  <w:r w:rsidRPr="000F5E15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110E4E7E" wp14:editId="6CE5E88D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26F8" w:rsidRPr="000F5E15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0F5E15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DF26F8" w:rsidRPr="000F5E15" w:rsidTr="001339ED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0F5E15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</w:rPr>
                  </w:pPr>
                  <w:r w:rsidRPr="000F5E15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DF26F8" w:rsidRPr="000F5E15" w:rsidTr="001339ED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0F5E15" w:rsidRDefault="00DF26F8" w:rsidP="001339ED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0F5E15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DF26F8" w:rsidRPr="000F5E15" w:rsidTr="001339ED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0F5E15" w:rsidRDefault="009D3443" w:rsidP="000F5E15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31</w:t>
                  </w:r>
                  <w:r w:rsidR="001E6B37" w:rsidRPr="000F5E15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0F5E15" w:rsidRPr="000F5E15">
                    <w:rPr>
                      <w:rFonts w:ascii="Times New Roman" w:hAnsi="Times New Roman"/>
                      <w:b w:val="0"/>
                      <w:i w:val="0"/>
                    </w:rPr>
                    <w:t>07</w:t>
                  </w:r>
                  <w:r w:rsidR="00DF26F8" w:rsidRPr="000F5E15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1E6B37" w:rsidRPr="000F5E15"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 w:rsidR="000F5E15" w:rsidRPr="000F5E15">
                    <w:rPr>
                      <w:rFonts w:ascii="Times New Roman" w:hAnsi="Times New Roman"/>
                      <w:b w:val="0"/>
                      <w:i w:val="0"/>
                    </w:rPr>
                    <w:t>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0F5E15" w:rsidRDefault="00DF26F8" w:rsidP="001339ED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0F5E15">
                    <w:rPr>
                      <w:rFonts w:ascii="Times New Roman" w:hAnsi="Times New Roman"/>
                      <w:b w:val="0"/>
                      <w:i w:val="0"/>
                    </w:rPr>
                    <w:t xml:space="preserve">      с.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26F8" w:rsidRPr="000F5E15" w:rsidRDefault="000F5E15" w:rsidP="001339ED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0F5E15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№ </w:t>
                  </w:r>
                  <w:r w:rsidR="007309C1">
                    <w:rPr>
                      <w:rFonts w:ascii="Times New Roman" w:hAnsi="Times New Roman"/>
                      <w:b w:val="0"/>
                      <w:i w:val="0"/>
                    </w:rPr>
                    <w:t>489</w:t>
                  </w:r>
                  <w:r w:rsidR="00DF26F8" w:rsidRPr="000F5E15">
                    <w:rPr>
                      <w:rFonts w:ascii="Times New Roman" w:hAnsi="Times New Roman"/>
                      <w:b w:val="0"/>
                      <w:i w:val="0"/>
                    </w:rPr>
                    <w:t>– п</w:t>
                  </w:r>
                </w:p>
                <w:p w:rsidR="00DF26F8" w:rsidRPr="000F5E15" w:rsidRDefault="00DF26F8" w:rsidP="001339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F26F8" w:rsidRPr="000F5E15" w:rsidRDefault="00DF26F8" w:rsidP="00133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E15" w:rsidRPr="000F5E15" w:rsidRDefault="000F5E15" w:rsidP="007309C1">
      <w:pPr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Об утверждении Регламента сопровождения инвестиционных проектов по принципу «одного окна»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F5E15" w:rsidRPr="000F5E15" w:rsidRDefault="000F5E15" w:rsidP="000F5E15">
      <w:pPr>
        <w:rPr>
          <w:rFonts w:ascii="Times New Roman" w:hAnsi="Times New Roman" w:cs="Times New Roman"/>
          <w:sz w:val="28"/>
          <w:szCs w:val="28"/>
        </w:rPr>
      </w:pPr>
    </w:p>
    <w:p w:rsidR="007309C1" w:rsidRDefault="000F5E15" w:rsidP="007309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color w:val="0D0D0D"/>
          <w:sz w:val="28"/>
          <w:szCs w:val="28"/>
        </w:rPr>
        <w:t xml:space="preserve">В </w:t>
      </w:r>
      <w:r w:rsidRPr="000F5E15">
        <w:rPr>
          <w:rFonts w:ascii="Times New Roman" w:hAnsi="Times New Roman" w:cs="Times New Roman"/>
          <w:sz w:val="28"/>
          <w:szCs w:val="28"/>
        </w:rPr>
        <w:t xml:space="preserve">целях создания благоприятных условий для привлечения инвестиций в экономику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района, снижения административных барьеров и проведения последовательной скоординированной инвестиционной политики, </w:t>
      </w:r>
      <w:r w:rsidRPr="00194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ст. </w:t>
      </w:r>
      <w:r w:rsidR="00194CC0" w:rsidRPr="00194CC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194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4CC0" w:rsidRPr="00194CC0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194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</w:t>
      </w:r>
      <w:r w:rsidR="00ED5958" w:rsidRPr="00194CC0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</w:t>
      </w:r>
      <w:r w:rsidRPr="00194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Pr="000F5E15">
        <w:rPr>
          <w:rFonts w:ascii="Times New Roman" w:hAnsi="Times New Roman" w:cs="Times New Roman"/>
          <w:sz w:val="28"/>
          <w:szCs w:val="28"/>
        </w:rPr>
        <w:t>Красноярского края, ПОСТАНОВЛЯЮ:</w:t>
      </w:r>
    </w:p>
    <w:p w:rsidR="000F5E15" w:rsidRPr="0004724A" w:rsidRDefault="007309C1" w:rsidP="007309C1">
      <w:pPr>
        <w:spacing w:line="240" w:lineRule="auto"/>
        <w:ind w:firstLine="708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>
        <w:rPr>
          <w:rStyle w:val="ac"/>
          <w:rFonts w:ascii="Times New Roman" w:hAnsi="Times New Roman"/>
          <w:b w:val="0"/>
          <w:sz w:val="28"/>
          <w:szCs w:val="28"/>
        </w:rPr>
        <w:t>1.</w:t>
      </w:r>
      <w:r w:rsidR="000F5E15" w:rsidRPr="000F5E15">
        <w:rPr>
          <w:rStyle w:val="ac"/>
          <w:rFonts w:ascii="Times New Roman" w:hAnsi="Times New Roman"/>
          <w:b w:val="0"/>
          <w:sz w:val="28"/>
          <w:szCs w:val="28"/>
        </w:rPr>
        <w:t>Утвердить</w:t>
      </w:r>
      <w:r w:rsidR="000F5E15" w:rsidRPr="000F5E15">
        <w:rPr>
          <w:rFonts w:ascii="Times New Roman" w:hAnsi="Times New Roman" w:cs="Times New Roman"/>
          <w:sz w:val="28"/>
          <w:szCs w:val="28"/>
        </w:rPr>
        <w:t xml:space="preserve"> Регламент сопровождения инвестиционных проектов по принципу «одного окна» на территории </w:t>
      </w:r>
      <w:r w:rsidR="000F5E15">
        <w:rPr>
          <w:rFonts w:ascii="Times New Roman" w:hAnsi="Times New Roman" w:cs="Times New Roman"/>
          <w:sz w:val="28"/>
          <w:szCs w:val="28"/>
        </w:rPr>
        <w:t>Идринского</w:t>
      </w:r>
      <w:r w:rsidR="000F5E15" w:rsidRPr="000F5E15">
        <w:rPr>
          <w:rFonts w:ascii="Times New Roman" w:hAnsi="Times New Roman" w:cs="Times New Roman"/>
          <w:sz w:val="28"/>
          <w:szCs w:val="28"/>
        </w:rPr>
        <w:t xml:space="preserve"> района согласно </w:t>
      </w:r>
      <w:r w:rsidR="000F5E15" w:rsidRPr="000F5E15">
        <w:rPr>
          <w:rStyle w:val="ac"/>
          <w:rFonts w:ascii="Times New Roman" w:hAnsi="Times New Roman"/>
          <w:b w:val="0"/>
          <w:sz w:val="28"/>
          <w:szCs w:val="28"/>
        </w:rPr>
        <w:t>приложению.</w:t>
      </w:r>
    </w:p>
    <w:p w:rsidR="000F5E15" w:rsidRPr="0004724A" w:rsidRDefault="007309C1" w:rsidP="007309C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2.</w:t>
      </w:r>
      <w:r w:rsidR="000F5E15" w:rsidRPr="0004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постановления возложить на </w:t>
      </w:r>
      <w:r w:rsidR="0004724A" w:rsidRPr="0004724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4724A" w:rsidRPr="00047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ервого заместителя главы района, руководителя финансового управления администрации района</w:t>
      </w:r>
      <w:r w:rsidR="000F5E15" w:rsidRPr="00047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24A" w:rsidRPr="0004724A">
        <w:rPr>
          <w:rFonts w:ascii="Times New Roman" w:hAnsi="Times New Roman" w:cs="Times New Roman"/>
          <w:color w:val="000000" w:themeColor="text1"/>
          <w:sz w:val="28"/>
          <w:szCs w:val="28"/>
        </w:rPr>
        <w:t>Т.В. Типишкину.</w:t>
      </w:r>
    </w:p>
    <w:p w:rsidR="000F5E15" w:rsidRPr="000F5E15" w:rsidRDefault="007309C1" w:rsidP="007309C1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</w:t>
      </w:r>
      <w:r w:rsidR="000F5E15" w:rsidRPr="000F5E15">
        <w:rPr>
          <w:rFonts w:ascii="Times New Roman" w:hAnsi="Times New Roman" w:cs="Times New Roman"/>
          <w:b w:val="0"/>
          <w:sz w:val="28"/>
          <w:szCs w:val="28"/>
        </w:rPr>
        <w:t>Опубликовать п</w:t>
      </w:r>
      <w:r w:rsidR="00ED5958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газете «Идринский вестник» и </w:t>
      </w:r>
      <w:r w:rsidR="000F5E15" w:rsidRPr="000F5E15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муниципального образования </w:t>
      </w:r>
      <w:r w:rsidR="000F5E15">
        <w:rPr>
          <w:rFonts w:ascii="Times New Roman" w:hAnsi="Times New Roman" w:cs="Times New Roman"/>
          <w:b w:val="0"/>
          <w:sz w:val="28"/>
          <w:szCs w:val="28"/>
        </w:rPr>
        <w:t>Идринский</w:t>
      </w:r>
      <w:r w:rsidR="000F5E15" w:rsidRPr="000F5E1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7309C1">
        <w:rPr>
          <w:rFonts w:ascii="Times New Roman" w:hAnsi="Times New Roman" w:cs="Times New Roman"/>
          <w:b w:val="0"/>
          <w:sz w:val="28"/>
          <w:szCs w:val="28"/>
        </w:rPr>
        <w:t>https://idraadm.gosuslugi.ru/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0F5E15" w:rsidRPr="000F5E1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F5E15" w:rsidRPr="000F5E15" w:rsidRDefault="007309C1" w:rsidP="007309C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0F5E15" w:rsidRPr="000F5E1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  <w:r w:rsidR="000F5E15" w:rsidRPr="000F5E15">
        <w:rPr>
          <w:rFonts w:ascii="Times New Roman" w:hAnsi="Times New Roman" w:cs="Times New Roman"/>
          <w:b/>
          <w:sz w:val="28"/>
          <w:szCs w:val="28"/>
        </w:rPr>
        <w:t>.</w:t>
      </w:r>
    </w:p>
    <w:p w:rsidR="000F5E15" w:rsidRPr="000F5E15" w:rsidRDefault="000F5E15" w:rsidP="000F5E15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E15" w:rsidRPr="000F5E15" w:rsidRDefault="000F5E15" w:rsidP="000F5E15">
      <w:pPr>
        <w:pStyle w:val="ConsPlusNormal"/>
        <w:widowControl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E15" w:rsidRPr="000F5E15" w:rsidRDefault="000F5E15" w:rsidP="000F5E15">
      <w:pPr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5E15">
        <w:rPr>
          <w:rFonts w:ascii="Times New Roman" w:hAnsi="Times New Roman" w:cs="Times New Roman"/>
          <w:sz w:val="28"/>
          <w:szCs w:val="28"/>
        </w:rPr>
        <w:t xml:space="preserve">Г.В. </w:t>
      </w:r>
      <w:r>
        <w:rPr>
          <w:rFonts w:ascii="Times New Roman" w:hAnsi="Times New Roman" w:cs="Times New Roman"/>
          <w:sz w:val="28"/>
          <w:szCs w:val="28"/>
        </w:rPr>
        <w:t>Безъязыкова</w:t>
      </w:r>
    </w:p>
    <w:p w:rsidR="000F5E15" w:rsidRPr="000F5E15" w:rsidRDefault="000F5E15" w:rsidP="009D3443">
      <w:pPr>
        <w:pStyle w:val="ConsPlusNormal"/>
        <w:widowControl/>
        <w:tabs>
          <w:tab w:val="left" w:pos="1134"/>
        </w:tabs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br w:type="page"/>
      </w:r>
      <w:r w:rsidRPr="000F5E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5E15" w:rsidRPr="000F5E15" w:rsidRDefault="000F5E15" w:rsidP="009D3443">
      <w:pPr>
        <w:tabs>
          <w:tab w:val="left" w:pos="700"/>
        </w:tabs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к </w:t>
      </w:r>
      <w:r w:rsidR="007309C1">
        <w:rPr>
          <w:rFonts w:ascii="Times New Roman" w:hAnsi="Times New Roman" w:cs="Times New Roman"/>
          <w:sz w:val="28"/>
          <w:szCs w:val="28"/>
        </w:rPr>
        <w:t>п</w:t>
      </w:r>
      <w:r w:rsidRPr="000F5E1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0F5E15" w:rsidRPr="000F5E15" w:rsidRDefault="000F5E15" w:rsidP="009D3443">
      <w:pPr>
        <w:tabs>
          <w:tab w:val="left" w:pos="700"/>
        </w:tabs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5345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F5E15" w:rsidRPr="000F5E15" w:rsidRDefault="000F5E15" w:rsidP="009D3443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от </w:t>
      </w:r>
      <w:r w:rsidR="007309C1">
        <w:rPr>
          <w:rFonts w:ascii="Times New Roman" w:hAnsi="Times New Roman" w:cs="Times New Roman"/>
          <w:sz w:val="28"/>
          <w:szCs w:val="28"/>
        </w:rPr>
        <w:t>31</w:t>
      </w:r>
      <w:r w:rsidRPr="000F5E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F5E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5E15">
        <w:rPr>
          <w:rFonts w:ascii="Times New Roman" w:hAnsi="Times New Roman" w:cs="Times New Roman"/>
          <w:sz w:val="28"/>
          <w:szCs w:val="28"/>
        </w:rPr>
        <w:t xml:space="preserve"> № </w:t>
      </w:r>
      <w:r w:rsidR="007309C1">
        <w:rPr>
          <w:rFonts w:ascii="Times New Roman" w:hAnsi="Times New Roman" w:cs="Times New Roman"/>
          <w:sz w:val="28"/>
          <w:szCs w:val="28"/>
        </w:rPr>
        <w:t>489</w:t>
      </w:r>
      <w:r w:rsidRPr="000F5E15">
        <w:rPr>
          <w:rFonts w:ascii="Times New Roman" w:hAnsi="Times New Roman" w:cs="Times New Roman"/>
          <w:sz w:val="28"/>
          <w:szCs w:val="28"/>
        </w:rPr>
        <w:t>-п</w:t>
      </w:r>
    </w:p>
    <w:p w:rsidR="000F5E15" w:rsidRPr="000F5E15" w:rsidRDefault="000F5E15" w:rsidP="000F5E1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F5E15" w:rsidRPr="000F5E15" w:rsidRDefault="000F5E15" w:rsidP="000F5E15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shd w:val="clear" w:color="auto" w:fill="FFFFFF"/>
        <w:ind w:hanging="20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>РЕГЛАМЕНТ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15" w:rsidRPr="000F5E15" w:rsidRDefault="000F5E15" w:rsidP="000F5E1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сопровождения инвестиционных проектов по принципу «одного </w:t>
      </w: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окна» </w:t>
      </w:r>
    </w:p>
    <w:p w:rsidR="000F5E15" w:rsidRPr="000F5E15" w:rsidRDefault="000F5E15" w:rsidP="000F5E1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25345">
        <w:rPr>
          <w:rFonts w:ascii="Times New Roman" w:hAnsi="Times New Roman" w:cs="Times New Roman"/>
          <w:bCs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0F5E15" w:rsidRPr="000F5E15" w:rsidRDefault="000F5E15" w:rsidP="000F5E1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2"/>
          <w:sz w:val="28"/>
          <w:szCs w:val="28"/>
        </w:rPr>
        <w:t>1. Общие положения</w:t>
      </w:r>
    </w:p>
    <w:p w:rsidR="000F5E15" w:rsidRPr="000F5E15" w:rsidRDefault="000F5E15" w:rsidP="000F5E15">
      <w:pPr>
        <w:shd w:val="clear" w:color="auto" w:fill="FFFFFF"/>
        <w:spacing w:before="293" w:line="298" w:lineRule="atLeast"/>
        <w:ind w:right="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14"/>
          <w:sz w:val="28"/>
          <w:szCs w:val="28"/>
        </w:rPr>
        <w:t>1.1.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Регламент сопровождения инвестиционных проектов по принципу</w:t>
      </w:r>
      <w:r w:rsidRPr="000F5E15">
        <w:rPr>
          <w:rFonts w:ascii="Times New Roman" w:hAnsi="Times New Roman" w:cs="Times New Roman"/>
          <w:spacing w:val="-3"/>
          <w:sz w:val="28"/>
          <w:szCs w:val="28"/>
        </w:rPr>
        <w:t xml:space="preserve">«одного окна» на территории </w:t>
      </w:r>
      <w:r>
        <w:rPr>
          <w:rFonts w:ascii="Times New Roman" w:hAnsi="Times New Roman" w:cs="Times New Roman"/>
          <w:spacing w:val="-3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pacing w:val="-3"/>
          <w:sz w:val="28"/>
          <w:szCs w:val="28"/>
        </w:rPr>
        <w:t xml:space="preserve"> района (далее - Регламент) </w:t>
      </w:r>
      <w:r w:rsidRPr="000F5E15">
        <w:rPr>
          <w:rFonts w:ascii="Times New Roman" w:hAnsi="Times New Roman" w:cs="Times New Roman"/>
          <w:sz w:val="28"/>
          <w:szCs w:val="28"/>
        </w:rPr>
        <w:t xml:space="preserve">устанавливает порядок взаимодействия администрации Абанского района (далее - Администрация),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района, муниципальных учреждений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в рамках осуществления работ по </w:t>
      </w:r>
      <w:r w:rsidRPr="000F5E15">
        <w:rPr>
          <w:rFonts w:ascii="Times New Roman" w:hAnsi="Times New Roman" w:cs="Times New Roman"/>
          <w:sz w:val="28"/>
          <w:szCs w:val="28"/>
        </w:rPr>
        <w:t xml:space="preserve">сопровождению инвестиционных проектов. </w:t>
      </w:r>
    </w:p>
    <w:p w:rsidR="000F5E15" w:rsidRPr="000F5E15" w:rsidRDefault="000F5E15" w:rsidP="000F5E15">
      <w:pPr>
        <w:shd w:val="clear" w:color="auto" w:fill="FFFFFF"/>
        <w:spacing w:before="24" w:line="278" w:lineRule="atLeast"/>
        <w:ind w:right="7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16"/>
          <w:sz w:val="28"/>
          <w:szCs w:val="28"/>
        </w:rPr>
        <w:t>1.2.</w:t>
      </w:r>
      <w:r w:rsidRPr="000F5E15">
        <w:rPr>
          <w:rFonts w:ascii="Times New Roman" w:hAnsi="Times New Roman" w:cs="Times New Roman"/>
          <w:sz w:val="28"/>
          <w:szCs w:val="28"/>
        </w:rPr>
        <w:t xml:space="preserve"> В настоящем Регламенте используются следующие основные понятия: 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2"/>
          <w:sz w:val="28"/>
          <w:szCs w:val="28"/>
        </w:rPr>
        <w:t>инвестиционная деятельность</w:t>
      </w:r>
      <w:r w:rsidRPr="000F5E15">
        <w:rPr>
          <w:rFonts w:ascii="Times New Roman" w:hAnsi="Times New Roman" w:cs="Times New Roman"/>
          <w:spacing w:val="-2"/>
          <w:sz w:val="28"/>
          <w:szCs w:val="28"/>
        </w:rPr>
        <w:t xml:space="preserve"> – вложение инвестиций и осуществление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практических действий в целях получения прибыли и (или) достижения иного </w:t>
      </w:r>
      <w:r w:rsidRPr="000F5E15">
        <w:rPr>
          <w:rFonts w:ascii="Times New Roman" w:hAnsi="Times New Roman" w:cs="Times New Roman"/>
          <w:spacing w:val="-8"/>
          <w:sz w:val="28"/>
          <w:szCs w:val="28"/>
        </w:rPr>
        <w:t>полезного эффекта;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>инвестиционный проект –</w:t>
      </w:r>
      <w:r w:rsidRPr="000F5E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 xml:space="preserve">обоснование экономической </w:t>
      </w:r>
      <w:r w:rsidRPr="000F5E15">
        <w:rPr>
          <w:rFonts w:ascii="Times New Roman" w:hAnsi="Times New Roman" w:cs="Times New Roman"/>
          <w:spacing w:val="-4"/>
          <w:sz w:val="28"/>
          <w:szCs w:val="28"/>
        </w:rPr>
        <w:t xml:space="preserve">целесообразности, объема и сроков осуществления капитальных вложений, в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том числе необходимая проектная документация, разработанная в соответствии с законодательством Российской Федерации, а также 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>описание практических действий по осуществлению инвестиций (бизнес-план);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инвестор </w:t>
      </w:r>
      <w:r w:rsidRPr="000F5E15">
        <w:rPr>
          <w:rFonts w:ascii="Times New Roman" w:hAnsi="Times New Roman" w:cs="Times New Roman"/>
          <w:spacing w:val="-4"/>
          <w:sz w:val="28"/>
          <w:szCs w:val="28"/>
        </w:rPr>
        <w:t xml:space="preserve">– субъект инвестиционной деятельности, осуществляющий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вложение собственных, заёмных или привлечённых средств в соответствии с </w:t>
      </w:r>
      <w:r w:rsidRPr="000F5E15">
        <w:rPr>
          <w:rFonts w:ascii="Times New Roman" w:hAnsi="Times New Roman" w:cs="Times New Roman"/>
          <w:spacing w:val="-2"/>
          <w:sz w:val="28"/>
          <w:szCs w:val="28"/>
        </w:rPr>
        <w:t xml:space="preserve">законодательством Российской Федерации и 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>обеспечивающий их целевое использование;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исполнитель от Администрации – </w:t>
      </w:r>
      <w:r w:rsidRPr="000F5E15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района, которому в соответствии с настоящим Регламентом дано поручение </w:t>
      </w:r>
      <w:r w:rsidR="00ED5958">
        <w:rPr>
          <w:rFonts w:ascii="Times New Roman" w:hAnsi="Times New Roman" w:cs="Times New Roman"/>
          <w:sz w:val="28"/>
          <w:szCs w:val="28"/>
        </w:rPr>
        <w:t>г</w:t>
      </w:r>
      <w:r w:rsidRPr="000F5E15">
        <w:rPr>
          <w:rFonts w:ascii="Times New Roman" w:hAnsi="Times New Roman" w:cs="Times New Roman"/>
          <w:sz w:val="28"/>
          <w:szCs w:val="28"/>
        </w:rPr>
        <w:t xml:space="preserve">лавы </w:t>
      </w:r>
      <w:r w:rsidR="00ED5958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Pr="000F5E15">
        <w:rPr>
          <w:rFonts w:ascii="Times New Roman" w:hAnsi="Times New Roman" w:cs="Times New Roman"/>
          <w:sz w:val="28"/>
          <w:szCs w:val="28"/>
        </w:rPr>
        <w:t xml:space="preserve">района о сопровождении инвестиционного проекта; 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lastRenderedPageBreak/>
        <w:t>куратор инвестиционного проекта от муниципального образования –</w:t>
      </w:r>
      <w:r w:rsidRPr="000F5E15">
        <w:rPr>
          <w:rFonts w:ascii="Times New Roman" w:hAnsi="Times New Roman" w:cs="Times New Roman"/>
          <w:sz w:val="28"/>
          <w:szCs w:val="28"/>
        </w:rPr>
        <w:t xml:space="preserve">сотрудник Администрации, ответственный за оказание содействия инвестору в решении вопросов, касающихся проведения подготовительных, согласительных и разрешительных процедур в структурных подразделениях администрации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>районный перечень инвестиционных проектов и бизнес-планов</w:t>
      </w:r>
      <w:r w:rsidRPr="000F5E15">
        <w:rPr>
          <w:rFonts w:ascii="Times New Roman" w:hAnsi="Times New Roman" w:cs="Times New Roman"/>
          <w:sz w:val="28"/>
          <w:szCs w:val="28"/>
        </w:rPr>
        <w:t xml:space="preserve"> – перечень реализуемых и (или) предложенных к реализации на территории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 инвестиционных проектов и бизнес-планов;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>инвестиционная площадка</w:t>
      </w:r>
      <w:r w:rsidRPr="000F5E15">
        <w:rPr>
          <w:rFonts w:ascii="Times New Roman" w:hAnsi="Times New Roman" w:cs="Times New Roman"/>
          <w:sz w:val="28"/>
          <w:szCs w:val="28"/>
        </w:rPr>
        <w:t xml:space="preserve"> – земельный участок, потенциально являющийся местом реализации инвестиционного проекта;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4"/>
          <w:sz w:val="28"/>
          <w:szCs w:val="28"/>
        </w:rPr>
        <w:t>сопровождение</w:t>
      </w:r>
      <w:r w:rsidRPr="000F5E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инвестиционного проекта </w:t>
      </w:r>
      <w:r w:rsidRPr="000F5E15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Pr="000F5E15">
        <w:rPr>
          <w:rFonts w:ascii="Times New Roman" w:hAnsi="Times New Roman" w:cs="Times New Roman"/>
          <w:sz w:val="28"/>
          <w:szCs w:val="28"/>
        </w:rPr>
        <w:t>мероприятия, по информационно-консультационному и организационному содействию инвестору.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17"/>
          <w:sz w:val="28"/>
          <w:szCs w:val="28"/>
        </w:rPr>
        <w:t>1.3.</w:t>
      </w:r>
      <w:r w:rsidRPr="000F5E15">
        <w:rPr>
          <w:rFonts w:ascii="Times New Roman" w:hAnsi="Times New Roman" w:cs="Times New Roman"/>
          <w:sz w:val="28"/>
          <w:szCs w:val="28"/>
        </w:rPr>
        <w:t xml:space="preserve"> Исполнитель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осуществляет консультирование инвестора по 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>необходимым действиям для получения мер государственной поддержки.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15" w:rsidRPr="000F5E15" w:rsidRDefault="000F5E15" w:rsidP="000F5E15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F5E15">
        <w:rPr>
          <w:rFonts w:ascii="Times New Roman" w:hAnsi="Times New Roman" w:cs="Times New Roman"/>
          <w:spacing w:val="-16"/>
          <w:sz w:val="28"/>
          <w:szCs w:val="28"/>
        </w:rPr>
        <w:t>1.4.</w:t>
      </w:r>
      <w:r w:rsidRPr="000F5E15">
        <w:rPr>
          <w:rFonts w:ascii="Times New Roman" w:hAnsi="Times New Roman" w:cs="Times New Roman"/>
          <w:sz w:val="28"/>
          <w:szCs w:val="28"/>
        </w:rPr>
        <w:t xml:space="preserve"> С</w:t>
      </w:r>
      <w:r w:rsidRPr="000F5E15">
        <w:rPr>
          <w:rFonts w:ascii="Times New Roman" w:hAnsi="Times New Roman" w:cs="Times New Roman"/>
          <w:spacing w:val="-3"/>
          <w:sz w:val="28"/>
          <w:szCs w:val="28"/>
        </w:rPr>
        <w:t xml:space="preserve">опровождение инвестиционного проекта осуществляется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исполнителем </w:t>
      </w:r>
      <w:r w:rsidRPr="000F5E15">
        <w:rPr>
          <w:rFonts w:ascii="Times New Roman" w:hAnsi="Times New Roman" w:cs="Times New Roman"/>
          <w:sz w:val="28"/>
          <w:szCs w:val="28"/>
        </w:rPr>
        <w:t xml:space="preserve">и куратором 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 xml:space="preserve">инвестиционного проекта на протяжении всего </w:t>
      </w:r>
      <w:r w:rsidRPr="000F5E15">
        <w:rPr>
          <w:rFonts w:ascii="Times New Roman" w:hAnsi="Times New Roman" w:cs="Times New Roman"/>
          <w:spacing w:val="-2"/>
          <w:sz w:val="28"/>
          <w:szCs w:val="28"/>
        </w:rPr>
        <w:t xml:space="preserve">срока реализации инвестиционного проекта (до начала осуществления </w:t>
      </w:r>
      <w:r w:rsidRPr="000F5E15">
        <w:rPr>
          <w:rFonts w:ascii="Times New Roman" w:hAnsi="Times New Roman" w:cs="Times New Roman"/>
          <w:spacing w:val="-8"/>
          <w:sz w:val="28"/>
          <w:szCs w:val="28"/>
        </w:rPr>
        <w:t xml:space="preserve">коммерческой деятельности в рамках инвестиционного проекта). </w:t>
      </w:r>
    </w:p>
    <w:p w:rsidR="000F5E15" w:rsidRPr="000F5E15" w:rsidRDefault="000F5E15" w:rsidP="000F5E1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2. Порядок сопровождения инвестиционных проектов</w:t>
      </w:r>
    </w:p>
    <w:p w:rsidR="000F5E15" w:rsidRPr="000F5E15" w:rsidRDefault="000F5E15" w:rsidP="000F5E15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F5E15" w:rsidRPr="000F5E15" w:rsidRDefault="000F5E15" w:rsidP="000F5E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2.1. Инвестор направляет в Администрацию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>обращение о намерении реализовать инвестиционный проект или обращение о необходимости предоставления мер муниципальной поддержки инвестиционной деятельности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0F5E15">
        <w:rPr>
          <w:rFonts w:ascii="Times New Roman" w:hAnsi="Times New Roman" w:cs="Times New Roman"/>
          <w:sz w:val="28"/>
          <w:szCs w:val="28"/>
        </w:rPr>
        <w:t xml:space="preserve"> составленного по форме согласно приложению № 1 к настоящему Регламенту (далее – Обращение). К Обращению прилагается копия инвестиционного проекта (бизнес-плана).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8"/>
          <w:sz w:val="28"/>
          <w:szCs w:val="28"/>
        </w:rPr>
        <w:t>2.2.</w:t>
      </w:r>
      <w:r w:rsidRPr="000F5E15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о района (далее – </w:t>
      </w:r>
      <w:r w:rsidR="00ED5958">
        <w:rPr>
          <w:rFonts w:ascii="Times New Roman" w:hAnsi="Times New Roman" w:cs="Times New Roman"/>
          <w:sz w:val="28"/>
          <w:szCs w:val="28"/>
        </w:rPr>
        <w:t>г</w:t>
      </w:r>
      <w:r w:rsidRPr="000F5E15">
        <w:rPr>
          <w:rFonts w:ascii="Times New Roman" w:hAnsi="Times New Roman" w:cs="Times New Roman"/>
          <w:sz w:val="28"/>
          <w:szCs w:val="28"/>
        </w:rPr>
        <w:t xml:space="preserve">лава района) в течение 3 рабочих дней с момента получения Обращения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направляет проект исполнителю</w:t>
      </w:r>
      <w:r w:rsidRPr="000F5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8"/>
          <w:sz w:val="28"/>
          <w:szCs w:val="28"/>
        </w:rPr>
        <w:t>2.3.</w:t>
      </w:r>
      <w:r w:rsidRPr="000F5E15">
        <w:rPr>
          <w:rFonts w:ascii="Times New Roman" w:hAnsi="Times New Roman" w:cs="Times New Roman"/>
          <w:sz w:val="28"/>
          <w:szCs w:val="28"/>
        </w:rPr>
        <w:t xml:space="preserve"> В течение 3 рабочих дней исполнитель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определяет куратора инвестиционного проекта, вносит данный проект в районный перечень инвестиционных проектов и бизнес-планов,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а также информирует инвестора о назначении куратора проекта.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4"/>
          <w:sz w:val="28"/>
          <w:szCs w:val="28"/>
        </w:rPr>
        <w:t xml:space="preserve">2.4. </w:t>
      </w:r>
      <w:r w:rsidRPr="000F5E15">
        <w:rPr>
          <w:rFonts w:ascii="Times New Roman" w:hAnsi="Times New Roman" w:cs="Times New Roman"/>
          <w:sz w:val="28"/>
          <w:szCs w:val="28"/>
        </w:rPr>
        <w:t xml:space="preserve">Если для реализации инвестиционного проекта требуются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площадки без строений, на которых не велась промышленная деятельность, но </w:t>
      </w:r>
      <w:r w:rsidRPr="000F5E15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0F5E15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обеспечения инженерной инфраструктурой, либо </w:t>
      </w:r>
      <w:r w:rsidRPr="000F5E15">
        <w:rPr>
          <w:rFonts w:ascii="Times New Roman" w:hAnsi="Times New Roman" w:cs="Times New Roman"/>
          <w:spacing w:val="-3"/>
          <w:sz w:val="28"/>
          <w:szCs w:val="28"/>
        </w:rPr>
        <w:t xml:space="preserve">площадки, на которых имеются строения, обеспеченные инженерной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инфраструктурой, то исполнитель </w:t>
      </w:r>
      <w:r w:rsidRPr="000F5E15">
        <w:rPr>
          <w:rFonts w:ascii="Times New Roman" w:hAnsi="Times New Roman" w:cs="Times New Roman"/>
          <w:sz w:val="28"/>
          <w:szCs w:val="28"/>
        </w:rPr>
        <w:t>в течение 5 рабочих дней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 направляет копию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заявки в районный отдел </w:t>
      </w:r>
      <w:r w:rsidR="00B03590">
        <w:rPr>
          <w:rFonts w:ascii="Times New Roman" w:hAnsi="Times New Roman" w:cs="Times New Roman"/>
          <w:spacing w:val="-6"/>
          <w:sz w:val="28"/>
          <w:szCs w:val="28"/>
        </w:rPr>
        <w:t>имущественных и земельных отношений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администрации </w:t>
      </w:r>
      <w:r w:rsidR="00ED5958">
        <w:rPr>
          <w:rFonts w:ascii="Times New Roman" w:hAnsi="Times New Roman" w:cs="Times New Roman"/>
          <w:spacing w:val="-6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 района (далее – </w:t>
      </w:r>
      <w:r w:rsidR="00B03590">
        <w:rPr>
          <w:rFonts w:ascii="Times New Roman" w:hAnsi="Times New Roman" w:cs="Times New Roman"/>
          <w:spacing w:val="-6"/>
          <w:sz w:val="28"/>
          <w:szCs w:val="28"/>
        </w:rPr>
        <w:t>ОИЗО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) и </w:t>
      </w:r>
      <w:r w:rsidRPr="000F5E1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03590">
        <w:rPr>
          <w:rFonts w:ascii="Times New Roman" w:hAnsi="Times New Roman" w:cs="Times New Roman"/>
          <w:sz w:val="28"/>
          <w:szCs w:val="28"/>
        </w:rPr>
        <w:t>по вопросам строительства, архитектуры и жилищно-коммунального хозяйства</w:t>
      </w:r>
      <w:r w:rsidRPr="000F5E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далее – Отдел </w:t>
      </w:r>
      <w:r w:rsidR="00B03590">
        <w:rPr>
          <w:rFonts w:ascii="Times New Roman" w:hAnsi="Times New Roman" w:cs="Times New Roman"/>
          <w:spacing w:val="-6"/>
          <w:sz w:val="28"/>
          <w:szCs w:val="28"/>
        </w:rPr>
        <w:t xml:space="preserve"> по вопросам строительства, архитектуры и ЖКХ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) на подбор необходимой </w:t>
      </w:r>
      <w:r w:rsidRPr="000F5E15">
        <w:rPr>
          <w:rFonts w:ascii="Times New Roman" w:hAnsi="Times New Roman" w:cs="Times New Roman"/>
          <w:sz w:val="28"/>
          <w:szCs w:val="28"/>
        </w:rPr>
        <w:t xml:space="preserve">площадки. </w:t>
      </w:r>
    </w:p>
    <w:p w:rsidR="000F5E15" w:rsidRPr="00B03590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59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2.5.</w:t>
      </w:r>
      <w:r w:rsidR="00B03590" w:rsidRPr="00B0359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ОИЗО</w:t>
      </w:r>
      <w:r w:rsidRPr="00B0359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и Отдел </w:t>
      </w:r>
      <w:r w:rsidR="00B03590" w:rsidRPr="00B0359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по вопросам строительства, архитектуры и </w:t>
      </w:r>
      <w:r w:rsidRPr="00B0359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ЖКХ рассматривают заявку и в течение 3 </w:t>
      </w:r>
      <w:r w:rsidRPr="00B03590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направляют запрос инвестору о необходимых параметрах требуемой площадки.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7"/>
          <w:sz w:val="28"/>
          <w:szCs w:val="28"/>
        </w:rPr>
        <w:t xml:space="preserve">2.6. </w:t>
      </w:r>
      <w:r w:rsidRPr="000F5E15">
        <w:rPr>
          <w:rFonts w:ascii="Times New Roman" w:hAnsi="Times New Roman" w:cs="Times New Roman"/>
          <w:spacing w:val="-8"/>
          <w:sz w:val="28"/>
          <w:szCs w:val="28"/>
        </w:rPr>
        <w:t xml:space="preserve">После предоставления инвестором параметров требуемой площадки </w:t>
      </w:r>
      <w:r w:rsidR="00B03590" w:rsidRPr="00B0359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ОИЗО и Отдел по вопросам строительства, архитектуры и ЖКХ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 в период, не превышающий 10 </w:t>
      </w:r>
      <w:r w:rsidRPr="000F5E15">
        <w:rPr>
          <w:rFonts w:ascii="Times New Roman" w:hAnsi="Times New Roman" w:cs="Times New Roman"/>
          <w:sz w:val="28"/>
          <w:szCs w:val="28"/>
        </w:rPr>
        <w:t>рабочих дней</w:t>
      </w:r>
      <w:r w:rsidRPr="000F5E15">
        <w:rPr>
          <w:rFonts w:ascii="Times New Roman" w:hAnsi="Times New Roman" w:cs="Times New Roman"/>
          <w:spacing w:val="-7"/>
          <w:sz w:val="28"/>
          <w:szCs w:val="28"/>
        </w:rPr>
        <w:t xml:space="preserve"> осуществляют подбор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площадок, отвечающих требованиям инвестора</w:t>
      </w:r>
      <w:r w:rsidRPr="000F5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E15" w:rsidRPr="000F5E15" w:rsidRDefault="000F5E15" w:rsidP="000F5E1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2.7.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В случае необходимости исполнитель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обеспечивает рассмотрение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инвестиционного проекта на заседании </w:t>
      </w:r>
      <w:r w:rsidRPr="000F5E15">
        <w:rPr>
          <w:rFonts w:ascii="Times New Roman" w:hAnsi="Times New Roman" w:cs="Times New Roman"/>
          <w:sz w:val="28"/>
          <w:szCs w:val="28"/>
        </w:rPr>
        <w:t xml:space="preserve">координационного Совета в области развития малого и среднего предпринимательства при </w:t>
      </w:r>
      <w:r w:rsidR="00ED5958">
        <w:rPr>
          <w:rFonts w:ascii="Times New Roman" w:hAnsi="Times New Roman" w:cs="Times New Roman"/>
          <w:sz w:val="28"/>
          <w:szCs w:val="28"/>
        </w:rPr>
        <w:t>г</w:t>
      </w:r>
      <w:r w:rsidRPr="000F5E15">
        <w:rPr>
          <w:rFonts w:ascii="Times New Roman" w:hAnsi="Times New Roman" w:cs="Times New Roman"/>
          <w:sz w:val="28"/>
          <w:szCs w:val="28"/>
        </w:rPr>
        <w:t xml:space="preserve">лаве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 (далее – Координационный Совет)</w:t>
      </w:r>
      <w:r w:rsidRPr="000F5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6"/>
          <w:sz w:val="28"/>
          <w:szCs w:val="28"/>
        </w:rPr>
        <w:t>2.7.1. В случае если на заседании Координационного Совета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 принимается решение о необходимости внесения корректировок в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>бизнес-план проекта, проект отправляется на доработку инвестору в течение 5 рабочих дней.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2.7.2. В случае если на заседании Координационного Совета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принимается решение об одобрении инвестиционного проекта, инвестиционное соглашение между Администрацией </w:t>
      </w:r>
      <w:r w:rsidRPr="000F5E15">
        <w:rPr>
          <w:rFonts w:ascii="Times New Roman" w:hAnsi="Times New Roman" w:cs="Times New Roman"/>
          <w:sz w:val="28"/>
          <w:szCs w:val="28"/>
        </w:rPr>
        <w:t xml:space="preserve">и инвестором подписывается в течение 5 рабочих дней. </w:t>
      </w:r>
    </w:p>
    <w:p w:rsidR="000F5E15" w:rsidRPr="000F5E15" w:rsidRDefault="000F5E15" w:rsidP="000F5E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pacing w:val="-10"/>
          <w:sz w:val="28"/>
          <w:szCs w:val="28"/>
        </w:rPr>
        <w:t>2.8.</w:t>
      </w:r>
      <w:r w:rsidRPr="000F5E15">
        <w:rPr>
          <w:rFonts w:ascii="Times New Roman" w:hAnsi="Times New Roman" w:cs="Times New Roman"/>
          <w:sz w:val="28"/>
          <w:szCs w:val="28"/>
        </w:rPr>
        <w:t xml:space="preserve"> </w:t>
      </w:r>
      <w:r w:rsidRPr="000F5E15">
        <w:rPr>
          <w:rFonts w:ascii="Times New Roman" w:hAnsi="Times New Roman" w:cs="Times New Roman"/>
          <w:spacing w:val="-6"/>
          <w:sz w:val="28"/>
          <w:szCs w:val="28"/>
        </w:rPr>
        <w:t xml:space="preserve">Проведение подготовительных, согласительных и разрешительных процедур в Администрации </w:t>
      </w:r>
      <w:r w:rsidRPr="000F5E15">
        <w:rPr>
          <w:rFonts w:ascii="Times New Roman" w:hAnsi="Times New Roman" w:cs="Times New Roman"/>
          <w:spacing w:val="-5"/>
          <w:sz w:val="28"/>
          <w:szCs w:val="28"/>
        </w:rPr>
        <w:t xml:space="preserve">осуществляется </w:t>
      </w:r>
      <w:r w:rsidRPr="000F5E15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административными регламентами, утверждёнными постановлениями администрации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F5E15" w:rsidRPr="000F5E15" w:rsidRDefault="000F5E15" w:rsidP="000F5E15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5E15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</w:p>
    <w:p w:rsidR="000F5E15" w:rsidRPr="000F5E15" w:rsidRDefault="000F5E15" w:rsidP="000F5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3. Формы сопровождения инвестиционных проектов</w:t>
      </w:r>
    </w:p>
    <w:p w:rsidR="000F5E15" w:rsidRPr="000F5E15" w:rsidRDefault="000F5E15" w:rsidP="000F5E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3.1. Сопровождение инвестиционных проектов может осуществляться в форме оказания консультационной и организационной помощи инвестору, направленной на достижение следующих целей: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проведение согласовательных процедур в ходе реализации инвестиционного проекта в минимальные сроки, установленные законодательством;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своевременное получение инвестором необходимых согласований и разрешений, требуемых для реализации инвестиционного проекта;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оперативная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подготовка соглашений о сотрудничестве между Администрацией и инвесторами, реализующими инвестиционные проекты на территории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своевременное рассмотрение инвестиционных проектов, планируемых к реализации и (или) реализуемых на территории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 на заседании Совета;</w:t>
      </w:r>
    </w:p>
    <w:p w:rsidR="000F5E15" w:rsidRPr="000F5E15" w:rsidRDefault="000F5E15" w:rsidP="000F5E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размещение информации об инвестиционных проектах, реализуемых и (или) планируемых к реализации на территории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района, и о предлагаемых инвестиционных площадках на официальном сайте Администрации в информационно-телекоммуникационной сети Интернет.</w:t>
      </w:r>
    </w:p>
    <w:p w:rsidR="000F5E15" w:rsidRPr="000F5E15" w:rsidRDefault="000F5E15" w:rsidP="000F5E15">
      <w:pPr>
        <w:widowControl w:val="0"/>
        <w:autoSpaceDE w:val="0"/>
        <w:autoSpaceDN w:val="0"/>
        <w:adjustRightInd w:val="0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br w:type="page"/>
        <w:t>Приложение 1</w:t>
      </w:r>
    </w:p>
    <w:p w:rsidR="000F5E15" w:rsidRPr="000F5E15" w:rsidRDefault="000F5E15" w:rsidP="000F5E15">
      <w:pPr>
        <w:shd w:val="clear" w:color="auto" w:fill="FFFFFF"/>
        <w:ind w:left="566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к Регламенту</w:t>
      </w:r>
      <w:r w:rsidRPr="000F5E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сопровождения </w:t>
      </w:r>
    </w:p>
    <w:p w:rsidR="000F5E15" w:rsidRPr="000F5E15" w:rsidRDefault="000F5E15" w:rsidP="000F5E15">
      <w:pPr>
        <w:shd w:val="clear" w:color="auto" w:fill="FFFFFF"/>
        <w:ind w:left="5664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инвестиционных проектов </w:t>
      </w:r>
    </w:p>
    <w:p w:rsidR="000F5E15" w:rsidRPr="000F5E15" w:rsidRDefault="000F5E15" w:rsidP="000F5E15">
      <w:pPr>
        <w:shd w:val="clear" w:color="auto" w:fill="FFFFFF"/>
        <w:ind w:left="5664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 принципу «одного </w:t>
      </w: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окна» </w:t>
      </w:r>
    </w:p>
    <w:p w:rsidR="000F5E15" w:rsidRPr="000F5E15" w:rsidRDefault="000F5E15" w:rsidP="000F5E15">
      <w:pPr>
        <w:shd w:val="clear" w:color="auto" w:fill="FFFFFF"/>
        <w:ind w:left="5664"/>
        <w:rPr>
          <w:rFonts w:ascii="Times New Roman" w:hAnsi="Times New Roman" w:cs="Times New Roman"/>
          <w:color w:val="333333"/>
          <w:sz w:val="28"/>
          <w:szCs w:val="28"/>
        </w:rPr>
      </w:pPr>
      <w:r w:rsidRPr="000F5E1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ED5958">
        <w:rPr>
          <w:rFonts w:ascii="Times New Roman" w:hAnsi="Times New Roman" w:cs="Times New Roman"/>
          <w:bCs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0F5E15" w:rsidRPr="000F5E15" w:rsidRDefault="000F5E15" w:rsidP="000F5E15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0F5E15" w:rsidRPr="000F5E15" w:rsidRDefault="000F5E15" w:rsidP="000F5E15">
      <w:pPr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5E15">
        <w:rPr>
          <w:rFonts w:ascii="Times New Roman" w:hAnsi="Times New Roman" w:cs="Times New Roman"/>
          <w:color w:val="000000"/>
          <w:sz w:val="28"/>
          <w:szCs w:val="28"/>
        </w:rPr>
        <w:t>Форма обращения</w:t>
      </w:r>
    </w:p>
    <w:p w:rsidR="000F5E15" w:rsidRPr="000F5E15" w:rsidRDefault="000F5E15" w:rsidP="000F5E15">
      <w:pPr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5E15">
        <w:rPr>
          <w:rFonts w:ascii="Times New Roman" w:hAnsi="Times New Roman" w:cs="Times New Roman"/>
          <w:color w:val="000000"/>
          <w:sz w:val="28"/>
          <w:szCs w:val="28"/>
        </w:rPr>
        <w:t>(оформляется на фирменном бланке инвестора (при наличии)</w:t>
      </w:r>
    </w:p>
    <w:p w:rsidR="000F5E15" w:rsidRPr="000F5E15" w:rsidRDefault="000F5E15" w:rsidP="000F5E15">
      <w:pPr>
        <w:ind w:firstLine="709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F5E15" w:rsidRPr="000F5E15" w:rsidRDefault="000F5E15" w:rsidP="000F5E15">
      <w:pPr>
        <w:ind w:left="4956"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5E1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D5958">
        <w:rPr>
          <w:rFonts w:ascii="Times New Roman" w:hAnsi="Times New Roman" w:cs="Times New Roman"/>
          <w:color w:val="000000"/>
          <w:sz w:val="28"/>
          <w:szCs w:val="28"/>
        </w:rPr>
        <w:t>Идринского</w:t>
      </w:r>
    </w:p>
    <w:p w:rsidR="000F5E15" w:rsidRPr="000F5E15" w:rsidRDefault="000F5E15" w:rsidP="000F5E15">
      <w:pPr>
        <w:ind w:left="4956"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5E15">
        <w:rPr>
          <w:rFonts w:ascii="Times New Roman" w:hAnsi="Times New Roman" w:cs="Times New Roman"/>
          <w:color w:val="000000"/>
          <w:sz w:val="28"/>
          <w:szCs w:val="28"/>
        </w:rPr>
        <w:t>района Красноярского края</w:t>
      </w:r>
    </w:p>
    <w:p w:rsidR="000F5E15" w:rsidRPr="000F5E15" w:rsidRDefault="000F5E15" w:rsidP="000F5E15">
      <w:pPr>
        <w:ind w:left="4956"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F5E15" w:rsidRPr="000F5E15" w:rsidRDefault="000F5E15" w:rsidP="000F5E15">
      <w:pPr>
        <w:ind w:left="4956"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F5E15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ED5958">
        <w:rPr>
          <w:rFonts w:ascii="Times New Roman" w:hAnsi="Times New Roman" w:cs="Times New Roman"/>
          <w:color w:val="000000"/>
          <w:sz w:val="28"/>
          <w:szCs w:val="28"/>
        </w:rPr>
        <w:t>2680</w:t>
      </w:r>
      <w:r w:rsidRPr="000F5E15">
        <w:rPr>
          <w:rFonts w:ascii="Times New Roman" w:hAnsi="Times New Roman" w:cs="Times New Roman"/>
          <w:color w:val="000000"/>
          <w:sz w:val="28"/>
          <w:szCs w:val="28"/>
        </w:rPr>
        <w:t xml:space="preserve">, Красноярский край, </w:t>
      </w:r>
    </w:p>
    <w:p w:rsidR="000F5E15" w:rsidRPr="000F5E15" w:rsidRDefault="00ED5958" w:rsidP="000F5E15">
      <w:pPr>
        <w:ind w:left="4956"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Идринский</w:t>
      </w:r>
      <w:r w:rsidR="000F5E15" w:rsidRPr="000F5E15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</w:p>
    <w:p w:rsidR="000F5E15" w:rsidRPr="000F5E15" w:rsidRDefault="00ED5958" w:rsidP="000F5E15">
      <w:pPr>
        <w:ind w:left="4956" w:firstLine="708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F5E15" w:rsidRPr="000F5E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Идринское</w:t>
      </w:r>
      <w:r w:rsidR="000F5E15" w:rsidRPr="000F5E15">
        <w:rPr>
          <w:rFonts w:ascii="Times New Roman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0F5E15" w:rsidRPr="000F5E1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5E15" w:rsidRPr="000F5E15" w:rsidRDefault="000F5E15" w:rsidP="000F5E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(полное наименование инвестора)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просит оказать содействие по реализации не территории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 Красноярского края инвестиционного проекта 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5E15" w:rsidRPr="000F5E15" w:rsidRDefault="000F5E15" w:rsidP="000F5E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(название инвестиционного проекта)</w:t>
      </w: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1. Основная информация об инвесторе: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наименование инвестора: __________________________________________;</w:t>
      </w:r>
    </w:p>
    <w:p w:rsidR="000F5E15" w:rsidRPr="000F5E15" w:rsidRDefault="000F5E15" w:rsidP="000F5E15">
      <w:pPr>
        <w:pStyle w:val="ConsPlusNonformat"/>
        <w:widowControl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(полное наименование инвестора)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основной вид деятельности инвестора: ________________________________;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реквизиты инвестора:____________________________________________ ________________________________________________________________________________________________________________________________;</w:t>
      </w:r>
    </w:p>
    <w:p w:rsidR="000F5E15" w:rsidRPr="000F5E15" w:rsidRDefault="000F5E15" w:rsidP="000F5E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(юридический и фактический адрес, ИНН, ОГРН, КПП, телефон / факс, </w:t>
      </w:r>
    </w:p>
    <w:p w:rsidR="000F5E15" w:rsidRPr="000F5E15" w:rsidRDefault="000F5E15" w:rsidP="000F5E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адрес электронной почты)</w:t>
      </w:r>
    </w:p>
    <w:p w:rsidR="000F5E15" w:rsidRPr="000F5E15" w:rsidRDefault="000F5E15" w:rsidP="000F5E1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ФИО и должность руководителя: __________________________________ ______________________________________________________________;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2. Основная информация о реализуемом и (или) планируемом к реализации инвестиционном проекте: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полное наименование инвестиционного проекта: __________________________________________________________________;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отрасль, в которой реализуется инвестиционный проект: __________________________________________________________________;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краткая характеристика инвестиционного проекта (содержание, планируемые результаты)_____________________________________________________________________________________________________________________________________________________________________________________________________________________________;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муниципальное образование, на территории которого планируется реализация инвестиционного проекта: _________________________________;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год начала реализации инвестиционного проекта:  ______________________;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год окончания реализации инвестиционного проекта: ____________________;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срок окупаемости инвестиционного проекта: ___________________________;</w:t>
      </w:r>
    </w:p>
    <w:p w:rsidR="000F5E15" w:rsidRPr="000F5E15" w:rsidRDefault="000F5E15" w:rsidP="000F5E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объем инвестиций по инвестиционному проекту (млн. рублей): ___________;</w:t>
      </w:r>
    </w:p>
    <w:p w:rsidR="000F5E15" w:rsidRPr="000F5E15" w:rsidRDefault="000F5E15" w:rsidP="000F5E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необходимость в специальной профессиональной подготовке специалистов под потребности инвестиционного проекта __________________________________________________________;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количество новых рабочих мест / средняя заработная плата (тыс. рублей):________________________________________________________;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формы государственной  поддержки, о которых необходима информация: ___________________________________________________;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потребность в энергоресурсах и инфраструктуре:_______________________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0F5E15" w:rsidRPr="000F5E15" w:rsidRDefault="000F5E15" w:rsidP="000F5E1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3. Контактные данные лица инвестора, ответственного за взаимодействие с администрацией </w:t>
      </w:r>
      <w:r w:rsidR="00ED5958">
        <w:rPr>
          <w:rFonts w:ascii="Times New Roman" w:hAnsi="Times New Roman" w:cs="Times New Roman"/>
          <w:sz w:val="28"/>
          <w:szCs w:val="28"/>
        </w:rPr>
        <w:t>Идринского</w:t>
      </w:r>
      <w:r w:rsidRPr="000F5E15">
        <w:rPr>
          <w:rFonts w:ascii="Times New Roman" w:hAnsi="Times New Roman" w:cs="Times New Roman"/>
          <w:sz w:val="28"/>
          <w:szCs w:val="28"/>
        </w:rPr>
        <w:t xml:space="preserve"> района Красноярского края при рассмотрении и сопровождении инвестиционного проекта: _________________________________________________________________________________________________________________________________</w:t>
      </w:r>
    </w:p>
    <w:p w:rsidR="000F5E15" w:rsidRPr="000F5E15" w:rsidRDefault="000F5E15" w:rsidP="000F5E1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 xml:space="preserve">(ФИО, должность, контактный телефон / факс, адрес электронной почты, </w:t>
      </w:r>
    </w:p>
    <w:p w:rsidR="000F5E15" w:rsidRPr="000F5E15" w:rsidRDefault="000F5E15" w:rsidP="000F5E1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адрес местонахождения)</w:t>
      </w: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4. Инвестор (заявитель) подтверждает:</w:t>
      </w:r>
    </w:p>
    <w:p w:rsidR="000F5E15" w:rsidRPr="000F5E15" w:rsidRDefault="000F5E15" w:rsidP="000F5E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вся информация, содержащаяся в обращении и прилагаемых к ней документах, является достоверной;</w:t>
      </w:r>
    </w:p>
    <w:p w:rsidR="000F5E15" w:rsidRPr="000F5E15" w:rsidRDefault="000F5E15" w:rsidP="000F5E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инвестор (заявитель) не находится в стадии реорганизации, ликвидации или банкротства, а также не ограничен иным образом соответствии с действующим законодательством.</w:t>
      </w: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Инвестор (заявитель) не возражает против доступа к указанной в обращении информации всех лиц, участвующих в экспертизе и оценке обращения и приложенных к нему документов, в том числе бизнес-плана.</w:t>
      </w:r>
    </w:p>
    <w:p w:rsidR="000F5E15" w:rsidRPr="000F5E15" w:rsidRDefault="000F5E15" w:rsidP="000F5E1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5. Перечень прилагаемых к обращению документов с указанием количества страниц (Приложение бизнес-плана является обязательным).</w:t>
      </w: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5E15" w:rsidRPr="000F5E15" w:rsidRDefault="000F5E15" w:rsidP="000F5E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Должность руководителя инвестора (заявителя) ________________ (ФИО)</w:t>
      </w:r>
    </w:p>
    <w:p w:rsidR="000F5E15" w:rsidRPr="000F5E15" w:rsidRDefault="000F5E15" w:rsidP="000F5E15">
      <w:pPr>
        <w:pStyle w:val="ConsPlusNonformat"/>
        <w:widowControl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E15">
        <w:rPr>
          <w:rFonts w:ascii="Times New Roman" w:hAnsi="Times New Roman" w:cs="Times New Roman"/>
          <w:sz w:val="28"/>
          <w:szCs w:val="28"/>
        </w:rPr>
        <w:t>(подпись)</w:t>
      </w:r>
      <w:r w:rsidRPr="000F5E1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0F5E15" w:rsidRPr="000F5E15" w:rsidRDefault="000F5E15" w:rsidP="000F5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EE8" w:rsidRPr="000F5E15" w:rsidRDefault="00951EE8" w:rsidP="00FB1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1EE8" w:rsidRPr="000F5E15" w:rsidSect="00332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C3" w:rsidRDefault="00006FC3" w:rsidP="002916ED">
      <w:pPr>
        <w:spacing w:after="0" w:line="240" w:lineRule="auto"/>
      </w:pPr>
      <w:r>
        <w:separator/>
      </w:r>
    </w:p>
  </w:endnote>
  <w:endnote w:type="continuationSeparator" w:id="0">
    <w:p w:rsidR="00006FC3" w:rsidRDefault="00006FC3" w:rsidP="0029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C3" w:rsidRDefault="00006FC3" w:rsidP="002916ED">
      <w:pPr>
        <w:spacing w:after="0" w:line="240" w:lineRule="auto"/>
      </w:pPr>
      <w:r>
        <w:separator/>
      </w:r>
    </w:p>
  </w:footnote>
  <w:footnote w:type="continuationSeparator" w:id="0">
    <w:p w:rsidR="00006FC3" w:rsidRDefault="00006FC3" w:rsidP="0029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3C47"/>
    <w:multiLevelType w:val="hybridMultilevel"/>
    <w:tmpl w:val="00B44506"/>
    <w:lvl w:ilvl="0" w:tplc="C3B232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981127B"/>
    <w:multiLevelType w:val="hybridMultilevel"/>
    <w:tmpl w:val="3264AF68"/>
    <w:lvl w:ilvl="0" w:tplc="4A44897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C"/>
    <w:rsid w:val="00006FC3"/>
    <w:rsid w:val="00027A54"/>
    <w:rsid w:val="00035245"/>
    <w:rsid w:val="0004724A"/>
    <w:rsid w:val="000568AF"/>
    <w:rsid w:val="000D277E"/>
    <w:rsid w:val="000F5E15"/>
    <w:rsid w:val="00101D40"/>
    <w:rsid w:val="00125C28"/>
    <w:rsid w:val="00141EDF"/>
    <w:rsid w:val="00155F1C"/>
    <w:rsid w:val="00160293"/>
    <w:rsid w:val="001732BE"/>
    <w:rsid w:val="00194CC0"/>
    <w:rsid w:val="001B707E"/>
    <w:rsid w:val="001E619C"/>
    <w:rsid w:val="001E6B37"/>
    <w:rsid w:val="002146CC"/>
    <w:rsid w:val="00234DA0"/>
    <w:rsid w:val="002431C0"/>
    <w:rsid w:val="0024521D"/>
    <w:rsid w:val="00251F3C"/>
    <w:rsid w:val="00253DF0"/>
    <w:rsid w:val="002916ED"/>
    <w:rsid w:val="002A418E"/>
    <w:rsid w:val="002C6E27"/>
    <w:rsid w:val="002E59B7"/>
    <w:rsid w:val="00313336"/>
    <w:rsid w:val="003322A3"/>
    <w:rsid w:val="00337747"/>
    <w:rsid w:val="003A06B0"/>
    <w:rsid w:val="003A63B5"/>
    <w:rsid w:val="003E16BC"/>
    <w:rsid w:val="0040026A"/>
    <w:rsid w:val="00435C68"/>
    <w:rsid w:val="004377F1"/>
    <w:rsid w:val="00447B7A"/>
    <w:rsid w:val="00471365"/>
    <w:rsid w:val="004A1915"/>
    <w:rsid w:val="004A54EA"/>
    <w:rsid w:val="004A6706"/>
    <w:rsid w:val="005000D5"/>
    <w:rsid w:val="0052692C"/>
    <w:rsid w:val="00550638"/>
    <w:rsid w:val="00555B9B"/>
    <w:rsid w:val="00571408"/>
    <w:rsid w:val="00581C96"/>
    <w:rsid w:val="005A201B"/>
    <w:rsid w:val="005D1105"/>
    <w:rsid w:val="00627723"/>
    <w:rsid w:val="006506A9"/>
    <w:rsid w:val="00650DAF"/>
    <w:rsid w:val="00654D50"/>
    <w:rsid w:val="00655D2B"/>
    <w:rsid w:val="00674788"/>
    <w:rsid w:val="00694659"/>
    <w:rsid w:val="006E2515"/>
    <w:rsid w:val="006F257B"/>
    <w:rsid w:val="00715401"/>
    <w:rsid w:val="00720390"/>
    <w:rsid w:val="00725345"/>
    <w:rsid w:val="007309C1"/>
    <w:rsid w:val="00775F3E"/>
    <w:rsid w:val="007D3E64"/>
    <w:rsid w:val="008324A1"/>
    <w:rsid w:val="00871DE6"/>
    <w:rsid w:val="00876389"/>
    <w:rsid w:val="008B69BA"/>
    <w:rsid w:val="008D79CF"/>
    <w:rsid w:val="008F57D9"/>
    <w:rsid w:val="00902F75"/>
    <w:rsid w:val="009143D1"/>
    <w:rsid w:val="009343A4"/>
    <w:rsid w:val="00950A09"/>
    <w:rsid w:val="00951EE8"/>
    <w:rsid w:val="00991DDD"/>
    <w:rsid w:val="009A38B5"/>
    <w:rsid w:val="009D3443"/>
    <w:rsid w:val="009F3BFE"/>
    <w:rsid w:val="009F6F4C"/>
    <w:rsid w:val="00A906DB"/>
    <w:rsid w:val="00AB531A"/>
    <w:rsid w:val="00AC71FF"/>
    <w:rsid w:val="00AD484F"/>
    <w:rsid w:val="00B03590"/>
    <w:rsid w:val="00BA5047"/>
    <w:rsid w:val="00BB4061"/>
    <w:rsid w:val="00BE7A23"/>
    <w:rsid w:val="00C001C2"/>
    <w:rsid w:val="00C35C3E"/>
    <w:rsid w:val="00C5197A"/>
    <w:rsid w:val="00CC4DCE"/>
    <w:rsid w:val="00D40251"/>
    <w:rsid w:val="00D474CA"/>
    <w:rsid w:val="00D5428F"/>
    <w:rsid w:val="00D92557"/>
    <w:rsid w:val="00D95B33"/>
    <w:rsid w:val="00DC4774"/>
    <w:rsid w:val="00DF0F41"/>
    <w:rsid w:val="00DF26F8"/>
    <w:rsid w:val="00E00CA2"/>
    <w:rsid w:val="00E0525A"/>
    <w:rsid w:val="00E36FDC"/>
    <w:rsid w:val="00E51163"/>
    <w:rsid w:val="00E94BBD"/>
    <w:rsid w:val="00EB1342"/>
    <w:rsid w:val="00EB37BA"/>
    <w:rsid w:val="00EC2377"/>
    <w:rsid w:val="00ED5958"/>
    <w:rsid w:val="00EF6E01"/>
    <w:rsid w:val="00F50FC4"/>
    <w:rsid w:val="00F57EAA"/>
    <w:rsid w:val="00F67DE0"/>
    <w:rsid w:val="00F73B61"/>
    <w:rsid w:val="00F760E1"/>
    <w:rsid w:val="00F8763F"/>
    <w:rsid w:val="00F9511C"/>
    <w:rsid w:val="00FB15F9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F26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F26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DF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1D40"/>
    <w:rPr>
      <w:color w:val="0563C1" w:themeColor="hyperlink"/>
      <w:u w:val="single"/>
    </w:rPr>
  </w:style>
  <w:style w:type="paragraph" w:styleId="a7">
    <w:name w:val="List Paragraph"/>
    <w:basedOn w:val="a"/>
    <w:qFormat/>
    <w:rsid w:val="00234DA0"/>
    <w:pPr>
      <w:ind w:left="720"/>
      <w:contextualSpacing/>
    </w:pPr>
  </w:style>
  <w:style w:type="paragraph" w:customStyle="1" w:styleId="ConsPlusNormal">
    <w:name w:val="ConsPlusNormal"/>
    <w:link w:val="ConsPlusNormal0"/>
    <w:rsid w:val="0044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6ED"/>
  </w:style>
  <w:style w:type="paragraph" w:styleId="aa">
    <w:name w:val="footer"/>
    <w:basedOn w:val="a"/>
    <w:link w:val="ab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16ED"/>
  </w:style>
  <w:style w:type="character" w:styleId="ac">
    <w:name w:val="Strong"/>
    <w:qFormat/>
    <w:rsid w:val="000F5E15"/>
    <w:rPr>
      <w:rFonts w:cs="Times New Roman"/>
      <w:b/>
      <w:bCs/>
    </w:rPr>
  </w:style>
  <w:style w:type="paragraph" w:customStyle="1" w:styleId="ConsPlusTitle">
    <w:name w:val="ConsPlusTitle"/>
    <w:rsid w:val="000F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F5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5E15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DF26F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F26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uiPriority w:val="39"/>
    <w:rsid w:val="00DF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1D40"/>
    <w:rPr>
      <w:color w:val="0563C1" w:themeColor="hyperlink"/>
      <w:u w:val="single"/>
    </w:rPr>
  </w:style>
  <w:style w:type="paragraph" w:styleId="a7">
    <w:name w:val="List Paragraph"/>
    <w:basedOn w:val="a"/>
    <w:qFormat/>
    <w:rsid w:val="00234DA0"/>
    <w:pPr>
      <w:ind w:left="720"/>
      <w:contextualSpacing/>
    </w:pPr>
  </w:style>
  <w:style w:type="paragraph" w:customStyle="1" w:styleId="ConsPlusNormal">
    <w:name w:val="ConsPlusNormal"/>
    <w:link w:val="ConsPlusNormal0"/>
    <w:rsid w:val="0044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16ED"/>
  </w:style>
  <w:style w:type="paragraph" w:styleId="aa">
    <w:name w:val="footer"/>
    <w:basedOn w:val="a"/>
    <w:link w:val="ab"/>
    <w:uiPriority w:val="99"/>
    <w:semiHidden/>
    <w:unhideWhenUsed/>
    <w:rsid w:val="0029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16ED"/>
  </w:style>
  <w:style w:type="character" w:styleId="ac">
    <w:name w:val="Strong"/>
    <w:qFormat/>
    <w:rsid w:val="000F5E15"/>
    <w:rPr>
      <w:rFonts w:cs="Times New Roman"/>
      <w:b/>
      <w:bCs/>
    </w:rPr>
  </w:style>
  <w:style w:type="paragraph" w:customStyle="1" w:styleId="ConsPlusTitle">
    <w:name w:val="ConsPlusTitle"/>
    <w:rsid w:val="000F5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F5E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5E1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1CE4-1341-4846-80D7-7E253535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2</cp:revision>
  <cp:lastPrinted>2024-07-31T02:22:00Z</cp:lastPrinted>
  <dcterms:created xsi:type="dcterms:W3CDTF">2024-07-31T04:00:00Z</dcterms:created>
  <dcterms:modified xsi:type="dcterms:W3CDTF">2024-07-31T04:00:00Z</dcterms:modified>
</cp:coreProperties>
</file>