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083"/>
      </w:tblGrid>
      <w:tr w:rsidR="00A06DD7" w:rsidTr="008F77FE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DD7" w:rsidRDefault="00A06DD7" w:rsidP="008F77FE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A06DD7" w:rsidTr="008F77FE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DD7" w:rsidRDefault="00A06DD7" w:rsidP="008F77FE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  <w:tr w:rsidR="00A06DD7" w:rsidTr="008F77FE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DD7" w:rsidRDefault="00A06DD7" w:rsidP="008F77FE">
            <w:pPr>
              <w:spacing w:line="360" w:lineRule="auto"/>
              <w:jc w:val="center"/>
              <w:rPr>
                <w:b/>
                <w:kern w:val="16"/>
                <w:sz w:val="28"/>
              </w:rPr>
            </w:pPr>
          </w:p>
          <w:p w:rsidR="00A06DD7" w:rsidRDefault="00A06DD7" w:rsidP="008F77FE">
            <w:pPr>
              <w:pStyle w:val="1"/>
              <w:spacing w:line="360" w:lineRule="auto"/>
            </w:pPr>
            <w:proofErr w:type="gramStart"/>
            <w:r>
              <w:t>Р</w:t>
            </w:r>
            <w:proofErr w:type="gramEnd"/>
            <w:r>
              <w:t xml:space="preserve"> А С П О Р Я Ж Е Н И Е</w:t>
            </w:r>
          </w:p>
        </w:tc>
      </w:tr>
      <w:tr w:rsidR="00A06DD7" w:rsidTr="008F77FE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06DD7" w:rsidRDefault="00A06DD7" w:rsidP="008F77FE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30.03.2009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06DD7" w:rsidRDefault="00A06DD7" w:rsidP="008F77FE">
            <w:pPr>
              <w:spacing w:line="360" w:lineRule="auto"/>
              <w:jc w:val="center"/>
              <w:rPr>
                <w:kern w:val="16"/>
                <w:sz w:val="28"/>
              </w:rPr>
            </w:pPr>
            <w:proofErr w:type="spellStart"/>
            <w:r>
              <w:rPr>
                <w:kern w:val="16"/>
                <w:sz w:val="28"/>
              </w:rPr>
              <w:t>с</w:t>
            </w:r>
            <w:proofErr w:type="gramStart"/>
            <w:r>
              <w:rPr>
                <w:kern w:val="16"/>
                <w:sz w:val="28"/>
              </w:rPr>
              <w:t>.И</w:t>
            </w:r>
            <w:proofErr w:type="gramEnd"/>
            <w:r>
              <w:rPr>
                <w:kern w:val="16"/>
                <w:sz w:val="28"/>
              </w:rPr>
              <w:t>дринское</w:t>
            </w:r>
            <w:proofErr w:type="spellEnd"/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A06DD7" w:rsidRDefault="00A06DD7" w:rsidP="008F77FE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                № 47-р</w:t>
            </w:r>
          </w:p>
        </w:tc>
      </w:tr>
    </w:tbl>
    <w:p w:rsidR="00A06DD7" w:rsidRDefault="00A06DD7" w:rsidP="00A06DD7">
      <w:pPr>
        <w:pStyle w:val="a3"/>
        <w:rPr>
          <w:color w:val="000000"/>
          <w:szCs w:val="28"/>
        </w:rPr>
      </w:pPr>
    </w:p>
    <w:p w:rsidR="00A06DD7" w:rsidRDefault="00A06DD7" w:rsidP="00A06DD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 14.1 Федерального закона от 02.03.2007 № 25-ФЗ «О муниципальной службе в Российской Федерации», Указом Президента Российской Федерации от 03.03.2007 № 269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 </w:t>
      </w:r>
    </w:p>
    <w:p w:rsidR="00A06DD7" w:rsidRDefault="00A06DD7" w:rsidP="00A06DD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комиссию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соблюдению требований к служебному поведению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и урегулированию конфликта интересов (приложение 1).</w:t>
      </w:r>
    </w:p>
    <w:p w:rsidR="00A06DD7" w:rsidRDefault="00A06DD7" w:rsidP="00A06DD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Порядок работы комиссии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соблюдению требований к служебному поведению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урегулированию конфликта интересов (приложение 2).</w:t>
      </w:r>
    </w:p>
    <w:p w:rsidR="00A06DD7" w:rsidRDefault="00A06DD7" w:rsidP="00A06DD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распоряжение в газете «Идринский вестник».</w:t>
      </w:r>
    </w:p>
    <w:p w:rsidR="00A06DD7" w:rsidRDefault="00A06DD7" w:rsidP="00A06DD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A06DD7" w:rsidRDefault="00A06DD7" w:rsidP="00A06DD7">
      <w:pPr>
        <w:spacing w:line="360" w:lineRule="auto"/>
        <w:rPr>
          <w:sz w:val="28"/>
          <w:szCs w:val="28"/>
        </w:rPr>
      </w:pPr>
    </w:p>
    <w:p w:rsidR="00A06DD7" w:rsidRDefault="00A06DD7" w:rsidP="00A06DD7">
      <w:pPr>
        <w:spacing w:line="360" w:lineRule="auto"/>
        <w:rPr>
          <w:sz w:val="28"/>
          <w:szCs w:val="28"/>
        </w:rPr>
      </w:pPr>
    </w:p>
    <w:p w:rsidR="00A06DD7" w:rsidRDefault="00A06DD7" w:rsidP="00A06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</w:t>
      </w:r>
      <w:proofErr w:type="spellStart"/>
      <w:r>
        <w:rPr>
          <w:sz w:val="28"/>
          <w:szCs w:val="28"/>
        </w:rPr>
        <w:t>П.М.Суматохин</w:t>
      </w:r>
      <w:proofErr w:type="spellEnd"/>
    </w:p>
    <w:p w:rsidR="00A06DD7" w:rsidRDefault="00A06DD7" w:rsidP="00A06DD7">
      <w:pPr>
        <w:spacing w:line="360" w:lineRule="auto"/>
        <w:rPr>
          <w:sz w:val="28"/>
          <w:szCs w:val="28"/>
        </w:rPr>
      </w:pPr>
    </w:p>
    <w:p w:rsidR="00A06DD7" w:rsidRDefault="00A06DD7" w:rsidP="00A06DD7">
      <w:pPr>
        <w:spacing w:line="360" w:lineRule="auto"/>
        <w:rPr>
          <w:sz w:val="28"/>
          <w:szCs w:val="28"/>
        </w:rPr>
      </w:pPr>
    </w:p>
    <w:p w:rsidR="00A06DD7" w:rsidRDefault="00A06DD7" w:rsidP="00A06DD7">
      <w:pPr>
        <w:spacing w:line="360" w:lineRule="auto"/>
        <w:rPr>
          <w:sz w:val="28"/>
          <w:szCs w:val="28"/>
        </w:rPr>
      </w:pPr>
    </w:p>
    <w:p w:rsidR="00A06DD7" w:rsidRDefault="00A06DD7" w:rsidP="00A06DD7">
      <w:pPr>
        <w:spacing w:line="360" w:lineRule="auto"/>
        <w:rPr>
          <w:sz w:val="28"/>
          <w:szCs w:val="28"/>
        </w:rPr>
      </w:pPr>
    </w:p>
    <w:p w:rsidR="00A06DD7" w:rsidRDefault="00A06DD7" w:rsidP="00A06DD7">
      <w:pPr>
        <w:spacing w:line="360" w:lineRule="auto"/>
        <w:rPr>
          <w:sz w:val="28"/>
          <w:szCs w:val="28"/>
        </w:rPr>
      </w:pPr>
    </w:p>
    <w:p w:rsidR="00A06DD7" w:rsidRDefault="00A06DD7" w:rsidP="00A06DD7">
      <w:pPr>
        <w:spacing w:line="360" w:lineRule="auto"/>
        <w:rPr>
          <w:sz w:val="28"/>
          <w:szCs w:val="28"/>
        </w:rPr>
      </w:pPr>
    </w:p>
    <w:p w:rsidR="00A06DD7" w:rsidRDefault="00A06DD7" w:rsidP="00A06DD7">
      <w:pPr>
        <w:autoSpaceDE w:val="0"/>
        <w:autoSpaceDN w:val="0"/>
        <w:adjustRightInd w:val="0"/>
        <w:ind w:left="5664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06DD7" w:rsidRDefault="00A06DD7" w:rsidP="00A06DD7">
      <w:pPr>
        <w:autoSpaceDE w:val="0"/>
        <w:autoSpaceDN w:val="0"/>
        <w:adjustRightInd w:val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A06DD7" w:rsidRDefault="00A06DD7" w:rsidP="00A06DD7">
      <w:pPr>
        <w:autoSpaceDE w:val="0"/>
        <w:autoSpaceDN w:val="0"/>
        <w:adjustRightInd w:val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A06DD7" w:rsidRDefault="00A06DD7" w:rsidP="00A06D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30.03.2009 № 47-р</w:t>
      </w:r>
    </w:p>
    <w:p w:rsidR="00A06DD7" w:rsidRDefault="00A06DD7" w:rsidP="00A06D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06DD7" w:rsidRDefault="00A06DD7" w:rsidP="00A06D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по соблюдению требований к служебному поведению муниципальных служащих и урегулированию конфликта интересов</w:t>
      </w:r>
    </w:p>
    <w:p w:rsidR="00A06DD7" w:rsidRDefault="00A06DD7" w:rsidP="00A06DD7">
      <w:pPr>
        <w:rPr>
          <w:sz w:val="28"/>
          <w:szCs w:val="28"/>
        </w:rPr>
      </w:pPr>
    </w:p>
    <w:tbl>
      <w:tblPr>
        <w:tblStyle w:val="a5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7020"/>
      </w:tblGrid>
      <w:tr w:rsidR="00A06DD7" w:rsidTr="008F77FE">
        <w:tc>
          <w:tcPr>
            <w:tcW w:w="2628" w:type="dxa"/>
          </w:tcPr>
          <w:p w:rsidR="00A06DD7" w:rsidRDefault="00A06DD7" w:rsidP="008F77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Петрик А.А.</w:t>
            </w:r>
          </w:p>
        </w:tc>
        <w:tc>
          <w:tcPr>
            <w:tcW w:w="7020" w:type="dxa"/>
          </w:tcPr>
          <w:p w:rsidR="00A06DD7" w:rsidRDefault="00A06DD7" w:rsidP="008F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района, председатель комиссии</w:t>
            </w:r>
          </w:p>
        </w:tc>
      </w:tr>
      <w:tr w:rsidR="00A06DD7" w:rsidTr="008F77FE">
        <w:tc>
          <w:tcPr>
            <w:tcW w:w="2628" w:type="dxa"/>
          </w:tcPr>
          <w:p w:rsidR="00A06DD7" w:rsidRDefault="00A06DD7" w:rsidP="008F77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Данилкина</w:t>
            </w:r>
            <w:proofErr w:type="spellEnd"/>
            <w:r>
              <w:rPr>
                <w:sz w:val="28"/>
                <w:szCs w:val="28"/>
              </w:rPr>
              <w:t xml:space="preserve"> Н.А </w:t>
            </w:r>
          </w:p>
          <w:p w:rsidR="00A06DD7" w:rsidRDefault="00A06DD7" w:rsidP="008F77FE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A06DD7" w:rsidRDefault="00A06DD7" w:rsidP="008F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района, руководитель финансово-экономического управления администрации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района, заместитель председателя комиссии</w:t>
            </w:r>
          </w:p>
        </w:tc>
      </w:tr>
      <w:tr w:rsidR="00A06DD7" w:rsidTr="008F77FE">
        <w:tc>
          <w:tcPr>
            <w:tcW w:w="2628" w:type="dxa"/>
          </w:tcPr>
          <w:p w:rsidR="00A06DD7" w:rsidRDefault="00A06DD7" w:rsidP="008F77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Кулишкина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  <w:p w:rsidR="00A06DD7" w:rsidRDefault="00A06DD7" w:rsidP="008F77FE">
            <w:pPr>
              <w:rPr>
                <w:sz w:val="28"/>
                <w:szCs w:val="28"/>
              </w:rPr>
            </w:pPr>
          </w:p>
          <w:p w:rsidR="00A06DD7" w:rsidRDefault="00A06DD7" w:rsidP="008F77FE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A06DD7" w:rsidRDefault="00A06DD7" w:rsidP="008F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 по мобилизационной подготовке и секретному делопроизводству  администрации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района, секретарь комиссии</w:t>
            </w:r>
          </w:p>
        </w:tc>
      </w:tr>
      <w:tr w:rsidR="00A06DD7" w:rsidTr="008F77FE">
        <w:tc>
          <w:tcPr>
            <w:tcW w:w="2628" w:type="dxa"/>
          </w:tcPr>
          <w:p w:rsidR="00A06DD7" w:rsidRDefault="00A06DD7" w:rsidP="008F77F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Велькер</w:t>
            </w:r>
            <w:proofErr w:type="spellEnd"/>
            <w:r>
              <w:rPr>
                <w:sz w:val="28"/>
                <w:szCs w:val="28"/>
              </w:rPr>
              <w:t xml:space="preserve"> В.К.</w:t>
            </w:r>
          </w:p>
        </w:tc>
        <w:tc>
          <w:tcPr>
            <w:tcW w:w="7020" w:type="dxa"/>
          </w:tcPr>
          <w:p w:rsidR="00A06DD7" w:rsidRDefault="00A06DD7" w:rsidP="008F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района по сельскому хозяйству и работе  с органами местного самоуправления поселений</w:t>
            </w:r>
          </w:p>
        </w:tc>
      </w:tr>
      <w:tr w:rsidR="00A06DD7" w:rsidTr="008F77FE">
        <w:tc>
          <w:tcPr>
            <w:tcW w:w="2628" w:type="dxa"/>
          </w:tcPr>
          <w:p w:rsidR="00A06DD7" w:rsidRDefault="00A06DD7" w:rsidP="008F77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Довыденко В.П.</w:t>
            </w:r>
          </w:p>
        </w:tc>
        <w:tc>
          <w:tcPr>
            <w:tcW w:w="7020" w:type="dxa"/>
          </w:tcPr>
          <w:p w:rsidR="00A06DD7" w:rsidRDefault="00A06DD7" w:rsidP="008F77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главный врач МУЗ «Идринская ЦРБ»</w:t>
            </w:r>
          </w:p>
        </w:tc>
      </w:tr>
      <w:tr w:rsidR="00A06DD7" w:rsidTr="008F77FE">
        <w:tc>
          <w:tcPr>
            <w:tcW w:w="2628" w:type="dxa"/>
          </w:tcPr>
          <w:p w:rsidR="00A06DD7" w:rsidRDefault="00A06DD7" w:rsidP="008F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Епифанов В.В.</w:t>
            </w:r>
          </w:p>
        </w:tc>
        <w:tc>
          <w:tcPr>
            <w:tcW w:w="7020" w:type="dxa"/>
          </w:tcPr>
          <w:p w:rsidR="00A06DD7" w:rsidRDefault="00A06DD7" w:rsidP="008F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управления социальной защиты населения администрации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06DD7" w:rsidTr="008F77FE">
        <w:tc>
          <w:tcPr>
            <w:tcW w:w="2628" w:type="dxa"/>
          </w:tcPr>
          <w:p w:rsidR="00A06DD7" w:rsidRDefault="00A06DD7" w:rsidP="008F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Евсеенко Л.В.</w:t>
            </w:r>
          </w:p>
        </w:tc>
        <w:tc>
          <w:tcPr>
            <w:tcW w:w="7020" w:type="dxa"/>
          </w:tcPr>
          <w:p w:rsidR="00A06DD7" w:rsidRDefault="00A06DD7" w:rsidP="008F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управления по вопросам культуры, кино, молодежи, туризма, физкультуры и спорта администрации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</w:tr>
      <w:tr w:rsidR="00A06DD7" w:rsidTr="008F77FE">
        <w:tc>
          <w:tcPr>
            <w:tcW w:w="2628" w:type="dxa"/>
          </w:tcPr>
          <w:p w:rsidR="00A06DD7" w:rsidRDefault="00A06DD7" w:rsidP="008F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Редькина И.В.</w:t>
            </w:r>
          </w:p>
        </w:tc>
        <w:tc>
          <w:tcPr>
            <w:tcW w:w="7020" w:type="dxa"/>
          </w:tcPr>
          <w:p w:rsidR="00A06DD7" w:rsidRDefault="00A06DD7" w:rsidP="008F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управления образования администрации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7020"/>
      </w:tblGrid>
      <w:tr w:rsidR="00A06DD7" w:rsidTr="008F77FE">
        <w:trPr>
          <w:trHeight w:val="997"/>
        </w:trPr>
        <w:tc>
          <w:tcPr>
            <w:tcW w:w="2628" w:type="dxa"/>
          </w:tcPr>
          <w:p w:rsidR="00A06DD7" w:rsidRDefault="00A06DD7" w:rsidP="008F77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Вопилов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7020" w:type="dxa"/>
          </w:tcPr>
          <w:p w:rsidR="00A06DD7" w:rsidRDefault="00A06DD7" w:rsidP="008F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 управления жилищно-коммунального хозяйства и жилищной политики администрации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A06DD7" w:rsidRDefault="00A06DD7" w:rsidP="00A06D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6DD7" w:rsidRDefault="00A06DD7" w:rsidP="00A06D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6DD7" w:rsidRDefault="00A06DD7" w:rsidP="00A06D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6DD7" w:rsidRDefault="00A06DD7" w:rsidP="00A06D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6DD7" w:rsidRDefault="00A06DD7" w:rsidP="00A06D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6DD7" w:rsidRDefault="00A06DD7" w:rsidP="00A06D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6DD7" w:rsidRDefault="00A06DD7" w:rsidP="00A06D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6DD7" w:rsidRDefault="00A06DD7" w:rsidP="00A06D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6DD7" w:rsidRDefault="00A06DD7" w:rsidP="00A06D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6DD7" w:rsidRDefault="00A06DD7" w:rsidP="00A06D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6DD7" w:rsidRDefault="00A06DD7" w:rsidP="00A06D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6DD7" w:rsidRDefault="00A06DD7" w:rsidP="00A06D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6DD7" w:rsidRDefault="00A06DD7" w:rsidP="00A06D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6DD7" w:rsidRDefault="00A06DD7" w:rsidP="00A06D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6DD7" w:rsidRDefault="00A06DD7" w:rsidP="00A06DD7">
      <w:pPr>
        <w:autoSpaceDE w:val="0"/>
        <w:autoSpaceDN w:val="0"/>
        <w:adjustRightInd w:val="0"/>
        <w:ind w:left="5664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06DD7" w:rsidRDefault="00A06DD7" w:rsidP="00A06DD7">
      <w:pPr>
        <w:autoSpaceDE w:val="0"/>
        <w:autoSpaceDN w:val="0"/>
        <w:adjustRightInd w:val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A06DD7" w:rsidRDefault="00A06DD7" w:rsidP="00A06DD7">
      <w:pPr>
        <w:autoSpaceDE w:val="0"/>
        <w:autoSpaceDN w:val="0"/>
        <w:adjustRightInd w:val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A06DD7" w:rsidRDefault="00A06DD7" w:rsidP="00A06D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30.03.2009 № 47-р</w:t>
      </w:r>
    </w:p>
    <w:p w:rsidR="00A06DD7" w:rsidRDefault="00A06DD7" w:rsidP="00A06DD7">
      <w:pPr>
        <w:autoSpaceDE w:val="0"/>
        <w:autoSpaceDN w:val="0"/>
        <w:adjustRightInd w:val="0"/>
        <w:rPr>
          <w:sz w:val="28"/>
          <w:szCs w:val="28"/>
        </w:rPr>
      </w:pPr>
    </w:p>
    <w:p w:rsidR="00A06DD7" w:rsidRDefault="00A06DD7" w:rsidP="00A06DD7">
      <w:pPr>
        <w:autoSpaceDE w:val="0"/>
        <w:autoSpaceDN w:val="0"/>
        <w:adjustRightInd w:val="0"/>
        <w:rPr>
          <w:sz w:val="28"/>
          <w:szCs w:val="28"/>
        </w:rPr>
      </w:pPr>
    </w:p>
    <w:p w:rsidR="00A06DD7" w:rsidRDefault="00A06DD7" w:rsidP="00A06DD7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Порядок работы комиссии администрации </w:t>
      </w:r>
      <w:proofErr w:type="spellStart"/>
      <w:r>
        <w:rPr>
          <w:b w:val="0"/>
        </w:rPr>
        <w:t>Идринского</w:t>
      </w:r>
      <w:proofErr w:type="spellEnd"/>
      <w:r>
        <w:rPr>
          <w:b w:val="0"/>
        </w:rPr>
        <w:t xml:space="preserve"> района</w:t>
      </w:r>
    </w:p>
    <w:p w:rsidR="00A06DD7" w:rsidRDefault="00A06DD7" w:rsidP="00A06DD7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по соблюдению требований к служебному поведению </w:t>
      </w:r>
    </w:p>
    <w:p w:rsidR="00A06DD7" w:rsidRDefault="00A06DD7" w:rsidP="00A06DD7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муниципальных служащих </w:t>
      </w:r>
      <w:proofErr w:type="spellStart"/>
      <w:r>
        <w:rPr>
          <w:b w:val="0"/>
        </w:rPr>
        <w:t>Идринского</w:t>
      </w:r>
      <w:proofErr w:type="spellEnd"/>
      <w:r>
        <w:rPr>
          <w:b w:val="0"/>
        </w:rPr>
        <w:t xml:space="preserve"> района</w:t>
      </w:r>
    </w:p>
    <w:p w:rsidR="00A06DD7" w:rsidRDefault="00A06DD7" w:rsidP="00A06DD7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и урегулированию конфликта интересов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6DD7" w:rsidRDefault="00A06DD7" w:rsidP="00A06D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Комиссия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и урегулированию конфликта интересов (далее - комиссия) осуществляет полномочия в отношении муниципальных служащих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района.</w:t>
      </w:r>
    </w:p>
    <w:p w:rsidR="00A06DD7" w:rsidRDefault="00A06DD7" w:rsidP="00A06D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Основанием для проведения заседания комиссии является: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полученная от правоохранительных, судебных или иных государственных органов, от организаций, должностных лиц или граждан информация о совершении гражданским служащим поступков, порочащих его честь и достоинство, или об ином нарушении муниципальным  служащим требований к служебному поведению, предусмотренных статьи 14.1 Федерального закона от 02.03.2007 № 25-ФЗ "О муниципальной службе в Российской Федерации";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указанная в пункте 2 настоящего Порядка, должна быть представлена в письменном виде и содержать следующие сведения: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муниципального служащего и замещаемую им должность муниципальной службы;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об источнике информации.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Председатель комиссии в 3-дневный срок со дня поступления информации, указанной в пункте 2 настоящего Порядка, выносит решение о </w:t>
      </w:r>
      <w:r>
        <w:rPr>
          <w:sz w:val="28"/>
          <w:szCs w:val="28"/>
        </w:rPr>
        <w:lastRenderedPageBreak/>
        <w:t>проведении проверки этой информации, в том числе материалов, указанных в пункте 3 настоящего Порядка.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принимает меры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  <w:proofErr w:type="gramEnd"/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 поручению председателя комиссии секретарь комиссии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Красноярского края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2 настоящего Порядка.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рабочих дней до дня заседания.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Заседание комиссии считается правомочным, если на нем присутствует не менее двух третей от общего числа членов комиссии.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По итогам рассмотрения информации, указанной в абзаце втором пункта 2 настоящего Порядка, комиссия может принять одно из следующих решений: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муниципальный служащий нарушил требования к служебному поведению. В этом случае представителю нанимателя рекомендуется указать муниципальному служащему на недопустимость нарушения требований к служебному поведению, а также провести мероприятия по разъяснению муниципальным служащим необходимости соблюдения требований к служебному поведению.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По итогам рассмотрения информации, указанной в абзаце третьем пункта 2 настоящего Порядка, комиссия может принять одно из следующих решений: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факт наличия личной заинтересованности муниципального служащего, которая приводит или может привести к конфликту интересов. В этом случае представителю нанимателя предлагаются рекомендации, направленные на предотвращение или урегулирование этого конфликта интересов.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В решении комиссии указываются: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источник информации, ставшей основанием для проведения заседания комиссии;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имена, отчества членов комиссии и других лиц, присутствующих на заседании;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существо решения и его обоснование;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Копии решения комиссии в течение трех дней со дня его принятия направляются представителю нанимателя, муниципальному служащему, а также по решению комиссии - иным заинтересованным лицам.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gramStart"/>
      <w:r>
        <w:rPr>
          <w:sz w:val="28"/>
          <w:szCs w:val="28"/>
        </w:rPr>
        <w:t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Решение комиссии, принятое в отношении муниципального служащего, хранится в его личном деле.</w:t>
      </w:r>
    </w:p>
    <w:p w:rsidR="00A06DD7" w:rsidRDefault="00A06DD7" w:rsidP="00A0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Организационно-техническое и документационное обеспечение деятельности комиссии осуществляет специалист по кадровой работе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Красноярского края.</w:t>
      </w:r>
    </w:p>
    <w:p w:rsidR="009846E3" w:rsidRDefault="009846E3">
      <w:bookmarkStart w:id="0" w:name="_GoBack"/>
      <w:bookmarkEnd w:id="0"/>
    </w:p>
    <w:sectPr w:rsidR="0098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1E"/>
    <w:rsid w:val="00973D1E"/>
    <w:rsid w:val="009846E3"/>
    <w:rsid w:val="00A0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6DD7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DD7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a3">
    <w:name w:val="Body Text"/>
    <w:basedOn w:val="a"/>
    <w:link w:val="a4"/>
    <w:rsid w:val="00A06DD7"/>
    <w:pPr>
      <w:spacing w:line="360" w:lineRule="auto"/>
      <w:jc w:val="both"/>
    </w:pPr>
    <w:rPr>
      <w:kern w:val="16"/>
      <w:sz w:val="28"/>
    </w:rPr>
  </w:style>
  <w:style w:type="character" w:customStyle="1" w:styleId="a4">
    <w:name w:val="Основной текст Знак"/>
    <w:basedOn w:val="a0"/>
    <w:link w:val="a3"/>
    <w:rsid w:val="00A06DD7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table" w:styleId="a5">
    <w:name w:val="Table Grid"/>
    <w:basedOn w:val="a1"/>
    <w:rsid w:val="00A06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"/>
    <w:basedOn w:val="a"/>
    <w:rsid w:val="00A06DD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06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6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6DD7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DD7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a3">
    <w:name w:val="Body Text"/>
    <w:basedOn w:val="a"/>
    <w:link w:val="a4"/>
    <w:rsid w:val="00A06DD7"/>
    <w:pPr>
      <w:spacing w:line="360" w:lineRule="auto"/>
      <w:jc w:val="both"/>
    </w:pPr>
    <w:rPr>
      <w:kern w:val="16"/>
      <w:sz w:val="28"/>
    </w:rPr>
  </w:style>
  <w:style w:type="character" w:customStyle="1" w:styleId="a4">
    <w:name w:val="Основной текст Знак"/>
    <w:basedOn w:val="a0"/>
    <w:link w:val="a3"/>
    <w:rsid w:val="00A06DD7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table" w:styleId="a5">
    <w:name w:val="Table Grid"/>
    <w:basedOn w:val="a1"/>
    <w:rsid w:val="00A06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"/>
    <w:basedOn w:val="a"/>
    <w:rsid w:val="00A06DD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06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6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1609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2016-04-18T02:32:00Z</dcterms:created>
  <dcterms:modified xsi:type="dcterms:W3CDTF">2016-04-18T02:32:00Z</dcterms:modified>
</cp:coreProperties>
</file>