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285" w:rsidRDefault="000631D1" w:rsidP="009939CF">
      <w:pPr>
        <w:pStyle w:val="1"/>
        <w:spacing w:line="360" w:lineRule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9125" cy="7810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883" w:rsidRPr="00396A09" w:rsidRDefault="006B3883" w:rsidP="009939CF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6B3883" w:rsidRPr="00396A09" w:rsidRDefault="00570CD1" w:rsidP="009939CF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6B3883" w:rsidRDefault="006B3883" w:rsidP="006B3883">
      <w:pPr>
        <w:rPr>
          <w:b/>
          <w:sz w:val="28"/>
        </w:rPr>
      </w:pPr>
    </w:p>
    <w:p w:rsidR="006B3883" w:rsidRPr="00411F9A" w:rsidRDefault="00570CD1" w:rsidP="006B3883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F17C8B" w:rsidRDefault="00F17C8B" w:rsidP="00F17C8B">
      <w:pPr>
        <w:jc w:val="right"/>
      </w:pPr>
    </w:p>
    <w:p w:rsidR="00F17C8B" w:rsidRPr="00F17C8B" w:rsidRDefault="00F17C8B" w:rsidP="00F17C8B">
      <w:pPr>
        <w:jc w:val="right"/>
      </w:pPr>
    </w:p>
    <w:tbl>
      <w:tblPr>
        <w:tblW w:w="9114" w:type="dxa"/>
        <w:jc w:val="center"/>
        <w:tblInd w:w="708" w:type="dxa"/>
        <w:tblLook w:val="01E0"/>
      </w:tblPr>
      <w:tblGrid>
        <w:gridCol w:w="2640"/>
        <w:gridCol w:w="3960"/>
        <w:gridCol w:w="2514"/>
      </w:tblGrid>
      <w:tr w:rsidR="006B3883" w:rsidRPr="00492F69">
        <w:trPr>
          <w:jc w:val="center"/>
        </w:trPr>
        <w:tc>
          <w:tcPr>
            <w:tcW w:w="2640" w:type="dxa"/>
          </w:tcPr>
          <w:p w:rsidR="006B3883" w:rsidRPr="00492F69" w:rsidRDefault="00174285" w:rsidP="00DB1C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A22AB" w:rsidRPr="007A22AB">
              <w:rPr>
                <w:sz w:val="28"/>
                <w:szCs w:val="28"/>
              </w:rPr>
              <w:t>.</w:t>
            </w:r>
            <w:r w:rsidR="0064582D">
              <w:rPr>
                <w:sz w:val="28"/>
                <w:szCs w:val="28"/>
              </w:rPr>
              <w:t>04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201</w:t>
            </w:r>
            <w:r w:rsidR="00DB1C70">
              <w:rPr>
                <w:sz w:val="28"/>
                <w:szCs w:val="28"/>
              </w:rPr>
              <w:t>9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174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74285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174285">
              <w:rPr>
                <w:sz w:val="28"/>
                <w:szCs w:val="28"/>
              </w:rPr>
              <w:t>378-п</w:t>
            </w:r>
            <w:r w:rsidR="00C968D3" w:rsidRPr="009B39C2">
              <w:rPr>
                <w:sz w:val="28"/>
                <w:szCs w:val="28"/>
              </w:rPr>
              <w:t xml:space="preserve"> 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64582D">
        <w:rPr>
          <w:sz w:val="28"/>
          <w:szCs w:val="28"/>
        </w:rPr>
        <w:t>апреля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201</w:t>
      </w:r>
      <w:r w:rsidR="00DB1C70">
        <w:rPr>
          <w:sz w:val="28"/>
          <w:szCs w:val="28"/>
        </w:rPr>
        <w:t>9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6B3883" w:rsidRPr="0073586D" w:rsidRDefault="005E514C" w:rsidP="001742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5E06CC">
        <w:rPr>
          <w:sz w:val="28"/>
          <w:szCs w:val="28"/>
        </w:rPr>
        <w:t>статьями 8, 19 и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1742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64582D">
        <w:rPr>
          <w:sz w:val="28"/>
          <w:szCs w:val="28"/>
        </w:rPr>
        <w:t>апреля</w:t>
      </w:r>
      <w:r w:rsidR="00395FFC">
        <w:rPr>
          <w:sz w:val="28"/>
          <w:szCs w:val="28"/>
        </w:rPr>
        <w:t xml:space="preserve"> 201</w:t>
      </w:r>
      <w:r w:rsidR="009F2D45">
        <w:rPr>
          <w:sz w:val="28"/>
          <w:szCs w:val="28"/>
        </w:rPr>
        <w:t>9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882600" w:rsidP="001742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26A69"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 xml:space="preserve">2. 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="00187A63"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="00187A63"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="00187A63"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="00187A63" w:rsidRPr="00960134">
        <w:rPr>
          <w:sz w:val="28"/>
          <w:szCs w:val="28"/>
        </w:rPr>
        <w:t>у.</w:t>
      </w:r>
    </w:p>
    <w:p w:rsidR="00396A09" w:rsidRPr="00187A63" w:rsidRDefault="00396A09" w:rsidP="0017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174285">
        <w:rPr>
          <w:sz w:val="28"/>
          <w:szCs w:val="28"/>
        </w:rPr>
        <w:t>Опубликовать п</w:t>
      </w:r>
      <w:r>
        <w:rPr>
          <w:sz w:val="28"/>
          <w:szCs w:val="28"/>
        </w:rPr>
        <w:t>остановление на официальном сайте</w:t>
      </w:r>
      <w:r w:rsidR="009307E1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Идринский район </w:t>
      </w:r>
      <w:r w:rsidRPr="00396A09">
        <w:rPr>
          <w:sz w:val="28"/>
          <w:szCs w:val="28"/>
        </w:rPr>
        <w:t>(www.idra.org.ru).</w:t>
      </w:r>
    </w:p>
    <w:p w:rsidR="00B81E2A" w:rsidRDefault="00396A09" w:rsidP="001742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 xml:space="preserve">.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44217F">
      <w:pPr>
        <w:spacing w:line="360" w:lineRule="auto"/>
        <w:jc w:val="both"/>
        <w:rPr>
          <w:sz w:val="28"/>
          <w:szCs w:val="28"/>
        </w:rPr>
      </w:pPr>
    </w:p>
    <w:p w:rsidR="00174285" w:rsidRDefault="00174285" w:rsidP="0044217F">
      <w:pPr>
        <w:spacing w:line="360" w:lineRule="auto"/>
        <w:jc w:val="both"/>
        <w:rPr>
          <w:sz w:val="28"/>
          <w:szCs w:val="28"/>
        </w:rPr>
      </w:pPr>
    </w:p>
    <w:p w:rsidR="0053313D" w:rsidRDefault="00895B6C" w:rsidP="00174285">
      <w:pPr>
        <w:spacing w:line="360" w:lineRule="auto"/>
        <w:jc w:val="both"/>
        <w:rPr>
          <w:sz w:val="28"/>
          <w:szCs w:val="28"/>
        </w:rPr>
      </w:pPr>
      <w:r w:rsidRPr="003507EC">
        <w:rPr>
          <w:sz w:val="28"/>
          <w:szCs w:val="28"/>
        </w:rPr>
        <w:t xml:space="preserve">Глава </w:t>
      </w:r>
      <w:r w:rsidR="00A9262D" w:rsidRPr="003507EC">
        <w:rPr>
          <w:sz w:val="28"/>
          <w:szCs w:val="28"/>
        </w:rPr>
        <w:t>р</w:t>
      </w:r>
      <w:r w:rsidR="00E22BFE" w:rsidRPr="003507EC">
        <w:rPr>
          <w:sz w:val="28"/>
          <w:szCs w:val="28"/>
        </w:rPr>
        <w:t xml:space="preserve">айона                              </w:t>
      </w:r>
      <w:r w:rsidRPr="003507EC">
        <w:rPr>
          <w:sz w:val="28"/>
          <w:szCs w:val="28"/>
        </w:rPr>
        <w:t xml:space="preserve">                  </w:t>
      </w:r>
      <w:r w:rsidR="00174285">
        <w:rPr>
          <w:sz w:val="28"/>
          <w:szCs w:val="28"/>
        </w:rPr>
        <w:t xml:space="preserve">                                     </w:t>
      </w:r>
      <w:r w:rsidRPr="003507EC">
        <w:rPr>
          <w:sz w:val="28"/>
          <w:szCs w:val="28"/>
        </w:rPr>
        <w:t>А</w:t>
      </w:r>
      <w:r w:rsidR="00DD279D" w:rsidRPr="003507EC">
        <w:rPr>
          <w:sz w:val="28"/>
          <w:szCs w:val="28"/>
        </w:rPr>
        <w:t>.</w:t>
      </w:r>
      <w:r w:rsidRPr="003507EC">
        <w:rPr>
          <w:sz w:val="28"/>
          <w:szCs w:val="28"/>
        </w:rPr>
        <w:t>В.</w:t>
      </w:r>
      <w:r w:rsidR="00DD279D" w:rsidRPr="003507EC">
        <w:rPr>
          <w:sz w:val="28"/>
          <w:szCs w:val="28"/>
        </w:rPr>
        <w:t xml:space="preserve"> </w:t>
      </w:r>
      <w:r w:rsidRPr="003507EC">
        <w:rPr>
          <w:sz w:val="28"/>
          <w:szCs w:val="28"/>
        </w:rPr>
        <w:t>Киреев</w:t>
      </w:r>
    </w:p>
    <w:p w:rsidR="0024421C" w:rsidRPr="00333A71" w:rsidRDefault="0024421C" w:rsidP="00333A71">
      <w:pPr>
        <w:spacing w:line="360" w:lineRule="auto"/>
        <w:ind w:firstLine="709"/>
        <w:jc w:val="both"/>
        <w:rPr>
          <w:sz w:val="28"/>
          <w:szCs w:val="28"/>
        </w:rPr>
      </w:pP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BB37DF"/>
    <w:rsid w:val="00012095"/>
    <w:rsid w:val="000329D6"/>
    <w:rsid w:val="000370A9"/>
    <w:rsid w:val="000405AB"/>
    <w:rsid w:val="000439CA"/>
    <w:rsid w:val="00047F77"/>
    <w:rsid w:val="00061223"/>
    <w:rsid w:val="000617D2"/>
    <w:rsid w:val="000631D1"/>
    <w:rsid w:val="00077303"/>
    <w:rsid w:val="000B038D"/>
    <w:rsid w:val="000B51F8"/>
    <w:rsid w:val="000B5A35"/>
    <w:rsid w:val="000B7DD0"/>
    <w:rsid w:val="000D03C0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74285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7791B"/>
    <w:rsid w:val="00C8681B"/>
    <w:rsid w:val="00C9549D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2015-04-14T09:04:00Z</cp:lastPrinted>
  <dcterms:created xsi:type="dcterms:W3CDTF">2019-04-26T01:19:00Z</dcterms:created>
  <dcterms:modified xsi:type="dcterms:W3CDTF">2019-04-26T01:19:00Z</dcterms:modified>
</cp:coreProperties>
</file>