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45" w:rsidRDefault="00895D6E" w:rsidP="00566B45">
      <w:pPr>
        <w:pStyle w:val="1"/>
        <w:jc w:val="center"/>
        <w:rPr>
          <w:szCs w:val="28"/>
        </w:rPr>
      </w:pPr>
      <w:bookmarkStart w:id="0" w:name="_GoBack"/>
      <w:bookmarkEnd w:id="0"/>
      <w:r>
        <w:rPr>
          <w:noProof/>
          <w:sz w:val="25"/>
        </w:rPr>
        <w:drawing>
          <wp:inline distT="0" distB="0" distL="0" distR="0">
            <wp:extent cx="361950" cy="447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E22" w:rsidRDefault="00D02E22" w:rsidP="005C13E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КРАСНОЯРСКИЙ КРАЙ </w:t>
      </w:r>
    </w:p>
    <w:p w:rsidR="00866D87" w:rsidRPr="003946A8" w:rsidRDefault="00D02E22" w:rsidP="005C13E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  <w:r w:rsidR="00B1611E">
        <w:rPr>
          <w:sz w:val="28"/>
          <w:szCs w:val="28"/>
        </w:rPr>
        <w:t>Н</w:t>
      </w:r>
      <w:r>
        <w:rPr>
          <w:sz w:val="28"/>
          <w:szCs w:val="28"/>
        </w:rPr>
        <w:t xml:space="preserve">ЫЙ СОВЕТ ДЕПУТАТОВ </w:t>
      </w:r>
    </w:p>
    <w:p w:rsidR="00866D87" w:rsidRPr="003946A8" w:rsidRDefault="00866D87" w:rsidP="00866D87">
      <w:pPr>
        <w:rPr>
          <w:sz w:val="28"/>
          <w:szCs w:val="28"/>
        </w:rPr>
      </w:pPr>
    </w:p>
    <w:p w:rsidR="00866D87" w:rsidRPr="005F1287" w:rsidRDefault="00866D87" w:rsidP="00866D87">
      <w:pPr>
        <w:jc w:val="center"/>
        <w:rPr>
          <w:b/>
          <w:sz w:val="28"/>
          <w:szCs w:val="28"/>
        </w:rPr>
      </w:pPr>
      <w:r w:rsidRPr="005F1287">
        <w:rPr>
          <w:b/>
          <w:sz w:val="28"/>
          <w:szCs w:val="28"/>
        </w:rPr>
        <w:t>Р</w:t>
      </w:r>
      <w:r w:rsidR="005F1287">
        <w:rPr>
          <w:b/>
          <w:sz w:val="28"/>
          <w:szCs w:val="28"/>
        </w:rPr>
        <w:t xml:space="preserve"> </w:t>
      </w:r>
      <w:r w:rsidRPr="005F1287">
        <w:rPr>
          <w:b/>
          <w:sz w:val="28"/>
          <w:szCs w:val="28"/>
        </w:rPr>
        <w:t>Е</w:t>
      </w:r>
      <w:r w:rsidR="005F1287">
        <w:rPr>
          <w:b/>
          <w:sz w:val="28"/>
          <w:szCs w:val="28"/>
        </w:rPr>
        <w:t xml:space="preserve"> </w:t>
      </w:r>
      <w:r w:rsidRPr="005F1287">
        <w:rPr>
          <w:b/>
          <w:sz w:val="28"/>
          <w:szCs w:val="28"/>
        </w:rPr>
        <w:t>Ш</w:t>
      </w:r>
      <w:r w:rsidR="005F1287">
        <w:rPr>
          <w:b/>
          <w:sz w:val="28"/>
          <w:szCs w:val="28"/>
        </w:rPr>
        <w:t xml:space="preserve"> </w:t>
      </w:r>
      <w:r w:rsidRPr="005F1287">
        <w:rPr>
          <w:b/>
          <w:sz w:val="28"/>
          <w:szCs w:val="28"/>
        </w:rPr>
        <w:t>Е</w:t>
      </w:r>
      <w:r w:rsidR="005F1287">
        <w:rPr>
          <w:b/>
          <w:sz w:val="28"/>
          <w:szCs w:val="28"/>
        </w:rPr>
        <w:t xml:space="preserve"> </w:t>
      </w:r>
      <w:r w:rsidRPr="005F1287">
        <w:rPr>
          <w:b/>
          <w:sz w:val="28"/>
          <w:szCs w:val="28"/>
        </w:rPr>
        <w:t>Н</w:t>
      </w:r>
      <w:r w:rsidR="005F1287">
        <w:rPr>
          <w:b/>
          <w:sz w:val="28"/>
          <w:szCs w:val="28"/>
        </w:rPr>
        <w:t xml:space="preserve"> </w:t>
      </w:r>
      <w:r w:rsidRPr="005F1287">
        <w:rPr>
          <w:b/>
          <w:sz w:val="28"/>
          <w:szCs w:val="28"/>
        </w:rPr>
        <w:t>И</w:t>
      </w:r>
      <w:r w:rsidR="005F1287">
        <w:rPr>
          <w:b/>
          <w:sz w:val="28"/>
          <w:szCs w:val="28"/>
        </w:rPr>
        <w:t xml:space="preserve"> </w:t>
      </w:r>
      <w:r w:rsidRPr="005F1287">
        <w:rPr>
          <w:b/>
          <w:sz w:val="28"/>
          <w:szCs w:val="28"/>
        </w:rPr>
        <w:t>Е</w:t>
      </w:r>
    </w:p>
    <w:p w:rsidR="00866D87" w:rsidRPr="005F1287" w:rsidRDefault="00866D87" w:rsidP="00866D87">
      <w:pPr>
        <w:rPr>
          <w:b/>
          <w:sz w:val="28"/>
          <w:szCs w:val="28"/>
        </w:rPr>
      </w:pPr>
    </w:p>
    <w:p w:rsidR="00866D87" w:rsidRPr="003946A8" w:rsidRDefault="00E11885" w:rsidP="00866D87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9B160F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9B160F">
        <w:rPr>
          <w:sz w:val="28"/>
          <w:szCs w:val="28"/>
        </w:rPr>
        <w:t>.20</w:t>
      </w:r>
      <w:r w:rsidR="007474D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866D87" w:rsidRPr="003946A8">
        <w:rPr>
          <w:sz w:val="28"/>
          <w:szCs w:val="28"/>
        </w:rPr>
        <w:t xml:space="preserve">                                </w:t>
      </w:r>
      <w:r w:rsidR="006C6167">
        <w:rPr>
          <w:sz w:val="28"/>
          <w:szCs w:val="28"/>
        </w:rPr>
        <w:t xml:space="preserve">      с</w:t>
      </w:r>
      <w:r w:rsidR="00866D87" w:rsidRPr="003946A8">
        <w:rPr>
          <w:sz w:val="28"/>
          <w:szCs w:val="28"/>
        </w:rPr>
        <w:t>. Идринское</w:t>
      </w:r>
      <w:r w:rsidR="005F1287">
        <w:rPr>
          <w:sz w:val="28"/>
          <w:szCs w:val="28"/>
        </w:rPr>
        <w:t xml:space="preserve">                             </w:t>
      </w:r>
      <w:r w:rsidR="00566B45">
        <w:rPr>
          <w:sz w:val="28"/>
          <w:szCs w:val="28"/>
        </w:rPr>
        <w:t>№</w:t>
      </w:r>
      <w:r w:rsidR="006C6167">
        <w:rPr>
          <w:sz w:val="28"/>
          <w:szCs w:val="28"/>
        </w:rPr>
        <w:t xml:space="preserve"> 36 – 331 – р </w:t>
      </w:r>
      <w:r w:rsidR="00566B45">
        <w:rPr>
          <w:sz w:val="28"/>
          <w:szCs w:val="28"/>
        </w:rPr>
        <w:t xml:space="preserve"> </w:t>
      </w:r>
      <w:r w:rsidR="005F1287">
        <w:rPr>
          <w:sz w:val="28"/>
          <w:szCs w:val="28"/>
        </w:rPr>
        <w:t xml:space="preserve">  </w:t>
      </w:r>
    </w:p>
    <w:p w:rsidR="00866D87" w:rsidRDefault="00866D87">
      <w:pPr>
        <w:pStyle w:val="ConsPlusNormal"/>
        <w:widowControl/>
        <w:ind w:firstLine="540"/>
        <w:jc w:val="both"/>
      </w:pPr>
    </w:p>
    <w:p w:rsidR="006F2950" w:rsidRDefault="009015E5" w:rsidP="00866D87">
      <w:pPr>
        <w:rPr>
          <w:sz w:val="28"/>
          <w:szCs w:val="28"/>
        </w:rPr>
      </w:pPr>
      <w:r>
        <w:rPr>
          <w:sz w:val="28"/>
          <w:szCs w:val="28"/>
        </w:rPr>
        <w:t>Отчёт</w:t>
      </w:r>
      <w:r w:rsidR="00746025">
        <w:rPr>
          <w:sz w:val="28"/>
          <w:szCs w:val="28"/>
        </w:rPr>
        <w:t xml:space="preserve"> </w:t>
      </w:r>
      <w:r w:rsidR="006F2950">
        <w:rPr>
          <w:sz w:val="28"/>
          <w:szCs w:val="28"/>
        </w:rPr>
        <w:t xml:space="preserve">главы администрации </w:t>
      </w:r>
    </w:p>
    <w:p w:rsidR="006F2950" w:rsidRDefault="006F2950" w:rsidP="00866D87">
      <w:pPr>
        <w:rPr>
          <w:sz w:val="28"/>
          <w:szCs w:val="28"/>
        </w:rPr>
      </w:pPr>
      <w:r>
        <w:rPr>
          <w:sz w:val="28"/>
          <w:szCs w:val="28"/>
        </w:rPr>
        <w:t xml:space="preserve">Идринского района о деятельности </w:t>
      </w:r>
    </w:p>
    <w:p w:rsidR="00566B45" w:rsidRDefault="006F2950" w:rsidP="00866D87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 за 2014 год</w:t>
      </w:r>
      <w:r w:rsidR="00746025">
        <w:rPr>
          <w:sz w:val="28"/>
          <w:szCs w:val="28"/>
        </w:rPr>
        <w:t xml:space="preserve"> </w:t>
      </w:r>
      <w:r w:rsidR="009015E5">
        <w:rPr>
          <w:sz w:val="28"/>
          <w:szCs w:val="28"/>
        </w:rPr>
        <w:t xml:space="preserve"> </w:t>
      </w:r>
    </w:p>
    <w:p w:rsidR="009015E5" w:rsidRPr="00866D87" w:rsidRDefault="009015E5" w:rsidP="00866D87">
      <w:pPr>
        <w:rPr>
          <w:sz w:val="28"/>
          <w:szCs w:val="28"/>
        </w:rPr>
      </w:pPr>
    </w:p>
    <w:p w:rsidR="00866D87" w:rsidRPr="00866D87" w:rsidRDefault="00566B45" w:rsidP="007A75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7E53">
        <w:rPr>
          <w:sz w:val="28"/>
          <w:szCs w:val="28"/>
        </w:rPr>
        <w:t xml:space="preserve">  </w:t>
      </w:r>
      <w:r w:rsidR="009015E5">
        <w:rPr>
          <w:sz w:val="28"/>
          <w:szCs w:val="28"/>
        </w:rPr>
        <w:t xml:space="preserve">Заслушав и обсудив отчёт </w:t>
      </w:r>
      <w:r w:rsidR="00746025">
        <w:rPr>
          <w:sz w:val="28"/>
          <w:szCs w:val="28"/>
        </w:rPr>
        <w:t xml:space="preserve"> главы администрации района </w:t>
      </w:r>
      <w:r w:rsidR="006F2950">
        <w:rPr>
          <w:sz w:val="28"/>
          <w:szCs w:val="28"/>
        </w:rPr>
        <w:t xml:space="preserve"> Киреева А.В.,</w:t>
      </w:r>
      <w:r w:rsidR="009015E5">
        <w:rPr>
          <w:sz w:val="28"/>
          <w:szCs w:val="28"/>
        </w:rPr>
        <w:t xml:space="preserve"> районный Совет депутатов отмечает, что в </w:t>
      </w:r>
      <w:r w:rsidR="00762C1C">
        <w:rPr>
          <w:sz w:val="28"/>
          <w:szCs w:val="28"/>
        </w:rPr>
        <w:t>2014</w:t>
      </w:r>
      <w:r w:rsidR="009015E5">
        <w:rPr>
          <w:sz w:val="28"/>
          <w:szCs w:val="28"/>
        </w:rPr>
        <w:t xml:space="preserve"> году удалось решить ряд</w:t>
      </w:r>
      <w:r w:rsidR="00866D87">
        <w:rPr>
          <w:sz w:val="28"/>
          <w:szCs w:val="28"/>
        </w:rPr>
        <w:t xml:space="preserve"> </w:t>
      </w:r>
      <w:r w:rsidR="009015E5">
        <w:rPr>
          <w:sz w:val="28"/>
          <w:szCs w:val="28"/>
        </w:rPr>
        <w:t xml:space="preserve">первоочередных задач района. </w:t>
      </w:r>
      <w:r w:rsidR="00F957F0">
        <w:rPr>
          <w:sz w:val="28"/>
          <w:szCs w:val="28"/>
        </w:rPr>
        <w:t>В соответствии с пунктом 4.1 статьи 31.1 Устава района,</w:t>
      </w:r>
      <w:r w:rsidR="009015E5">
        <w:rPr>
          <w:sz w:val="28"/>
          <w:szCs w:val="28"/>
        </w:rPr>
        <w:t xml:space="preserve"> Идринский районный Совет депутатов</w:t>
      </w:r>
      <w:r w:rsidR="00866D87">
        <w:rPr>
          <w:sz w:val="28"/>
          <w:szCs w:val="28"/>
        </w:rPr>
        <w:t xml:space="preserve"> </w:t>
      </w:r>
      <w:r w:rsidR="00866D87" w:rsidRPr="00866D87">
        <w:rPr>
          <w:sz w:val="28"/>
          <w:szCs w:val="28"/>
        </w:rPr>
        <w:t xml:space="preserve"> </w:t>
      </w:r>
      <w:r w:rsidR="00866D87" w:rsidRPr="005F1287">
        <w:rPr>
          <w:b/>
          <w:sz w:val="28"/>
          <w:szCs w:val="28"/>
        </w:rPr>
        <w:t>РЕШИЛ:</w:t>
      </w:r>
    </w:p>
    <w:p w:rsidR="00866D87" w:rsidRPr="00866D87" w:rsidRDefault="00866D87" w:rsidP="007A75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66D87">
        <w:rPr>
          <w:sz w:val="28"/>
          <w:szCs w:val="28"/>
        </w:rPr>
        <w:t xml:space="preserve">1. </w:t>
      </w:r>
      <w:r w:rsidR="009015E5">
        <w:rPr>
          <w:sz w:val="28"/>
          <w:szCs w:val="28"/>
        </w:rPr>
        <w:t>Принять к сведению отчёт</w:t>
      </w:r>
      <w:r w:rsidR="00746025">
        <w:rPr>
          <w:sz w:val="28"/>
          <w:szCs w:val="28"/>
        </w:rPr>
        <w:t xml:space="preserve"> </w:t>
      </w:r>
      <w:r w:rsidR="009015E5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 xml:space="preserve"> </w:t>
      </w:r>
      <w:r w:rsidRPr="00866D87">
        <w:rPr>
          <w:sz w:val="28"/>
          <w:szCs w:val="28"/>
        </w:rPr>
        <w:t xml:space="preserve">района </w:t>
      </w:r>
      <w:r w:rsidR="006F2950">
        <w:rPr>
          <w:sz w:val="28"/>
          <w:szCs w:val="28"/>
        </w:rPr>
        <w:t xml:space="preserve"> о деятельности администрации района</w:t>
      </w:r>
      <w:r w:rsidR="009015E5">
        <w:rPr>
          <w:sz w:val="28"/>
          <w:szCs w:val="28"/>
        </w:rPr>
        <w:t>.</w:t>
      </w:r>
    </w:p>
    <w:p w:rsidR="00C413AE" w:rsidRDefault="00866D87" w:rsidP="007A75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66D87">
        <w:rPr>
          <w:sz w:val="28"/>
          <w:szCs w:val="28"/>
        </w:rPr>
        <w:t>2. Администрации района</w:t>
      </w:r>
      <w:r w:rsidR="00AF14D4">
        <w:rPr>
          <w:sz w:val="28"/>
          <w:szCs w:val="28"/>
        </w:rPr>
        <w:t>, главе администрации района (Киреев)</w:t>
      </w:r>
      <w:r w:rsidR="009015E5">
        <w:rPr>
          <w:sz w:val="28"/>
          <w:szCs w:val="28"/>
        </w:rPr>
        <w:t>:</w:t>
      </w:r>
    </w:p>
    <w:p w:rsidR="009015E5" w:rsidRDefault="009015E5" w:rsidP="007A75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13AE">
        <w:rPr>
          <w:sz w:val="28"/>
          <w:szCs w:val="28"/>
        </w:rPr>
        <w:t xml:space="preserve"> укреплять доходную базу бюджета за счёт увеличения собственных доходов и привлечённых источников, обеспечить режим экономии бюджетных средств, продолжать работу по оптимизации бюджетных расходов;  </w:t>
      </w:r>
    </w:p>
    <w:p w:rsidR="00C413AE" w:rsidRDefault="00C413AE" w:rsidP="007A75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осуществлять контроль главных распорядителей и бюджетополучателей за целевым и эффективным использованием бюджетных средств;</w:t>
      </w:r>
    </w:p>
    <w:p w:rsidR="00D821D7" w:rsidRDefault="00D821D7" w:rsidP="007A75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6F2950">
        <w:rPr>
          <w:sz w:val="28"/>
          <w:szCs w:val="28"/>
        </w:rPr>
        <w:t>завершить окончательный переход по оказанию муниципальных услуг в электронном виде</w:t>
      </w:r>
      <w:r w:rsidR="00544F24">
        <w:rPr>
          <w:sz w:val="28"/>
          <w:szCs w:val="28"/>
        </w:rPr>
        <w:t>;</w:t>
      </w:r>
    </w:p>
    <w:p w:rsidR="00C413AE" w:rsidRDefault="00C413AE" w:rsidP="007A75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6F2950">
        <w:rPr>
          <w:sz w:val="28"/>
          <w:szCs w:val="28"/>
        </w:rPr>
        <w:t xml:space="preserve">продолжать </w:t>
      </w:r>
      <w:r>
        <w:rPr>
          <w:sz w:val="28"/>
          <w:szCs w:val="28"/>
        </w:rPr>
        <w:t xml:space="preserve"> участвовать в мероприятиях федеральных и краевых целевых программ</w:t>
      </w:r>
      <w:r w:rsidR="00544F24">
        <w:rPr>
          <w:sz w:val="28"/>
          <w:szCs w:val="28"/>
        </w:rPr>
        <w:t>, обеспечить их софинансирование;</w:t>
      </w:r>
    </w:p>
    <w:p w:rsidR="00C413AE" w:rsidRDefault="00C413AE" w:rsidP="007A75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проводить работу по обеспечению населения района качественными муниципальными услугами;</w:t>
      </w:r>
    </w:p>
    <w:p w:rsidR="006350BE" w:rsidRDefault="006350BE" w:rsidP="007A75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содействовать развитию малого и среднего бизнеса;</w:t>
      </w:r>
    </w:p>
    <w:p w:rsidR="006350BE" w:rsidRDefault="006350BE" w:rsidP="007A75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8B6BF4">
        <w:rPr>
          <w:sz w:val="28"/>
          <w:szCs w:val="28"/>
        </w:rPr>
        <w:t xml:space="preserve">проводить работу по </w:t>
      </w:r>
      <w:r>
        <w:rPr>
          <w:sz w:val="28"/>
          <w:szCs w:val="28"/>
        </w:rPr>
        <w:t xml:space="preserve"> обеспечению</w:t>
      </w:r>
      <w:r w:rsidR="000F2475">
        <w:rPr>
          <w:sz w:val="28"/>
          <w:szCs w:val="28"/>
        </w:rPr>
        <w:t xml:space="preserve"> качественных</w:t>
      </w:r>
      <w:r>
        <w:rPr>
          <w:sz w:val="28"/>
          <w:szCs w:val="28"/>
        </w:rPr>
        <w:t xml:space="preserve"> социальн</w:t>
      </w:r>
      <w:r w:rsidR="000F2475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0F2475">
        <w:rPr>
          <w:sz w:val="28"/>
          <w:szCs w:val="28"/>
        </w:rPr>
        <w:t>услуг населению района</w:t>
      </w:r>
      <w:r>
        <w:rPr>
          <w:sz w:val="28"/>
          <w:szCs w:val="28"/>
        </w:rPr>
        <w:t>;</w:t>
      </w:r>
    </w:p>
    <w:p w:rsidR="009015E5" w:rsidRDefault="009015E5" w:rsidP="007A75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137C0">
        <w:rPr>
          <w:sz w:val="28"/>
          <w:szCs w:val="28"/>
        </w:rPr>
        <w:t xml:space="preserve"> </w:t>
      </w:r>
      <w:r w:rsidR="00343A1E">
        <w:rPr>
          <w:sz w:val="28"/>
          <w:szCs w:val="28"/>
        </w:rPr>
        <w:t xml:space="preserve">  </w:t>
      </w:r>
      <w:r w:rsidR="008B6BF4">
        <w:rPr>
          <w:sz w:val="28"/>
          <w:szCs w:val="28"/>
        </w:rPr>
        <w:t>принять меры по обеспечению</w:t>
      </w:r>
      <w:r w:rsidR="00343A1E">
        <w:rPr>
          <w:sz w:val="28"/>
          <w:szCs w:val="28"/>
        </w:rPr>
        <w:t xml:space="preserve"> </w:t>
      </w:r>
      <w:r w:rsidR="00E137C0">
        <w:rPr>
          <w:sz w:val="28"/>
          <w:szCs w:val="28"/>
        </w:rPr>
        <w:t>качественн</w:t>
      </w:r>
      <w:r w:rsidR="008B6BF4">
        <w:rPr>
          <w:sz w:val="28"/>
          <w:szCs w:val="28"/>
        </w:rPr>
        <w:t>ой</w:t>
      </w:r>
      <w:r w:rsidR="00E137C0">
        <w:rPr>
          <w:sz w:val="28"/>
          <w:szCs w:val="28"/>
        </w:rPr>
        <w:t xml:space="preserve"> подготовк</w:t>
      </w:r>
      <w:r w:rsidR="008B6BF4">
        <w:rPr>
          <w:sz w:val="28"/>
          <w:szCs w:val="28"/>
        </w:rPr>
        <w:t>и</w:t>
      </w:r>
      <w:r w:rsidR="00E137C0">
        <w:rPr>
          <w:sz w:val="28"/>
          <w:szCs w:val="28"/>
        </w:rPr>
        <w:t xml:space="preserve"> объектов жизнеобеспечения населения района, коммунальной и социальной сферы к работе в зимних условиях 201</w:t>
      </w:r>
      <w:r w:rsidR="00E11885">
        <w:rPr>
          <w:sz w:val="28"/>
          <w:szCs w:val="28"/>
        </w:rPr>
        <w:t>5</w:t>
      </w:r>
      <w:r w:rsidR="00E137C0">
        <w:rPr>
          <w:sz w:val="28"/>
          <w:szCs w:val="28"/>
        </w:rPr>
        <w:t>/201</w:t>
      </w:r>
      <w:r w:rsidR="00E11885">
        <w:rPr>
          <w:sz w:val="28"/>
          <w:szCs w:val="28"/>
        </w:rPr>
        <w:t>6</w:t>
      </w:r>
      <w:r w:rsidR="00E137C0">
        <w:rPr>
          <w:sz w:val="28"/>
          <w:szCs w:val="28"/>
        </w:rPr>
        <w:t xml:space="preserve"> годы</w:t>
      </w:r>
      <w:r w:rsidR="00E11885">
        <w:rPr>
          <w:sz w:val="28"/>
          <w:szCs w:val="28"/>
        </w:rPr>
        <w:t>.</w:t>
      </w:r>
    </w:p>
    <w:p w:rsidR="005C13E1" w:rsidRPr="00866D87" w:rsidRDefault="005C13E1" w:rsidP="007A75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75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7D1E45">
        <w:rPr>
          <w:sz w:val="28"/>
          <w:szCs w:val="28"/>
        </w:rPr>
        <w:t>3</w:t>
      </w:r>
      <w:r>
        <w:rPr>
          <w:sz w:val="28"/>
          <w:szCs w:val="28"/>
        </w:rPr>
        <w:t xml:space="preserve">. Контроль за выполнением данного решения возложить на  </w:t>
      </w:r>
      <w:r w:rsidR="00AF14D4">
        <w:rPr>
          <w:sz w:val="28"/>
          <w:szCs w:val="28"/>
        </w:rPr>
        <w:t>председателя районного Совета депутатов Букатова А.Г</w:t>
      </w:r>
      <w:r w:rsidR="003F3A63">
        <w:rPr>
          <w:sz w:val="28"/>
          <w:szCs w:val="28"/>
        </w:rPr>
        <w:t>.,</w:t>
      </w:r>
      <w:r>
        <w:rPr>
          <w:sz w:val="28"/>
          <w:szCs w:val="28"/>
        </w:rPr>
        <w:t xml:space="preserve"> постоянную комиссию районного Совета депутатов по </w:t>
      </w:r>
      <w:r w:rsidR="00DC0DDC">
        <w:rPr>
          <w:sz w:val="28"/>
          <w:szCs w:val="28"/>
        </w:rPr>
        <w:t>экономической политике, собственности, финансам, бюджету, налогам (Яковлев).</w:t>
      </w:r>
    </w:p>
    <w:p w:rsidR="00DC0DDC" w:rsidRDefault="00866D87" w:rsidP="007A75E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75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D1E45">
        <w:rPr>
          <w:sz w:val="28"/>
          <w:szCs w:val="28"/>
        </w:rPr>
        <w:t>4</w:t>
      </w:r>
      <w:r w:rsidRPr="00866D87">
        <w:rPr>
          <w:sz w:val="28"/>
          <w:szCs w:val="28"/>
        </w:rPr>
        <w:t xml:space="preserve">. </w:t>
      </w:r>
      <w:r w:rsidR="007474DA" w:rsidRPr="00866D87">
        <w:rPr>
          <w:sz w:val="28"/>
          <w:szCs w:val="28"/>
        </w:rPr>
        <w:t xml:space="preserve">Решение </w:t>
      </w:r>
      <w:r w:rsidR="00DC0DDC">
        <w:rPr>
          <w:sz w:val="28"/>
          <w:szCs w:val="28"/>
        </w:rPr>
        <w:t>вступает в силу со дня его подписания</w:t>
      </w:r>
      <w:r w:rsidR="00297746">
        <w:rPr>
          <w:sz w:val="28"/>
          <w:szCs w:val="28"/>
        </w:rPr>
        <w:t xml:space="preserve"> и подлежит размещению на официальном сайте муниципального образования Идринский район </w:t>
      </w:r>
      <w:r w:rsidR="00297746" w:rsidRPr="009F0363">
        <w:rPr>
          <w:sz w:val="28"/>
          <w:szCs w:val="28"/>
        </w:rPr>
        <w:t>(</w:t>
      </w:r>
      <w:hyperlink r:id="rId6" w:history="1">
        <w:r w:rsidR="00297746" w:rsidRPr="009F0363">
          <w:rPr>
            <w:rStyle w:val="a5"/>
            <w:sz w:val="28"/>
            <w:szCs w:val="28"/>
            <w:lang w:val="en-US"/>
          </w:rPr>
          <w:t>www</w:t>
        </w:r>
        <w:r w:rsidR="00297746" w:rsidRPr="009F0363">
          <w:rPr>
            <w:rStyle w:val="a5"/>
            <w:sz w:val="28"/>
            <w:szCs w:val="28"/>
          </w:rPr>
          <w:t>.</w:t>
        </w:r>
        <w:r w:rsidR="00297746" w:rsidRPr="009F0363">
          <w:rPr>
            <w:rStyle w:val="a5"/>
            <w:sz w:val="28"/>
            <w:szCs w:val="28"/>
            <w:lang w:val="en-US"/>
          </w:rPr>
          <w:t>idra</w:t>
        </w:r>
        <w:r w:rsidR="00297746" w:rsidRPr="009F0363">
          <w:rPr>
            <w:rStyle w:val="a5"/>
            <w:sz w:val="28"/>
            <w:szCs w:val="28"/>
          </w:rPr>
          <w:t>.</w:t>
        </w:r>
        <w:r w:rsidR="00297746" w:rsidRPr="009F0363">
          <w:rPr>
            <w:rStyle w:val="a5"/>
            <w:sz w:val="28"/>
            <w:szCs w:val="28"/>
            <w:lang w:val="en-US"/>
          </w:rPr>
          <w:t>org</w:t>
        </w:r>
        <w:r w:rsidR="00297746" w:rsidRPr="009F0363">
          <w:rPr>
            <w:rStyle w:val="a5"/>
            <w:sz w:val="28"/>
            <w:szCs w:val="28"/>
          </w:rPr>
          <w:t>.</w:t>
        </w:r>
        <w:r w:rsidR="00297746" w:rsidRPr="009F0363">
          <w:rPr>
            <w:rStyle w:val="a5"/>
            <w:sz w:val="28"/>
            <w:szCs w:val="28"/>
            <w:lang w:val="en-US"/>
          </w:rPr>
          <w:t>ru</w:t>
        </w:r>
      </w:hyperlink>
      <w:r w:rsidR="00297746">
        <w:t>)</w:t>
      </w:r>
      <w:r w:rsidR="00DC0DDC">
        <w:rPr>
          <w:sz w:val="28"/>
          <w:szCs w:val="28"/>
        </w:rPr>
        <w:t>.</w:t>
      </w:r>
    </w:p>
    <w:p w:rsidR="005C13E1" w:rsidRDefault="00DC0DDC" w:rsidP="007A75EA">
      <w:pPr>
        <w:spacing w:line="360" w:lineRule="auto"/>
        <w:jc w:val="both"/>
        <w:rPr>
          <w:sz w:val="28"/>
          <w:szCs w:val="28"/>
        </w:rPr>
      </w:pPr>
      <w:r w:rsidRPr="00866D87">
        <w:rPr>
          <w:sz w:val="28"/>
          <w:szCs w:val="28"/>
        </w:rPr>
        <w:t xml:space="preserve"> </w:t>
      </w:r>
    </w:p>
    <w:p w:rsidR="00827E53" w:rsidRPr="00866D87" w:rsidRDefault="00827E53" w:rsidP="007474DA">
      <w:pPr>
        <w:spacing w:line="360" w:lineRule="auto"/>
        <w:jc w:val="both"/>
        <w:rPr>
          <w:sz w:val="28"/>
          <w:szCs w:val="28"/>
        </w:rPr>
      </w:pPr>
    </w:p>
    <w:p w:rsidR="00D02E22" w:rsidRDefault="00566B45" w:rsidP="00D02E2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66D87" w:rsidRPr="003946A8">
        <w:rPr>
          <w:sz w:val="28"/>
          <w:szCs w:val="28"/>
        </w:rPr>
        <w:t xml:space="preserve"> района</w:t>
      </w:r>
      <w:r w:rsidR="00D02E22">
        <w:rPr>
          <w:sz w:val="28"/>
          <w:szCs w:val="28"/>
        </w:rPr>
        <w:t>, председател</w:t>
      </w:r>
      <w:r>
        <w:rPr>
          <w:sz w:val="28"/>
          <w:szCs w:val="28"/>
        </w:rPr>
        <w:t>ь</w:t>
      </w:r>
      <w:r w:rsidR="00D02E22">
        <w:rPr>
          <w:sz w:val="28"/>
          <w:szCs w:val="28"/>
        </w:rPr>
        <w:t xml:space="preserve"> </w:t>
      </w:r>
    </w:p>
    <w:p w:rsidR="00866D87" w:rsidRPr="003946A8" w:rsidRDefault="00D02E22" w:rsidP="00D02E22">
      <w:pPr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 w:rsidR="00866D87" w:rsidRPr="003946A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</w:t>
      </w:r>
      <w:r w:rsidR="005F1287">
        <w:rPr>
          <w:sz w:val="28"/>
          <w:szCs w:val="28"/>
        </w:rPr>
        <w:t xml:space="preserve">      </w:t>
      </w:r>
      <w:r w:rsidR="00566B45">
        <w:rPr>
          <w:sz w:val="28"/>
          <w:szCs w:val="28"/>
        </w:rPr>
        <w:t>А.Г. Букатов</w:t>
      </w:r>
      <w:r w:rsidR="00866D87" w:rsidRPr="003946A8">
        <w:rPr>
          <w:sz w:val="28"/>
          <w:szCs w:val="28"/>
        </w:rPr>
        <w:t xml:space="preserve"> </w:t>
      </w:r>
    </w:p>
    <w:p w:rsidR="00866D87" w:rsidRPr="00866D87" w:rsidRDefault="00866D87" w:rsidP="00866D87">
      <w:pPr>
        <w:jc w:val="both"/>
        <w:rPr>
          <w:sz w:val="28"/>
          <w:szCs w:val="28"/>
        </w:rPr>
      </w:pPr>
    </w:p>
    <w:sectPr w:rsidR="00866D87" w:rsidRPr="00866D87" w:rsidSect="00827E53">
      <w:pgSz w:w="11906" w:h="16838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87"/>
    <w:rsid w:val="00027967"/>
    <w:rsid w:val="000F2475"/>
    <w:rsid w:val="00297746"/>
    <w:rsid w:val="00343A1E"/>
    <w:rsid w:val="003946A8"/>
    <w:rsid w:val="003A5FEE"/>
    <w:rsid w:val="003F3A63"/>
    <w:rsid w:val="00413448"/>
    <w:rsid w:val="004F5E7D"/>
    <w:rsid w:val="0054213C"/>
    <w:rsid w:val="00544F24"/>
    <w:rsid w:val="00566B45"/>
    <w:rsid w:val="005C13E1"/>
    <w:rsid w:val="005F1287"/>
    <w:rsid w:val="006350BE"/>
    <w:rsid w:val="006C6167"/>
    <w:rsid w:val="006E7EE5"/>
    <w:rsid w:val="006F2950"/>
    <w:rsid w:val="00746025"/>
    <w:rsid w:val="007474DA"/>
    <w:rsid w:val="00762C1C"/>
    <w:rsid w:val="007A75EA"/>
    <w:rsid w:val="007D1E45"/>
    <w:rsid w:val="00827E53"/>
    <w:rsid w:val="00866D87"/>
    <w:rsid w:val="00895D6E"/>
    <w:rsid w:val="008B6BF4"/>
    <w:rsid w:val="009015E5"/>
    <w:rsid w:val="009659A9"/>
    <w:rsid w:val="009A10AA"/>
    <w:rsid w:val="009B160F"/>
    <w:rsid w:val="009F3716"/>
    <w:rsid w:val="00A51368"/>
    <w:rsid w:val="00A5517C"/>
    <w:rsid w:val="00AF14D4"/>
    <w:rsid w:val="00B13BB0"/>
    <w:rsid w:val="00B1611E"/>
    <w:rsid w:val="00C05C29"/>
    <w:rsid w:val="00C413AE"/>
    <w:rsid w:val="00C5592A"/>
    <w:rsid w:val="00C7670F"/>
    <w:rsid w:val="00CB7063"/>
    <w:rsid w:val="00D02E22"/>
    <w:rsid w:val="00D0347C"/>
    <w:rsid w:val="00D821D7"/>
    <w:rsid w:val="00DC0DDC"/>
    <w:rsid w:val="00DF6D8D"/>
    <w:rsid w:val="00E11885"/>
    <w:rsid w:val="00E137C0"/>
    <w:rsid w:val="00E22BA0"/>
    <w:rsid w:val="00EA19B5"/>
    <w:rsid w:val="00F83496"/>
    <w:rsid w:val="00F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8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66B45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D034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977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8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66B45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D034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97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ИДРИНСКОГО  РАЙОНА</vt:lpstr>
    </vt:vector>
  </TitlesOfParts>
  <Company>*</Company>
  <LinksUpToDate>false</LinksUpToDate>
  <CharactersWithSpaces>2240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ИДРИНСКОГО  РАЙОНА</dc:title>
  <dc:creator>ConsultantPlus</dc:creator>
  <cp:lastModifiedBy>Пользователь Windows</cp:lastModifiedBy>
  <cp:revision>2</cp:revision>
  <cp:lastPrinted>2015-06-15T02:23:00Z</cp:lastPrinted>
  <dcterms:created xsi:type="dcterms:W3CDTF">2015-06-26T10:01:00Z</dcterms:created>
  <dcterms:modified xsi:type="dcterms:W3CDTF">2015-06-26T10:01:00Z</dcterms:modified>
</cp:coreProperties>
</file>