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481C7E" w:rsidRPr="00481C7E" w:rsidTr="00B32CA6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6B356A8B" wp14:editId="7B455892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C7E" w:rsidRPr="00481C7E" w:rsidTr="00B32CA6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481C7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481C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481C7E" w:rsidRPr="00481C7E" w:rsidTr="00B32CA6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481C7E" w:rsidRPr="00481C7E" w:rsidTr="00B32CA6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481C7E" w:rsidRPr="00481C7E" w:rsidRDefault="00347C4F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13.05</w:t>
            </w:r>
            <w:r w:rsidR="00481C7E"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.2020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481C7E" w:rsidRPr="00481C7E" w:rsidRDefault="00481C7E" w:rsidP="00C54CE8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 w:rsidR="00C54CE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284-п</w:t>
            </w:r>
            <w:r w:rsidRPr="00481C7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481C7E" w:rsidRPr="00481C7E" w:rsidTr="00B32CA6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481C7E" w:rsidRPr="00481C7E" w:rsidRDefault="00481C7E" w:rsidP="00481C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9C7E24" w:rsidRPr="004C5DA5" w:rsidRDefault="007A2E5A" w:rsidP="004C5D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4C5DA5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О  внесении изменений в постановление администрации Идринского района </w:t>
      </w:r>
      <w:r w:rsidR="006A78A0" w:rsidRPr="004C5DA5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от 01.04.2020  204-п </w:t>
      </w:r>
      <w:r w:rsidRPr="004C5DA5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«О</w:t>
      </w:r>
      <w:r w:rsidR="009C7E24" w:rsidRPr="004C5DA5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б ограничении посещения общественных мест гражданами (самоизоляции) на территории </w:t>
      </w:r>
      <w:r w:rsidR="002E7079" w:rsidRPr="004C5DA5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Идринского района</w:t>
      </w:r>
      <w:r w:rsidR="009C7E24" w:rsidRPr="004C5DA5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»</w:t>
      </w:r>
    </w:p>
    <w:p w:rsidR="009C7E24" w:rsidRPr="009C7E24" w:rsidRDefault="009C7E24" w:rsidP="009C7E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</w:p>
    <w:p w:rsidR="007A2E5A" w:rsidRDefault="006D1B9E" w:rsidP="006F3128">
      <w:pPr>
        <w:pStyle w:val="21"/>
        <w:jc w:val="both"/>
        <w:rPr>
          <w:rFonts w:ascii="Times New Roman" w:hAnsi="Times New Roman"/>
          <w:color w:val="000000"/>
          <w:sz w:val="28"/>
          <w:szCs w:val="28"/>
        </w:rPr>
      </w:pPr>
      <w:r w:rsidRPr="009C7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5DA5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="007A2E5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21.12.1994 № 68-ФЗ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и техногенного характера», Федеральным законом от 30.03.1999 № 52-ФЗ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«О санитарно-эпидемиологическом благополучии населения», Указом Президента Российской Федерации от 25.03.2020 № 206 «Об объявлении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в Российской Федерации нерабочих дней», Указом Президента Российской Федерации от 02.04.2020 № 239 «О мерах по обеспечению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>санитарно-эпидемиологического благополучия населения на территории Российской</w:t>
      </w:r>
      <w:proofErr w:type="gramEnd"/>
      <w:r w:rsidR="007A2E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A2E5A">
        <w:rPr>
          <w:rFonts w:ascii="Times New Roman" w:hAnsi="Times New Roman"/>
          <w:color w:val="000000"/>
          <w:sz w:val="28"/>
          <w:szCs w:val="28"/>
        </w:rPr>
        <w:t xml:space="preserve">Федерации в связи с распространением новой </w:t>
      </w:r>
      <w:proofErr w:type="spellStart"/>
      <w:r w:rsidR="007A2E5A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7A2E5A">
        <w:rPr>
          <w:rFonts w:ascii="Times New Roman" w:hAnsi="Times New Roman"/>
          <w:color w:val="000000"/>
          <w:sz w:val="28"/>
          <w:szCs w:val="28"/>
        </w:rPr>
        <w:t xml:space="preserve"> инфекции (COVID-19)», Указом Президента Российской Федерации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от 28.04.2020 № 294 «О продлении действия мер по обеспечению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7A2E5A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7A2E5A">
        <w:rPr>
          <w:rFonts w:ascii="Times New Roman" w:hAnsi="Times New Roman"/>
          <w:color w:val="000000"/>
          <w:sz w:val="28"/>
          <w:szCs w:val="28"/>
        </w:rPr>
        <w:t xml:space="preserve"> инфекции (COVID-19)», статьей 90 Устава Красноярского края, Законом Красноярского края от 10.02.2000 № 9-631 «О защите населения и территории Красноярского края от чрезвычайных ситуаций природного и</w:t>
      </w:r>
      <w:proofErr w:type="gramEnd"/>
      <w:r w:rsidR="007A2E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A2E5A">
        <w:rPr>
          <w:rFonts w:ascii="Times New Roman" w:hAnsi="Times New Roman"/>
          <w:color w:val="000000"/>
          <w:sz w:val="28"/>
          <w:szCs w:val="28"/>
        </w:rPr>
        <w:t xml:space="preserve">техногенного характера», учитывая решение Оперативного штаба по предупреждению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завоза и распространения </w:t>
      </w:r>
      <w:proofErr w:type="spellStart"/>
      <w:r w:rsidR="007A2E5A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7A2E5A">
        <w:rPr>
          <w:rFonts w:ascii="Times New Roman" w:hAnsi="Times New Roman"/>
          <w:color w:val="000000"/>
          <w:sz w:val="28"/>
          <w:szCs w:val="28"/>
        </w:rPr>
        <w:t xml:space="preserve"> инфекции на территории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Российской Федерации от 23.03.2020, решение Координационного совета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при Правительстве Российской Федерации по борьбе с распространением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новой </w:t>
      </w:r>
      <w:proofErr w:type="spellStart"/>
      <w:r w:rsidR="007A2E5A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7A2E5A">
        <w:rPr>
          <w:rFonts w:ascii="Times New Roman" w:hAnsi="Times New Roman"/>
          <w:color w:val="000000"/>
          <w:sz w:val="28"/>
          <w:szCs w:val="28"/>
        </w:rPr>
        <w:t xml:space="preserve"> инфекции на территории Российской Федерации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от 25.03.2020, письма Управления Федеральной службы по надзору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 xml:space="preserve">в сфере защиты прав потребителей и благополучия человека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>по Красноярскому краю от 31.03.2020 № 24-00-17/02-4028-2020</w:t>
      </w:r>
      <w:proofErr w:type="gramEnd"/>
      <w:r w:rsidR="007A2E5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7A2E5A">
        <w:rPr>
          <w:rFonts w:ascii="Times New Roman" w:hAnsi="Times New Roman"/>
          <w:color w:val="000000"/>
          <w:sz w:val="28"/>
          <w:szCs w:val="28"/>
        </w:rPr>
        <w:t xml:space="preserve">от 29.04.2020 № 24-00-17/02-5670-2020, решения краевой комиссии по предупреждению </w:t>
      </w:r>
      <w:r w:rsidR="007A2E5A">
        <w:rPr>
          <w:rFonts w:ascii="Times New Roman" w:hAnsi="Times New Roman"/>
          <w:color w:val="000000"/>
          <w:sz w:val="28"/>
          <w:szCs w:val="28"/>
        </w:rPr>
        <w:br/>
        <w:t>и ликвидации чрезвычайных ситуаций и обеспечению пожарной безопасности от 31.03.2020 № 9, от 13.04.2020 № 13, от 20.04.2020 № 17, от 08.05.2020 № 23, Указа губернатора</w:t>
      </w:r>
      <w:r w:rsidR="00EE2817">
        <w:rPr>
          <w:rFonts w:ascii="Times New Roman" w:hAnsi="Times New Roman"/>
          <w:color w:val="000000"/>
          <w:sz w:val="28"/>
          <w:szCs w:val="28"/>
        </w:rPr>
        <w:t xml:space="preserve"> красноярского края от 13.05.2020 № 118-</w:t>
      </w:r>
      <w:r w:rsidR="00EE2817">
        <w:rPr>
          <w:rFonts w:ascii="Times New Roman" w:hAnsi="Times New Roman"/>
          <w:color w:val="000000"/>
          <w:sz w:val="28"/>
          <w:szCs w:val="28"/>
        </w:rPr>
        <w:lastRenderedPageBreak/>
        <w:t>уг «</w:t>
      </w:r>
      <w:r w:rsidR="007A2E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817" w:rsidRPr="00EE2817">
        <w:rPr>
          <w:rFonts w:ascii="Times New Roman" w:hAnsi="Times New Roman"/>
          <w:color w:val="000000"/>
          <w:sz w:val="28"/>
          <w:szCs w:val="28"/>
        </w:rPr>
        <w:t>О внесении изменений в указ Губернатора Красноярского края</w:t>
      </w:r>
      <w:r w:rsidR="00EE2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817" w:rsidRPr="00EE2817">
        <w:rPr>
          <w:rFonts w:ascii="Times New Roman" w:hAnsi="Times New Roman"/>
          <w:color w:val="000000"/>
          <w:sz w:val="28"/>
          <w:szCs w:val="28"/>
        </w:rPr>
        <w:t>от 31.03.2020 № 73-уг «Об ограничении посещения общественных мест гражданами (самоизоляции) на территории Красноярского края»</w:t>
      </w:r>
      <w:r w:rsidR="006F3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E5A">
        <w:rPr>
          <w:rFonts w:ascii="Times New Roman" w:hAnsi="Times New Roman"/>
          <w:color w:val="000000"/>
          <w:sz w:val="28"/>
          <w:szCs w:val="28"/>
        </w:rPr>
        <w:t>ПОСТАНОВЛЯЮ:</w:t>
      </w:r>
      <w:proofErr w:type="gramEnd"/>
    </w:p>
    <w:p w:rsidR="007A2E5A" w:rsidRDefault="007A2E5A" w:rsidP="007A2E5A">
      <w:pPr>
        <w:pStyle w:val="2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1.Внести в </w:t>
      </w:r>
      <w:r w:rsidR="00EE2817">
        <w:rPr>
          <w:rFonts w:ascii="Times New Roman" w:hAnsi="Times New Roman"/>
          <w:color w:val="000000"/>
          <w:sz w:val="28"/>
          <w:szCs w:val="28"/>
        </w:rPr>
        <w:t>постановление администрации Идринского района Красноярского края от</w:t>
      </w:r>
      <w:r w:rsidR="004C5D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817">
        <w:rPr>
          <w:rFonts w:ascii="Times New Roman" w:hAnsi="Times New Roman"/>
          <w:color w:val="000000"/>
          <w:sz w:val="28"/>
          <w:szCs w:val="28"/>
        </w:rPr>
        <w:t>01.04.2020 № 204-п</w:t>
      </w:r>
      <w:r>
        <w:rPr>
          <w:rFonts w:ascii="Times New Roman" w:hAnsi="Times New Roman"/>
          <w:color w:val="000000"/>
          <w:sz w:val="28"/>
          <w:szCs w:val="28"/>
        </w:rPr>
        <w:t xml:space="preserve"> «Об ограничении посещения общественных мест гражданами (самоизоляции) на территории </w:t>
      </w:r>
      <w:r w:rsidR="00EE2817">
        <w:rPr>
          <w:rFonts w:ascii="Times New Roman" w:hAnsi="Times New Roman"/>
          <w:color w:val="000000"/>
          <w:sz w:val="28"/>
          <w:szCs w:val="28"/>
        </w:rPr>
        <w:t>Идринского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» следующие изменения: </w:t>
      </w:r>
    </w:p>
    <w:p w:rsidR="007A2E5A" w:rsidRDefault="007A2E5A" w:rsidP="007A2E5A">
      <w:pPr>
        <w:pStyle w:val="2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преамбулу изложить в следующей редакции:</w:t>
      </w:r>
    </w:p>
    <w:p w:rsidR="007A2E5A" w:rsidRDefault="007A2E5A" w:rsidP="006F3128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«В соответствии с Федеральным законом от 21.12.1994 № 68-ФЗ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техногенного характера», Федеральным законом от 30.03.1999 № 52-ФЗ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«О санитарно-эпидемиологическом благополучии населения», Указом Президента Российской Федерации от 25.03.2020 № 206 «Об объявлении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Российской Федерации нерабочих дней», Указом Президента Российской Федерации от 02.04.2020 № 239 «О мерах по обеспечению </w:t>
      </w:r>
      <w:r>
        <w:rPr>
          <w:rFonts w:ascii="Times New Roman" w:hAnsi="Times New Roman"/>
          <w:color w:val="000000"/>
          <w:sz w:val="28"/>
          <w:szCs w:val="28"/>
        </w:rPr>
        <w:br/>
        <w:t>санитарно-эпидемиологического благополучия населения на территории Российской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Федерации в связи с распространением новой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инфекции (COVID-19)», Указом Президента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от 28.04.2020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инфекции (COVID-19)», статьей 90 Устава Красноярского края, Законом Красноярского края от 10.02.2000 № 9-631 «О защите населения и территории Красноярского края от чрезвычайных ситуаций природного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техногенного характера», учитывая решение Оперативного штаба по предупреждению завоза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распространения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инфекции на территории Российской Федерации от 23.03.2020, решение Координационного совета при Правительстве Российской Федерации по борьбе с распространением новой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инфекции на территории Российской Федерации от 25.03.2020, письма Управления Федеральной службы по надзору в сфере защиты прав потребителей и благополучия человека по Красноярскому краю от 31.03.2020 № 24-00-17/02-4028-2020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от 29.04.2020 № 24-00-17/02-5670-2020, решения краевой комиссии по предупреждению и ликвидации чрезвычайных</w:t>
      </w:r>
      <w:r w:rsidR="006F31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ситуаций</w:t>
      </w:r>
      <w:r w:rsidR="006F31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обеспечению пожарной безопасности от 31.03.2020 № 9, от 13.04.2020 № 13, от 20.04.2020 № 17, от 08.05.2020 № 23, ПОСТАНОВЛЯЮ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:»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7E24" w:rsidRPr="00C44A8D" w:rsidRDefault="006F3128" w:rsidP="00C44A8D">
      <w:pPr>
        <w:pStyle w:val="2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44A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E5A" w:rsidRPr="009C7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4A8D">
        <w:rPr>
          <w:rFonts w:ascii="Times New Roman" w:hAnsi="Times New Roman"/>
          <w:color w:val="000000"/>
          <w:sz w:val="28"/>
          <w:szCs w:val="28"/>
        </w:rPr>
        <w:t xml:space="preserve">пункт 1 </w:t>
      </w:r>
      <w:r w:rsidR="00C44A8D" w:rsidRPr="00C44A8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E7079" w:rsidRPr="006D1B9E" w:rsidRDefault="00C44A8D" w:rsidP="002E70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E7079" w:rsidRPr="006D1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1.С момента вступления в силу настоящего </w:t>
      </w:r>
      <w:r w:rsidR="002E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="002E7079" w:rsidRPr="006D1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улучшения санитарно-эпидемиологической обстановки обязать:</w:t>
      </w:r>
    </w:p>
    <w:p w:rsidR="002E7079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1B9E">
        <w:rPr>
          <w:rFonts w:ascii="Times New Roman" w:eastAsia="Calibri" w:hAnsi="Times New Roman" w:cs="Times New Roman"/>
          <w:sz w:val="28"/>
          <w:szCs w:val="28"/>
          <w:lang w:eastAsia="ru-RU"/>
        </w:rPr>
        <w:t>1) граждан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E7079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6D1B9E">
        <w:rPr>
          <w:rFonts w:ascii="Times New Roman" w:eastAsia="Calibri" w:hAnsi="Times New Roman" w:cs="Times New Roman"/>
          <w:sz w:val="28"/>
          <w:szCs w:val="28"/>
        </w:rPr>
        <w:t>соблюдать дистанцию до других граждан не менее 1,5 метра (</w:t>
      </w:r>
      <w:proofErr w:type="gramStart"/>
      <w:r w:rsidRPr="006D1B9E">
        <w:rPr>
          <w:rFonts w:ascii="Times New Roman" w:eastAsia="Calibri" w:hAnsi="Times New Roman" w:cs="Times New Roman"/>
          <w:sz w:val="28"/>
          <w:szCs w:val="28"/>
        </w:rPr>
        <w:t>социальное</w:t>
      </w:r>
      <w:proofErr w:type="gramEnd"/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1B9E">
        <w:rPr>
          <w:rFonts w:ascii="Times New Roman" w:eastAsia="Calibri" w:hAnsi="Times New Roman" w:cs="Times New Roman"/>
          <w:sz w:val="28"/>
          <w:szCs w:val="28"/>
        </w:rPr>
        <w:t>дистанцирование</w:t>
      </w:r>
      <w:proofErr w:type="spellEnd"/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), в том числе в общественных местах </w:t>
      </w:r>
      <w:r w:rsidRPr="006D1B9E">
        <w:rPr>
          <w:rFonts w:ascii="Times New Roman" w:eastAsia="Calibri" w:hAnsi="Times New Roman" w:cs="Times New Roman"/>
          <w:sz w:val="28"/>
          <w:szCs w:val="28"/>
        </w:rPr>
        <w:br/>
        <w:t>и общественном транспорте,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6D1B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б) использовать средства индивидуальной защиты органов дыхания (лицевые маски одноразового использования, медицинские маски,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 xml:space="preserve">ватно-марлевые маски, респираторы и иные их заменяющие текстильные изделия) при нахождении в общественном транспорте и такси, на остановочных пунктах, при посещении организаций, деятельность которых 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коронавирусной</w:t>
      </w:r>
      <w:proofErr w:type="spellEnd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инфекции;»;</w:t>
      </w:r>
      <w:proofErr w:type="gramEnd"/>
    </w:p>
    <w:p w:rsidR="002E7079" w:rsidRPr="006D1B9E" w:rsidRDefault="002E7079" w:rsidP="002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района, администраци</w:t>
      </w:r>
      <w:r w:rsidR="007A2E5A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сельских советов</w:t>
      </w:r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Идринского района</w:t>
      </w:r>
      <w:r w:rsidRPr="006D1B9E">
        <w:rPr>
          <w:rFonts w:ascii="Times New Roman" w:eastAsia="Calibri" w:hAnsi="Times New Roman" w:cs="Times New Roman"/>
          <w:sz w:val="28"/>
          <w:szCs w:val="28"/>
        </w:rPr>
        <w:t>,  организаци</w:t>
      </w:r>
      <w:r w:rsidR="007A2E5A">
        <w:rPr>
          <w:rFonts w:ascii="Times New Roman" w:eastAsia="Calibri" w:hAnsi="Times New Roman" w:cs="Times New Roman"/>
          <w:sz w:val="28"/>
          <w:szCs w:val="28"/>
        </w:rPr>
        <w:t>и</w:t>
      </w:r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 и индивидуальны</w:t>
      </w:r>
      <w:r w:rsidR="007A2E5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6D1B9E">
        <w:rPr>
          <w:rFonts w:ascii="Times New Roman" w:eastAsia="Calibri" w:hAnsi="Times New Roman" w:cs="Times New Roman"/>
          <w:sz w:val="28"/>
          <w:szCs w:val="28"/>
        </w:rPr>
        <w:t>предпринимател</w:t>
      </w:r>
      <w:r w:rsidR="007A2E5A">
        <w:rPr>
          <w:rFonts w:ascii="Times New Roman" w:eastAsia="Calibri" w:hAnsi="Times New Roman" w:cs="Times New Roman"/>
          <w:sz w:val="28"/>
          <w:szCs w:val="28"/>
        </w:rPr>
        <w:t>и</w:t>
      </w:r>
      <w:r w:rsidRPr="006D1B9E">
        <w:rPr>
          <w:rFonts w:ascii="Times New Roman" w:eastAsia="Calibri" w:hAnsi="Times New Roman" w:cs="Times New Roman"/>
          <w:sz w:val="28"/>
          <w:szCs w:val="28"/>
        </w:rPr>
        <w:t>, а также ины</w:t>
      </w:r>
      <w:r w:rsidR="007A2E5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6D1B9E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6D1B9E">
        <w:rPr>
          <w:rFonts w:ascii="Times New Roman" w:eastAsia="Calibri" w:hAnsi="Times New Roman" w:cs="Times New Roman"/>
          <w:sz w:val="28"/>
          <w:szCs w:val="28"/>
        </w:rPr>
        <w:t>дистанцирования</w:t>
      </w:r>
      <w:proofErr w:type="spellEnd"/>
      <w:r w:rsidRPr="006D1B9E">
        <w:rPr>
          <w:rFonts w:ascii="Times New Roman" w:eastAsia="Calibri" w:hAnsi="Times New Roman" w:cs="Times New Roman"/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  <w:proofErr w:type="gramEnd"/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граждан не покидать место жительства (место пребывания),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 xml:space="preserve">за исключением случаев, предусматривающих эффективную защиту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 xml:space="preserve">от </w:t>
      </w:r>
      <w:proofErr w:type="spellStart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коронавирусной</w:t>
      </w:r>
      <w:proofErr w:type="spellEnd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инфекции: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а) следования к месту (от места) осуществления деятельности (в том числе работы), которая не приостановлена в соответствии с федеральными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>и краевыми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и районными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правовыми актами, направленными на предупреждение </w:t>
      </w:r>
      <w:proofErr w:type="spellStart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коронавирусной</w:t>
      </w:r>
      <w:proofErr w:type="spellEnd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инфекции (в том числе оказания транспортных услуг и услуг доставки);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б) следования к ближайшему месту приобретения товаров, работ, услуг (гражданам в возрасте 65 лет и старше рекомендовать посещение мест приобретения товаров, работ, услуг в период с 9.00 по 12.00 часов);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в) выноса отходов до ближайшего места накопления отходов;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г) выгула домашних животных на расстоянии, не превышающем 100 метров от места проживания (места пребывания);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д) обращения за экстренной (неотложной) медицинской помощью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>и случаев иной прямой угрозы жизни и здоровью;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е) прогулок с грудными детьми в закрытой коляске на придомовой территории с соблюдением дистанции до других граждан не менее 3 метров;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ж) занятия спортом и физическими упражнениями на свежем воздухе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>(без использования уличного спортивного инвентаря) индивидуально или совместно с проживающими членами семьи, без формирования групп с иными лицами, с соблюдением дистанции до других граждан не менее 3 метров;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з) посещения правоохранительных органов по повесткам;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и) посещения несовершеннолетних детей в случае их проживания раздельно от одного из родителей;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к) посещения пожилых и больных родственников, которым требуется посторонняя помощь, а также несовершеннолетних детей, оставшихся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>без присмотра (например, госпитализация единственного родителя);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л) сопровождения нуждающихся в помощи и несовершеннолетних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>в случае посещения ими организаций, которые продолжают функционировать (например, отвести ребенка в больницу или сопроводить в больницу пожилого родственника, который без посторонней помощи не может это сделать);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м) участия в похоронах родственников и близких друзей;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н) поездок на дачные и садовые участки для ведения садоводства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>и огородничества (при соблюдении маршрута следования);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о) посещения адвокатов и нотариусов;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п</w:t>
      </w:r>
      <w:proofErr w:type="gramStart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)п</w:t>
      </w:r>
      <w:proofErr w:type="gramEnd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осещения иных организаций, деятельность которых </w:t>
      </w: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br/>
        <w:t xml:space="preserve">не приостановлена в соответствии с федеральными и краевыми правовыми актами, направленными на предупреждение распространения </w:t>
      </w:r>
      <w:proofErr w:type="spellStart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коронавирусной</w:t>
      </w:r>
      <w:proofErr w:type="spellEnd"/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инфекции;</w:t>
      </w:r>
    </w:p>
    <w:p w:rsidR="002E7079" w:rsidRPr="009C7E24" w:rsidRDefault="002E7079" w:rsidP="002E707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9C7E24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р) иных экстренных случаев.</w:t>
      </w:r>
    </w:p>
    <w:p w:rsidR="002E7079" w:rsidRPr="006D1B9E" w:rsidRDefault="002E7079" w:rsidP="002E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Ограничения, установленные настоящим подпунктом, </w:t>
      </w:r>
      <w:r w:rsidRPr="006D1B9E">
        <w:rPr>
          <w:rFonts w:ascii="Times New Roman" w:eastAsia="Calibri" w:hAnsi="Times New Roman" w:cs="Times New Roman"/>
          <w:sz w:val="28"/>
          <w:szCs w:val="28"/>
        </w:rPr>
        <w:br/>
        <w:t xml:space="preserve">не распространяются на случаи оказания медицинской помощи, деятельность правоохранительных органов, органов по делам гражданской обороны </w:t>
      </w:r>
      <w:r w:rsidRPr="006D1B9E">
        <w:rPr>
          <w:rFonts w:ascii="Times New Roman" w:eastAsia="Calibri" w:hAnsi="Times New Roman" w:cs="Times New Roman"/>
          <w:sz w:val="28"/>
          <w:szCs w:val="28"/>
        </w:rPr>
        <w:br/>
        <w:t xml:space="preserve">и чрезвычайным ситуациям и подведомственных им организаций, органов </w:t>
      </w:r>
      <w:r w:rsidRPr="006D1B9E">
        <w:rPr>
          <w:rFonts w:ascii="Times New Roman" w:eastAsia="Calibri" w:hAnsi="Times New Roman" w:cs="Times New Roman"/>
          <w:sz w:val="28"/>
          <w:szCs w:val="28"/>
        </w:rPr>
        <w:br/>
        <w:t>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</w:t>
      </w:r>
      <w:proofErr w:type="gramEnd"/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 общественного порядка, собственности и обеспечение общественной безопасности. </w:t>
      </w:r>
    </w:p>
    <w:p w:rsidR="002E7079" w:rsidRDefault="002E7079" w:rsidP="002E7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B9E">
        <w:rPr>
          <w:rFonts w:ascii="Times New Roman" w:eastAsia="Calibri" w:hAnsi="Times New Roman" w:cs="Times New Roman"/>
          <w:sz w:val="28"/>
          <w:szCs w:val="28"/>
        </w:rPr>
        <w:t xml:space="preserve">Ограничения, установленные настоящим подпунктом, также </w:t>
      </w:r>
      <w:r w:rsidRPr="006D1B9E">
        <w:rPr>
          <w:rFonts w:ascii="Times New Roman" w:eastAsia="Calibri" w:hAnsi="Times New Roman" w:cs="Times New Roman"/>
          <w:sz w:val="28"/>
          <w:szCs w:val="28"/>
        </w:rPr>
        <w:br/>
        <w:t>не распространяются на граждан при наличии у них специальных пропусков, выданных в случаях и порядке, установленных Правительством Красноярского края</w:t>
      </w:r>
      <w:r w:rsidR="00C44A8D">
        <w:rPr>
          <w:rFonts w:ascii="Times New Roman" w:eastAsia="Calibri" w:hAnsi="Times New Roman" w:cs="Times New Roman"/>
          <w:sz w:val="28"/>
          <w:szCs w:val="28"/>
        </w:rPr>
        <w:t>»</w:t>
      </w:r>
      <w:r w:rsidRPr="006D1B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2E5A" w:rsidRPr="007A2E5A" w:rsidRDefault="006A78A0" w:rsidP="007A2E5A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0"/>
          <w:sz w:val="28"/>
          <w:szCs w:val="28"/>
        </w:rPr>
        <w:t>2</w:t>
      </w:r>
      <w:r w:rsidR="007A2E5A" w:rsidRPr="007A2E5A">
        <w:rPr>
          <w:rFonts w:ascii="Times New Roman" w:eastAsia="Calibri" w:hAnsi="Times New Roman" w:cs="Times New Roman"/>
          <w:kern w:val="20"/>
          <w:sz w:val="28"/>
          <w:szCs w:val="28"/>
        </w:rPr>
        <w:t>.</w:t>
      </w:r>
      <w:r w:rsidR="007A2E5A" w:rsidRPr="007A2E5A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газете "Идринский вестник</w:t>
      </w:r>
      <w:r w:rsidR="007A2E5A" w:rsidRPr="007A2E5A">
        <w:rPr>
          <w:rFonts w:ascii="Times New Roman" w:eastAsia="Calibri" w:hAnsi="Times New Roman" w:cs="Times New Roman"/>
        </w:rPr>
        <w:t xml:space="preserve">" </w:t>
      </w:r>
      <w:r w:rsidR="007A2E5A" w:rsidRPr="007A2E5A">
        <w:rPr>
          <w:rFonts w:ascii="Times New Roman" w:eastAsia="Calibri" w:hAnsi="Times New Roman" w:cs="Times New Roman"/>
          <w:bCs/>
          <w:sz w:val="28"/>
          <w:szCs w:val="28"/>
        </w:rPr>
        <w:t>и разместить на официальном сайте</w:t>
      </w:r>
      <w:r w:rsidR="007A2E5A" w:rsidRPr="007A2E5A">
        <w:rPr>
          <w:rFonts w:ascii="Times New Roman" w:eastAsia="Calibri" w:hAnsi="Times New Roman" w:cs="Times New Roman"/>
        </w:rPr>
        <w:t xml:space="preserve"> </w:t>
      </w:r>
      <w:r w:rsidR="007A2E5A" w:rsidRPr="007A2E5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7A2E5A" w:rsidRPr="007A2E5A">
        <w:rPr>
          <w:rFonts w:ascii="Times New Roman" w:eastAsia="Calibri" w:hAnsi="Times New Roman" w:cs="Times New Roman"/>
        </w:rPr>
        <w:t xml:space="preserve">  </w:t>
      </w:r>
      <w:r w:rsidR="007A2E5A" w:rsidRPr="007A2E5A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7A2E5A" w:rsidRPr="007A2E5A">
        <w:rPr>
          <w:rFonts w:ascii="Times New Roman" w:eastAsia="Calibri" w:hAnsi="Times New Roman" w:cs="Times New Roman"/>
        </w:rPr>
        <w:t xml:space="preserve"> </w:t>
      </w:r>
      <w:r w:rsidR="007A2E5A" w:rsidRPr="007A2E5A">
        <w:rPr>
          <w:rFonts w:ascii="Times New Roman" w:eastAsia="Calibri" w:hAnsi="Times New Roman" w:cs="Times New Roman"/>
          <w:bCs/>
          <w:sz w:val="28"/>
          <w:szCs w:val="28"/>
        </w:rPr>
        <w:t>Идринский район</w:t>
      </w:r>
      <w:r w:rsidR="007A2E5A" w:rsidRPr="007A2E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w:history="1">
        <w:r w:rsidR="007A2E5A" w:rsidRPr="00C44A8D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 w:rsidR="007A2E5A" w:rsidRPr="00C44A8D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7A2E5A" w:rsidRPr="00C44A8D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idra</w:t>
        </w:r>
        <w:proofErr w:type="spellEnd"/>
        <w:r w:rsidR="007A2E5A" w:rsidRPr="00C44A8D">
          <w:rPr>
            <w:rFonts w:ascii="Times New Roman" w:eastAsia="Calibri" w:hAnsi="Times New Roman" w:cs="Times New Roman"/>
            <w:color w:val="0000FF"/>
            <w:sz w:val="28"/>
            <w:szCs w:val="28"/>
          </w:rPr>
          <w:t xml:space="preserve"> - </w:t>
        </w:r>
        <w:proofErr w:type="spellStart"/>
        <w:r w:rsidR="007A2E5A" w:rsidRPr="00C44A8D">
          <w:rPr>
            <w:rFonts w:ascii="Times New Roman" w:eastAsia="Calibri" w:hAnsi="Times New Roman" w:cs="Times New Roman"/>
            <w:color w:val="0000FF"/>
            <w:sz w:val="28"/>
            <w:szCs w:val="28"/>
          </w:rPr>
          <w:t>rayon</w:t>
        </w:r>
        <w:proofErr w:type="spellEnd"/>
        <w:r w:rsidR="007A2E5A" w:rsidRPr="00C44A8D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="007A2E5A" w:rsidRPr="00C44A8D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7A2E5A" w:rsidRPr="007A2E5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A2E5A" w:rsidRPr="007A2E5A" w:rsidRDefault="007A2E5A" w:rsidP="007A2E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E5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A78A0">
        <w:rPr>
          <w:rFonts w:ascii="Times New Roman" w:eastAsia="Calibri" w:hAnsi="Times New Roman" w:cs="Times New Roman"/>
          <w:sz w:val="28"/>
          <w:szCs w:val="28"/>
        </w:rPr>
        <w:t xml:space="preserve">   3.</w:t>
      </w:r>
      <w:r w:rsidRPr="007A2E5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7A2E5A" w:rsidRDefault="007A2E5A" w:rsidP="00481C7E">
      <w:pPr>
        <w:pStyle w:val="a6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06D" w:rsidRPr="006C484C" w:rsidRDefault="00EB106D" w:rsidP="007F1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</w:t>
      </w:r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F55D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</w:p>
    <w:p w:rsidR="006C484C" w:rsidRDefault="006C484C" w:rsidP="006C4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4C" w:rsidRPr="006C484C" w:rsidRDefault="00481C7E" w:rsidP="005D2870">
      <w:pPr>
        <w:tabs>
          <w:tab w:val="left" w:pos="5430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3EDB" w:rsidRPr="006C484C" w:rsidRDefault="00983EDB" w:rsidP="00481C7E">
      <w:pPr>
        <w:spacing w:after="0"/>
        <w:rPr>
          <w:sz w:val="28"/>
          <w:szCs w:val="28"/>
        </w:rPr>
      </w:pPr>
    </w:p>
    <w:sectPr w:rsidR="00983EDB" w:rsidRPr="006C484C" w:rsidSect="007F1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68" w:rsidRDefault="001C1368" w:rsidP="00481C7E">
      <w:pPr>
        <w:spacing w:after="0" w:line="240" w:lineRule="auto"/>
      </w:pPr>
      <w:r>
        <w:separator/>
      </w:r>
    </w:p>
  </w:endnote>
  <w:endnote w:type="continuationSeparator" w:id="0">
    <w:p w:rsidR="001C1368" w:rsidRDefault="001C1368" w:rsidP="0048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68" w:rsidRDefault="001C1368" w:rsidP="00481C7E">
      <w:pPr>
        <w:spacing w:after="0" w:line="240" w:lineRule="auto"/>
      </w:pPr>
      <w:r>
        <w:separator/>
      </w:r>
    </w:p>
  </w:footnote>
  <w:footnote w:type="continuationSeparator" w:id="0">
    <w:p w:rsidR="001C1368" w:rsidRDefault="001C1368" w:rsidP="00481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4C"/>
    <w:rsid w:val="000B5591"/>
    <w:rsid w:val="000D2513"/>
    <w:rsid w:val="001117AF"/>
    <w:rsid w:val="001C1368"/>
    <w:rsid w:val="001C6EAC"/>
    <w:rsid w:val="002E7079"/>
    <w:rsid w:val="00347C4F"/>
    <w:rsid w:val="00481C7E"/>
    <w:rsid w:val="004C5DA5"/>
    <w:rsid w:val="00570858"/>
    <w:rsid w:val="00597AB0"/>
    <w:rsid w:val="005D2870"/>
    <w:rsid w:val="006A78A0"/>
    <w:rsid w:val="006C484C"/>
    <w:rsid w:val="006D1B9E"/>
    <w:rsid w:val="006F3128"/>
    <w:rsid w:val="00710E14"/>
    <w:rsid w:val="007A2E5A"/>
    <w:rsid w:val="007F1319"/>
    <w:rsid w:val="00980243"/>
    <w:rsid w:val="00983EDB"/>
    <w:rsid w:val="009B32D2"/>
    <w:rsid w:val="009C7E24"/>
    <w:rsid w:val="00C44A8D"/>
    <w:rsid w:val="00C54CE8"/>
    <w:rsid w:val="00C5661C"/>
    <w:rsid w:val="00EB106D"/>
    <w:rsid w:val="00EE2817"/>
    <w:rsid w:val="00F55D21"/>
    <w:rsid w:val="00F65DCA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24"/>
    <w:pPr>
      <w:keepNext/>
      <w:keepLines/>
      <w:numPr>
        <w:numId w:val="1"/>
      </w:numPr>
      <w:suppressAutoHyphen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9C7E24"/>
    <w:pPr>
      <w:keepNext/>
      <w:keepLines/>
      <w:numPr>
        <w:ilvl w:val="1"/>
        <w:numId w:val="1"/>
      </w:numPr>
      <w:suppressAutoHyphen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9C7E24"/>
    <w:pPr>
      <w:keepNext/>
      <w:keepLines/>
      <w:numPr>
        <w:ilvl w:val="2"/>
        <w:numId w:val="1"/>
      </w:numPr>
      <w:suppressAutoHyphen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9C7E24"/>
    <w:pPr>
      <w:keepNext/>
      <w:keepLines/>
      <w:numPr>
        <w:ilvl w:val="3"/>
        <w:numId w:val="1"/>
      </w:numPr>
      <w:suppressAutoHyphen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9C7E24"/>
    <w:pPr>
      <w:keepNext/>
      <w:keepLines/>
      <w:numPr>
        <w:ilvl w:val="4"/>
        <w:numId w:val="1"/>
      </w:numPr>
      <w:suppressAutoHyphens/>
      <w:spacing w:before="220" w:after="40" w:line="240" w:lineRule="auto"/>
      <w:outlineLvl w:val="4"/>
    </w:pPr>
    <w:rPr>
      <w:rFonts w:ascii="Calibri" w:eastAsia="Calibri" w:hAnsi="Calibri" w:cs="Calibri"/>
      <w:b/>
      <w:lang w:eastAsia="zh-CN"/>
    </w:rPr>
  </w:style>
  <w:style w:type="paragraph" w:styleId="6">
    <w:name w:val="heading 6"/>
    <w:basedOn w:val="a"/>
    <w:next w:val="a"/>
    <w:link w:val="60"/>
    <w:qFormat/>
    <w:rsid w:val="009C7E24"/>
    <w:pPr>
      <w:keepNext/>
      <w:keepLines/>
      <w:numPr>
        <w:ilvl w:val="5"/>
        <w:numId w:val="1"/>
      </w:numPr>
      <w:suppressAutoHyphen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481C7E"/>
    <w:rPr>
      <w:color w:val="0000FF"/>
      <w:u w:val="single"/>
    </w:rPr>
  </w:style>
  <w:style w:type="paragraph" w:styleId="a6">
    <w:name w:val="No Spacing"/>
    <w:uiPriority w:val="1"/>
    <w:qFormat/>
    <w:rsid w:val="00481C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81C7E"/>
  </w:style>
  <w:style w:type="paragraph" w:styleId="a9">
    <w:name w:val="footer"/>
    <w:basedOn w:val="a"/>
    <w:link w:val="aa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81C7E"/>
  </w:style>
  <w:style w:type="character" w:customStyle="1" w:styleId="10">
    <w:name w:val="Заголовок 1 Знак"/>
    <w:basedOn w:val="a0"/>
    <w:link w:val="1"/>
    <w:rsid w:val="009C7E24"/>
    <w:rPr>
      <w:rFonts w:ascii="Calibri" w:eastAsia="Calibri" w:hAnsi="Calibri" w:cs="Calibri"/>
      <w:b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9C7E24"/>
    <w:rPr>
      <w:rFonts w:ascii="Calibri" w:eastAsia="Calibri" w:hAnsi="Calibri" w:cs="Calibri"/>
      <w:b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9C7E24"/>
    <w:rPr>
      <w:rFonts w:ascii="Calibri" w:eastAsia="Calibri" w:hAnsi="Calibri" w:cs="Calibri"/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9C7E24"/>
    <w:rPr>
      <w:rFonts w:ascii="Calibri" w:eastAsia="Calibri" w:hAnsi="Calibri" w:cs="Calibri"/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C7E24"/>
    <w:rPr>
      <w:rFonts w:ascii="Calibri" w:eastAsia="Calibri" w:hAnsi="Calibri" w:cs="Calibri"/>
      <w:b/>
      <w:lang w:eastAsia="zh-CN"/>
    </w:rPr>
  </w:style>
  <w:style w:type="character" w:customStyle="1" w:styleId="60">
    <w:name w:val="Заголовок 6 Знак"/>
    <w:basedOn w:val="a0"/>
    <w:link w:val="6"/>
    <w:rsid w:val="009C7E24"/>
    <w:rPr>
      <w:rFonts w:ascii="Calibri" w:eastAsia="Calibri" w:hAnsi="Calibri" w:cs="Calibri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C7E24"/>
  </w:style>
  <w:style w:type="character" w:customStyle="1" w:styleId="WW8Num1z0">
    <w:name w:val="WW8Num1z0"/>
    <w:rsid w:val="009C7E24"/>
  </w:style>
  <w:style w:type="character" w:customStyle="1" w:styleId="WW8Num1z1">
    <w:name w:val="WW8Num1z1"/>
    <w:rsid w:val="009C7E24"/>
  </w:style>
  <w:style w:type="character" w:customStyle="1" w:styleId="WW8Num1z2">
    <w:name w:val="WW8Num1z2"/>
    <w:rsid w:val="009C7E24"/>
  </w:style>
  <w:style w:type="character" w:customStyle="1" w:styleId="WW8Num1z3">
    <w:name w:val="WW8Num1z3"/>
    <w:rsid w:val="009C7E24"/>
  </w:style>
  <w:style w:type="character" w:customStyle="1" w:styleId="WW8Num1z4">
    <w:name w:val="WW8Num1z4"/>
    <w:rsid w:val="009C7E24"/>
  </w:style>
  <w:style w:type="character" w:customStyle="1" w:styleId="WW8Num1z5">
    <w:name w:val="WW8Num1z5"/>
    <w:rsid w:val="009C7E24"/>
  </w:style>
  <w:style w:type="character" w:customStyle="1" w:styleId="WW8Num1z6">
    <w:name w:val="WW8Num1z6"/>
    <w:rsid w:val="009C7E24"/>
  </w:style>
  <w:style w:type="character" w:customStyle="1" w:styleId="WW8Num1z7">
    <w:name w:val="WW8Num1z7"/>
    <w:rsid w:val="009C7E24"/>
  </w:style>
  <w:style w:type="character" w:customStyle="1" w:styleId="WW8Num1z8">
    <w:name w:val="WW8Num1z8"/>
    <w:rsid w:val="009C7E24"/>
  </w:style>
  <w:style w:type="character" w:customStyle="1" w:styleId="12">
    <w:name w:val="Основной шрифт абзаца1"/>
    <w:rsid w:val="009C7E24"/>
  </w:style>
  <w:style w:type="paragraph" w:customStyle="1" w:styleId="ab">
    <w:name w:val="Заголовок"/>
    <w:basedOn w:val="a"/>
    <w:next w:val="a"/>
    <w:rsid w:val="009C7E24"/>
    <w:pPr>
      <w:keepNext/>
      <w:keepLines/>
      <w:suppressAutoHyphen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zh-CN"/>
    </w:rPr>
  </w:style>
  <w:style w:type="paragraph" w:styleId="ac">
    <w:name w:val="Body Text"/>
    <w:basedOn w:val="a"/>
    <w:link w:val="ad"/>
    <w:rsid w:val="009C7E24"/>
    <w:pPr>
      <w:suppressAutoHyphens/>
      <w:spacing w:after="140" w:line="288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C7E24"/>
    <w:rPr>
      <w:rFonts w:ascii="Calibri" w:eastAsia="Calibri" w:hAnsi="Calibri" w:cs="Calibri"/>
      <w:sz w:val="20"/>
      <w:szCs w:val="20"/>
      <w:lang w:eastAsia="zh-CN"/>
    </w:rPr>
  </w:style>
  <w:style w:type="paragraph" w:styleId="ae">
    <w:name w:val="List"/>
    <w:basedOn w:val="ac"/>
    <w:rsid w:val="009C7E24"/>
    <w:rPr>
      <w:rFonts w:cs="Arial"/>
    </w:rPr>
  </w:style>
  <w:style w:type="paragraph" w:styleId="af">
    <w:name w:val="caption"/>
    <w:basedOn w:val="a"/>
    <w:qFormat/>
    <w:rsid w:val="009C7E24"/>
    <w:pPr>
      <w:suppressLineNumbers/>
      <w:suppressAutoHyphens/>
      <w:spacing w:before="120" w:after="120" w:line="240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C7E24"/>
    <w:pPr>
      <w:suppressLineNumbers/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paragraph" w:styleId="af0">
    <w:name w:val="Subtitle"/>
    <w:basedOn w:val="a"/>
    <w:next w:val="a"/>
    <w:link w:val="af1"/>
    <w:qFormat/>
    <w:rsid w:val="009C7E24"/>
    <w:pPr>
      <w:keepNext/>
      <w:keepLines/>
      <w:suppressAutoHyphen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f1">
    <w:name w:val="Подзаголовок Знак"/>
    <w:basedOn w:val="a0"/>
    <w:link w:val="af0"/>
    <w:rsid w:val="009C7E24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customStyle="1" w:styleId="af2">
    <w:name w:val="Блочная цитата"/>
    <w:basedOn w:val="a"/>
    <w:rsid w:val="009C7E24"/>
    <w:pPr>
      <w:suppressAutoHyphens/>
      <w:spacing w:after="283" w:line="240" w:lineRule="auto"/>
      <w:ind w:left="567" w:right="567"/>
    </w:pPr>
    <w:rPr>
      <w:rFonts w:ascii="Calibri" w:eastAsia="Calibri" w:hAnsi="Calibri" w:cs="Calibri"/>
      <w:sz w:val="20"/>
      <w:szCs w:val="20"/>
      <w:lang w:eastAsia="zh-CN"/>
    </w:rPr>
  </w:style>
  <w:style w:type="paragraph" w:styleId="af3">
    <w:name w:val="Title"/>
    <w:basedOn w:val="ab"/>
    <w:next w:val="ac"/>
    <w:link w:val="af4"/>
    <w:qFormat/>
    <w:rsid w:val="009C7E24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0"/>
    <w:link w:val="af3"/>
    <w:rsid w:val="009C7E24"/>
    <w:rPr>
      <w:rFonts w:ascii="Calibri" w:eastAsia="Calibri" w:hAnsi="Calibri" w:cs="Calibri"/>
      <w:b/>
      <w:bCs/>
      <w:sz w:val="56"/>
      <w:szCs w:val="56"/>
      <w:lang w:eastAsia="zh-CN"/>
    </w:rPr>
  </w:style>
  <w:style w:type="paragraph" w:customStyle="1" w:styleId="14">
    <w:name w:val="Без интервала1"/>
    <w:rsid w:val="009C7E24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customStyle="1" w:styleId="ConsPlusNormal">
    <w:name w:val="ConsPlusNormal"/>
    <w:rsid w:val="009C7E2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 w:bidi="hi-IN"/>
    </w:rPr>
  </w:style>
  <w:style w:type="paragraph" w:customStyle="1" w:styleId="21">
    <w:name w:val="Без интервала2"/>
    <w:rsid w:val="007A2E5A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24"/>
    <w:pPr>
      <w:keepNext/>
      <w:keepLines/>
      <w:numPr>
        <w:numId w:val="1"/>
      </w:numPr>
      <w:suppressAutoHyphen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9C7E24"/>
    <w:pPr>
      <w:keepNext/>
      <w:keepLines/>
      <w:numPr>
        <w:ilvl w:val="1"/>
        <w:numId w:val="1"/>
      </w:numPr>
      <w:suppressAutoHyphen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zh-CN"/>
    </w:rPr>
  </w:style>
  <w:style w:type="paragraph" w:styleId="3">
    <w:name w:val="heading 3"/>
    <w:basedOn w:val="a"/>
    <w:next w:val="a"/>
    <w:link w:val="30"/>
    <w:qFormat/>
    <w:rsid w:val="009C7E24"/>
    <w:pPr>
      <w:keepNext/>
      <w:keepLines/>
      <w:numPr>
        <w:ilvl w:val="2"/>
        <w:numId w:val="1"/>
      </w:numPr>
      <w:suppressAutoHyphen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9C7E24"/>
    <w:pPr>
      <w:keepNext/>
      <w:keepLines/>
      <w:numPr>
        <w:ilvl w:val="3"/>
        <w:numId w:val="1"/>
      </w:numPr>
      <w:suppressAutoHyphen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9C7E24"/>
    <w:pPr>
      <w:keepNext/>
      <w:keepLines/>
      <w:numPr>
        <w:ilvl w:val="4"/>
        <w:numId w:val="1"/>
      </w:numPr>
      <w:suppressAutoHyphens/>
      <w:spacing w:before="220" w:after="40" w:line="240" w:lineRule="auto"/>
      <w:outlineLvl w:val="4"/>
    </w:pPr>
    <w:rPr>
      <w:rFonts w:ascii="Calibri" w:eastAsia="Calibri" w:hAnsi="Calibri" w:cs="Calibri"/>
      <w:b/>
      <w:lang w:eastAsia="zh-CN"/>
    </w:rPr>
  </w:style>
  <w:style w:type="paragraph" w:styleId="6">
    <w:name w:val="heading 6"/>
    <w:basedOn w:val="a"/>
    <w:next w:val="a"/>
    <w:link w:val="60"/>
    <w:qFormat/>
    <w:rsid w:val="009C7E24"/>
    <w:pPr>
      <w:keepNext/>
      <w:keepLines/>
      <w:numPr>
        <w:ilvl w:val="5"/>
        <w:numId w:val="1"/>
      </w:numPr>
      <w:suppressAutoHyphen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C7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481C7E"/>
    <w:rPr>
      <w:color w:val="0000FF"/>
      <w:u w:val="single"/>
    </w:rPr>
  </w:style>
  <w:style w:type="paragraph" w:styleId="a6">
    <w:name w:val="No Spacing"/>
    <w:uiPriority w:val="1"/>
    <w:qFormat/>
    <w:rsid w:val="00481C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81C7E"/>
  </w:style>
  <w:style w:type="paragraph" w:styleId="a9">
    <w:name w:val="footer"/>
    <w:basedOn w:val="a"/>
    <w:link w:val="aa"/>
    <w:unhideWhenUsed/>
    <w:rsid w:val="00481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81C7E"/>
  </w:style>
  <w:style w:type="character" w:customStyle="1" w:styleId="10">
    <w:name w:val="Заголовок 1 Знак"/>
    <w:basedOn w:val="a0"/>
    <w:link w:val="1"/>
    <w:rsid w:val="009C7E24"/>
    <w:rPr>
      <w:rFonts w:ascii="Calibri" w:eastAsia="Calibri" w:hAnsi="Calibri" w:cs="Calibri"/>
      <w:b/>
      <w:sz w:val="48"/>
      <w:szCs w:val="48"/>
      <w:lang w:eastAsia="zh-CN"/>
    </w:rPr>
  </w:style>
  <w:style w:type="character" w:customStyle="1" w:styleId="20">
    <w:name w:val="Заголовок 2 Знак"/>
    <w:basedOn w:val="a0"/>
    <w:link w:val="2"/>
    <w:rsid w:val="009C7E24"/>
    <w:rPr>
      <w:rFonts w:ascii="Calibri" w:eastAsia="Calibri" w:hAnsi="Calibri" w:cs="Calibri"/>
      <w:b/>
      <w:sz w:val="36"/>
      <w:szCs w:val="36"/>
      <w:lang w:eastAsia="zh-CN"/>
    </w:rPr>
  </w:style>
  <w:style w:type="character" w:customStyle="1" w:styleId="30">
    <w:name w:val="Заголовок 3 Знак"/>
    <w:basedOn w:val="a0"/>
    <w:link w:val="3"/>
    <w:rsid w:val="009C7E24"/>
    <w:rPr>
      <w:rFonts w:ascii="Calibri" w:eastAsia="Calibri" w:hAnsi="Calibri" w:cs="Calibri"/>
      <w:b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9C7E24"/>
    <w:rPr>
      <w:rFonts w:ascii="Calibri" w:eastAsia="Calibri" w:hAnsi="Calibri" w:cs="Calibri"/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C7E24"/>
    <w:rPr>
      <w:rFonts w:ascii="Calibri" w:eastAsia="Calibri" w:hAnsi="Calibri" w:cs="Calibri"/>
      <w:b/>
      <w:lang w:eastAsia="zh-CN"/>
    </w:rPr>
  </w:style>
  <w:style w:type="character" w:customStyle="1" w:styleId="60">
    <w:name w:val="Заголовок 6 Знак"/>
    <w:basedOn w:val="a0"/>
    <w:link w:val="6"/>
    <w:rsid w:val="009C7E24"/>
    <w:rPr>
      <w:rFonts w:ascii="Calibri" w:eastAsia="Calibri" w:hAnsi="Calibri" w:cs="Calibri"/>
      <w:b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C7E24"/>
  </w:style>
  <w:style w:type="character" w:customStyle="1" w:styleId="WW8Num1z0">
    <w:name w:val="WW8Num1z0"/>
    <w:rsid w:val="009C7E24"/>
  </w:style>
  <w:style w:type="character" w:customStyle="1" w:styleId="WW8Num1z1">
    <w:name w:val="WW8Num1z1"/>
    <w:rsid w:val="009C7E24"/>
  </w:style>
  <w:style w:type="character" w:customStyle="1" w:styleId="WW8Num1z2">
    <w:name w:val="WW8Num1z2"/>
    <w:rsid w:val="009C7E24"/>
  </w:style>
  <w:style w:type="character" w:customStyle="1" w:styleId="WW8Num1z3">
    <w:name w:val="WW8Num1z3"/>
    <w:rsid w:val="009C7E24"/>
  </w:style>
  <w:style w:type="character" w:customStyle="1" w:styleId="WW8Num1z4">
    <w:name w:val="WW8Num1z4"/>
    <w:rsid w:val="009C7E24"/>
  </w:style>
  <w:style w:type="character" w:customStyle="1" w:styleId="WW8Num1z5">
    <w:name w:val="WW8Num1z5"/>
    <w:rsid w:val="009C7E24"/>
  </w:style>
  <w:style w:type="character" w:customStyle="1" w:styleId="WW8Num1z6">
    <w:name w:val="WW8Num1z6"/>
    <w:rsid w:val="009C7E24"/>
  </w:style>
  <w:style w:type="character" w:customStyle="1" w:styleId="WW8Num1z7">
    <w:name w:val="WW8Num1z7"/>
    <w:rsid w:val="009C7E24"/>
  </w:style>
  <w:style w:type="character" w:customStyle="1" w:styleId="WW8Num1z8">
    <w:name w:val="WW8Num1z8"/>
    <w:rsid w:val="009C7E24"/>
  </w:style>
  <w:style w:type="character" w:customStyle="1" w:styleId="12">
    <w:name w:val="Основной шрифт абзаца1"/>
    <w:rsid w:val="009C7E24"/>
  </w:style>
  <w:style w:type="paragraph" w:customStyle="1" w:styleId="ab">
    <w:name w:val="Заголовок"/>
    <w:basedOn w:val="a"/>
    <w:next w:val="a"/>
    <w:rsid w:val="009C7E24"/>
    <w:pPr>
      <w:keepNext/>
      <w:keepLines/>
      <w:suppressAutoHyphen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zh-CN"/>
    </w:rPr>
  </w:style>
  <w:style w:type="paragraph" w:styleId="ac">
    <w:name w:val="Body Text"/>
    <w:basedOn w:val="a"/>
    <w:link w:val="ad"/>
    <w:rsid w:val="009C7E24"/>
    <w:pPr>
      <w:suppressAutoHyphens/>
      <w:spacing w:after="140" w:line="288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9C7E24"/>
    <w:rPr>
      <w:rFonts w:ascii="Calibri" w:eastAsia="Calibri" w:hAnsi="Calibri" w:cs="Calibri"/>
      <w:sz w:val="20"/>
      <w:szCs w:val="20"/>
      <w:lang w:eastAsia="zh-CN"/>
    </w:rPr>
  </w:style>
  <w:style w:type="paragraph" w:styleId="ae">
    <w:name w:val="List"/>
    <w:basedOn w:val="ac"/>
    <w:rsid w:val="009C7E24"/>
    <w:rPr>
      <w:rFonts w:cs="Arial"/>
    </w:rPr>
  </w:style>
  <w:style w:type="paragraph" w:styleId="af">
    <w:name w:val="caption"/>
    <w:basedOn w:val="a"/>
    <w:qFormat/>
    <w:rsid w:val="009C7E24"/>
    <w:pPr>
      <w:suppressLineNumbers/>
      <w:suppressAutoHyphens/>
      <w:spacing w:before="120" w:after="120" w:line="240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9C7E24"/>
    <w:pPr>
      <w:suppressLineNumbers/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paragraph" w:styleId="af0">
    <w:name w:val="Subtitle"/>
    <w:basedOn w:val="a"/>
    <w:next w:val="a"/>
    <w:link w:val="af1"/>
    <w:qFormat/>
    <w:rsid w:val="009C7E24"/>
    <w:pPr>
      <w:keepNext/>
      <w:keepLines/>
      <w:suppressAutoHyphen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af1">
    <w:name w:val="Подзаголовок Знак"/>
    <w:basedOn w:val="a0"/>
    <w:link w:val="af0"/>
    <w:rsid w:val="009C7E24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paragraph" w:customStyle="1" w:styleId="af2">
    <w:name w:val="Блочная цитата"/>
    <w:basedOn w:val="a"/>
    <w:rsid w:val="009C7E24"/>
    <w:pPr>
      <w:suppressAutoHyphens/>
      <w:spacing w:after="283" w:line="240" w:lineRule="auto"/>
      <w:ind w:left="567" w:right="567"/>
    </w:pPr>
    <w:rPr>
      <w:rFonts w:ascii="Calibri" w:eastAsia="Calibri" w:hAnsi="Calibri" w:cs="Calibri"/>
      <w:sz w:val="20"/>
      <w:szCs w:val="20"/>
      <w:lang w:eastAsia="zh-CN"/>
    </w:rPr>
  </w:style>
  <w:style w:type="paragraph" w:styleId="af3">
    <w:name w:val="Title"/>
    <w:basedOn w:val="ab"/>
    <w:next w:val="ac"/>
    <w:link w:val="af4"/>
    <w:qFormat/>
    <w:rsid w:val="009C7E24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0"/>
    <w:link w:val="af3"/>
    <w:rsid w:val="009C7E24"/>
    <w:rPr>
      <w:rFonts w:ascii="Calibri" w:eastAsia="Calibri" w:hAnsi="Calibri" w:cs="Calibri"/>
      <w:b/>
      <w:bCs/>
      <w:sz w:val="56"/>
      <w:szCs w:val="56"/>
      <w:lang w:eastAsia="zh-CN"/>
    </w:rPr>
  </w:style>
  <w:style w:type="paragraph" w:customStyle="1" w:styleId="14">
    <w:name w:val="Без интервала1"/>
    <w:rsid w:val="009C7E24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  <w:style w:type="paragraph" w:customStyle="1" w:styleId="ConsPlusNormal">
    <w:name w:val="ConsPlusNormal"/>
    <w:rsid w:val="009C7E2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 w:bidi="hi-IN"/>
    </w:rPr>
  </w:style>
  <w:style w:type="paragraph" w:customStyle="1" w:styleId="21">
    <w:name w:val="Без интервала2"/>
    <w:rsid w:val="007A2E5A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0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5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2020-05-14T07:29:00Z</cp:lastPrinted>
  <dcterms:created xsi:type="dcterms:W3CDTF">2020-05-13T07:15:00Z</dcterms:created>
  <dcterms:modified xsi:type="dcterms:W3CDTF">2020-05-14T07:32:00Z</dcterms:modified>
</cp:coreProperties>
</file>