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4C5120" w:rsidTr="001C766E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120" w:rsidRPr="00C3268D" w:rsidRDefault="004C5120" w:rsidP="001C766E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 wp14:anchorId="6CF084EA" wp14:editId="6227F8D8">
                  <wp:extent cx="617220" cy="78359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20" w:rsidRDefault="004C5120" w:rsidP="001C766E">
            <w:pPr>
              <w:jc w:val="center"/>
            </w:pPr>
          </w:p>
          <w:p w:rsidR="004C5120" w:rsidRPr="00C3268D" w:rsidRDefault="004C5120" w:rsidP="001C766E">
            <w:pPr>
              <w:pStyle w:val="2"/>
              <w:jc w:val="center"/>
            </w:pPr>
            <w:r w:rsidRPr="00C3268D">
              <w:rPr>
                <w:sz w:val="28"/>
                <w:szCs w:val="28"/>
              </w:rPr>
              <w:t>КРАСНОЯРСКИЙ  КРАЙ</w:t>
            </w:r>
          </w:p>
        </w:tc>
      </w:tr>
      <w:tr w:rsidR="004C5120" w:rsidTr="001C766E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120" w:rsidRDefault="004C5120" w:rsidP="001C766E">
            <w:pPr>
              <w:jc w:val="center"/>
              <w:rPr>
                <w:sz w:val="28"/>
                <w:szCs w:val="28"/>
              </w:rPr>
            </w:pPr>
            <w:r w:rsidRPr="0075609B">
              <w:rPr>
                <w:sz w:val="28"/>
                <w:szCs w:val="28"/>
              </w:rPr>
              <w:t>АДМИНИСТРАЦИЯ ИДРИНСКОГО РАЙОНА</w:t>
            </w:r>
          </w:p>
          <w:p w:rsidR="004C5120" w:rsidRDefault="004C5120" w:rsidP="001C766E">
            <w:pPr>
              <w:jc w:val="center"/>
            </w:pPr>
          </w:p>
        </w:tc>
      </w:tr>
      <w:tr w:rsidR="004C5120" w:rsidTr="001C766E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C5120" w:rsidRPr="00C205C8" w:rsidRDefault="004C5120" w:rsidP="001C766E">
            <w:pPr>
              <w:jc w:val="center"/>
              <w:rPr>
                <w:b/>
                <w:sz w:val="28"/>
                <w:szCs w:val="28"/>
              </w:rPr>
            </w:pPr>
            <w:r w:rsidRPr="002A7933">
              <w:rPr>
                <w:b/>
                <w:sz w:val="28"/>
                <w:szCs w:val="28"/>
              </w:rPr>
              <w:t>РАСПОРЯЖЕНИЕ</w:t>
            </w:r>
          </w:p>
          <w:p w:rsidR="004C5120" w:rsidRPr="00141746" w:rsidRDefault="004C5120" w:rsidP="001C766E"/>
        </w:tc>
      </w:tr>
      <w:tr w:rsidR="004C5120" w:rsidRPr="004C5120" w:rsidTr="001C766E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120" w:rsidRPr="004C5120" w:rsidRDefault="002C19A8" w:rsidP="002C19A8">
            <w:pPr>
              <w:pStyle w:val="2"/>
              <w:ind w:left="-107"/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2C19A8">
              <w:rPr>
                <w:sz w:val="28"/>
                <w:szCs w:val="28"/>
              </w:rPr>
              <w:t>14.06.2024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120" w:rsidRPr="004C5120" w:rsidRDefault="00E44D34" w:rsidP="00E44D34">
            <w:pPr>
              <w:pStyle w:val="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5120" w:rsidRPr="00B9561A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120" w:rsidRPr="004C5120" w:rsidRDefault="004C5120" w:rsidP="006E6FD7">
            <w:pPr>
              <w:pStyle w:val="2"/>
              <w:rPr>
                <w:color w:val="FF0000"/>
                <w:sz w:val="28"/>
                <w:szCs w:val="28"/>
              </w:rPr>
            </w:pPr>
            <w:r w:rsidRPr="004C5120">
              <w:rPr>
                <w:color w:val="FF0000"/>
                <w:sz w:val="28"/>
                <w:szCs w:val="28"/>
              </w:rPr>
              <w:t xml:space="preserve">                  </w:t>
            </w:r>
            <w:r w:rsidR="005B5057" w:rsidRPr="005B5057">
              <w:rPr>
                <w:sz w:val="28"/>
                <w:szCs w:val="28"/>
              </w:rPr>
              <w:t xml:space="preserve">№ </w:t>
            </w:r>
            <w:r w:rsidR="002C19A8">
              <w:rPr>
                <w:sz w:val="28"/>
                <w:szCs w:val="28"/>
              </w:rPr>
              <w:t>181-р</w:t>
            </w:r>
          </w:p>
        </w:tc>
      </w:tr>
    </w:tbl>
    <w:p w:rsidR="004C5120" w:rsidRPr="004C5120" w:rsidRDefault="004C5120" w:rsidP="004C5120">
      <w:pPr>
        <w:rPr>
          <w:color w:val="FF0000"/>
          <w:sz w:val="28"/>
          <w:szCs w:val="28"/>
        </w:rPr>
      </w:pPr>
    </w:p>
    <w:p w:rsidR="004C5120" w:rsidRPr="00B9561A" w:rsidRDefault="006E6FD7" w:rsidP="004C512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района от 13.12.2023 № 331-р «</w:t>
      </w:r>
      <w:r w:rsidR="004C5120" w:rsidRPr="00B9561A">
        <w:rPr>
          <w:sz w:val="28"/>
          <w:szCs w:val="28"/>
        </w:rPr>
        <w:t xml:space="preserve">Об утверждении программы муниципального образования Идринский район «Профилактика безнадзорности и правонарушений </w:t>
      </w:r>
      <w:r w:rsidR="00DE5D4A" w:rsidRPr="00B9561A">
        <w:rPr>
          <w:sz w:val="28"/>
          <w:szCs w:val="28"/>
        </w:rPr>
        <w:t>несовершеннолетних на 2024-2026</w:t>
      </w:r>
      <w:r w:rsidR="004C5120" w:rsidRPr="00B9561A">
        <w:rPr>
          <w:sz w:val="28"/>
          <w:szCs w:val="28"/>
        </w:rPr>
        <w:t xml:space="preserve"> годы»</w:t>
      </w:r>
    </w:p>
    <w:p w:rsidR="004C5120" w:rsidRPr="00C205C8" w:rsidRDefault="004C5120" w:rsidP="004C5120">
      <w:pPr>
        <w:rPr>
          <w:sz w:val="28"/>
          <w:szCs w:val="28"/>
        </w:rPr>
      </w:pPr>
    </w:p>
    <w:p w:rsidR="006E6FD7" w:rsidRDefault="00E44D34" w:rsidP="004C51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C5120" w:rsidRPr="00967160">
        <w:rPr>
          <w:sz w:val="28"/>
          <w:szCs w:val="28"/>
        </w:rPr>
        <w:t xml:space="preserve">В соответствии с Федеральным законом от 24 июня 1999 года №120-ФЗ «Об основах системы профилактики безнадзорности и правонарушений несовершеннолетних", </w:t>
      </w:r>
      <w:r w:rsidR="004C5120" w:rsidRPr="00967160">
        <w:rPr>
          <w:bCs/>
          <w:sz w:val="28"/>
          <w:szCs w:val="28"/>
        </w:rPr>
        <w:t xml:space="preserve">законом Красноярского края от 31.10.2002 N 4-608 "О системе профилактики безнадзорности и правонарушений несовершеннолетних", </w:t>
      </w:r>
      <w:r w:rsidR="004C5120" w:rsidRPr="00967160">
        <w:rPr>
          <w:sz w:val="28"/>
          <w:szCs w:val="28"/>
        </w:rPr>
        <w:t>руководствуясь статьями 19, 33 Устава Идринского района Красноярского края, в целях</w:t>
      </w:r>
      <w:r w:rsidR="004C5120" w:rsidRPr="00967160">
        <w:rPr>
          <w:bCs/>
          <w:sz w:val="28"/>
          <w:szCs w:val="28"/>
        </w:rPr>
        <w:t xml:space="preserve"> </w:t>
      </w:r>
      <w:r w:rsidR="00F729C0">
        <w:rPr>
          <w:rFonts w:eastAsia="Calibri"/>
          <w:sz w:val="28"/>
          <w:szCs w:val="28"/>
          <w:lang w:eastAsia="en-US"/>
        </w:rPr>
        <w:t>повышения результативности межведомственного взаимодействия субъектов системы профилактики безнадзорности и правонарушений несовершеннолетних, направленного на сокращение числа</w:t>
      </w:r>
      <w:proofErr w:type="gramEnd"/>
      <w:r w:rsidR="00F729C0">
        <w:rPr>
          <w:rFonts w:eastAsia="Calibri"/>
          <w:sz w:val="28"/>
          <w:szCs w:val="28"/>
          <w:lang w:eastAsia="en-US"/>
        </w:rPr>
        <w:t xml:space="preserve"> правонарушений и антиобщественных деяний несовершеннолетних, реализации мер направленных на профилактику семейного неблагополучия и социального сиротства,</w:t>
      </w:r>
      <w:r>
        <w:rPr>
          <w:sz w:val="28"/>
          <w:szCs w:val="28"/>
        </w:rPr>
        <w:t xml:space="preserve"> </w:t>
      </w:r>
      <w:r w:rsidR="006E6FD7">
        <w:rPr>
          <w:sz w:val="28"/>
          <w:szCs w:val="28"/>
        </w:rPr>
        <w:t>внести  в</w:t>
      </w:r>
      <w:r w:rsidR="006E6FD7" w:rsidRPr="00967160">
        <w:rPr>
          <w:sz w:val="28"/>
          <w:szCs w:val="28"/>
        </w:rPr>
        <w:t xml:space="preserve"> </w:t>
      </w:r>
      <w:r w:rsidR="006E6FD7">
        <w:rPr>
          <w:sz w:val="28"/>
          <w:szCs w:val="28"/>
        </w:rPr>
        <w:t>распоряжение администрации Идринского района от 13.12.2023 № 331-р «</w:t>
      </w:r>
      <w:r w:rsidR="006E6FD7" w:rsidRPr="00B9561A">
        <w:rPr>
          <w:sz w:val="28"/>
          <w:szCs w:val="28"/>
        </w:rPr>
        <w:t>Об утверждении программы муниципального образования Идринский район «Профилактика безнадзорности и правонарушений несовершеннолетних на 2024-2026 годы»</w:t>
      </w:r>
      <w:r w:rsidR="006E6FD7">
        <w:rPr>
          <w:sz w:val="28"/>
          <w:szCs w:val="28"/>
        </w:rPr>
        <w:t xml:space="preserve"> следующие изменения:</w:t>
      </w:r>
    </w:p>
    <w:p w:rsidR="006E6FD7" w:rsidRPr="007443B7" w:rsidRDefault="006E6FD7" w:rsidP="006E6FD7">
      <w:pPr>
        <w:autoSpaceDE w:val="0"/>
        <w:autoSpaceDN w:val="0"/>
        <w:adjustRightInd w:val="0"/>
        <w:ind w:right="-185" w:firstLine="708"/>
        <w:jc w:val="both"/>
        <w:rPr>
          <w:sz w:val="28"/>
          <w:szCs w:val="28"/>
        </w:rPr>
      </w:pPr>
      <w:r w:rsidRPr="007443B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распоряжению</w:t>
      </w:r>
      <w:r w:rsidRPr="007443B7">
        <w:rPr>
          <w:sz w:val="28"/>
          <w:szCs w:val="28"/>
        </w:rPr>
        <w:t xml:space="preserve"> изложить в новой редакции согласно приложению.</w:t>
      </w:r>
    </w:p>
    <w:p w:rsidR="00E44D34" w:rsidRDefault="00E44D34" w:rsidP="004C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2.Председателю комиссии </w:t>
      </w:r>
      <w:r w:rsidRPr="00967160">
        <w:rPr>
          <w:sz w:val="28"/>
          <w:szCs w:val="28"/>
        </w:rPr>
        <w:t>по делам несовершеннолетних и защите их прав администрации Идринского района</w:t>
      </w:r>
      <w:r>
        <w:rPr>
          <w:sz w:val="28"/>
          <w:szCs w:val="28"/>
        </w:rPr>
        <w:t xml:space="preserve"> (О.А.Левкина) </w:t>
      </w:r>
      <w:r w:rsidRPr="00967160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координацию программы.</w:t>
      </w:r>
    </w:p>
    <w:p w:rsidR="004C5120" w:rsidRPr="00967160" w:rsidRDefault="006E6FD7" w:rsidP="004C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5120" w:rsidRPr="00967160">
        <w:rPr>
          <w:sz w:val="28"/>
          <w:szCs w:val="28"/>
        </w:rPr>
        <w:t>.</w:t>
      </w:r>
      <w:proofErr w:type="gramStart"/>
      <w:r w:rsidR="004C5120" w:rsidRPr="00967160">
        <w:rPr>
          <w:sz w:val="28"/>
          <w:szCs w:val="28"/>
        </w:rPr>
        <w:t>Контроль за</w:t>
      </w:r>
      <w:proofErr w:type="gramEnd"/>
      <w:r w:rsidR="004C5120" w:rsidRPr="00967160">
        <w:rPr>
          <w:sz w:val="28"/>
          <w:szCs w:val="28"/>
        </w:rPr>
        <w:t xml:space="preserve"> исполнением распоряжения возложить на заместителя главы района по социальным вопросам</w:t>
      </w:r>
      <w:r w:rsidR="00DE5D4A">
        <w:rPr>
          <w:sz w:val="28"/>
          <w:szCs w:val="28"/>
        </w:rPr>
        <w:t xml:space="preserve"> </w:t>
      </w:r>
      <w:r w:rsidR="00E44D34">
        <w:rPr>
          <w:sz w:val="28"/>
          <w:szCs w:val="28"/>
        </w:rPr>
        <w:t>О.А.Левкину</w:t>
      </w:r>
      <w:r w:rsidR="00DE5D4A">
        <w:rPr>
          <w:sz w:val="28"/>
          <w:szCs w:val="28"/>
        </w:rPr>
        <w:t>.</w:t>
      </w:r>
      <w:r w:rsidR="004C5120" w:rsidRPr="00967160">
        <w:rPr>
          <w:sz w:val="28"/>
          <w:szCs w:val="28"/>
        </w:rPr>
        <w:t xml:space="preserve"> </w:t>
      </w:r>
    </w:p>
    <w:p w:rsidR="004C5120" w:rsidRPr="00967160" w:rsidRDefault="006E6FD7" w:rsidP="004C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5120">
        <w:rPr>
          <w:sz w:val="28"/>
          <w:szCs w:val="28"/>
        </w:rPr>
        <w:t>.</w:t>
      </w:r>
      <w:r w:rsidR="004C5120" w:rsidRPr="00967160">
        <w:rPr>
          <w:sz w:val="28"/>
          <w:szCs w:val="28"/>
        </w:rPr>
        <w:t>Опубликовать распоряжение на официальном сайте муниципального образования  Идринский район (</w:t>
      </w:r>
      <w:r w:rsidRPr="00996687">
        <w:rPr>
          <w:sz w:val="28"/>
          <w:szCs w:val="28"/>
          <w:lang w:val="en-US"/>
        </w:rPr>
        <w:t>www</w:t>
      </w:r>
      <w:r w:rsidRPr="00996687">
        <w:rPr>
          <w:sz w:val="28"/>
          <w:szCs w:val="28"/>
        </w:rPr>
        <w:t>.</w:t>
      </w:r>
      <w:proofErr w:type="spellStart"/>
      <w:r w:rsidRPr="00996687">
        <w:rPr>
          <w:sz w:val="28"/>
          <w:szCs w:val="28"/>
          <w:lang w:val="en-US"/>
        </w:rPr>
        <w:t>idraadm</w:t>
      </w:r>
      <w:proofErr w:type="spellEnd"/>
      <w:r w:rsidRPr="00996687">
        <w:rPr>
          <w:sz w:val="28"/>
          <w:szCs w:val="28"/>
        </w:rPr>
        <w:t>.</w:t>
      </w:r>
      <w:proofErr w:type="spellStart"/>
      <w:r w:rsidRPr="00996687">
        <w:rPr>
          <w:sz w:val="28"/>
          <w:szCs w:val="28"/>
          <w:lang w:val="en-US"/>
        </w:rPr>
        <w:t>gosuslugi</w:t>
      </w:r>
      <w:proofErr w:type="spellEnd"/>
      <w:r w:rsidRPr="00996687">
        <w:rPr>
          <w:sz w:val="28"/>
          <w:szCs w:val="28"/>
        </w:rPr>
        <w:t>.</w:t>
      </w:r>
      <w:proofErr w:type="spellStart"/>
      <w:r w:rsidRPr="00996687">
        <w:rPr>
          <w:sz w:val="28"/>
          <w:szCs w:val="28"/>
          <w:lang w:val="en-US"/>
        </w:rPr>
        <w:t>ru</w:t>
      </w:r>
      <w:proofErr w:type="spellEnd"/>
      <w:r w:rsidR="004C5120" w:rsidRPr="00967160">
        <w:rPr>
          <w:sz w:val="28"/>
          <w:szCs w:val="28"/>
        </w:rPr>
        <w:t>).</w:t>
      </w:r>
    </w:p>
    <w:p w:rsidR="004C5120" w:rsidRPr="00967160" w:rsidRDefault="006E6FD7" w:rsidP="004C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5120">
        <w:rPr>
          <w:sz w:val="28"/>
          <w:szCs w:val="28"/>
        </w:rPr>
        <w:t>.</w:t>
      </w:r>
      <w:r w:rsidR="004C5120" w:rsidRPr="00967160">
        <w:rPr>
          <w:sz w:val="28"/>
          <w:szCs w:val="28"/>
          <w:lang w:eastAsia="en-US"/>
        </w:rPr>
        <w:t>Распоряжение вс</w:t>
      </w:r>
      <w:r>
        <w:rPr>
          <w:sz w:val="28"/>
          <w:szCs w:val="28"/>
          <w:lang w:eastAsia="en-US"/>
        </w:rPr>
        <w:t>тупает в силу со дня подписания.</w:t>
      </w:r>
    </w:p>
    <w:p w:rsidR="004C5120" w:rsidRPr="00967160" w:rsidRDefault="004C5120" w:rsidP="004C5120">
      <w:pPr>
        <w:jc w:val="both"/>
        <w:rPr>
          <w:sz w:val="28"/>
          <w:szCs w:val="28"/>
        </w:rPr>
      </w:pPr>
      <w:r w:rsidRPr="00967160">
        <w:rPr>
          <w:sz w:val="28"/>
          <w:szCs w:val="28"/>
        </w:rPr>
        <w:tab/>
      </w:r>
    </w:p>
    <w:p w:rsidR="004C5120" w:rsidRPr="00967160" w:rsidRDefault="004C5120" w:rsidP="004C5120">
      <w:pPr>
        <w:jc w:val="both"/>
        <w:rPr>
          <w:sz w:val="28"/>
          <w:szCs w:val="28"/>
        </w:rPr>
      </w:pPr>
      <w:r w:rsidRPr="00967160">
        <w:rPr>
          <w:sz w:val="28"/>
          <w:szCs w:val="28"/>
        </w:rPr>
        <w:t xml:space="preserve">Глава района                                                                         </w:t>
      </w:r>
      <w:r w:rsidR="00DE5D4A">
        <w:rPr>
          <w:sz w:val="28"/>
          <w:szCs w:val="28"/>
        </w:rPr>
        <w:t xml:space="preserve">        </w:t>
      </w:r>
      <w:proofErr w:type="spellStart"/>
      <w:r w:rsidR="00DE5D4A">
        <w:rPr>
          <w:sz w:val="28"/>
          <w:szCs w:val="28"/>
        </w:rPr>
        <w:t>Г.В.Безъязыкова</w:t>
      </w:r>
      <w:proofErr w:type="spellEnd"/>
    </w:p>
    <w:p w:rsidR="004C5120" w:rsidRDefault="004C5120" w:rsidP="004C5120"/>
    <w:p w:rsidR="004C5120" w:rsidRDefault="004C5120"/>
    <w:p w:rsidR="002C19A8" w:rsidRDefault="006E6FD7" w:rsidP="006E6F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6E6FD7" w:rsidRPr="006E6FD7" w:rsidRDefault="002C19A8" w:rsidP="006E6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E6FD7" w:rsidRPr="006E6FD7">
        <w:rPr>
          <w:sz w:val="28"/>
          <w:szCs w:val="28"/>
        </w:rPr>
        <w:t xml:space="preserve">Приложение </w:t>
      </w:r>
    </w:p>
    <w:p w:rsidR="006E6FD7" w:rsidRPr="006E6FD7" w:rsidRDefault="006E6FD7" w:rsidP="006E6FD7">
      <w:pPr>
        <w:rPr>
          <w:sz w:val="28"/>
          <w:szCs w:val="28"/>
        </w:rPr>
      </w:pPr>
      <w:r w:rsidRPr="006E6FD7">
        <w:rPr>
          <w:sz w:val="28"/>
          <w:szCs w:val="28"/>
        </w:rPr>
        <w:t xml:space="preserve">                                                                               к </w:t>
      </w:r>
      <w:r w:rsidR="002C19A8">
        <w:rPr>
          <w:sz w:val="28"/>
          <w:szCs w:val="28"/>
        </w:rPr>
        <w:t>распоряжению</w:t>
      </w:r>
    </w:p>
    <w:p w:rsidR="006E6FD7" w:rsidRPr="006E6FD7" w:rsidRDefault="006E6FD7" w:rsidP="006E6FD7">
      <w:pPr>
        <w:rPr>
          <w:sz w:val="28"/>
          <w:szCs w:val="28"/>
        </w:rPr>
      </w:pPr>
      <w:r w:rsidRPr="006E6FD7">
        <w:rPr>
          <w:sz w:val="28"/>
          <w:szCs w:val="28"/>
        </w:rPr>
        <w:t xml:space="preserve">                                                                               администрации района                                                               </w:t>
      </w:r>
    </w:p>
    <w:p w:rsidR="006E6FD7" w:rsidRPr="006E6FD7" w:rsidRDefault="006E6FD7" w:rsidP="006E6FD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E6FD7"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Pr="006E6FD7">
        <w:rPr>
          <w:color w:val="000000"/>
          <w:sz w:val="28"/>
          <w:szCs w:val="28"/>
        </w:rPr>
        <w:t xml:space="preserve">от </w:t>
      </w:r>
      <w:r w:rsidR="002C19A8">
        <w:rPr>
          <w:color w:val="000000"/>
          <w:sz w:val="28"/>
          <w:szCs w:val="28"/>
        </w:rPr>
        <w:t>14.06.2024</w:t>
      </w:r>
      <w:r>
        <w:rPr>
          <w:color w:val="000000"/>
          <w:sz w:val="28"/>
          <w:szCs w:val="28"/>
        </w:rPr>
        <w:t xml:space="preserve"> </w:t>
      </w:r>
      <w:r w:rsidRPr="006E6FD7">
        <w:rPr>
          <w:color w:val="000000"/>
          <w:sz w:val="28"/>
          <w:szCs w:val="28"/>
        </w:rPr>
        <w:t>№</w:t>
      </w:r>
      <w:r w:rsidR="002C19A8">
        <w:rPr>
          <w:color w:val="000000"/>
          <w:sz w:val="28"/>
          <w:szCs w:val="28"/>
        </w:rPr>
        <w:t xml:space="preserve"> 181-р</w:t>
      </w:r>
      <w:r w:rsidRPr="006E6FD7">
        <w:rPr>
          <w:color w:val="000000"/>
          <w:sz w:val="28"/>
          <w:szCs w:val="28"/>
        </w:rPr>
        <w:t xml:space="preserve">            </w:t>
      </w:r>
    </w:p>
    <w:p w:rsidR="006E6FD7" w:rsidRDefault="006E6FD7" w:rsidP="004C5120">
      <w:pPr>
        <w:suppressAutoHyphens/>
        <w:autoSpaceDE w:val="0"/>
        <w:snapToGrid w:val="0"/>
        <w:ind w:left="5529"/>
        <w:rPr>
          <w:rFonts w:eastAsia="Arial"/>
          <w:sz w:val="28"/>
          <w:szCs w:val="28"/>
          <w:lang w:eastAsia="ar-SA"/>
        </w:rPr>
      </w:pPr>
    </w:p>
    <w:p w:rsidR="004C5120" w:rsidRPr="003A2F0C" w:rsidRDefault="004C5120" w:rsidP="004C5120">
      <w:pPr>
        <w:suppressAutoHyphens/>
        <w:autoSpaceDE w:val="0"/>
        <w:snapToGrid w:val="0"/>
        <w:ind w:left="5529"/>
        <w:rPr>
          <w:rFonts w:eastAsia="Arial"/>
          <w:sz w:val="28"/>
          <w:szCs w:val="28"/>
          <w:lang w:eastAsia="ar-SA"/>
        </w:rPr>
      </w:pPr>
      <w:r w:rsidRPr="003A2F0C">
        <w:rPr>
          <w:rFonts w:eastAsia="Arial"/>
          <w:sz w:val="28"/>
          <w:szCs w:val="28"/>
          <w:lang w:eastAsia="ar-SA"/>
        </w:rPr>
        <w:t xml:space="preserve">Приложение </w:t>
      </w:r>
    </w:p>
    <w:p w:rsidR="004C5120" w:rsidRPr="003A2F0C" w:rsidRDefault="004C5120" w:rsidP="004C5120">
      <w:pPr>
        <w:suppressAutoHyphens/>
        <w:autoSpaceDE w:val="0"/>
        <w:ind w:left="5529"/>
        <w:rPr>
          <w:rFonts w:eastAsia="Arial"/>
          <w:sz w:val="28"/>
          <w:szCs w:val="28"/>
          <w:lang w:eastAsia="ar-SA"/>
        </w:rPr>
      </w:pPr>
      <w:r w:rsidRPr="00644390">
        <w:rPr>
          <w:rFonts w:eastAsia="Arial"/>
          <w:sz w:val="28"/>
          <w:szCs w:val="28"/>
          <w:lang w:eastAsia="ar-SA"/>
        </w:rPr>
        <w:t>к распоряжению</w:t>
      </w:r>
      <w:r w:rsidRPr="003A2F0C">
        <w:rPr>
          <w:rFonts w:eastAsia="Arial"/>
          <w:sz w:val="28"/>
          <w:szCs w:val="28"/>
          <w:lang w:eastAsia="ar-SA"/>
        </w:rPr>
        <w:t xml:space="preserve"> </w:t>
      </w:r>
      <w:r w:rsidR="006E6FD7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администрации района</w:t>
      </w:r>
      <w:r w:rsidRPr="003A2F0C">
        <w:rPr>
          <w:rFonts w:eastAsia="Arial"/>
          <w:sz w:val="28"/>
          <w:szCs w:val="28"/>
          <w:lang w:eastAsia="ar-SA"/>
        </w:rPr>
        <w:t xml:space="preserve"> </w:t>
      </w:r>
    </w:p>
    <w:p w:rsidR="004C5120" w:rsidRPr="003A2F0C" w:rsidRDefault="004C5120" w:rsidP="004C5120">
      <w:pPr>
        <w:suppressAutoHyphens/>
        <w:autoSpaceDE w:val="0"/>
        <w:ind w:left="5529"/>
        <w:rPr>
          <w:b/>
          <w:sz w:val="28"/>
          <w:szCs w:val="28"/>
          <w:lang w:eastAsia="ar-SA"/>
        </w:rPr>
      </w:pPr>
      <w:r w:rsidRPr="003A2F0C">
        <w:rPr>
          <w:rFonts w:eastAsia="Arial"/>
          <w:sz w:val="28"/>
          <w:szCs w:val="28"/>
          <w:lang w:eastAsia="ar-SA"/>
        </w:rPr>
        <w:t>от</w:t>
      </w:r>
      <w:r w:rsidR="005B5057">
        <w:rPr>
          <w:rFonts w:eastAsia="Arial"/>
          <w:sz w:val="28"/>
          <w:szCs w:val="28"/>
          <w:lang w:eastAsia="ar-SA"/>
        </w:rPr>
        <w:t xml:space="preserve"> 13.12.2023</w:t>
      </w:r>
      <w:r>
        <w:rPr>
          <w:rFonts w:eastAsia="Arial"/>
          <w:sz w:val="28"/>
          <w:szCs w:val="28"/>
          <w:lang w:eastAsia="ar-SA"/>
        </w:rPr>
        <w:t xml:space="preserve">  </w:t>
      </w:r>
      <w:r w:rsidRPr="003A2F0C">
        <w:rPr>
          <w:rFonts w:eastAsia="Arial"/>
          <w:sz w:val="28"/>
          <w:szCs w:val="28"/>
          <w:lang w:eastAsia="ar-SA"/>
        </w:rPr>
        <w:t>№</w:t>
      </w:r>
      <w:r w:rsidR="005B5057">
        <w:rPr>
          <w:rFonts w:eastAsia="Arial"/>
          <w:sz w:val="28"/>
          <w:szCs w:val="28"/>
          <w:lang w:eastAsia="ar-SA"/>
        </w:rPr>
        <w:t xml:space="preserve"> 331-р</w:t>
      </w:r>
      <w:r w:rsidRPr="003A2F0C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  </w:t>
      </w:r>
    </w:p>
    <w:p w:rsidR="004C5120" w:rsidRDefault="004C5120" w:rsidP="004C5120">
      <w:pPr>
        <w:jc w:val="center"/>
      </w:pPr>
    </w:p>
    <w:p w:rsidR="004C5120" w:rsidRDefault="004C5120" w:rsidP="004C5120">
      <w:pPr>
        <w:suppressAutoHyphens/>
        <w:jc w:val="center"/>
        <w:outlineLvl w:val="0"/>
        <w:rPr>
          <w:b/>
          <w:sz w:val="28"/>
        </w:rPr>
      </w:pPr>
      <w:r>
        <w:rPr>
          <w:b/>
          <w:sz w:val="28"/>
        </w:rPr>
        <w:t>П</w:t>
      </w:r>
      <w:r w:rsidRPr="000D6355">
        <w:rPr>
          <w:b/>
          <w:sz w:val="28"/>
        </w:rPr>
        <w:t>рограмма</w:t>
      </w:r>
      <w:r>
        <w:rPr>
          <w:b/>
          <w:sz w:val="28"/>
        </w:rPr>
        <w:t xml:space="preserve"> муниципального образования Идринский район</w:t>
      </w:r>
    </w:p>
    <w:p w:rsidR="004C5120" w:rsidRDefault="004C5120" w:rsidP="004C5120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0D6355">
        <w:rPr>
          <w:b/>
          <w:sz w:val="28"/>
        </w:rPr>
        <w:t xml:space="preserve"> </w:t>
      </w:r>
      <w:r>
        <w:rPr>
          <w:b/>
          <w:sz w:val="28"/>
        </w:rPr>
        <w:t>«П</w:t>
      </w:r>
      <w:r w:rsidRPr="003A2F0C">
        <w:rPr>
          <w:b/>
          <w:sz w:val="28"/>
          <w:szCs w:val="28"/>
          <w:lang w:eastAsia="ar-SA"/>
        </w:rPr>
        <w:t>рофилактик</w:t>
      </w:r>
      <w:r>
        <w:rPr>
          <w:b/>
          <w:sz w:val="28"/>
          <w:szCs w:val="28"/>
          <w:lang w:eastAsia="ar-SA"/>
        </w:rPr>
        <w:t>а</w:t>
      </w:r>
      <w:r w:rsidRPr="003A2F0C">
        <w:rPr>
          <w:b/>
          <w:sz w:val="28"/>
          <w:szCs w:val="28"/>
          <w:lang w:eastAsia="ar-SA"/>
        </w:rPr>
        <w:t xml:space="preserve"> безнадзорности </w:t>
      </w:r>
      <w:r>
        <w:rPr>
          <w:b/>
          <w:sz w:val="28"/>
          <w:szCs w:val="28"/>
          <w:lang w:eastAsia="ar-SA"/>
        </w:rPr>
        <w:t xml:space="preserve"> </w:t>
      </w:r>
      <w:r w:rsidRPr="003A2F0C">
        <w:rPr>
          <w:b/>
          <w:sz w:val="28"/>
          <w:szCs w:val="28"/>
          <w:lang w:eastAsia="ar-SA"/>
        </w:rPr>
        <w:t xml:space="preserve">и правонарушений несовершеннолетних на </w:t>
      </w:r>
      <w:r>
        <w:rPr>
          <w:b/>
          <w:sz w:val="28"/>
          <w:szCs w:val="28"/>
          <w:lang w:eastAsia="ar-SA"/>
        </w:rPr>
        <w:t>202</w:t>
      </w:r>
      <w:r w:rsidR="00EA17ED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>–202</w:t>
      </w:r>
      <w:r w:rsidR="00EA17ED">
        <w:rPr>
          <w:b/>
          <w:sz w:val="28"/>
          <w:szCs w:val="28"/>
          <w:lang w:eastAsia="ar-SA"/>
        </w:rPr>
        <w:t>6</w:t>
      </w:r>
      <w:r w:rsidRPr="003A2F0C">
        <w:rPr>
          <w:b/>
          <w:sz w:val="28"/>
          <w:szCs w:val="28"/>
          <w:lang w:eastAsia="ar-SA"/>
        </w:rPr>
        <w:t xml:space="preserve"> годы</w:t>
      </w:r>
      <w:r>
        <w:rPr>
          <w:b/>
          <w:sz w:val="28"/>
          <w:szCs w:val="28"/>
          <w:lang w:eastAsia="ar-SA"/>
        </w:rPr>
        <w:t>»</w:t>
      </w:r>
    </w:p>
    <w:p w:rsidR="004C5120" w:rsidRDefault="004C5120" w:rsidP="004C5120">
      <w:pPr>
        <w:jc w:val="center"/>
      </w:pPr>
    </w:p>
    <w:p w:rsidR="004C5120" w:rsidRPr="00FE48E8" w:rsidRDefault="004C5120" w:rsidP="004C5120">
      <w:pPr>
        <w:pStyle w:val="ConsPlusNormal"/>
        <w:widowControl/>
        <w:numPr>
          <w:ilvl w:val="0"/>
          <w:numId w:val="1"/>
        </w:numPr>
        <w:ind w:right="191" w:firstLine="0"/>
        <w:jc w:val="center"/>
        <w:rPr>
          <w:b/>
          <w:sz w:val="28"/>
          <w:szCs w:val="28"/>
          <w:lang w:eastAsia="ar-SA"/>
        </w:rPr>
      </w:pPr>
      <w:r w:rsidRPr="00FE48E8">
        <w:rPr>
          <w:rFonts w:ascii="Times New Roman" w:hAnsi="Times New Roman" w:cs="Times New Roman"/>
          <w:b/>
          <w:bCs/>
          <w:sz w:val="28"/>
          <w:szCs w:val="26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FE48E8">
        <w:rPr>
          <w:rFonts w:ascii="Times New Roman" w:hAnsi="Times New Roman" w:cs="Times New Roman"/>
          <w:b/>
          <w:bCs/>
          <w:sz w:val="28"/>
          <w:szCs w:val="26"/>
        </w:rPr>
        <w:t xml:space="preserve"> программы </w:t>
      </w:r>
    </w:p>
    <w:p w:rsidR="004C5120" w:rsidRDefault="004C5120" w:rsidP="004C5120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015"/>
        <w:gridCol w:w="5670"/>
      </w:tblGrid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3911DB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3911DB" w:rsidRDefault="004C5120" w:rsidP="00EA17E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 w:rsidRPr="004D7C0E">
              <w:rPr>
                <w:sz w:val="28"/>
                <w:szCs w:val="28"/>
              </w:rPr>
              <w:t xml:space="preserve"> «Профилактика безнадзорности и правонарушений несовершеннолетних на </w:t>
            </w:r>
            <w:r>
              <w:rPr>
                <w:spacing w:val="-3"/>
                <w:sz w:val="28"/>
                <w:szCs w:val="28"/>
              </w:rPr>
              <w:t>202</w:t>
            </w:r>
            <w:r w:rsidR="00EA17ED">
              <w:rPr>
                <w:spacing w:val="-3"/>
                <w:sz w:val="28"/>
                <w:szCs w:val="28"/>
              </w:rPr>
              <w:t>4</w:t>
            </w:r>
            <w:r>
              <w:rPr>
                <w:spacing w:val="-3"/>
                <w:sz w:val="28"/>
                <w:szCs w:val="28"/>
              </w:rPr>
              <w:t>-202</w:t>
            </w:r>
            <w:r w:rsidR="00EA17ED">
              <w:rPr>
                <w:spacing w:val="-3"/>
                <w:sz w:val="28"/>
                <w:szCs w:val="28"/>
              </w:rPr>
              <w:t>6</w:t>
            </w:r>
            <w:r>
              <w:rPr>
                <w:spacing w:val="-3"/>
                <w:sz w:val="28"/>
                <w:szCs w:val="28"/>
              </w:rPr>
              <w:t xml:space="preserve"> годы</w:t>
            </w:r>
            <w:r w:rsidRPr="004D7C0E">
              <w:rPr>
                <w:sz w:val="28"/>
                <w:szCs w:val="28"/>
              </w:rPr>
              <w:t>» (далее - Программа)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2A7933" w:rsidRDefault="004C5120" w:rsidP="001C766E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9A3052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 от 2</w:t>
            </w:r>
            <w:r w:rsidRPr="006153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 </w:t>
            </w:r>
            <w:r w:rsidRPr="00615355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года №</w:t>
            </w:r>
            <w:r w:rsidRPr="009A3052">
              <w:rPr>
                <w:sz w:val="28"/>
                <w:szCs w:val="28"/>
              </w:rPr>
              <w:t>1</w:t>
            </w:r>
            <w:r w:rsidRPr="00615355">
              <w:rPr>
                <w:sz w:val="28"/>
                <w:szCs w:val="28"/>
              </w:rPr>
              <w:t>20</w:t>
            </w:r>
            <w:r w:rsidRPr="009A3052">
              <w:rPr>
                <w:sz w:val="28"/>
                <w:szCs w:val="28"/>
              </w:rPr>
              <w:t xml:space="preserve">-ФЗ </w:t>
            </w:r>
            <w:r w:rsidRPr="00F0144F">
              <w:rPr>
                <w:sz w:val="28"/>
                <w:szCs w:val="28"/>
              </w:rPr>
              <w:t>«Об основах системы профилактики безнадзорности и правонарушений несовершеннолетних"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з</w:t>
            </w:r>
            <w:r w:rsidRPr="002A7933">
              <w:rPr>
                <w:bCs/>
                <w:sz w:val="28"/>
                <w:szCs w:val="28"/>
              </w:rPr>
              <w:t xml:space="preserve">акон Красноярского края от 31.10.2002 N 4-608 "О системе профилактики безнадзорности и правонарушений </w:t>
            </w:r>
            <w:r>
              <w:rPr>
                <w:bCs/>
                <w:sz w:val="28"/>
                <w:szCs w:val="28"/>
              </w:rPr>
              <w:t>н</w:t>
            </w:r>
            <w:r w:rsidRPr="002A7933">
              <w:rPr>
                <w:bCs/>
                <w:sz w:val="28"/>
                <w:szCs w:val="28"/>
              </w:rPr>
              <w:t>есовершеннолетних"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4D7C0E" w:rsidRDefault="004C5120" w:rsidP="001C7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МО МВД России  «Краснотуранский»</w:t>
            </w: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:rsidR="004C5120" w:rsidRDefault="004C5120" w:rsidP="001C7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 культуры спорта и молодежной политики администрации Идринского района,</w:t>
            </w:r>
          </w:p>
          <w:p w:rsidR="004C5120" w:rsidRPr="004D7C0E" w:rsidRDefault="004C5120" w:rsidP="001C7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СО «КЦСОН «Идринский»,</w:t>
            </w:r>
          </w:p>
          <w:p w:rsidR="004C5120" w:rsidRPr="004D7C0E" w:rsidRDefault="004C5120" w:rsidP="001C7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КГБУЗ «Идринская РБ»</w:t>
            </w: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:rsidR="004C5120" w:rsidRDefault="004C5120" w:rsidP="001C7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КГКУ Центр занятости населения Идринского района</w:t>
            </w: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5120" w:rsidRPr="002C69C4" w:rsidRDefault="004C5120" w:rsidP="001C766E">
            <w:pPr>
              <w:shd w:val="clear" w:color="auto" w:fill="FFFFFF"/>
              <w:tabs>
                <w:tab w:val="left" w:pos="358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5A29">
              <w:rPr>
                <w:color w:val="000000"/>
                <w:sz w:val="28"/>
                <w:szCs w:val="28"/>
              </w:rPr>
              <w:t xml:space="preserve"> МКУ</w:t>
            </w:r>
            <w:r w:rsidRPr="002D5A29">
              <w:rPr>
                <w:rFonts w:ascii="Calibri" w:eastAsia="Calibri" w:hAnsi="Calibri"/>
              </w:rPr>
              <w:t xml:space="preserve"> </w:t>
            </w:r>
            <w:r w:rsidRPr="002D5A29">
              <w:rPr>
                <w:rFonts w:eastAsia="Calibri"/>
                <w:sz w:val="28"/>
                <w:szCs w:val="28"/>
              </w:rPr>
              <w:t>Центр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психолого-педагогической</w:t>
            </w:r>
            <w:proofErr w:type="gramEnd"/>
            <w:r w:rsidRPr="002D5A29">
              <w:rPr>
                <w:rFonts w:eastAsia="Calibri"/>
                <w:sz w:val="28"/>
                <w:szCs w:val="28"/>
              </w:rPr>
              <w:t>, медицинской</w:t>
            </w:r>
          </w:p>
          <w:p w:rsidR="004C5120" w:rsidRPr="002D5A29" w:rsidRDefault="004C5120" w:rsidP="001C766E">
            <w:pPr>
              <w:shd w:val="clear" w:color="auto" w:fill="FFFFFF"/>
              <w:tabs>
                <w:tab w:val="left" w:pos="358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5A29">
              <w:rPr>
                <w:rFonts w:eastAsia="Calibri"/>
                <w:sz w:val="28"/>
                <w:szCs w:val="28"/>
              </w:rPr>
              <w:t>и социальной помощи "Идринский"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4C5120" w:rsidRPr="002D5A29" w:rsidRDefault="004C5120" w:rsidP="001C76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5A29">
              <w:rPr>
                <w:color w:val="000000"/>
                <w:sz w:val="28"/>
                <w:szCs w:val="28"/>
              </w:rPr>
              <w:t xml:space="preserve"> Краснотуранск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2D5A29">
              <w:rPr>
                <w:color w:val="000000"/>
                <w:sz w:val="28"/>
                <w:szCs w:val="28"/>
              </w:rPr>
              <w:t xml:space="preserve"> ФКУ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5A29">
              <w:rPr>
                <w:color w:val="000000"/>
                <w:sz w:val="28"/>
                <w:szCs w:val="28"/>
              </w:rPr>
              <w:t xml:space="preserve">УИИ   ГУФСИН  России </w:t>
            </w:r>
            <w:proofErr w:type="gramStart"/>
            <w:r w:rsidRPr="002D5A29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4C5120" w:rsidRDefault="004C5120" w:rsidP="001C766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2D5A29">
              <w:rPr>
                <w:color w:val="000000"/>
                <w:sz w:val="28"/>
                <w:szCs w:val="28"/>
              </w:rPr>
              <w:t>Красноярскому краю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5A29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641D1" w:rsidRDefault="009641D1" w:rsidP="001C766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Идринский филиал «Южный аграрный техникум»</w:t>
            </w:r>
          </w:p>
          <w:p w:rsidR="00A01743" w:rsidRPr="003911DB" w:rsidRDefault="00A01743" w:rsidP="001C766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 w:rsidRPr="00644390">
              <w:rPr>
                <w:sz w:val="28"/>
                <w:szCs w:val="28"/>
              </w:rPr>
              <w:t>Территориальный отдел управления социальной защиты населения по Идринскому району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Ответств</w:t>
            </w:r>
            <w:r>
              <w:rPr>
                <w:rFonts w:eastAsiaTheme="minorHAnsi"/>
                <w:sz w:val="28"/>
                <w:szCs w:val="28"/>
              </w:rPr>
              <w:t>енный исполнитель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644390" w:rsidRDefault="004C5120" w:rsidP="001C766E">
            <w:pPr>
              <w:tabs>
                <w:tab w:val="left" w:pos="5025"/>
              </w:tabs>
              <w:outlineLvl w:val="0"/>
              <w:rPr>
                <w:sz w:val="28"/>
                <w:szCs w:val="28"/>
              </w:rPr>
            </w:pPr>
            <w:r w:rsidRPr="00644390">
              <w:rPr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4C5120" w:rsidRPr="003911DB" w:rsidRDefault="009641D1" w:rsidP="009641D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C5120" w:rsidRPr="00644390">
              <w:rPr>
                <w:sz w:val="28"/>
                <w:szCs w:val="28"/>
              </w:rPr>
              <w:t>омиссия по делам несовершеннолетних и защите их прав администрации Идринского района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Перечень подпрограмм и отде</w:t>
            </w:r>
            <w:r>
              <w:rPr>
                <w:rFonts w:eastAsiaTheme="minorHAnsi"/>
                <w:sz w:val="28"/>
                <w:szCs w:val="28"/>
              </w:rPr>
              <w:t>льных мероприятий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Цели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3911DB" w:rsidRDefault="00EA17ED" w:rsidP="007D216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результативности межведомственного взаимодействия субъектов системы профилактики безнадзорности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правонарушений несовершеннолетних, направленного на сокращение числа правонарушений и антиобщественных деяний несовершеннолетних, реализация мер направленн</w:t>
            </w:r>
            <w:r w:rsidR="007D2168">
              <w:rPr>
                <w:rFonts w:eastAsia="Calibri"/>
                <w:sz w:val="28"/>
                <w:szCs w:val="28"/>
                <w:lang w:eastAsia="en-US"/>
              </w:rPr>
              <w:t>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профилактику семейного неблагополучия и социального сиротства. 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Задачи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shd w:val="clear" w:color="auto" w:fill="auto"/>
          </w:tcPr>
          <w:p w:rsidR="009776A5" w:rsidRPr="00884B8D" w:rsidRDefault="009776A5" w:rsidP="0075569E">
            <w:pPr>
              <w:pStyle w:val="a5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9776A5">
              <w:rPr>
                <w:sz w:val="28"/>
                <w:szCs w:val="28"/>
              </w:rPr>
              <w:t>Снижение количества семей</w:t>
            </w:r>
            <w:r w:rsidRPr="00884B8D">
              <w:rPr>
                <w:sz w:val="28"/>
                <w:szCs w:val="28"/>
              </w:rPr>
              <w:t xml:space="preserve"> находящихся в социально опасном положении.</w:t>
            </w:r>
          </w:p>
          <w:p w:rsidR="009776A5" w:rsidRPr="00884B8D" w:rsidRDefault="009776A5" w:rsidP="0075569E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84B8D">
              <w:rPr>
                <w:bCs/>
                <w:spacing w:val="-2"/>
                <w:sz w:val="28"/>
                <w:szCs w:val="28"/>
              </w:rPr>
              <w:t>Профилактика социального сиротства</w:t>
            </w:r>
            <w:r w:rsidR="00C8227D">
              <w:rPr>
                <w:sz w:val="28"/>
                <w:szCs w:val="28"/>
              </w:rPr>
              <w:t xml:space="preserve"> и семейного неблагополучия</w:t>
            </w:r>
          </w:p>
          <w:p w:rsidR="009776A5" w:rsidRPr="009776A5" w:rsidRDefault="009776A5" w:rsidP="0075569E">
            <w:pPr>
              <w:pStyle w:val="a5"/>
              <w:numPr>
                <w:ilvl w:val="0"/>
                <w:numId w:val="8"/>
              </w:num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776A5">
              <w:rPr>
                <w:color w:val="000000"/>
                <w:spacing w:val="-2"/>
                <w:sz w:val="28"/>
                <w:szCs w:val="28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  <w:p w:rsidR="004C5120" w:rsidRPr="002E2A56" w:rsidRDefault="008B1DD3" w:rsidP="0075569E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84B8D">
              <w:rPr>
                <w:sz w:val="28"/>
                <w:szCs w:val="28"/>
              </w:rPr>
              <w:t xml:space="preserve">Создание условий для формирования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</w:t>
            </w:r>
            <w:r w:rsidRPr="00884B8D">
              <w:rPr>
                <w:sz w:val="28"/>
                <w:szCs w:val="28"/>
              </w:rPr>
              <w:lastRenderedPageBreak/>
              <w:t>находящимися в социально опасном положении.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Этапы и</w:t>
            </w:r>
            <w:r>
              <w:rPr>
                <w:rFonts w:eastAsiaTheme="minorHAnsi"/>
                <w:sz w:val="28"/>
                <w:szCs w:val="28"/>
              </w:rPr>
              <w:t xml:space="preserve"> сроки реализации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Pr="004D7C0E" w:rsidRDefault="004C5120" w:rsidP="001C7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C0E">
              <w:rPr>
                <w:sz w:val="28"/>
                <w:szCs w:val="28"/>
              </w:rPr>
              <w:t>Разделение Программы на этапы не предусматривается.</w:t>
            </w:r>
          </w:p>
          <w:p w:rsidR="004C5120" w:rsidRPr="003911DB" w:rsidRDefault="004C5120" w:rsidP="000C24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24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 202</w:t>
            </w:r>
            <w:r w:rsidR="000C249B">
              <w:rPr>
                <w:sz w:val="28"/>
                <w:szCs w:val="28"/>
              </w:rPr>
              <w:t>6</w:t>
            </w:r>
            <w:r w:rsidRPr="004D7C0E">
              <w:rPr>
                <w:sz w:val="28"/>
                <w:szCs w:val="28"/>
              </w:rPr>
              <w:t xml:space="preserve"> годы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670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Приложения № 1 </w:t>
            </w:r>
            <w:r w:rsidRPr="003911DB">
              <w:rPr>
                <w:rFonts w:eastAsiaTheme="minorHAnsi"/>
                <w:sz w:val="28"/>
                <w:szCs w:val="28"/>
              </w:rPr>
              <w:t>к настоящему паспорту</w:t>
            </w:r>
          </w:p>
        </w:tc>
      </w:tr>
      <w:tr w:rsidR="004C5120" w:rsidRPr="003911DB" w:rsidTr="001C766E">
        <w:tc>
          <w:tcPr>
            <w:tcW w:w="779" w:type="dxa"/>
            <w:shd w:val="clear" w:color="auto" w:fill="auto"/>
          </w:tcPr>
          <w:p w:rsidR="004C5120" w:rsidRPr="003911DB" w:rsidRDefault="004C5120" w:rsidP="001C76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C5120" w:rsidRPr="003911DB" w:rsidRDefault="004C5120" w:rsidP="001C766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4C5120" w:rsidRDefault="004C5120" w:rsidP="001C766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4C5120" w:rsidRDefault="004C5120"/>
    <w:p w:rsidR="00A01743" w:rsidRPr="00DB30E5" w:rsidRDefault="00A01743" w:rsidP="00A01743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DB30E5">
        <w:rPr>
          <w:b/>
          <w:sz w:val="28"/>
          <w:szCs w:val="28"/>
        </w:rPr>
        <w:t>2.</w:t>
      </w:r>
      <w:r w:rsidRPr="00DB30E5">
        <w:rPr>
          <w:rFonts w:eastAsiaTheme="minorHAnsi"/>
          <w:b/>
          <w:sz w:val="28"/>
          <w:szCs w:val="28"/>
        </w:rPr>
        <w:t xml:space="preserve"> Х</w:t>
      </w:r>
      <w:r>
        <w:rPr>
          <w:rFonts w:eastAsiaTheme="minorHAnsi"/>
          <w:b/>
          <w:sz w:val="28"/>
          <w:szCs w:val="28"/>
        </w:rPr>
        <w:t>арактеристика</w:t>
      </w:r>
      <w:r w:rsidRPr="00DB30E5">
        <w:rPr>
          <w:rFonts w:eastAsiaTheme="minorHAnsi"/>
          <w:b/>
          <w:sz w:val="28"/>
          <w:szCs w:val="28"/>
        </w:rPr>
        <w:t xml:space="preserve"> текущего состояния профилактики безнадзорности  и правонарушений несовершеннолетних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A01743" w:rsidRDefault="00A01743" w:rsidP="00A017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01743">
        <w:rPr>
          <w:sz w:val="28"/>
          <w:szCs w:val="24"/>
        </w:rPr>
        <w:t>Необходимость  разработки  настоящей  программы  обусловлена  тем,  что  в  районе продолжа</w:t>
      </w:r>
      <w:r w:rsidR="007D2168">
        <w:rPr>
          <w:sz w:val="28"/>
          <w:szCs w:val="24"/>
        </w:rPr>
        <w:t>ют</w:t>
      </w:r>
      <w:r w:rsidRPr="00A01743">
        <w:rPr>
          <w:sz w:val="28"/>
          <w:szCs w:val="24"/>
        </w:rPr>
        <w:t xml:space="preserve"> наблюдаться </w:t>
      </w:r>
      <w:r w:rsidR="007D2168">
        <w:rPr>
          <w:sz w:val="28"/>
          <w:szCs w:val="24"/>
        </w:rPr>
        <w:t xml:space="preserve">случаи </w:t>
      </w:r>
      <w:r w:rsidRPr="00A01743">
        <w:rPr>
          <w:sz w:val="28"/>
          <w:szCs w:val="24"/>
        </w:rPr>
        <w:t>детско-семейно</w:t>
      </w:r>
      <w:r w:rsidR="007D2168">
        <w:rPr>
          <w:sz w:val="28"/>
          <w:szCs w:val="24"/>
        </w:rPr>
        <w:t xml:space="preserve">го </w:t>
      </w:r>
      <w:r w:rsidRPr="00A01743">
        <w:rPr>
          <w:sz w:val="28"/>
          <w:szCs w:val="24"/>
        </w:rPr>
        <w:t>неблагополучи</w:t>
      </w:r>
      <w:r w:rsidR="007D2168">
        <w:rPr>
          <w:sz w:val="28"/>
          <w:szCs w:val="24"/>
        </w:rPr>
        <w:t>я</w:t>
      </w:r>
      <w:r w:rsidRPr="00A01743">
        <w:rPr>
          <w:sz w:val="28"/>
          <w:szCs w:val="24"/>
        </w:rPr>
        <w:t>. Сохраняется тенденция ненадлежащего исполнения родителями своих  обязанностей по воспитанию,</w:t>
      </w:r>
      <w:r w:rsidR="00F87FAB" w:rsidRPr="006B2C48">
        <w:rPr>
          <w:sz w:val="28"/>
          <w:szCs w:val="24"/>
        </w:rPr>
        <w:t xml:space="preserve"> содержанию, </w:t>
      </w:r>
      <w:r w:rsidR="00F87FAB" w:rsidRPr="006B2C48">
        <w:rPr>
          <w:color w:val="000000"/>
          <w:sz w:val="28"/>
          <w:szCs w:val="24"/>
          <w:shd w:val="clear" w:color="auto" w:fill="FFFFFF"/>
        </w:rPr>
        <w:t xml:space="preserve">обучению, защите прав и интересов несовершеннолетних, что создает угрозу для </w:t>
      </w:r>
      <w:r w:rsidR="00F87FAB" w:rsidRPr="00A01743">
        <w:rPr>
          <w:sz w:val="28"/>
          <w:szCs w:val="24"/>
        </w:rPr>
        <w:t>их  полноценного  физического и  психического  развития,  повышает  риск  вовлечения</w:t>
      </w:r>
      <w:r w:rsidR="008B1DD3">
        <w:rPr>
          <w:sz w:val="28"/>
          <w:szCs w:val="24"/>
        </w:rPr>
        <w:t xml:space="preserve">  в  преступную деятельность</w:t>
      </w:r>
      <w:r w:rsidR="00F87FAB" w:rsidRPr="00A01743">
        <w:rPr>
          <w:sz w:val="28"/>
          <w:szCs w:val="24"/>
        </w:rPr>
        <w:t xml:space="preserve">. </w:t>
      </w:r>
      <w:r w:rsidRPr="00A01743">
        <w:rPr>
          <w:sz w:val="28"/>
          <w:szCs w:val="24"/>
        </w:rPr>
        <w:t xml:space="preserve">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8B1DD3" w:rsidRPr="006F1C4C" w:rsidRDefault="008B1DD3" w:rsidP="008B1DD3">
      <w:pPr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Еще  одной  из  социальной  проблем  нашего  времени,  влияющей  на  рост преступности,  является  наркотизация  общества.  Реализация  комплекса мер по противодействию  распространению  алкоголизма,  табакокурения,  наркомании  и употребления  психоактивных  веществ  на  территории  района  позволит  затормозить деструктивный  социальный  процесс,  захватывающий  под  свое  влияние  все  новые поколения молодых людей. </w:t>
      </w:r>
    </w:p>
    <w:p w:rsidR="008B1DD3" w:rsidRPr="006F1C4C" w:rsidRDefault="008B1DD3" w:rsidP="008B1DD3">
      <w:pPr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>Ведущими  аспектами  профилактической  деятельности  в  решении  данной  задачи станет формирование позитивных моральных и нравственных ценностей, определяющих выбор  здорового  образа  жизни,  отрицательного  отношения  к  пробе  и  приему психоактивных  веществ;  формирование  представлений  и  знаний  о  социально-психологических,  медицинских,  правовых  и  морально-этических  последстви</w:t>
      </w:r>
      <w:r w:rsidR="007D2168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й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злоупотребления  психоактивны</w:t>
      </w:r>
      <w:r w:rsidR="007D2168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х  веществ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и  ограничение  доступа  к  запрещенным веществам. </w:t>
      </w:r>
      <w:proofErr w:type="gramEnd"/>
    </w:p>
    <w:p w:rsidR="008B1DD3" w:rsidRDefault="008B1DD3" w:rsidP="008B1DD3">
      <w:pPr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Эти тревожные тенденции свидетельствуют о необходимости совершенствования системы профилактики безнадзорности несовершеннолетних, выстраивание системы ранней профилактики правонарушений и преступлений несовершеннолетних и молодежи, участвующие в возникновении проблем.</w:t>
      </w:r>
    </w:p>
    <w:p w:rsidR="008B1DD3" w:rsidRPr="008B1DD3" w:rsidRDefault="008B1DD3" w:rsidP="008B1DD3">
      <w:pPr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9D21EE">
        <w:rPr>
          <w:sz w:val="28"/>
          <w:szCs w:val="28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органов, общественности, средств массовой информации, можно добиться повышения уровня антитеррористической  защищённости.</w:t>
      </w:r>
    </w:p>
    <w:p w:rsidR="008B1DD3" w:rsidRDefault="008B1DD3" w:rsidP="00A017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01743">
        <w:rPr>
          <w:sz w:val="28"/>
          <w:szCs w:val="24"/>
        </w:rPr>
        <w:t>Комиссией по делам несовершеннолетних и защите их прав к административной ответственности за ненадлежащее исполнение родительских обязанностей по содержанию, воспитанию и обучению несовершеннолетних по ст. 5.35 ч.1 КоАП РФ привлечено родителей:</w:t>
      </w:r>
      <w:r w:rsidRPr="006B2C48">
        <w:rPr>
          <w:sz w:val="28"/>
          <w:szCs w:val="24"/>
        </w:rPr>
        <w:t xml:space="preserve"> 2020-67</w:t>
      </w:r>
      <w:r>
        <w:rPr>
          <w:sz w:val="28"/>
          <w:szCs w:val="24"/>
        </w:rPr>
        <w:t>,</w:t>
      </w:r>
      <w:r w:rsidRPr="006B2C48">
        <w:rPr>
          <w:sz w:val="28"/>
          <w:szCs w:val="24"/>
        </w:rPr>
        <w:t xml:space="preserve"> 2021- 60, 2022-63, за 9 месяцев 2023 - 54.   </w:t>
      </w:r>
    </w:p>
    <w:p w:rsidR="00F87FAB" w:rsidRPr="006B2C48" w:rsidRDefault="00B35DCA" w:rsidP="00A017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6B2C48">
        <w:rPr>
          <w:sz w:val="28"/>
          <w:szCs w:val="24"/>
        </w:rPr>
        <w:tab/>
        <w:t>На профилактическом учете в комиссии находящихся в социально опасном положении</w:t>
      </w:r>
      <w:r w:rsidR="007D2168" w:rsidRPr="007D2168">
        <w:rPr>
          <w:sz w:val="28"/>
          <w:szCs w:val="24"/>
        </w:rPr>
        <w:t xml:space="preserve"> </w:t>
      </w:r>
      <w:r w:rsidR="007D2168">
        <w:rPr>
          <w:sz w:val="28"/>
          <w:szCs w:val="24"/>
        </w:rPr>
        <w:t>состоит семей</w:t>
      </w:r>
      <w:r w:rsidRPr="006B2C48">
        <w:rPr>
          <w:sz w:val="28"/>
          <w:szCs w:val="24"/>
        </w:rPr>
        <w:t>: 2020</w:t>
      </w:r>
      <w:r w:rsidR="00F05E35">
        <w:rPr>
          <w:sz w:val="28"/>
          <w:szCs w:val="24"/>
        </w:rPr>
        <w:t xml:space="preserve"> </w:t>
      </w:r>
      <w:r w:rsidRPr="006B2C48">
        <w:rPr>
          <w:sz w:val="28"/>
          <w:szCs w:val="24"/>
        </w:rPr>
        <w:t>- 31 в них детей - 71, 2021-37 в них детей- 83, 2022-29 в них детей -64, на 01.11.2023- 28 в них детей- 74.</w:t>
      </w:r>
    </w:p>
    <w:p w:rsidR="00F87FAB" w:rsidRPr="006B2C48" w:rsidRDefault="00B35DCA" w:rsidP="00A017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6B2C48">
        <w:rPr>
          <w:sz w:val="28"/>
          <w:szCs w:val="24"/>
        </w:rPr>
        <w:tab/>
      </w:r>
      <w:r w:rsidR="00337D72" w:rsidRPr="00A01743">
        <w:rPr>
          <w:sz w:val="28"/>
          <w:szCs w:val="24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</w:t>
      </w:r>
      <w:r w:rsidR="00A13309">
        <w:rPr>
          <w:sz w:val="28"/>
          <w:szCs w:val="24"/>
        </w:rPr>
        <w:t>.</w:t>
      </w:r>
    </w:p>
    <w:p w:rsidR="00337D72" w:rsidRPr="006B2C48" w:rsidRDefault="00337D72" w:rsidP="007C2902">
      <w:pPr>
        <w:ind w:right="57"/>
        <w:jc w:val="both"/>
        <w:rPr>
          <w:iCs/>
          <w:sz w:val="28"/>
          <w:szCs w:val="24"/>
        </w:rPr>
      </w:pPr>
      <w:r w:rsidRPr="006B2C48">
        <w:rPr>
          <w:sz w:val="28"/>
          <w:szCs w:val="24"/>
        </w:rPr>
        <w:tab/>
        <w:t>На территории Идринского района несовершеннолетними за 2020 год  совершено 15</w:t>
      </w:r>
      <w:r w:rsidRPr="006B2C48">
        <w:rPr>
          <w:iCs/>
          <w:sz w:val="28"/>
          <w:szCs w:val="24"/>
        </w:rPr>
        <w:t xml:space="preserve"> преступлений, в 2021-7, </w:t>
      </w:r>
      <w:r w:rsidR="00EA7FC4" w:rsidRPr="006B2C48">
        <w:rPr>
          <w:iCs/>
          <w:sz w:val="28"/>
          <w:szCs w:val="24"/>
        </w:rPr>
        <w:t xml:space="preserve">2022-5, </w:t>
      </w:r>
      <w:r w:rsidR="00EA7FC4" w:rsidRPr="007C2902">
        <w:rPr>
          <w:iCs/>
          <w:color w:val="000000" w:themeColor="text1"/>
          <w:sz w:val="28"/>
          <w:szCs w:val="24"/>
        </w:rPr>
        <w:t xml:space="preserve">за 9 месяцев 2023- </w:t>
      </w:r>
      <w:r w:rsidR="007C2902" w:rsidRPr="007C2902">
        <w:rPr>
          <w:iCs/>
          <w:color w:val="000000" w:themeColor="text1"/>
          <w:sz w:val="28"/>
          <w:szCs w:val="24"/>
        </w:rPr>
        <w:t>5</w:t>
      </w:r>
      <w:r w:rsidR="007C2902">
        <w:rPr>
          <w:iCs/>
          <w:color w:val="000000" w:themeColor="text1"/>
          <w:sz w:val="28"/>
          <w:szCs w:val="24"/>
        </w:rPr>
        <w:t>.</w:t>
      </w:r>
    </w:p>
    <w:p w:rsidR="00337D72" w:rsidRPr="005B1FA1" w:rsidRDefault="00337D72" w:rsidP="007C2902">
      <w:pPr>
        <w:ind w:right="57"/>
        <w:jc w:val="both"/>
        <w:rPr>
          <w:rFonts w:eastAsia="Calibri"/>
          <w:sz w:val="28"/>
          <w:szCs w:val="24"/>
        </w:rPr>
      </w:pPr>
      <w:r w:rsidRPr="006B2C48">
        <w:rPr>
          <w:rFonts w:eastAsia="Calibri"/>
          <w:sz w:val="28"/>
          <w:szCs w:val="24"/>
        </w:rPr>
        <w:tab/>
        <w:t>На территории Идринского района зарегистрированы чрезвычайные происшествия с участием несовершеннолетних в 2020-2 из них: 1- попытка суицида, 1- нарушение половой неприкосновенности. В 2021-7</w:t>
      </w:r>
      <w:r w:rsidR="00EA7FC4" w:rsidRPr="006B2C48">
        <w:rPr>
          <w:rFonts w:eastAsia="Calibri"/>
          <w:sz w:val="28"/>
          <w:szCs w:val="24"/>
        </w:rPr>
        <w:t xml:space="preserve"> </w:t>
      </w:r>
      <w:r w:rsidRPr="006B2C48">
        <w:rPr>
          <w:rFonts w:eastAsia="Calibri"/>
          <w:sz w:val="28"/>
          <w:szCs w:val="24"/>
        </w:rPr>
        <w:t>из них: 1– совершение в отношении несовершеннолетнего преступлений против жизни и здоровья, 6-нарушение половой неприкосновенности несовершеннолетних</w:t>
      </w:r>
      <w:r w:rsidR="00EA7FC4" w:rsidRPr="006B2C48">
        <w:rPr>
          <w:rFonts w:eastAsia="Calibri"/>
          <w:sz w:val="28"/>
          <w:szCs w:val="24"/>
        </w:rPr>
        <w:t xml:space="preserve">. </w:t>
      </w:r>
      <w:r w:rsidR="00EA7FC4" w:rsidRPr="005B1FA1">
        <w:rPr>
          <w:rFonts w:eastAsia="Calibri"/>
          <w:sz w:val="28"/>
          <w:szCs w:val="24"/>
        </w:rPr>
        <w:lastRenderedPageBreak/>
        <w:t>В 2022-</w:t>
      </w:r>
      <w:r w:rsidR="005B1FA1" w:rsidRPr="005B1FA1">
        <w:rPr>
          <w:rFonts w:eastAsia="Calibri"/>
          <w:sz w:val="28"/>
          <w:szCs w:val="24"/>
        </w:rPr>
        <w:t xml:space="preserve"> совершено 6 преступлений, из них по ст. 134 УК РФ- 3 преступления, 2 преступления, предусмотренные ст. 135 УК РФ, 1 преступление</w:t>
      </w:r>
      <w:r w:rsidR="005B1FA1">
        <w:rPr>
          <w:rFonts w:eastAsia="Calibri"/>
          <w:sz w:val="28"/>
          <w:szCs w:val="24"/>
        </w:rPr>
        <w:t>,</w:t>
      </w:r>
      <w:r w:rsidR="005B1FA1" w:rsidRPr="005B1FA1">
        <w:rPr>
          <w:rFonts w:eastAsia="Calibri"/>
          <w:sz w:val="28"/>
          <w:szCs w:val="24"/>
        </w:rPr>
        <w:t xml:space="preserve"> предусмотренное ст. 158 УК РФ. З</w:t>
      </w:r>
      <w:r w:rsidR="007C2902" w:rsidRPr="005B1FA1">
        <w:rPr>
          <w:rFonts w:eastAsia="Calibri"/>
          <w:sz w:val="28"/>
          <w:szCs w:val="24"/>
        </w:rPr>
        <w:t xml:space="preserve">а </w:t>
      </w:r>
      <w:r w:rsidR="007C2902">
        <w:rPr>
          <w:rFonts w:eastAsia="Calibri"/>
          <w:sz w:val="28"/>
          <w:szCs w:val="24"/>
        </w:rPr>
        <w:t>9 месяцев</w:t>
      </w:r>
      <w:r w:rsidR="00E13177" w:rsidRPr="007C2902">
        <w:rPr>
          <w:rFonts w:eastAsia="Calibri"/>
          <w:sz w:val="28"/>
          <w:szCs w:val="24"/>
        </w:rPr>
        <w:t xml:space="preserve"> 2023</w:t>
      </w:r>
      <w:r w:rsidR="007C2902">
        <w:rPr>
          <w:rFonts w:eastAsia="Calibri"/>
          <w:sz w:val="28"/>
          <w:szCs w:val="24"/>
        </w:rPr>
        <w:t xml:space="preserve"> года </w:t>
      </w:r>
      <w:r w:rsidR="00E13177" w:rsidRPr="007C2902">
        <w:rPr>
          <w:rFonts w:eastAsia="Calibri"/>
          <w:sz w:val="28"/>
          <w:szCs w:val="24"/>
        </w:rPr>
        <w:t>-</w:t>
      </w:r>
      <w:r w:rsidR="007C2902">
        <w:rPr>
          <w:rFonts w:eastAsia="Calibri"/>
          <w:sz w:val="28"/>
          <w:szCs w:val="24"/>
        </w:rPr>
        <w:t xml:space="preserve"> совершено 6 преступлений из них: 2 преступления - 131 УК РФ, 4 преступления, предусмотренные ст. 132 УК РФ, из них 3 преступления совершены в семье.    </w:t>
      </w:r>
      <w:r w:rsidR="005B1FA1">
        <w:rPr>
          <w:rFonts w:eastAsia="Calibri"/>
          <w:sz w:val="28"/>
          <w:szCs w:val="24"/>
        </w:rPr>
        <w:t xml:space="preserve"> </w:t>
      </w:r>
    </w:p>
    <w:p w:rsidR="00E13177" w:rsidRPr="006B2C48" w:rsidRDefault="00E13177" w:rsidP="007C29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6B2C48">
        <w:rPr>
          <w:rFonts w:eastAsia="Calibri"/>
          <w:sz w:val="28"/>
          <w:szCs w:val="24"/>
        </w:rPr>
        <w:t xml:space="preserve">            </w:t>
      </w:r>
      <w:r w:rsidRPr="00A01743">
        <w:rPr>
          <w:sz w:val="28"/>
          <w:szCs w:val="24"/>
        </w:rPr>
        <w:t>Лишено родительских прав:</w:t>
      </w:r>
      <w:r w:rsidRPr="006B2C48">
        <w:rPr>
          <w:sz w:val="28"/>
          <w:szCs w:val="24"/>
        </w:rPr>
        <w:t xml:space="preserve"> 2020 -1 в отношении 1 ребенка; 2021-1 в отношении 1 ребенка; 2022-3 в отношении 5 детей; За 9 месяцев 1 в отношении 2 детей, и 3 исковых заявления находятся в судебном порядке на рассмотрении в отношении 6 несовершеннолетних детей.</w:t>
      </w:r>
    </w:p>
    <w:p w:rsidR="00A01743" w:rsidRPr="00A01743" w:rsidRDefault="000B061C" w:rsidP="007C2902">
      <w:pPr>
        <w:autoSpaceDE w:val="0"/>
        <w:jc w:val="both"/>
        <w:rPr>
          <w:rFonts w:cs="Calibri"/>
          <w:sz w:val="28"/>
          <w:szCs w:val="24"/>
        </w:rPr>
      </w:pPr>
      <w:r>
        <w:rPr>
          <w:rFonts w:eastAsia="Calibri"/>
          <w:sz w:val="28"/>
          <w:szCs w:val="24"/>
        </w:rPr>
        <w:tab/>
      </w:r>
      <w:r w:rsidR="00A01743" w:rsidRPr="00A01743">
        <w:rPr>
          <w:rFonts w:cs="Calibri"/>
          <w:sz w:val="28"/>
          <w:szCs w:val="24"/>
        </w:rPr>
        <w:t>Использование программно-целевого метода в рамках Программы позволит обеспечить:</w:t>
      </w:r>
    </w:p>
    <w:p w:rsidR="00A01743" w:rsidRPr="00A01743" w:rsidRDefault="00A01743" w:rsidP="007C2902">
      <w:pPr>
        <w:jc w:val="both"/>
        <w:rPr>
          <w:rFonts w:eastAsia="Calibri"/>
          <w:sz w:val="28"/>
          <w:szCs w:val="24"/>
        </w:rPr>
      </w:pPr>
      <w:r w:rsidRPr="00A01743">
        <w:rPr>
          <w:rFonts w:eastAsia="Calibri"/>
          <w:sz w:val="28"/>
          <w:szCs w:val="24"/>
        </w:rPr>
        <w:t xml:space="preserve"> </w:t>
      </w:r>
      <w:r w:rsidRPr="00A01743">
        <w:rPr>
          <w:sz w:val="28"/>
          <w:szCs w:val="24"/>
        </w:rPr>
        <w:t>-комплексное  решение  проблемы  профилактики  безнадзорности  и  правонарушений  несовершеннолетних  в  20</w:t>
      </w:r>
      <w:r w:rsidR="00E13177" w:rsidRPr="006B2C48">
        <w:rPr>
          <w:sz w:val="28"/>
          <w:szCs w:val="24"/>
        </w:rPr>
        <w:t>24</w:t>
      </w:r>
      <w:r w:rsidRPr="00A01743">
        <w:rPr>
          <w:sz w:val="28"/>
          <w:szCs w:val="24"/>
        </w:rPr>
        <w:t>-20</w:t>
      </w:r>
      <w:r w:rsidR="00E13177" w:rsidRPr="006B2C48">
        <w:rPr>
          <w:sz w:val="28"/>
          <w:szCs w:val="24"/>
        </w:rPr>
        <w:t>2</w:t>
      </w:r>
      <w:r w:rsidRPr="00A01743">
        <w:rPr>
          <w:sz w:val="28"/>
          <w:szCs w:val="24"/>
        </w:rPr>
        <w:t>6 годах.</w:t>
      </w:r>
    </w:p>
    <w:p w:rsidR="00A01743" w:rsidRPr="00A01743" w:rsidRDefault="00A01743" w:rsidP="00A01743">
      <w:pPr>
        <w:tabs>
          <w:tab w:val="left" w:pos="2310"/>
        </w:tabs>
        <w:jc w:val="both"/>
        <w:rPr>
          <w:sz w:val="24"/>
          <w:szCs w:val="24"/>
        </w:rPr>
      </w:pPr>
    </w:p>
    <w:p w:rsidR="00D03737" w:rsidRPr="005F5B5B" w:rsidRDefault="00D03737" w:rsidP="00D03737">
      <w:pPr>
        <w:jc w:val="center"/>
        <w:rPr>
          <w:b/>
          <w:sz w:val="28"/>
          <w:szCs w:val="28"/>
        </w:rPr>
      </w:pPr>
      <w:r w:rsidRPr="005F5B5B">
        <w:rPr>
          <w:b/>
          <w:sz w:val="28"/>
          <w:szCs w:val="28"/>
        </w:rPr>
        <w:t xml:space="preserve">3. Приоритеты и цели социально-экономического развития  </w:t>
      </w:r>
      <w:r w:rsidRPr="00DB30E5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Pr="005F5B5B">
        <w:rPr>
          <w:b/>
          <w:sz w:val="28"/>
          <w:szCs w:val="28"/>
        </w:rPr>
        <w:t xml:space="preserve">, описание основных целей и задач программы, прогноз развития сферы </w:t>
      </w:r>
    </w:p>
    <w:p w:rsidR="00D03737" w:rsidRPr="000E100F" w:rsidRDefault="00D03737" w:rsidP="00D03737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E100F">
        <w:rPr>
          <w:rFonts w:eastAsia="Calibri"/>
          <w:sz w:val="28"/>
          <w:szCs w:val="28"/>
          <w:lang w:eastAsia="en-US"/>
        </w:rPr>
        <w:t xml:space="preserve">Целью Программы является </w:t>
      </w:r>
      <w:r>
        <w:rPr>
          <w:rFonts w:eastAsia="Calibri"/>
          <w:sz w:val="28"/>
          <w:szCs w:val="28"/>
          <w:lang w:eastAsia="en-US"/>
        </w:rPr>
        <w:t xml:space="preserve">повышение </w:t>
      </w:r>
      <w:proofErr w:type="gramStart"/>
      <w:r>
        <w:rPr>
          <w:rFonts w:eastAsia="Calibri"/>
          <w:sz w:val="28"/>
          <w:szCs w:val="28"/>
          <w:lang w:eastAsia="en-US"/>
        </w:rPr>
        <w:t>результативности межведомственного взаимодействия субъектов системы профилактики безнадзорности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правонарушений несовершеннолетних, направленного на сокращение числа правонарушений и антиобщественных деяний несовершеннолетних, реализация мер направленная на профилактику семейного неблагополучия и социального сиротства.</w:t>
      </w:r>
    </w:p>
    <w:p w:rsidR="00D03737" w:rsidRPr="000E100F" w:rsidRDefault="00D03737" w:rsidP="00D03737">
      <w:pPr>
        <w:suppressAutoHyphens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0E100F">
        <w:rPr>
          <w:sz w:val="28"/>
          <w:szCs w:val="28"/>
          <w:lang w:eastAsia="ar-SA"/>
        </w:rPr>
        <w:t xml:space="preserve">Достижение поставленной цели Программы осуществляется посредством решения следующих задач: </w:t>
      </w:r>
    </w:p>
    <w:p w:rsidR="002E2A56" w:rsidRPr="00884B8D" w:rsidRDefault="000B061C" w:rsidP="002E2A56">
      <w:pPr>
        <w:pStyle w:val="a5"/>
        <w:ind w:left="3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</w:t>
      </w:r>
      <w:r w:rsidR="002E2A56" w:rsidRPr="009776A5">
        <w:rPr>
          <w:sz w:val="28"/>
          <w:szCs w:val="28"/>
        </w:rPr>
        <w:t>Снижение количества семей</w:t>
      </w:r>
      <w:r w:rsidR="002E2A56" w:rsidRPr="00884B8D">
        <w:rPr>
          <w:sz w:val="28"/>
          <w:szCs w:val="28"/>
        </w:rPr>
        <w:t xml:space="preserve"> находящихся в социально опасном положении.</w:t>
      </w:r>
    </w:p>
    <w:p w:rsidR="002E2A56" w:rsidRPr="00884B8D" w:rsidRDefault="000B061C" w:rsidP="002E2A56">
      <w:pPr>
        <w:pStyle w:val="a5"/>
        <w:ind w:left="34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2.</w:t>
      </w:r>
      <w:r w:rsidR="002E2A56" w:rsidRPr="00884B8D">
        <w:rPr>
          <w:bCs/>
          <w:spacing w:val="-2"/>
          <w:sz w:val="28"/>
          <w:szCs w:val="28"/>
        </w:rPr>
        <w:t>Профилактика социального сиротства</w:t>
      </w:r>
      <w:r w:rsidR="002E2A56">
        <w:rPr>
          <w:sz w:val="28"/>
          <w:szCs w:val="28"/>
        </w:rPr>
        <w:t xml:space="preserve"> и семейного неблагополучия</w:t>
      </w:r>
    </w:p>
    <w:p w:rsidR="002E2A56" w:rsidRPr="009776A5" w:rsidRDefault="000B061C" w:rsidP="002E2A56">
      <w:pPr>
        <w:pStyle w:val="a5"/>
        <w:ind w:left="3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3.</w:t>
      </w:r>
      <w:r w:rsidR="002E2A56" w:rsidRPr="009776A5">
        <w:rPr>
          <w:color w:val="000000"/>
          <w:spacing w:val="-2"/>
          <w:sz w:val="28"/>
          <w:szCs w:val="28"/>
        </w:rPr>
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</w:r>
    </w:p>
    <w:p w:rsidR="00D03737" w:rsidRPr="00A13309" w:rsidRDefault="000B061C" w:rsidP="002E2A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</w:t>
      </w:r>
      <w:r w:rsidR="002E2A56" w:rsidRPr="00884B8D">
        <w:rPr>
          <w:sz w:val="28"/>
          <w:szCs w:val="28"/>
        </w:rPr>
        <w:t>Создание условий для формирования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</w:r>
      <w:r w:rsidR="009162A6">
        <w:tab/>
      </w:r>
      <w:hyperlink w:anchor="P2073" w:history="1">
        <w:r w:rsidR="00D03737" w:rsidRPr="004A0AFE">
          <w:rPr>
            <w:sz w:val="28"/>
            <w:szCs w:val="28"/>
          </w:rPr>
          <w:t>Перечень</w:t>
        </w:r>
      </w:hyperlink>
      <w:r w:rsidR="00D03737">
        <w:rPr>
          <w:sz w:val="28"/>
          <w:szCs w:val="28"/>
        </w:rPr>
        <w:t xml:space="preserve"> </w:t>
      </w:r>
      <w:r w:rsidR="00D03737" w:rsidRPr="001F23D7">
        <w:rPr>
          <w:rFonts w:eastAsiaTheme="minorHAnsi"/>
          <w:sz w:val="28"/>
          <w:szCs w:val="28"/>
        </w:rPr>
        <w:t>целевых показателей программы, с указанием планируемых к достижению значений в результате реализации программы</w:t>
      </w:r>
      <w:r w:rsidR="00D03737">
        <w:rPr>
          <w:rFonts w:eastAsiaTheme="minorHAnsi"/>
          <w:sz w:val="28"/>
          <w:szCs w:val="28"/>
        </w:rPr>
        <w:t xml:space="preserve"> представлен </w:t>
      </w:r>
      <w:r w:rsidR="00D03737">
        <w:rPr>
          <w:sz w:val="28"/>
          <w:szCs w:val="28"/>
        </w:rPr>
        <w:t>в приложении № 1 к паспорту программы</w:t>
      </w:r>
      <w:r w:rsidR="00D03737" w:rsidRPr="004A0AFE">
        <w:rPr>
          <w:sz w:val="28"/>
          <w:szCs w:val="28"/>
        </w:rPr>
        <w:t>.</w:t>
      </w:r>
    </w:p>
    <w:p w:rsidR="006B2C48" w:rsidRDefault="006B2C48" w:rsidP="00A01743">
      <w:pPr>
        <w:rPr>
          <w:sz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lastRenderedPageBreak/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6B2C48" w:rsidRPr="006B2C48" w:rsidRDefault="006B2C48" w:rsidP="006B2C48">
      <w:pPr>
        <w:jc w:val="both"/>
        <w:rPr>
          <w:sz w:val="28"/>
          <w:szCs w:val="28"/>
        </w:rPr>
      </w:pPr>
    </w:p>
    <w:p w:rsidR="006B2C48" w:rsidRPr="006B2C48" w:rsidRDefault="006B2C48" w:rsidP="00A13309">
      <w:pPr>
        <w:ind w:left="426" w:firstLine="708"/>
        <w:jc w:val="both"/>
        <w:rPr>
          <w:sz w:val="28"/>
          <w:szCs w:val="28"/>
        </w:rPr>
      </w:pPr>
      <w:r w:rsidRPr="006B2C48">
        <w:rPr>
          <w:sz w:val="28"/>
          <w:szCs w:val="28"/>
        </w:rPr>
        <w:t>Механизм реализации Программы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исполнители.</w:t>
      </w:r>
    </w:p>
    <w:p w:rsidR="006B2C48" w:rsidRPr="006B2C48" w:rsidRDefault="006B2C48" w:rsidP="00A13309">
      <w:pPr>
        <w:ind w:left="426"/>
        <w:jc w:val="both"/>
        <w:rPr>
          <w:sz w:val="28"/>
          <w:szCs w:val="28"/>
        </w:rPr>
      </w:pPr>
      <w:r w:rsidRPr="006B2C48">
        <w:rPr>
          <w:sz w:val="28"/>
          <w:szCs w:val="28"/>
        </w:rPr>
        <w:t>Мероприятия Программы носят комплексный характер и реализуются через следующие механизмы:</w:t>
      </w:r>
    </w:p>
    <w:p w:rsidR="006B2C48" w:rsidRPr="006B2C48" w:rsidRDefault="006B2C48" w:rsidP="00A13309">
      <w:pPr>
        <w:ind w:left="426"/>
        <w:jc w:val="both"/>
        <w:rPr>
          <w:sz w:val="28"/>
          <w:szCs w:val="28"/>
        </w:rPr>
      </w:pPr>
      <w:r w:rsidRPr="006B2C48">
        <w:rPr>
          <w:sz w:val="28"/>
          <w:szCs w:val="28"/>
        </w:rPr>
        <w:t>совершенствование организационной структуры и ресурсного обеспечения реализации государственной политики в сфере профилактики безнадзорности и правонарушений несовершеннолетних,</w:t>
      </w:r>
      <w:r>
        <w:rPr>
          <w:sz w:val="28"/>
          <w:szCs w:val="28"/>
        </w:rPr>
        <w:t xml:space="preserve"> </w:t>
      </w:r>
      <w:r w:rsidRPr="006B2C48">
        <w:rPr>
          <w:sz w:val="28"/>
          <w:szCs w:val="28"/>
        </w:rPr>
        <w:t>содействие заинтересованным субъектам в реализации государственной политики в сфере профилактики безнадзорности и правонарушений несовершеннолетних.</w:t>
      </w:r>
    </w:p>
    <w:p w:rsidR="006B2C48" w:rsidRPr="006B2C48" w:rsidRDefault="006B2C48" w:rsidP="006B2C48">
      <w:pPr>
        <w:jc w:val="both"/>
        <w:rPr>
          <w:b/>
          <w:sz w:val="28"/>
          <w:szCs w:val="28"/>
        </w:rPr>
      </w:pPr>
    </w:p>
    <w:p w:rsidR="006B2C48" w:rsidRPr="006B2C48" w:rsidRDefault="006B2C48" w:rsidP="006B2C48">
      <w:pPr>
        <w:ind w:left="720"/>
        <w:contextualSpacing/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</w:t>
      </w:r>
      <w:r w:rsidRPr="006B2C48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Pr="006B2C48">
        <w:rPr>
          <w:b/>
          <w:sz w:val="28"/>
          <w:szCs w:val="28"/>
        </w:rPr>
        <w:t xml:space="preserve"> Идринского района</w:t>
      </w:r>
    </w:p>
    <w:p w:rsidR="006B2C48" w:rsidRPr="006B2C48" w:rsidRDefault="006B2C48" w:rsidP="006B2C48">
      <w:pPr>
        <w:ind w:firstLine="708"/>
        <w:rPr>
          <w:sz w:val="28"/>
          <w:szCs w:val="28"/>
        </w:rPr>
      </w:pPr>
    </w:p>
    <w:p w:rsidR="006B2C48" w:rsidRDefault="006B2C48" w:rsidP="00A13309">
      <w:pPr>
        <w:ind w:left="426" w:firstLine="708"/>
        <w:jc w:val="both"/>
        <w:rPr>
          <w:sz w:val="28"/>
          <w:szCs w:val="28"/>
        </w:rPr>
      </w:pPr>
      <w:r w:rsidRPr="006B2C48">
        <w:rPr>
          <w:sz w:val="28"/>
          <w:szCs w:val="28"/>
        </w:rPr>
        <w:t>Координатором программы является комиссия по делам несовершеннолетних и защите их прав администрации  Идрин</w:t>
      </w:r>
      <w:r w:rsidR="000B061C">
        <w:rPr>
          <w:sz w:val="28"/>
          <w:szCs w:val="28"/>
        </w:rPr>
        <w:t>с</w:t>
      </w:r>
      <w:r w:rsidRPr="006B2C48">
        <w:rPr>
          <w:sz w:val="28"/>
          <w:szCs w:val="28"/>
        </w:rPr>
        <w:t>кого района.</w:t>
      </w:r>
    </w:p>
    <w:p w:rsidR="006B2C48" w:rsidRPr="006B2C48" w:rsidRDefault="006B2C48" w:rsidP="00A13309">
      <w:pPr>
        <w:shd w:val="clear" w:color="auto" w:fill="FFFFFF"/>
        <w:tabs>
          <w:tab w:val="left" w:pos="3585"/>
        </w:tabs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 xml:space="preserve">Реализацию Программы обеспечивают: </w:t>
      </w:r>
      <w:proofErr w:type="gramStart"/>
      <w:r w:rsidRPr="006B2C48">
        <w:rPr>
          <w:sz w:val="28"/>
          <w:szCs w:val="28"/>
        </w:rPr>
        <w:t>КГБУЗ «Идринская РБ»</w:t>
      </w:r>
      <w:r w:rsidRPr="006B2C48">
        <w:rPr>
          <w:rFonts w:eastAsia="Calibri"/>
          <w:sz w:val="28"/>
          <w:szCs w:val="28"/>
        </w:rPr>
        <w:t xml:space="preserve">, </w:t>
      </w:r>
      <w:r w:rsidRPr="006B2C48">
        <w:rPr>
          <w:sz w:val="28"/>
          <w:szCs w:val="28"/>
        </w:rPr>
        <w:t>отдел образования администрации Идринского района, КГКУ Центр занятости населения Идринского района</w:t>
      </w:r>
      <w:r w:rsidRPr="006B2C48">
        <w:rPr>
          <w:rFonts w:eastAsia="Calibri"/>
          <w:sz w:val="28"/>
          <w:szCs w:val="28"/>
        </w:rPr>
        <w:t xml:space="preserve">, </w:t>
      </w:r>
      <w:r w:rsidRPr="006B2C48">
        <w:rPr>
          <w:sz w:val="28"/>
          <w:szCs w:val="28"/>
        </w:rPr>
        <w:t>территориальное отделение управление социальной защиты населения администрации Идринского района</w:t>
      </w:r>
      <w:r w:rsidRPr="006B2C48">
        <w:rPr>
          <w:rFonts w:eastAsia="Calibri"/>
          <w:sz w:val="28"/>
          <w:szCs w:val="28"/>
        </w:rPr>
        <w:t xml:space="preserve">, </w:t>
      </w:r>
      <w:r w:rsidRPr="006B2C48">
        <w:rPr>
          <w:sz w:val="28"/>
          <w:szCs w:val="28"/>
        </w:rPr>
        <w:t>ОП МО</w:t>
      </w:r>
      <w:r w:rsidRPr="006B2C48">
        <w:rPr>
          <w:rFonts w:eastAsia="Calibri"/>
          <w:sz w:val="28"/>
          <w:szCs w:val="28"/>
        </w:rPr>
        <w:t xml:space="preserve"> МВД России </w:t>
      </w:r>
      <w:r w:rsidRPr="006B2C48">
        <w:rPr>
          <w:sz w:val="28"/>
          <w:szCs w:val="28"/>
        </w:rPr>
        <w:t>«Краснотуранский»</w:t>
      </w:r>
      <w:r w:rsidRPr="006B2C48">
        <w:rPr>
          <w:rFonts w:eastAsia="Calibri"/>
          <w:sz w:val="28"/>
          <w:szCs w:val="28"/>
        </w:rPr>
        <w:t>,</w:t>
      </w:r>
      <w:r w:rsidRPr="006B2C48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6B2C48">
        <w:rPr>
          <w:color w:val="000000"/>
          <w:sz w:val="28"/>
          <w:szCs w:val="28"/>
        </w:rPr>
        <w:t xml:space="preserve">КГБУ СО «КЦСОН «Идринский», </w:t>
      </w:r>
      <w:r w:rsidRPr="006B2C48">
        <w:rPr>
          <w:sz w:val="28"/>
          <w:szCs w:val="28"/>
        </w:rPr>
        <w:t>отдел культуры спорта и молодежной политики администрации Идринского района</w:t>
      </w:r>
      <w:r w:rsidRPr="006B2C48">
        <w:rPr>
          <w:rFonts w:eastAsia="Calibri"/>
          <w:sz w:val="28"/>
          <w:szCs w:val="28"/>
        </w:rPr>
        <w:t xml:space="preserve">, отдел опеки и попечительства администрации </w:t>
      </w:r>
      <w:r w:rsidRPr="006B2C48">
        <w:rPr>
          <w:sz w:val="28"/>
          <w:szCs w:val="28"/>
        </w:rPr>
        <w:t xml:space="preserve">Идринского района, </w:t>
      </w:r>
      <w:r w:rsidRPr="006B2C48">
        <w:rPr>
          <w:color w:val="000000"/>
          <w:sz w:val="28"/>
          <w:szCs w:val="28"/>
        </w:rPr>
        <w:t>МКУ</w:t>
      </w:r>
      <w:r w:rsidRPr="006B2C48">
        <w:rPr>
          <w:rFonts w:ascii="Calibri" w:eastAsia="Calibri" w:hAnsi="Calibri"/>
        </w:rPr>
        <w:t xml:space="preserve"> </w:t>
      </w:r>
      <w:r w:rsidRPr="006B2C48">
        <w:rPr>
          <w:rFonts w:eastAsia="Calibri"/>
          <w:sz w:val="28"/>
          <w:szCs w:val="28"/>
        </w:rPr>
        <w:t>Центр</w:t>
      </w:r>
      <w:r w:rsidRPr="006B2C48">
        <w:rPr>
          <w:color w:val="000000"/>
          <w:sz w:val="28"/>
          <w:szCs w:val="28"/>
        </w:rPr>
        <w:t xml:space="preserve"> </w:t>
      </w:r>
      <w:r w:rsidRPr="006B2C48">
        <w:rPr>
          <w:rFonts w:eastAsia="Calibri"/>
          <w:sz w:val="28"/>
          <w:szCs w:val="28"/>
        </w:rPr>
        <w:t>психолого-педагогической, медицинской</w:t>
      </w:r>
      <w:r w:rsidRPr="006B2C48">
        <w:rPr>
          <w:color w:val="000000"/>
          <w:sz w:val="28"/>
          <w:szCs w:val="28"/>
        </w:rPr>
        <w:t xml:space="preserve"> </w:t>
      </w:r>
      <w:r w:rsidRPr="006B2C48">
        <w:rPr>
          <w:rFonts w:eastAsia="Calibri"/>
          <w:sz w:val="28"/>
          <w:szCs w:val="28"/>
        </w:rPr>
        <w:t xml:space="preserve">и социальной помощи "Идринский", </w:t>
      </w:r>
      <w:r w:rsidRPr="006B2C48">
        <w:rPr>
          <w:color w:val="000000"/>
          <w:sz w:val="28"/>
          <w:szCs w:val="28"/>
        </w:rPr>
        <w:t>Краснотуранский ФКУ УИИ   ГУФСИН</w:t>
      </w:r>
      <w:proofErr w:type="gramEnd"/>
      <w:r w:rsidRPr="006B2C48">
        <w:rPr>
          <w:color w:val="000000"/>
          <w:sz w:val="28"/>
          <w:szCs w:val="28"/>
        </w:rPr>
        <w:t xml:space="preserve">  России по  Красноярскому краю</w:t>
      </w:r>
      <w:r>
        <w:rPr>
          <w:color w:val="000000"/>
          <w:sz w:val="28"/>
          <w:szCs w:val="28"/>
        </w:rPr>
        <w:t>, Идринский филиал «Южный аграрный техникум»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Координатор Программы осуществляет: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- координацию межведомственного взаимодействия с заказчиком и исполнителями Программы;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 xml:space="preserve">- текущий </w:t>
      </w:r>
      <w:proofErr w:type="gramStart"/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 xml:space="preserve"> своевременностью и качеством выполнения мероприятий Программы;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- мониторинг реализации мероприятий Программы в рамках своей компетенции;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-подготовку и представление отчетов о ходе реализации Программы;</w:t>
      </w:r>
    </w:p>
    <w:p w:rsidR="006B2C48" w:rsidRPr="006B2C48" w:rsidRDefault="006B2C48" w:rsidP="00A13309">
      <w:pPr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</w:t>
      </w: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подготовку предложений о внесении изменений в Программу, продление сроков завершения или прекращения ее действия.</w:t>
      </w:r>
    </w:p>
    <w:p w:rsidR="006B2C48" w:rsidRPr="006B2C48" w:rsidRDefault="006B2C48" w:rsidP="00A13309">
      <w:pPr>
        <w:ind w:left="426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B2C48">
        <w:rPr>
          <w:rFonts w:eastAsia="Calibri"/>
          <w:color w:val="000000"/>
          <w:sz w:val="28"/>
          <w:szCs w:val="28"/>
          <w:shd w:val="clear" w:color="auto" w:fill="FFFFFF"/>
        </w:rPr>
        <w:t>Программа считается завершенной после завершения сроков реализации Программы, выполнения всех программных мероприятий или достижения целей Программы.</w:t>
      </w:r>
    </w:p>
    <w:p w:rsidR="006B2C48" w:rsidRPr="006B2C48" w:rsidRDefault="006B2C48" w:rsidP="00A13309">
      <w:pPr>
        <w:ind w:left="426" w:firstLine="708"/>
        <w:rPr>
          <w:sz w:val="28"/>
          <w:szCs w:val="28"/>
        </w:rPr>
      </w:pPr>
      <w:r w:rsidRPr="006B2C48">
        <w:rPr>
          <w:sz w:val="28"/>
          <w:szCs w:val="28"/>
        </w:rPr>
        <w:t>Финансирование на</w:t>
      </w:r>
      <w:r w:rsidR="000B061C">
        <w:rPr>
          <w:sz w:val="28"/>
          <w:szCs w:val="28"/>
        </w:rPr>
        <w:t xml:space="preserve"> реализацию данной Программы не п</w:t>
      </w:r>
      <w:r w:rsidRPr="006B2C48">
        <w:rPr>
          <w:sz w:val="28"/>
          <w:szCs w:val="28"/>
        </w:rPr>
        <w:t>редусмотрено.</w:t>
      </w:r>
    </w:p>
    <w:p w:rsidR="006B2C48" w:rsidRPr="006B2C48" w:rsidRDefault="006B2C48" w:rsidP="00A13309">
      <w:pPr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r w:rsidRPr="006B2C48">
        <w:rPr>
          <w:sz w:val="28"/>
          <w:szCs w:val="28"/>
        </w:rPr>
        <w:t xml:space="preserve">Контроль и ответственность за своевременность исполнения программных мероприятий, достоверность отчётных сведений возлагается </w:t>
      </w:r>
      <w:r w:rsidRPr="006B2C48">
        <w:rPr>
          <w:sz w:val="28"/>
          <w:szCs w:val="28"/>
        </w:rPr>
        <w:br/>
        <w:t>на исполнителей, соисполнителей мероприятий Программы.</w:t>
      </w:r>
    </w:p>
    <w:p w:rsidR="006B2C48" w:rsidRPr="006B2C48" w:rsidRDefault="006B2C48" w:rsidP="00A13309">
      <w:pPr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r w:rsidRPr="006B2C48">
        <w:rPr>
          <w:sz w:val="28"/>
          <w:szCs w:val="28"/>
        </w:rPr>
        <w:t xml:space="preserve">Комиссия по делам несовершеннолетних </w:t>
      </w:r>
      <w:r w:rsidRPr="006B2C48">
        <w:rPr>
          <w:rFonts w:eastAsia="Arial Unicode MS"/>
          <w:bCs/>
          <w:sz w:val="28"/>
          <w:szCs w:val="28"/>
        </w:rPr>
        <w:t xml:space="preserve">и защите их прав </w:t>
      </w:r>
      <w:r w:rsidRPr="006B2C48">
        <w:rPr>
          <w:sz w:val="28"/>
          <w:szCs w:val="28"/>
        </w:rPr>
        <w:t xml:space="preserve">администрации Идринского района по итогам года готовит сводный отчёт по исполнению мероприятий Программы в целях </w:t>
      </w:r>
      <w:proofErr w:type="gramStart"/>
      <w:r w:rsidRPr="006B2C48">
        <w:rPr>
          <w:sz w:val="28"/>
          <w:szCs w:val="28"/>
        </w:rPr>
        <w:t>оценки эффективности реализации мероприятий Программы</w:t>
      </w:r>
      <w:proofErr w:type="gramEnd"/>
      <w:r w:rsidRPr="006B2C48">
        <w:rPr>
          <w:sz w:val="28"/>
          <w:szCs w:val="28"/>
        </w:rPr>
        <w:t xml:space="preserve"> 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6B2C48" w:rsidRPr="006B2C48" w:rsidRDefault="006B2C48" w:rsidP="00A13309">
      <w:pPr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proofErr w:type="gramStart"/>
      <w:r w:rsidRPr="006B2C48">
        <w:rPr>
          <w:sz w:val="28"/>
          <w:szCs w:val="28"/>
        </w:rPr>
        <w:t>Соисполнители подпрограммы представляют информацию о реализации программы в части исполняемых мероприятий в сроки и по форме, установленной Ответственным исполнителем программы (ежеквартально,</w:t>
      </w:r>
      <w:r w:rsidRPr="006B2C48">
        <w:rPr>
          <w:color w:val="000000"/>
          <w:sz w:val="28"/>
          <w:szCs w:val="28"/>
        </w:rPr>
        <w:t xml:space="preserve"> не позднее 10 числа  месяца следующего за отчётным кварталом,  по итогам года - до 10 февраля года, следующего за отчетным).</w:t>
      </w:r>
      <w:proofErr w:type="gramEnd"/>
    </w:p>
    <w:p w:rsidR="006B2C48" w:rsidRPr="006B2C48" w:rsidRDefault="006B2C48" w:rsidP="00A13309">
      <w:pPr>
        <w:autoSpaceDE w:val="0"/>
        <w:autoSpaceDN w:val="0"/>
        <w:adjustRightInd w:val="0"/>
        <w:ind w:left="426" w:firstLine="708"/>
        <w:jc w:val="both"/>
        <w:outlineLvl w:val="1"/>
        <w:rPr>
          <w:sz w:val="28"/>
          <w:szCs w:val="28"/>
        </w:rPr>
      </w:pPr>
      <w:r w:rsidRPr="006B2C48">
        <w:rPr>
          <w:sz w:val="28"/>
          <w:szCs w:val="28"/>
        </w:rPr>
        <w:t xml:space="preserve">Текущий </w:t>
      </w:r>
      <w:proofErr w:type="gramStart"/>
      <w:r w:rsidRPr="006B2C48">
        <w:rPr>
          <w:sz w:val="28"/>
          <w:szCs w:val="28"/>
        </w:rPr>
        <w:t>контроль за</w:t>
      </w:r>
      <w:proofErr w:type="gramEnd"/>
      <w:r w:rsidRPr="006B2C48">
        <w:rPr>
          <w:sz w:val="28"/>
          <w:szCs w:val="28"/>
        </w:rPr>
        <w:t xml:space="preserve"> ходом реализации программы осуществляют Ответственный исполнитель программы в целом и соисполнители программы по исполняемым мероприятиям.</w:t>
      </w:r>
    </w:p>
    <w:p w:rsidR="006B2C48" w:rsidRPr="006B2C48" w:rsidRDefault="006B2C48" w:rsidP="006B2C48">
      <w:pPr>
        <w:ind w:left="1128"/>
        <w:contextualSpacing/>
        <w:rPr>
          <w:b/>
          <w:sz w:val="28"/>
          <w:szCs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6B2C48" w:rsidRPr="006B2C48" w:rsidRDefault="006B2C48" w:rsidP="006B2C48">
      <w:pPr>
        <w:ind w:firstLine="708"/>
        <w:rPr>
          <w:sz w:val="28"/>
          <w:szCs w:val="28"/>
        </w:rPr>
      </w:pPr>
      <w:r w:rsidRPr="006B2C48">
        <w:rPr>
          <w:sz w:val="28"/>
          <w:szCs w:val="28"/>
        </w:rPr>
        <w:t>В рамках реализации программы в период с 202</w:t>
      </w:r>
      <w:r>
        <w:rPr>
          <w:sz w:val="28"/>
          <w:szCs w:val="28"/>
        </w:rPr>
        <w:t>4</w:t>
      </w:r>
      <w:r w:rsidRPr="006B2C48">
        <w:rPr>
          <w:sz w:val="28"/>
          <w:szCs w:val="28"/>
        </w:rPr>
        <w:t xml:space="preserve"> по 202</w:t>
      </w:r>
      <w:r>
        <w:rPr>
          <w:sz w:val="28"/>
          <w:szCs w:val="28"/>
        </w:rPr>
        <w:t>6</w:t>
      </w:r>
      <w:r w:rsidRPr="006B2C48">
        <w:rPr>
          <w:sz w:val="28"/>
          <w:szCs w:val="28"/>
        </w:rPr>
        <w:t xml:space="preserve"> годы будут реализованы мероприятия (приложение № 2 к Программе), подпрограмм не предусмотрено.</w:t>
      </w:r>
    </w:p>
    <w:p w:rsidR="006B2C48" w:rsidRPr="006B2C48" w:rsidRDefault="006B2C48" w:rsidP="006B2C48">
      <w:pPr>
        <w:ind w:firstLine="708"/>
        <w:rPr>
          <w:sz w:val="28"/>
          <w:szCs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 xml:space="preserve">7. </w:t>
      </w:r>
      <w:proofErr w:type="gramStart"/>
      <w:r w:rsidRPr="006B2C48">
        <w:rPr>
          <w:b/>
          <w:sz w:val="28"/>
          <w:szCs w:val="28"/>
        </w:rPr>
        <w:t>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6B2C48" w:rsidRPr="006B2C48" w:rsidRDefault="006B2C48" w:rsidP="006B2C4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B2C48">
        <w:rPr>
          <w:sz w:val="28"/>
          <w:szCs w:val="28"/>
        </w:rPr>
        <w:t>Муниципальные услуги муниципальным бюджетным учреждениям юридическим и (или) физическим лицам в рамках программы не оказываются.</w:t>
      </w:r>
    </w:p>
    <w:p w:rsidR="006B2C48" w:rsidRPr="006B2C48" w:rsidRDefault="006B2C48" w:rsidP="006B2C48">
      <w:pPr>
        <w:ind w:firstLine="708"/>
        <w:rPr>
          <w:sz w:val="28"/>
          <w:szCs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 xml:space="preserve">8. Основные меры правового регулирования в сфере </w:t>
      </w:r>
      <w:r w:rsidRPr="006B2C48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Pr="006B2C48">
        <w:rPr>
          <w:b/>
          <w:sz w:val="28"/>
          <w:szCs w:val="28"/>
        </w:rPr>
        <w:t>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6B2C48" w:rsidRPr="006B2C48" w:rsidRDefault="006B2C48" w:rsidP="006B2C48">
      <w:pPr>
        <w:rPr>
          <w:sz w:val="28"/>
          <w:szCs w:val="28"/>
        </w:rPr>
      </w:pPr>
      <w:r w:rsidRPr="006B2C48">
        <w:rPr>
          <w:sz w:val="28"/>
          <w:szCs w:val="28"/>
        </w:rPr>
        <w:t>Меры не предусмотрены.</w:t>
      </w:r>
    </w:p>
    <w:p w:rsidR="006B2C48" w:rsidRPr="006B2C48" w:rsidRDefault="006B2C48" w:rsidP="006B2C48">
      <w:pPr>
        <w:ind w:firstLine="708"/>
        <w:rPr>
          <w:sz w:val="28"/>
          <w:szCs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>9.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6B2C48" w:rsidRPr="006B2C48" w:rsidRDefault="006B2C48" w:rsidP="006B2C48">
      <w:pPr>
        <w:rPr>
          <w:sz w:val="28"/>
          <w:szCs w:val="28"/>
        </w:rPr>
      </w:pPr>
      <w:r w:rsidRPr="006B2C48">
        <w:rPr>
          <w:sz w:val="28"/>
          <w:szCs w:val="28"/>
        </w:rPr>
        <w:t>Финансирование программы не предусмотрено.</w:t>
      </w: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</w:p>
    <w:p w:rsidR="006B2C48" w:rsidRPr="006B2C48" w:rsidRDefault="006B2C48" w:rsidP="006B2C48">
      <w:pPr>
        <w:jc w:val="center"/>
        <w:rPr>
          <w:b/>
          <w:sz w:val="28"/>
          <w:szCs w:val="28"/>
        </w:rPr>
      </w:pPr>
      <w:r w:rsidRPr="006B2C48">
        <w:rPr>
          <w:b/>
          <w:sz w:val="28"/>
          <w:szCs w:val="28"/>
        </w:rPr>
        <w:t xml:space="preserve">10. </w:t>
      </w:r>
      <w:proofErr w:type="gramStart"/>
      <w:r w:rsidRPr="006B2C48">
        <w:rPr>
          <w:b/>
          <w:sz w:val="28"/>
          <w:szCs w:val="28"/>
        </w:rPr>
        <w:t>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6B2C48" w:rsidRDefault="006B2C48" w:rsidP="006B2C48">
      <w:pPr>
        <w:rPr>
          <w:sz w:val="28"/>
        </w:rPr>
      </w:pPr>
      <w:r w:rsidRPr="006B2C48">
        <w:rPr>
          <w:sz w:val="28"/>
          <w:szCs w:val="28"/>
        </w:rPr>
        <w:t>Финансирование программы не предусмотрено.</w:t>
      </w:r>
    </w:p>
    <w:p w:rsidR="006B2C48" w:rsidRPr="006B2C48" w:rsidRDefault="006B2C48" w:rsidP="006B2C48">
      <w:pPr>
        <w:rPr>
          <w:sz w:val="28"/>
        </w:rPr>
      </w:pPr>
    </w:p>
    <w:p w:rsidR="006B2C48" w:rsidRPr="006B2C48" w:rsidRDefault="006B2C48" w:rsidP="006B2C48">
      <w:pPr>
        <w:rPr>
          <w:sz w:val="28"/>
        </w:rPr>
      </w:pPr>
    </w:p>
    <w:p w:rsidR="006B2C48" w:rsidRPr="006B2C48" w:rsidRDefault="006B2C48" w:rsidP="006B2C48">
      <w:pPr>
        <w:rPr>
          <w:sz w:val="28"/>
        </w:rPr>
      </w:pPr>
    </w:p>
    <w:p w:rsidR="006B2C48" w:rsidRDefault="006B2C48" w:rsidP="006B2C48">
      <w:pPr>
        <w:rPr>
          <w:sz w:val="28"/>
        </w:rPr>
      </w:pPr>
    </w:p>
    <w:p w:rsidR="00C9014E" w:rsidRDefault="00C9014E" w:rsidP="006B2C48">
      <w:pPr>
        <w:rPr>
          <w:sz w:val="28"/>
        </w:rPr>
        <w:sectPr w:rsidR="00C90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14E" w:rsidRDefault="00C9014E" w:rsidP="006B2C48">
      <w:pPr>
        <w:rPr>
          <w:sz w:val="28"/>
        </w:rPr>
      </w:pPr>
    </w:p>
    <w:p w:rsidR="00C9014E" w:rsidRPr="00C9014E" w:rsidRDefault="00C9014E" w:rsidP="00C9014E">
      <w:pPr>
        <w:jc w:val="right"/>
        <w:rPr>
          <w:sz w:val="28"/>
          <w:szCs w:val="28"/>
        </w:rPr>
      </w:pPr>
      <w:r w:rsidRPr="00C9014E">
        <w:rPr>
          <w:sz w:val="28"/>
          <w:szCs w:val="28"/>
        </w:rPr>
        <w:t xml:space="preserve">Приложение № 1 </w:t>
      </w:r>
    </w:p>
    <w:p w:rsidR="00C9014E" w:rsidRPr="00C9014E" w:rsidRDefault="00C9014E" w:rsidP="00C9014E">
      <w:pPr>
        <w:jc w:val="right"/>
        <w:rPr>
          <w:sz w:val="28"/>
          <w:szCs w:val="28"/>
        </w:rPr>
      </w:pPr>
      <w:r w:rsidRPr="00C9014E">
        <w:rPr>
          <w:sz w:val="28"/>
          <w:szCs w:val="28"/>
        </w:rPr>
        <w:t xml:space="preserve">к  паспорту программы </w:t>
      </w:r>
    </w:p>
    <w:p w:rsidR="00C9014E" w:rsidRPr="00C9014E" w:rsidRDefault="00C9014E" w:rsidP="00C9014E">
      <w:pPr>
        <w:jc w:val="right"/>
        <w:rPr>
          <w:sz w:val="28"/>
          <w:szCs w:val="28"/>
        </w:rPr>
      </w:pPr>
      <w:r w:rsidRPr="00C9014E">
        <w:rPr>
          <w:sz w:val="28"/>
          <w:szCs w:val="28"/>
        </w:rPr>
        <w:t xml:space="preserve">«Профилактика безнадзорности и правонарушений </w:t>
      </w:r>
    </w:p>
    <w:p w:rsidR="00C9014E" w:rsidRPr="00C9014E" w:rsidRDefault="00C9014E" w:rsidP="00C9014E">
      <w:pPr>
        <w:jc w:val="right"/>
        <w:rPr>
          <w:sz w:val="28"/>
          <w:szCs w:val="28"/>
        </w:rPr>
      </w:pPr>
      <w:r w:rsidRPr="00C9014E">
        <w:rPr>
          <w:sz w:val="28"/>
          <w:szCs w:val="28"/>
        </w:rPr>
        <w:t>несовершеннолетних на 202</w:t>
      </w:r>
      <w:r>
        <w:rPr>
          <w:sz w:val="28"/>
          <w:szCs w:val="28"/>
        </w:rPr>
        <w:t>4</w:t>
      </w:r>
      <w:r w:rsidRPr="00C9014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9014E">
        <w:rPr>
          <w:sz w:val="28"/>
          <w:szCs w:val="28"/>
        </w:rPr>
        <w:t xml:space="preserve"> годы»</w:t>
      </w:r>
    </w:p>
    <w:p w:rsidR="00C9014E" w:rsidRPr="00C9014E" w:rsidRDefault="00C9014E" w:rsidP="00C9014E">
      <w:pPr>
        <w:rPr>
          <w:sz w:val="28"/>
          <w:szCs w:val="28"/>
        </w:rPr>
      </w:pPr>
    </w:p>
    <w:p w:rsidR="00C9014E" w:rsidRPr="00C9014E" w:rsidRDefault="00C9014E" w:rsidP="00C9014E">
      <w:pPr>
        <w:jc w:val="center"/>
        <w:rPr>
          <w:sz w:val="28"/>
          <w:szCs w:val="28"/>
        </w:rPr>
      </w:pPr>
    </w:p>
    <w:p w:rsidR="00C9014E" w:rsidRPr="00C9014E" w:rsidRDefault="00C9014E" w:rsidP="00C9014E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</w:rPr>
      </w:pPr>
      <w:r w:rsidRPr="00C9014E">
        <w:rPr>
          <w:rFonts w:eastAsiaTheme="minorHAnsi"/>
          <w:sz w:val="28"/>
          <w:szCs w:val="28"/>
        </w:rPr>
        <w:t xml:space="preserve">Перечень целевых показателей </w:t>
      </w:r>
      <w:proofErr w:type="gramStart"/>
      <w:r w:rsidRPr="00C9014E">
        <w:rPr>
          <w:rFonts w:eastAsiaTheme="minorHAnsi"/>
          <w:sz w:val="28"/>
          <w:szCs w:val="28"/>
        </w:rPr>
        <w:t>программы</w:t>
      </w:r>
      <w:proofErr w:type="gramEnd"/>
      <w:r w:rsidRPr="00C9014E">
        <w:rPr>
          <w:rFonts w:eastAsiaTheme="minorHAnsi"/>
          <w:sz w:val="28"/>
          <w:szCs w:val="28"/>
        </w:rPr>
        <w:t xml:space="preserve"> с указанием планируемых к достижению значений в результате реализации программы</w:t>
      </w:r>
    </w:p>
    <w:p w:rsidR="00C9014E" w:rsidRPr="00C9014E" w:rsidRDefault="00C9014E" w:rsidP="00C9014E">
      <w:pPr>
        <w:jc w:val="center"/>
        <w:rPr>
          <w:sz w:val="28"/>
          <w:szCs w:val="28"/>
        </w:rPr>
      </w:pPr>
      <w:r w:rsidRPr="00C9014E">
        <w:rPr>
          <w:sz w:val="28"/>
          <w:szCs w:val="28"/>
        </w:rPr>
        <w:t>«Профилактика безнадзорности и правонарушений несовершеннолетних на 202</w:t>
      </w:r>
      <w:r>
        <w:rPr>
          <w:sz w:val="28"/>
          <w:szCs w:val="28"/>
        </w:rPr>
        <w:t>4</w:t>
      </w:r>
      <w:r w:rsidRPr="00C9014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9014E">
        <w:rPr>
          <w:sz w:val="28"/>
          <w:szCs w:val="28"/>
        </w:rPr>
        <w:t xml:space="preserve"> годы»</w:t>
      </w:r>
    </w:p>
    <w:p w:rsidR="00C9014E" w:rsidRPr="00C9014E" w:rsidRDefault="00C9014E" w:rsidP="00C9014E">
      <w:pPr>
        <w:tabs>
          <w:tab w:val="left" w:pos="4808"/>
        </w:tabs>
        <w:rPr>
          <w:b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1417"/>
        <w:gridCol w:w="2268"/>
        <w:gridCol w:w="1701"/>
        <w:gridCol w:w="3686"/>
        <w:gridCol w:w="2268"/>
      </w:tblGrid>
      <w:tr w:rsidR="00C9014E" w:rsidRPr="00C9014E" w:rsidTr="001C766E">
        <w:tc>
          <w:tcPr>
            <w:tcW w:w="454" w:type="dxa"/>
            <w:vMerge w:val="restart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 xml:space="preserve">N </w:t>
            </w:r>
            <w:proofErr w:type="gramStart"/>
            <w:r w:rsidRPr="00C9014E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C9014E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51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1417" w:type="dxa"/>
            <w:vMerge w:val="restart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Год, предшествующий реализации программы, 202</w:t>
            </w:r>
            <w:r w:rsidR="00D751F9">
              <w:rPr>
                <w:rFonts w:eastAsiaTheme="minorHAnsi"/>
                <w:sz w:val="24"/>
                <w:szCs w:val="24"/>
              </w:rPr>
              <w:t>3</w:t>
            </w:r>
            <w:r w:rsidRPr="00C9014E"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7655" w:type="dxa"/>
            <w:gridSpan w:val="3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Годы реализации программы</w:t>
            </w:r>
          </w:p>
        </w:tc>
      </w:tr>
      <w:tr w:rsidR="00C9014E" w:rsidRPr="00C9014E" w:rsidTr="001C766E">
        <w:tc>
          <w:tcPr>
            <w:tcW w:w="454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C9014E"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5954" w:type="dxa"/>
            <w:gridSpan w:val="2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 xml:space="preserve">годы до конца реализации программы </w:t>
            </w:r>
          </w:p>
        </w:tc>
      </w:tr>
      <w:tr w:rsidR="00C9014E" w:rsidRPr="00C9014E" w:rsidTr="001C766E">
        <w:tc>
          <w:tcPr>
            <w:tcW w:w="454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014E" w:rsidRPr="00C9014E" w:rsidRDefault="00C9014E" w:rsidP="00C901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6</w:t>
            </w: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</w:tc>
      </w:tr>
      <w:tr w:rsidR="00C9014E" w:rsidRPr="00C9014E" w:rsidTr="001C766E">
        <w:tc>
          <w:tcPr>
            <w:tcW w:w="454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C9014E" w:rsidRPr="00C8227D" w:rsidRDefault="00C9014E" w:rsidP="00D751F9">
            <w:pPr>
              <w:pStyle w:val="a5"/>
              <w:ind w:left="51"/>
              <w:jc w:val="both"/>
              <w:rPr>
                <w:b/>
                <w:sz w:val="28"/>
                <w:szCs w:val="28"/>
              </w:rPr>
            </w:pPr>
            <w:r w:rsidRPr="00C8227D">
              <w:rPr>
                <w:rFonts w:eastAsiaTheme="minorHAnsi"/>
                <w:b/>
                <w:sz w:val="24"/>
                <w:szCs w:val="28"/>
              </w:rPr>
              <w:t xml:space="preserve">Цель: </w:t>
            </w:r>
            <w:r w:rsidRPr="00C8227D">
              <w:rPr>
                <w:b/>
                <w:sz w:val="24"/>
                <w:szCs w:val="28"/>
              </w:rPr>
              <w:t>Снижение количества семей</w:t>
            </w:r>
            <w:r w:rsidR="00884B8D" w:rsidRPr="00C8227D">
              <w:rPr>
                <w:b/>
                <w:sz w:val="24"/>
                <w:szCs w:val="28"/>
              </w:rPr>
              <w:t xml:space="preserve"> и </w:t>
            </w:r>
            <w:r w:rsidR="006C0810" w:rsidRPr="00C8227D">
              <w:rPr>
                <w:b/>
                <w:sz w:val="24"/>
                <w:szCs w:val="28"/>
              </w:rPr>
              <w:t>несовершеннолетних,</w:t>
            </w:r>
            <w:r w:rsidRPr="00C8227D">
              <w:rPr>
                <w:b/>
                <w:sz w:val="24"/>
                <w:szCs w:val="28"/>
              </w:rPr>
              <w:t xml:space="preserve"> находящихся в социально опасном положении.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D330BF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:rsidR="00C9014E" w:rsidRPr="00C9014E" w:rsidRDefault="00C9014E" w:rsidP="00C9014E">
            <w:pPr>
              <w:jc w:val="both"/>
              <w:rPr>
                <w:b/>
                <w:sz w:val="28"/>
                <w:szCs w:val="28"/>
              </w:rPr>
            </w:pPr>
            <w:r w:rsidRPr="00C9014E">
              <w:rPr>
                <w:rFonts w:eastAsia="Calibri"/>
                <w:sz w:val="24"/>
                <w:szCs w:val="24"/>
                <w:lang w:eastAsia="ar-SA"/>
              </w:rPr>
              <w:t>Снижение численности семей и несовершеннолетних, состоящих на учете в социально опасном положении</w:t>
            </w:r>
          </w:p>
        </w:tc>
        <w:tc>
          <w:tcPr>
            <w:tcW w:w="1417" w:type="dxa"/>
          </w:tcPr>
          <w:p w:rsidR="00C9014E" w:rsidRPr="00C9014E" w:rsidRDefault="00C9014E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не менее </w:t>
            </w:r>
            <w:r w:rsidRPr="00C9014E">
              <w:rPr>
                <w:rFonts w:eastAsiaTheme="minorHAnsi"/>
                <w:sz w:val="24"/>
                <w:szCs w:val="24"/>
              </w:rPr>
              <w:t>5 %</w:t>
            </w:r>
          </w:p>
        </w:tc>
        <w:tc>
          <w:tcPr>
            <w:tcW w:w="1701" w:type="dxa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5 %</w:t>
            </w:r>
          </w:p>
        </w:tc>
        <w:tc>
          <w:tcPr>
            <w:tcW w:w="3686" w:type="dxa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5 %</w:t>
            </w:r>
          </w:p>
        </w:tc>
        <w:tc>
          <w:tcPr>
            <w:tcW w:w="2268" w:type="dxa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 w:rsidRPr="00C9014E">
              <w:rPr>
                <w:rFonts w:eastAsiaTheme="minorHAnsi"/>
                <w:sz w:val="24"/>
                <w:szCs w:val="24"/>
              </w:rPr>
              <w:t>5 %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D330BF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C9014E" w:rsidRPr="00C8227D" w:rsidRDefault="00C9014E" w:rsidP="00C8227D">
            <w:pPr>
              <w:pStyle w:val="a5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  <w:r w:rsidRPr="00C8227D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="00D751F9" w:rsidRPr="00C8227D">
              <w:rPr>
                <w:b/>
                <w:bCs/>
                <w:spacing w:val="-2"/>
                <w:sz w:val="24"/>
                <w:szCs w:val="24"/>
              </w:rPr>
              <w:t>Профилактика социального сиротства</w:t>
            </w:r>
            <w:r w:rsidR="00C8227D">
              <w:rPr>
                <w:b/>
                <w:sz w:val="24"/>
                <w:szCs w:val="24"/>
              </w:rPr>
              <w:t xml:space="preserve"> и семейного неблагополучия</w:t>
            </w:r>
          </w:p>
        </w:tc>
      </w:tr>
      <w:tr w:rsidR="00C9014E" w:rsidRPr="00C9014E" w:rsidTr="00884B8D">
        <w:trPr>
          <w:trHeight w:val="1624"/>
        </w:trPr>
        <w:tc>
          <w:tcPr>
            <w:tcW w:w="454" w:type="dxa"/>
          </w:tcPr>
          <w:p w:rsidR="00C9014E" w:rsidRPr="00D330BF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07" w:type="dxa"/>
          </w:tcPr>
          <w:p w:rsidR="00884B8D" w:rsidRPr="00C9014E" w:rsidRDefault="00D751F9" w:rsidP="00C9014E">
            <w:pPr>
              <w:jc w:val="both"/>
              <w:rPr>
                <w:b/>
                <w:sz w:val="28"/>
                <w:szCs w:val="28"/>
              </w:rPr>
            </w:pPr>
            <w:r w:rsidRPr="00A12365">
              <w:rPr>
                <w:rFonts w:eastAsia="Calibri"/>
                <w:sz w:val="24"/>
                <w:szCs w:val="24"/>
                <w:lang w:eastAsia="ar-SA"/>
              </w:rPr>
              <w:t>Количество  родителей,  восстановленных в родительских правах, от общего количества родителей  ограниченных и лишенных</w:t>
            </w:r>
            <w:r w:rsidR="00884B8D" w:rsidRPr="00A12365">
              <w:rPr>
                <w:rFonts w:eastAsia="Calibri"/>
                <w:sz w:val="24"/>
                <w:szCs w:val="24"/>
                <w:lang w:eastAsia="ar-SA"/>
              </w:rPr>
              <w:t xml:space="preserve"> родительских прав</w:t>
            </w:r>
          </w:p>
        </w:tc>
        <w:tc>
          <w:tcPr>
            <w:tcW w:w="1417" w:type="dxa"/>
          </w:tcPr>
          <w:p w:rsidR="00C9014E" w:rsidRPr="00C9014E" w:rsidRDefault="006C0810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2268" w:type="dxa"/>
          </w:tcPr>
          <w:p w:rsidR="00C9014E" w:rsidRPr="00C9014E" w:rsidRDefault="00C9014E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 w:rsidRPr="00C9014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9014E" w:rsidRPr="00C9014E" w:rsidRDefault="00D751F9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9014E" w:rsidRPr="00C9014E" w:rsidRDefault="00D751F9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9014E" w:rsidRPr="00C9014E" w:rsidRDefault="00D751F9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884B8D" w:rsidRPr="00C9014E" w:rsidTr="00AF0572">
        <w:trPr>
          <w:trHeight w:val="1366"/>
        </w:trPr>
        <w:tc>
          <w:tcPr>
            <w:tcW w:w="454" w:type="dxa"/>
          </w:tcPr>
          <w:p w:rsidR="00884B8D" w:rsidRPr="00D330BF" w:rsidRDefault="00884B8D" w:rsidP="00884B8D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:rsidR="00884B8D" w:rsidRPr="00A12365" w:rsidRDefault="00884B8D" w:rsidP="00C9014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12365">
              <w:rPr>
                <w:rFonts w:eastAsia="Calibri"/>
                <w:sz w:val="24"/>
                <w:szCs w:val="24"/>
                <w:lang w:eastAsia="ar-SA"/>
              </w:rPr>
              <w:t xml:space="preserve"> Количество родителей, добровольно прошедших лечение от алкогольной зависимости.</w:t>
            </w:r>
          </w:p>
        </w:tc>
        <w:tc>
          <w:tcPr>
            <w:tcW w:w="1417" w:type="dxa"/>
          </w:tcPr>
          <w:p w:rsidR="00884B8D" w:rsidRPr="00D751F9" w:rsidRDefault="006C0810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2268" w:type="dxa"/>
          </w:tcPr>
          <w:p w:rsidR="00884B8D" w:rsidRPr="00C9014E" w:rsidRDefault="00884B8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84B8D" w:rsidRDefault="00884B8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84B8D" w:rsidRDefault="00884B8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84B8D" w:rsidRDefault="00884B8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</w:tr>
      <w:tr w:rsidR="00C8227D" w:rsidRPr="00C9014E" w:rsidTr="00AF0572">
        <w:trPr>
          <w:trHeight w:val="1366"/>
        </w:trPr>
        <w:tc>
          <w:tcPr>
            <w:tcW w:w="454" w:type="dxa"/>
          </w:tcPr>
          <w:p w:rsidR="00C8227D" w:rsidRPr="00D330BF" w:rsidRDefault="00FA6A56" w:rsidP="00884B8D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:rsidR="00C8227D" w:rsidRPr="00A12365" w:rsidRDefault="00C8227D" w:rsidP="00C9014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Количество  специалистов органов и учреждений системы профилактики, прошедших обучение и применяющих новые технологии в работе с семьями и несовершеннолетними группы риска, находящихся в социально опасном положении</w:t>
            </w:r>
          </w:p>
        </w:tc>
        <w:tc>
          <w:tcPr>
            <w:tcW w:w="1417" w:type="dxa"/>
          </w:tcPr>
          <w:p w:rsidR="00C8227D" w:rsidRDefault="0075569E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2268" w:type="dxa"/>
          </w:tcPr>
          <w:p w:rsidR="00C8227D" w:rsidRPr="0075569E" w:rsidRDefault="0075569E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75569E">
              <w:rPr>
                <w:rFonts w:eastAsiaTheme="minorHAnsi"/>
                <w:sz w:val="24"/>
                <w:szCs w:val="24"/>
              </w:rPr>
              <w:t>е менее 5</w:t>
            </w:r>
          </w:p>
        </w:tc>
        <w:tc>
          <w:tcPr>
            <w:tcW w:w="1701" w:type="dxa"/>
          </w:tcPr>
          <w:p w:rsidR="00C8227D" w:rsidRDefault="0075569E" w:rsidP="00755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75569E">
              <w:rPr>
                <w:rFonts w:eastAsiaTheme="minorHAnsi"/>
                <w:sz w:val="24"/>
                <w:szCs w:val="24"/>
              </w:rPr>
              <w:t>е менее 5</w:t>
            </w:r>
          </w:p>
        </w:tc>
        <w:tc>
          <w:tcPr>
            <w:tcW w:w="3686" w:type="dxa"/>
          </w:tcPr>
          <w:p w:rsidR="00C8227D" w:rsidRDefault="0075569E" w:rsidP="00755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75569E">
              <w:rPr>
                <w:rFonts w:eastAsiaTheme="minorHAnsi"/>
                <w:sz w:val="24"/>
                <w:szCs w:val="24"/>
              </w:rPr>
              <w:t>е менее 5</w:t>
            </w:r>
          </w:p>
        </w:tc>
        <w:tc>
          <w:tcPr>
            <w:tcW w:w="2268" w:type="dxa"/>
          </w:tcPr>
          <w:p w:rsidR="00C8227D" w:rsidRDefault="0075569E" w:rsidP="00755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75569E">
              <w:rPr>
                <w:rFonts w:eastAsiaTheme="minorHAnsi"/>
                <w:sz w:val="24"/>
                <w:szCs w:val="24"/>
              </w:rPr>
              <w:t>е менее 5</w:t>
            </w:r>
          </w:p>
        </w:tc>
      </w:tr>
      <w:tr w:rsidR="00C8227D" w:rsidRPr="00C9014E" w:rsidTr="00AF0572">
        <w:trPr>
          <w:trHeight w:val="1366"/>
        </w:trPr>
        <w:tc>
          <w:tcPr>
            <w:tcW w:w="454" w:type="dxa"/>
          </w:tcPr>
          <w:p w:rsidR="00C8227D" w:rsidRPr="00D330BF" w:rsidRDefault="00D330BF" w:rsidP="00884B8D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C8227D" w:rsidRDefault="00C8227D" w:rsidP="00C8227D">
            <w:pPr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</w:t>
            </w:r>
            <w:r w:rsidRPr="006C0810">
              <w:rPr>
                <w:color w:val="1A1A1A"/>
                <w:sz w:val="24"/>
                <w:szCs w:val="24"/>
              </w:rPr>
              <w:t>росвещение родителей (законных представителей) по вопросам правонарушений</w:t>
            </w:r>
            <w:r>
              <w:rPr>
                <w:color w:val="1A1A1A"/>
                <w:sz w:val="24"/>
                <w:szCs w:val="24"/>
              </w:rPr>
              <w:t xml:space="preserve"> и преступлений,</w:t>
            </w:r>
            <w:r w:rsidRPr="006C0810">
              <w:rPr>
                <w:color w:val="1A1A1A"/>
                <w:sz w:val="24"/>
                <w:szCs w:val="24"/>
              </w:rPr>
              <w:t xml:space="preserve"> законодательства РФ.</w:t>
            </w:r>
          </w:p>
        </w:tc>
        <w:tc>
          <w:tcPr>
            <w:tcW w:w="1417" w:type="dxa"/>
          </w:tcPr>
          <w:p w:rsidR="00C8227D" w:rsidRDefault="00C8227D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2268" w:type="dxa"/>
          </w:tcPr>
          <w:p w:rsidR="00C8227D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8227D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C8227D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8227D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DE2386" w:rsidRPr="00C9014E" w:rsidTr="00AF0572">
        <w:trPr>
          <w:trHeight w:val="1366"/>
        </w:trPr>
        <w:tc>
          <w:tcPr>
            <w:tcW w:w="454" w:type="dxa"/>
          </w:tcPr>
          <w:p w:rsidR="00DE2386" w:rsidRPr="00D330BF" w:rsidRDefault="00D330BF" w:rsidP="00884B8D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:rsidR="00DE2386" w:rsidRDefault="00DE2386" w:rsidP="00C8227D">
            <w:pPr>
              <w:jc w:val="both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Проведение мероприятий по формированию нетерпимости в обществе и публичного порицания фактов жестокого обращения</w:t>
            </w:r>
          </w:p>
        </w:tc>
        <w:tc>
          <w:tcPr>
            <w:tcW w:w="1417" w:type="dxa"/>
          </w:tcPr>
          <w:p w:rsidR="00DE2386" w:rsidRDefault="00DE2386" w:rsidP="00D75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2268" w:type="dxa"/>
          </w:tcPr>
          <w:p w:rsidR="00DE2386" w:rsidRDefault="00DE2386" w:rsidP="00DE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1701" w:type="dxa"/>
          </w:tcPr>
          <w:p w:rsidR="00DE2386" w:rsidRDefault="00DE2386" w:rsidP="00DE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3686" w:type="dxa"/>
          </w:tcPr>
          <w:p w:rsidR="00DE2386" w:rsidRDefault="00DE2386" w:rsidP="00DE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2268" w:type="dxa"/>
          </w:tcPr>
          <w:p w:rsidR="00DE2386" w:rsidRDefault="00DE2386" w:rsidP="00DE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D330BF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C9014E" w:rsidRPr="00C8227D" w:rsidRDefault="00C8227D" w:rsidP="00C8227D">
            <w:pPr>
              <w:pStyle w:val="a5"/>
              <w:ind w:left="34"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C8227D">
              <w:rPr>
                <w:b/>
                <w:sz w:val="24"/>
                <w:szCs w:val="24"/>
              </w:rPr>
              <w:t xml:space="preserve">Цели: </w:t>
            </w:r>
            <w:r w:rsidRPr="00C8227D">
              <w:rPr>
                <w:b/>
                <w:color w:val="000000"/>
                <w:spacing w:val="-2"/>
                <w:sz w:val="24"/>
                <w:szCs w:val="24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      </w:r>
          </w:p>
        </w:tc>
      </w:tr>
      <w:tr w:rsidR="00C9014E" w:rsidRPr="00C9014E" w:rsidTr="00C8227D">
        <w:trPr>
          <w:trHeight w:val="3137"/>
        </w:trPr>
        <w:tc>
          <w:tcPr>
            <w:tcW w:w="454" w:type="dxa"/>
          </w:tcPr>
          <w:p w:rsidR="00C9014E" w:rsidRPr="00D330BF" w:rsidRDefault="00D330BF" w:rsidP="00C822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77</w:t>
            </w:r>
          </w:p>
        </w:tc>
        <w:tc>
          <w:tcPr>
            <w:tcW w:w="2807" w:type="dxa"/>
          </w:tcPr>
          <w:p w:rsidR="00C9014E" w:rsidRPr="006C0810" w:rsidRDefault="00C8227D" w:rsidP="00C90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молодежи профилактическими мероприятиями по противодействию распространения алкоголизма, наркомании, табакокурения и употребления психоактивных веществ и курительных смесей</w:t>
            </w:r>
          </w:p>
        </w:tc>
        <w:tc>
          <w:tcPr>
            <w:tcW w:w="1417" w:type="dxa"/>
          </w:tcPr>
          <w:p w:rsidR="00C9014E" w:rsidRPr="00C9014E" w:rsidRDefault="00C8227D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C9014E" w:rsidRPr="00C9014E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9014E" w:rsidRPr="00C9014E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C9014E" w:rsidRPr="00C9014E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C9014E" w:rsidRPr="00C9014E" w:rsidRDefault="00C8227D" w:rsidP="00D75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80</w:t>
            </w:r>
          </w:p>
        </w:tc>
      </w:tr>
      <w:tr w:rsidR="00DA6010" w:rsidRPr="00C9014E" w:rsidTr="001C766E">
        <w:tc>
          <w:tcPr>
            <w:tcW w:w="454" w:type="dxa"/>
          </w:tcPr>
          <w:p w:rsidR="00DA6010" w:rsidRPr="00D330BF" w:rsidRDefault="00D330BF" w:rsidP="00D751F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88</w:t>
            </w:r>
          </w:p>
        </w:tc>
        <w:tc>
          <w:tcPr>
            <w:tcW w:w="2807" w:type="dxa"/>
          </w:tcPr>
          <w:p w:rsidR="00DA6010" w:rsidRPr="006C0810" w:rsidRDefault="00C8227D" w:rsidP="006C081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пресечению фактов реализации несовершеннолетним алкогольной продукции</w:t>
            </w:r>
          </w:p>
        </w:tc>
        <w:tc>
          <w:tcPr>
            <w:tcW w:w="1417" w:type="dxa"/>
          </w:tcPr>
          <w:p w:rsidR="00DA6010" w:rsidRPr="00D751F9" w:rsidRDefault="00C8227D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2268" w:type="dxa"/>
          </w:tcPr>
          <w:p w:rsidR="00DA6010" w:rsidRDefault="00C8227D" w:rsidP="007556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A6010" w:rsidRDefault="00C8227D" w:rsidP="007556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A6010" w:rsidRDefault="00C8227D" w:rsidP="007556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A6010" w:rsidRDefault="00C8227D" w:rsidP="007556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</w:t>
            </w:r>
          </w:p>
        </w:tc>
      </w:tr>
      <w:tr w:rsidR="00C8227D" w:rsidRPr="00C9014E" w:rsidTr="001C766E">
        <w:tc>
          <w:tcPr>
            <w:tcW w:w="454" w:type="dxa"/>
          </w:tcPr>
          <w:p w:rsidR="00C8227D" w:rsidRPr="00D330BF" w:rsidRDefault="00D330BF" w:rsidP="00D751F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99</w:t>
            </w:r>
          </w:p>
        </w:tc>
        <w:tc>
          <w:tcPr>
            <w:tcW w:w="2807" w:type="dxa"/>
          </w:tcPr>
          <w:p w:rsidR="00C8227D" w:rsidRDefault="00C8227D" w:rsidP="006C08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в</w:t>
            </w:r>
            <w:r w:rsidRPr="00F20017">
              <w:rPr>
                <w:sz w:val="24"/>
                <w:szCs w:val="24"/>
              </w:rPr>
              <w:t xml:space="preserve"> ежегодной антинаркотической профилактической акции, посвященной Международному дню борьбы со </w:t>
            </w:r>
            <w:r w:rsidRPr="00F20017">
              <w:rPr>
                <w:sz w:val="24"/>
                <w:szCs w:val="24"/>
              </w:rPr>
              <w:lastRenderedPageBreak/>
              <w:t>злоупотреблением наркотическими средствами и их незаконным оборотом</w:t>
            </w:r>
          </w:p>
        </w:tc>
        <w:tc>
          <w:tcPr>
            <w:tcW w:w="1417" w:type="dxa"/>
          </w:tcPr>
          <w:p w:rsidR="00C8227D" w:rsidRDefault="00C8227D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Ед.</w:t>
            </w:r>
          </w:p>
        </w:tc>
        <w:tc>
          <w:tcPr>
            <w:tcW w:w="2268" w:type="dxa"/>
          </w:tcPr>
          <w:p w:rsidR="00C8227D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0F2EE6">
              <w:rPr>
                <w:sz w:val="24"/>
                <w:szCs w:val="24"/>
              </w:rPr>
              <w:t>не менее 550 детей, подростков и молодежи</w:t>
            </w:r>
          </w:p>
        </w:tc>
        <w:tc>
          <w:tcPr>
            <w:tcW w:w="1701" w:type="dxa"/>
          </w:tcPr>
          <w:p w:rsidR="00C8227D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0F2EE6">
              <w:rPr>
                <w:sz w:val="24"/>
                <w:szCs w:val="24"/>
              </w:rPr>
              <w:t>не менее 550 детей, подростков и молодежи</w:t>
            </w:r>
          </w:p>
        </w:tc>
        <w:tc>
          <w:tcPr>
            <w:tcW w:w="3686" w:type="dxa"/>
          </w:tcPr>
          <w:p w:rsidR="00C8227D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0F2EE6">
              <w:rPr>
                <w:sz w:val="24"/>
                <w:szCs w:val="24"/>
              </w:rPr>
              <w:t>не менее 600 детей, подростков и молодежи</w:t>
            </w:r>
          </w:p>
        </w:tc>
        <w:tc>
          <w:tcPr>
            <w:tcW w:w="2268" w:type="dxa"/>
          </w:tcPr>
          <w:p w:rsidR="00C8227D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0F2EE6">
              <w:rPr>
                <w:sz w:val="24"/>
                <w:szCs w:val="24"/>
              </w:rPr>
              <w:t>не менее 6</w:t>
            </w:r>
            <w:r>
              <w:rPr>
                <w:sz w:val="24"/>
                <w:szCs w:val="24"/>
              </w:rPr>
              <w:t>2</w:t>
            </w:r>
            <w:r w:rsidRPr="000F2EE6">
              <w:rPr>
                <w:sz w:val="24"/>
                <w:szCs w:val="24"/>
              </w:rPr>
              <w:t>0 детей, подростков и молодежи</w:t>
            </w:r>
          </w:p>
        </w:tc>
      </w:tr>
      <w:tr w:rsidR="00DE2386" w:rsidRPr="00C9014E" w:rsidTr="001C766E">
        <w:tc>
          <w:tcPr>
            <w:tcW w:w="454" w:type="dxa"/>
          </w:tcPr>
          <w:p w:rsidR="00DE2386" w:rsidRPr="00D330BF" w:rsidRDefault="00D330BF" w:rsidP="00D751F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07" w:type="dxa"/>
          </w:tcPr>
          <w:p w:rsidR="00DE2386" w:rsidRDefault="00DE2386" w:rsidP="006C08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Проведение мероприятий направленных на просвещение родителей и работу с взрослым населением по формированию атмосферы нетерпимости в обществе к правонарушениям и преступлениям, совершаемым несовершеннолетними и в их отношении.</w:t>
            </w:r>
          </w:p>
        </w:tc>
        <w:tc>
          <w:tcPr>
            <w:tcW w:w="1417" w:type="dxa"/>
          </w:tcPr>
          <w:p w:rsidR="00DE2386" w:rsidRDefault="00DE2386" w:rsidP="00C90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DE2386" w:rsidRPr="000F2EE6" w:rsidRDefault="00DE2386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1701" w:type="dxa"/>
          </w:tcPr>
          <w:p w:rsidR="00DE2386" w:rsidRPr="000F2EE6" w:rsidRDefault="00DE2386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3686" w:type="dxa"/>
          </w:tcPr>
          <w:p w:rsidR="00DE2386" w:rsidRPr="000F2EE6" w:rsidRDefault="00DE2386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  <w:tc>
          <w:tcPr>
            <w:tcW w:w="2268" w:type="dxa"/>
          </w:tcPr>
          <w:p w:rsidR="00DE2386" w:rsidRPr="000F2EE6" w:rsidRDefault="00DE2386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менее 5 мероприятий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D330BF" w:rsidRDefault="00C9014E" w:rsidP="00C901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C9014E" w:rsidRPr="00C8227D" w:rsidRDefault="00C9014E" w:rsidP="00C8227D">
            <w:pPr>
              <w:pStyle w:val="a5"/>
              <w:ind w:left="34"/>
              <w:jc w:val="both"/>
              <w:rPr>
                <w:b/>
                <w:sz w:val="24"/>
                <w:szCs w:val="24"/>
              </w:rPr>
            </w:pPr>
            <w:r w:rsidRPr="00C8227D">
              <w:rPr>
                <w:rFonts w:eastAsiaTheme="minorHAnsi"/>
                <w:b/>
                <w:sz w:val="24"/>
                <w:szCs w:val="24"/>
              </w:rPr>
              <w:t>Цели:</w:t>
            </w:r>
            <w:r w:rsidRPr="00C8227D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8227D" w:rsidRPr="00C8227D">
              <w:rPr>
                <w:b/>
                <w:sz w:val="24"/>
                <w:szCs w:val="24"/>
              </w:rPr>
              <w:t>Создание условий для формирования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</w:tc>
      </w:tr>
      <w:tr w:rsidR="00C9014E" w:rsidRPr="00C9014E" w:rsidTr="001C766E">
        <w:tc>
          <w:tcPr>
            <w:tcW w:w="454" w:type="dxa"/>
          </w:tcPr>
          <w:p w:rsidR="00C9014E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111</w:t>
            </w:r>
          </w:p>
        </w:tc>
        <w:tc>
          <w:tcPr>
            <w:tcW w:w="2807" w:type="dxa"/>
          </w:tcPr>
          <w:p w:rsidR="00C9014E" w:rsidRPr="000C249B" w:rsidRDefault="00C8227D" w:rsidP="00C9014E">
            <w:pPr>
              <w:jc w:val="both"/>
              <w:rPr>
                <w:color w:val="000000"/>
                <w:sz w:val="24"/>
                <w:szCs w:val="24"/>
              </w:rPr>
            </w:pPr>
            <w:r w:rsidRPr="00586200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586200">
              <w:rPr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1417" w:type="dxa"/>
          </w:tcPr>
          <w:p w:rsidR="00C9014E" w:rsidRPr="000C249B" w:rsidRDefault="00C8227D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9014E" w:rsidRPr="000C249B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01" w:type="dxa"/>
          </w:tcPr>
          <w:p w:rsidR="00C9014E" w:rsidRPr="000C249B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 xml:space="preserve">трудоустройство не менее 80 несовершеннолетних ежегодно, в том числе 30% находящихся в трудной жизненной ситуации или социально </w:t>
            </w:r>
            <w:r w:rsidRPr="000F2EE6">
              <w:rPr>
                <w:sz w:val="24"/>
                <w:szCs w:val="24"/>
              </w:rPr>
              <w:lastRenderedPageBreak/>
              <w:t>опасном положении</w:t>
            </w:r>
          </w:p>
        </w:tc>
        <w:tc>
          <w:tcPr>
            <w:tcW w:w="3686" w:type="dxa"/>
          </w:tcPr>
          <w:p w:rsidR="00C9014E" w:rsidRPr="000C249B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lastRenderedPageBreak/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2268" w:type="dxa"/>
          </w:tcPr>
          <w:p w:rsidR="00C9014E" w:rsidRPr="000C249B" w:rsidRDefault="00C8227D" w:rsidP="00C822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</w:tr>
      <w:tr w:rsidR="0022435E" w:rsidRPr="00C9014E" w:rsidTr="001C766E">
        <w:tc>
          <w:tcPr>
            <w:tcW w:w="454" w:type="dxa"/>
          </w:tcPr>
          <w:p w:rsidR="0022435E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07" w:type="dxa"/>
          </w:tcPr>
          <w:p w:rsidR="0022435E" w:rsidRPr="00586200" w:rsidRDefault="0022435E" w:rsidP="00C9014E">
            <w:pPr>
              <w:jc w:val="both"/>
              <w:rPr>
                <w:sz w:val="24"/>
                <w:szCs w:val="24"/>
              </w:rPr>
            </w:pPr>
            <w:r w:rsidRPr="00586200">
              <w:rPr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417" w:type="dxa"/>
          </w:tcPr>
          <w:p w:rsidR="0022435E" w:rsidRDefault="0022435E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2435E" w:rsidRPr="000F2EE6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sz w:val="24"/>
                <w:szCs w:val="24"/>
              </w:rPr>
              <w:t xml:space="preserve"> акциях</w:t>
            </w:r>
          </w:p>
        </w:tc>
        <w:tc>
          <w:tcPr>
            <w:tcW w:w="1701" w:type="dxa"/>
          </w:tcPr>
          <w:p w:rsidR="0022435E" w:rsidRPr="000F2EE6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sz w:val="24"/>
                <w:szCs w:val="24"/>
              </w:rPr>
              <w:t xml:space="preserve"> акциях</w:t>
            </w:r>
          </w:p>
        </w:tc>
        <w:tc>
          <w:tcPr>
            <w:tcW w:w="3686" w:type="dxa"/>
          </w:tcPr>
          <w:p w:rsidR="0022435E" w:rsidRPr="000F2EE6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sz w:val="24"/>
                <w:szCs w:val="24"/>
              </w:rPr>
              <w:t xml:space="preserve"> акциях</w:t>
            </w:r>
          </w:p>
        </w:tc>
        <w:tc>
          <w:tcPr>
            <w:tcW w:w="2268" w:type="dxa"/>
          </w:tcPr>
          <w:p w:rsidR="0022435E" w:rsidRPr="000F2EE6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sz w:val="24"/>
                <w:szCs w:val="24"/>
              </w:rPr>
              <w:t xml:space="preserve"> акциях</w:t>
            </w:r>
          </w:p>
        </w:tc>
      </w:tr>
      <w:tr w:rsidR="0022435E" w:rsidRPr="00C9014E" w:rsidTr="001C766E">
        <w:tc>
          <w:tcPr>
            <w:tcW w:w="454" w:type="dxa"/>
          </w:tcPr>
          <w:p w:rsidR="00D330BF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  <w:p w:rsidR="0022435E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:rsidR="0022435E" w:rsidRPr="00586200" w:rsidRDefault="0022435E" w:rsidP="00C9014E">
            <w:pPr>
              <w:jc w:val="both"/>
              <w:rPr>
                <w:sz w:val="24"/>
                <w:szCs w:val="24"/>
              </w:rPr>
            </w:pPr>
            <w:r w:rsidRPr="00586200">
              <w:rPr>
                <w:sz w:val="24"/>
                <w:szCs w:val="24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1417" w:type="dxa"/>
          </w:tcPr>
          <w:p w:rsidR="0022435E" w:rsidRDefault="0022435E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50 % </w:t>
            </w:r>
            <w:r w:rsidR="002E2A56" w:rsidRPr="00FE51B3">
              <w:rPr>
                <w:sz w:val="24"/>
                <w:szCs w:val="24"/>
              </w:rPr>
              <w:t>трудоустроено</w:t>
            </w:r>
            <w:r w:rsidRPr="00FE51B3">
              <w:rPr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01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50 % </w:t>
            </w:r>
            <w:r w:rsidR="002E2A56" w:rsidRPr="00FE51B3">
              <w:rPr>
                <w:sz w:val="24"/>
                <w:szCs w:val="24"/>
              </w:rPr>
              <w:t>трудоустроено</w:t>
            </w:r>
            <w:r w:rsidRPr="00FE51B3">
              <w:rPr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</w:t>
            </w:r>
            <w:r w:rsidRPr="00FE51B3">
              <w:rPr>
                <w:sz w:val="24"/>
                <w:szCs w:val="24"/>
              </w:rPr>
              <w:lastRenderedPageBreak/>
              <w:t>отчётном периоде</w:t>
            </w:r>
          </w:p>
        </w:tc>
        <w:tc>
          <w:tcPr>
            <w:tcW w:w="3686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lastRenderedPageBreak/>
              <w:t xml:space="preserve">ежегодно не менее 50 % </w:t>
            </w:r>
            <w:r w:rsidR="002E2A56" w:rsidRPr="00FE51B3">
              <w:rPr>
                <w:sz w:val="24"/>
                <w:szCs w:val="24"/>
              </w:rPr>
              <w:t>трудоустроено</w:t>
            </w:r>
            <w:r w:rsidRPr="00FE51B3">
              <w:rPr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2268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</w:rPr>
              <w:t xml:space="preserve">ежегодно не менее 50 % </w:t>
            </w:r>
            <w:r w:rsidR="002E2A56" w:rsidRPr="00FE51B3">
              <w:rPr>
                <w:sz w:val="24"/>
                <w:szCs w:val="24"/>
              </w:rPr>
              <w:t>трудоустроено</w:t>
            </w:r>
            <w:r w:rsidRPr="00FE51B3">
              <w:rPr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22435E" w:rsidRPr="00C9014E" w:rsidTr="001C766E">
        <w:tc>
          <w:tcPr>
            <w:tcW w:w="454" w:type="dxa"/>
          </w:tcPr>
          <w:p w:rsidR="0022435E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07" w:type="dxa"/>
          </w:tcPr>
          <w:p w:rsidR="0022435E" w:rsidRPr="00586200" w:rsidRDefault="0022435E" w:rsidP="002E2A56">
            <w:pPr>
              <w:rPr>
                <w:sz w:val="24"/>
                <w:szCs w:val="24"/>
              </w:rPr>
            </w:pPr>
            <w:r w:rsidRPr="00B91B66">
              <w:rPr>
                <w:sz w:val="24"/>
                <w:szCs w:val="24"/>
              </w:rPr>
              <w:t>Реализация мероприятий, направленных на патриотическое воспитание несовершеннолетних</w:t>
            </w:r>
          </w:p>
        </w:tc>
        <w:tc>
          <w:tcPr>
            <w:tcW w:w="1417" w:type="dxa"/>
          </w:tcPr>
          <w:p w:rsidR="0022435E" w:rsidRDefault="0022435E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1701" w:type="dxa"/>
          </w:tcPr>
          <w:p w:rsidR="0022435E" w:rsidRPr="00FE51B3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3686" w:type="dxa"/>
          </w:tcPr>
          <w:p w:rsidR="0022435E" w:rsidRPr="00FE51B3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  <w:lang w:eastAsia="en-US"/>
              </w:rPr>
              <w:t>не менее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FE51B3">
              <w:rPr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2268" w:type="dxa"/>
          </w:tcPr>
          <w:p w:rsidR="0022435E" w:rsidRPr="00FE51B3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1B3">
              <w:rPr>
                <w:sz w:val="24"/>
                <w:szCs w:val="24"/>
                <w:lang w:eastAsia="en-US"/>
              </w:rPr>
              <w:t>не менее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FE51B3">
              <w:rPr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22435E" w:rsidRPr="00C9014E" w:rsidTr="001C766E">
        <w:tc>
          <w:tcPr>
            <w:tcW w:w="454" w:type="dxa"/>
          </w:tcPr>
          <w:p w:rsidR="00D330BF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  <w:p w:rsidR="00D330BF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</w:p>
          <w:p w:rsidR="0022435E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22435E" w:rsidRPr="001958DF" w:rsidRDefault="0022435E" w:rsidP="0022435E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Охват учащихся 12-18 лет при проведении </w:t>
            </w:r>
            <w:r w:rsidRPr="00586200">
              <w:rPr>
                <w:sz w:val="24"/>
                <w:szCs w:val="24"/>
                <w:shd w:val="clear" w:color="auto" w:fill="FFFFFF"/>
                <w:lang w:bidi="ru-RU"/>
              </w:rPr>
              <w:t>мероприятий по профилактике раннего вступления в половые отношения</w:t>
            </w:r>
          </w:p>
        </w:tc>
        <w:tc>
          <w:tcPr>
            <w:tcW w:w="1417" w:type="dxa"/>
          </w:tcPr>
          <w:p w:rsidR="0022435E" w:rsidRDefault="0022435E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35E" w:rsidRPr="00E2358B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E51B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701" w:type="dxa"/>
          </w:tcPr>
          <w:p w:rsidR="0022435E" w:rsidRPr="00E2358B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E51B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3686" w:type="dxa"/>
          </w:tcPr>
          <w:p w:rsidR="0022435E" w:rsidRPr="00E2358B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E51B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268" w:type="dxa"/>
          </w:tcPr>
          <w:p w:rsidR="0022435E" w:rsidRPr="00E2358B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E51B3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22435E" w:rsidRPr="00C9014E" w:rsidTr="001C766E">
        <w:tc>
          <w:tcPr>
            <w:tcW w:w="454" w:type="dxa"/>
          </w:tcPr>
          <w:p w:rsidR="00D330BF" w:rsidRPr="00D330BF" w:rsidRDefault="00D330BF" w:rsidP="000C2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</w:p>
          <w:p w:rsidR="00D330BF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</w:p>
          <w:p w:rsidR="00D330BF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</w:p>
          <w:p w:rsidR="00D330BF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</w:p>
          <w:p w:rsidR="00D330BF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</w:p>
          <w:p w:rsidR="0022435E" w:rsidRPr="00D330BF" w:rsidRDefault="00D330BF" w:rsidP="00D330BF">
            <w:pPr>
              <w:rPr>
                <w:rFonts w:eastAsiaTheme="minorHAnsi"/>
                <w:sz w:val="24"/>
                <w:szCs w:val="24"/>
              </w:rPr>
            </w:pPr>
            <w:r w:rsidRPr="00D330BF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22435E" w:rsidRPr="001958DF" w:rsidRDefault="0022435E" w:rsidP="0022435E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тренингов, деловых игр, социально значимых акций, культурных практик, творческих конкурсов, направленных на профилактику асоциальных проявлений и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bidi="ru-RU"/>
              </w:rPr>
              <w:t>девиантного</w:t>
            </w:r>
            <w:proofErr w:type="spellEnd"/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поведения в подростковой среде</w:t>
            </w:r>
          </w:p>
        </w:tc>
        <w:tc>
          <w:tcPr>
            <w:tcW w:w="1417" w:type="dxa"/>
          </w:tcPr>
          <w:p w:rsidR="0022435E" w:rsidRDefault="0022435E" w:rsidP="00AF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2435E" w:rsidRPr="00E2358B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FE51B3">
              <w:rPr>
                <w:sz w:val="24"/>
                <w:szCs w:val="24"/>
                <w:lang w:eastAsia="en-US"/>
              </w:rPr>
              <w:t>е менее 10 мероприятий</w:t>
            </w:r>
          </w:p>
        </w:tc>
        <w:tc>
          <w:tcPr>
            <w:tcW w:w="1701" w:type="dxa"/>
          </w:tcPr>
          <w:p w:rsidR="0022435E" w:rsidRPr="00E2358B" w:rsidRDefault="0022435E" w:rsidP="00C822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FE51B3">
              <w:rPr>
                <w:sz w:val="24"/>
                <w:szCs w:val="24"/>
                <w:lang w:eastAsia="en-US"/>
              </w:rPr>
              <w:t>е менее 10 мероприятий</w:t>
            </w:r>
          </w:p>
        </w:tc>
        <w:tc>
          <w:tcPr>
            <w:tcW w:w="3686" w:type="dxa"/>
          </w:tcPr>
          <w:p w:rsidR="0022435E" w:rsidRPr="00E2358B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FE51B3">
              <w:rPr>
                <w:sz w:val="24"/>
                <w:szCs w:val="24"/>
                <w:lang w:eastAsia="en-US"/>
              </w:rPr>
              <w:t>е менее 10 мероприятий</w:t>
            </w:r>
          </w:p>
        </w:tc>
        <w:tc>
          <w:tcPr>
            <w:tcW w:w="2268" w:type="dxa"/>
          </w:tcPr>
          <w:p w:rsidR="0022435E" w:rsidRPr="00E2358B" w:rsidRDefault="0022435E" w:rsidP="00224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FE51B3">
              <w:rPr>
                <w:sz w:val="24"/>
                <w:szCs w:val="24"/>
                <w:lang w:eastAsia="en-US"/>
              </w:rPr>
              <w:t>е менее 10 мероприятий</w:t>
            </w:r>
          </w:p>
        </w:tc>
      </w:tr>
    </w:tbl>
    <w:p w:rsidR="006B2C48" w:rsidRDefault="006B2C48" w:rsidP="006B2C48">
      <w:pPr>
        <w:rPr>
          <w:sz w:val="28"/>
        </w:rPr>
      </w:pPr>
    </w:p>
    <w:p w:rsidR="0022435E" w:rsidRDefault="0022435E" w:rsidP="006B2C48">
      <w:pPr>
        <w:rPr>
          <w:sz w:val="28"/>
        </w:rPr>
      </w:pPr>
    </w:p>
    <w:p w:rsidR="00D8118A" w:rsidRDefault="00D8118A" w:rsidP="006B2C48">
      <w:pPr>
        <w:rPr>
          <w:sz w:val="28"/>
        </w:rPr>
      </w:pPr>
    </w:p>
    <w:p w:rsidR="00D8118A" w:rsidRDefault="00D8118A" w:rsidP="006B2C48">
      <w:pPr>
        <w:rPr>
          <w:sz w:val="28"/>
        </w:rPr>
      </w:pPr>
    </w:p>
    <w:p w:rsidR="00D8118A" w:rsidRDefault="00D8118A" w:rsidP="006B2C48">
      <w:pPr>
        <w:rPr>
          <w:sz w:val="28"/>
        </w:rPr>
      </w:pPr>
    </w:p>
    <w:p w:rsidR="00D8118A" w:rsidRDefault="00D8118A" w:rsidP="006B2C48">
      <w:pPr>
        <w:rPr>
          <w:sz w:val="28"/>
        </w:rPr>
      </w:pPr>
    </w:p>
    <w:p w:rsidR="00D8118A" w:rsidRDefault="00D8118A" w:rsidP="006B2C48">
      <w:pPr>
        <w:rPr>
          <w:sz w:val="28"/>
        </w:rPr>
      </w:pPr>
    </w:p>
    <w:p w:rsidR="00D8118A" w:rsidRPr="00D8118A" w:rsidRDefault="00D8118A" w:rsidP="00D8118A">
      <w:pPr>
        <w:jc w:val="right"/>
        <w:rPr>
          <w:sz w:val="28"/>
          <w:szCs w:val="28"/>
        </w:rPr>
      </w:pPr>
      <w:r w:rsidRPr="00D8118A">
        <w:rPr>
          <w:sz w:val="28"/>
          <w:szCs w:val="28"/>
        </w:rPr>
        <w:lastRenderedPageBreak/>
        <w:t>Приложение № 1</w:t>
      </w:r>
    </w:p>
    <w:p w:rsidR="00D8118A" w:rsidRPr="00D8118A" w:rsidRDefault="00D8118A" w:rsidP="00D8118A">
      <w:pPr>
        <w:jc w:val="right"/>
        <w:rPr>
          <w:sz w:val="28"/>
          <w:szCs w:val="28"/>
        </w:rPr>
      </w:pPr>
      <w:r w:rsidRPr="00D8118A">
        <w:rPr>
          <w:sz w:val="28"/>
          <w:szCs w:val="28"/>
        </w:rPr>
        <w:t xml:space="preserve">к  программе </w:t>
      </w:r>
    </w:p>
    <w:p w:rsidR="00D8118A" w:rsidRPr="00D8118A" w:rsidRDefault="00D8118A" w:rsidP="00D8118A">
      <w:pPr>
        <w:jc w:val="right"/>
        <w:rPr>
          <w:sz w:val="28"/>
          <w:szCs w:val="28"/>
        </w:rPr>
      </w:pPr>
      <w:r w:rsidRPr="00D8118A">
        <w:rPr>
          <w:sz w:val="28"/>
          <w:szCs w:val="28"/>
        </w:rPr>
        <w:t xml:space="preserve">«Профилактика безнадзорности и правонарушений </w:t>
      </w:r>
    </w:p>
    <w:p w:rsidR="00D8118A" w:rsidRPr="00D8118A" w:rsidRDefault="00D8118A" w:rsidP="004B03E7">
      <w:pPr>
        <w:jc w:val="right"/>
        <w:rPr>
          <w:sz w:val="28"/>
          <w:szCs w:val="28"/>
        </w:rPr>
      </w:pPr>
      <w:r w:rsidRPr="00D8118A">
        <w:rPr>
          <w:sz w:val="28"/>
          <w:szCs w:val="28"/>
        </w:rPr>
        <w:t>несовершеннолетних на 202</w:t>
      </w:r>
      <w:r>
        <w:rPr>
          <w:sz w:val="28"/>
          <w:szCs w:val="28"/>
        </w:rPr>
        <w:t>4</w:t>
      </w:r>
      <w:r w:rsidRPr="00D8118A">
        <w:rPr>
          <w:sz w:val="28"/>
          <w:szCs w:val="28"/>
        </w:rPr>
        <w:t>-202</w:t>
      </w:r>
      <w:r w:rsidR="00FF4EE6">
        <w:rPr>
          <w:sz w:val="28"/>
          <w:szCs w:val="28"/>
        </w:rPr>
        <w:t>6</w:t>
      </w:r>
      <w:r w:rsidR="004B03E7">
        <w:rPr>
          <w:sz w:val="28"/>
          <w:szCs w:val="28"/>
        </w:rPr>
        <w:t xml:space="preserve"> годы»</w:t>
      </w:r>
    </w:p>
    <w:p w:rsidR="00D8118A" w:rsidRPr="00D8118A" w:rsidRDefault="00D8118A" w:rsidP="00D8118A">
      <w:pPr>
        <w:ind w:firstLine="708"/>
        <w:jc w:val="center"/>
        <w:rPr>
          <w:sz w:val="28"/>
          <w:szCs w:val="28"/>
          <w:lang w:eastAsia="ar-SA"/>
        </w:rPr>
      </w:pPr>
      <w:r w:rsidRPr="00D8118A">
        <w:rPr>
          <w:sz w:val="28"/>
          <w:szCs w:val="28"/>
          <w:lang w:eastAsia="ar-SA"/>
        </w:rPr>
        <w:t>Мероприятия программы</w:t>
      </w:r>
    </w:p>
    <w:p w:rsidR="00D8118A" w:rsidRPr="00D8118A" w:rsidRDefault="00D8118A" w:rsidP="00D8118A">
      <w:pPr>
        <w:jc w:val="center"/>
        <w:rPr>
          <w:sz w:val="28"/>
          <w:szCs w:val="28"/>
        </w:rPr>
      </w:pPr>
      <w:r w:rsidRPr="00D8118A">
        <w:rPr>
          <w:sz w:val="28"/>
          <w:szCs w:val="28"/>
        </w:rPr>
        <w:t>«Профилактика безнадзорности и правонарушений несовершеннолетних на 202</w:t>
      </w:r>
      <w:r>
        <w:rPr>
          <w:sz w:val="28"/>
          <w:szCs w:val="28"/>
        </w:rPr>
        <w:t>4</w:t>
      </w:r>
      <w:r w:rsidRPr="00D8118A">
        <w:rPr>
          <w:sz w:val="28"/>
          <w:szCs w:val="28"/>
        </w:rPr>
        <w:t>-202</w:t>
      </w:r>
      <w:r w:rsidR="00FF4EE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8118A">
        <w:rPr>
          <w:sz w:val="28"/>
          <w:szCs w:val="28"/>
        </w:rPr>
        <w:t>годы»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0"/>
        <w:gridCol w:w="20"/>
        <w:gridCol w:w="1912"/>
        <w:gridCol w:w="87"/>
        <w:gridCol w:w="3729"/>
        <w:gridCol w:w="19"/>
        <w:gridCol w:w="63"/>
        <w:gridCol w:w="5221"/>
        <w:gridCol w:w="49"/>
        <w:gridCol w:w="81"/>
        <w:gridCol w:w="2765"/>
      </w:tblGrid>
      <w:tr w:rsidR="00F05149" w:rsidRPr="00D8118A" w:rsidTr="004B03E7">
        <w:tc>
          <w:tcPr>
            <w:tcW w:w="860" w:type="dxa"/>
            <w:gridSpan w:val="2"/>
          </w:tcPr>
          <w:p w:rsidR="00D8118A" w:rsidRPr="00D8118A" w:rsidRDefault="00D8118A" w:rsidP="00D8118A">
            <w:pPr>
              <w:rPr>
                <w:b/>
                <w:sz w:val="24"/>
                <w:szCs w:val="24"/>
              </w:rPr>
            </w:pPr>
            <w:r w:rsidRPr="00D8118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118A">
              <w:rPr>
                <w:b/>
                <w:sz w:val="24"/>
                <w:szCs w:val="24"/>
              </w:rPr>
              <w:t>п</w:t>
            </w:r>
            <w:proofErr w:type="gramEnd"/>
            <w:r w:rsidRPr="00D8118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6B6941" w:rsidRPr="00E401D8" w:rsidRDefault="00D8118A" w:rsidP="00D8118A">
            <w:pPr>
              <w:rPr>
                <w:b/>
                <w:sz w:val="24"/>
                <w:szCs w:val="24"/>
              </w:rPr>
            </w:pPr>
            <w:r w:rsidRPr="00D8118A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816" w:type="dxa"/>
            <w:gridSpan w:val="2"/>
          </w:tcPr>
          <w:p w:rsidR="00D8118A" w:rsidRPr="00D8118A" w:rsidRDefault="00D8118A" w:rsidP="00D8118A">
            <w:pPr>
              <w:rPr>
                <w:sz w:val="28"/>
                <w:szCs w:val="28"/>
              </w:rPr>
            </w:pPr>
            <w:r w:rsidRPr="00D8118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03" w:type="dxa"/>
            <w:gridSpan w:val="3"/>
          </w:tcPr>
          <w:p w:rsidR="00D8118A" w:rsidRPr="00D8118A" w:rsidRDefault="00D8118A" w:rsidP="00D8118A">
            <w:pPr>
              <w:rPr>
                <w:sz w:val="28"/>
                <w:szCs w:val="28"/>
              </w:rPr>
            </w:pPr>
            <w:r w:rsidRPr="00D8118A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895" w:type="dxa"/>
            <w:gridSpan w:val="3"/>
          </w:tcPr>
          <w:p w:rsidR="00D8118A" w:rsidRPr="00D8118A" w:rsidRDefault="00D8118A" w:rsidP="00D8118A">
            <w:pPr>
              <w:rPr>
                <w:sz w:val="28"/>
                <w:szCs w:val="28"/>
              </w:rPr>
            </w:pPr>
            <w:r w:rsidRPr="00D8118A">
              <w:rPr>
                <w:b/>
                <w:sz w:val="24"/>
                <w:szCs w:val="24"/>
              </w:rPr>
              <w:t>Орган ответственный за выполнение мероприятия</w:t>
            </w:r>
          </w:p>
        </w:tc>
      </w:tr>
      <w:tr w:rsidR="00D8118A" w:rsidRPr="00D8118A" w:rsidTr="001C766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4786" w:type="dxa"/>
            <w:gridSpan w:val="11"/>
          </w:tcPr>
          <w:p w:rsidR="00D8118A" w:rsidRPr="00D8118A" w:rsidRDefault="00F729C0" w:rsidP="00F729C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="00D8118A" w:rsidRPr="00F729C0">
              <w:rPr>
                <w:sz w:val="24"/>
                <w:szCs w:val="28"/>
              </w:rPr>
              <w:t xml:space="preserve">Снижение количества семей и </w:t>
            </w:r>
            <w:r w:rsidR="00F663F0" w:rsidRPr="00F729C0">
              <w:rPr>
                <w:sz w:val="24"/>
                <w:szCs w:val="28"/>
              </w:rPr>
              <w:t>несовершеннолетних,</w:t>
            </w:r>
            <w:r w:rsidR="00D8118A" w:rsidRPr="00F729C0">
              <w:rPr>
                <w:sz w:val="24"/>
                <w:szCs w:val="28"/>
              </w:rPr>
              <w:t xml:space="preserve"> находящихся в социально опасном положении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Pr="00FA6A56" w:rsidRDefault="00FA6A56" w:rsidP="00FA6A56">
            <w:pPr>
              <w:tabs>
                <w:tab w:val="right" w:pos="426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FA6A56">
              <w:rPr>
                <w:sz w:val="24"/>
                <w:szCs w:val="24"/>
              </w:rPr>
              <w:t>1</w:t>
            </w:r>
            <w:r w:rsidR="00CC52A4" w:rsidRPr="00FA6A56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</w:tcPr>
          <w:p w:rsidR="00D8118A" w:rsidRPr="00CC52A4" w:rsidRDefault="00E401D8" w:rsidP="004B03E7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CC52A4" w:rsidRDefault="00CC52A4" w:rsidP="00CC52A4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 xml:space="preserve">Организация коррекционной и реабилитационной работы с семьями и несовершеннолетними, </w:t>
            </w:r>
          </w:p>
          <w:p w:rsidR="00D8118A" w:rsidRPr="00CC52A4" w:rsidRDefault="00CC52A4" w:rsidP="00CC52A4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комплексное социально-психологическое, педагогическое и правовое сопровождение</w:t>
            </w:r>
          </w:p>
        </w:tc>
        <w:tc>
          <w:tcPr>
            <w:tcW w:w="5333" w:type="dxa"/>
            <w:gridSpan w:val="3"/>
          </w:tcPr>
          <w:p w:rsidR="00D8118A" w:rsidRPr="00CC52A4" w:rsidRDefault="00CC52A4" w:rsidP="001C766E">
            <w:pPr>
              <w:ind w:left="75"/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Снятие и выведение семей из единого краевого банка данных о несовершеннолетних и семьях, находящихся в социально опасном положении</w:t>
            </w:r>
          </w:p>
        </w:tc>
        <w:tc>
          <w:tcPr>
            <w:tcW w:w="2846" w:type="dxa"/>
            <w:gridSpan w:val="2"/>
          </w:tcPr>
          <w:p w:rsidR="00D8118A" w:rsidRPr="00CC52A4" w:rsidRDefault="00CC52A4" w:rsidP="001C766E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КГБУ СО «КЦСОН «Идринский»</w:t>
            </w:r>
          </w:p>
        </w:tc>
      </w:tr>
      <w:tr w:rsidR="00F05149" w:rsidRPr="00326987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Pr="00FA6A56" w:rsidRDefault="00FA6A56" w:rsidP="00FA6A56">
            <w:pPr>
              <w:jc w:val="center"/>
              <w:rPr>
                <w:sz w:val="24"/>
                <w:szCs w:val="24"/>
              </w:rPr>
            </w:pPr>
            <w:r w:rsidRPr="00FA6A56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gridSpan w:val="2"/>
          </w:tcPr>
          <w:p w:rsidR="00D8118A" w:rsidRPr="00CC52A4" w:rsidRDefault="00E401D8" w:rsidP="004B03E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D8118A" w:rsidRPr="00CC52A4" w:rsidRDefault="0078406A" w:rsidP="001C766E">
            <w:pPr>
              <w:rPr>
                <w:sz w:val="24"/>
                <w:szCs w:val="24"/>
              </w:rPr>
            </w:pPr>
            <w:r w:rsidRPr="008522F6">
              <w:rPr>
                <w:sz w:val="24"/>
                <w:szCs w:val="24"/>
              </w:rPr>
              <w:t>Проведение профилактических рейдов с целью своевременного выявлен</w:t>
            </w:r>
            <w:r>
              <w:rPr>
                <w:sz w:val="24"/>
                <w:szCs w:val="24"/>
              </w:rPr>
              <w:t xml:space="preserve">ия семей и несовершеннолетних, </w:t>
            </w:r>
            <w:r w:rsidRPr="008522F6">
              <w:rPr>
                <w:sz w:val="24"/>
                <w:szCs w:val="24"/>
              </w:rPr>
              <w:t>нуждающихся в оказании помощи, находящихся на ранней стадии неблагополучия или находящихся в социально-опасном положении</w:t>
            </w:r>
          </w:p>
        </w:tc>
        <w:tc>
          <w:tcPr>
            <w:tcW w:w="5333" w:type="dxa"/>
            <w:gridSpan w:val="3"/>
          </w:tcPr>
          <w:p w:rsidR="0078406A" w:rsidRPr="00B02109" w:rsidRDefault="004C0131" w:rsidP="0078406A">
            <w:pPr>
              <w:ind w:left="7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78406A">
              <w:rPr>
                <w:sz w:val="24"/>
                <w:szCs w:val="28"/>
              </w:rPr>
              <w:t>С</w:t>
            </w:r>
            <w:r w:rsidR="0078406A" w:rsidRPr="00B02109">
              <w:rPr>
                <w:sz w:val="24"/>
                <w:szCs w:val="28"/>
              </w:rPr>
              <w:t>нижение количества детей, находящихся в социально-опасном положении в общей численности детского населения Идринского района;</w:t>
            </w:r>
          </w:p>
          <w:p w:rsidR="00D8118A" w:rsidRPr="00CC52A4" w:rsidRDefault="0078406A" w:rsidP="0078406A">
            <w:pPr>
              <w:ind w:left="75"/>
              <w:rPr>
                <w:sz w:val="24"/>
                <w:szCs w:val="24"/>
              </w:rPr>
            </w:pPr>
            <w:r w:rsidRPr="00B02109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снижение количества </w:t>
            </w:r>
            <w:r w:rsidRPr="00B02109">
              <w:rPr>
                <w:sz w:val="24"/>
                <w:szCs w:val="28"/>
              </w:rPr>
              <w:t>преступлений и правонарушений, совершенных несовершеннолетними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846" w:type="dxa"/>
            <w:gridSpan w:val="2"/>
          </w:tcPr>
          <w:p w:rsidR="00D8118A" w:rsidRPr="00CC52A4" w:rsidRDefault="004C0131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Субъекты профилактики</w:t>
            </w:r>
          </w:p>
        </w:tc>
      </w:tr>
      <w:tr w:rsidR="00F05149" w:rsidRPr="00326987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Pr="00FA6A56" w:rsidRDefault="00FA6A56" w:rsidP="00FA6A56">
            <w:pPr>
              <w:jc w:val="center"/>
              <w:rPr>
                <w:sz w:val="24"/>
                <w:szCs w:val="24"/>
              </w:rPr>
            </w:pPr>
            <w:r w:rsidRPr="00FA6A56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  <w:gridSpan w:val="2"/>
          </w:tcPr>
          <w:p w:rsidR="00D8118A" w:rsidRPr="00CC52A4" w:rsidRDefault="00E401D8" w:rsidP="001C766E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78406A" w:rsidRPr="00B02109" w:rsidRDefault="007D2168" w:rsidP="0078406A">
            <w:pPr>
              <w:rPr>
                <w:sz w:val="24"/>
              </w:rPr>
            </w:pPr>
            <w:r>
              <w:rPr>
                <w:sz w:val="24"/>
              </w:rPr>
              <w:t>Проведение в образовательных организациях</w:t>
            </w:r>
            <w:r w:rsidR="0078406A">
              <w:rPr>
                <w:sz w:val="24"/>
              </w:rPr>
              <w:t xml:space="preserve"> социально-</w:t>
            </w:r>
            <w:r w:rsidR="0078406A" w:rsidRPr="00B02109">
              <w:rPr>
                <w:sz w:val="24"/>
              </w:rPr>
              <w:t>психологического тестирования</w:t>
            </w:r>
          </w:p>
          <w:p w:rsidR="00D8118A" w:rsidRPr="00CC52A4" w:rsidRDefault="0078406A" w:rsidP="0078406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333" w:type="dxa"/>
            <w:gridSpan w:val="3"/>
          </w:tcPr>
          <w:p w:rsidR="0078406A" w:rsidRPr="0078406A" w:rsidRDefault="0078406A" w:rsidP="0078406A">
            <w:pPr>
              <w:ind w:left="75"/>
              <w:rPr>
                <w:sz w:val="24"/>
                <w:szCs w:val="24"/>
              </w:rPr>
            </w:pPr>
            <w:r w:rsidRPr="0078406A">
              <w:rPr>
                <w:sz w:val="24"/>
                <w:szCs w:val="24"/>
              </w:rPr>
              <w:t xml:space="preserve">- Снижение количества </w:t>
            </w:r>
            <w:proofErr w:type="gramStart"/>
            <w:r w:rsidRPr="0078406A">
              <w:rPr>
                <w:sz w:val="24"/>
                <w:szCs w:val="24"/>
              </w:rPr>
              <w:t>обучающихся</w:t>
            </w:r>
            <w:proofErr w:type="gramEnd"/>
            <w:r w:rsidRPr="0078406A">
              <w:rPr>
                <w:sz w:val="24"/>
                <w:szCs w:val="24"/>
              </w:rPr>
              <w:t xml:space="preserve"> группы риска по различным видам деструктивного поведения (</w:t>
            </w:r>
            <w:proofErr w:type="spellStart"/>
            <w:r w:rsidRPr="0078406A">
              <w:rPr>
                <w:sz w:val="24"/>
                <w:szCs w:val="24"/>
              </w:rPr>
              <w:t>аутоагрессивному</w:t>
            </w:r>
            <w:proofErr w:type="spellEnd"/>
            <w:r w:rsidRPr="0078406A">
              <w:rPr>
                <w:sz w:val="24"/>
                <w:szCs w:val="24"/>
              </w:rPr>
              <w:t>, агрессивному поведению);</w:t>
            </w:r>
          </w:p>
          <w:p w:rsidR="00D8118A" w:rsidRPr="00CC52A4" w:rsidRDefault="0078406A" w:rsidP="0078406A">
            <w:pPr>
              <w:ind w:left="75"/>
              <w:rPr>
                <w:sz w:val="24"/>
                <w:szCs w:val="24"/>
              </w:rPr>
            </w:pPr>
            <w:r w:rsidRPr="0078406A">
              <w:rPr>
                <w:sz w:val="24"/>
                <w:szCs w:val="24"/>
              </w:rPr>
              <w:t xml:space="preserve">- обеспечение социально-психологической поддержкой подростков, выявленных из «группы риска» по результатам СПТ, направленной на решение проблем вовлечение обучающихся в зависимое поведение, связанное с дефицитом ресурсов психологической </w:t>
            </w:r>
            <w:r w:rsidRPr="0078406A">
              <w:rPr>
                <w:sz w:val="24"/>
                <w:szCs w:val="24"/>
              </w:rPr>
              <w:lastRenderedPageBreak/>
              <w:t>устойчивости личности.</w:t>
            </w:r>
          </w:p>
        </w:tc>
        <w:tc>
          <w:tcPr>
            <w:tcW w:w="2846" w:type="dxa"/>
            <w:gridSpan w:val="2"/>
          </w:tcPr>
          <w:p w:rsidR="00D8118A" w:rsidRPr="00CC52A4" w:rsidRDefault="006B6941" w:rsidP="006B6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 администрации Идринского района, директора образовательных организаций</w:t>
            </w:r>
          </w:p>
        </w:tc>
      </w:tr>
      <w:tr w:rsidR="00D8118A" w:rsidRPr="00A40608" w:rsidTr="001C766E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1"/>
          </w:tcPr>
          <w:p w:rsidR="00D8118A" w:rsidRPr="00D8118A" w:rsidRDefault="00F729C0" w:rsidP="00D8118A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 w:rsidR="00D8118A" w:rsidRPr="00F729C0">
              <w:rPr>
                <w:bCs/>
                <w:spacing w:val="-2"/>
                <w:sz w:val="24"/>
                <w:szCs w:val="28"/>
              </w:rPr>
              <w:t>Профилактика социального сиротства</w:t>
            </w:r>
            <w:r w:rsidR="00D8118A" w:rsidRPr="00F729C0">
              <w:rPr>
                <w:sz w:val="24"/>
                <w:szCs w:val="28"/>
              </w:rPr>
              <w:t xml:space="preserve"> и семейного неблагополучия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Pr="00E401D8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44</w:t>
            </w:r>
          </w:p>
        </w:tc>
        <w:tc>
          <w:tcPr>
            <w:tcW w:w="1932" w:type="dxa"/>
            <w:gridSpan w:val="2"/>
          </w:tcPr>
          <w:p w:rsidR="00D8118A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D8118A" w:rsidRPr="00CC52A4" w:rsidRDefault="00CC52A4" w:rsidP="001C766E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Организация деятельности социальной мобильной службы и осуществление социального патронажа семей</w:t>
            </w:r>
          </w:p>
        </w:tc>
        <w:tc>
          <w:tcPr>
            <w:tcW w:w="5333" w:type="dxa"/>
            <w:gridSpan w:val="3"/>
          </w:tcPr>
          <w:p w:rsidR="00D8118A" w:rsidRPr="00CC52A4" w:rsidRDefault="00CC52A4" w:rsidP="001C766E">
            <w:pPr>
              <w:ind w:left="75"/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Выявление и оказание своевременной педагогической, психологической и социальной помощи семьям группы риска</w:t>
            </w:r>
          </w:p>
        </w:tc>
        <w:tc>
          <w:tcPr>
            <w:tcW w:w="2846" w:type="dxa"/>
            <w:gridSpan w:val="2"/>
          </w:tcPr>
          <w:p w:rsidR="00D8118A" w:rsidRPr="00CC52A4" w:rsidRDefault="00CC52A4" w:rsidP="001C766E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КГБУ СО «КЦСОН «Идринский»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Pr="00E401D8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55</w:t>
            </w:r>
          </w:p>
        </w:tc>
        <w:tc>
          <w:tcPr>
            <w:tcW w:w="1932" w:type="dxa"/>
            <w:gridSpan w:val="2"/>
          </w:tcPr>
          <w:p w:rsidR="00CC52A4" w:rsidRPr="00CC52A4" w:rsidRDefault="00E401D8" w:rsidP="00F05149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CC52A4" w:rsidRDefault="00F05149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r w:rsidR="00CC52A4" w:rsidRPr="00CC52A4">
              <w:rPr>
                <w:sz w:val="24"/>
                <w:szCs w:val="24"/>
              </w:rPr>
              <w:t>направленных на повышение уровня ответственности родителей за содержание и воспитание детей, повышение уровня родительской компетентности</w:t>
            </w:r>
          </w:p>
        </w:tc>
        <w:tc>
          <w:tcPr>
            <w:tcW w:w="5333" w:type="dxa"/>
            <w:gridSpan w:val="3"/>
          </w:tcPr>
          <w:p w:rsidR="00CC52A4" w:rsidRPr="00CC52A4" w:rsidRDefault="00CC52A4" w:rsidP="0040785A">
            <w:pPr>
              <w:ind w:left="75"/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Повышение ответственности родителей за содержание и воспитание детей,</w:t>
            </w:r>
            <w:r w:rsidR="004C0131">
              <w:rPr>
                <w:sz w:val="24"/>
                <w:szCs w:val="24"/>
              </w:rPr>
              <w:t xml:space="preserve"> лечение от алкогольной зависимости</w:t>
            </w:r>
            <w:r w:rsidR="0040785A">
              <w:rPr>
                <w:sz w:val="24"/>
                <w:szCs w:val="24"/>
              </w:rPr>
              <w:t>.</w:t>
            </w:r>
            <w:r w:rsidR="004C0131">
              <w:rPr>
                <w:sz w:val="24"/>
                <w:szCs w:val="24"/>
              </w:rPr>
              <w:t xml:space="preserve"> </w:t>
            </w:r>
            <w:r w:rsidR="0040785A">
              <w:rPr>
                <w:sz w:val="24"/>
                <w:szCs w:val="24"/>
              </w:rPr>
              <w:t>Формирование нетерпимости в обществе и публичное порицание фактов жестокого обращения.</w:t>
            </w:r>
          </w:p>
        </w:tc>
        <w:tc>
          <w:tcPr>
            <w:tcW w:w="2846" w:type="dxa"/>
            <w:gridSpan w:val="2"/>
          </w:tcPr>
          <w:p w:rsidR="00CC52A4" w:rsidRPr="00CC52A4" w:rsidRDefault="00CC52A4" w:rsidP="00D330BF">
            <w:pPr>
              <w:rPr>
                <w:sz w:val="24"/>
                <w:szCs w:val="24"/>
              </w:rPr>
            </w:pPr>
            <w:r w:rsidRPr="00CC52A4">
              <w:rPr>
                <w:sz w:val="24"/>
                <w:szCs w:val="24"/>
              </w:rPr>
              <w:t>КГБУ СО «КЦСОН «Идринский»</w:t>
            </w:r>
            <w:r w:rsidR="004C0131">
              <w:rPr>
                <w:sz w:val="24"/>
                <w:szCs w:val="24"/>
              </w:rPr>
              <w:t xml:space="preserve">, КГБУ «Идринская РБ», </w:t>
            </w:r>
            <w:r w:rsidR="006B6941">
              <w:rPr>
                <w:sz w:val="24"/>
                <w:szCs w:val="24"/>
              </w:rPr>
              <w:t>Отдел образования администраци</w:t>
            </w:r>
            <w:r w:rsidR="00D330BF">
              <w:rPr>
                <w:sz w:val="24"/>
                <w:szCs w:val="24"/>
              </w:rPr>
              <w:t xml:space="preserve">и </w:t>
            </w:r>
            <w:r w:rsidR="006B6941">
              <w:rPr>
                <w:sz w:val="24"/>
                <w:szCs w:val="24"/>
              </w:rPr>
              <w:t>Идринского района</w:t>
            </w:r>
            <w:r w:rsidR="004C0131">
              <w:rPr>
                <w:sz w:val="24"/>
                <w:szCs w:val="24"/>
              </w:rPr>
              <w:t>, ОП МО МВД России «Краснотуранский»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Pr="00E401D8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66</w:t>
            </w:r>
          </w:p>
        </w:tc>
        <w:tc>
          <w:tcPr>
            <w:tcW w:w="1932" w:type="dxa"/>
            <w:gridSpan w:val="2"/>
          </w:tcPr>
          <w:p w:rsidR="00CC52A4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  <w:r w:rsidR="00F05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gridSpan w:val="3"/>
          </w:tcPr>
          <w:p w:rsidR="00CC52A4" w:rsidRPr="00CC52A4" w:rsidRDefault="0078406A" w:rsidP="004C0131">
            <w:pPr>
              <w:rPr>
                <w:sz w:val="24"/>
                <w:szCs w:val="24"/>
              </w:rPr>
            </w:pPr>
            <w:r w:rsidRPr="008522F6">
              <w:rPr>
                <w:sz w:val="24"/>
                <w:szCs w:val="24"/>
              </w:rPr>
              <w:t>Организация профилактической работы с</w:t>
            </w:r>
            <w:r>
              <w:rPr>
                <w:sz w:val="24"/>
                <w:szCs w:val="24"/>
              </w:rPr>
              <w:t xml:space="preserve"> семьями, состоящими на учете в</w:t>
            </w:r>
            <w:r w:rsidRPr="008522F6">
              <w:rPr>
                <w:sz w:val="24"/>
                <w:szCs w:val="24"/>
              </w:rPr>
              <w:t xml:space="preserve"> Банке данных семей и несовершеннолетних, находящихся в социально </w:t>
            </w:r>
            <w:proofErr w:type="gramStart"/>
            <w:r w:rsidRPr="008522F6">
              <w:rPr>
                <w:sz w:val="24"/>
                <w:szCs w:val="24"/>
              </w:rPr>
              <w:t>–о</w:t>
            </w:r>
            <w:proofErr w:type="gramEnd"/>
            <w:r w:rsidRPr="008522F6">
              <w:rPr>
                <w:sz w:val="24"/>
                <w:szCs w:val="24"/>
              </w:rPr>
              <w:t xml:space="preserve">пасном положении по вопросам безопасности детей, проведение индивидуальной беседы с законными представителями; изготовление </w:t>
            </w:r>
            <w:r w:rsidR="007D2168">
              <w:rPr>
                <w:sz w:val="24"/>
                <w:szCs w:val="24"/>
              </w:rPr>
              <w:t>и распространение буклетов и памяток</w:t>
            </w:r>
            <w:r w:rsidR="004C0131">
              <w:rPr>
                <w:sz w:val="24"/>
                <w:szCs w:val="24"/>
              </w:rPr>
              <w:t>.</w:t>
            </w:r>
          </w:p>
        </w:tc>
        <w:tc>
          <w:tcPr>
            <w:tcW w:w="5333" w:type="dxa"/>
            <w:gridSpan w:val="3"/>
          </w:tcPr>
          <w:p w:rsidR="00CC52A4" w:rsidRPr="00CC52A4" w:rsidRDefault="0078406A" w:rsidP="001C766E">
            <w:pPr>
              <w:ind w:left="75"/>
              <w:rPr>
                <w:sz w:val="24"/>
                <w:szCs w:val="24"/>
              </w:rPr>
            </w:pPr>
            <w:r w:rsidRPr="008250FC">
              <w:rPr>
                <w:sz w:val="24"/>
                <w:szCs w:val="28"/>
              </w:rPr>
              <w:t>Повы</w:t>
            </w:r>
            <w:r>
              <w:rPr>
                <w:sz w:val="24"/>
                <w:szCs w:val="28"/>
              </w:rPr>
              <w:t>шение информированности законных представителей</w:t>
            </w:r>
          </w:p>
        </w:tc>
        <w:tc>
          <w:tcPr>
            <w:tcW w:w="2846" w:type="dxa"/>
            <w:gridSpan w:val="2"/>
          </w:tcPr>
          <w:p w:rsidR="00CC52A4" w:rsidRPr="00CC52A4" w:rsidRDefault="004C0131" w:rsidP="00D3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30BF">
              <w:rPr>
                <w:sz w:val="24"/>
                <w:szCs w:val="24"/>
              </w:rPr>
              <w:t>тдел образования администрации Идринского района</w:t>
            </w:r>
            <w:r>
              <w:rPr>
                <w:sz w:val="24"/>
                <w:szCs w:val="24"/>
              </w:rPr>
              <w:t xml:space="preserve">, КГБУ СО «КЦСОН «Идринский», </w:t>
            </w:r>
            <w:r w:rsidRPr="00D64889">
              <w:rPr>
                <w:color w:val="000000"/>
                <w:sz w:val="24"/>
                <w:szCs w:val="24"/>
              </w:rPr>
              <w:t>МКУ</w:t>
            </w:r>
            <w:r w:rsidRPr="00D64889">
              <w:rPr>
                <w:rFonts w:eastAsia="Calibri"/>
                <w:sz w:val="24"/>
                <w:szCs w:val="24"/>
              </w:rPr>
              <w:t xml:space="preserve"> Центр</w:t>
            </w:r>
            <w:r w:rsidRPr="00D64889">
              <w:rPr>
                <w:color w:val="000000"/>
                <w:sz w:val="24"/>
                <w:szCs w:val="24"/>
              </w:rPr>
              <w:t xml:space="preserve"> </w:t>
            </w:r>
            <w:r w:rsidRPr="00D64889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«Идринский»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6A56">
              <w:rPr>
                <w:sz w:val="24"/>
                <w:szCs w:val="24"/>
              </w:rPr>
              <w:t>7</w:t>
            </w:r>
          </w:p>
        </w:tc>
        <w:tc>
          <w:tcPr>
            <w:tcW w:w="1932" w:type="dxa"/>
            <w:gridSpan w:val="2"/>
          </w:tcPr>
          <w:p w:rsidR="00CC52A4" w:rsidRPr="00CC52A4" w:rsidRDefault="00E401D8" w:rsidP="0013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4C0131" w:rsidRDefault="00972FA8" w:rsidP="001C766E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Сопровождение замещающих семей через оказание комплексной помощи семьям, взявшим на воспитание детей сирот и детей, оставшихся без попечения родителей</w:t>
            </w:r>
          </w:p>
        </w:tc>
        <w:tc>
          <w:tcPr>
            <w:tcW w:w="5333" w:type="dxa"/>
            <w:gridSpan w:val="3"/>
          </w:tcPr>
          <w:p w:rsidR="00CC52A4" w:rsidRPr="004C0131" w:rsidRDefault="00972FA8" w:rsidP="001C766E">
            <w:pPr>
              <w:ind w:left="75"/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Снижение доли возвратов детей из замещающей семьи в организацию для детей-сирот и детей,  оставшихся без попечения родителей</w:t>
            </w:r>
          </w:p>
        </w:tc>
        <w:tc>
          <w:tcPr>
            <w:tcW w:w="2846" w:type="dxa"/>
            <w:gridSpan w:val="2"/>
          </w:tcPr>
          <w:p w:rsidR="00CC52A4" w:rsidRPr="004C0131" w:rsidRDefault="006B6941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опеки и попечительства 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A6A56">
              <w:rPr>
                <w:sz w:val="24"/>
                <w:szCs w:val="24"/>
              </w:rPr>
              <w:t>8</w:t>
            </w:r>
          </w:p>
        </w:tc>
        <w:tc>
          <w:tcPr>
            <w:tcW w:w="1932" w:type="dxa"/>
            <w:gridSpan w:val="2"/>
          </w:tcPr>
          <w:p w:rsidR="00CC52A4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4C0131" w:rsidRDefault="00972FA8" w:rsidP="001C766E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 xml:space="preserve">Проведение профилактических бесед </w:t>
            </w:r>
            <w:r w:rsidR="007D2168">
              <w:rPr>
                <w:sz w:val="24"/>
                <w:szCs w:val="24"/>
              </w:rPr>
              <w:t xml:space="preserve">и просветительских </w:t>
            </w:r>
            <w:r w:rsidR="007D2168">
              <w:rPr>
                <w:sz w:val="24"/>
                <w:szCs w:val="24"/>
              </w:rPr>
              <w:lastRenderedPageBreak/>
              <w:t xml:space="preserve">мероприятий </w:t>
            </w:r>
            <w:r w:rsidRPr="004C0131">
              <w:rPr>
                <w:sz w:val="24"/>
                <w:szCs w:val="24"/>
              </w:rPr>
              <w:t>с несовершеннолетними детьми-сиротами и детьми, оставшимися без попечения родителей</w:t>
            </w:r>
          </w:p>
        </w:tc>
        <w:tc>
          <w:tcPr>
            <w:tcW w:w="5333" w:type="dxa"/>
            <w:gridSpan w:val="3"/>
          </w:tcPr>
          <w:p w:rsidR="00CC52A4" w:rsidRPr="004C0131" w:rsidRDefault="00972FA8" w:rsidP="001C766E">
            <w:pPr>
              <w:ind w:left="75"/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lastRenderedPageBreak/>
              <w:t xml:space="preserve">Снижение доли правонарушений несовершеннолетними детьми-сиротами и </w:t>
            </w:r>
            <w:r w:rsidRPr="004C0131">
              <w:rPr>
                <w:sz w:val="24"/>
                <w:szCs w:val="24"/>
              </w:rPr>
              <w:lastRenderedPageBreak/>
              <w:t>детьми, оставшимися без попечения родителей</w:t>
            </w:r>
          </w:p>
        </w:tc>
        <w:tc>
          <w:tcPr>
            <w:tcW w:w="2846" w:type="dxa"/>
            <w:gridSpan w:val="2"/>
          </w:tcPr>
          <w:p w:rsidR="00CC52A4" w:rsidRPr="004C0131" w:rsidRDefault="006B6941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 опеки и попечительства </w:t>
            </w:r>
            <w:r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972FA8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FA6A56">
              <w:rPr>
                <w:sz w:val="24"/>
                <w:szCs w:val="24"/>
              </w:rPr>
              <w:t>9</w:t>
            </w:r>
          </w:p>
        </w:tc>
        <w:tc>
          <w:tcPr>
            <w:tcW w:w="1932" w:type="dxa"/>
            <w:gridSpan w:val="2"/>
          </w:tcPr>
          <w:p w:rsidR="00972FA8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972FA8" w:rsidRPr="004C0131" w:rsidRDefault="00972FA8" w:rsidP="007D2168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 xml:space="preserve">Консультирование биологических </w:t>
            </w:r>
            <w:r w:rsidR="007D2168">
              <w:rPr>
                <w:sz w:val="24"/>
                <w:szCs w:val="24"/>
              </w:rPr>
              <w:t>родителей</w:t>
            </w:r>
            <w:r w:rsidRPr="004C0131">
              <w:rPr>
                <w:sz w:val="24"/>
                <w:szCs w:val="24"/>
              </w:rPr>
              <w:t xml:space="preserve"> в  процессе восстановления в родительских правах</w:t>
            </w:r>
          </w:p>
        </w:tc>
        <w:tc>
          <w:tcPr>
            <w:tcW w:w="5333" w:type="dxa"/>
            <w:gridSpan w:val="3"/>
          </w:tcPr>
          <w:p w:rsidR="00972FA8" w:rsidRPr="004C0131" w:rsidRDefault="00972FA8" w:rsidP="001C766E">
            <w:pPr>
              <w:ind w:left="75"/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Увеличение доли родителей восстановленных в родительских правах</w:t>
            </w:r>
          </w:p>
        </w:tc>
        <w:tc>
          <w:tcPr>
            <w:tcW w:w="2846" w:type="dxa"/>
            <w:gridSpan w:val="2"/>
          </w:tcPr>
          <w:p w:rsidR="00972FA8" w:rsidRPr="004C0131" w:rsidRDefault="006B6941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опеки и попечительства администрации Идринского района</w:t>
            </w:r>
          </w:p>
        </w:tc>
      </w:tr>
      <w:tr w:rsidR="00D330BF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330BF" w:rsidRDefault="00D330BF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30BF">
              <w:rPr>
                <w:sz w:val="24"/>
                <w:szCs w:val="28"/>
              </w:rPr>
              <w:t>10</w:t>
            </w:r>
          </w:p>
        </w:tc>
        <w:tc>
          <w:tcPr>
            <w:tcW w:w="1932" w:type="dxa"/>
            <w:gridSpan w:val="2"/>
          </w:tcPr>
          <w:p w:rsidR="00D330BF" w:rsidRDefault="00D330BF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D330BF" w:rsidRPr="004C0131" w:rsidRDefault="00D330BF" w:rsidP="007D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ежегодного форума опекаемых семей «Моя семья»</w:t>
            </w:r>
          </w:p>
        </w:tc>
        <w:tc>
          <w:tcPr>
            <w:tcW w:w="5333" w:type="dxa"/>
            <w:gridSpan w:val="3"/>
          </w:tcPr>
          <w:p w:rsidR="00D330BF" w:rsidRPr="004C0131" w:rsidRDefault="00D330BF" w:rsidP="001C766E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авторитета семьи в обществе и распространение положительного опыта семейных отношений в опекаемой семье</w:t>
            </w:r>
          </w:p>
        </w:tc>
        <w:tc>
          <w:tcPr>
            <w:tcW w:w="2846" w:type="dxa"/>
            <w:gridSpan w:val="2"/>
          </w:tcPr>
          <w:p w:rsidR="00D330BF" w:rsidRDefault="00D330BF" w:rsidP="00D3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опеки и попечительства администрации Идринского района, Отдел культуры спорта и молодежной политики администрации Идринского района</w:t>
            </w:r>
          </w:p>
        </w:tc>
      </w:tr>
      <w:tr w:rsidR="00D8118A" w:rsidRPr="00D8118A" w:rsidTr="001C766E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1"/>
          </w:tcPr>
          <w:p w:rsidR="00D8118A" w:rsidRPr="00D8118A" w:rsidRDefault="00D8118A" w:rsidP="00D8118A">
            <w:pPr>
              <w:pStyle w:val="a5"/>
              <w:ind w:left="34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F74573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</w:t>
            </w:r>
            <w:r w:rsidR="00F729C0">
              <w:rPr>
                <w:b/>
                <w:sz w:val="24"/>
                <w:szCs w:val="24"/>
              </w:rPr>
              <w:t>.</w:t>
            </w:r>
            <w:r w:rsidRPr="00F729C0">
              <w:rPr>
                <w:color w:val="000000"/>
                <w:spacing w:val="-2"/>
                <w:sz w:val="24"/>
                <w:szCs w:val="28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6A56">
              <w:rPr>
                <w:sz w:val="24"/>
                <w:szCs w:val="24"/>
              </w:rPr>
              <w:t>10</w:t>
            </w:r>
          </w:p>
        </w:tc>
        <w:tc>
          <w:tcPr>
            <w:tcW w:w="1932" w:type="dxa"/>
            <w:gridSpan w:val="2"/>
          </w:tcPr>
          <w:p w:rsidR="00D8118A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4C0131" w:rsidRDefault="007D2168" w:rsidP="00CC5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</w:t>
            </w:r>
            <w:r w:rsidR="00CC52A4" w:rsidRPr="004C0131">
              <w:rPr>
                <w:sz w:val="24"/>
                <w:szCs w:val="24"/>
              </w:rPr>
              <w:t xml:space="preserve"> направленных </w:t>
            </w:r>
            <w:proofErr w:type="gramStart"/>
            <w:r w:rsidR="00CC52A4" w:rsidRPr="004C0131">
              <w:rPr>
                <w:sz w:val="24"/>
                <w:szCs w:val="24"/>
              </w:rPr>
              <w:t>на</w:t>
            </w:r>
            <w:proofErr w:type="gramEnd"/>
          </w:p>
          <w:p w:rsidR="00CC52A4" w:rsidRPr="004C0131" w:rsidRDefault="00CC52A4" w:rsidP="00CC52A4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формирование у несовершеннолетних</w:t>
            </w:r>
          </w:p>
          <w:p w:rsidR="00CC52A4" w:rsidRPr="004C0131" w:rsidRDefault="00CC52A4" w:rsidP="00CC52A4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здорового образа жизни и</w:t>
            </w:r>
          </w:p>
          <w:p w:rsidR="00D8118A" w:rsidRPr="004C0131" w:rsidRDefault="00CC52A4" w:rsidP="00CC52A4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законопослушного поведения</w:t>
            </w:r>
          </w:p>
        </w:tc>
        <w:tc>
          <w:tcPr>
            <w:tcW w:w="5333" w:type="dxa"/>
            <w:gridSpan w:val="3"/>
          </w:tcPr>
          <w:p w:rsidR="00CC52A4" w:rsidRPr="004C0131" w:rsidRDefault="00CC52A4" w:rsidP="00CC52A4">
            <w:pPr>
              <w:rPr>
                <w:rStyle w:val="c15"/>
                <w:sz w:val="24"/>
                <w:szCs w:val="24"/>
              </w:rPr>
            </w:pPr>
            <w:r w:rsidRPr="004C0131">
              <w:rPr>
                <w:rStyle w:val="c15"/>
                <w:sz w:val="24"/>
                <w:szCs w:val="24"/>
              </w:rPr>
              <w:t xml:space="preserve">Негативное отношение у несовершеннолетних к употреблению алкоголя, наркотиков, </w:t>
            </w:r>
            <w:proofErr w:type="spellStart"/>
            <w:r w:rsidRPr="004C0131">
              <w:rPr>
                <w:rStyle w:val="c15"/>
                <w:sz w:val="24"/>
                <w:szCs w:val="24"/>
              </w:rPr>
              <w:t>табакокурению</w:t>
            </w:r>
            <w:proofErr w:type="spellEnd"/>
            <w:r w:rsidRPr="004C0131">
              <w:rPr>
                <w:rStyle w:val="c15"/>
                <w:sz w:val="24"/>
                <w:szCs w:val="24"/>
              </w:rPr>
              <w:t xml:space="preserve"> и повышение уровня информированности о последствиях своих действий.</w:t>
            </w:r>
          </w:p>
          <w:p w:rsidR="00D8118A" w:rsidRPr="004C0131" w:rsidRDefault="00D8118A" w:rsidP="001C766E">
            <w:pPr>
              <w:ind w:left="75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D8118A" w:rsidRPr="004C0131" w:rsidRDefault="00CC52A4" w:rsidP="001C766E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КГБУ СО «КЦСОН «Идринский»</w:t>
            </w:r>
            <w:r w:rsidR="004C0131">
              <w:rPr>
                <w:sz w:val="24"/>
                <w:szCs w:val="24"/>
              </w:rPr>
              <w:t>, КГБУЗ «Идринская РБ», ОП МО МВД России «Краснотуранский»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Default="00FA6A56" w:rsidP="00FA6A56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6A56">
              <w:rPr>
                <w:sz w:val="24"/>
                <w:szCs w:val="24"/>
              </w:rPr>
              <w:t>11</w:t>
            </w:r>
          </w:p>
        </w:tc>
        <w:tc>
          <w:tcPr>
            <w:tcW w:w="1932" w:type="dxa"/>
            <w:gridSpan w:val="2"/>
          </w:tcPr>
          <w:p w:rsidR="00CC52A4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CC52A4" w:rsidRPr="004C0131" w:rsidRDefault="0078406A" w:rsidP="001C766E">
            <w:pPr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Проведение профилактической работы с законными представителями</w:t>
            </w:r>
            <w:r w:rsidR="001C766E">
              <w:rPr>
                <w:sz w:val="24"/>
                <w:szCs w:val="24"/>
              </w:rPr>
              <w:t xml:space="preserve"> и несовершеннолетними</w:t>
            </w:r>
            <w:r w:rsidRPr="004C0131">
              <w:rPr>
                <w:sz w:val="24"/>
                <w:szCs w:val="24"/>
              </w:rPr>
              <w:t>, участие в родительских собраниях, классных часах, советах профилактики</w:t>
            </w:r>
            <w:r w:rsidR="001C766E">
              <w:rPr>
                <w:sz w:val="24"/>
                <w:szCs w:val="24"/>
              </w:rPr>
              <w:t>, семинарах,</w:t>
            </w:r>
            <w:r w:rsidR="00F729C0">
              <w:rPr>
                <w:sz w:val="24"/>
                <w:szCs w:val="24"/>
              </w:rPr>
              <w:t xml:space="preserve"> </w:t>
            </w:r>
            <w:r w:rsidR="001C766E">
              <w:rPr>
                <w:sz w:val="24"/>
                <w:szCs w:val="24"/>
              </w:rPr>
              <w:t>акциях.</w:t>
            </w:r>
          </w:p>
        </w:tc>
        <w:tc>
          <w:tcPr>
            <w:tcW w:w="5333" w:type="dxa"/>
            <w:gridSpan w:val="3"/>
          </w:tcPr>
          <w:p w:rsidR="00CC52A4" w:rsidRPr="004C0131" w:rsidRDefault="0078406A" w:rsidP="001C766E">
            <w:pPr>
              <w:ind w:left="75"/>
              <w:rPr>
                <w:sz w:val="24"/>
                <w:szCs w:val="24"/>
              </w:rPr>
            </w:pPr>
            <w:r w:rsidRPr="004C0131">
              <w:rPr>
                <w:sz w:val="24"/>
                <w:szCs w:val="24"/>
              </w:rPr>
              <w:t>Повышение информированности обучающихся, родителей о недопустимости употребления наркотических веществ, алкогольных, социальных и правовых последствиях, связанных с их потреблением.</w:t>
            </w:r>
          </w:p>
        </w:tc>
        <w:tc>
          <w:tcPr>
            <w:tcW w:w="2846" w:type="dxa"/>
            <w:gridSpan w:val="2"/>
          </w:tcPr>
          <w:p w:rsidR="00CC52A4" w:rsidRPr="004C0131" w:rsidRDefault="0040785A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4C0131" w:rsidRDefault="00FA6A56" w:rsidP="004B03E7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6A56">
              <w:rPr>
                <w:sz w:val="24"/>
                <w:szCs w:val="28"/>
              </w:rPr>
              <w:t>1</w:t>
            </w:r>
            <w:r w:rsidR="004B03E7">
              <w:rPr>
                <w:sz w:val="24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F05149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4C0131" w:rsidRPr="004C0131" w:rsidRDefault="004C0131" w:rsidP="004C0131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0785A">
              <w:rPr>
                <w:color w:val="1A1A1A"/>
                <w:sz w:val="24"/>
                <w:szCs w:val="24"/>
              </w:rPr>
              <w:t xml:space="preserve">Проведение мероприятий направленных </w:t>
            </w:r>
            <w:r w:rsidR="007D2168">
              <w:rPr>
                <w:color w:val="1A1A1A"/>
                <w:sz w:val="24"/>
                <w:szCs w:val="24"/>
              </w:rPr>
              <w:t xml:space="preserve">на </w:t>
            </w:r>
            <w:r w:rsidRPr="004C0131">
              <w:rPr>
                <w:color w:val="1A1A1A"/>
                <w:sz w:val="24"/>
                <w:szCs w:val="24"/>
              </w:rPr>
              <w:t>просвещение родителей и работу с взрослым населением</w:t>
            </w:r>
          </w:p>
          <w:p w:rsidR="004C0131" w:rsidRPr="004C0131" w:rsidRDefault="004C0131" w:rsidP="004C0131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C0131">
              <w:rPr>
                <w:color w:val="1A1A1A"/>
                <w:sz w:val="24"/>
                <w:szCs w:val="24"/>
              </w:rPr>
              <w:lastRenderedPageBreak/>
              <w:t>по формированию атмосферы нетерпимости в обществе к правонарушениям</w:t>
            </w:r>
          </w:p>
          <w:p w:rsidR="004C0131" w:rsidRPr="0040785A" w:rsidRDefault="004C0131" w:rsidP="0040785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C0131">
              <w:rPr>
                <w:color w:val="1A1A1A"/>
                <w:sz w:val="24"/>
                <w:szCs w:val="24"/>
              </w:rPr>
              <w:t>и преступлениям, совершаемым несовершеннолетними и в их отношении.</w:t>
            </w:r>
          </w:p>
        </w:tc>
        <w:tc>
          <w:tcPr>
            <w:tcW w:w="5333" w:type="dxa"/>
            <w:gridSpan w:val="3"/>
          </w:tcPr>
          <w:p w:rsidR="0040785A" w:rsidRDefault="0040785A" w:rsidP="0040785A">
            <w:pPr>
              <w:ind w:left="75"/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lastRenderedPageBreak/>
              <w:t>Реализация мероприятий программы позволит повысить правовое воспитание населения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0785A" w:rsidRDefault="0040785A" w:rsidP="0040785A">
            <w:pPr>
              <w:ind w:left="75"/>
              <w:rPr>
                <w:sz w:val="24"/>
                <w:szCs w:val="24"/>
              </w:rPr>
            </w:pPr>
          </w:p>
          <w:p w:rsidR="004C0131" w:rsidRPr="0040785A" w:rsidRDefault="0040785A" w:rsidP="0040785A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gridSpan w:val="2"/>
          </w:tcPr>
          <w:p w:rsidR="004C0131" w:rsidRPr="0040785A" w:rsidRDefault="0040785A" w:rsidP="001C766E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Субъекты профилактики</w:t>
            </w:r>
          </w:p>
        </w:tc>
      </w:tr>
      <w:tr w:rsidR="00135915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135915" w:rsidRDefault="006B6941" w:rsidP="004B03E7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 w:rsidRPr="00FA6A56">
              <w:rPr>
                <w:sz w:val="24"/>
                <w:szCs w:val="28"/>
              </w:rPr>
              <w:lastRenderedPageBreak/>
              <w:t>1</w:t>
            </w:r>
            <w:r>
              <w:rPr>
                <w:sz w:val="24"/>
                <w:szCs w:val="28"/>
              </w:rPr>
              <w:t>13</w:t>
            </w:r>
          </w:p>
        </w:tc>
        <w:tc>
          <w:tcPr>
            <w:tcW w:w="1932" w:type="dxa"/>
            <w:gridSpan w:val="2"/>
          </w:tcPr>
          <w:p w:rsidR="00B158AB" w:rsidRDefault="00E401D8" w:rsidP="00B158AB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  <w:p w:rsidR="006B6941" w:rsidRDefault="006B6941" w:rsidP="001C766E">
            <w:pPr>
              <w:ind w:left="108" w:hanging="20"/>
              <w:jc w:val="center"/>
              <w:rPr>
                <w:sz w:val="24"/>
                <w:szCs w:val="24"/>
              </w:rPr>
            </w:pPr>
          </w:p>
          <w:p w:rsidR="006B6941" w:rsidRDefault="006B6941" w:rsidP="001C766E">
            <w:pPr>
              <w:ind w:left="108" w:hanging="20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3"/>
          </w:tcPr>
          <w:p w:rsidR="00135915" w:rsidRPr="0040785A" w:rsidRDefault="006B6941" w:rsidP="006B6941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Проведение круглых столов, информационно просветительских мероприятий, семинаров по профилактике преступности и правонарушений несовершеннолетних.</w:t>
            </w:r>
          </w:p>
        </w:tc>
        <w:tc>
          <w:tcPr>
            <w:tcW w:w="5333" w:type="dxa"/>
            <w:gridSpan w:val="3"/>
          </w:tcPr>
          <w:p w:rsidR="00135915" w:rsidRPr="0040785A" w:rsidRDefault="006B6941" w:rsidP="0040785A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Организация и проведение не менее 2-х семинаров ежегодно для специалистов органов и учреждений системы профилактики безнадзорности и правонарушений несовершеннолетних. Повышение уровня профессиональных знаний.</w:t>
            </w:r>
          </w:p>
        </w:tc>
        <w:tc>
          <w:tcPr>
            <w:tcW w:w="2846" w:type="dxa"/>
            <w:gridSpan w:val="2"/>
          </w:tcPr>
          <w:p w:rsidR="00135915" w:rsidRPr="0040785A" w:rsidRDefault="006B6941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1C766E" w:rsidRDefault="00FA6A56" w:rsidP="006B6941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6A56">
              <w:rPr>
                <w:sz w:val="24"/>
                <w:szCs w:val="28"/>
              </w:rPr>
              <w:t>1</w:t>
            </w:r>
            <w:r w:rsidR="006B6941">
              <w:rPr>
                <w:sz w:val="24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1C766E" w:rsidRPr="00CC52A4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35" w:type="dxa"/>
            <w:gridSpan w:val="3"/>
          </w:tcPr>
          <w:p w:rsidR="001C766E" w:rsidRPr="0040785A" w:rsidRDefault="001C766E" w:rsidP="004C0131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77FDA">
              <w:rPr>
                <w:rStyle w:val="21"/>
                <w:sz w:val="24"/>
                <w:szCs w:val="24"/>
              </w:rPr>
              <w:t>Проведение комплекса оперативно профилактических мероприятий на объектах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</w:p>
        </w:tc>
        <w:tc>
          <w:tcPr>
            <w:tcW w:w="5333" w:type="dxa"/>
            <w:gridSpan w:val="3"/>
          </w:tcPr>
          <w:p w:rsidR="001C766E" w:rsidRPr="0040785A" w:rsidRDefault="001C766E" w:rsidP="0040785A">
            <w:pPr>
              <w:ind w:left="75"/>
              <w:rPr>
                <w:sz w:val="24"/>
                <w:szCs w:val="24"/>
              </w:rPr>
            </w:pPr>
            <w:r w:rsidRPr="00F93892">
              <w:rPr>
                <w:sz w:val="24"/>
              </w:rPr>
              <w:t xml:space="preserve">Реализация мероприятия позволит </w:t>
            </w:r>
            <w:proofErr w:type="gramStart"/>
            <w:r w:rsidRPr="00F93892">
              <w:rPr>
                <w:sz w:val="24"/>
              </w:rPr>
              <w:t>снизить число правонарушений</w:t>
            </w:r>
            <w:proofErr w:type="gramEnd"/>
          </w:p>
        </w:tc>
        <w:tc>
          <w:tcPr>
            <w:tcW w:w="2846" w:type="dxa"/>
            <w:gridSpan w:val="2"/>
          </w:tcPr>
          <w:p w:rsidR="001C766E" w:rsidRPr="0040785A" w:rsidRDefault="001C766E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МО МВД России «Краснотуранский»</w:t>
            </w:r>
          </w:p>
        </w:tc>
      </w:tr>
      <w:tr w:rsidR="00D8118A" w:rsidRPr="00D8118A" w:rsidTr="001C766E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1"/>
          </w:tcPr>
          <w:p w:rsidR="00D8118A" w:rsidRPr="00D8118A" w:rsidRDefault="00D8118A" w:rsidP="00D8118A">
            <w:pPr>
              <w:rPr>
                <w:sz w:val="28"/>
              </w:rPr>
            </w:pPr>
            <w:r w:rsidRPr="00F74573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4</w:t>
            </w:r>
            <w:r w:rsidRPr="00F74573">
              <w:rPr>
                <w:b/>
                <w:sz w:val="24"/>
                <w:szCs w:val="24"/>
              </w:rPr>
              <w:t xml:space="preserve">.  </w:t>
            </w:r>
            <w:r w:rsidRPr="00F729C0">
              <w:rPr>
                <w:sz w:val="24"/>
                <w:szCs w:val="28"/>
              </w:rPr>
              <w:t>Создание условий для формирования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8118A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11</w:t>
            </w:r>
            <w:r w:rsidR="00E401D8"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3"/>
          </w:tcPr>
          <w:p w:rsidR="00D8118A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D8118A" w:rsidRPr="0040785A" w:rsidRDefault="00CC52A4" w:rsidP="001C766E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 xml:space="preserve">Организация деятельности  и вовлечение несовершеннолетних в работу волонтёрского </w:t>
            </w:r>
            <w:r w:rsidR="0040785A">
              <w:rPr>
                <w:sz w:val="24"/>
                <w:szCs w:val="24"/>
              </w:rPr>
              <w:t>и добровольческого движения</w:t>
            </w:r>
            <w:r w:rsidR="0040785A" w:rsidRPr="00577FDA">
              <w:rPr>
                <w:rStyle w:val="21"/>
                <w:sz w:val="24"/>
                <w:szCs w:val="24"/>
              </w:rPr>
              <w:t xml:space="preserve"> направленн</w:t>
            </w:r>
            <w:r w:rsidR="001C766E">
              <w:rPr>
                <w:rStyle w:val="21"/>
                <w:sz w:val="24"/>
                <w:szCs w:val="24"/>
              </w:rPr>
              <w:t>ую</w:t>
            </w:r>
            <w:r w:rsidR="0040785A" w:rsidRPr="00577FDA">
              <w:rPr>
                <w:rStyle w:val="21"/>
                <w:sz w:val="24"/>
                <w:szCs w:val="24"/>
              </w:rPr>
              <w:t xml:space="preserve"> на помощь и поддержку несовершеннолетних, находящихся в социально-опасном положении</w:t>
            </w:r>
          </w:p>
        </w:tc>
        <w:tc>
          <w:tcPr>
            <w:tcW w:w="5351" w:type="dxa"/>
            <w:gridSpan w:val="3"/>
          </w:tcPr>
          <w:p w:rsidR="00D8118A" w:rsidRPr="0040785A" w:rsidRDefault="0040785A" w:rsidP="001C766E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C52A4" w:rsidRPr="0040785A">
              <w:rPr>
                <w:sz w:val="24"/>
                <w:szCs w:val="24"/>
              </w:rPr>
              <w:t>ормирование активной гражданской позиции</w:t>
            </w:r>
            <w:r>
              <w:rPr>
                <w:sz w:val="24"/>
                <w:szCs w:val="24"/>
              </w:rPr>
              <w:t xml:space="preserve">. </w:t>
            </w:r>
            <w:r w:rsidRPr="008B60F4">
              <w:rPr>
                <w:sz w:val="24"/>
              </w:rPr>
              <w:t>Воспитание несовершеннолетних группы социального риска,  находящихся в социально опасном положении на  положительном примере сверстников, старших друзей,</w:t>
            </w:r>
            <w:r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>увеличение количества несовершеннолетних, вовлеченных в социально значимую, общественно</w:t>
            </w:r>
            <w:r w:rsidRPr="00BE36BA"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>-</w:t>
            </w:r>
            <w:r w:rsidRPr="00BE36BA"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 xml:space="preserve"> полезную деятельность</w:t>
            </w:r>
          </w:p>
        </w:tc>
        <w:tc>
          <w:tcPr>
            <w:tcW w:w="2765" w:type="dxa"/>
          </w:tcPr>
          <w:p w:rsidR="00D8118A" w:rsidRPr="0040785A" w:rsidRDefault="0040785A" w:rsidP="00D330BF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О</w:t>
            </w:r>
            <w:r w:rsidR="00D330BF">
              <w:rPr>
                <w:sz w:val="24"/>
                <w:szCs w:val="24"/>
              </w:rPr>
              <w:t>тдел культуры спорта и молодежной политики администрации Идринского района</w:t>
            </w:r>
            <w:r w:rsidRPr="0040785A">
              <w:rPr>
                <w:sz w:val="24"/>
                <w:szCs w:val="24"/>
              </w:rPr>
              <w:t>, МЦ «Альтаир»</w:t>
            </w:r>
            <w:r>
              <w:rPr>
                <w:sz w:val="24"/>
                <w:szCs w:val="24"/>
              </w:rPr>
              <w:t>, О</w:t>
            </w:r>
            <w:r w:rsidR="00D330BF">
              <w:rPr>
                <w:sz w:val="24"/>
                <w:szCs w:val="24"/>
              </w:rPr>
              <w:t>тдел образования 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11</w:t>
            </w:r>
            <w:r w:rsidR="00E401D8">
              <w:rPr>
                <w:sz w:val="24"/>
                <w:szCs w:val="24"/>
              </w:rPr>
              <w:t>6</w:t>
            </w:r>
          </w:p>
        </w:tc>
        <w:tc>
          <w:tcPr>
            <w:tcW w:w="2019" w:type="dxa"/>
            <w:gridSpan w:val="3"/>
          </w:tcPr>
          <w:p w:rsidR="00CC52A4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CC52A4" w:rsidRPr="0040785A" w:rsidRDefault="00CC52A4" w:rsidP="001C766E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Организация досуговой, клубной деятельности</w:t>
            </w:r>
            <w:r w:rsidR="007D2168">
              <w:rPr>
                <w:sz w:val="24"/>
                <w:szCs w:val="24"/>
              </w:rPr>
              <w:t>, занятости во внеурочное и каникулярное время</w:t>
            </w:r>
            <w:r w:rsidRPr="0040785A">
              <w:rPr>
                <w:sz w:val="24"/>
                <w:szCs w:val="24"/>
              </w:rPr>
              <w:t xml:space="preserve"> для несовершеннолетних</w:t>
            </w:r>
          </w:p>
        </w:tc>
        <w:tc>
          <w:tcPr>
            <w:tcW w:w="5351" w:type="dxa"/>
            <w:gridSpan w:val="3"/>
          </w:tcPr>
          <w:p w:rsidR="00CC52A4" w:rsidRPr="0040785A" w:rsidRDefault="00CC52A4" w:rsidP="001C766E">
            <w:pPr>
              <w:ind w:left="75"/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Формирование позитивных интересов у несовершеннолетних и их родителей</w:t>
            </w:r>
          </w:p>
        </w:tc>
        <w:tc>
          <w:tcPr>
            <w:tcW w:w="2765" w:type="dxa"/>
          </w:tcPr>
          <w:p w:rsidR="00CC52A4" w:rsidRPr="0040785A" w:rsidRDefault="00D330BF" w:rsidP="001C766E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культуры спорта и молодежной политики администрации Идринского района,</w:t>
            </w:r>
            <w:r w:rsidRPr="00407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Отдел образования администрации Идринского района, </w:t>
            </w:r>
            <w:r w:rsidR="00CC52A4" w:rsidRPr="0040785A">
              <w:rPr>
                <w:sz w:val="24"/>
                <w:szCs w:val="24"/>
              </w:rPr>
              <w:t>КГБУ СО «КЦСОН «Идринский»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lastRenderedPageBreak/>
              <w:t>11</w:t>
            </w:r>
            <w:r w:rsidR="00E401D8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3"/>
          </w:tcPr>
          <w:p w:rsidR="00CC52A4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CC52A4" w:rsidRDefault="00972FA8" w:rsidP="001C766E">
            <w:pPr>
              <w:rPr>
                <w:sz w:val="28"/>
                <w:szCs w:val="28"/>
              </w:rPr>
            </w:pPr>
            <w:r w:rsidRPr="00A94B95">
              <w:rPr>
                <w:sz w:val="24"/>
              </w:rPr>
              <w:t>Проведение мероприятий направленных на профилактику безопасного поведения несовершеннолетних («Безопасное колесо», Неделя безопасности, месячник безопасности)</w:t>
            </w:r>
          </w:p>
        </w:tc>
        <w:tc>
          <w:tcPr>
            <w:tcW w:w="5351" w:type="dxa"/>
            <w:gridSpan w:val="3"/>
          </w:tcPr>
          <w:p w:rsidR="00CC52A4" w:rsidRDefault="00972FA8" w:rsidP="001C766E">
            <w:pPr>
              <w:ind w:left="75"/>
              <w:rPr>
                <w:sz w:val="28"/>
                <w:szCs w:val="28"/>
              </w:rPr>
            </w:pPr>
            <w:r w:rsidRPr="00A94B95">
              <w:rPr>
                <w:sz w:val="24"/>
              </w:rPr>
              <w:t>Формирование знаний и умений безопасного поведения несовершеннолетних</w:t>
            </w:r>
            <w:r>
              <w:rPr>
                <w:sz w:val="24"/>
              </w:rPr>
              <w:t>. Охват детей не менее 80 %.</w:t>
            </w:r>
          </w:p>
        </w:tc>
        <w:tc>
          <w:tcPr>
            <w:tcW w:w="2765" w:type="dxa"/>
          </w:tcPr>
          <w:p w:rsidR="00CC52A4" w:rsidRDefault="00D330BF" w:rsidP="0040785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  <w:r w:rsidR="00972FA8">
              <w:rPr>
                <w:sz w:val="24"/>
                <w:szCs w:val="28"/>
              </w:rPr>
              <w:t xml:space="preserve">, </w:t>
            </w:r>
            <w:r w:rsidR="0040785A">
              <w:rPr>
                <w:sz w:val="24"/>
                <w:szCs w:val="28"/>
              </w:rPr>
              <w:t>ОП МО МВД России «Краснотуранский».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972FA8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11</w:t>
            </w:r>
            <w:r w:rsidR="00E401D8">
              <w:rPr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3"/>
          </w:tcPr>
          <w:p w:rsidR="00F05149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972FA8" w:rsidRDefault="00A8154E" w:rsidP="001C766E">
            <w:pPr>
              <w:rPr>
                <w:sz w:val="28"/>
                <w:szCs w:val="28"/>
              </w:rPr>
            </w:pPr>
            <w:r w:rsidRPr="00577FDA">
              <w:rPr>
                <w:sz w:val="24"/>
                <w:szCs w:val="24"/>
              </w:rPr>
              <w:t xml:space="preserve">Проведение районного конкурса </w:t>
            </w:r>
            <w:r w:rsidR="006B6941">
              <w:rPr>
                <w:sz w:val="24"/>
                <w:szCs w:val="24"/>
              </w:rPr>
              <w:t xml:space="preserve">«Лучшие практики» </w:t>
            </w:r>
            <w:r w:rsidRPr="00577FDA">
              <w:rPr>
                <w:sz w:val="24"/>
                <w:szCs w:val="24"/>
              </w:rPr>
              <w:t>на лучшую организацию  индивидуально профилактической работы с несовершеннолетними и их семьями среди субъектов системы профилактики</w:t>
            </w:r>
          </w:p>
        </w:tc>
        <w:tc>
          <w:tcPr>
            <w:tcW w:w="5351" w:type="dxa"/>
            <w:gridSpan w:val="3"/>
          </w:tcPr>
          <w:p w:rsidR="00972FA8" w:rsidRDefault="00A8154E" w:rsidP="001C766E">
            <w:pPr>
              <w:ind w:left="75"/>
              <w:rPr>
                <w:sz w:val="28"/>
                <w:szCs w:val="28"/>
              </w:rPr>
            </w:pPr>
            <w:r w:rsidRPr="00395A2C">
              <w:rPr>
                <w:sz w:val="24"/>
              </w:rPr>
              <w:t xml:space="preserve">Тиражирование успешных </w:t>
            </w:r>
            <w:proofErr w:type="spellStart"/>
            <w:r w:rsidRPr="00395A2C">
              <w:rPr>
                <w:sz w:val="24"/>
              </w:rPr>
              <w:t>практик</w:t>
            </w:r>
            <w:proofErr w:type="gramStart"/>
            <w:r w:rsidR="006B6941">
              <w:rPr>
                <w:sz w:val="24"/>
              </w:rPr>
              <w:t>,о</w:t>
            </w:r>
            <w:proofErr w:type="gramEnd"/>
            <w:r w:rsidR="006B6941">
              <w:rPr>
                <w:sz w:val="24"/>
              </w:rPr>
              <w:t>пыта</w:t>
            </w:r>
            <w:proofErr w:type="spellEnd"/>
            <w:r w:rsidRPr="00395A2C">
              <w:rPr>
                <w:sz w:val="24"/>
              </w:rPr>
              <w:t xml:space="preserve"> профилактической работы с несовершеннолетними и их семьями, поощрение лучших 3-х учреждений ежегодно</w:t>
            </w:r>
            <w:r w:rsidR="006B6941">
              <w:rPr>
                <w:sz w:val="24"/>
              </w:rPr>
              <w:t>.</w:t>
            </w:r>
          </w:p>
        </w:tc>
        <w:tc>
          <w:tcPr>
            <w:tcW w:w="2765" w:type="dxa"/>
          </w:tcPr>
          <w:p w:rsidR="00972FA8" w:rsidRPr="0040785A" w:rsidRDefault="00A8154E" w:rsidP="001C766E">
            <w:pPr>
              <w:rPr>
                <w:sz w:val="24"/>
                <w:szCs w:val="24"/>
              </w:rPr>
            </w:pPr>
            <w:r w:rsidRPr="0040785A">
              <w:rPr>
                <w:sz w:val="24"/>
                <w:szCs w:val="24"/>
              </w:rPr>
              <w:t>Субъекты профилактики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CC52A4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11</w:t>
            </w:r>
            <w:r w:rsidR="00E401D8">
              <w:rPr>
                <w:sz w:val="24"/>
                <w:szCs w:val="24"/>
              </w:rPr>
              <w:t>9</w:t>
            </w:r>
          </w:p>
        </w:tc>
        <w:tc>
          <w:tcPr>
            <w:tcW w:w="2019" w:type="dxa"/>
            <w:gridSpan w:val="3"/>
          </w:tcPr>
          <w:p w:rsidR="00CC52A4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  <w:r w:rsidR="00F05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</w:tcPr>
          <w:p w:rsidR="00CC52A4" w:rsidRDefault="00A8154E" w:rsidP="001C766E">
            <w:pPr>
              <w:rPr>
                <w:sz w:val="28"/>
                <w:szCs w:val="28"/>
              </w:rPr>
            </w:pPr>
            <w:r w:rsidRPr="00577FDA">
              <w:rPr>
                <w:sz w:val="24"/>
                <w:szCs w:val="24"/>
              </w:rPr>
              <w:t>Проведение игровых, спортивных, культурно – массовых мероприятий для детей, подростков и  молодежи, в том числе состоящих на учете</w:t>
            </w:r>
          </w:p>
        </w:tc>
        <w:tc>
          <w:tcPr>
            <w:tcW w:w="5351" w:type="dxa"/>
            <w:gridSpan w:val="3"/>
          </w:tcPr>
          <w:p w:rsidR="00CC52A4" w:rsidRDefault="00A8154E" w:rsidP="001C766E">
            <w:pPr>
              <w:ind w:left="75"/>
              <w:rPr>
                <w:sz w:val="28"/>
                <w:szCs w:val="28"/>
              </w:rPr>
            </w:pPr>
            <w:r w:rsidRPr="00577FDA">
              <w:rPr>
                <w:sz w:val="24"/>
                <w:szCs w:val="24"/>
              </w:rPr>
              <w:t>Реализация мероприятий программы позволит повысить правовое воспитание населения</w:t>
            </w:r>
            <w:r>
              <w:rPr>
                <w:sz w:val="24"/>
                <w:szCs w:val="24"/>
              </w:rPr>
              <w:t>, вовлечь несовершеннолетних в социально-значимую деятельность</w:t>
            </w:r>
          </w:p>
        </w:tc>
        <w:tc>
          <w:tcPr>
            <w:tcW w:w="2765" w:type="dxa"/>
          </w:tcPr>
          <w:p w:rsidR="00CC52A4" w:rsidRDefault="00A8154E" w:rsidP="001C766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культуры спорта и молодежной политики 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A8154E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</w:t>
            </w:r>
            <w:r w:rsidR="00E401D8">
              <w:rPr>
                <w:sz w:val="24"/>
                <w:szCs w:val="24"/>
              </w:rPr>
              <w:t>20</w:t>
            </w:r>
          </w:p>
        </w:tc>
        <w:tc>
          <w:tcPr>
            <w:tcW w:w="2019" w:type="dxa"/>
            <w:gridSpan w:val="3"/>
          </w:tcPr>
          <w:p w:rsidR="00A8154E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A8154E" w:rsidRPr="00577FDA" w:rsidRDefault="00A8154E" w:rsidP="001C766E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Совершенствование межведомственного взаимодействия субъектов профилактики</w:t>
            </w:r>
          </w:p>
        </w:tc>
        <w:tc>
          <w:tcPr>
            <w:tcW w:w="5351" w:type="dxa"/>
            <w:gridSpan w:val="3"/>
          </w:tcPr>
          <w:p w:rsidR="00A8154E" w:rsidRPr="00577FDA" w:rsidRDefault="00A8154E" w:rsidP="001C766E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Отработка  субъектами профилактики порядков, регламентов межведомственного взаимодействия по профилактике детско-семейного неблагополучия</w:t>
            </w:r>
            <w:r w:rsidR="001C766E">
              <w:rPr>
                <w:sz w:val="24"/>
                <w:szCs w:val="24"/>
              </w:rPr>
              <w:t xml:space="preserve">. </w:t>
            </w:r>
            <w:r w:rsidRPr="002F2D17">
              <w:rPr>
                <w:sz w:val="24"/>
                <w:szCs w:val="24"/>
              </w:rPr>
              <w:t>Отработка модели межведомственного взаимодействия субъектов профилактики в работе с детьми и семьями группы социального риска, находящихся в социально опасном положении</w:t>
            </w:r>
          </w:p>
        </w:tc>
        <w:tc>
          <w:tcPr>
            <w:tcW w:w="2765" w:type="dxa"/>
          </w:tcPr>
          <w:p w:rsidR="00A8154E" w:rsidRDefault="00A8154E" w:rsidP="001C766E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 xml:space="preserve">отдел образования администрации района, </w:t>
            </w:r>
            <w:r>
              <w:rPr>
                <w:sz w:val="24"/>
                <w:szCs w:val="24"/>
              </w:rPr>
              <w:t>т</w:t>
            </w:r>
            <w:r w:rsidRPr="00C716F6">
              <w:rPr>
                <w:sz w:val="24"/>
                <w:szCs w:val="24"/>
              </w:rPr>
              <w:t xml:space="preserve">ерриториальный отдел управления социальной защиты населения по Идринскому району, </w:t>
            </w:r>
            <w:r w:rsidRPr="002F2D17">
              <w:rPr>
                <w:sz w:val="24"/>
                <w:szCs w:val="24"/>
              </w:rPr>
              <w:t>КГБУЗ</w:t>
            </w:r>
            <w:r w:rsidR="00D330BF">
              <w:rPr>
                <w:sz w:val="24"/>
                <w:szCs w:val="24"/>
              </w:rPr>
              <w:t xml:space="preserve"> </w:t>
            </w:r>
            <w:r w:rsidRPr="002F2D17">
              <w:rPr>
                <w:sz w:val="24"/>
                <w:szCs w:val="24"/>
              </w:rPr>
              <w:t xml:space="preserve">«Идринская РБ», Центр занятости населения, Отдел культуры спорта и молодежной политики администрации </w:t>
            </w:r>
            <w:r w:rsidRPr="002F2D17">
              <w:rPr>
                <w:sz w:val="24"/>
                <w:szCs w:val="24"/>
              </w:rPr>
              <w:lastRenderedPageBreak/>
              <w:t xml:space="preserve">Идринского района, ОП МО МВД РФ «Краснотуранский», </w:t>
            </w:r>
            <w:r w:rsidRPr="002F2D17">
              <w:rPr>
                <w:color w:val="000000"/>
                <w:sz w:val="24"/>
                <w:szCs w:val="24"/>
              </w:rPr>
              <w:t>МКУ</w:t>
            </w:r>
            <w:r w:rsidRPr="002F2D17">
              <w:rPr>
                <w:rFonts w:eastAsia="Calibri"/>
                <w:sz w:val="24"/>
                <w:szCs w:val="24"/>
              </w:rPr>
              <w:t xml:space="preserve"> Центр</w:t>
            </w:r>
            <w:r w:rsidRPr="002F2D17">
              <w:rPr>
                <w:color w:val="000000"/>
                <w:sz w:val="24"/>
                <w:szCs w:val="24"/>
              </w:rPr>
              <w:t xml:space="preserve"> </w:t>
            </w:r>
            <w:r w:rsidRPr="002F2D17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«Идринский»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1C766E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lastRenderedPageBreak/>
              <w:t>22</w:t>
            </w:r>
            <w:r w:rsidR="00E401D8"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</w:tcPr>
          <w:p w:rsidR="007D2168" w:rsidRPr="00E27661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1C766E" w:rsidRPr="001C766E" w:rsidRDefault="001C766E" w:rsidP="005E56E1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1C766E">
              <w:rPr>
                <w:color w:val="000000"/>
                <w:sz w:val="24"/>
                <w:szCs w:val="28"/>
                <w:shd w:val="clear" w:color="auto" w:fill="FFFFFF"/>
              </w:rPr>
              <w:t>рганизаци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1C766E">
              <w:rPr>
                <w:color w:val="000000"/>
                <w:sz w:val="24"/>
                <w:szCs w:val="28"/>
                <w:shd w:val="clear" w:color="auto" w:fill="FFFFFF"/>
              </w:rPr>
              <w:t xml:space="preserve"> временного трудоустройства несовершеннолетних граждан в возрасте от 14 до 18 лет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, в свободное от учебы время</w:t>
            </w:r>
            <w:r w:rsidR="005E56E1">
              <w:rPr>
                <w:color w:val="000000"/>
                <w:sz w:val="24"/>
                <w:szCs w:val="28"/>
                <w:shd w:val="clear" w:color="auto" w:fill="FFFFFF"/>
              </w:rPr>
              <w:t xml:space="preserve"> и в летний период. </w:t>
            </w:r>
          </w:p>
        </w:tc>
        <w:tc>
          <w:tcPr>
            <w:tcW w:w="5351" w:type="dxa"/>
            <w:gridSpan w:val="3"/>
          </w:tcPr>
          <w:p w:rsidR="001C766E" w:rsidRPr="002F2D17" w:rsidRDefault="005E56E1" w:rsidP="005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позволит вовлечь несовершеннолетних в значимую деятельность</w:t>
            </w:r>
          </w:p>
        </w:tc>
        <w:tc>
          <w:tcPr>
            <w:tcW w:w="2765" w:type="dxa"/>
          </w:tcPr>
          <w:p w:rsidR="001C766E" w:rsidRPr="002F2D17" w:rsidRDefault="001C766E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 «ЦЗН Идринский»</w:t>
            </w:r>
            <w:r w:rsidR="005E56E1">
              <w:rPr>
                <w:sz w:val="24"/>
                <w:szCs w:val="24"/>
              </w:rPr>
              <w:t xml:space="preserve">, </w:t>
            </w:r>
            <w:r w:rsidR="00D330BF"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DE2386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22</w:t>
            </w:r>
            <w:r w:rsidR="00E401D8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3"/>
          </w:tcPr>
          <w:p w:rsidR="00DE2386" w:rsidRDefault="00DE2386" w:rsidP="00E401D8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</w:t>
            </w:r>
            <w:r w:rsidR="00E401D8">
              <w:rPr>
                <w:sz w:val="24"/>
                <w:szCs w:val="24"/>
              </w:rPr>
              <w:t>годы</w:t>
            </w:r>
          </w:p>
        </w:tc>
        <w:tc>
          <w:tcPr>
            <w:tcW w:w="3811" w:type="dxa"/>
            <w:gridSpan w:val="3"/>
          </w:tcPr>
          <w:p w:rsidR="00DE2386" w:rsidRDefault="00DE2386" w:rsidP="005E56E1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Проведение ярмарки вакансий учебных рабочих мест</w:t>
            </w:r>
          </w:p>
        </w:tc>
        <w:tc>
          <w:tcPr>
            <w:tcW w:w="5351" w:type="dxa"/>
            <w:gridSpan w:val="3"/>
          </w:tcPr>
          <w:p w:rsidR="00DE2386" w:rsidRDefault="00DE2386" w:rsidP="005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профессиональной ориентации несовершеннолетних в целях выбора сферы деятельности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профессии), трудоустройства, прохождения профессионального обучения и получения дополнительного образования</w:t>
            </w:r>
          </w:p>
        </w:tc>
        <w:tc>
          <w:tcPr>
            <w:tcW w:w="2765" w:type="dxa"/>
          </w:tcPr>
          <w:p w:rsidR="00DE2386" w:rsidRDefault="00DE2386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 «ЦЗН Идринский», </w:t>
            </w:r>
            <w:r w:rsidR="00D330BF"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F05149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5E56E1" w:rsidRPr="00E401D8" w:rsidRDefault="00FA6A56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22</w:t>
            </w:r>
            <w:r w:rsidR="00E401D8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3"/>
          </w:tcPr>
          <w:p w:rsidR="007D2168" w:rsidRDefault="00E401D8" w:rsidP="00E401D8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5E56E1" w:rsidRDefault="00DE2386" w:rsidP="00DE2386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Проведение</w:t>
            </w:r>
            <w:r w:rsidR="007D2168">
              <w:rPr>
                <w:sz w:val="24"/>
                <w:szCs w:val="24"/>
                <w:shd w:val="clear" w:color="auto" w:fill="FFFFFF"/>
                <w:lang w:bidi="ru-RU"/>
              </w:rPr>
              <w:t xml:space="preserve"> просветительских</w:t>
            </w: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86200">
              <w:rPr>
                <w:sz w:val="24"/>
                <w:szCs w:val="24"/>
                <w:shd w:val="clear" w:color="auto" w:fill="FFFFFF"/>
                <w:lang w:bidi="ru-RU"/>
              </w:rPr>
              <w:t>мероприяти</w:t>
            </w:r>
            <w:r>
              <w:rPr>
                <w:sz w:val="24"/>
                <w:szCs w:val="24"/>
                <w:shd w:val="clear" w:color="auto" w:fill="FFFFFF"/>
                <w:lang w:bidi="ru-RU"/>
              </w:rPr>
              <w:t>й</w:t>
            </w:r>
            <w:r w:rsidRPr="00586200">
              <w:rPr>
                <w:sz w:val="24"/>
                <w:szCs w:val="24"/>
                <w:shd w:val="clear" w:color="auto" w:fill="FFFFFF"/>
                <w:lang w:bidi="ru-RU"/>
              </w:rPr>
              <w:t xml:space="preserve"> по профилактике раннего вступления в половые отношения</w:t>
            </w:r>
            <w:r w:rsidR="007D2168">
              <w:rPr>
                <w:sz w:val="24"/>
                <w:szCs w:val="24"/>
                <w:shd w:val="clear" w:color="auto" w:fill="FFFFFF"/>
                <w:lang w:bidi="ru-RU"/>
              </w:rPr>
              <w:t xml:space="preserve"> с привлечением квалифицированных специалистов.</w:t>
            </w:r>
          </w:p>
        </w:tc>
        <w:tc>
          <w:tcPr>
            <w:tcW w:w="5351" w:type="dxa"/>
            <w:gridSpan w:val="3"/>
          </w:tcPr>
          <w:p w:rsidR="005E56E1" w:rsidRPr="002F2D17" w:rsidRDefault="00FA6A56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позволит повысить правовое воспитание несовершеннолетних</w:t>
            </w:r>
          </w:p>
        </w:tc>
        <w:tc>
          <w:tcPr>
            <w:tcW w:w="2765" w:type="dxa"/>
          </w:tcPr>
          <w:p w:rsidR="005E56E1" w:rsidRDefault="00DE2386" w:rsidP="00DE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«Идринская РБ»,</w:t>
            </w:r>
            <w:r w:rsidRPr="002F2D17">
              <w:rPr>
                <w:color w:val="000000"/>
                <w:sz w:val="24"/>
                <w:szCs w:val="24"/>
              </w:rPr>
              <w:t xml:space="preserve"> МКУ</w:t>
            </w:r>
            <w:r w:rsidRPr="002F2D17">
              <w:rPr>
                <w:rFonts w:eastAsia="Calibri"/>
                <w:sz w:val="24"/>
                <w:szCs w:val="24"/>
              </w:rPr>
              <w:t xml:space="preserve"> Центр</w:t>
            </w:r>
            <w:r w:rsidRPr="002F2D17">
              <w:rPr>
                <w:color w:val="000000"/>
                <w:sz w:val="24"/>
                <w:szCs w:val="24"/>
              </w:rPr>
              <w:t xml:space="preserve"> </w:t>
            </w:r>
            <w:r w:rsidRPr="002F2D17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«Идринский»</w:t>
            </w:r>
          </w:p>
        </w:tc>
      </w:tr>
      <w:tr w:rsidR="006B6941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6B6941" w:rsidRPr="00E401D8" w:rsidRDefault="006B6941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22</w:t>
            </w:r>
            <w:r w:rsidR="00E401D8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3"/>
          </w:tcPr>
          <w:p w:rsidR="00B158AB" w:rsidRDefault="00B158AB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6B6941" w:rsidRDefault="006B6941" w:rsidP="00DE2386">
            <w:pPr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lang w:eastAsia="ar-SA"/>
              </w:rPr>
              <w:t>Организация детского отдыха и оздоровления путем вовлечения в детский палаточный лагерь «Меридиан»</w:t>
            </w:r>
          </w:p>
        </w:tc>
        <w:tc>
          <w:tcPr>
            <w:tcW w:w="5351" w:type="dxa"/>
            <w:gridSpan w:val="3"/>
          </w:tcPr>
          <w:p w:rsidR="006B6941" w:rsidRPr="00B158AB" w:rsidRDefault="00B158AB" w:rsidP="001C766E">
            <w:pPr>
              <w:rPr>
                <w:sz w:val="24"/>
                <w:szCs w:val="24"/>
              </w:rPr>
            </w:pPr>
            <w:r w:rsidRPr="00B158AB">
              <w:rPr>
                <w:sz w:val="24"/>
                <w:szCs w:val="24"/>
              </w:rPr>
              <w:t>максимальный охват летней занятостью подростков</w:t>
            </w:r>
          </w:p>
        </w:tc>
        <w:tc>
          <w:tcPr>
            <w:tcW w:w="2765" w:type="dxa"/>
          </w:tcPr>
          <w:p w:rsidR="006B6941" w:rsidRDefault="00B158AB" w:rsidP="00DE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района, директора образовательных организаций.</w:t>
            </w:r>
          </w:p>
        </w:tc>
      </w:tr>
      <w:tr w:rsidR="00B158AB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E401D8" w:rsidRPr="00E401D8" w:rsidRDefault="00E401D8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</w:p>
          <w:p w:rsidR="00E401D8" w:rsidRPr="00E401D8" w:rsidRDefault="00E401D8" w:rsidP="00E401D8">
            <w:pPr>
              <w:jc w:val="center"/>
              <w:rPr>
                <w:sz w:val="24"/>
                <w:szCs w:val="24"/>
              </w:rPr>
            </w:pPr>
          </w:p>
          <w:p w:rsidR="00E401D8" w:rsidRPr="00E401D8" w:rsidRDefault="00E401D8" w:rsidP="00E401D8">
            <w:pPr>
              <w:jc w:val="center"/>
              <w:rPr>
                <w:sz w:val="24"/>
                <w:szCs w:val="24"/>
              </w:rPr>
            </w:pPr>
          </w:p>
          <w:p w:rsidR="00E401D8" w:rsidRPr="00E401D8" w:rsidRDefault="00E401D8" w:rsidP="00E401D8">
            <w:pPr>
              <w:jc w:val="center"/>
              <w:rPr>
                <w:sz w:val="24"/>
                <w:szCs w:val="24"/>
              </w:rPr>
            </w:pPr>
          </w:p>
          <w:p w:rsidR="00B158AB" w:rsidRPr="00E401D8" w:rsidRDefault="00E401D8" w:rsidP="00E401D8">
            <w:pPr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3"/>
          </w:tcPr>
          <w:p w:rsidR="00B158AB" w:rsidRDefault="00B158AB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3811" w:type="dxa"/>
            <w:gridSpan w:val="3"/>
          </w:tcPr>
          <w:p w:rsidR="00B158AB" w:rsidRDefault="00B158AB" w:rsidP="00DE238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Применение восстановительных медиативных технологий с конфликтными ситуациями в семье с участием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несовершеннолетних, ставших причиной нарушения детско-родительских отношений, повлекших неблагоприятные последствия для несовершеннолетних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ar-SA"/>
              </w:rPr>
              <w:t>самовольные условия, суициды, помещение детей в государственные учреждения)</w:t>
            </w:r>
          </w:p>
        </w:tc>
        <w:tc>
          <w:tcPr>
            <w:tcW w:w="5351" w:type="dxa"/>
            <w:gridSpan w:val="3"/>
          </w:tcPr>
          <w:p w:rsidR="00B158AB" w:rsidRPr="00B158AB" w:rsidRDefault="00B158AB" w:rsidP="001C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Эффективное функционирование служб медиаций. Количество проведенных примирительных процедур не менее 50 % от общего количества конфликтных ситуаций.</w:t>
            </w:r>
          </w:p>
        </w:tc>
        <w:tc>
          <w:tcPr>
            <w:tcW w:w="2765" w:type="dxa"/>
          </w:tcPr>
          <w:p w:rsidR="00B158AB" w:rsidRDefault="00D330BF" w:rsidP="00DE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  <w:r w:rsidR="00B158AB">
              <w:rPr>
                <w:sz w:val="24"/>
                <w:szCs w:val="24"/>
                <w:lang w:eastAsia="ar-SA"/>
              </w:rPr>
              <w:t xml:space="preserve">, КГБУ СО «КЦСОН </w:t>
            </w:r>
            <w:r w:rsidR="00B158AB">
              <w:rPr>
                <w:sz w:val="24"/>
                <w:szCs w:val="24"/>
                <w:lang w:eastAsia="ar-SA"/>
              </w:rPr>
              <w:lastRenderedPageBreak/>
              <w:t>Идринский»</w:t>
            </w:r>
          </w:p>
        </w:tc>
      </w:tr>
      <w:tr w:rsidR="00B158AB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B158AB" w:rsidRPr="00E401D8" w:rsidRDefault="00E401D8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lastRenderedPageBreak/>
              <w:t>22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19" w:type="dxa"/>
            <w:gridSpan w:val="3"/>
          </w:tcPr>
          <w:p w:rsidR="00B158AB" w:rsidRDefault="00B158AB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B158AB" w:rsidRPr="00B158AB" w:rsidRDefault="00B158AB" w:rsidP="00DE2386">
            <w:pPr>
              <w:rPr>
                <w:sz w:val="24"/>
                <w:szCs w:val="24"/>
                <w:lang w:eastAsia="ar-SA"/>
              </w:rPr>
            </w:pPr>
            <w:r w:rsidRPr="00B158AB">
              <w:rPr>
                <w:sz w:val="24"/>
                <w:szCs w:val="24"/>
                <w:lang w:eastAsia="ar-SA"/>
              </w:rPr>
              <w:t>Развитие муниципальной психологической службы на территории района.</w:t>
            </w:r>
            <w:r w:rsidRPr="00B158AB">
              <w:rPr>
                <w:sz w:val="24"/>
                <w:szCs w:val="24"/>
              </w:rPr>
              <w:t xml:space="preserve"> Оказание психологической помощи.</w:t>
            </w:r>
          </w:p>
        </w:tc>
        <w:tc>
          <w:tcPr>
            <w:tcW w:w="5351" w:type="dxa"/>
            <w:gridSpan w:val="3"/>
          </w:tcPr>
          <w:p w:rsidR="00B158AB" w:rsidRPr="00B158AB" w:rsidRDefault="00B158AB" w:rsidP="001C766E">
            <w:pPr>
              <w:rPr>
                <w:sz w:val="24"/>
                <w:szCs w:val="24"/>
              </w:rPr>
            </w:pPr>
            <w:r w:rsidRPr="00B158AB">
              <w:rPr>
                <w:sz w:val="24"/>
                <w:szCs w:val="24"/>
                <w:lang w:eastAsia="ar-SA"/>
              </w:rPr>
              <w:t>Сопровождение родителей и несовершеннолетних, внедрение новых технологий и методов работы с несовершеннолетними и их семьями, с целью повышения эффективности профилактической и реабилитационной работы.</w:t>
            </w:r>
            <w:r w:rsidRPr="00B158AB">
              <w:rPr>
                <w:sz w:val="24"/>
                <w:szCs w:val="24"/>
              </w:rPr>
              <w:t xml:space="preserve"> Выявление несовершеннолетних нуждающихся в психологическом сопровождении, выявление признаков неблагополучия, тревожности</w:t>
            </w:r>
          </w:p>
        </w:tc>
        <w:tc>
          <w:tcPr>
            <w:tcW w:w="2765" w:type="dxa"/>
          </w:tcPr>
          <w:p w:rsidR="00B158AB" w:rsidRPr="00B158AB" w:rsidRDefault="00D330BF" w:rsidP="00DE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  <w:r w:rsidR="00B158AB" w:rsidRPr="00B158AB">
              <w:rPr>
                <w:sz w:val="24"/>
                <w:szCs w:val="24"/>
                <w:lang w:eastAsia="ar-SA"/>
              </w:rPr>
              <w:t xml:space="preserve">, Идринский филиал «ЮАТ», </w:t>
            </w:r>
            <w:r w:rsidRPr="002F2D17">
              <w:rPr>
                <w:color w:val="000000"/>
                <w:sz w:val="24"/>
                <w:szCs w:val="24"/>
              </w:rPr>
              <w:t>МКУ</w:t>
            </w:r>
            <w:r w:rsidRPr="002F2D17">
              <w:rPr>
                <w:rFonts w:eastAsia="Calibri"/>
                <w:sz w:val="24"/>
                <w:szCs w:val="24"/>
              </w:rPr>
              <w:t xml:space="preserve"> Центр</w:t>
            </w:r>
            <w:r w:rsidRPr="002F2D17">
              <w:rPr>
                <w:color w:val="000000"/>
                <w:sz w:val="24"/>
                <w:szCs w:val="24"/>
              </w:rPr>
              <w:t xml:space="preserve"> </w:t>
            </w:r>
            <w:r w:rsidRPr="002F2D17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«Идринский»</w:t>
            </w:r>
          </w:p>
        </w:tc>
      </w:tr>
      <w:tr w:rsidR="00B158AB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B158AB" w:rsidRPr="00E401D8" w:rsidRDefault="00B158AB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22</w:t>
            </w:r>
            <w:r w:rsidR="00E401D8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3"/>
          </w:tcPr>
          <w:p w:rsidR="00B158AB" w:rsidRDefault="00B158AB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B158AB" w:rsidRDefault="00B158AB" w:rsidP="00DE2386">
            <w:pPr>
              <w:rPr>
                <w:sz w:val="24"/>
                <w:szCs w:val="24"/>
                <w:lang w:eastAsia="ar-SA"/>
              </w:rPr>
            </w:pPr>
            <w:r w:rsidRPr="007C42A5">
              <w:rPr>
                <w:sz w:val="24"/>
                <w:szCs w:val="24"/>
                <w:lang w:eastAsia="ar-SA"/>
              </w:rPr>
              <w:t>Развитие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положении, через поддержку развития технологии наставничества и привлечение некоммерческих организаций, иных заинтересованных органов и учреждений, физических лиц к данной деятельности</w:t>
            </w:r>
          </w:p>
        </w:tc>
        <w:tc>
          <w:tcPr>
            <w:tcW w:w="5351" w:type="dxa"/>
            <w:gridSpan w:val="3"/>
          </w:tcPr>
          <w:p w:rsidR="00B158AB" w:rsidRPr="00B158AB" w:rsidRDefault="00B158AB" w:rsidP="001C766E">
            <w:pPr>
              <w:rPr>
                <w:sz w:val="24"/>
                <w:szCs w:val="24"/>
              </w:rPr>
            </w:pPr>
            <w:r w:rsidRPr="007C42A5">
              <w:rPr>
                <w:sz w:val="24"/>
                <w:szCs w:val="24"/>
                <w:lang w:eastAsia="ar-SA"/>
              </w:rPr>
              <w:t>Эффективное решение проблем детской безнадзорности, снижение уровня правонарушений и преступлений, совершаемых несовершеннолетними. Комплексная работа наставников с семьёй и детьми, выработка индивидуального подхода к несовершеннолетним с дальнейшей их профессиональной ориентацией</w:t>
            </w:r>
          </w:p>
        </w:tc>
        <w:tc>
          <w:tcPr>
            <w:tcW w:w="2765" w:type="dxa"/>
          </w:tcPr>
          <w:p w:rsidR="00B158AB" w:rsidRDefault="00B158AB" w:rsidP="00DE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6677A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E401D8" w:rsidRPr="00E401D8" w:rsidRDefault="00E401D8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</w:p>
          <w:p w:rsidR="00E401D8" w:rsidRPr="00E401D8" w:rsidRDefault="00E401D8" w:rsidP="00E401D8">
            <w:pPr>
              <w:jc w:val="center"/>
              <w:rPr>
                <w:sz w:val="24"/>
                <w:szCs w:val="24"/>
              </w:rPr>
            </w:pPr>
          </w:p>
          <w:p w:rsidR="00E401D8" w:rsidRPr="00E401D8" w:rsidRDefault="00E401D8" w:rsidP="00E401D8">
            <w:pPr>
              <w:jc w:val="center"/>
              <w:rPr>
                <w:sz w:val="24"/>
                <w:szCs w:val="24"/>
              </w:rPr>
            </w:pPr>
          </w:p>
          <w:p w:rsidR="00E6677A" w:rsidRPr="00E401D8" w:rsidRDefault="00E401D8" w:rsidP="00E401D8">
            <w:pPr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3"/>
          </w:tcPr>
          <w:p w:rsidR="00E6677A" w:rsidRPr="00E401D8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E6677A" w:rsidRPr="00E401D8" w:rsidRDefault="00E6677A" w:rsidP="00DE2386">
            <w:pPr>
              <w:rPr>
                <w:sz w:val="24"/>
                <w:szCs w:val="24"/>
                <w:lang w:eastAsia="ar-SA"/>
              </w:rPr>
            </w:pPr>
            <w:r w:rsidRPr="00E401D8">
              <w:rPr>
                <w:sz w:val="24"/>
                <w:szCs w:val="24"/>
              </w:rPr>
              <w:t xml:space="preserve">Организация </w:t>
            </w:r>
            <w:r w:rsidRPr="00E401D8">
              <w:rPr>
                <w:rFonts w:eastAsia="Calibri"/>
                <w:sz w:val="24"/>
                <w:szCs w:val="24"/>
              </w:rPr>
              <w:t>дополнительно</w:t>
            </w:r>
            <w:r w:rsidRPr="00E401D8">
              <w:rPr>
                <w:sz w:val="24"/>
                <w:szCs w:val="24"/>
              </w:rPr>
              <w:t>го</w:t>
            </w:r>
            <w:r w:rsidRPr="00E401D8">
              <w:rPr>
                <w:rFonts w:eastAsia="Calibri"/>
                <w:sz w:val="24"/>
                <w:szCs w:val="24"/>
              </w:rPr>
              <w:t xml:space="preserve"> профессионально</w:t>
            </w:r>
            <w:r w:rsidRPr="00E401D8">
              <w:rPr>
                <w:sz w:val="24"/>
                <w:szCs w:val="24"/>
              </w:rPr>
              <w:t>го</w:t>
            </w:r>
            <w:r w:rsidRPr="00E401D8">
              <w:rPr>
                <w:rFonts w:eastAsia="Calibri"/>
                <w:sz w:val="24"/>
                <w:szCs w:val="24"/>
              </w:rPr>
              <w:t xml:space="preserve"> обучени</w:t>
            </w:r>
            <w:r w:rsidRPr="00E401D8">
              <w:rPr>
                <w:sz w:val="24"/>
                <w:szCs w:val="24"/>
              </w:rPr>
              <w:t>я</w:t>
            </w:r>
            <w:r w:rsidRPr="00E401D8">
              <w:rPr>
                <w:rFonts w:eastAsia="Calibri"/>
                <w:sz w:val="24"/>
                <w:szCs w:val="24"/>
              </w:rPr>
              <w:t xml:space="preserve"> специалистов органов и учреждений системы профилактики, осуществляющих </w:t>
            </w:r>
            <w:r w:rsidRPr="00E401D8">
              <w:rPr>
                <w:sz w:val="24"/>
                <w:szCs w:val="24"/>
              </w:rPr>
              <w:t xml:space="preserve">профилактическую </w:t>
            </w:r>
            <w:r w:rsidRPr="00E401D8">
              <w:rPr>
                <w:rFonts w:eastAsia="Calibri"/>
                <w:sz w:val="24"/>
                <w:szCs w:val="24"/>
              </w:rPr>
              <w:t>работу с</w:t>
            </w:r>
            <w:r w:rsidRPr="00E401D8">
              <w:rPr>
                <w:sz w:val="24"/>
                <w:szCs w:val="24"/>
              </w:rPr>
              <w:t xml:space="preserve"> </w:t>
            </w:r>
            <w:r w:rsidRPr="00E401D8">
              <w:rPr>
                <w:rFonts w:eastAsia="Calibri"/>
                <w:sz w:val="24"/>
                <w:szCs w:val="24"/>
              </w:rPr>
              <w:t>несовершеннолетними</w:t>
            </w:r>
            <w:r w:rsidRPr="00E401D8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  <w:gridSpan w:val="3"/>
          </w:tcPr>
          <w:p w:rsidR="00E6677A" w:rsidRPr="00E401D8" w:rsidRDefault="00E6677A" w:rsidP="001C766E">
            <w:pPr>
              <w:rPr>
                <w:sz w:val="24"/>
                <w:szCs w:val="24"/>
                <w:lang w:eastAsia="ar-SA"/>
              </w:rPr>
            </w:pPr>
            <w:r w:rsidRPr="00E401D8">
              <w:rPr>
                <w:sz w:val="24"/>
                <w:szCs w:val="24"/>
              </w:rPr>
              <w:t>Курсы повышения квалификации не менее 1 раза в год</w:t>
            </w:r>
          </w:p>
        </w:tc>
        <w:tc>
          <w:tcPr>
            <w:tcW w:w="2765" w:type="dxa"/>
          </w:tcPr>
          <w:p w:rsidR="00E6677A" w:rsidRPr="00E401D8" w:rsidRDefault="00E6677A" w:rsidP="00DE2386">
            <w:pPr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6677A" w:rsidTr="004B03E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40" w:type="dxa"/>
          </w:tcPr>
          <w:p w:rsidR="00E401D8" w:rsidRPr="00E401D8" w:rsidRDefault="00E401D8" w:rsidP="00E401D8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4"/>
                <w:szCs w:val="24"/>
              </w:rPr>
            </w:pPr>
          </w:p>
          <w:p w:rsidR="00E6677A" w:rsidRPr="00E401D8" w:rsidRDefault="00E401D8" w:rsidP="00E401D8">
            <w:pPr>
              <w:jc w:val="center"/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19" w:type="dxa"/>
            <w:gridSpan w:val="3"/>
          </w:tcPr>
          <w:p w:rsidR="00E6677A" w:rsidRPr="00E401D8" w:rsidRDefault="00E401D8" w:rsidP="001C766E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3811" w:type="dxa"/>
            <w:gridSpan w:val="3"/>
          </w:tcPr>
          <w:p w:rsidR="00E6677A" w:rsidRPr="00E401D8" w:rsidRDefault="00E401D8" w:rsidP="00DE2386">
            <w:pPr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Проведение заседаний рабочих групп. Анализ результативности и эффективности реализации КИПР. Корректировка КИПР с учетом изменения семейных ситуаций и поведения несовершеннолетних.</w:t>
            </w:r>
          </w:p>
        </w:tc>
        <w:tc>
          <w:tcPr>
            <w:tcW w:w="5351" w:type="dxa"/>
            <w:gridSpan w:val="3"/>
          </w:tcPr>
          <w:p w:rsidR="00E6677A" w:rsidRPr="00E401D8" w:rsidRDefault="00E401D8" w:rsidP="001C766E">
            <w:pPr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Семьи, находящиеся в социально-опасном положении</w:t>
            </w:r>
          </w:p>
        </w:tc>
        <w:tc>
          <w:tcPr>
            <w:tcW w:w="2765" w:type="dxa"/>
          </w:tcPr>
          <w:p w:rsidR="00E6677A" w:rsidRPr="00E401D8" w:rsidRDefault="00E401D8" w:rsidP="00DE2386">
            <w:pPr>
              <w:rPr>
                <w:sz w:val="24"/>
                <w:szCs w:val="24"/>
              </w:rPr>
            </w:pPr>
            <w:r w:rsidRPr="00E401D8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</w:tbl>
    <w:p w:rsidR="00D8118A" w:rsidRPr="00D8118A" w:rsidRDefault="00D8118A">
      <w:pPr>
        <w:rPr>
          <w:sz w:val="28"/>
        </w:rPr>
      </w:pPr>
    </w:p>
    <w:sectPr w:rsidR="00D8118A" w:rsidRPr="00D8118A" w:rsidSect="00AF057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E7"/>
    <w:multiLevelType w:val="hybridMultilevel"/>
    <w:tmpl w:val="464C55A6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27F"/>
    <w:multiLevelType w:val="hybridMultilevel"/>
    <w:tmpl w:val="026438C6"/>
    <w:lvl w:ilvl="0" w:tplc="CF4626F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5005ED"/>
    <w:multiLevelType w:val="hybridMultilevel"/>
    <w:tmpl w:val="85404DE8"/>
    <w:lvl w:ilvl="0" w:tplc="3372EB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82AF4"/>
    <w:multiLevelType w:val="multilevel"/>
    <w:tmpl w:val="63DA3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58730246"/>
    <w:multiLevelType w:val="hybridMultilevel"/>
    <w:tmpl w:val="E594E0C8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81894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0582F"/>
    <w:multiLevelType w:val="hybridMultilevel"/>
    <w:tmpl w:val="AA8410A8"/>
    <w:lvl w:ilvl="0" w:tplc="3372EB20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1F22055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25"/>
    <w:rsid w:val="000B061C"/>
    <w:rsid w:val="000C249B"/>
    <w:rsid w:val="00135915"/>
    <w:rsid w:val="001C766E"/>
    <w:rsid w:val="0022435E"/>
    <w:rsid w:val="002B3256"/>
    <w:rsid w:val="002C19A8"/>
    <w:rsid w:val="002D042B"/>
    <w:rsid w:val="002E2A56"/>
    <w:rsid w:val="00337D72"/>
    <w:rsid w:val="003D4B66"/>
    <w:rsid w:val="0040785A"/>
    <w:rsid w:val="004527C7"/>
    <w:rsid w:val="004B03E7"/>
    <w:rsid w:val="004C0131"/>
    <w:rsid w:val="004C5120"/>
    <w:rsid w:val="005727A1"/>
    <w:rsid w:val="005B1FA1"/>
    <w:rsid w:val="005B5057"/>
    <w:rsid w:val="005E56E1"/>
    <w:rsid w:val="00655C0C"/>
    <w:rsid w:val="006B2C48"/>
    <w:rsid w:val="006B6941"/>
    <w:rsid w:val="006C0810"/>
    <w:rsid w:val="006D3D25"/>
    <w:rsid w:val="006E2C1C"/>
    <w:rsid w:val="006E6FD7"/>
    <w:rsid w:val="006F0792"/>
    <w:rsid w:val="0075569E"/>
    <w:rsid w:val="0078406A"/>
    <w:rsid w:val="007C2902"/>
    <w:rsid w:val="007D2168"/>
    <w:rsid w:val="00852C9F"/>
    <w:rsid w:val="00884B8D"/>
    <w:rsid w:val="008B1DD3"/>
    <w:rsid w:val="009162A6"/>
    <w:rsid w:val="00943002"/>
    <w:rsid w:val="009641D1"/>
    <w:rsid w:val="00972FA8"/>
    <w:rsid w:val="009776A5"/>
    <w:rsid w:val="00A01743"/>
    <w:rsid w:val="00A12365"/>
    <w:rsid w:val="00A13309"/>
    <w:rsid w:val="00A8154E"/>
    <w:rsid w:val="00AF0572"/>
    <w:rsid w:val="00AF7815"/>
    <w:rsid w:val="00B158AB"/>
    <w:rsid w:val="00B35DCA"/>
    <w:rsid w:val="00B9561A"/>
    <w:rsid w:val="00C8227D"/>
    <w:rsid w:val="00C86334"/>
    <w:rsid w:val="00C9014E"/>
    <w:rsid w:val="00CA77AD"/>
    <w:rsid w:val="00CC52A4"/>
    <w:rsid w:val="00D03737"/>
    <w:rsid w:val="00D330BF"/>
    <w:rsid w:val="00D751F9"/>
    <w:rsid w:val="00D8118A"/>
    <w:rsid w:val="00DA6010"/>
    <w:rsid w:val="00DE2386"/>
    <w:rsid w:val="00DE5D4A"/>
    <w:rsid w:val="00E13177"/>
    <w:rsid w:val="00E2200A"/>
    <w:rsid w:val="00E401D8"/>
    <w:rsid w:val="00E44D34"/>
    <w:rsid w:val="00E6677A"/>
    <w:rsid w:val="00EA17ED"/>
    <w:rsid w:val="00EA7FC4"/>
    <w:rsid w:val="00F05149"/>
    <w:rsid w:val="00F05E35"/>
    <w:rsid w:val="00F17E52"/>
    <w:rsid w:val="00F663F0"/>
    <w:rsid w:val="00F729C0"/>
    <w:rsid w:val="00F87FAB"/>
    <w:rsid w:val="00FA6A56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12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1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4C512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C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C5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4C5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1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22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59"/>
    <w:rsid w:val="00D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CC5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12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1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4C512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C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C5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4C5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1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22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59"/>
    <w:rsid w:val="00D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CC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2024-06-14T06:46:00Z</cp:lastPrinted>
  <dcterms:created xsi:type="dcterms:W3CDTF">2024-06-13T04:24:00Z</dcterms:created>
  <dcterms:modified xsi:type="dcterms:W3CDTF">2024-06-14T06:48:00Z</dcterms:modified>
</cp:coreProperties>
</file>