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75E3" w:rsidRDefault="007075E3" w:rsidP="007075E3">
      <w:pPr>
        <w:pStyle w:val="1"/>
        <w:spacing w:before="0"/>
        <w:ind w:firstLine="709"/>
        <w:jc w:val="center"/>
        <w:rPr>
          <w:b w:val="0"/>
        </w:rPr>
      </w:pPr>
      <w:r>
        <w:rPr>
          <w:noProof/>
          <w:sz w:val="18"/>
          <w:szCs w:val="18"/>
        </w:rPr>
        <w:drawing>
          <wp:inline distT="0" distB="0" distL="0" distR="0">
            <wp:extent cx="361950" cy="447675"/>
            <wp:effectExtent l="19050" t="0" r="0" b="0"/>
            <wp:docPr id="1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cstate="print"/>
                    <a:srcRect/>
                    <a:stretch>
                      <a:fillRect/>
                    </a:stretch>
                  </pic:blipFill>
                  <pic:spPr bwMode="auto">
                    <a:xfrm>
                      <a:off x="0" y="0"/>
                      <a:ext cx="361950" cy="447675"/>
                    </a:xfrm>
                    <a:prstGeom prst="rect">
                      <a:avLst/>
                    </a:prstGeom>
                    <a:noFill/>
                    <a:ln w="9525">
                      <a:noFill/>
                      <a:miter lim="800000"/>
                      <a:headEnd/>
                      <a:tailEnd/>
                    </a:ln>
                  </pic:spPr>
                </pic:pic>
              </a:graphicData>
            </a:graphic>
          </wp:inline>
        </w:drawing>
      </w:r>
    </w:p>
    <w:p w:rsidR="007075E3" w:rsidRPr="007075E3" w:rsidRDefault="007075E3" w:rsidP="007075E3">
      <w:pPr>
        <w:pStyle w:val="1"/>
        <w:spacing w:before="0"/>
        <w:ind w:firstLine="709"/>
        <w:jc w:val="center"/>
        <w:rPr>
          <w:rFonts w:ascii="Times New Roman" w:hAnsi="Times New Roman" w:cs="Times New Roman"/>
          <w:b w:val="0"/>
          <w:color w:val="auto"/>
        </w:rPr>
      </w:pPr>
      <w:r w:rsidRPr="007075E3">
        <w:rPr>
          <w:rFonts w:ascii="Times New Roman" w:hAnsi="Times New Roman" w:cs="Times New Roman"/>
          <w:b w:val="0"/>
          <w:color w:val="auto"/>
        </w:rPr>
        <w:t>КРАСНОЯРСКИЙ КРАЙ</w:t>
      </w:r>
    </w:p>
    <w:p w:rsidR="007075E3" w:rsidRPr="007075E3" w:rsidRDefault="007075E3" w:rsidP="007075E3">
      <w:pPr>
        <w:ind w:firstLine="709"/>
        <w:jc w:val="center"/>
        <w:rPr>
          <w:sz w:val="28"/>
          <w:szCs w:val="28"/>
        </w:rPr>
      </w:pPr>
      <w:r w:rsidRPr="007075E3">
        <w:rPr>
          <w:sz w:val="28"/>
          <w:szCs w:val="28"/>
        </w:rPr>
        <w:t>ИДРИНСКИЙ РАЙОННЫЙ СОВЕТ ДЕПУТАТОВ</w:t>
      </w:r>
    </w:p>
    <w:p w:rsidR="008B21DA" w:rsidRPr="007075E3" w:rsidRDefault="008B21DA" w:rsidP="008B21DA">
      <w:pPr>
        <w:ind w:right="-766"/>
        <w:jc w:val="center"/>
        <w:rPr>
          <w:b/>
          <w:sz w:val="28"/>
          <w:szCs w:val="28"/>
        </w:rPr>
      </w:pPr>
    </w:p>
    <w:p w:rsidR="008B21DA" w:rsidRPr="00E57E18" w:rsidRDefault="008B21DA" w:rsidP="008B21DA">
      <w:pPr>
        <w:ind w:right="-766"/>
        <w:jc w:val="center"/>
        <w:rPr>
          <w:b/>
          <w:sz w:val="28"/>
          <w:szCs w:val="28"/>
        </w:rPr>
      </w:pPr>
      <w:r w:rsidRPr="00E57E18">
        <w:rPr>
          <w:b/>
          <w:sz w:val="28"/>
          <w:szCs w:val="28"/>
        </w:rPr>
        <w:t>Р</w:t>
      </w:r>
      <w:r w:rsidR="007075E3">
        <w:rPr>
          <w:b/>
          <w:sz w:val="28"/>
          <w:szCs w:val="28"/>
        </w:rPr>
        <w:t xml:space="preserve"> </w:t>
      </w:r>
      <w:r w:rsidRPr="00E57E18">
        <w:rPr>
          <w:b/>
          <w:sz w:val="28"/>
          <w:szCs w:val="28"/>
        </w:rPr>
        <w:t>Е</w:t>
      </w:r>
      <w:r w:rsidR="007075E3">
        <w:rPr>
          <w:b/>
          <w:sz w:val="28"/>
          <w:szCs w:val="28"/>
        </w:rPr>
        <w:t xml:space="preserve"> </w:t>
      </w:r>
      <w:r w:rsidRPr="00E57E18">
        <w:rPr>
          <w:b/>
          <w:sz w:val="28"/>
          <w:szCs w:val="28"/>
        </w:rPr>
        <w:t>Ш</w:t>
      </w:r>
      <w:r w:rsidR="007075E3">
        <w:rPr>
          <w:b/>
          <w:sz w:val="28"/>
          <w:szCs w:val="28"/>
        </w:rPr>
        <w:t xml:space="preserve"> </w:t>
      </w:r>
      <w:r w:rsidRPr="00E57E18">
        <w:rPr>
          <w:b/>
          <w:sz w:val="28"/>
          <w:szCs w:val="28"/>
        </w:rPr>
        <w:t>Е</w:t>
      </w:r>
      <w:r w:rsidR="007075E3">
        <w:rPr>
          <w:b/>
          <w:sz w:val="28"/>
          <w:szCs w:val="28"/>
        </w:rPr>
        <w:t xml:space="preserve"> </w:t>
      </w:r>
      <w:r w:rsidRPr="00E57E18">
        <w:rPr>
          <w:b/>
          <w:sz w:val="28"/>
          <w:szCs w:val="28"/>
        </w:rPr>
        <w:t>Н</w:t>
      </w:r>
      <w:r w:rsidR="007075E3">
        <w:rPr>
          <w:b/>
          <w:sz w:val="28"/>
          <w:szCs w:val="28"/>
        </w:rPr>
        <w:t xml:space="preserve"> </w:t>
      </w:r>
      <w:r w:rsidRPr="00E57E18">
        <w:rPr>
          <w:b/>
          <w:sz w:val="28"/>
          <w:szCs w:val="28"/>
        </w:rPr>
        <w:t>И</w:t>
      </w:r>
      <w:r w:rsidR="007075E3">
        <w:rPr>
          <w:b/>
          <w:sz w:val="28"/>
          <w:szCs w:val="28"/>
        </w:rPr>
        <w:t xml:space="preserve"> </w:t>
      </w:r>
      <w:r w:rsidRPr="00E57E18">
        <w:rPr>
          <w:b/>
          <w:sz w:val="28"/>
          <w:szCs w:val="28"/>
        </w:rPr>
        <w:t>Е</w:t>
      </w:r>
    </w:p>
    <w:p w:rsidR="008B21DA" w:rsidRPr="00E57E18" w:rsidRDefault="008B21DA" w:rsidP="008B21DA">
      <w:pPr>
        <w:ind w:right="-1"/>
        <w:jc w:val="center"/>
        <w:rPr>
          <w:b/>
          <w:sz w:val="28"/>
          <w:szCs w:val="28"/>
        </w:rPr>
      </w:pPr>
    </w:p>
    <w:tbl>
      <w:tblPr>
        <w:tblW w:w="9172" w:type="dxa"/>
        <w:jc w:val="center"/>
        <w:tblInd w:w="201" w:type="dxa"/>
        <w:tblLook w:val="01E0"/>
      </w:tblPr>
      <w:tblGrid>
        <w:gridCol w:w="3381"/>
        <w:gridCol w:w="2977"/>
        <w:gridCol w:w="2814"/>
      </w:tblGrid>
      <w:tr w:rsidR="008B21DA" w:rsidRPr="00E57E18" w:rsidTr="007A66B4">
        <w:trPr>
          <w:trHeight w:val="571"/>
          <w:jc w:val="center"/>
        </w:trPr>
        <w:tc>
          <w:tcPr>
            <w:tcW w:w="3381" w:type="dxa"/>
          </w:tcPr>
          <w:p w:rsidR="008B21DA" w:rsidRPr="007075E3" w:rsidRDefault="00843B7F" w:rsidP="00843B7F">
            <w:pPr>
              <w:ind w:right="-1"/>
              <w:rPr>
                <w:sz w:val="28"/>
                <w:szCs w:val="28"/>
              </w:rPr>
            </w:pPr>
            <w:r>
              <w:rPr>
                <w:sz w:val="28"/>
                <w:szCs w:val="28"/>
              </w:rPr>
              <w:t>30.11</w:t>
            </w:r>
            <w:r w:rsidR="007075E3" w:rsidRPr="007075E3">
              <w:rPr>
                <w:sz w:val="28"/>
                <w:szCs w:val="28"/>
              </w:rPr>
              <w:t>.2017</w:t>
            </w:r>
          </w:p>
        </w:tc>
        <w:tc>
          <w:tcPr>
            <w:tcW w:w="2977" w:type="dxa"/>
            <w:hideMark/>
          </w:tcPr>
          <w:p w:rsidR="008B21DA" w:rsidRPr="007075E3" w:rsidRDefault="007075E3" w:rsidP="007075E3">
            <w:pPr>
              <w:rPr>
                <w:color w:val="262626"/>
                <w:sz w:val="28"/>
                <w:szCs w:val="28"/>
              </w:rPr>
            </w:pPr>
            <w:r>
              <w:rPr>
                <w:color w:val="262626"/>
              </w:rPr>
              <w:t xml:space="preserve">          </w:t>
            </w:r>
            <w:r w:rsidR="00976322" w:rsidRPr="007075E3">
              <w:rPr>
                <w:color w:val="262626"/>
                <w:sz w:val="28"/>
                <w:szCs w:val="28"/>
              </w:rPr>
              <w:t>с. Идринское</w:t>
            </w:r>
          </w:p>
        </w:tc>
        <w:tc>
          <w:tcPr>
            <w:tcW w:w="2814" w:type="dxa"/>
            <w:hideMark/>
          </w:tcPr>
          <w:p w:rsidR="008B21DA" w:rsidRPr="007075E3" w:rsidRDefault="007075E3" w:rsidP="00843B7F">
            <w:pPr>
              <w:ind w:right="-1" w:firstLine="709"/>
              <w:jc w:val="right"/>
              <w:rPr>
                <w:sz w:val="28"/>
                <w:szCs w:val="28"/>
              </w:rPr>
            </w:pPr>
            <w:r w:rsidRPr="007075E3">
              <w:rPr>
                <w:sz w:val="28"/>
                <w:szCs w:val="28"/>
              </w:rPr>
              <w:t>№ 1</w:t>
            </w:r>
            <w:r w:rsidR="00843B7F">
              <w:rPr>
                <w:sz w:val="28"/>
                <w:szCs w:val="28"/>
              </w:rPr>
              <w:t>5</w:t>
            </w:r>
            <w:r w:rsidRPr="007075E3">
              <w:rPr>
                <w:sz w:val="28"/>
                <w:szCs w:val="28"/>
              </w:rPr>
              <w:t xml:space="preserve"> – 1</w:t>
            </w:r>
            <w:r w:rsidR="00843B7F">
              <w:rPr>
                <w:sz w:val="28"/>
                <w:szCs w:val="28"/>
              </w:rPr>
              <w:t>26</w:t>
            </w:r>
            <w:r w:rsidRPr="007075E3">
              <w:rPr>
                <w:sz w:val="28"/>
                <w:szCs w:val="28"/>
              </w:rPr>
              <w:t xml:space="preserve"> – р </w:t>
            </w:r>
          </w:p>
        </w:tc>
      </w:tr>
    </w:tbl>
    <w:p w:rsidR="007075E3" w:rsidRDefault="008B21DA" w:rsidP="008B21DA">
      <w:pPr>
        <w:keepNext/>
        <w:ind w:right="-1"/>
        <w:outlineLvl w:val="0"/>
        <w:rPr>
          <w:sz w:val="28"/>
          <w:szCs w:val="28"/>
        </w:rPr>
      </w:pPr>
      <w:r w:rsidRPr="00E57E18">
        <w:rPr>
          <w:sz w:val="28"/>
          <w:szCs w:val="28"/>
        </w:rPr>
        <w:t>О внесении изменений</w:t>
      </w:r>
      <w:r w:rsidR="007075E3">
        <w:rPr>
          <w:sz w:val="28"/>
          <w:szCs w:val="28"/>
        </w:rPr>
        <w:t xml:space="preserve"> </w:t>
      </w:r>
      <w:r w:rsidRPr="00E57E18">
        <w:rPr>
          <w:sz w:val="28"/>
          <w:szCs w:val="28"/>
        </w:rPr>
        <w:t xml:space="preserve">и дополнений </w:t>
      </w:r>
    </w:p>
    <w:p w:rsidR="008B21DA" w:rsidRPr="00E57E18" w:rsidRDefault="008B21DA" w:rsidP="008B21DA">
      <w:pPr>
        <w:keepNext/>
        <w:ind w:right="-1"/>
        <w:outlineLvl w:val="0"/>
        <w:rPr>
          <w:sz w:val="28"/>
          <w:szCs w:val="28"/>
        </w:rPr>
      </w:pPr>
      <w:r w:rsidRPr="00E57E18">
        <w:rPr>
          <w:sz w:val="28"/>
          <w:szCs w:val="28"/>
        </w:rPr>
        <w:t>в Устав</w:t>
      </w:r>
      <w:r w:rsidR="007075E3">
        <w:rPr>
          <w:sz w:val="28"/>
          <w:szCs w:val="28"/>
        </w:rPr>
        <w:t xml:space="preserve"> Идринского района Красноярского края</w:t>
      </w:r>
    </w:p>
    <w:p w:rsidR="008B21DA" w:rsidRPr="003F74BA" w:rsidRDefault="008B21DA" w:rsidP="008B21DA">
      <w:pPr>
        <w:rPr>
          <w:i/>
          <w:sz w:val="28"/>
          <w:szCs w:val="28"/>
        </w:rPr>
      </w:pPr>
    </w:p>
    <w:p w:rsidR="008B21DA" w:rsidRPr="003F74BA" w:rsidRDefault="008B21DA" w:rsidP="00F77E7F">
      <w:pPr>
        <w:ind w:firstLine="567"/>
        <w:jc w:val="both"/>
        <w:rPr>
          <w:b/>
          <w:sz w:val="28"/>
          <w:szCs w:val="28"/>
        </w:rPr>
      </w:pPr>
      <w:r w:rsidRPr="003F74BA">
        <w:rPr>
          <w:sz w:val="28"/>
          <w:szCs w:val="28"/>
        </w:rPr>
        <w:t xml:space="preserve">В целях приведения Устава </w:t>
      </w:r>
      <w:r w:rsidR="00D73ABA" w:rsidRPr="003F74BA">
        <w:rPr>
          <w:sz w:val="28"/>
          <w:szCs w:val="28"/>
        </w:rPr>
        <w:t>Идринского</w:t>
      </w:r>
      <w:r w:rsidRPr="003F74BA">
        <w:rPr>
          <w:sz w:val="28"/>
          <w:szCs w:val="28"/>
        </w:rPr>
        <w:t xml:space="preserve">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w:t>
      </w:r>
      <w:r w:rsidR="00067C44" w:rsidRPr="003F74BA">
        <w:rPr>
          <w:sz w:val="28"/>
          <w:szCs w:val="28"/>
        </w:rPr>
        <w:t xml:space="preserve"> 62,64 </w:t>
      </w:r>
      <w:r w:rsidRPr="003F74BA">
        <w:rPr>
          <w:sz w:val="28"/>
          <w:szCs w:val="28"/>
        </w:rPr>
        <w:t xml:space="preserve">Устава </w:t>
      </w:r>
      <w:r w:rsidR="00D73ABA" w:rsidRPr="003F74BA">
        <w:rPr>
          <w:sz w:val="28"/>
          <w:szCs w:val="28"/>
        </w:rPr>
        <w:t>Идринского</w:t>
      </w:r>
      <w:r w:rsidRPr="003F74BA">
        <w:rPr>
          <w:sz w:val="28"/>
          <w:szCs w:val="28"/>
        </w:rPr>
        <w:t xml:space="preserve"> района Красноярского края, </w:t>
      </w:r>
      <w:r w:rsidR="00724929" w:rsidRPr="003F74BA">
        <w:rPr>
          <w:sz w:val="28"/>
          <w:szCs w:val="28"/>
        </w:rPr>
        <w:t>Идринский</w:t>
      </w:r>
      <w:r w:rsidRPr="003F74BA">
        <w:rPr>
          <w:sz w:val="28"/>
          <w:szCs w:val="28"/>
        </w:rPr>
        <w:t xml:space="preserve"> районный Совет депутатов</w:t>
      </w:r>
      <w:r w:rsidRPr="003F74BA">
        <w:rPr>
          <w:i/>
          <w:sz w:val="28"/>
          <w:szCs w:val="28"/>
        </w:rPr>
        <w:t xml:space="preserve"> </w:t>
      </w:r>
      <w:r w:rsidRPr="003F74BA">
        <w:rPr>
          <w:b/>
          <w:sz w:val="28"/>
          <w:szCs w:val="28"/>
        </w:rPr>
        <w:t>РЕШИЛ:</w:t>
      </w:r>
    </w:p>
    <w:p w:rsidR="008B21DA" w:rsidRDefault="008B21DA" w:rsidP="00F77E7F">
      <w:pPr>
        <w:ind w:firstLine="567"/>
        <w:jc w:val="both"/>
        <w:rPr>
          <w:sz w:val="28"/>
          <w:szCs w:val="28"/>
        </w:rPr>
      </w:pPr>
      <w:r w:rsidRPr="003F74BA">
        <w:rPr>
          <w:sz w:val="28"/>
          <w:szCs w:val="28"/>
        </w:rPr>
        <w:t>1. Внести в Устав</w:t>
      </w:r>
      <w:r w:rsidRPr="003F74BA">
        <w:rPr>
          <w:i/>
          <w:sz w:val="28"/>
          <w:szCs w:val="28"/>
        </w:rPr>
        <w:t xml:space="preserve"> </w:t>
      </w:r>
      <w:r w:rsidR="00D73ABA" w:rsidRPr="003F74BA">
        <w:rPr>
          <w:sz w:val="28"/>
          <w:szCs w:val="28"/>
        </w:rPr>
        <w:t>Идринского</w:t>
      </w:r>
      <w:r w:rsidRPr="003F74BA">
        <w:rPr>
          <w:sz w:val="28"/>
          <w:szCs w:val="28"/>
        </w:rPr>
        <w:t xml:space="preserve"> района Красноярского края следующие изменения:</w:t>
      </w:r>
    </w:p>
    <w:p w:rsidR="00DE7A04" w:rsidRPr="003F74BA" w:rsidRDefault="00DE7A04" w:rsidP="00DE7A04">
      <w:pPr>
        <w:ind w:firstLine="567"/>
        <w:jc w:val="both"/>
        <w:rPr>
          <w:b/>
          <w:sz w:val="28"/>
          <w:szCs w:val="28"/>
        </w:rPr>
      </w:pPr>
      <w:r w:rsidRPr="003F74BA">
        <w:rPr>
          <w:b/>
          <w:sz w:val="28"/>
          <w:szCs w:val="28"/>
        </w:rPr>
        <w:t xml:space="preserve">1.1. пункт </w:t>
      </w:r>
      <w:r>
        <w:rPr>
          <w:b/>
          <w:sz w:val="28"/>
          <w:szCs w:val="28"/>
        </w:rPr>
        <w:t>7</w:t>
      </w:r>
      <w:r w:rsidRPr="003F74BA">
        <w:rPr>
          <w:b/>
          <w:sz w:val="28"/>
          <w:szCs w:val="28"/>
        </w:rPr>
        <w:t xml:space="preserve"> статьи </w:t>
      </w:r>
      <w:r>
        <w:rPr>
          <w:b/>
          <w:sz w:val="28"/>
          <w:szCs w:val="28"/>
        </w:rPr>
        <w:t>5</w:t>
      </w:r>
      <w:r w:rsidRPr="003F74BA">
        <w:rPr>
          <w:b/>
          <w:sz w:val="28"/>
          <w:szCs w:val="28"/>
        </w:rPr>
        <w:t xml:space="preserve"> изложить в следующей редакции:</w:t>
      </w:r>
    </w:p>
    <w:p w:rsidR="00DE7A04" w:rsidRPr="003F74BA" w:rsidRDefault="00DE7A04" w:rsidP="00DE7A04">
      <w:pPr>
        <w:autoSpaceDE w:val="0"/>
        <w:autoSpaceDN w:val="0"/>
        <w:adjustRightInd w:val="0"/>
        <w:ind w:firstLine="540"/>
        <w:jc w:val="both"/>
        <w:rPr>
          <w:bCs/>
          <w:kern w:val="32"/>
          <w:sz w:val="28"/>
          <w:szCs w:val="28"/>
        </w:rPr>
      </w:pPr>
      <w:r w:rsidRPr="003F74BA">
        <w:rPr>
          <w:rFonts w:eastAsiaTheme="minorHAnsi"/>
          <w:sz w:val="28"/>
          <w:szCs w:val="28"/>
          <w:lang w:eastAsia="en-US"/>
        </w:rPr>
        <w:t>«</w:t>
      </w:r>
      <w:r>
        <w:rPr>
          <w:rFonts w:eastAsiaTheme="minorHAnsi"/>
          <w:sz w:val="28"/>
          <w:szCs w:val="28"/>
          <w:lang w:eastAsia="en-US"/>
        </w:rPr>
        <w:t>7</w:t>
      </w:r>
      <w:r w:rsidRPr="003F74BA">
        <w:rPr>
          <w:rFonts w:eastAsiaTheme="minorHAnsi"/>
          <w:sz w:val="28"/>
          <w:szCs w:val="28"/>
          <w:lang w:eastAsia="en-US"/>
        </w:rPr>
        <w:t>.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r>
        <w:rPr>
          <w:rFonts w:eastAsiaTheme="minorHAnsi"/>
          <w:sz w:val="28"/>
          <w:szCs w:val="28"/>
          <w:lang w:eastAsia="en-US"/>
        </w:rPr>
        <w:t xml:space="preserve"> в порядке, предусмотренном пунктами 8,9 настоящей статьи</w:t>
      </w:r>
      <w:r w:rsidRPr="003F74BA">
        <w:rPr>
          <w:rFonts w:eastAsiaTheme="minorHAnsi"/>
          <w:sz w:val="28"/>
          <w:szCs w:val="28"/>
          <w:lang w:eastAsia="en-US"/>
        </w:rPr>
        <w:t>.»</w:t>
      </w:r>
    </w:p>
    <w:p w:rsidR="00DE7A04" w:rsidRPr="003F74BA" w:rsidRDefault="00DE7A04" w:rsidP="00F77E7F">
      <w:pPr>
        <w:ind w:firstLine="567"/>
        <w:jc w:val="both"/>
        <w:rPr>
          <w:sz w:val="28"/>
          <w:szCs w:val="28"/>
        </w:rPr>
      </w:pPr>
    </w:p>
    <w:p w:rsidR="00B43DA9" w:rsidRPr="003F74BA" w:rsidRDefault="00DE7A04" w:rsidP="00F77E7F">
      <w:pPr>
        <w:ind w:firstLine="567"/>
        <w:jc w:val="both"/>
        <w:rPr>
          <w:b/>
          <w:sz w:val="28"/>
          <w:szCs w:val="28"/>
        </w:rPr>
      </w:pPr>
      <w:r>
        <w:rPr>
          <w:b/>
          <w:sz w:val="28"/>
          <w:szCs w:val="28"/>
        </w:rPr>
        <w:t>1.2</w:t>
      </w:r>
      <w:r w:rsidR="00B43DA9" w:rsidRPr="003F74BA">
        <w:rPr>
          <w:b/>
          <w:sz w:val="28"/>
          <w:szCs w:val="28"/>
        </w:rPr>
        <w:t>. пункт 4 статьи 7 изложить в следующей редакции:</w:t>
      </w:r>
    </w:p>
    <w:p w:rsidR="00B43DA9" w:rsidRPr="003F74BA" w:rsidRDefault="00B43DA9" w:rsidP="00B43DA9">
      <w:pPr>
        <w:autoSpaceDE w:val="0"/>
        <w:autoSpaceDN w:val="0"/>
        <w:adjustRightInd w:val="0"/>
        <w:ind w:firstLine="708"/>
        <w:jc w:val="both"/>
        <w:outlineLvl w:val="0"/>
        <w:rPr>
          <w:bCs/>
          <w:sz w:val="28"/>
          <w:szCs w:val="28"/>
        </w:rPr>
      </w:pPr>
      <w:r w:rsidRPr="003F74BA">
        <w:rPr>
          <w:sz w:val="28"/>
          <w:szCs w:val="28"/>
        </w:rPr>
        <w:t>«4.</w:t>
      </w:r>
      <w:r w:rsidRPr="003F74BA">
        <w:rPr>
          <w:b/>
          <w:sz w:val="28"/>
          <w:szCs w:val="28"/>
        </w:rPr>
        <w:t xml:space="preserve"> </w:t>
      </w:r>
      <w:r w:rsidRPr="003F74BA">
        <w:rPr>
          <w:bCs/>
          <w:sz w:val="28"/>
          <w:szCs w:val="28"/>
        </w:rPr>
        <w:t>Контрольно-счетный орган</w:t>
      </w:r>
      <w:r w:rsidR="00843B7F">
        <w:rPr>
          <w:bCs/>
          <w:sz w:val="28"/>
          <w:szCs w:val="28"/>
        </w:rPr>
        <w:t xml:space="preserve"> Идринского</w:t>
      </w:r>
      <w:r w:rsidRPr="003F74BA">
        <w:rPr>
          <w:bCs/>
          <w:sz w:val="28"/>
          <w:szCs w:val="28"/>
        </w:rPr>
        <w:t xml:space="preserve"> района</w:t>
      </w:r>
      <w:r w:rsidR="00843B7F">
        <w:rPr>
          <w:bCs/>
          <w:sz w:val="28"/>
          <w:szCs w:val="28"/>
        </w:rPr>
        <w:t xml:space="preserve"> (контрольно-счетный орган)</w:t>
      </w:r>
      <w:r w:rsidRPr="003F74BA">
        <w:rPr>
          <w:bCs/>
          <w:sz w:val="28"/>
          <w:szCs w:val="28"/>
        </w:rPr>
        <w:t xml:space="preserve"> является постоянно действующим органом внешнего муниципального финансового контроля и образуется</w:t>
      </w:r>
      <w:r w:rsidR="00843B7F">
        <w:rPr>
          <w:bCs/>
          <w:sz w:val="28"/>
          <w:szCs w:val="28"/>
        </w:rPr>
        <w:t xml:space="preserve"> Идринским районным</w:t>
      </w:r>
      <w:r w:rsidRPr="003F74BA">
        <w:rPr>
          <w:bCs/>
          <w:sz w:val="28"/>
          <w:szCs w:val="28"/>
        </w:rPr>
        <w:t xml:space="preserve"> Советом депутатов.»</w:t>
      </w:r>
    </w:p>
    <w:p w:rsidR="00B43DA9" w:rsidRPr="003F74BA" w:rsidRDefault="00B43DA9" w:rsidP="00F77E7F">
      <w:pPr>
        <w:ind w:firstLine="567"/>
        <w:jc w:val="both"/>
        <w:rPr>
          <w:b/>
          <w:sz w:val="28"/>
          <w:szCs w:val="28"/>
        </w:rPr>
      </w:pPr>
    </w:p>
    <w:p w:rsidR="008B21DA" w:rsidRPr="003F74BA" w:rsidRDefault="008B21DA" w:rsidP="00F77E7F">
      <w:pPr>
        <w:ind w:firstLine="567"/>
        <w:jc w:val="both"/>
        <w:rPr>
          <w:b/>
          <w:sz w:val="28"/>
          <w:szCs w:val="28"/>
        </w:rPr>
      </w:pPr>
      <w:r w:rsidRPr="003F74BA">
        <w:rPr>
          <w:b/>
          <w:sz w:val="28"/>
          <w:szCs w:val="28"/>
        </w:rPr>
        <w:t>1.</w:t>
      </w:r>
      <w:r w:rsidR="00DE7A04">
        <w:rPr>
          <w:b/>
          <w:sz w:val="28"/>
          <w:szCs w:val="28"/>
        </w:rPr>
        <w:t>3</w:t>
      </w:r>
      <w:r w:rsidRPr="003F74BA">
        <w:rPr>
          <w:b/>
          <w:sz w:val="28"/>
          <w:szCs w:val="28"/>
        </w:rPr>
        <w:t xml:space="preserve">. подпункт 14 пункта 1 статьи </w:t>
      </w:r>
      <w:r w:rsidR="00CD3C1F" w:rsidRPr="003F74BA">
        <w:rPr>
          <w:b/>
          <w:sz w:val="28"/>
          <w:szCs w:val="28"/>
        </w:rPr>
        <w:t>8</w:t>
      </w:r>
      <w:r w:rsidRPr="003F74BA">
        <w:rPr>
          <w:b/>
          <w:sz w:val="28"/>
          <w:szCs w:val="28"/>
        </w:rPr>
        <w:t xml:space="preserve"> изложить в следующей редакции:</w:t>
      </w:r>
    </w:p>
    <w:p w:rsidR="008B21DA" w:rsidRPr="003F74BA" w:rsidRDefault="008B21DA" w:rsidP="00F77E7F">
      <w:pPr>
        <w:pStyle w:val="ConsPlusNormal"/>
        <w:ind w:firstLine="567"/>
        <w:jc w:val="both"/>
        <w:outlineLvl w:val="1"/>
        <w:rPr>
          <w:rFonts w:ascii="Times New Roman" w:hAnsi="Times New Roman" w:cs="Times New Roman"/>
          <w:sz w:val="28"/>
          <w:szCs w:val="28"/>
        </w:rPr>
      </w:pPr>
      <w:r w:rsidRPr="003F74BA">
        <w:rPr>
          <w:rFonts w:ascii="Times New Roman" w:hAnsi="Times New Roman" w:cs="Times New Roman"/>
          <w:sz w:val="28"/>
          <w:szCs w:val="28"/>
        </w:rPr>
        <w:t xml:space="preserve">«14)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w:t>
      </w:r>
      <w:r w:rsidRPr="003F74BA">
        <w:rPr>
          <w:rFonts w:ascii="Times New Roman" w:hAnsi="Times New Roman" w:cs="Times New Roman"/>
          <w:sz w:val="28"/>
          <w:szCs w:val="28"/>
        </w:rPr>
        <w:lastRenderedPageBreak/>
        <w:t>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4C18A1" w:rsidRPr="003F74BA" w:rsidRDefault="00CD3C1F" w:rsidP="00CD3C1F">
      <w:pPr>
        <w:pStyle w:val="ConsPlusNormal"/>
        <w:ind w:firstLine="567"/>
        <w:jc w:val="both"/>
        <w:outlineLvl w:val="1"/>
        <w:rPr>
          <w:rFonts w:ascii="Times New Roman" w:hAnsi="Times New Roman" w:cs="Times New Roman"/>
          <w:b/>
          <w:sz w:val="28"/>
          <w:szCs w:val="28"/>
        </w:rPr>
      </w:pPr>
      <w:r w:rsidRPr="003F74BA">
        <w:rPr>
          <w:rFonts w:ascii="Times New Roman" w:hAnsi="Times New Roman" w:cs="Times New Roman"/>
          <w:b/>
          <w:sz w:val="28"/>
          <w:szCs w:val="28"/>
        </w:rPr>
        <w:t>1.</w:t>
      </w:r>
      <w:r w:rsidR="00DE7A04">
        <w:rPr>
          <w:rFonts w:ascii="Times New Roman" w:hAnsi="Times New Roman" w:cs="Times New Roman"/>
          <w:b/>
          <w:sz w:val="28"/>
          <w:szCs w:val="28"/>
        </w:rPr>
        <w:t>4</w:t>
      </w:r>
      <w:r w:rsidRPr="003F74BA">
        <w:rPr>
          <w:rFonts w:ascii="Times New Roman" w:hAnsi="Times New Roman" w:cs="Times New Roman"/>
          <w:b/>
          <w:sz w:val="28"/>
          <w:szCs w:val="28"/>
        </w:rPr>
        <w:t>.</w:t>
      </w:r>
      <w:r w:rsidR="004C18A1" w:rsidRPr="003F74BA">
        <w:rPr>
          <w:rFonts w:ascii="Times New Roman" w:hAnsi="Times New Roman" w:cs="Times New Roman"/>
          <w:b/>
          <w:sz w:val="28"/>
          <w:szCs w:val="28"/>
        </w:rPr>
        <w:t xml:space="preserve"> пункт 1</w:t>
      </w:r>
      <w:r w:rsidRPr="003F74BA">
        <w:rPr>
          <w:rFonts w:ascii="Times New Roman" w:hAnsi="Times New Roman" w:cs="Times New Roman"/>
          <w:b/>
          <w:sz w:val="28"/>
          <w:szCs w:val="28"/>
        </w:rPr>
        <w:t xml:space="preserve"> </w:t>
      </w:r>
      <w:r w:rsidR="004C18A1" w:rsidRPr="003F74BA">
        <w:rPr>
          <w:rFonts w:ascii="Times New Roman" w:hAnsi="Times New Roman" w:cs="Times New Roman"/>
          <w:b/>
          <w:sz w:val="28"/>
          <w:szCs w:val="28"/>
        </w:rPr>
        <w:t>статьи 8.1. дополнить подпунктом 12 следующего содержания:</w:t>
      </w:r>
    </w:p>
    <w:p w:rsidR="004C18A1" w:rsidRPr="003F74BA" w:rsidRDefault="004C18A1" w:rsidP="004C18A1">
      <w:pPr>
        <w:autoSpaceDE w:val="0"/>
        <w:autoSpaceDN w:val="0"/>
        <w:adjustRightInd w:val="0"/>
        <w:ind w:firstLine="540"/>
        <w:jc w:val="both"/>
        <w:rPr>
          <w:rFonts w:eastAsiaTheme="minorHAnsi"/>
          <w:sz w:val="28"/>
          <w:szCs w:val="28"/>
          <w:lang w:eastAsia="en-US"/>
        </w:rPr>
      </w:pPr>
      <w:r w:rsidRPr="003F74BA">
        <w:rPr>
          <w:b/>
          <w:sz w:val="28"/>
          <w:szCs w:val="28"/>
        </w:rPr>
        <w:t>«</w:t>
      </w:r>
      <w:r w:rsidRPr="003F74BA">
        <w:rPr>
          <w:rFonts w:eastAsiaTheme="minorHAnsi"/>
          <w:sz w:val="28"/>
          <w:szCs w:val="28"/>
          <w:lang w:eastAsia="en-US"/>
        </w:rPr>
        <w:t>12)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C18A1" w:rsidRPr="003F74BA" w:rsidRDefault="004C18A1" w:rsidP="00CD3C1F">
      <w:pPr>
        <w:pStyle w:val="ConsPlusNormal"/>
        <w:ind w:firstLine="567"/>
        <w:jc w:val="both"/>
        <w:outlineLvl w:val="1"/>
        <w:rPr>
          <w:rFonts w:ascii="Times New Roman" w:hAnsi="Times New Roman" w:cs="Times New Roman"/>
          <w:b/>
          <w:sz w:val="28"/>
          <w:szCs w:val="28"/>
        </w:rPr>
      </w:pPr>
    </w:p>
    <w:p w:rsidR="00CD3C1F" w:rsidRPr="003F74BA" w:rsidRDefault="004C18A1" w:rsidP="00CD3C1F">
      <w:pPr>
        <w:pStyle w:val="ConsPlusNormal"/>
        <w:ind w:firstLine="567"/>
        <w:jc w:val="both"/>
        <w:outlineLvl w:val="1"/>
        <w:rPr>
          <w:rFonts w:ascii="Times New Roman" w:hAnsi="Times New Roman" w:cs="Times New Roman"/>
          <w:b/>
          <w:sz w:val="28"/>
          <w:szCs w:val="28"/>
        </w:rPr>
      </w:pPr>
      <w:r w:rsidRPr="003F74BA">
        <w:rPr>
          <w:rFonts w:ascii="Times New Roman" w:hAnsi="Times New Roman" w:cs="Times New Roman"/>
          <w:b/>
          <w:sz w:val="28"/>
          <w:szCs w:val="28"/>
        </w:rPr>
        <w:t>1.</w:t>
      </w:r>
      <w:r w:rsidR="00DE7A04">
        <w:rPr>
          <w:rFonts w:ascii="Times New Roman" w:hAnsi="Times New Roman" w:cs="Times New Roman"/>
          <w:b/>
          <w:sz w:val="28"/>
          <w:szCs w:val="28"/>
        </w:rPr>
        <w:t>5</w:t>
      </w:r>
      <w:r w:rsidRPr="003F74BA">
        <w:rPr>
          <w:rFonts w:ascii="Times New Roman" w:hAnsi="Times New Roman" w:cs="Times New Roman"/>
          <w:b/>
          <w:sz w:val="28"/>
          <w:szCs w:val="28"/>
        </w:rPr>
        <w:t xml:space="preserve">. </w:t>
      </w:r>
      <w:r w:rsidR="00CD3C1F" w:rsidRPr="003F74BA">
        <w:rPr>
          <w:rFonts w:ascii="Times New Roman" w:hAnsi="Times New Roman" w:cs="Times New Roman"/>
          <w:b/>
          <w:sz w:val="28"/>
          <w:szCs w:val="28"/>
        </w:rPr>
        <w:t>стать</w:t>
      </w:r>
      <w:r w:rsidR="00572207" w:rsidRPr="003F74BA">
        <w:rPr>
          <w:rFonts w:ascii="Times New Roman" w:hAnsi="Times New Roman" w:cs="Times New Roman"/>
          <w:b/>
          <w:sz w:val="28"/>
          <w:szCs w:val="28"/>
        </w:rPr>
        <w:t>ю</w:t>
      </w:r>
      <w:r w:rsidR="00CD3C1F" w:rsidRPr="003F74BA">
        <w:rPr>
          <w:rFonts w:ascii="Times New Roman" w:hAnsi="Times New Roman" w:cs="Times New Roman"/>
          <w:b/>
          <w:sz w:val="28"/>
          <w:szCs w:val="28"/>
        </w:rPr>
        <w:t xml:space="preserve"> 13:</w:t>
      </w:r>
    </w:p>
    <w:p w:rsidR="00CD3C1F" w:rsidRPr="003F74BA" w:rsidRDefault="00CD3C1F" w:rsidP="00CD3C1F">
      <w:pPr>
        <w:pStyle w:val="ConsPlusNormal"/>
        <w:ind w:firstLine="567"/>
        <w:jc w:val="both"/>
        <w:outlineLvl w:val="1"/>
        <w:rPr>
          <w:rFonts w:ascii="Times New Roman" w:hAnsi="Times New Roman" w:cs="Times New Roman"/>
          <w:sz w:val="28"/>
          <w:szCs w:val="28"/>
        </w:rPr>
      </w:pPr>
      <w:r w:rsidRPr="003F74BA">
        <w:rPr>
          <w:rFonts w:ascii="Times New Roman" w:hAnsi="Times New Roman" w:cs="Times New Roman"/>
          <w:b/>
          <w:sz w:val="28"/>
          <w:szCs w:val="28"/>
        </w:rPr>
        <w:t>- дополнить пунктом 1.1 следующего содержания:</w:t>
      </w:r>
    </w:p>
    <w:p w:rsidR="00CD3C1F" w:rsidRPr="003F74BA" w:rsidRDefault="00CD3C1F" w:rsidP="00CD3C1F">
      <w:pPr>
        <w:autoSpaceDE w:val="0"/>
        <w:autoSpaceDN w:val="0"/>
        <w:adjustRightInd w:val="0"/>
        <w:ind w:firstLine="567"/>
        <w:jc w:val="both"/>
        <w:rPr>
          <w:sz w:val="28"/>
          <w:szCs w:val="28"/>
        </w:rPr>
      </w:pPr>
      <w:r w:rsidRPr="003F74BA">
        <w:rPr>
          <w:sz w:val="28"/>
          <w:szCs w:val="28"/>
        </w:rPr>
        <w:t xml:space="preserve">«1.1. </w:t>
      </w:r>
      <w:r w:rsidRPr="003F74BA">
        <w:rPr>
          <w:sz w:val="28"/>
          <w:szCs w:val="28"/>
        </w:rPr>
        <w:tab/>
        <w:t>Глава района осуществляет свои полномочия на постоянной основе.»;</w:t>
      </w:r>
    </w:p>
    <w:p w:rsidR="00241CB0" w:rsidRPr="003F74BA" w:rsidRDefault="00241CB0" w:rsidP="00CD3C1F">
      <w:pPr>
        <w:autoSpaceDE w:val="0"/>
        <w:autoSpaceDN w:val="0"/>
        <w:adjustRightInd w:val="0"/>
        <w:ind w:firstLine="567"/>
        <w:jc w:val="both"/>
        <w:rPr>
          <w:b/>
          <w:sz w:val="28"/>
          <w:szCs w:val="28"/>
        </w:rPr>
      </w:pPr>
      <w:r w:rsidRPr="003F74BA">
        <w:rPr>
          <w:b/>
          <w:sz w:val="28"/>
          <w:szCs w:val="28"/>
        </w:rPr>
        <w:t>-пункт 4 изложить в следующей редакции:</w:t>
      </w:r>
    </w:p>
    <w:p w:rsidR="00241CB0" w:rsidRPr="003F74BA" w:rsidRDefault="00241CB0" w:rsidP="00722068">
      <w:pPr>
        <w:autoSpaceDE w:val="0"/>
        <w:autoSpaceDN w:val="0"/>
        <w:adjustRightInd w:val="0"/>
        <w:ind w:firstLine="540"/>
        <w:jc w:val="both"/>
        <w:rPr>
          <w:sz w:val="28"/>
          <w:szCs w:val="28"/>
        </w:rPr>
      </w:pPr>
      <w:r w:rsidRPr="003F74BA">
        <w:rPr>
          <w:sz w:val="28"/>
          <w:szCs w:val="28"/>
        </w:rPr>
        <w:t>«</w:t>
      </w:r>
      <w:r w:rsidRPr="003F74BA">
        <w:rPr>
          <w:color w:val="000000"/>
          <w:sz w:val="28"/>
          <w:szCs w:val="28"/>
        </w:rPr>
        <w:t xml:space="preserve">4. </w:t>
      </w:r>
      <w:r w:rsidRPr="003F74BA">
        <w:rPr>
          <w:sz w:val="28"/>
          <w:szCs w:val="28"/>
        </w:rPr>
        <w:t>Глава Идринского района избирается на альтернативной основе тайным голосованием районным Советом депутатов из числа кандидатов, представленных конкурсной комиссией по результатам конкурса, и возглавляет местную администрацию.</w:t>
      </w:r>
      <w:r w:rsidRPr="003F74BA">
        <w:rPr>
          <w:color w:val="000000"/>
          <w:sz w:val="28"/>
          <w:szCs w:val="28"/>
        </w:rPr>
        <w:t>»;</w:t>
      </w:r>
    </w:p>
    <w:p w:rsidR="00CD3C1F" w:rsidRPr="003F74BA" w:rsidRDefault="00CD3C1F" w:rsidP="00CD3C1F">
      <w:pPr>
        <w:autoSpaceDE w:val="0"/>
        <w:autoSpaceDN w:val="0"/>
        <w:adjustRightInd w:val="0"/>
        <w:ind w:firstLine="567"/>
        <w:jc w:val="both"/>
        <w:rPr>
          <w:b/>
          <w:sz w:val="28"/>
          <w:szCs w:val="28"/>
        </w:rPr>
      </w:pPr>
      <w:r w:rsidRPr="003F74BA">
        <w:rPr>
          <w:b/>
          <w:sz w:val="28"/>
          <w:szCs w:val="28"/>
        </w:rPr>
        <w:t>- пункт 7 изложить в следующей редакции:</w:t>
      </w:r>
    </w:p>
    <w:p w:rsidR="00CD3C1F" w:rsidRPr="003F74BA" w:rsidRDefault="00CD3C1F" w:rsidP="00CD3C1F">
      <w:pPr>
        <w:pStyle w:val="a4"/>
        <w:spacing w:after="0"/>
        <w:ind w:firstLine="567"/>
        <w:jc w:val="both"/>
        <w:rPr>
          <w:sz w:val="28"/>
          <w:szCs w:val="28"/>
        </w:rPr>
      </w:pPr>
      <w:r w:rsidRPr="003F74BA">
        <w:rPr>
          <w:sz w:val="28"/>
          <w:szCs w:val="28"/>
        </w:rPr>
        <w:t>«7. Глава района</w:t>
      </w:r>
      <w:r w:rsidRPr="003F74BA">
        <w:rPr>
          <w:color w:val="000000"/>
          <w:sz w:val="28"/>
          <w:szCs w:val="28"/>
        </w:rPr>
        <w:t xml:space="preserve"> </w:t>
      </w:r>
      <w:r w:rsidRPr="003F74BA">
        <w:rPr>
          <w:sz w:val="28"/>
          <w:szCs w:val="28"/>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7A97" w:rsidRPr="003F74BA" w:rsidRDefault="00F27515" w:rsidP="00CD3C1F">
      <w:pPr>
        <w:autoSpaceDE w:val="0"/>
        <w:autoSpaceDN w:val="0"/>
        <w:adjustRightInd w:val="0"/>
        <w:ind w:firstLine="567"/>
        <w:jc w:val="both"/>
        <w:rPr>
          <w:b/>
          <w:sz w:val="28"/>
          <w:szCs w:val="28"/>
        </w:rPr>
      </w:pPr>
      <w:r w:rsidRPr="003F74BA">
        <w:rPr>
          <w:b/>
          <w:sz w:val="28"/>
          <w:szCs w:val="28"/>
        </w:rPr>
        <w:t>1.</w:t>
      </w:r>
      <w:r w:rsidR="00DE7A04">
        <w:rPr>
          <w:b/>
          <w:sz w:val="28"/>
          <w:szCs w:val="28"/>
        </w:rPr>
        <w:t>6</w:t>
      </w:r>
      <w:r w:rsidR="00816DB8" w:rsidRPr="003F74BA">
        <w:rPr>
          <w:b/>
          <w:sz w:val="28"/>
          <w:szCs w:val="28"/>
        </w:rPr>
        <w:t xml:space="preserve">. </w:t>
      </w:r>
      <w:r w:rsidR="00947A97" w:rsidRPr="003F74BA">
        <w:rPr>
          <w:b/>
          <w:sz w:val="28"/>
          <w:szCs w:val="28"/>
        </w:rPr>
        <w:t xml:space="preserve"> в статье 15:</w:t>
      </w:r>
    </w:p>
    <w:p w:rsidR="00976322" w:rsidRPr="003F74BA" w:rsidRDefault="00976322" w:rsidP="00CD3C1F">
      <w:pPr>
        <w:autoSpaceDE w:val="0"/>
        <w:autoSpaceDN w:val="0"/>
        <w:adjustRightInd w:val="0"/>
        <w:ind w:firstLine="567"/>
        <w:jc w:val="both"/>
        <w:rPr>
          <w:b/>
          <w:sz w:val="28"/>
          <w:szCs w:val="28"/>
        </w:rPr>
      </w:pPr>
      <w:r w:rsidRPr="003F74BA">
        <w:rPr>
          <w:b/>
          <w:sz w:val="28"/>
          <w:szCs w:val="28"/>
        </w:rPr>
        <w:t>- в пункт 2 добавить подпункт 15 следующего содержания:</w:t>
      </w:r>
    </w:p>
    <w:p w:rsidR="00976322" w:rsidRPr="003F74BA" w:rsidRDefault="00976322" w:rsidP="00CD3C1F">
      <w:pPr>
        <w:autoSpaceDE w:val="0"/>
        <w:autoSpaceDN w:val="0"/>
        <w:adjustRightInd w:val="0"/>
        <w:ind w:firstLine="567"/>
        <w:jc w:val="both"/>
        <w:rPr>
          <w:sz w:val="28"/>
          <w:szCs w:val="28"/>
        </w:rPr>
      </w:pPr>
      <w:r w:rsidRPr="003F74BA">
        <w:rPr>
          <w:sz w:val="28"/>
          <w:szCs w:val="28"/>
        </w:rPr>
        <w:t>«15) отзыва избирателями.»</w:t>
      </w:r>
    </w:p>
    <w:p w:rsidR="00AA0170" w:rsidRPr="003F74BA" w:rsidRDefault="00947A97" w:rsidP="00CD3C1F">
      <w:pPr>
        <w:autoSpaceDE w:val="0"/>
        <w:autoSpaceDN w:val="0"/>
        <w:adjustRightInd w:val="0"/>
        <w:ind w:firstLine="567"/>
        <w:jc w:val="both"/>
        <w:rPr>
          <w:b/>
          <w:sz w:val="28"/>
          <w:szCs w:val="28"/>
        </w:rPr>
      </w:pPr>
      <w:r w:rsidRPr="003F74BA">
        <w:rPr>
          <w:b/>
          <w:sz w:val="28"/>
          <w:szCs w:val="28"/>
        </w:rPr>
        <w:t xml:space="preserve">- </w:t>
      </w:r>
      <w:r w:rsidR="00AA0170" w:rsidRPr="003F74BA">
        <w:rPr>
          <w:b/>
          <w:sz w:val="28"/>
          <w:szCs w:val="28"/>
        </w:rPr>
        <w:t>пункт 7 исключить</w:t>
      </w:r>
      <w:r w:rsidR="00816DB8" w:rsidRPr="003F74BA">
        <w:rPr>
          <w:b/>
          <w:sz w:val="28"/>
          <w:szCs w:val="28"/>
        </w:rPr>
        <w:t>;</w:t>
      </w:r>
    </w:p>
    <w:p w:rsidR="009035B1" w:rsidRPr="003F74BA" w:rsidRDefault="009035B1" w:rsidP="009035B1">
      <w:pPr>
        <w:autoSpaceDE w:val="0"/>
        <w:autoSpaceDN w:val="0"/>
        <w:adjustRightInd w:val="0"/>
        <w:ind w:firstLine="540"/>
        <w:jc w:val="both"/>
        <w:rPr>
          <w:b/>
          <w:sz w:val="28"/>
          <w:szCs w:val="28"/>
        </w:rPr>
      </w:pPr>
      <w:r w:rsidRPr="003F74BA">
        <w:rPr>
          <w:b/>
          <w:sz w:val="28"/>
          <w:szCs w:val="28"/>
        </w:rPr>
        <w:t xml:space="preserve"> - добавить пункт 8 следующего содержания:</w:t>
      </w:r>
    </w:p>
    <w:p w:rsidR="009035B1" w:rsidRPr="003F74BA" w:rsidRDefault="009035B1" w:rsidP="009035B1">
      <w:pPr>
        <w:autoSpaceDE w:val="0"/>
        <w:autoSpaceDN w:val="0"/>
        <w:adjustRightInd w:val="0"/>
        <w:ind w:firstLine="540"/>
        <w:jc w:val="both"/>
        <w:rPr>
          <w:rFonts w:eastAsiaTheme="minorHAnsi"/>
          <w:sz w:val="28"/>
          <w:szCs w:val="28"/>
          <w:lang w:eastAsia="en-US"/>
        </w:rPr>
      </w:pPr>
      <w:r w:rsidRPr="003F74BA">
        <w:rPr>
          <w:b/>
          <w:sz w:val="28"/>
          <w:szCs w:val="28"/>
        </w:rPr>
        <w:t>«8.</w:t>
      </w:r>
      <w:r w:rsidRPr="003F74BA">
        <w:rPr>
          <w:rFonts w:eastAsiaTheme="minorHAnsi"/>
          <w:sz w:val="28"/>
          <w:szCs w:val="28"/>
          <w:lang w:eastAsia="en-US"/>
        </w:rPr>
        <w:t xml:space="preserve">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w:t>
      </w:r>
      <w:r w:rsidRPr="003F74BA">
        <w:rPr>
          <w:rFonts w:eastAsiaTheme="minorHAnsi"/>
          <w:sz w:val="28"/>
          <w:szCs w:val="28"/>
          <w:lang w:eastAsia="en-US"/>
        </w:rPr>
        <w:lastRenderedPageBreak/>
        <w:t>по результатам конкурса, осуществляется не позднее чем через шесть месяцев со дня такого прекращения полномочий.</w:t>
      </w:r>
    </w:p>
    <w:p w:rsidR="009035B1" w:rsidRPr="003F74BA" w:rsidRDefault="009035B1" w:rsidP="009035B1">
      <w:pPr>
        <w:autoSpaceDE w:val="0"/>
        <w:autoSpaceDN w:val="0"/>
        <w:adjustRightInd w:val="0"/>
        <w:spacing w:before="200"/>
        <w:ind w:firstLine="540"/>
        <w:jc w:val="both"/>
        <w:rPr>
          <w:rFonts w:eastAsiaTheme="minorHAnsi"/>
          <w:sz w:val="28"/>
          <w:szCs w:val="28"/>
          <w:lang w:eastAsia="en-US"/>
        </w:rPr>
      </w:pPr>
      <w:r w:rsidRPr="003F74BA">
        <w:rPr>
          <w:rFonts w:eastAsiaTheme="minorHAnsi"/>
          <w:sz w:val="28"/>
          <w:szCs w:val="28"/>
          <w:lang w:eastAsia="en-US"/>
        </w:rPr>
        <w:t>При этом если до истечения срока полномочий представительного органа муниципального образования осталось менее шести месяцев,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r w:rsidR="00CE3907">
        <w:rPr>
          <w:rFonts w:eastAsiaTheme="minorHAnsi"/>
          <w:sz w:val="28"/>
          <w:szCs w:val="28"/>
          <w:lang w:eastAsia="en-US"/>
        </w:rPr>
        <w:t>.</w:t>
      </w:r>
    </w:p>
    <w:p w:rsidR="006F0545" w:rsidRPr="003F74BA" w:rsidRDefault="00CD3C1F" w:rsidP="00CD3C1F">
      <w:pPr>
        <w:autoSpaceDE w:val="0"/>
        <w:autoSpaceDN w:val="0"/>
        <w:adjustRightInd w:val="0"/>
        <w:ind w:firstLine="567"/>
        <w:jc w:val="both"/>
        <w:rPr>
          <w:b/>
          <w:sz w:val="28"/>
          <w:szCs w:val="28"/>
        </w:rPr>
      </w:pPr>
      <w:r w:rsidRPr="003F74BA">
        <w:rPr>
          <w:b/>
          <w:sz w:val="28"/>
          <w:szCs w:val="28"/>
        </w:rPr>
        <w:t>1.</w:t>
      </w:r>
      <w:r w:rsidR="00DE7A04">
        <w:rPr>
          <w:b/>
          <w:sz w:val="28"/>
          <w:szCs w:val="28"/>
        </w:rPr>
        <w:t>7</w:t>
      </w:r>
      <w:r w:rsidRPr="003F74BA">
        <w:rPr>
          <w:b/>
          <w:sz w:val="28"/>
          <w:szCs w:val="28"/>
        </w:rPr>
        <w:t xml:space="preserve">. </w:t>
      </w:r>
      <w:r w:rsidR="006F0545" w:rsidRPr="003F74BA">
        <w:rPr>
          <w:b/>
          <w:sz w:val="28"/>
          <w:szCs w:val="28"/>
        </w:rPr>
        <w:t xml:space="preserve">пункт 1 </w:t>
      </w:r>
      <w:r w:rsidRPr="003F74BA">
        <w:rPr>
          <w:b/>
          <w:sz w:val="28"/>
          <w:szCs w:val="28"/>
        </w:rPr>
        <w:t>стать</w:t>
      </w:r>
      <w:r w:rsidR="006F0545" w:rsidRPr="003F74BA">
        <w:rPr>
          <w:b/>
          <w:sz w:val="28"/>
          <w:szCs w:val="28"/>
        </w:rPr>
        <w:t>и</w:t>
      </w:r>
      <w:r w:rsidRPr="003F74BA">
        <w:rPr>
          <w:b/>
          <w:sz w:val="28"/>
          <w:szCs w:val="28"/>
        </w:rPr>
        <w:t xml:space="preserve"> </w:t>
      </w:r>
      <w:r w:rsidR="006F0545" w:rsidRPr="003F74BA">
        <w:rPr>
          <w:b/>
          <w:sz w:val="28"/>
          <w:szCs w:val="28"/>
        </w:rPr>
        <w:t>17 изложить в следующей редакции:</w:t>
      </w:r>
    </w:p>
    <w:p w:rsidR="00CD3C1F" w:rsidRPr="003F74BA" w:rsidRDefault="006F0545" w:rsidP="00CD3C1F">
      <w:pPr>
        <w:pStyle w:val="a6"/>
        <w:tabs>
          <w:tab w:val="left" w:pos="1134"/>
          <w:tab w:val="left" w:pos="1276"/>
        </w:tabs>
        <w:spacing w:after="0" w:line="240" w:lineRule="auto"/>
        <w:ind w:left="0" w:firstLine="567"/>
        <w:jc w:val="both"/>
        <w:rPr>
          <w:rFonts w:ascii="Times New Roman" w:hAnsi="Times New Roman"/>
          <w:sz w:val="28"/>
          <w:szCs w:val="28"/>
        </w:rPr>
      </w:pPr>
      <w:r w:rsidRPr="003F74BA">
        <w:rPr>
          <w:rFonts w:ascii="Times New Roman" w:hAnsi="Times New Roman"/>
          <w:sz w:val="28"/>
          <w:szCs w:val="28"/>
        </w:rPr>
        <w:t>«</w:t>
      </w:r>
      <w:r w:rsidR="00CD3C1F" w:rsidRPr="003F74BA">
        <w:rPr>
          <w:rFonts w:ascii="Times New Roman" w:hAnsi="Times New Roman"/>
          <w:sz w:val="28"/>
          <w:szCs w:val="28"/>
        </w:rPr>
        <w:t>1</w:t>
      </w:r>
      <w:r w:rsidR="00CD3C1F" w:rsidRPr="003F74BA">
        <w:rPr>
          <w:rFonts w:ascii="Times New Roman" w:hAnsi="Times New Roman"/>
          <w:i/>
          <w:sz w:val="28"/>
          <w:szCs w:val="28"/>
        </w:rPr>
        <w:t xml:space="preserve">. </w:t>
      </w:r>
      <w:r w:rsidR="00CD3C1F" w:rsidRPr="003F74BA">
        <w:rPr>
          <w:rFonts w:ascii="Times New Roman" w:hAnsi="Times New Roman"/>
          <w:sz w:val="28"/>
          <w:szCs w:val="28"/>
        </w:rPr>
        <w:t>В случае досрочного прекращения полномочий Главы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sidR="005C38F0">
        <w:rPr>
          <w:rFonts w:ascii="Times New Roman" w:hAnsi="Times New Roman"/>
          <w:sz w:val="28"/>
          <w:szCs w:val="28"/>
        </w:rPr>
        <w:t xml:space="preserve"> первый  </w:t>
      </w:r>
      <w:r w:rsidR="00AA0170" w:rsidRPr="003F74BA">
        <w:rPr>
          <w:rFonts w:ascii="Times New Roman" w:hAnsi="Times New Roman"/>
          <w:sz w:val="28"/>
          <w:szCs w:val="28"/>
        </w:rPr>
        <w:t>заместитель Главы района</w:t>
      </w:r>
      <w:r w:rsidR="005C38F0">
        <w:rPr>
          <w:rFonts w:ascii="Times New Roman" w:hAnsi="Times New Roman"/>
          <w:sz w:val="28"/>
          <w:szCs w:val="28"/>
        </w:rPr>
        <w:t xml:space="preserve">. </w:t>
      </w:r>
      <w:r w:rsidR="00CD3C1F" w:rsidRPr="003F74BA">
        <w:rPr>
          <w:rFonts w:ascii="Times New Roman" w:hAnsi="Times New Roman"/>
          <w:sz w:val="28"/>
          <w:szCs w:val="28"/>
        </w:rPr>
        <w:t>а в случае, если указанное лицо не назначено или не может исполнять полномочия Главы район</w:t>
      </w:r>
      <w:r w:rsidR="0026244D">
        <w:rPr>
          <w:rFonts w:ascii="Times New Roman" w:hAnsi="Times New Roman"/>
          <w:sz w:val="28"/>
          <w:szCs w:val="28"/>
        </w:rPr>
        <w:t>а, то эти обязанности исполняет</w:t>
      </w:r>
      <w:r w:rsidR="00075579">
        <w:rPr>
          <w:rFonts w:ascii="Times New Roman" w:hAnsi="Times New Roman"/>
          <w:sz w:val="28"/>
          <w:szCs w:val="28"/>
        </w:rPr>
        <w:t xml:space="preserve"> заместитель главы района имеющий наибольший стаж муниципальной службы по указанной должности</w:t>
      </w:r>
      <w:r w:rsidR="00CD3C1F" w:rsidRPr="003F74BA">
        <w:rPr>
          <w:rFonts w:ascii="Times New Roman" w:hAnsi="Times New Roman"/>
          <w:sz w:val="28"/>
          <w:szCs w:val="28"/>
        </w:rPr>
        <w:t>.</w:t>
      </w:r>
      <w:r w:rsidRPr="003F74BA">
        <w:rPr>
          <w:rFonts w:ascii="Times New Roman" w:hAnsi="Times New Roman"/>
          <w:sz w:val="28"/>
          <w:szCs w:val="28"/>
        </w:rPr>
        <w:t>»;</w:t>
      </w:r>
    </w:p>
    <w:p w:rsidR="00F27515" w:rsidRPr="003F74BA" w:rsidRDefault="00F27515" w:rsidP="00F27515">
      <w:pPr>
        <w:autoSpaceDE w:val="0"/>
        <w:autoSpaceDN w:val="0"/>
        <w:adjustRightInd w:val="0"/>
        <w:ind w:firstLine="567"/>
        <w:jc w:val="both"/>
        <w:rPr>
          <w:b/>
          <w:sz w:val="28"/>
          <w:szCs w:val="28"/>
        </w:rPr>
      </w:pPr>
      <w:r w:rsidRPr="003F74BA">
        <w:rPr>
          <w:b/>
          <w:sz w:val="28"/>
          <w:szCs w:val="28"/>
        </w:rPr>
        <w:t>1.</w:t>
      </w:r>
      <w:r w:rsidR="00DE7A04">
        <w:rPr>
          <w:b/>
          <w:sz w:val="28"/>
          <w:szCs w:val="28"/>
        </w:rPr>
        <w:t>8</w:t>
      </w:r>
      <w:r w:rsidRPr="003F74BA">
        <w:rPr>
          <w:b/>
          <w:sz w:val="28"/>
          <w:szCs w:val="28"/>
        </w:rPr>
        <w:t>. пункт 4 статьи 19 изложить в следующей редакции:</w:t>
      </w:r>
    </w:p>
    <w:p w:rsidR="00F27515" w:rsidRPr="003F74BA" w:rsidRDefault="00F27515" w:rsidP="00F27515">
      <w:pPr>
        <w:autoSpaceDE w:val="0"/>
        <w:autoSpaceDN w:val="0"/>
        <w:adjustRightInd w:val="0"/>
        <w:ind w:firstLine="540"/>
        <w:jc w:val="both"/>
        <w:rPr>
          <w:bCs/>
          <w:kern w:val="32"/>
          <w:sz w:val="28"/>
          <w:szCs w:val="28"/>
        </w:rPr>
      </w:pPr>
      <w:r w:rsidRPr="003F74BA">
        <w:rPr>
          <w:rFonts w:eastAsiaTheme="minorHAnsi"/>
          <w:sz w:val="28"/>
          <w:szCs w:val="28"/>
          <w:lang w:eastAsia="en-US"/>
        </w:rPr>
        <w:t xml:space="preserve">«4. </w:t>
      </w:r>
      <w:r w:rsidR="0026244D">
        <w:rPr>
          <w:rFonts w:eastAsiaTheme="minorHAnsi"/>
          <w:sz w:val="28"/>
          <w:szCs w:val="28"/>
          <w:lang w:eastAsia="en-US"/>
        </w:rPr>
        <w:t>Н</w:t>
      </w:r>
      <w:r w:rsidRPr="003F74BA">
        <w:rPr>
          <w:rFonts w:eastAsiaTheme="minorHAnsi"/>
          <w:sz w:val="28"/>
          <w:szCs w:val="28"/>
          <w:lang w:eastAsia="en-US"/>
        </w:rPr>
        <w:t>ормативные правовые акты</w:t>
      </w:r>
      <w:r w:rsidR="0026244D">
        <w:rPr>
          <w:rFonts w:eastAsiaTheme="minorHAnsi"/>
          <w:sz w:val="28"/>
          <w:szCs w:val="28"/>
          <w:lang w:eastAsia="en-US"/>
        </w:rPr>
        <w:t xml:space="preserve"> Главы района</w:t>
      </w:r>
      <w:r w:rsidRPr="003F74BA">
        <w:rPr>
          <w:rFonts w:eastAsiaTheme="minorHAnsi"/>
          <w:sz w:val="28"/>
          <w:szCs w:val="28"/>
          <w:lang w:eastAsia="en-US"/>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4426AE" w:rsidRPr="003F74BA" w:rsidRDefault="004426AE" w:rsidP="004426AE">
      <w:pPr>
        <w:autoSpaceDE w:val="0"/>
        <w:autoSpaceDN w:val="0"/>
        <w:adjustRightInd w:val="0"/>
        <w:ind w:firstLine="567"/>
        <w:jc w:val="both"/>
        <w:rPr>
          <w:rFonts w:eastAsiaTheme="minorHAnsi"/>
          <w:sz w:val="28"/>
          <w:szCs w:val="28"/>
          <w:lang w:eastAsia="en-US"/>
        </w:rPr>
      </w:pPr>
      <w:r w:rsidRPr="003F74BA">
        <w:rPr>
          <w:b/>
          <w:sz w:val="28"/>
          <w:szCs w:val="28"/>
        </w:rPr>
        <w:t>1.</w:t>
      </w:r>
      <w:r w:rsidR="00DE7A04">
        <w:rPr>
          <w:b/>
          <w:sz w:val="28"/>
          <w:szCs w:val="28"/>
        </w:rPr>
        <w:t>9</w:t>
      </w:r>
      <w:r w:rsidRPr="003F74BA">
        <w:rPr>
          <w:b/>
          <w:sz w:val="28"/>
          <w:szCs w:val="28"/>
        </w:rPr>
        <w:t>.</w:t>
      </w:r>
      <w:r w:rsidR="004D7584">
        <w:rPr>
          <w:b/>
          <w:sz w:val="28"/>
          <w:szCs w:val="28"/>
        </w:rPr>
        <w:t xml:space="preserve"> первое предложение </w:t>
      </w:r>
      <w:r w:rsidRPr="003F74BA">
        <w:rPr>
          <w:b/>
          <w:sz w:val="28"/>
          <w:szCs w:val="28"/>
        </w:rPr>
        <w:t xml:space="preserve"> </w:t>
      </w:r>
      <w:r w:rsidRPr="003F74BA">
        <w:rPr>
          <w:b/>
          <w:bCs/>
          <w:kern w:val="32"/>
          <w:sz w:val="28"/>
          <w:szCs w:val="28"/>
        </w:rPr>
        <w:t>пункт</w:t>
      </w:r>
      <w:r w:rsidR="004D7584">
        <w:rPr>
          <w:b/>
          <w:bCs/>
          <w:kern w:val="32"/>
          <w:sz w:val="28"/>
          <w:szCs w:val="28"/>
        </w:rPr>
        <w:t>а</w:t>
      </w:r>
      <w:r w:rsidRPr="003F74BA">
        <w:rPr>
          <w:b/>
          <w:bCs/>
          <w:kern w:val="32"/>
          <w:sz w:val="28"/>
          <w:szCs w:val="28"/>
        </w:rPr>
        <w:t xml:space="preserve"> 5 статьи 20 изложить в следующей редакции:</w:t>
      </w:r>
    </w:p>
    <w:p w:rsidR="004426AE" w:rsidRDefault="004426AE" w:rsidP="004426AE">
      <w:pPr>
        <w:pStyle w:val="a6"/>
        <w:tabs>
          <w:tab w:val="left" w:pos="1134"/>
          <w:tab w:val="left" w:pos="1276"/>
        </w:tabs>
        <w:spacing w:after="0" w:line="240" w:lineRule="auto"/>
        <w:ind w:left="0" w:firstLine="567"/>
        <w:jc w:val="both"/>
        <w:rPr>
          <w:rFonts w:ascii="Times New Roman" w:hAnsi="Times New Roman"/>
          <w:bCs/>
          <w:kern w:val="32"/>
          <w:sz w:val="28"/>
          <w:szCs w:val="28"/>
        </w:rPr>
      </w:pPr>
      <w:r w:rsidRPr="003F74BA">
        <w:rPr>
          <w:rFonts w:ascii="Times New Roman" w:hAnsi="Times New Roman"/>
          <w:bCs/>
          <w:kern w:val="32"/>
          <w:sz w:val="28"/>
          <w:szCs w:val="28"/>
        </w:rPr>
        <w:t xml:space="preserve">«5. </w:t>
      </w:r>
      <w:r w:rsidRPr="003F74BA">
        <w:rPr>
          <w:rFonts w:ascii="Times New Roman" w:hAnsi="Times New Roman"/>
          <w:sz w:val="28"/>
          <w:szCs w:val="28"/>
        </w:rPr>
        <w:t>Депутатом Совета может быть избран гражданин Российской Федерации, достигший на день голосования возраста 18 лет, обладающий избирательным правом.</w:t>
      </w:r>
      <w:r w:rsidRPr="003F74BA">
        <w:rPr>
          <w:rFonts w:ascii="Times New Roman" w:hAnsi="Times New Roman"/>
          <w:bCs/>
          <w:kern w:val="32"/>
          <w:sz w:val="28"/>
          <w:szCs w:val="28"/>
        </w:rPr>
        <w:t>»;</w:t>
      </w:r>
    </w:p>
    <w:p w:rsidR="00D555AC" w:rsidRDefault="00A2509F" w:rsidP="00996261">
      <w:pPr>
        <w:autoSpaceDE w:val="0"/>
        <w:autoSpaceDN w:val="0"/>
        <w:adjustRightInd w:val="0"/>
        <w:ind w:firstLine="540"/>
        <w:jc w:val="both"/>
        <w:rPr>
          <w:b/>
          <w:sz w:val="28"/>
          <w:szCs w:val="28"/>
        </w:rPr>
      </w:pPr>
      <w:r w:rsidRPr="003F74BA">
        <w:rPr>
          <w:b/>
          <w:sz w:val="28"/>
          <w:szCs w:val="28"/>
        </w:rPr>
        <w:t>1.</w:t>
      </w:r>
      <w:r>
        <w:rPr>
          <w:b/>
          <w:sz w:val="28"/>
          <w:szCs w:val="28"/>
        </w:rPr>
        <w:t>10</w:t>
      </w:r>
      <w:r w:rsidRPr="003F74BA">
        <w:rPr>
          <w:b/>
          <w:sz w:val="28"/>
          <w:szCs w:val="28"/>
        </w:rPr>
        <w:t xml:space="preserve">. </w:t>
      </w:r>
      <w:r>
        <w:rPr>
          <w:b/>
          <w:sz w:val="28"/>
          <w:szCs w:val="28"/>
        </w:rPr>
        <w:t xml:space="preserve">подпункт 4 </w:t>
      </w:r>
      <w:r w:rsidRPr="003F74BA">
        <w:rPr>
          <w:b/>
          <w:sz w:val="28"/>
          <w:szCs w:val="28"/>
        </w:rPr>
        <w:t>пункт</w:t>
      </w:r>
      <w:r>
        <w:rPr>
          <w:b/>
          <w:sz w:val="28"/>
          <w:szCs w:val="28"/>
        </w:rPr>
        <w:t>а</w:t>
      </w:r>
      <w:r w:rsidRPr="003F74BA">
        <w:rPr>
          <w:b/>
          <w:sz w:val="28"/>
          <w:szCs w:val="28"/>
        </w:rPr>
        <w:t xml:space="preserve"> 1 статьи </w:t>
      </w:r>
      <w:r>
        <w:rPr>
          <w:b/>
          <w:sz w:val="28"/>
          <w:szCs w:val="28"/>
        </w:rPr>
        <w:t>22 изложить в следующей редакции</w:t>
      </w:r>
      <w:r w:rsidRPr="003F74BA">
        <w:rPr>
          <w:b/>
          <w:sz w:val="28"/>
          <w:szCs w:val="28"/>
        </w:rPr>
        <w:t>:</w:t>
      </w:r>
    </w:p>
    <w:p w:rsidR="00A2509F" w:rsidRPr="003F74BA" w:rsidRDefault="00D555AC" w:rsidP="00D555AC">
      <w:pPr>
        <w:autoSpaceDE w:val="0"/>
        <w:autoSpaceDN w:val="0"/>
        <w:adjustRightInd w:val="0"/>
        <w:ind w:firstLine="540"/>
        <w:jc w:val="both"/>
        <w:rPr>
          <w:b/>
          <w:sz w:val="28"/>
          <w:szCs w:val="28"/>
        </w:rPr>
      </w:pPr>
      <w:r w:rsidRPr="00D555AC">
        <w:rPr>
          <w:sz w:val="28"/>
          <w:szCs w:val="28"/>
        </w:rPr>
        <w:t>«4)</w:t>
      </w:r>
      <w:r w:rsidR="00996261">
        <w:rPr>
          <w:rFonts w:eastAsiaTheme="minorHAnsi"/>
          <w:b/>
          <w:bCs/>
          <w:sz w:val="28"/>
          <w:szCs w:val="28"/>
          <w:lang w:eastAsia="en-US"/>
        </w:rPr>
        <w:t xml:space="preserve"> </w:t>
      </w:r>
      <w:r w:rsidR="00996261" w:rsidRPr="00D555AC">
        <w:rPr>
          <w:rFonts w:eastAsiaTheme="minorHAnsi"/>
          <w:bCs/>
          <w:sz w:val="28"/>
          <w:szCs w:val="28"/>
          <w:lang w:eastAsia="en-US"/>
        </w:rPr>
        <w:t>утверждение стратегии социально-экономического развития муниципального образования;</w:t>
      </w:r>
      <w:r>
        <w:rPr>
          <w:rFonts w:eastAsiaTheme="minorHAnsi"/>
          <w:bCs/>
          <w:sz w:val="28"/>
          <w:szCs w:val="28"/>
          <w:lang w:eastAsia="en-US"/>
        </w:rPr>
        <w:t>»;</w:t>
      </w:r>
    </w:p>
    <w:p w:rsidR="00DE7A04" w:rsidRPr="003F74BA" w:rsidRDefault="00DE7A04" w:rsidP="00DE7A04">
      <w:pPr>
        <w:pStyle w:val="a6"/>
        <w:tabs>
          <w:tab w:val="left" w:pos="1134"/>
          <w:tab w:val="left" w:pos="1276"/>
        </w:tabs>
        <w:spacing w:after="0" w:line="240" w:lineRule="auto"/>
        <w:ind w:left="0" w:firstLine="567"/>
        <w:jc w:val="both"/>
        <w:rPr>
          <w:rFonts w:ascii="Times New Roman" w:hAnsi="Times New Roman"/>
          <w:b/>
          <w:bCs/>
          <w:kern w:val="32"/>
          <w:sz w:val="28"/>
          <w:szCs w:val="28"/>
        </w:rPr>
      </w:pPr>
      <w:r w:rsidRPr="003F74BA">
        <w:rPr>
          <w:rFonts w:ascii="Times New Roman" w:hAnsi="Times New Roman"/>
          <w:b/>
          <w:bCs/>
          <w:kern w:val="32"/>
          <w:sz w:val="28"/>
          <w:szCs w:val="28"/>
        </w:rPr>
        <w:t>1.</w:t>
      </w:r>
      <w:r>
        <w:rPr>
          <w:rFonts w:ascii="Times New Roman" w:hAnsi="Times New Roman"/>
          <w:b/>
          <w:bCs/>
          <w:kern w:val="32"/>
          <w:sz w:val="28"/>
          <w:szCs w:val="28"/>
        </w:rPr>
        <w:t>1</w:t>
      </w:r>
      <w:r w:rsidR="00075579">
        <w:rPr>
          <w:rFonts w:ascii="Times New Roman" w:hAnsi="Times New Roman"/>
          <w:b/>
          <w:bCs/>
          <w:kern w:val="32"/>
          <w:sz w:val="28"/>
          <w:szCs w:val="28"/>
        </w:rPr>
        <w:t>1</w:t>
      </w:r>
      <w:r w:rsidRPr="003F74BA">
        <w:rPr>
          <w:rFonts w:ascii="Times New Roman" w:hAnsi="Times New Roman"/>
          <w:b/>
          <w:bCs/>
          <w:kern w:val="32"/>
          <w:sz w:val="28"/>
          <w:szCs w:val="28"/>
        </w:rPr>
        <w:t xml:space="preserve">.пункт </w:t>
      </w:r>
      <w:r>
        <w:rPr>
          <w:rFonts w:ascii="Times New Roman" w:hAnsi="Times New Roman"/>
          <w:b/>
          <w:bCs/>
          <w:kern w:val="32"/>
          <w:sz w:val="28"/>
          <w:szCs w:val="28"/>
        </w:rPr>
        <w:t>7</w:t>
      </w:r>
      <w:r w:rsidRPr="003F74BA">
        <w:rPr>
          <w:rFonts w:ascii="Times New Roman" w:hAnsi="Times New Roman"/>
          <w:b/>
          <w:bCs/>
          <w:kern w:val="32"/>
          <w:sz w:val="28"/>
          <w:szCs w:val="28"/>
        </w:rPr>
        <w:t xml:space="preserve"> статьи 2</w:t>
      </w:r>
      <w:r>
        <w:rPr>
          <w:rFonts w:ascii="Times New Roman" w:hAnsi="Times New Roman"/>
          <w:b/>
          <w:bCs/>
          <w:kern w:val="32"/>
          <w:sz w:val="28"/>
          <w:szCs w:val="28"/>
        </w:rPr>
        <w:t>6</w:t>
      </w:r>
      <w:r w:rsidRPr="003F74BA">
        <w:rPr>
          <w:rFonts w:ascii="Times New Roman" w:hAnsi="Times New Roman"/>
          <w:b/>
          <w:bCs/>
          <w:kern w:val="32"/>
          <w:sz w:val="28"/>
          <w:szCs w:val="28"/>
        </w:rPr>
        <w:t xml:space="preserve"> изложить в следующей редакции:</w:t>
      </w:r>
    </w:p>
    <w:p w:rsidR="00DE7A04" w:rsidRPr="003F74BA" w:rsidRDefault="00DE7A04" w:rsidP="00DE7A04">
      <w:pPr>
        <w:autoSpaceDE w:val="0"/>
        <w:autoSpaceDN w:val="0"/>
        <w:adjustRightInd w:val="0"/>
        <w:ind w:firstLine="540"/>
        <w:jc w:val="both"/>
        <w:rPr>
          <w:bCs/>
          <w:kern w:val="32"/>
          <w:sz w:val="28"/>
          <w:szCs w:val="28"/>
        </w:rPr>
      </w:pPr>
      <w:r w:rsidRPr="003F74BA">
        <w:rPr>
          <w:rFonts w:eastAsiaTheme="minorHAnsi"/>
          <w:sz w:val="28"/>
          <w:szCs w:val="28"/>
          <w:lang w:eastAsia="en-US"/>
        </w:rPr>
        <w:t xml:space="preserve"> «</w:t>
      </w:r>
      <w:r>
        <w:rPr>
          <w:rFonts w:eastAsiaTheme="minorHAnsi"/>
          <w:sz w:val="28"/>
          <w:szCs w:val="28"/>
          <w:lang w:eastAsia="en-US"/>
        </w:rPr>
        <w:t>7</w:t>
      </w:r>
      <w:r w:rsidRPr="003F74BA">
        <w:rPr>
          <w:rFonts w:eastAsiaTheme="minorHAnsi"/>
          <w:sz w:val="28"/>
          <w:szCs w:val="28"/>
          <w:lang w:eastAsia="en-US"/>
        </w:rPr>
        <w:t xml:space="preserve">. </w:t>
      </w:r>
      <w:r>
        <w:rPr>
          <w:rFonts w:eastAsiaTheme="minorHAnsi"/>
          <w:sz w:val="28"/>
          <w:szCs w:val="28"/>
          <w:lang w:eastAsia="en-US"/>
        </w:rPr>
        <w:t>Нормативные решения</w:t>
      </w:r>
      <w:r w:rsidRPr="003F74BA">
        <w:rPr>
          <w:rFonts w:eastAsiaTheme="minorHAnsi"/>
          <w:sz w:val="28"/>
          <w:szCs w:val="28"/>
          <w:lang w:eastAsia="en-US"/>
        </w:rPr>
        <w:t>,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241CB0" w:rsidRPr="003F74BA" w:rsidRDefault="004B64AB" w:rsidP="004426AE">
      <w:pPr>
        <w:pStyle w:val="a6"/>
        <w:tabs>
          <w:tab w:val="left" w:pos="1134"/>
          <w:tab w:val="left" w:pos="1276"/>
        </w:tabs>
        <w:spacing w:after="0" w:line="240" w:lineRule="auto"/>
        <w:ind w:left="0" w:firstLine="567"/>
        <w:jc w:val="both"/>
        <w:rPr>
          <w:rFonts w:ascii="Times New Roman" w:hAnsi="Times New Roman"/>
          <w:b/>
          <w:bCs/>
          <w:kern w:val="32"/>
          <w:sz w:val="28"/>
          <w:szCs w:val="28"/>
        </w:rPr>
      </w:pPr>
      <w:r>
        <w:rPr>
          <w:rFonts w:ascii="Times New Roman" w:hAnsi="Times New Roman"/>
          <w:b/>
          <w:bCs/>
          <w:kern w:val="32"/>
          <w:sz w:val="28"/>
          <w:szCs w:val="28"/>
        </w:rPr>
        <w:t>1.1</w:t>
      </w:r>
      <w:r w:rsidR="00075579">
        <w:rPr>
          <w:rFonts w:ascii="Times New Roman" w:hAnsi="Times New Roman"/>
          <w:b/>
          <w:bCs/>
          <w:kern w:val="32"/>
          <w:sz w:val="28"/>
          <w:szCs w:val="28"/>
        </w:rPr>
        <w:t>2</w:t>
      </w:r>
      <w:r w:rsidR="00241CB0" w:rsidRPr="003F74BA">
        <w:rPr>
          <w:rFonts w:ascii="Times New Roman" w:hAnsi="Times New Roman"/>
          <w:b/>
          <w:bCs/>
          <w:kern w:val="32"/>
          <w:sz w:val="28"/>
          <w:szCs w:val="28"/>
        </w:rPr>
        <w:t xml:space="preserve">.пункт 1 статьи 29 </w:t>
      </w:r>
      <w:r w:rsidR="00976322" w:rsidRPr="003F74BA">
        <w:rPr>
          <w:rFonts w:ascii="Times New Roman" w:hAnsi="Times New Roman"/>
          <w:b/>
          <w:bCs/>
          <w:kern w:val="32"/>
          <w:sz w:val="28"/>
          <w:szCs w:val="28"/>
        </w:rPr>
        <w:t>и</w:t>
      </w:r>
      <w:r w:rsidR="00241CB0" w:rsidRPr="003F74BA">
        <w:rPr>
          <w:rFonts w:ascii="Times New Roman" w:hAnsi="Times New Roman"/>
          <w:b/>
          <w:bCs/>
          <w:kern w:val="32"/>
          <w:sz w:val="28"/>
          <w:szCs w:val="28"/>
        </w:rPr>
        <w:t>зложить в следующей редакции:</w:t>
      </w:r>
    </w:p>
    <w:p w:rsidR="00241CB0" w:rsidRPr="003F74BA" w:rsidRDefault="00241CB0" w:rsidP="00241CB0">
      <w:pPr>
        <w:ind w:firstLine="720"/>
        <w:jc w:val="both"/>
        <w:rPr>
          <w:b/>
          <w:bCs/>
          <w:kern w:val="32"/>
          <w:sz w:val="28"/>
          <w:szCs w:val="28"/>
        </w:rPr>
      </w:pPr>
      <w:r w:rsidRPr="003F74BA">
        <w:rPr>
          <w:b/>
          <w:bCs/>
          <w:kern w:val="32"/>
          <w:sz w:val="28"/>
          <w:szCs w:val="28"/>
        </w:rPr>
        <w:t>«</w:t>
      </w:r>
      <w:r w:rsidRPr="003F74BA">
        <w:rPr>
          <w:color w:val="000000"/>
          <w:sz w:val="28"/>
          <w:szCs w:val="28"/>
        </w:rPr>
        <w:t xml:space="preserve"> 1. Председатель районного Совета депутатов избирается из числа его депутатов на альтернативной основе, тайным голосованием на срок </w:t>
      </w:r>
      <w:r w:rsidRPr="003F74BA">
        <w:rPr>
          <w:color w:val="000000"/>
          <w:sz w:val="28"/>
          <w:szCs w:val="28"/>
        </w:rPr>
        <w:lastRenderedPageBreak/>
        <w:t>полномочий данного состава. Порядок избрания Председателя определяется Регламентом Идринского районного Совета депутатов.»;</w:t>
      </w:r>
    </w:p>
    <w:p w:rsidR="003A38F8" w:rsidRPr="003F74BA" w:rsidRDefault="004426AE" w:rsidP="004426AE">
      <w:pPr>
        <w:pStyle w:val="a6"/>
        <w:tabs>
          <w:tab w:val="left" w:pos="1134"/>
          <w:tab w:val="left" w:pos="1276"/>
        </w:tabs>
        <w:spacing w:after="0" w:line="240" w:lineRule="auto"/>
        <w:ind w:left="0" w:firstLine="567"/>
        <w:jc w:val="both"/>
        <w:rPr>
          <w:rFonts w:ascii="Times New Roman" w:hAnsi="Times New Roman"/>
          <w:b/>
          <w:bCs/>
          <w:kern w:val="32"/>
          <w:sz w:val="28"/>
          <w:szCs w:val="28"/>
        </w:rPr>
      </w:pPr>
      <w:r w:rsidRPr="003F74BA">
        <w:rPr>
          <w:rFonts w:ascii="Times New Roman" w:hAnsi="Times New Roman"/>
          <w:b/>
          <w:bCs/>
          <w:kern w:val="32"/>
          <w:sz w:val="28"/>
          <w:szCs w:val="28"/>
        </w:rPr>
        <w:t>1.</w:t>
      </w:r>
      <w:r w:rsidR="00F27515" w:rsidRPr="003F74BA">
        <w:rPr>
          <w:rFonts w:ascii="Times New Roman" w:hAnsi="Times New Roman"/>
          <w:b/>
          <w:bCs/>
          <w:kern w:val="32"/>
          <w:sz w:val="28"/>
          <w:szCs w:val="28"/>
        </w:rPr>
        <w:t>1</w:t>
      </w:r>
      <w:r w:rsidR="00075579">
        <w:rPr>
          <w:rFonts w:ascii="Times New Roman" w:hAnsi="Times New Roman"/>
          <w:b/>
          <w:bCs/>
          <w:kern w:val="32"/>
          <w:sz w:val="28"/>
          <w:szCs w:val="28"/>
        </w:rPr>
        <w:t>3</w:t>
      </w:r>
      <w:r w:rsidRPr="003F74BA">
        <w:rPr>
          <w:rFonts w:ascii="Times New Roman" w:hAnsi="Times New Roman"/>
          <w:b/>
          <w:bCs/>
          <w:kern w:val="32"/>
          <w:sz w:val="28"/>
          <w:szCs w:val="28"/>
        </w:rPr>
        <w:t>.</w:t>
      </w:r>
      <w:r w:rsidR="00572207" w:rsidRPr="003F74BA">
        <w:rPr>
          <w:rFonts w:ascii="Times New Roman" w:hAnsi="Times New Roman"/>
          <w:b/>
          <w:bCs/>
          <w:kern w:val="32"/>
          <w:sz w:val="28"/>
          <w:szCs w:val="28"/>
        </w:rPr>
        <w:t xml:space="preserve"> в</w:t>
      </w:r>
      <w:r w:rsidRPr="003F74BA">
        <w:rPr>
          <w:rFonts w:ascii="Times New Roman" w:hAnsi="Times New Roman"/>
          <w:b/>
          <w:bCs/>
          <w:kern w:val="32"/>
          <w:sz w:val="28"/>
          <w:szCs w:val="28"/>
        </w:rPr>
        <w:t xml:space="preserve"> </w:t>
      </w:r>
      <w:r w:rsidR="00A20801" w:rsidRPr="003F74BA">
        <w:rPr>
          <w:rFonts w:ascii="Times New Roman" w:hAnsi="Times New Roman"/>
          <w:b/>
          <w:bCs/>
          <w:kern w:val="32"/>
          <w:sz w:val="28"/>
          <w:szCs w:val="28"/>
        </w:rPr>
        <w:t>стать</w:t>
      </w:r>
      <w:r w:rsidR="00572207" w:rsidRPr="003F74BA">
        <w:rPr>
          <w:rFonts w:ascii="Times New Roman" w:hAnsi="Times New Roman"/>
          <w:b/>
          <w:bCs/>
          <w:kern w:val="32"/>
          <w:sz w:val="28"/>
          <w:szCs w:val="28"/>
        </w:rPr>
        <w:t>е</w:t>
      </w:r>
      <w:r w:rsidR="00A20801" w:rsidRPr="003F74BA">
        <w:rPr>
          <w:rFonts w:ascii="Times New Roman" w:hAnsi="Times New Roman"/>
          <w:b/>
          <w:bCs/>
          <w:kern w:val="32"/>
          <w:sz w:val="28"/>
          <w:szCs w:val="28"/>
        </w:rPr>
        <w:t xml:space="preserve"> 30</w:t>
      </w:r>
      <w:r w:rsidR="003A38F8" w:rsidRPr="003F74BA">
        <w:rPr>
          <w:rFonts w:ascii="Times New Roman" w:hAnsi="Times New Roman"/>
          <w:b/>
          <w:bCs/>
          <w:kern w:val="32"/>
          <w:sz w:val="28"/>
          <w:szCs w:val="28"/>
        </w:rPr>
        <w:t>:</w:t>
      </w:r>
    </w:p>
    <w:p w:rsidR="003A38F8" w:rsidRPr="003F74BA" w:rsidRDefault="003A38F8" w:rsidP="004426AE">
      <w:pPr>
        <w:pStyle w:val="a6"/>
        <w:tabs>
          <w:tab w:val="left" w:pos="1134"/>
          <w:tab w:val="left" w:pos="1276"/>
        </w:tabs>
        <w:spacing w:after="0" w:line="240" w:lineRule="auto"/>
        <w:ind w:left="0" w:firstLine="567"/>
        <w:jc w:val="both"/>
        <w:rPr>
          <w:rFonts w:ascii="Times New Roman" w:hAnsi="Times New Roman"/>
          <w:b/>
          <w:bCs/>
          <w:kern w:val="32"/>
          <w:sz w:val="28"/>
          <w:szCs w:val="28"/>
        </w:rPr>
      </w:pPr>
      <w:r w:rsidRPr="003F74BA">
        <w:rPr>
          <w:rFonts w:ascii="Times New Roman" w:hAnsi="Times New Roman"/>
          <w:b/>
          <w:bCs/>
          <w:kern w:val="32"/>
          <w:sz w:val="28"/>
          <w:szCs w:val="28"/>
        </w:rPr>
        <w:t>- пункт 1.2 изложить в следующей редакции:</w:t>
      </w:r>
    </w:p>
    <w:p w:rsidR="003A38F8" w:rsidRPr="003F74BA" w:rsidRDefault="003A38F8" w:rsidP="004426AE">
      <w:pPr>
        <w:pStyle w:val="a6"/>
        <w:tabs>
          <w:tab w:val="left" w:pos="1134"/>
          <w:tab w:val="left" w:pos="1276"/>
        </w:tabs>
        <w:spacing w:after="0" w:line="240" w:lineRule="auto"/>
        <w:ind w:left="0" w:firstLine="567"/>
        <w:jc w:val="both"/>
        <w:rPr>
          <w:rFonts w:ascii="Times New Roman" w:hAnsi="Times New Roman"/>
          <w:bCs/>
          <w:kern w:val="32"/>
          <w:sz w:val="28"/>
          <w:szCs w:val="28"/>
        </w:rPr>
      </w:pPr>
      <w:r w:rsidRPr="003F74BA">
        <w:rPr>
          <w:rFonts w:ascii="Times New Roman" w:hAnsi="Times New Roman"/>
          <w:bCs/>
          <w:kern w:val="32"/>
          <w:sz w:val="28"/>
          <w:szCs w:val="28"/>
        </w:rPr>
        <w:t>«1.2.</w:t>
      </w:r>
      <w:r w:rsidR="00D90246" w:rsidRPr="003F74BA">
        <w:rPr>
          <w:rFonts w:ascii="Times New Roman" w:hAnsi="Times New Roman"/>
          <w:bCs/>
          <w:kern w:val="32"/>
          <w:sz w:val="28"/>
          <w:szCs w:val="28"/>
        </w:rPr>
        <w:t xml:space="preserve">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r w:rsidRPr="003F74BA">
        <w:rPr>
          <w:rFonts w:ascii="Times New Roman" w:hAnsi="Times New Roman"/>
          <w:bCs/>
          <w:kern w:val="32"/>
          <w:sz w:val="28"/>
          <w:szCs w:val="28"/>
        </w:rPr>
        <w:t>»;</w:t>
      </w:r>
    </w:p>
    <w:p w:rsidR="003A38F8" w:rsidRPr="003F74BA" w:rsidRDefault="00D90246" w:rsidP="004426AE">
      <w:pPr>
        <w:pStyle w:val="a6"/>
        <w:tabs>
          <w:tab w:val="left" w:pos="1134"/>
          <w:tab w:val="left" w:pos="1276"/>
        </w:tabs>
        <w:spacing w:after="0" w:line="240" w:lineRule="auto"/>
        <w:ind w:left="0" w:firstLine="567"/>
        <w:jc w:val="both"/>
        <w:rPr>
          <w:rFonts w:ascii="Times New Roman" w:hAnsi="Times New Roman"/>
          <w:b/>
          <w:bCs/>
          <w:kern w:val="32"/>
          <w:sz w:val="28"/>
          <w:szCs w:val="28"/>
        </w:rPr>
      </w:pPr>
      <w:r w:rsidRPr="003F74BA">
        <w:rPr>
          <w:rFonts w:ascii="Times New Roman" w:hAnsi="Times New Roman"/>
          <w:b/>
          <w:bCs/>
          <w:kern w:val="32"/>
          <w:sz w:val="28"/>
          <w:szCs w:val="28"/>
        </w:rPr>
        <w:t>- дополнить пунктом 1.3 следующего содержания:</w:t>
      </w:r>
    </w:p>
    <w:p w:rsidR="003A38F8" w:rsidRPr="003F74BA" w:rsidRDefault="003A38F8" w:rsidP="004426AE">
      <w:pPr>
        <w:pStyle w:val="a6"/>
        <w:tabs>
          <w:tab w:val="left" w:pos="1134"/>
          <w:tab w:val="left" w:pos="1276"/>
        </w:tabs>
        <w:spacing w:after="0" w:line="240" w:lineRule="auto"/>
        <w:ind w:left="0" w:firstLine="567"/>
        <w:jc w:val="both"/>
        <w:rPr>
          <w:rFonts w:ascii="Times New Roman" w:hAnsi="Times New Roman"/>
          <w:bCs/>
          <w:kern w:val="32"/>
          <w:sz w:val="28"/>
          <w:szCs w:val="28"/>
        </w:rPr>
      </w:pPr>
      <w:r w:rsidRPr="003F74BA">
        <w:rPr>
          <w:rFonts w:ascii="Times New Roman" w:hAnsi="Times New Roman"/>
          <w:bCs/>
          <w:kern w:val="32"/>
          <w:sz w:val="28"/>
          <w:szCs w:val="28"/>
        </w:rPr>
        <w:t>«1.3. Полномочия депутата, осуществляющего свои полномочия на постоянной основе, прекращаются также в случае не соблюдения запретов, установленных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426AE" w:rsidRPr="003F74BA" w:rsidRDefault="003A38F8" w:rsidP="004426AE">
      <w:pPr>
        <w:pStyle w:val="a6"/>
        <w:tabs>
          <w:tab w:val="left" w:pos="1134"/>
          <w:tab w:val="left" w:pos="1276"/>
        </w:tabs>
        <w:spacing w:after="0" w:line="240" w:lineRule="auto"/>
        <w:ind w:left="0" w:firstLine="567"/>
        <w:jc w:val="both"/>
        <w:rPr>
          <w:rFonts w:ascii="Times New Roman" w:hAnsi="Times New Roman"/>
          <w:b/>
          <w:bCs/>
          <w:kern w:val="32"/>
          <w:sz w:val="28"/>
          <w:szCs w:val="28"/>
        </w:rPr>
      </w:pPr>
      <w:r w:rsidRPr="003F74BA">
        <w:rPr>
          <w:rFonts w:ascii="Times New Roman" w:hAnsi="Times New Roman"/>
          <w:b/>
          <w:bCs/>
          <w:kern w:val="32"/>
          <w:sz w:val="28"/>
          <w:szCs w:val="28"/>
        </w:rPr>
        <w:t>- пункт 6 дополнить абзацем вторым следующего содержания:</w:t>
      </w:r>
    </w:p>
    <w:p w:rsidR="00BE36B2" w:rsidRPr="003F74BA" w:rsidRDefault="00BE36B2" w:rsidP="00BE36B2">
      <w:pPr>
        <w:ind w:firstLine="567"/>
        <w:jc w:val="both"/>
        <w:rPr>
          <w:sz w:val="28"/>
          <w:szCs w:val="28"/>
        </w:rPr>
      </w:pPr>
      <w:r w:rsidRPr="003F74BA">
        <w:rPr>
          <w:color w:val="000000"/>
          <w:sz w:val="28"/>
          <w:szCs w:val="28"/>
          <w:shd w:val="clear" w:color="auto" w:fill="FFFFFF"/>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Совета депутатов днем появления основания для досрочного прекращения полномочий является день поступления в Совет депутатов данного заявления.»;</w:t>
      </w:r>
    </w:p>
    <w:p w:rsidR="00CD3C1F" w:rsidRPr="003F74BA" w:rsidRDefault="00AE6491" w:rsidP="00444299">
      <w:pPr>
        <w:pStyle w:val="ConsPlusNormal"/>
        <w:ind w:firstLine="567"/>
        <w:jc w:val="both"/>
        <w:rPr>
          <w:rFonts w:ascii="Times New Roman" w:hAnsi="Times New Roman" w:cs="Times New Roman"/>
          <w:b/>
          <w:sz w:val="28"/>
          <w:szCs w:val="28"/>
        </w:rPr>
      </w:pPr>
      <w:r w:rsidRPr="003F74BA">
        <w:rPr>
          <w:rFonts w:ascii="Times New Roman" w:hAnsi="Times New Roman" w:cs="Times New Roman"/>
          <w:b/>
          <w:sz w:val="28"/>
          <w:szCs w:val="28"/>
        </w:rPr>
        <w:t>1.</w:t>
      </w:r>
      <w:r w:rsidR="00F27515" w:rsidRPr="003F74BA">
        <w:rPr>
          <w:rFonts w:ascii="Times New Roman" w:hAnsi="Times New Roman" w:cs="Times New Roman"/>
          <w:b/>
          <w:sz w:val="28"/>
          <w:szCs w:val="28"/>
        </w:rPr>
        <w:t>1</w:t>
      </w:r>
      <w:r w:rsidR="00075579">
        <w:rPr>
          <w:rFonts w:ascii="Times New Roman" w:hAnsi="Times New Roman" w:cs="Times New Roman"/>
          <w:b/>
          <w:sz w:val="28"/>
          <w:szCs w:val="28"/>
        </w:rPr>
        <w:t>4</w:t>
      </w:r>
      <w:r w:rsidR="00D82617" w:rsidRPr="003F74BA">
        <w:rPr>
          <w:rFonts w:ascii="Times New Roman" w:hAnsi="Times New Roman" w:cs="Times New Roman"/>
          <w:b/>
          <w:sz w:val="28"/>
          <w:szCs w:val="28"/>
        </w:rPr>
        <w:t>. пункт 6 статьи 31 исключить;</w:t>
      </w:r>
    </w:p>
    <w:p w:rsidR="00D05A72" w:rsidRPr="003F74BA" w:rsidRDefault="00F27515" w:rsidP="00D05A72">
      <w:pPr>
        <w:autoSpaceDE w:val="0"/>
        <w:autoSpaceDN w:val="0"/>
        <w:adjustRightInd w:val="0"/>
        <w:ind w:firstLine="567"/>
        <w:jc w:val="both"/>
        <w:rPr>
          <w:b/>
          <w:sz w:val="28"/>
          <w:szCs w:val="28"/>
        </w:rPr>
      </w:pPr>
      <w:r w:rsidRPr="003F74BA">
        <w:rPr>
          <w:b/>
          <w:sz w:val="28"/>
          <w:szCs w:val="28"/>
        </w:rPr>
        <w:t>1.1</w:t>
      </w:r>
      <w:r w:rsidR="00075579">
        <w:rPr>
          <w:b/>
          <w:sz w:val="28"/>
          <w:szCs w:val="28"/>
        </w:rPr>
        <w:t>5</w:t>
      </w:r>
      <w:r w:rsidR="00D05A72" w:rsidRPr="003F74BA">
        <w:rPr>
          <w:b/>
          <w:sz w:val="28"/>
          <w:szCs w:val="28"/>
        </w:rPr>
        <w:t>. в статье 31.2:</w:t>
      </w:r>
    </w:p>
    <w:p w:rsidR="00D05A72" w:rsidRPr="003F74BA" w:rsidRDefault="00D05A72" w:rsidP="00D05A72">
      <w:pPr>
        <w:autoSpaceDE w:val="0"/>
        <w:autoSpaceDN w:val="0"/>
        <w:adjustRightInd w:val="0"/>
        <w:ind w:firstLine="567"/>
        <w:jc w:val="both"/>
        <w:rPr>
          <w:b/>
          <w:sz w:val="28"/>
          <w:szCs w:val="28"/>
        </w:rPr>
      </w:pPr>
      <w:r w:rsidRPr="003F74BA">
        <w:rPr>
          <w:b/>
          <w:sz w:val="28"/>
          <w:szCs w:val="28"/>
        </w:rPr>
        <w:t>- первый абзац считать пунктом 1 и изложить в следующей редакции:</w:t>
      </w:r>
    </w:p>
    <w:p w:rsidR="00D05A72" w:rsidRPr="003F74BA" w:rsidRDefault="00D05A72" w:rsidP="00D05A72">
      <w:pPr>
        <w:autoSpaceDE w:val="0"/>
        <w:autoSpaceDN w:val="0"/>
        <w:adjustRightInd w:val="0"/>
        <w:ind w:firstLine="567"/>
        <w:jc w:val="both"/>
        <w:rPr>
          <w:sz w:val="28"/>
          <w:szCs w:val="28"/>
        </w:rPr>
      </w:pPr>
      <w:r w:rsidRPr="003F74BA">
        <w:rPr>
          <w:sz w:val="28"/>
          <w:szCs w:val="28"/>
        </w:rPr>
        <w:t>«1. Глава администрации района:»;</w:t>
      </w:r>
    </w:p>
    <w:p w:rsidR="00D05A72" w:rsidRPr="003F74BA" w:rsidRDefault="00D05A72" w:rsidP="00D05A72">
      <w:pPr>
        <w:autoSpaceDE w:val="0"/>
        <w:autoSpaceDN w:val="0"/>
        <w:adjustRightInd w:val="0"/>
        <w:ind w:firstLine="567"/>
        <w:jc w:val="both"/>
        <w:rPr>
          <w:bCs/>
          <w:sz w:val="28"/>
          <w:szCs w:val="28"/>
        </w:rPr>
      </w:pPr>
      <w:r w:rsidRPr="003F74BA">
        <w:rPr>
          <w:b/>
          <w:sz w:val="28"/>
          <w:szCs w:val="28"/>
        </w:rPr>
        <w:t xml:space="preserve">- в одиннадцатом абзаце слова </w:t>
      </w:r>
      <w:r w:rsidRPr="003F74BA">
        <w:rPr>
          <w:sz w:val="28"/>
          <w:szCs w:val="28"/>
        </w:rPr>
        <w:t xml:space="preserve">«переподготовку и получения дополнительного профессионального образования» </w:t>
      </w:r>
      <w:r w:rsidRPr="003F74BA">
        <w:rPr>
          <w:b/>
          <w:sz w:val="28"/>
          <w:szCs w:val="28"/>
        </w:rPr>
        <w:t>заменить</w:t>
      </w:r>
      <w:r w:rsidRPr="003F74BA">
        <w:rPr>
          <w:sz w:val="28"/>
          <w:szCs w:val="28"/>
        </w:rPr>
        <w:t xml:space="preserve"> </w:t>
      </w:r>
      <w:r w:rsidRPr="003F74BA">
        <w:rPr>
          <w:b/>
          <w:sz w:val="28"/>
          <w:szCs w:val="28"/>
        </w:rPr>
        <w:t>словами</w:t>
      </w:r>
      <w:r w:rsidRPr="003F74BA">
        <w:rPr>
          <w:sz w:val="28"/>
          <w:szCs w:val="28"/>
        </w:rPr>
        <w:t xml:space="preserve"> «</w:t>
      </w:r>
      <w:r w:rsidRPr="003F74BA">
        <w:rPr>
          <w:bCs/>
          <w:sz w:val="28"/>
          <w:szCs w:val="28"/>
        </w:rPr>
        <w:t>профессиональное образование и дополнительное профессиональное образование муниципальных служащих и работников муниципальных учреждений»;</w:t>
      </w:r>
    </w:p>
    <w:p w:rsidR="00435D23" w:rsidRDefault="000D61C4" w:rsidP="00435D23">
      <w:pPr>
        <w:autoSpaceDE w:val="0"/>
        <w:autoSpaceDN w:val="0"/>
        <w:adjustRightInd w:val="0"/>
        <w:ind w:firstLine="540"/>
        <w:jc w:val="both"/>
        <w:rPr>
          <w:sz w:val="28"/>
          <w:szCs w:val="28"/>
        </w:rPr>
      </w:pPr>
      <w:r w:rsidRPr="003F74BA">
        <w:rPr>
          <w:b/>
          <w:sz w:val="28"/>
          <w:szCs w:val="28"/>
        </w:rPr>
        <w:t>1.</w:t>
      </w:r>
      <w:r w:rsidR="00AE6491" w:rsidRPr="003F74BA">
        <w:rPr>
          <w:b/>
          <w:sz w:val="28"/>
          <w:szCs w:val="28"/>
        </w:rPr>
        <w:t>1</w:t>
      </w:r>
      <w:r w:rsidR="00075579">
        <w:rPr>
          <w:b/>
          <w:sz w:val="28"/>
          <w:szCs w:val="28"/>
        </w:rPr>
        <w:t>6</w:t>
      </w:r>
      <w:r w:rsidRPr="003F74BA">
        <w:rPr>
          <w:b/>
          <w:sz w:val="28"/>
          <w:szCs w:val="28"/>
        </w:rPr>
        <w:t>.</w:t>
      </w:r>
      <w:r w:rsidR="00AF5893">
        <w:rPr>
          <w:b/>
          <w:sz w:val="28"/>
          <w:szCs w:val="28"/>
        </w:rPr>
        <w:t xml:space="preserve"> </w:t>
      </w:r>
      <w:r w:rsidR="00435D23">
        <w:rPr>
          <w:b/>
          <w:sz w:val="28"/>
          <w:szCs w:val="28"/>
        </w:rPr>
        <w:t xml:space="preserve">в </w:t>
      </w:r>
      <w:r w:rsidR="008A40D1" w:rsidRPr="003F74BA">
        <w:rPr>
          <w:b/>
          <w:sz w:val="28"/>
          <w:szCs w:val="28"/>
        </w:rPr>
        <w:t>подпункт</w:t>
      </w:r>
      <w:r w:rsidR="00435D23">
        <w:rPr>
          <w:b/>
          <w:sz w:val="28"/>
          <w:szCs w:val="28"/>
        </w:rPr>
        <w:t>е</w:t>
      </w:r>
      <w:r w:rsidR="008A40D1" w:rsidRPr="003F74BA">
        <w:rPr>
          <w:b/>
          <w:sz w:val="28"/>
          <w:szCs w:val="28"/>
        </w:rPr>
        <w:t xml:space="preserve"> </w:t>
      </w:r>
      <w:r w:rsidR="00435D23">
        <w:rPr>
          <w:b/>
          <w:sz w:val="28"/>
          <w:szCs w:val="28"/>
        </w:rPr>
        <w:t xml:space="preserve"> </w:t>
      </w:r>
      <w:r w:rsidR="00D555AC">
        <w:rPr>
          <w:b/>
          <w:sz w:val="28"/>
          <w:szCs w:val="28"/>
        </w:rPr>
        <w:t>3</w:t>
      </w:r>
      <w:r w:rsidR="008A40D1" w:rsidRPr="003F74BA">
        <w:rPr>
          <w:b/>
          <w:sz w:val="28"/>
          <w:szCs w:val="28"/>
        </w:rPr>
        <w:t xml:space="preserve"> пункт</w:t>
      </w:r>
      <w:r w:rsidR="00241CB0" w:rsidRPr="003F74BA">
        <w:rPr>
          <w:b/>
          <w:sz w:val="28"/>
          <w:szCs w:val="28"/>
        </w:rPr>
        <w:t>а</w:t>
      </w:r>
      <w:r w:rsidR="008A40D1" w:rsidRPr="003F74BA">
        <w:rPr>
          <w:b/>
          <w:sz w:val="28"/>
          <w:szCs w:val="28"/>
        </w:rPr>
        <w:t xml:space="preserve"> </w:t>
      </w:r>
      <w:r w:rsidR="00D555AC">
        <w:rPr>
          <w:b/>
          <w:sz w:val="28"/>
          <w:szCs w:val="28"/>
        </w:rPr>
        <w:t>1</w:t>
      </w:r>
      <w:r w:rsidR="008A40D1" w:rsidRPr="003F74BA">
        <w:rPr>
          <w:b/>
          <w:sz w:val="28"/>
          <w:szCs w:val="28"/>
        </w:rPr>
        <w:t xml:space="preserve"> </w:t>
      </w:r>
      <w:r w:rsidR="00AF5893">
        <w:rPr>
          <w:b/>
          <w:sz w:val="28"/>
          <w:szCs w:val="28"/>
        </w:rPr>
        <w:t>статьи 33</w:t>
      </w:r>
      <w:r w:rsidRPr="003F74BA">
        <w:rPr>
          <w:b/>
          <w:sz w:val="28"/>
          <w:szCs w:val="28"/>
        </w:rPr>
        <w:t xml:space="preserve"> </w:t>
      </w:r>
      <w:r w:rsidR="00435D23">
        <w:rPr>
          <w:b/>
          <w:sz w:val="28"/>
          <w:szCs w:val="28"/>
        </w:rPr>
        <w:t xml:space="preserve"> исключить    следующие  предложения</w:t>
      </w:r>
      <w:r w:rsidRPr="003F74BA">
        <w:rPr>
          <w:b/>
          <w:sz w:val="28"/>
          <w:szCs w:val="28"/>
        </w:rPr>
        <w:t>:</w:t>
      </w:r>
      <w:r w:rsidR="00435D23">
        <w:rPr>
          <w:b/>
          <w:sz w:val="28"/>
          <w:szCs w:val="28"/>
        </w:rPr>
        <w:t xml:space="preserve"> «</w:t>
      </w:r>
      <w:r w:rsidR="00435D23" w:rsidRPr="000D3AAD">
        <w:rPr>
          <w:sz w:val="28"/>
          <w:szCs w:val="28"/>
        </w:rPr>
        <w:t>разрабатывает планы и программы экономического и социального развития муниципального района. Представляет их для принятия в районный Совет депутатов и представляет на утверждение отчет о</w:t>
      </w:r>
      <w:r w:rsidR="00435D23">
        <w:rPr>
          <w:sz w:val="28"/>
          <w:szCs w:val="28"/>
        </w:rPr>
        <w:t>б</w:t>
      </w:r>
      <w:r w:rsidR="00435D23" w:rsidRPr="000D3AAD">
        <w:rPr>
          <w:sz w:val="28"/>
          <w:szCs w:val="28"/>
        </w:rPr>
        <w:t xml:space="preserve"> их исполнении.</w:t>
      </w:r>
      <w:r w:rsidR="00435D23">
        <w:rPr>
          <w:sz w:val="28"/>
          <w:szCs w:val="28"/>
        </w:rPr>
        <w:t>»;</w:t>
      </w:r>
    </w:p>
    <w:p w:rsidR="00D555AC" w:rsidRDefault="00D555AC" w:rsidP="00D555AC">
      <w:pPr>
        <w:pStyle w:val="ConsPlusNormal"/>
        <w:ind w:firstLine="567"/>
        <w:jc w:val="both"/>
        <w:rPr>
          <w:rFonts w:ascii="Times New Roman" w:hAnsi="Times New Roman" w:cs="Times New Roman"/>
          <w:b/>
          <w:sz w:val="28"/>
          <w:szCs w:val="28"/>
        </w:rPr>
      </w:pPr>
    </w:p>
    <w:p w:rsidR="00D555AC" w:rsidRPr="003F74BA" w:rsidRDefault="00D555AC" w:rsidP="00D555AC">
      <w:pPr>
        <w:pStyle w:val="ConsPlusNormal"/>
        <w:ind w:firstLine="567"/>
        <w:jc w:val="both"/>
        <w:rPr>
          <w:rFonts w:ascii="Times New Roman" w:hAnsi="Times New Roman" w:cs="Times New Roman"/>
          <w:b/>
          <w:sz w:val="28"/>
          <w:szCs w:val="28"/>
        </w:rPr>
      </w:pPr>
      <w:r w:rsidRPr="003F74BA">
        <w:rPr>
          <w:rFonts w:ascii="Times New Roman" w:hAnsi="Times New Roman" w:cs="Times New Roman"/>
          <w:b/>
          <w:sz w:val="28"/>
          <w:szCs w:val="28"/>
        </w:rPr>
        <w:t>1.1</w:t>
      </w:r>
      <w:r w:rsidR="00075579">
        <w:rPr>
          <w:rFonts w:ascii="Times New Roman" w:hAnsi="Times New Roman" w:cs="Times New Roman"/>
          <w:b/>
          <w:sz w:val="28"/>
          <w:szCs w:val="28"/>
        </w:rPr>
        <w:t>7</w:t>
      </w:r>
      <w:r w:rsidRPr="003F74BA">
        <w:rPr>
          <w:rFonts w:ascii="Times New Roman" w:hAnsi="Times New Roman" w:cs="Times New Roman"/>
          <w:b/>
          <w:sz w:val="28"/>
          <w:szCs w:val="28"/>
        </w:rPr>
        <w:t>. подпункт 2 пункта 2 статью 33.2 изложить в следующей редакции:</w:t>
      </w:r>
    </w:p>
    <w:p w:rsidR="00444299" w:rsidRPr="003F74BA" w:rsidRDefault="00444299" w:rsidP="00444299">
      <w:pPr>
        <w:pStyle w:val="ConsPlusNormal"/>
        <w:ind w:firstLine="567"/>
        <w:jc w:val="both"/>
        <w:rPr>
          <w:rFonts w:ascii="Times New Roman" w:hAnsi="Times New Roman" w:cs="Times New Roman"/>
          <w:b/>
          <w:sz w:val="28"/>
          <w:szCs w:val="28"/>
        </w:rPr>
      </w:pPr>
    </w:p>
    <w:p w:rsidR="00DB4E2E" w:rsidRPr="003F74BA" w:rsidRDefault="000D61C4" w:rsidP="00DB4E2E">
      <w:pPr>
        <w:autoSpaceDE w:val="0"/>
        <w:autoSpaceDN w:val="0"/>
        <w:adjustRightInd w:val="0"/>
        <w:ind w:firstLine="567"/>
        <w:jc w:val="both"/>
        <w:outlineLvl w:val="1"/>
        <w:rPr>
          <w:sz w:val="28"/>
          <w:szCs w:val="28"/>
        </w:rPr>
      </w:pPr>
      <w:r w:rsidRPr="003F74BA">
        <w:rPr>
          <w:sz w:val="28"/>
          <w:szCs w:val="28"/>
        </w:rPr>
        <w:lastRenderedPageBreak/>
        <w:t>«</w:t>
      </w:r>
      <w:r w:rsidR="00BF6C15" w:rsidRPr="003F74BA">
        <w:rPr>
          <w:sz w:val="28"/>
          <w:szCs w:val="28"/>
        </w:rPr>
        <w:t>2</w:t>
      </w:r>
      <w:r w:rsidRPr="003F74BA">
        <w:rPr>
          <w:sz w:val="28"/>
          <w:szCs w:val="28"/>
        </w:rPr>
        <w:t xml:space="preserve">) </w:t>
      </w:r>
      <w:r w:rsidR="00DB4E2E" w:rsidRPr="003F74BA">
        <w:rPr>
          <w:sz w:val="28"/>
          <w:szCs w:val="28"/>
        </w:rPr>
        <w:t>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Красноярского края,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B134F2" w:rsidRPr="003F74BA" w:rsidRDefault="00E46EA0" w:rsidP="008A3D54">
      <w:pPr>
        <w:autoSpaceDE w:val="0"/>
        <w:autoSpaceDN w:val="0"/>
        <w:adjustRightInd w:val="0"/>
        <w:jc w:val="both"/>
        <w:outlineLvl w:val="0"/>
        <w:rPr>
          <w:b/>
          <w:sz w:val="28"/>
          <w:szCs w:val="28"/>
        </w:rPr>
      </w:pPr>
      <w:r w:rsidRPr="003F74BA">
        <w:rPr>
          <w:b/>
          <w:sz w:val="28"/>
          <w:szCs w:val="28"/>
        </w:rPr>
        <w:t>1.1</w:t>
      </w:r>
      <w:r w:rsidR="00075579">
        <w:rPr>
          <w:b/>
          <w:sz w:val="28"/>
          <w:szCs w:val="28"/>
        </w:rPr>
        <w:t>8</w:t>
      </w:r>
      <w:r w:rsidRPr="003F74BA">
        <w:rPr>
          <w:b/>
          <w:sz w:val="28"/>
          <w:szCs w:val="28"/>
        </w:rPr>
        <w:t>.</w:t>
      </w:r>
      <w:r w:rsidR="00B43DA9" w:rsidRPr="003F74BA">
        <w:rPr>
          <w:b/>
          <w:sz w:val="28"/>
          <w:szCs w:val="28"/>
        </w:rPr>
        <w:t xml:space="preserve"> </w:t>
      </w:r>
      <w:r w:rsidR="00B134F2" w:rsidRPr="003F74BA">
        <w:rPr>
          <w:b/>
          <w:sz w:val="28"/>
          <w:szCs w:val="28"/>
        </w:rPr>
        <w:t>наименование Главы 6 изложить в следующей редакции:</w:t>
      </w:r>
    </w:p>
    <w:p w:rsidR="00B43DA9" w:rsidRPr="003F74BA" w:rsidRDefault="00B134F2" w:rsidP="00B43DA9">
      <w:pPr>
        <w:pStyle w:val="a6"/>
        <w:autoSpaceDE w:val="0"/>
        <w:autoSpaceDN w:val="0"/>
        <w:adjustRightInd w:val="0"/>
        <w:spacing w:after="0" w:line="240" w:lineRule="auto"/>
        <w:jc w:val="both"/>
        <w:outlineLvl w:val="0"/>
        <w:rPr>
          <w:rFonts w:ascii="Times New Roman" w:hAnsi="Times New Roman"/>
          <w:b/>
          <w:sz w:val="28"/>
          <w:szCs w:val="28"/>
        </w:rPr>
      </w:pPr>
      <w:r w:rsidRPr="003F74BA">
        <w:rPr>
          <w:rFonts w:ascii="Times New Roman" w:hAnsi="Times New Roman"/>
          <w:b/>
          <w:sz w:val="28"/>
          <w:szCs w:val="28"/>
        </w:rPr>
        <w:t xml:space="preserve">«Глава 6. </w:t>
      </w:r>
      <w:r w:rsidR="00B43DA9" w:rsidRPr="003F74BA">
        <w:rPr>
          <w:rFonts w:ascii="Times New Roman" w:hAnsi="Times New Roman"/>
          <w:b/>
          <w:sz w:val="28"/>
          <w:szCs w:val="28"/>
        </w:rPr>
        <w:t xml:space="preserve"> </w:t>
      </w:r>
      <w:r w:rsidR="00B43DA9" w:rsidRPr="003F74BA">
        <w:rPr>
          <w:rFonts w:ascii="Times New Roman" w:hAnsi="Times New Roman"/>
          <w:b/>
          <w:i/>
          <w:sz w:val="28"/>
          <w:szCs w:val="28"/>
        </w:rPr>
        <w:t>КОНТРОЛЬНО-СЧЕТНЫЙ ОРГАН</w:t>
      </w:r>
      <w:r w:rsidR="0026244D">
        <w:rPr>
          <w:rFonts w:ascii="Times New Roman" w:hAnsi="Times New Roman"/>
          <w:b/>
          <w:i/>
          <w:sz w:val="28"/>
          <w:szCs w:val="28"/>
        </w:rPr>
        <w:t xml:space="preserve"> ИДРИНСКОГО</w:t>
      </w:r>
      <w:r w:rsidR="00B43DA9" w:rsidRPr="003F74BA">
        <w:rPr>
          <w:rFonts w:ascii="Times New Roman" w:hAnsi="Times New Roman"/>
          <w:b/>
          <w:i/>
          <w:sz w:val="28"/>
          <w:szCs w:val="28"/>
        </w:rPr>
        <w:t xml:space="preserve"> РАЙОНА</w:t>
      </w:r>
      <w:r w:rsidRPr="003F74BA">
        <w:rPr>
          <w:rFonts w:ascii="Times New Roman" w:hAnsi="Times New Roman"/>
          <w:b/>
          <w:i/>
          <w:sz w:val="28"/>
          <w:szCs w:val="28"/>
        </w:rPr>
        <w:t>»</w:t>
      </w:r>
    </w:p>
    <w:p w:rsidR="00B43DA9" w:rsidRPr="003F74BA" w:rsidRDefault="00B134F2" w:rsidP="008A3D54">
      <w:pPr>
        <w:autoSpaceDE w:val="0"/>
        <w:autoSpaceDN w:val="0"/>
        <w:adjustRightInd w:val="0"/>
        <w:jc w:val="both"/>
        <w:outlineLvl w:val="0"/>
        <w:rPr>
          <w:b/>
          <w:sz w:val="28"/>
          <w:szCs w:val="28"/>
        </w:rPr>
      </w:pPr>
      <w:r w:rsidRPr="003F74BA">
        <w:rPr>
          <w:b/>
          <w:sz w:val="28"/>
          <w:szCs w:val="28"/>
        </w:rPr>
        <w:t>1.1</w:t>
      </w:r>
      <w:r w:rsidR="00075579">
        <w:rPr>
          <w:b/>
          <w:sz w:val="28"/>
          <w:szCs w:val="28"/>
        </w:rPr>
        <w:t>9</w:t>
      </w:r>
      <w:r w:rsidRPr="003F74BA">
        <w:rPr>
          <w:b/>
          <w:sz w:val="28"/>
          <w:szCs w:val="28"/>
        </w:rPr>
        <w:t>. статью 35 изложить в  следующей редакции:</w:t>
      </w:r>
    </w:p>
    <w:p w:rsidR="00B43DA9" w:rsidRPr="003F74BA" w:rsidRDefault="00B134F2" w:rsidP="00B134F2">
      <w:pPr>
        <w:pStyle w:val="a6"/>
        <w:autoSpaceDE w:val="0"/>
        <w:autoSpaceDN w:val="0"/>
        <w:adjustRightInd w:val="0"/>
        <w:spacing w:after="0" w:line="240" w:lineRule="auto"/>
        <w:jc w:val="both"/>
        <w:outlineLvl w:val="0"/>
        <w:rPr>
          <w:rFonts w:ascii="Times New Roman" w:hAnsi="Times New Roman"/>
          <w:b/>
          <w:sz w:val="28"/>
          <w:szCs w:val="28"/>
        </w:rPr>
      </w:pPr>
      <w:r w:rsidRPr="003F74BA">
        <w:rPr>
          <w:rFonts w:ascii="Times New Roman" w:hAnsi="Times New Roman"/>
          <w:b/>
          <w:sz w:val="28"/>
          <w:szCs w:val="28"/>
        </w:rPr>
        <w:t>«</w:t>
      </w:r>
      <w:r w:rsidR="00B43DA9" w:rsidRPr="003F74BA">
        <w:rPr>
          <w:rFonts w:ascii="Times New Roman" w:hAnsi="Times New Roman"/>
          <w:b/>
          <w:sz w:val="28"/>
          <w:szCs w:val="28"/>
        </w:rPr>
        <w:t xml:space="preserve">Статья </w:t>
      </w:r>
      <w:r w:rsidRPr="003F74BA">
        <w:rPr>
          <w:rFonts w:ascii="Times New Roman" w:hAnsi="Times New Roman"/>
          <w:b/>
          <w:sz w:val="28"/>
          <w:szCs w:val="28"/>
        </w:rPr>
        <w:t>35</w:t>
      </w:r>
      <w:r w:rsidR="00B43DA9" w:rsidRPr="003F74BA">
        <w:rPr>
          <w:rFonts w:ascii="Times New Roman" w:hAnsi="Times New Roman"/>
          <w:b/>
          <w:sz w:val="28"/>
          <w:szCs w:val="28"/>
        </w:rPr>
        <w:t xml:space="preserve">.  Контрольно-счетный орган </w:t>
      </w:r>
      <w:r w:rsidR="0026244D">
        <w:rPr>
          <w:rFonts w:ascii="Times New Roman" w:hAnsi="Times New Roman"/>
          <w:b/>
          <w:sz w:val="28"/>
          <w:szCs w:val="28"/>
        </w:rPr>
        <w:t xml:space="preserve">Идринского </w:t>
      </w:r>
      <w:r w:rsidR="00B43DA9" w:rsidRPr="003F74BA">
        <w:rPr>
          <w:rFonts w:ascii="Times New Roman" w:hAnsi="Times New Roman"/>
          <w:b/>
          <w:sz w:val="28"/>
          <w:szCs w:val="28"/>
        </w:rPr>
        <w:t>района</w:t>
      </w:r>
    </w:p>
    <w:p w:rsidR="00B43DA9" w:rsidRPr="003F74BA" w:rsidRDefault="00B43DA9" w:rsidP="00572207">
      <w:pPr>
        <w:pStyle w:val="a6"/>
        <w:numPr>
          <w:ilvl w:val="0"/>
          <w:numId w:val="1"/>
        </w:numPr>
        <w:autoSpaceDE w:val="0"/>
        <w:autoSpaceDN w:val="0"/>
        <w:adjustRightInd w:val="0"/>
        <w:spacing w:after="0" w:line="240" w:lineRule="auto"/>
        <w:ind w:left="0" w:firstLine="540"/>
        <w:jc w:val="both"/>
        <w:outlineLvl w:val="0"/>
        <w:rPr>
          <w:rFonts w:ascii="Times New Roman" w:hAnsi="Times New Roman"/>
          <w:bCs/>
          <w:sz w:val="28"/>
          <w:szCs w:val="28"/>
        </w:rPr>
      </w:pPr>
      <w:r w:rsidRPr="003F74BA">
        <w:rPr>
          <w:rFonts w:ascii="Times New Roman" w:hAnsi="Times New Roman"/>
          <w:bCs/>
          <w:sz w:val="28"/>
          <w:szCs w:val="28"/>
        </w:rPr>
        <w:t>Контрольно-счетный орган</w:t>
      </w:r>
      <w:r w:rsidR="0026244D">
        <w:rPr>
          <w:rFonts w:ascii="Times New Roman" w:hAnsi="Times New Roman"/>
          <w:bCs/>
          <w:sz w:val="28"/>
          <w:szCs w:val="28"/>
        </w:rPr>
        <w:t xml:space="preserve"> Идринского</w:t>
      </w:r>
      <w:r w:rsidRPr="003F74BA">
        <w:rPr>
          <w:rFonts w:ascii="Times New Roman" w:hAnsi="Times New Roman"/>
          <w:bCs/>
          <w:sz w:val="28"/>
          <w:szCs w:val="28"/>
        </w:rPr>
        <w:t xml:space="preserve"> района является постоянно действующим органом внешнего муниципального финансового контроля и образуется Советом депутатов.</w:t>
      </w:r>
    </w:p>
    <w:p w:rsidR="00B43DA9" w:rsidRPr="003F74BA" w:rsidRDefault="00B43DA9" w:rsidP="00572207">
      <w:pPr>
        <w:pStyle w:val="a6"/>
        <w:numPr>
          <w:ilvl w:val="0"/>
          <w:numId w:val="1"/>
        </w:numPr>
        <w:autoSpaceDE w:val="0"/>
        <w:autoSpaceDN w:val="0"/>
        <w:adjustRightInd w:val="0"/>
        <w:spacing w:after="0" w:line="240" w:lineRule="auto"/>
        <w:ind w:left="0" w:firstLine="540"/>
        <w:jc w:val="both"/>
        <w:outlineLvl w:val="0"/>
        <w:rPr>
          <w:rFonts w:ascii="Times New Roman" w:hAnsi="Times New Roman"/>
          <w:bCs/>
          <w:iCs/>
          <w:sz w:val="28"/>
          <w:szCs w:val="28"/>
        </w:rPr>
      </w:pPr>
      <w:r w:rsidRPr="003F74BA">
        <w:rPr>
          <w:rFonts w:ascii="Times New Roman" w:hAnsi="Times New Roman"/>
          <w:bCs/>
          <w:iCs/>
          <w:sz w:val="28"/>
          <w:szCs w:val="28"/>
        </w:rPr>
        <w:t>Контрольно-счетный орган</w:t>
      </w:r>
      <w:r w:rsidR="0026244D" w:rsidRPr="0026244D">
        <w:rPr>
          <w:rFonts w:ascii="Times New Roman" w:hAnsi="Times New Roman"/>
          <w:bCs/>
          <w:sz w:val="28"/>
          <w:szCs w:val="28"/>
        </w:rPr>
        <w:t xml:space="preserve"> </w:t>
      </w:r>
      <w:r w:rsidR="0026244D">
        <w:rPr>
          <w:rFonts w:ascii="Times New Roman" w:hAnsi="Times New Roman"/>
          <w:bCs/>
          <w:sz w:val="28"/>
          <w:szCs w:val="28"/>
        </w:rPr>
        <w:t>Идринского</w:t>
      </w:r>
      <w:r w:rsidRPr="003F74BA">
        <w:rPr>
          <w:rFonts w:ascii="Times New Roman" w:hAnsi="Times New Roman"/>
          <w:bCs/>
          <w:iCs/>
          <w:sz w:val="28"/>
          <w:szCs w:val="28"/>
        </w:rPr>
        <w:t xml:space="preserve"> района подотчетен </w:t>
      </w:r>
      <w:r w:rsidRPr="003F74BA">
        <w:rPr>
          <w:rFonts w:ascii="Times New Roman" w:hAnsi="Times New Roman"/>
          <w:bCs/>
          <w:sz w:val="28"/>
          <w:szCs w:val="28"/>
        </w:rPr>
        <w:t>Совету депутатов</w:t>
      </w:r>
      <w:r w:rsidRPr="003F74BA">
        <w:rPr>
          <w:rFonts w:ascii="Times New Roman" w:hAnsi="Times New Roman"/>
          <w:bCs/>
          <w:iCs/>
          <w:sz w:val="28"/>
          <w:szCs w:val="28"/>
        </w:rPr>
        <w:t>.</w:t>
      </w:r>
    </w:p>
    <w:p w:rsidR="00B43DA9" w:rsidRPr="003F74BA" w:rsidRDefault="00B43DA9" w:rsidP="00572207">
      <w:pPr>
        <w:pStyle w:val="a6"/>
        <w:numPr>
          <w:ilvl w:val="0"/>
          <w:numId w:val="1"/>
        </w:numPr>
        <w:autoSpaceDE w:val="0"/>
        <w:autoSpaceDN w:val="0"/>
        <w:adjustRightInd w:val="0"/>
        <w:spacing w:after="0" w:line="240" w:lineRule="auto"/>
        <w:ind w:left="0" w:firstLine="540"/>
        <w:jc w:val="both"/>
        <w:outlineLvl w:val="0"/>
        <w:rPr>
          <w:rFonts w:ascii="Times New Roman" w:hAnsi="Times New Roman"/>
          <w:sz w:val="28"/>
          <w:szCs w:val="28"/>
        </w:rPr>
      </w:pPr>
      <w:r w:rsidRPr="003F74BA">
        <w:rPr>
          <w:rFonts w:ascii="Times New Roman" w:hAnsi="Times New Roman"/>
          <w:sz w:val="28"/>
          <w:szCs w:val="28"/>
        </w:rPr>
        <w:t xml:space="preserve">Контрольно-счетный орган </w:t>
      </w:r>
      <w:r w:rsidR="00AE31E9">
        <w:rPr>
          <w:rFonts w:ascii="Times New Roman" w:hAnsi="Times New Roman"/>
          <w:bCs/>
          <w:sz w:val="28"/>
          <w:szCs w:val="28"/>
        </w:rPr>
        <w:t>Идринского</w:t>
      </w:r>
      <w:r w:rsidR="00AE31E9" w:rsidRPr="003F74BA">
        <w:rPr>
          <w:rFonts w:ascii="Times New Roman" w:hAnsi="Times New Roman"/>
          <w:sz w:val="28"/>
          <w:szCs w:val="28"/>
        </w:rPr>
        <w:t xml:space="preserve"> </w:t>
      </w:r>
      <w:r w:rsidRPr="003F74BA">
        <w:rPr>
          <w:rFonts w:ascii="Times New Roman" w:hAnsi="Times New Roman"/>
          <w:sz w:val="28"/>
          <w:szCs w:val="28"/>
        </w:rPr>
        <w:t>района обладает организационной и функциональной независимостью, и осуществляют свою деятельность самостоятельно.</w:t>
      </w:r>
    </w:p>
    <w:p w:rsidR="00B43DA9" w:rsidRPr="003F74BA" w:rsidRDefault="00B43DA9" w:rsidP="00572207">
      <w:pPr>
        <w:pStyle w:val="a6"/>
        <w:numPr>
          <w:ilvl w:val="0"/>
          <w:numId w:val="1"/>
        </w:numPr>
        <w:autoSpaceDE w:val="0"/>
        <w:autoSpaceDN w:val="0"/>
        <w:adjustRightInd w:val="0"/>
        <w:spacing w:after="0" w:line="240" w:lineRule="auto"/>
        <w:ind w:left="0" w:firstLine="540"/>
        <w:jc w:val="both"/>
        <w:outlineLvl w:val="0"/>
        <w:rPr>
          <w:rFonts w:ascii="Times New Roman" w:hAnsi="Times New Roman"/>
          <w:iCs/>
          <w:sz w:val="28"/>
          <w:szCs w:val="28"/>
        </w:rPr>
      </w:pPr>
      <w:r w:rsidRPr="003F74BA">
        <w:rPr>
          <w:rFonts w:ascii="Times New Roman" w:hAnsi="Times New Roman"/>
          <w:iCs/>
          <w:sz w:val="28"/>
          <w:szCs w:val="28"/>
        </w:rPr>
        <w:t xml:space="preserve">Деятельность контрольно-счетного органа </w:t>
      </w:r>
      <w:r w:rsidR="00AE31E9">
        <w:rPr>
          <w:rFonts w:ascii="Times New Roman" w:hAnsi="Times New Roman"/>
          <w:bCs/>
          <w:sz w:val="28"/>
          <w:szCs w:val="28"/>
        </w:rPr>
        <w:t>Идринского</w:t>
      </w:r>
      <w:r w:rsidR="00AE31E9" w:rsidRPr="003F74BA">
        <w:rPr>
          <w:rFonts w:ascii="Times New Roman" w:hAnsi="Times New Roman"/>
          <w:iCs/>
          <w:sz w:val="28"/>
          <w:szCs w:val="28"/>
        </w:rPr>
        <w:t xml:space="preserve"> </w:t>
      </w:r>
      <w:r w:rsidRPr="003F74BA">
        <w:rPr>
          <w:rFonts w:ascii="Times New Roman" w:hAnsi="Times New Roman"/>
          <w:iCs/>
          <w:sz w:val="28"/>
          <w:szCs w:val="28"/>
        </w:rPr>
        <w:t xml:space="preserve">района не может быть приостановлена, в том числе в связи с досрочным прекращением полномочий </w:t>
      </w:r>
      <w:r w:rsidRPr="003F74BA">
        <w:rPr>
          <w:rFonts w:ascii="Times New Roman" w:hAnsi="Times New Roman"/>
          <w:bCs/>
          <w:sz w:val="28"/>
          <w:szCs w:val="28"/>
        </w:rPr>
        <w:t>Совета депутатов</w:t>
      </w:r>
      <w:r w:rsidRPr="003F74BA">
        <w:rPr>
          <w:rFonts w:ascii="Times New Roman" w:hAnsi="Times New Roman"/>
          <w:iCs/>
          <w:sz w:val="28"/>
          <w:szCs w:val="28"/>
        </w:rPr>
        <w:t>.</w:t>
      </w:r>
    </w:p>
    <w:p w:rsidR="00B43DA9" w:rsidRPr="003F74BA" w:rsidRDefault="00B134F2" w:rsidP="00572207">
      <w:pPr>
        <w:autoSpaceDE w:val="0"/>
        <w:autoSpaceDN w:val="0"/>
        <w:adjustRightInd w:val="0"/>
        <w:ind w:firstLine="540"/>
        <w:jc w:val="both"/>
        <w:outlineLvl w:val="0"/>
        <w:rPr>
          <w:sz w:val="28"/>
          <w:szCs w:val="28"/>
        </w:rPr>
      </w:pPr>
      <w:r w:rsidRPr="003F74BA">
        <w:rPr>
          <w:sz w:val="28"/>
          <w:szCs w:val="28"/>
        </w:rPr>
        <w:t xml:space="preserve">5.   </w:t>
      </w:r>
      <w:r w:rsidR="00B43DA9" w:rsidRPr="003F74BA">
        <w:rPr>
          <w:sz w:val="28"/>
          <w:szCs w:val="28"/>
        </w:rPr>
        <w:t xml:space="preserve">Контрольно-счетный орган </w:t>
      </w:r>
      <w:r w:rsidR="00AE31E9">
        <w:rPr>
          <w:bCs/>
          <w:sz w:val="28"/>
          <w:szCs w:val="28"/>
        </w:rPr>
        <w:t>Идринского</w:t>
      </w:r>
      <w:r w:rsidR="00AE31E9" w:rsidRPr="003F74BA">
        <w:rPr>
          <w:sz w:val="28"/>
          <w:szCs w:val="28"/>
        </w:rPr>
        <w:t xml:space="preserve"> </w:t>
      </w:r>
      <w:r w:rsidR="00B43DA9" w:rsidRPr="003F74BA">
        <w:rPr>
          <w:sz w:val="28"/>
          <w:szCs w:val="28"/>
        </w:rPr>
        <w:t>района  не облада</w:t>
      </w:r>
      <w:r w:rsidR="00AE31E9">
        <w:rPr>
          <w:sz w:val="28"/>
          <w:szCs w:val="28"/>
        </w:rPr>
        <w:t>е</w:t>
      </w:r>
      <w:r w:rsidR="00B43DA9" w:rsidRPr="003F74BA">
        <w:rPr>
          <w:sz w:val="28"/>
          <w:szCs w:val="28"/>
        </w:rPr>
        <w:t>т правами юридического лица.</w:t>
      </w:r>
    </w:p>
    <w:p w:rsidR="00B43DA9" w:rsidRPr="003F74BA" w:rsidRDefault="00B134F2" w:rsidP="00572207">
      <w:pPr>
        <w:autoSpaceDE w:val="0"/>
        <w:autoSpaceDN w:val="0"/>
        <w:adjustRightInd w:val="0"/>
        <w:ind w:left="540"/>
        <w:jc w:val="both"/>
        <w:outlineLvl w:val="0"/>
        <w:rPr>
          <w:sz w:val="28"/>
          <w:szCs w:val="28"/>
        </w:rPr>
      </w:pPr>
      <w:r w:rsidRPr="003F74BA">
        <w:rPr>
          <w:sz w:val="28"/>
          <w:szCs w:val="28"/>
        </w:rPr>
        <w:t xml:space="preserve">6.    </w:t>
      </w:r>
      <w:r w:rsidR="00B43DA9" w:rsidRPr="003F74BA">
        <w:rPr>
          <w:sz w:val="28"/>
          <w:szCs w:val="28"/>
        </w:rPr>
        <w:t>Контрольно-счетный орган</w:t>
      </w:r>
      <w:r w:rsidR="00AE31E9" w:rsidRPr="00AE31E9">
        <w:rPr>
          <w:bCs/>
          <w:sz w:val="28"/>
          <w:szCs w:val="28"/>
        </w:rPr>
        <w:t xml:space="preserve"> </w:t>
      </w:r>
      <w:r w:rsidR="00AE31E9">
        <w:rPr>
          <w:bCs/>
          <w:sz w:val="28"/>
          <w:szCs w:val="28"/>
        </w:rPr>
        <w:t>Идринского</w:t>
      </w:r>
      <w:r w:rsidR="00B43DA9" w:rsidRPr="003F74BA">
        <w:rPr>
          <w:sz w:val="28"/>
          <w:szCs w:val="28"/>
        </w:rPr>
        <w:t xml:space="preserve"> района</w:t>
      </w:r>
      <w:r w:rsidR="00E860AC" w:rsidRPr="003F74BA">
        <w:rPr>
          <w:sz w:val="28"/>
          <w:szCs w:val="28"/>
        </w:rPr>
        <w:t xml:space="preserve"> имее</w:t>
      </w:r>
      <w:r w:rsidR="00B43DA9" w:rsidRPr="003F74BA">
        <w:rPr>
          <w:sz w:val="28"/>
          <w:szCs w:val="28"/>
        </w:rPr>
        <w:t>т  бланки со своим наименованием.</w:t>
      </w:r>
    </w:p>
    <w:p w:rsidR="00B43DA9" w:rsidRPr="003F74BA" w:rsidRDefault="00B43DA9" w:rsidP="00572207">
      <w:pPr>
        <w:pStyle w:val="a6"/>
        <w:numPr>
          <w:ilvl w:val="0"/>
          <w:numId w:val="6"/>
        </w:numPr>
        <w:autoSpaceDE w:val="0"/>
        <w:autoSpaceDN w:val="0"/>
        <w:adjustRightInd w:val="0"/>
        <w:spacing w:line="240" w:lineRule="auto"/>
        <w:jc w:val="both"/>
        <w:outlineLvl w:val="0"/>
        <w:rPr>
          <w:rFonts w:ascii="Times New Roman" w:hAnsi="Times New Roman"/>
          <w:sz w:val="28"/>
          <w:szCs w:val="28"/>
        </w:rPr>
      </w:pPr>
      <w:r w:rsidRPr="003F74BA">
        <w:rPr>
          <w:rFonts w:ascii="Times New Roman" w:hAnsi="Times New Roman"/>
          <w:iCs/>
          <w:sz w:val="28"/>
          <w:szCs w:val="28"/>
        </w:rPr>
        <w:t>Контрольно-счетный орган</w:t>
      </w:r>
      <w:r w:rsidR="00AE31E9" w:rsidRPr="00AE31E9">
        <w:rPr>
          <w:rFonts w:ascii="Times New Roman" w:hAnsi="Times New Roman"/>
          <w:bCs/>
          <w:sz w:val="28"/>
          <w:szCs w:val="28"/>
        </w:rPr>
        <w:t xml:space="preserve"> </w:t>
      </w:r>
      <w:r w:rsidR="00AE31E9">
        <w:rPr>
          <w:rFonts w:ascii="Times New Roman" w:hAnsi="Times New Roman"/>
          <w:bCs/>
          <w:sz w:val="28"/>
          <w:szCs w:val="28"/>
        </w:rPr>
        <w:t>Идринского</w:t>
      </w:r>
      <w:r w:rsidRPr="003F74BA">
        <w:rPr>
          <w:rFonts w:ascii="Times New Roman" w:hAnsi="Times New Roman"/>
          <w:iCs/>
          <w:sz w:val="28"/>
          <w:szCs w:val="28"/>
        </w:rPr>
        <w:t xml:space="preserve"> района образуется в составе председателя и аппарата контрольно-счетного органа.</w:t>
      </w:r>
    </w:p>
    <w:p w:rsidR="00B43DA9" w:rsidRPr="003F74BA" w:rsidRDefault="00E860AC" w:rsidP="00572207">
      <w:pPr>
        <w:autoSpaceDE w:val="0"/>
        <w:autoSpaceDN w:val="0"/>
        <w:adjustRightInd w:val="0"/>
        <w:ind w:left="540"/>
        <w:jc w:val="both"/>
        <w:outlineLvl w:val="0"/>
        <w:rPr>
          <w:i/>
          <w:sz w:val="28"/>
          <w:szCs w:val="28"/>
        </w:rPr>
      </w:pPr>
      <w:r w:rsidRPr="003F74BA">
        <w:rPr>
          <w:sz w:val="28"/>
          <w:szCs w:val="28"/>
        </w:rPr>
        <w:t xml:space="preserve">8. </w:t>
      </w:r>
      <w:r w:rsidR="00B43DA9" w:rsidRPr="003F74BA">
        <w:rPr>
          <w:sz w:val="28"/>
          <w:szCs w:val="28"/>
        </w:rPr>
        <w:t xml:space="preserve">Иные вопросы </w:t>
      </w:r>
      <w:r w:rsidR="00B43DA9" w:rsidRPr="003F74BA">
        <w:rPr>
          <w:bCs/>
          <w:sz w:val="28"/>
          <w:szCs w:val="28"/>
        </w:rPr>
        <w:t xml:space="preserve">организации и деятельности </w:t>
      </w:r>
      <w:r w:rsidR="00B43DA9" w:rsidRPr="003F74BA">
        <w:rPr>
          <w:sz w:val="28"/>
          <w:szCs w:val="28"/>
        </w:rPr>
        <w:t xml:space="preserve">контрольно-счетного органа </w:t>
      </w:r>
      <w:r w:rsidR="00AE31E9">
        <w:rPr>
          <w:bCs/>
          <w:sz w:val="28"/>
          <w:szCs w:val="28"/>
        </w:rPr>
        <w:t>Идринского</w:t>
      </w:r>
      <w:r w:rsidR="00AE31E9" w:rsidRPr="003F74BA">
        <w:rPr>
          <w:sz w:val="28"/>
          <w:szCs w:val="28"/>
        </w:rPr>
        <w:t xml:space="preserve"> </w:t>
      </w:r>
      <w:r w:rsidR="00AE31E9">
        <w:rPr>
          <w:sz w:val="28"/>
          <w:szCs w:val="28"/>
        </w:rPr>
        <w:t xml:space="preserve">района </w:t>
      </w:r>
      <w:r w:rsidR="00B43DA9" w:rsidRPr="003F74BA">
        <w:rPr>
          <w:sz w:val="28"/>
          <w:szCs w:val="28"/>
        </w:rPr>
        <w:t>устанавливаются нормативным правовым актом Совета депутатов</w:t>
      </w:r>
      <w:r w:rsidR="00B43DA9" w:rsidRPr="003F74BA">
        <w:rPr>
          <w:i/>
          <w:sz w:val="28"/>
          <w:szCs w:val="28"/>
        </w:rPr>
        <w:t>.</w:t>
      </w:r>
      <w:r w:rsidR="00436C80" w:rsidRPr="003F74BA">
        <w:rPr>
          <w:sz w:val="28"/>
          <w:szCs w:val="28"/>
        </w:rPr>
        <w:t>»;</w:t>
      </w:r>
    </w:p>
    <w:p w:rsidR="008A3D54" w:rsidRPr="003F74BA" w:rsidRDefault="00075579" w:rsidP="00572207">
      <w:pPr>
        <w:autoSpaceDE w:val="0"/>
        <w:autoSpaceDN w:val="0"/>
        <w:adjustRightInd w:val="0"/>
        <w:ind w:firstLine="540"/>
        <w:jc w:val="both"/>
        <w:outlineLvl w:val="0"/>
        <w:rPr>
          <w:b/>
          <w:sz w:val="28"/>
          <w:szCs w:val="28"/>
        </w:rPr>
      </w:pPr>
      <w:r>
        <w:rPr>
          <w:b/>
          <w:sz w:val="28"/>
          <w:szCs w:val="28"/>
        </w:rPr>
        <w:t>1.20</w:t>
      </w:r>
      <w:r w:rsidR="00976322" w:rsidRPr="003F74BA">
        <w:rPr>
          <w:b/>
          <w:sz w:val="28"/>
          <w:szCs w:val="28"/>
        </w:rPr>
        <w:t>.</w:t>
      </w:r>
      <w:r w:rsidR="008A3D54" w:rsidRPr="003F74BA">
        <w:rPr>
          <w:b/>
          <w:sz w:val="28"/>
          <w:szCs w:val="28"/>
        </w:rPr>
        <w:t xml:space="preserve"> Наименование ст. 36 изложить в следующей редакции:</w:t>
      </w:r>
    </w:p>
    <w:p w:rsidR="00B43DA9" w:rsidRPr="003F74BA" w:rsidRDefault="008A3D54" w:rsidP="00572207">
      <w:pPr>
        <w:autoSpaceDE w:val="0"/>
        <w:autoSpaceDN w:val="0"/>
        <w:adjustRightInd w:val="0"/>
        <w:ind w:firstLine="540"/>
        <w:jc w:val="both"/>
        <w:outlineLvl w:val="0"/>
        <w:rPr>
          <w:b/>
          <w:sz w:val="28"/>
          <w:szCs w:val="28"/>
        </w:rPr>
      </w:pPr>
      <w:r w:rsidRPr="003F74BA">
        <w:rPr>
          <w:b/>
          <w:sz w:val="28"/>
          <w:szCs w:val="28"/>
        </w:rPr>
        <w:t>«</w:t>
      </w:r>
      <w:r w:rsidR="00B43DA9" w:rsidRPr="003F74BA">
        <w:rPr>
          <w:b/>
          <w:sz w:val="28"/>
          <w:szCs w:val="28"/>
        </w:rPr>
        <w:t xml:space="preserve">Статья </w:t>
      </w:r>
      <w:r w:rsidRPr="003F74BA">
        <w:rPr>
          <w:b/>
          <w:sz w:val="28"/>
          <w:szCs w:val="28"/>
        </w:rPr>
        <w:t>36</w:t>
      </w:r>
      <w:r w:rsidR="00B43DA9" w:rsidRPr="003F74BA">
        <w:rPr>
          <w:b/>
          <w:sz w:val="28"/>
          <w:szCs w:val="28"/>
        </w:rPr>
        <w:t>. Полномочия</w:t>
      </w:r>
      <w:r w:rsidR="00B43DA9" w:rsidRPr="003F74BA">
        <w:rPr>
          <w:sz w:val="28"/>
          <w:szCs w:val="28"/>
        </w:rPr>
        <w:t xml:space="preserve"> </w:t>
      </w:r>
      <w:r w:rsidR="00B43DA9" w:rsidRPr="003F74BA">
        <w:rPr>
          <w:b/>
          <w:sz w:val="28"/>
          <w:szCs w:val="28"/>
        </w:rPr>
        <w:t xml:space="preserve">контрольно-счетного органа </w:t>
      </w:r>
      <w:r w:rsidR="00AE31E9">
        <w:rPr>
          <w:b/>
          <w:sz w:val="28"/>
          <w:szCs w:val="28"/>
        </w:rPr>
        <w:t xml:space="preserve">Идринского </w:t>
      </w:r>
      <w:r w:rsidR="00B43DA9" w:rsidRPr="003F74BA">
        <w:rPr>
          <w:b/>
          <w:sz w:val="28"/>
          <w:szCs w:val="28"/>
        </w:rPr>
        <w:t>района</w:t>
      </w:r>
      <w:r w:rsidRPr="003F74BA">
        <w:rPr>
          <w:b/>
          <w:sz w:val="28"/>
          <w:szCs w:val="28"/>
        </w:rPr>
        <w:t>»</w:t>
      </w:r>
      <w:r w:rsidR="00436C80" w:rsidRPr="003F74BA">
        <w:rPr>
          <w:b/>
          <w:sz w:val="28"/>
          <w:szCs w:val="28"/>
        </w:rPr>
        <w:t>;</w:t>
      </w:r>
    </w:p>
    <w:p w:rsidR="008A3D54" w:rsidRPr="003F74BA" w:rsidRDefault="00075579" w:rsidP="00B43DA9">
      <w:pPr>
        <w:autoSpaceDE w:val="0"/>
        <w:autoSpaceDN w:val="0"/>
        <w:adjustRightInd w:val="0"/>
        <w:ind w:firstLine="540"/>
        <w:jc w:val="both"/>
        <w:outlineLvl w:val="0"/>
        <w:rPr>
          <w:b/>
          <w:i/>
          <w:sz w:val="28"/>
          <w:szCs w:val="28"/>
        </w:rPr>
      </w:pPr>
      <w:r>
        <w:rPr>
          <w:b/>
          <w:sz w:val="28"/>
          <w:szCs w:val="28"/>
        </w:rPr>
        <w:t>1.21</w:t>
      </w:r>
      <w:r w:rsidR="00976322" w:rsidRPr="003F74BA">
        <w:rPr>
          <w:b/>
          <w:sz w:val="28"/>
          <w:szCs w:val="28"/>
        </w:rPr>
        <w:t>.</w:t>
      </w:r>
      <w:r w:rsidR="008A3D54" w:rsidRPr="003F74BA">
        <w:rPr>
          <w:b/>
          <w:sz w:val="28"/>
          <w:szCs w:val="28"/>
        </w:rPr>
        <w:t xml:space="preserve"> в ст. 36 по тексту слова «ревизионная комиссия» заменить на </w:t>
      </w:r>
      <w:r w:rsidR="00F27515" w:rsidRPr="003F74BA">
        <w:rPr>
          <w:b/>
          <w:sz w:val="28"/>
          <w:szCs w:val="28"/>
        </w:rPr>
        <w:t xml:space="preserve">слова </w:t>
      </w:r>
      <w:r w:rsidR="008A3D54" w:rsidRPr="003F74BA">
        <w:rPr>
          <w:b/>
          <w:sz w:val="28"/>
          <w:szCs w:val="28"/>
        </w:rPr>
        <w:t>«к</w:t>
      </w:r>
      <w:r w:rsidR="008A3D54" w:rsidRPr="003F74BA">
        <w:rPr>
          <w:sz w:val="28"/>
          <w:szCs w:val="28"/>
        </w:rPr>
        <w:t>онтрольно-счетный орган</w:t>
      </w:r>
      <w:r w:rsidR="00AE31E9">
        <w:rPr>
          <w:sz w:val="28"/>
          <w:szCs w:val="28"/>
        </w:rPr>
        <w:t xml:space="preserve"> Идринского </w:t>
      </w:r>
      <w:r w:rsidR="008A3D54" w:rsidRPr="003F74BA">
        <w:rPr>
          <w:sz w:val="28"/>
          <w:szCs w:val="28"/>
        </w:rPr>
        <w:t xml:space="preserve"> района»</w:t>
      </w:r>
      <w:r w:rsidR="00436C80" w:rsidRPr="003F74BA">
        <w:rPr>
          <w:sz w:val="28"/>
          <w:szCs w:val="28"/>
        </w:rPr>
        <w:t>;</w:t>
      </w:r>
    </w:p>
    <w:p w:rsidR="004E694C" w:rsidRDefault="008B21DA" w:rsidP="00F77E7F">
      <w:pPr>
        <w:autoSpaceDE w:val="0"/>
        <w:autoSpaceDN w:val="0"/>
        <w:adjustRightInd w:val="0"/>
        <w:ind w:firstLine="567"/>
        <w:jc w:val="both"/>
        <w:rPr>
          <w:b/>
          <w:sz w:val="28"/>
          <w:szCs w:val="28"/>
        </w:rPr>
      </w:pPr>
      <w:r w:rsidRPr="003F74BA">
        <w:rPr>
          <w:b/>
          <w:sz w:val="28"/>
          <w:szCs w:val="28"/>
        </w:rPr>
        <w:t>1.</w:t>
      </w:r>
      <w:r w:rsidR="004B64AB">
        <w:rPr>
          <w:b/>
          <w:sz w:val="28"/>
          <w:szCs w:val="28"/>
        </w:rPr>
        <w:t>2</w:t>
      </w:r>
      <w:r w:rsidR="00075579">
        <w:rPr>
          <w:b/>
          <w:sz w:val="28"/>
          <w:szCs w:val="28"/>
        </w:rPr>
        <w:t>2</w:t>
      </w:r>
      <w:r w:rsidRPr="003F74BA">
        <w:rPr>
          <w:b/>
          <w:sz w:val="28"/>
          <w:szCs w:val="28"/>
        </w:rPr>
        <w:t>.</w:t>
      </w:r>
      <w:r w:rsidR="004E694C">
        <w:rPr>
          <w:b/>
          <w:sz w:val="28"/>
          <w:szCs w:val="28"/>
        </w:rPr>
        <w:t xml:space="preserve"> в статье 43:</w:t>
      </w:r>
      <w:r w:rsidRPr="003F74BA">
        <w:rPr>
          <w:b/>
          <w:sz w:val="28"/>
          <w:szCs w:val="28"/>
        </w:rPr>
        <w:t xml:space="preserve"> </w:t>
      </w:r>
    </w:p>
    <w:p w:rsidR="008B21DA" w:rsidRPr="003F74BA" w:rsidRDefault="004E694C" w:rsidP="00F77E7F">
      <w:pPr>
        <w:autoSpaceDE w:val="0"/>
        <w:autoSpaceDN w:val="0"/>
        <w:adjustRightInd w:val="0"/>
        <w:ind w:firstLine="567"/>
        <w:jc w:val="both"/>
        <w:rPr>
          <w:b/>
          <w:sz w:val="28"/>
          <w:szCs w:val="28"/>
        </w:rPr>
      </w:pPr>
      <w:r>
        <w:rPr>
          <w:b/>
          <w:sz w:val="28"/>
          <w:szCs w:val="28"/>
        </w:rPr>
        <w:t>-</w:t>
      </w:r>
      <w:r w:rsidR="008A4E45" w:rsidRPr="003F74BA">
        <w:rPr>
          <w:b/>
          <w:sz w:val="28"/>
          <w:szCs w:val="28"/>
        </w:rPr>
        <w:t xml:space="preserve">подпункт 1 </w:t>
      </w:r>
      <w:r w:rsidR="008B21DA" w:rsidRPr="003F74BA">
        <w:rPr>
          <w:b/>
          <w:sz w:val="28"/>
          <w:szCs w:val="28"/>
        </w:rPr>
        <w:t>пункт</w:t>
      </w:r>
      <w:r w:rsidR="008A4E45" w:rsidRPr="003F74BA">
        <w:rPr>
          <w:b/>
          <w:sz w:val="28"/>
          <w:szCs w:val="28"/>
        </w:rPr>
        <w:t>а</w:t>
      </w:r>
      <w:r w:rsidR="008B21DA" w:rsidRPr="003F74BA">
        <w:rPr>
          <w:b/>
          <w:sz w:val="28"/>
          <w:szCs w:val="28"/>
        </w:rPr>
        <w:t xml:space="preserve"> 2 изложить в следующей редакции:</w:t>
      </w:r>
    </w:p>
    <w:p w:rsidR="00F6111D" w:rsidRDefault="008B21DA" w:rsidP="008A4E45">
      <w:pPr>
        <w:ind w:firstLine="567"/>
        <w:jc w:val="both"/>
        <w:rPr>
          <w:sz w:val="28"/>
          <w:szCs w:val="28"/>
        </w:rPr>
      </w:pPr>
      <w:r w:rsidRPr="003F74BA">
        <w:rPr>
          <w:bCs/>
          <w:kern w:val="32"/>
          <w:sz w:val="28"/>
          <w:szCs w:val="28"/>
        </w:rPr>
        <w:t>«</w:t>
      </w:r>
      <w:r w:rsidR="00F6111D" w:rsidRPr="003F74BA">
        <w:rPr>
          <w:sz w:val="28"/>
          <w:szCs w:val="28"/>
        </w:rPr>
        <w:t xml:space="preserve">1) проект устава муниципального образования, а также проект муниципального нормативного правового акта о внесении изменений и </w:t>
      </w:r>
      <w:r w:rsidR="00F6111D" w:rsidRPr="003F74BA">
        <w:rPr>
          <w:sz w:val="28"/>
          <w:szCs w:val="28"/>
        </w:rPr>
        <w:lastRenderedPageBreak/>
        <w:t xml:space="preserve">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w:t>
      </w:r>
      <w:r w:rsidR="00AE31E9">
        <w:rPr>
          <w:sz w:val="28"/>
          <w:szCs w:val="28"/>
        </w:rPr>
        <w:t xml:space="preserve"> Красноярского края </w:t>
      </w:r>
      <w:r w:rsidR="00F6111D" w:rsidRPr="003F74BA">
        <w:rPr>
          <w:sz w:val="28"/>
          <w:szCs w:val="28"/>
        </w:rPr>
        <w:t xml:space="preserve"> в целях приведения данного устава в соответствие с этими нормативными правовыми актами;</w:t>
      </w:r>
      <w:r w:rsidR="008A4E45" w:rsidRPr="003F74BA">
        <w:rPr>
          <w:sz w:val="28"/>
          <w:szCs w:val="28"/>
        </w:rPr>
        <w:t>»;</w:t>
      </w:r>
    </w:p>
    <w:p w:rsidR="004E694C" w:rsidRDefault="004E694C" w:rsidP="004E694C">
      <w:pPr>
        <w:ind w:firstLine="567"/>
        <w:jc w:val="both"/>
        <w:rPr>
          <w:sz w:val="28"/>
          <w:szCs w:val="28"/>
        </w:rPr>
      </w:pPr>
      <w:r>
        <w:rPr>
          <w:sz w:val="28"/>
          <w:szCs w:val="28"/>
        </w:rPr>
        <w:t>-добавить подпункт 2.1 в пункт 2 следующего содержания:</w:t>
      </w:r>
    </w:p>
    <w:p w:rsidR="004E694C" w:rsidRDefault="004E694C" w:rsidP="004E694C">
      <w:pPr>
        <w:autoSpaceDE w:val="0"/>
        <w:autoSpaceDN w:val="0"/>
        <w:adjustRightInd w:val="0"/>
        <w:ind w:firstLine="540"/>
        <w:jc w:val="both"/>
        <w:rPr>
          <w:rFonts w:eastAsiaTheme="minorHAnsi"/>
          <w:sz w:val="28"/>
          <w:szCs w:val="28"/>
          <w:lang w:eastAsia="en-US"/>
        </w:rPr>
      </w:pPr>
      <w:r>
        <w:rPr>
          <w:sz w:val="28"/>
          <w:szCs w:val="28"/>
        </w:rPr>
        <w:t>«</w:t>
      </w:r>
      <w:r>
        <w:rPr>
          <w:rFonts w:eastAsiaTheme="minorHAnsi"/>
          <w:sz w:val="28"/>
          <w:szCs w:val="28"/>
          <w:lang w:eastAsia="en-US"/>
        </w:rPr>
        <w:t>2.1) проект стратегии социально-экономического развития муниципального образования;»</w:t>
      </w:r>
    </w:p>
    <w:p w:rsidR="004E694C" w:rsidRDefault="004E694C" w:rsidP="004E694C">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 в подпункте 3 пункта 2исключить следующие слова:</w:t>
      </w:r>
    </w:p>
    <w:p w:rsidR="004E694C" w:rsidRDefault="004E694C" w:rsidP="001B7968">
      <w:pPr>
        <w:autoSpaceDE w:val="0"/>
        <w:autoSpaceDN w:val="0"/>
        <w:adjustRightInd w:val="0"/>
        <w:ind w:firstLine="540"/>
        <w:jc w:val="both"/>
        <w:rPr>
          <w:sz w:val="28"/>
          <w:szCs w:val="28"/>
        </w:rPr>
      </w:pPr>
      <w:r>
        <w:rPr>
          <w:rFonts w:eastAsiaTheme="minorHAnsi"/>
          <w:sz w:val="28"/>
          <w:szCs w:val="28"/>
          <w:lang w:eastAsia="en-US"/>
        </w:rPr>
        <w:t>« проекты планов и программ развития района,»;</w:t>
      </w:r>
    </w:p>
    <w:p w:rsidR="009A149C" w:rsidRPr="004B64AB" w:rsidRDefault="00EB4185" w:rsidP="004E694C">
      <w:pPr>
        <w:ind w:firstLine="567"/>
        <w:jc w:val="both"/>
        <w:rPr>
          <w:b/>
          <w:bCs/>
          <w:kern w:val="32"/>
          <w:sz w:val="28"/>
          <w:szCs w:val="28"/>
        </w:rPr>
      </w:pPr>
      <w:r w:rsidRPr="004B64AB">
        <w:rPr>
          <w:b/>
          <w:sz w:val="28"/>
          <w:szCs w:val="28"/>
        </w:rPr>
        <w:t>1.</w:t>
      </w:r>
      <w:r w:rsidR="004B64AB" w:rsidRPr="004B64AB">
        <w:rPr>
          <w:b/>
          <w:sz w:val="28"/>
          <w:szCs w:val="28"/>
        </w:rPr>
        <w:t>2</w:t>
      </w:r>
      <w:r w:rsidR="00075579">
        <w:rPr>
          <w:b/>
          <w:sz w:val="28"/>
          <w:szCs w:val="28"/>
        </w:rPr>
        <w:t>3</w:t>
      </w:r>
      <w:r w:rsidRPr="004B64AB">
        <w:rPr>
          <w:b/>
          <w:sz w:val="28"/>
          <w:szCs w:val="28"/>
        </w:rPr>
        <w:t>.</w:t>
      </w:r>
      <w:r w:rsidRPr="004B64AB">
        <w:rPr>
          <w:b/>
          <w:bCs/>
          <w:kern w:val="32"/>
          <w:sz w:val="28"/>
          <w:szCs w:val="28"/>
        </w:rPr>
        <w:t xml:space="preserve"> стать</w:t>
      </w:r>
      <w:r w:rsidR="009A149C" w:rsidRPr="004B64AB">
        <w:rPr>
          <w:b/>
          <w:bCs/>
          <w:kern w:val="32"/>
          <w:sz w:val="28"/>
          <w:szCs w:val="28"/>
        </w:rPr>
        <w:t>ю</w:t>
      </w:r>
      <w:r w:rsidRPr="004B64AB">
        <w:rPr>
          <w:b/>
          <w:bCs/>
          <w:kern w:val="32"/>
          <w:sz w:val="28"/>
          <w:szCs w:val="28"/>
        </w:rPr>
        <w:t xml:space="preserve"> 51.2</w:t>
      </w:r>
      <w:r w:rsidRPr="004B64AB">
        <w:rPr>
          <w:b/>
          <w:bCs/>
          <w:kern w:val="32"/>
          <w:sz w:val="28"/>
          <w:szCs w:val="28"/>
          <w:vertAlign w:val="superscript"/>
        </w:rPr>
        <w:t xml:space="preserve"> </w:t>
      </w:r>
      <w:r w:rsidRPr="004B64AB">
        <w:rPr>
          <w:b/>
          <w:bCs/>
          <w:kern w:val="32"/>
          <w:sz w:val="28"/>
          <w:szCs w:val="28"/>
        </w:rPr>
        <w:t>изложить в следующей редакции:</w:t>
      </w:r>
    </w:p>
    <w:p w:rsidR="009E002F" w:rsidRPr="00F7268E" w:rsidRDefault="00EB4185" w:rsidP="009E002F">
      <w:pPr>
        <w:jc w:val="both"/>
      </w:pPr>
      <w:r w:rsidRPr="003F74BA">
        <w:rPr>
          <w:bCs/>
          <w:kern w:val="32"/>
          <w:sz w:val="28"/>
          <w:szCs w:val="28"/>
        </w:rPr>
        <w:t>«</w:t>
      </w:r>
      <w:r w:rsidR="009E002F" w:rsidRPr="00F7268E">
        <w:rPr>
          <w:sz w:val="28"/>
          <w:szCs w:val="28"/>
        </w:rPr>
        <w:t>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w:t>
      </w:r>
      <w:r w:rsidR="004739B9">
        <w:rPr>
          <w:sz w:val="28"/>
          <w:szCs w:val="28"/>
        </w:rPr>
        <w:t>), имеют</w:t>
      </w:r>
      <w:r w:rsidR="009E002F" w:rsidRPr="00F7268E">
        <w:rPr>
          <w:sz w:val="28"/>
          <w:szCs w:val="28"/>
        </w:rPr>
        <w:t xml:space="preserve"> право на пенсию за выслугу лет, устанавливаемую к страховой пенсии по старости (инвалидности), назначенной в соответствии с Федеральным законом «О страховых пенсиях», либо к пенсии, досрочно назначенной в соответствии с Законом Российской Федерации «О занятости населения в Российской Федерации»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Федерального закона от 15.12.2001 № 166-ФЗ «О государственном пенсионном обеспечении в Российской Федерации».</w:t>
      </w:r>
    </w:p>
    <w:p w:rsidR="009E002F" w:rsidRPr="00F7268E" w:rsidRDefault="009E002F" w:rsidP="00480B39">
      <w:pPr>
        <w:autoSpaceDE w:val="0"/>
        <w:autoSpaceDN w:val="0"/>
        <w:adjustRightInd w:val="0"/>
        <w:ind w:firstLine="540"/>
        <w:jc w:val="both"/>
      </w:pPr>
      <w:r w:rsidRPr="00F7268E">
        <w:rPr>
          <w:sz w:val="28"/>
          <w:szCs w:val="28"/>
        </w:rPr>
        <w:t>2. Перечень оснований, по которым право на пенсию за  выслугу лет не устанавлив</w:t>
      </w:r>
      <w:r w:rsidR="00AE31E9">
        <w:rPr>
          <w:sz w:val="28"/>
          <w:szCs w:val="28"/>
        </w:rPr>
        <w:t xml:space="preserve">ается, определяется  пунктом 2 </w:t>
      </w:r>
      <w:r w:rsidRPr="00F7268E">
        <w:rPr>
          <w:sz w:val="28"/>
          <w:szCs w:val="28"/>
        </w:rPr>
        <w:t>ст.</w:t>
      </w:r>
      <w:r w:rsidR="00B0791D">
        <w:rPr>
          <w:sz w:val="28"/>
          <w:szCs w:val="28"/>
        </w:rPr>
        <w:t xml:space="preserve"> </w:t>
      </w:r>
      <w:r w:rsidRPr="00F7268E">
        <w:rPr>
          <w:sz w:val="28"/>
          <w:szCs w:val="28"/>
        </w:rPr>
        <w:t xml:space="preserve">8 Закона </w:t>
      </w:r>
      <w:r w:rsidR="00B0791D" w:rsidRPr="006A68E2">
        <w:rPr>
          <w:sz w:val="28"/>
          <w:szCs w:val="28"/>
        </w:rPr>
        <w:t xml:space="preserve">Красноярского края </w:t>
      </w:r>
      <w:r w:rsidR="00B0791D">
        <w:rPr>
          <w:sz w:val="28"/>
          <w:szCs w:val="28"/>
        </w:rPr>
        <w:t xml:space="preserve"> N 6-1832 </w:t>
      </w:r>
      <w:r w:rsidR="00B0791D" w:rsidRPr="006A68E2">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9E002F" w:rsidRPr="00F7268E" w:rsidRDefault="009E002F" w:rsidP="009E002F">
      <w:pPr>
        <w:jc w:val="both"/>
      </w:pPr>
      <w:r w:rsidRPr="00F7268E">
        <w:rPr>
          <w:sz w:val="28"/>
          <w:szCs w:val="28"/>
        </w:rPr>
        <w:t xml:space="preserve">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w:t>
      </w:r>
      <w:r w:rsidRPr="00F7268E">
        <w:rPr>
          <w:sz w:val="28"/>
          <w:szCs w:val="28"/>
        </w:rPr>
        <w:lastRenderedPageBreak/>
        <w:t>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9E002F" w:rsidRPr="00F7268E" w:rsidRDefault="009E002F" w:rsidP="009E002F">
      <w:pPr>
        <w:jc w:val="both"/>
      </w:pPr>
      <w:r w:rsidRPr="00F7268E">
        <w:rPr>
          <w:sz w:val="28"/>
          <w:szCs w:val="28"/>
        </w:rPr>
        <w:t>3.1</w:t>
      </w:r>
      <w:r w:rsidR="00B0791D">
        <w:rPr>
          <w:sz w:val="28"/>
          <w:szCs w:val="28"/>
        </w:rPr>
        <w:t>.</w:t>
      </w:r>
      <w:r w:rsidRPr="00F7268E">
        <w:rPr>
          <w:sz w:val="28"/>
          <w:szCs w:val="28"/>
        </w:rPr>
        <w:t xml:space="preserve"> При определении размера пенсии за выслугу лет в порядке, установленном настоящей статьей, не учитываются суммы, предусмотренные пунктом 3 статьи 14 Федерального закона «О государственном пенсионном обеспечении в Российской Федерации».</w:t>
      </w:r>
    </w:p>
    <w:p w:rsidR="009E002F" w:rsidRPr="00F7268E" w:rsidRDefault="009E002F" w:rsidP="009E002F">
      <w:pPr>
        <w:jc w:val="both"/>
      </w:pPr>
      <w:r w:rsidRPr="00F7268E">
        <w:rPr>
          <w:sz w:val="28"/>
          <w:szCs w:val="28"/>
        </w:rPr>
        <w:t xml:space="preserve">4. Размер пенсии за выслугу лет исчисляется исходя из денежного вознаграждения по соответствующей должности на момент назначения пенсии. </w:t>
      </w:r>
    </w:p>
    <w:p w:rsidR="009E002F" w:rsidRPr="00F7268E" w:rsidRDefault="009E002F" w:rsidP="009E002F">
      <w:pPr>
        <w:jc w:val="both"/>
      </w:pPr>
      <w:r w:rsidRPr="00F7268E">
        <w:rPr>
          <w:sz w:val="28"/>
          <w:szCs w:val="28"/>
        </w:rPr>
        <w:t>5.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B0791D" w:rsidRPr="006A68E2" w:rsidRDefault="009E002F" w:rsidP="00B0791D">
      <w:pPr>
        <w:autoSpaceDE w:val="0"/>
        <w:autoSpaceDN w:val="0"/>
        <w:adjustRightInd w:val="0"/>
        <w:ind w:firstLine="540"/>
        <w:jc w:val="both"/>
        <w:rPr>
          <w:sz w:val="28"/>
          <w:szCs w:val="28"/>
        </w:rPr>
      </w:pPr>
      <w:r w:rsidRPr="00F7268E">
        <w:rPr>
          <w:sz w:val="28"/>
          <w:szCs w:val="28"/>
        </w:rPr>
        <w:t xml:space="preserve">6. Порядок назначения пенсии за выслугу лет устанавливается в соответствии с пунктом 6 статьи 8 Закона </w:t>
      </w:r>
      <w:r w:rsidR="00B0791D" w:rsidRPr="006A68E2">
        <w:rPr>
          <w:sz w:val="28"/>
          <w:szCs w:val="28"/>
        </w:rPr>
        <w:t xml:space="preserve">Красноярского края </w:t>
      </w:r>
      <w:r w:rsidR="00B0791D">
        <w:rPr>
          <w:sz w:val="28"/>
          <w:szCs w:val="28"/>
        </w:rPr>
        <w:t xml:space="preserve"> N 6-1832 </w:t>
      </w:r>
      <w:r w:rsidR="00B0791D" w:rsidRPr="006A68E2">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9E002F" w:rsidRPr="00F7268E" w:rsidRDefault="009E002F" w:rsidP="00B0791D">
      <w:pPr>
        <w:autoSpaceDE w:val="0"/>
        <w:autoSpaceDN w:val="0"/>
        <w:adjustRightInd w:val="0"/>
        <w:ind w:firstLine="540"/>
        <w:jc w:val="both"/>
      </w:pPr>
      <w:r w:rsidRPr="00F7268E">
        <w:rPr>
          <w:sz w:val="28"/>
          <w:szCs w:val="28"/>
        </w:rPr>
        <w:t>7. В случае отсутствия необходимого срока исполнения полномочий для установления пенсии за выслугу лет по основаниям, установленным статьей 8 Закона</w:t>
      </w:r>
      <w:r w:rsidR="00B0791D" w:rsidRPr="00B0791D">
        <w:rPr>
          <w:sz w:val="28"/>
          <w:szCs w:val="28"/>
        </w:rPr>
        <w:t xml:space="preserve"> </w:t>
      </w:r>
      <w:r w:rsidR="00B0791D" w:rsidRPr="006A68E2">
        <w:rPr>
          <w:sz w:val="28"/>
          <w:szCs w:val="28"/>
        </w:rPr>
        <w:t xml:space="preserve">Красноярского края </w:t>
      </w:r>
      <w:r w:rsidR="00B0791D">
        <w:rPr>
          <w:sz w:val="28"/>
          <w:szCs w:val="28"/>
        </w:rPr>
        <w:t xml:space="preserve"> N 6-1832 </w:t>
      </w:r>
      <w:r w:rsidR="00B0791D" w:rsidRPr="006A68E2">
        <w:rPr>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r w:rsidRPr="00F7268E">
        <w:rPr>
          <w:sz w:val="28"/>
          <w:szCs w:val="28"/>
        </w:rPr>
        <w:t>, лицо, замещавшее муниципальную должность и имеющее по совокупности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 государственном пенсионном обеспечении в Российской Федерации»,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9E002F" w:rsidRPr="00F7268E" w:rsidRDefault="009E002F" w:rsidP="009E002F">
      <w:pPr>
        <w:jc w:val="both"/>
      </w:pPr>
      <w:r w:rsidRPr="00F7268E">
        <w:rPr>
          <w:sz w:val="28"/>
          <w:szCs w:val="28"/>
        </w:rPr>
        <w:t xml:space="preserve">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r w:rsidRPr="00F7268E">
        <w:rPr>
          <w:sz w:val="28"/>
          <w:szCs w:val="28"/>
        </w:rPr>
        <w:lastRenderedPageBreak/>
        <w:t>8  Закона края, в соответствии с настоящим Уставом, с момента обращения в соответствующий орган местного самоуправления.</w:t>
      </w:r>
    </w:p>
    <w:p w:rsidR="009E002F" w:rsidRPr="00F7268E" w:rsidRDefault="009E002F" w:rsidP="009E002F">
      <w:pPr>
        <w:jc w:val="both"/>
      </w:pPr>
      <w:r w:rsidRPr="00F7268E">
        <w:rPr>
          <w:sz w:val="28"/>
          <w:szCs w:val="28"/>
        </w:rPr>
        <w:t>9. Периоды исполнения полномочий по замещаемым муниципальным должностям для назначения пенсии за выслугу лет  включа</w:t>
      </w:r>
      <w:r w:rsidR="00480B39">
        <w:rPr>
          <w:sz w:val="28"/>
          <w:szCs w:val="28"/>
        </w:rPr>
        <w:t>ют</w:t>
      </w:r>
      <w:r w:rsidRPr="00F7268E">
        <w:rPr>
          <w:sz w:val="28"/>
          <w:szCs w:val="28"/>
        </w:rPr>
        <w:t xml:space="preserve"> периоды замещения должностей:</w:t>
      </w:r>
    </w:p>
    <w:p w:rsidR="009E002F" w:rsidRPr="00F7268E" w:rsidRDefault="009E002F" w:rsidP="009E002F">
      <w:pPr>
        <w:jc w:val="both"/>
      </w:pPr>
      <w:r w:rsidRPr="00F7268E">
        <w:rPr>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9E002F" w:rsidRPr="00F7268E" w:rsidRDefault="009E002F" w:rsidP="009E002F">
      <w:pPr>
        <w:jc w:val="both"/>
      </w:pPr>
      <w:r w:rsidRPr="00F7268E">
        <w:rPr>
          <w:sz w:val="28"/>
          <w:szCs w:val="28"/>
        </w:rPr>
        <w:t>2) назначенных глав местных администраций - до 31 декабря 1996 года;</w:t>
      </w:r>
    </w:p>
    <w:p w:rsidR="009E002F" w:rsidRPr="00F7268E" w:rsidRDefault="009E002F" w:rsidP="009E002F">
      <w:pPr>
        <w:jc w:val="both"/>
      </w:pPr>
      <w:r w:rsidRPr="00F7268E">
        <w:rPr>
          <w:sz w:val="28"/>
          <w:szCs w:val="28"/>
        </w:rPr>
        <w:t>3) выборных должностей в органах местного самоуправления - со 2 августа 1991 года.»;</w:t>
      </w:r>
    </w:p>
    <w:p w:rsidR="00575526" w:rsidRPr="003F74BA" w:rsidRDefault="00F27515" w:rsidP="00575526">
      <w:pPr>
        <w:ind w:firstLine="567"/>
        <w:jc w:val="both"/>
        <w:rPr>
          <w:b/>
          <w:sz w:val="28"/>
          <w:szCs w:val="28"/>
        </w:rPr>
      </w:pPr>
      <w:r w:rsidRPr="003F74BA">
        <w:rPr>
          <w:b/>
          <w:sz w:val="28"/>
          <w:szCs w:val="28"/>
        </w:rPr>
        <w:t>1.2</w:t>
      </w:r>
      <w:r w:rsidR="00075579">
        <w:rPr>
          <w:b/>
          <w:sz w:val="28"/>
          <w:szCs w:val="28"/>
        </w:rPr>
        <w:t>4</w:t>
      </w:r>
      <w:r w:rsidR="00575526" w:rsidRPr="003F74BA">
        <w:rPr>
          <w:b/>
          <w:sz w:val="28"/>
          <w:szCs w:val="28"/>
        </w:rPr>
        <w:t>. пункт 4 статьи 57 изложить в следующей редакции:</w:t>
      </w:r>
    </w:p>
    <w:p w:rsidR="00575526" w:rsidRPr="003F74BA" w:rsidRDefault="00575526" w:rsidP="00575526">
      <w:pPr>
        <w:ind w:firstLine="567"/>
        <w:jc w:val="both"/>
        <w:rPr>
          <w:sz w:val="28"/>
          <w:szCs w:val="28"/>
        </w:rPr>
      </w:pPr>
      <w:r w:rsidRPr="003F74BA">
        <w:rPr>
          <w:sz w:val="28"/>
          <w:szCs w:val="28"/>
        </w:rPr>
        <w:t xml:space="preserve"> «</w:t>
      </w:r>
      <w:r w:rsidR="005204ED" w:rsidRPr="003F74BA">
        <w:rPr>
          <w:sz w:val="28"/>
          <w:szCs w:val="28"/>
        </w:rPr>
        <w:t>4</w:t>
      </w:r>
      <w:r w:rsidRPr="003F74BA">
        <w:rPr>
          <w:sz w:val="28"/>
          <w:szCs w:val="28"/>
        </w:rPr>
        <w:t xml:space="preserve">.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w:t>
      </w:r>
      <w:r w:rsidR="00241CB0" w:rsidRPr="003F74BA">
        <w:rPr>
          <w:sz w:val="28"/>
          <w:szCs w:val="28"/>
        </w:rPr>
        <w:t>муниципального района</w:t>
      </w:r>
      <w:r w:rsidRPr="003F74BA">
        <w:rPr>
          <w:sz w:val="28"/>
          <w:szCs w:val="28"/>
        </w:rPr>
        <w:t>, работников муниципальных учреждений с указанием фактических расходов на оплату их труда подлеж</w:t>
      </w:r>
      <w:r w:rsidR="00AB7A36">
        <w:rPr>
          <w:sz w:val="28"/>
          <w:szCs w:val="28"/>
        </w:rPr>
        <w:t>а</w:t>
      </w:r>
      <w:r w:rsidRPr="003F74BA">
        <w:rPr>
          <w:sz w:val="28"/>
          <w:szCs w:val="28"/>
        </w:rPr>
        <w:t>т обязательному опубликованию.»;</w:t>
      </w:r>
    </w:p>
    <w:p w:rsidR="00C86464" w:rsidRPr="003F74BA" w:rsidRDefault="00F27515" w:rsidP="00F77E7F">
      <w:pPr>
        <w:autoSpaceDE w:val="0"/>
        <w:autoSpaceDN w:val="0"/>
        <w:adjustRightInd w:val="0"/>
        <w:ind w:firstLine="567"/>
        <w:jc w:val="both"/>
        <w:rPr>
          <w:b/>
          <w:bCs/>
          <w:kern w:val="32"/>
          <w:sz w:val="28"/>
          <w:szCs w:val="28"/>
        </w:rPr>
      </w:pPr>
      <w:r w:rsidRPr="003F74BA">
        <w:rPr>
          <w:b/>
          <w:bCs/>
          <w:iCs/>
          <w:sz w:val="28"/>
          <w:szCs w:val="28"/>
        </w:rPr>
        <w:t>1.2</w:t>
      </w:r>
      <w:r w:rsidR="00075579">
        <w:rPr>
          <w:b/>
          <w:bCs/>
          <w:iCs/>
          <w:sz w:val="28"/>
          <w:szCs w:val="28"/>
        </w:rPr>
        <w:t>5</w:t>
      </w:r>
      <w:r w:rsidR="008B21DA" w:rsidRPr="003F74BA">
        <w:rPr>
          <w:b/>
          <w:bCs/>
          <w:iCs/>
          <w:sz w:val="28"/>
          <w:szCs w:val="28"/>
        </w:rPr>
        <w:t>.</w:t>
      </w:r>
      <w:r w:rsidR="008B21DA" w:rsidRPr="003F74BA">
        <w:rPr>
          <w:b/>
          <w:bCs/>
          <w:kern w:val="32"/>
          <w:sz w:val="28"/>
          <w:szCs w:val="28"/>
        </w:rPr>
        <w:t xml:space="preserve"> </w:t>
      </w:r>
      <w:r w:rsidR="00C86464" w:rsidRPr="003F74BA">
        <w:rPr>
          <w:b/>
          <w:bCs/>
          <w:kern w:val="32"/>
          <w:sz w:val="28"/>
          <w:szCs w:val="28"/>
        </w:rPr>
        <w:t>в статье 62:</w:t>
      </w:r>
    </w:p>
    <w:p w:rsidR="00A36E58" w:rsidRPr="003F74BA" w:rsidRDefault="00C86464" w:rsidP="00F77E7F">
      <w:pPr>
        <w:autoSpaceDE w:val="0"/>
        <w:autoSpaceDN w:val="0"/>
        <w:adjustRightInd w:val="0"/>
        <w:ind w:firstLine="567"/>
        <w:jc w:val="both"/>
        <w:rPr>
          <w:b/>
          <w:bCs/>
          <w:kern w:val="32"/>
          <w:sz w:val="28"/>
          <w:szCs w:val="28"/>
        </w:rPr>
      </w:pPr>
      <w:r w:rsidRPr="003F74BA">
        <w:rPr>
          <w:b/>
          <w:bCs/>
          <w:kern w:val="32"/>
          <w:sz w:val="28"/>
          <w:szCs w:val="28"/>
        </w:rPr>
        <w:t xml:space="preserve">- </w:t>
      </w:r>
      <w:r w:rsidR="008B21DA" w:rsidRPr="003F74BA">
        <w:rPr>
          <w:b/>
          <w:bCs/>
          <w:kern w:val="32"/>
          <w:sz w:val="28"/>
          <w:szCs w:val="28"/>
        </w:rPr>
        <w:t>второ</w:t>
      </w:r>
      <w:r w:rsidR="00A36E58" w:rsidRPr="003F74BA">
        <w:rPr>
          <w:b/>
          <w:bCs/>
          <w:kern w:val="32"/>
          <w:sz w:val="28"/>
          <w:szCs w:val="28"/>
        </w:rPr>
        <w:t>й абзац</w:t>
      </w:r>
      <w:r w:rsidR="008B21DA" w:rsidRPr="003F74BA">
        <w:rPr>
          <w:b/>
          <w:bCs/>
          <w:kern w:val="32"/>
          <w:sz w:val="28"/>
          <w:szCs w:val="28"/>
        </w:rPr>
        <w:t xml:space="preserve"> пункта 3 изложить в следующей редакции:</w:t>
      </w:r>
    </w:p>
    <w:p w:rsidR="00C86464" w:rsidRPr="003F74BA" w:rsidRDefault="008B21DA" w:rsidP="00F77E7F">
      <w:pPr>
        <w:autoSpaceDE w:val="0"/>
        <w:autoSpaceDN w:val="0"/>
        <w:adjustRightInd w:val="0"/>
        <w:ind w:firstLine="567"/>
        <w:jc w:val="both"/>
        <w:rPr>
          <w:bCs/>
          <w:kern w:val="32"/>
          <w:sz w:val="28"/>
          <w:szCs w:val="28"/>
        </w:rPr>
      </w:pPr>
      <w:r w:rsidRPr="003F74BA">
        <w:rPr>
          <w:bCs/>
          <w:kern w:val="32"/>
          <w:sz w:val="28"/>
          <w:szCs w:val="28"/>
        </w:rPr>
        <w:t>«</w:t>
      </w:r>
      <w:r w:rsidRPr="003F74BA">
        <w:rPr>
          <w:sz w:val="28"/>
          <w:szCs w:val="28"/>
        </w:rPr>
        <w:t xml:space="preserve">Не требуется официальное опубликование (обнародование) порядка учёта предложений по проекту муниципального правового акта о внесении изменений и дополнений в устав района,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или законов </w:t>
      </w:r>
      <w:r w:rsidR="00480B39">
        <w:rPr>
          <w:sz w:val="28"/>
          <w:szCs w:val="28"/>
        </w:rPr>
        <w:t>Красноярского края</w:t>
      </w:r>
      <w:r w:rsidRPr="003F74BA">
        <w:rPr>
          <w:sz w:val="28"/>
          <w:szCs w:val="28"/>
        </w:rPr>
        <w:t xml:space="preserve"> в целях приведения Устава в соответствие с этими нормативными правовыми актами.</w:t>
      </w:r>
      <w:r w:rsidRPr="003F74BA">
        <w:rPr>
          <w:bCs/>
          <w:kern w:val="32"/>
          <w:sz w:val="28"/>
          <w:szCs w:val="28"/>
        </w:rPr>
        <w:t>»</w:t>
      </w:r>
      <w:r w:rsidR="00C86464" w:rsidRPr="003F74BA">
        <w:rPr>
          <w:bCs/>
          <w:kern w:val="32"/>
          <w:sz w:val="28"/>
          <w:szCs w:val="28"/>
        </w:rPr>
        <w:t>;</w:t>
      </w:r>
    </w:p>
    <w:p w:rsidR="00C86464" w:rsidRPr="003F74BA" w:rsidRDefault="00C86464" w:rsidP="00F77E7F">
      <w:pPr>
        <w:autoSpaceDE w:val="0"/>
        <w:autoSpaceDN w:val="0"/>
        <w:adjustRightInd w:val="0"/>
        <w:ind w:firstLine="567"/>
        <w:jc w:val="both"/>
        <w:rPr>
          <w:b/>
          <w:bCs/>
          <w:kern w:val="32"/>
          <w:sz w:val="28"/>
          <w:szCs w:val="28"/>
        </w:rPr>
      </w:pPr>
      <w:r w:rsidRPr="003F74BA">
        <w:rPr>
          <w:b/>
          <w:bCs/>
          <w:kern w:val="32"/>
          <w:sz w:val="28"/>
          <w:szCs w:val="28"/>
        </w:rPr>
        <w:t>- пункт 4 изложить в следующей редакции:</w:t>
      </w:r>
    </w:p>
    <w:p w:rsidR="00F00B34" w:rsidRDefault="00F00B34" w:rsidP="00F00B34">
      <w:pPr>
        <w:ind w:right="-1" w:firstLine="567"/>
        <w:jc w:val="both"/>
        <w:rPr>
          <w:sz w:val="28"/>
          <w:szCs w:val="28"/>
        </w:rPr>
      </w:pPr>
      <w:r w:rsidRPr="003F74BA">
        <w:rPr>
          <w:sz w:val="28"/>
          <w:szCs w:val="28"/>
        </w:rPr>
        <w:t xml:space="preserve">«4. Проект устава </w:t>
      </w:r>
      <w:r w:rsidR="00436C80" w:rsidRPr="003F74BA">
        <w:rPr>
          <w:sz w:val="28"/>
          <w:szCs w:val="28"/>
        </w:rPr>
        <w:t>района</w:t>
      </w:r>
      <w:r w:rsidRPr="003F74BA">
        <w:rPr>
          <w:sz w:val="28"/>
          <w:szCs w:val="28"/>
        </w:rPr>
        <w:t>,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w:t>
      </w:r>
      <w:r w:rsidR="00B50F35" w:rsidRPr="003F74BA">
        <w:rPr>
          <w:sz w:val="28"/>
          <w:szCs w:val="28"/>
        </w:rPr>
        <w:t>;</w:t>
      </w:r>
    </w:p>
    <w:p w:rsidR="00B0791D" w:rsidRPr="003F74BA" w:rsidRDefault="00B0791D" w:rsidP="00B0791D">
      <w:pPr>
        <w:autoSpaceDE w:val="0"/>
        <w:autoSpaceDN w:val="0"/>
        <w:adjustRightInd w:val="0"/>
        <w:ind w:firstLine="567"/>
        <w:jc w:val="both"/>
        <w:rPr>
          <w:bCs/>
          <w:kern w:val="32"/>
          <w:sz w:val="28"/>
          <w:szCs w:val="28"/>
        </w:rPr>
      </w:pPr>
      <w:r w:rsidRPr="003F74BA">
        <w:rPr>
          <w:b/>
          <w:bCs/>
          <w:kern w:val="32"/>
          <w:sz w:val="28"/>
          <w:szCs w:val="28"/>
        </w:rPr>
        <w:t>- пункт 5 изложить в следующей редакции</w:t>
      </w:r>
      <w:r w:rsidRPr="003F74BA">
        <w:rPr>
          <w:bCs/>
          <w:kern w:val="32"/>
          <w:sz w:val="28"/>
          <w:szCs w:val="28"/>
        </w:rPr>
        <w:t>:</w:t>
      </w:r>
    </w:p>
    <w:p w:rsidR="00B0791D" w:rsidRPr="003F74BA" w:rsidRDefault="00B0791D" w:rsidP="00B0791D">
      <w:pPr>
        <w:autoSpaceDE w:val="0"/>
        <w:autoSpaceDN w:val="0"/>
        <w:adjustRightInd w:val="0"/>
        <w:ind w:firstLine="540"/>
        <w:jc w:val="both"/>
        <w:rPr>
          <w:rFonts w:eastAsiaTheme="minorHAnsi"/>
          <w:sz w:val="28"/>
          <w:szCs w:val="28"/>
          <w:lang w:eastAsia="en-US"/>
        </w:rPr>
      </w:pPr>
      <w:r w:rsidRPr="003F74BA">
        <w:rPr>
          <w:rFonts w:eastAsiaTheme="minorHAnsi"/>
          <w:sz w:val="28"/>
          <w:szCs w:val="28"/>
          <w:lang w:eastAsia="en-US"/>
        </w:rPr>
        <w:t>«5.Изменения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w:t>
      </w:r>
      <w:r w:rsidR="00480B39">
        <w:rPr>
          <w:rFonts w:eastAsiaTheme="minorHAnsi"/>
          <w:sz w:val="28"/>
          <w:szCs w:val="28"/>
          <w:lang w:eastAsia="en-US"/>
        </w:rPr>
        <w:t>став муниципального образования</w:t>
      </w:r>
      <w:r w:rsidRPr="003F74BA">
        <w:rPr>
          <w:rFonts w:eastAsiaTheme="minorHAnsi"/>
          <w:sz w:val="28"/>
          <w:szCs w:val="28"/>
          <w:lang w:eastAsia="en-US"/>
        </w:rPr>
        <w:t>.»</w:t>
      </w:r>
    </w:p>
    <w:p w:rsidR="00B0791D" w:rsidRPr="003F74BA" w:rsidRDefault="00B0791D" w:rsidP="00B0791D">
      <w:pPr>
        <w:autoSpaceDE w:val="0"/>
        <w:autoSpaceDN w:val="0"/>
        <w:adjustRightInd w:val="0"/>
        <w:ind w:firstLine="540"/>
        <w:jc w:val="both"/>
        <w:rPr>
          <w:rFonts w:eastAsiaTheme="minorHAnsi"/>
          <w:sz w:val="28"/>
          <w:szCs w:val="28"/>
          <w:lang w:eastAsia="en-US"/>
        </w:rPr>
      </w:pPr>
      <w:r w:rsidRPr="003F74BA">
        <w:rPr>
          <w:rFonts w:eastAsiaTheme="minorHAnsi"/>
          <w:sz w:val="28"/>
          <w:szCs w:val="28"/>
          <w:lang w:eastAsia="en-US"/>
        </w:rPr>
        <w:lastRenderedPageBreak/>
        <w:t>-добавить пункт 6 следующего содержания:</w:t>
      </w:r>
    </w:p>
    <w:p w:rsidR="00B0791D" w:rsidRPr="003F74BA" w:rsidRDefault="00B0791D" w:rsidP="00B0791D">
      <w:pPr>
        <w:autoSpaceDE w:val="0"/>
        <w:autoSpaceDN w:val="0"/>
        <w:adjustRightInd w:val="0"/>
        <w:ind w:firstLine="540"/>
        <w:jc w:val="both"/>
        <w:rPr>
          <w:rFonts w:eastAsiaTheme="minorHAnsi"/>
          <w:sz w:val="28"/>
          <w:szCs w:val="28"/>
          <w:lang w:eastAsia="en-US"/>
        </w:rPr>
      </w:pPr>
      <w:r w:rsidRPr="003F74BA">
        <w:rPr>
          <w:rFonts w:eastAsiaTheme="minorHAnsi"/>
          <w:sz w:val="28"/>
          <w:szCs w:val="28"/>
          <w:lang w:eastAsia="en-US"/>
        </w:rPr>
        <w:t>«6. Изменения и дополнения в устав муниципального образования вносятся муниципальным правовым актом, который  оформляется решением представительного органа  муниципального образования, подписанным его председателем и главой муниципального образования.»;</w:t>
      </w:r>
    </w:p>
    <w:p w:rsidR="00B0791D" w:rsidRPr="003F74BA" w:rsidRDefault="00B0791D" w:rsidP="00B0791D">
      <w:pPr>
        <w:autoSpaceDE w:val="0"/>
        <w:autoSpaceDN w:val="0"/>
        <w:adjustRightInd w:val="0"/>
        <w:ind w:firstLine="540"/>
        <w:jc w:val="both"/>
        <w:rPr>
          <w:rFonts w:eastAsiaTheme="minorHAnsi"/>
          <w:sz w:val="28"/>
          <w:szCs w:val="28"/>
          <w:lang w:eastAsia="en-US"/>
        </w:rPr>
      </w:pPr>
      <w:r w:rsidRPr="003F74BA">
        <w:rPr>
          <w:rFonts w:eastAsiaTheme="minorHAnsi"/>
          <w:sz w:val="28"/>
          <w:szCs w:val="28"/>
          <w:lang w:eastAsia="en-US"/>
        </w:rPr>
        <w:t>-добавить пункт 7 следующего содержания:</w:t>
      </w:r>
    </w:p>
    <w:p w:rsidR="00B0791D" w:rsidRPr="0052681D" w:rsidRDefault="00B0791D" w:rsidP="00B0791D">
      <w:pPr>
        <w:jc w:val="both"/>
        <w:rPr>
          <w:sz w:val="28"/>
          <w:szCs w:val="28"/>
        </w:rPr>
      </w:pPr>
      <w:r w:rsidRPr="003F74BA">
        <w:rPr>
          <w:rFonts w:eastAsiaTheme="minorHAnsi"/>
          <w:sz w:val="28"/>
          <w:szCs w:val="28"/>
          <w:lang w:eastAsia="en-US"/>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Pr>
          <w:rFonts w:eastAsiaTheme="minorHAnsi"/>
          <w:sz w:val="28"/>
          <w:szCs w:val="28"/>
          <w:lang w:eastAsia="en-US"/>
        </w:rPr>
        <w:t>»</w:t>
      </w:r>
    </w:p>
    <w:p w:rsidR="00745BFE" w:rsidRPr="00C1715D" w:rsidRDefault="008B21DA" w:rsidP="00745BFE">
      <w:pPr>
        <w:autoSpaceDE w:val="0"/>
        <w:autoSpaceDN w:val="0"/>
        <w:adjustRightInd w:val="0"/>
        <w:ind w:firstLine="709"/>
        <w:jc w:val="both"/>
        <w:rPr>
          <w:sz w:val="28"/>
          <w:szCs w:val="28"/>
        </w:rPr>
      </w:pPr>
      <w:r w:rsidRPr="003F74BA">
        <w:rPr>
          <w:b/>
          <w:sz w:val="28"/>
          <w:szCs w:val="28"/>
        </w:rPr>
        <w:t xml:space="preserve">2. </w:t>
      </w:r>
      <w:r w:rsidR="00745BFE">
        <w:rPr>
          <w:sz w:val="28"/>
          <w:szCs w:val="28"/>
        </w:rPr>
        <w:t xml:space="preserve"> </w:t>
      </w:r>
      <w:r w:rsidR="00745BFE" w:rsidRPr="00C1715D">
        <w:rPr>
          <w:sz w:val="28"/>
          <w:szCs w:val="28"/>
        </w:rPr>
        <w:t>Решение Идринского районного Совета депутатов от 28.09.201</w:t>
      </w:r>
      <w:r w:rsidR="00745BFE">
        <w:rPr>
          <w:sz w:val="28"/>
          <w:szCs w:val="28"/>
        </w:rPr>
        <w:t>7 №14</w:t>
      </w:r>
      <w:r w:rsidR="00745BFE" w:rsidRPr="00C1715D">
        <w:rPr>
          <w:sz w:val="28"/>
          <w:szCs w:val="28"/>
        </w:rPr>
        <w:t>-</w:t>
      </w:r>
      <w:r w:rsidR="00745BFE">
        <w:rPr>
          <w:sz w:val="28"/>
          <w:szCs w:val="28"/>
        </w:rPr>
        <w:t>118</w:t>
      </w:r>
      <w:r w:rsidR="00745BFE" w:rsidRPr="00C1715D">
        <w:rPr>
          <w:sz w:val="28"/>
          <w:szCs w:val="28"/>
        </w:rPr>
        <w:t>-р</w:t>
      </w:r>
      <w:r w:rsidR="00745BFE">
        <w:rPr>
          <w:sz w:val="28"/>
          <w:szCs w:val="28"/>
        </w:rPr>
        <w:t xml:space="preserve"> «О внесении изменений и дополнений в Устав Идринского района Красноярского края» </w:t>
      </w:r>
      <w:r w:rsidR="00745BFE" w:rsidRPr="00C1715D">
        <w:rPr>
          <w:sz w:val="28"/>
          <w:szCs w:val="28"/>
        </w:rPr>
        <w:t xml:space="preserve"> отменить.</w:t>
      </w:r>
    </w:p>
    <w:p w:rsidR="008B21DA" w:rsidRPr="003F74BA" w:rsidRDefault="00745BFE" w:rsidP="00F00B34">
      <w:pPr>
        <w:autoSpaceDE w:val="0"/>
        <w:autoSpaceDN w:val="0"/>
        <w:adjustRightInd w:val="0"/>
        <w:ind w:firstLine="567"/>
        <w:jc w:val="both"/>
        <w:rPr>
          <w:sz w:val="28"/>
          <w:szCs w:val="28"/>
        </w:rPr>
      </w:pPr>
      <w:r>
        <w:rPr>
          <w:sz w:val="28"/>
          <w:szCs w:val="28"/>
        </w:rPr>
        <w:t xml:space="preserve"> </w:t>
      </w:r>
      <w:r w:rsidRPr="00745BFE">
        <w:rPr>
          <w:b/>
          <w:sz w:val="28"/>
          <w:szCs w:val="28"/>
        </w:rPr>
        <w:t>3.</w:t>
      </w:r>
      <w:r>
        <w:rPr>
          <w:sz w:val="28"/>
          <w:szCs w:val="28"/>
        </w:rPr>
        <w:t xml:space="preserve"> </w:t>
      </w:r>
      <w:r w:rsidR="008B21DA" w:rsidRPr="003F74BA">
        <w:rPr>
          <w:sz w:val="28"/>
          <w:szCs w:val="28"/>
        </w:rPr>
        <w:t xml:space="preserve">Контроль за исполнением Решения возложить на </w:t>
      </w:r>
      <w:r w:rsidR="00241CB0" w:rsidRPr="003F74BA">
        <w:rPr>
          <w:sz w:val="28"/>
          <w:szCs w:val="28"/>
        </w:rPr>
        <w:t xml:space="preserve"> председателя Идринского районного Совета депутатов А.Г. Букатова</w:t>
      </w:r>
      <w:r w:rsidR="008B21DA" w:rsidRPr="003F74BA">
        <w:rPr>
          <w:sz w:val="28"/>
          <w:szCs w:val="28"/>
        </w:rPr>
        <w:t>.</w:t>
      </w:r>
    </w:p>
    <w:p w:rsidR="00572207" w:rsidRPr="003F74BA" w:rsidRDefault="00745BFE" w:rsidP="00572207">
      <w:pPr>
        <w:autoSpaceDE w:val="0"/>
        <w:autoSpaceDN w:val="0"/>
        <w:adjustRightInd w:val="0"/>
        <w:ind w:firstLine="709"/>
        <w:jc w:val="both"/>
        <w:rPr>
          <w:sz w:val="28"/>
          <w:szCs w:val="28"/>
        </w:rPr>
      </w:pPr>
      <w:r>
        <w:rPr>
          <w:b/>
          <w:sz w:val="28"/>
          <w:szCs w:val="28"/>
        </w:rPr>
        <w:t>4</w:t>
      </w:r>
      <w:r w:rsidR="008B21DA" w:rsidRPr="003F74BA">
        <w:rPr>
          <w:b/>
          <w:sz w:val="28"/>
          <w:szCs w:val="28"/>
        </w:rPr>
        <w:t>.</w:t>
      </w:r>
      <w:r w:rsidR="00572207" w:rsidRPr="003F74BA">
        <w:rPr>
          <w:sz w:val="28"/>
          <w:szCs w:val="28"/>
        </w:rPr>
        <w:t xml:space="preserve"> Настоящее Решение о внесении изменений и дополнений в Устав Идринского района Красноярского края вступает в силу со дня, следующего за днем официального опубликования (обнародования) в газете «Идринский Вестник». </w:t>
      </w:r>
    </w:p>
    <w:p w:rsidR="00572207" w:rsidRPr="003F74BA" w:rsidRDefault="00572207" w:rsidP="00572207">
      <w:pPr>
        <w:autoSpaceDE w:val="0"/>
        <w:autoSpaceDN w:val="0"/>
        <w:adjustRightInd w:val="0"/>
        <w:ind w:firstLine="709"/>
        <w:jc w:val="both"/>
        <w:rPr>
          <w:sz w:val="28"/>
          <w:szCs w:val="28"/>
        </w:rPr>
      </w:pPr>
      <w:r w:rsidRPr="003F74BA">
        <w:rPr>
          <w:sz w:val="28"/>
          <w:szCs w:val="28"/>
        </w:rPr>
        <w:t>Глава района обязан опубликовать (обнародовать) зарегистрированное Решение о внесении изменений и дополнений в Устав района, в течение семи дней со дня его поступления из Управления Министерства юстиции Российской Федерации по Красноярскому краю.</w:t>
      </w:r>
    </w:p>
    <w:p w:rsidR="00042389" w:rsidRPr="003F74BA" w:rsidRDefault="00042389" w:rsidP="00572207">
      <w:pPr>
        <w:autoSpaceDE w:val="0"/>
        <w:autoSpaceDN w:val="0"/>
        <w:adjustRightInd w:val="0"/>
        <w:jc w:val="both"/>
        <w:rPr>
          <w:bCs/>
          <w:sz w:val="28"/>
          <w:szCs w:val="28"/>
        </w:rPr>
      </w:pPr>
    </w:p>
    <w:p w:rsidR="008A6611" w:rsidRDefault="008B21DA" w:rsidP="004739B9">
      <w:pPr>
        <w:autoSpaceDE w:val="0"/>
        <w:autoSpaceDN w:val="0"/>
        <w:adjustRightInd w:val="0"/>
        <w:jc w:val="both"/>
        <w:rPr>
          <w:bCs/>
          <w:sz w:val="28"/>
          <w:szCs w:val="28"/>
        </w:rPr>
      </w:pPr>
      <w:r w:rsidRPr="003F74BA">
        <w:rPr>
          <w:bCs/>
          <w:sz w:val="28"/>
          <w:szCs w:val="28"/>
        </w:rPr>
        <w:t xml:space="preserve">Председатель </w:t>
      </w:r>
      <w:r w:rsidR="008A6611">
        <w:rPr>
          <w:bCs/>
          <w:sz w:val="28"/>
          <w:szCs w:val="28"/>
        </w:rPr>
        <w:t>Идринского                                                        Глава</w:t>
      </w:r>
    </w:p>
    <w:p w:rsidR="004739B9" w:rsidRDefault="008A6611" w:rsidP="004739B9">
      <w:pPr>
        <w:autoSpaceDE w:val="0"/>
        <w:autoSpaceDN w:val="0"/>
        <w:adjustRightInd w:val="0"/>
        <w:jc w:val="both"/>
        <w:rPr>
          <w:bCs/>
          <w:sz w:val="28"/>
          <w:szCs w:val="28"/>
        </w:rPr>
      </w:pPr>
      <w:r>
        <w:rPr>
          <w:bCs/>
          <w:sz w:val="28"/>
          <w:szCs w:val="28"/>
        </w:rPr>
        <w:t xml:space="preserve">районного </w:t>
      </w:r>
      <w:r w:rsidR="008B21DA" w:rsidRPr="003F74BA">
        <w:rPr>
          <w:bCs/>
          <w:sz w:val="28"/>
          <w:szCs w:val="28"/>
        </w:rPr>
        <w:t xml:space="preserve">Совета депутатов </w:t>
      </w:r>
      <w:r w:rsidR="004739B9">
        <w:rPr>
          <w:bCs/>
          <w:sz w:val="28"/>
          <w:szCs w:val="28"/>
        </w:rPr>
        <w:t xml:space="preserve">                 </w:t>
      </w:r>
      <w:r>
        <w:rPr>
          <w:bCs/>
          <w:sz w:val="28"/>
          <w:szCs w:val="28"/>
        </w:rPr>
        <w:t xml:space="preserve">          </w:t>
      </w:r>
      <w:r w:rsidR="004739B9">
        <w:rPr>
          <w:bCs/>
          <w:sz w:val="28"/>
          <w:szCs w:val="28"/>
        </w:rPr>
        <w:t xml:space="preserve"> </w:t>
      </w:r>
      <w:r>
        <w:rPr>
          <w:bCs/>
          <w:sz w:val="28"/>
          <w:szCs w:val="28"/>
        </w:rPr>
        <w:t xml:space="preserve">           Идринского района</w:t>
      </w:r>
    </w:p>
    <w:p w:rsidR="008A6611" w:rsidRPr="003F74BA" w:rsidRDefault="008A6611" w:rsidP="004739B9">
      <w:pPr>
        <w:autoSpaceDE w:val="0"/>
        <w:autoSpaceDN w:val="0"/>
        <w:adjustRightInd w:val="0"/>
        <w:jc w:val="both"/>
        <w:rPr>
          <w:sz w:val="28"/>
          <w:szCs w:val="28"/>
        </w:rPr>
      </w:pPr>
    </w:p>
    <w:p w:rsidR="004739B9" w:rsidRDefault="008A6611" w:rsidP="00572207">
      <w:pPr>
        <w:autoSpaceDE w:val="0"/>
        <w:autoSpaceDN w:val="0"/>
        <w:adjustRightInd w:val="0"/>
        <w:jc w:val="both"/>
        <w:rPr>
          <w:bCs/>
          <w:sz w:val="28"/>
          <w:szCs w:val="28"/>
        </w:rPr>
      </w:pPr>
      <w:r>
        <w:rPr>
          <w:bCs/>
          <w:sz w:val="28"/>
          <w:szCs w:val="28"/>
        </w:rPr>
        <w:t xml:space="preserve">                           А.Г. Букатов                                                           А.В. Киреев</w:t>
      </w:r>
    </w:p>
    <w:sectPr w:rsidR="004739B9" w:rsidSect="00A109A8">
      <w:footerReference w:type="default" r:id="rId9"/>
      <w:footerReference w:type="first" r:id="rId10"/>
      <w:pgSz w:w="11906" w:h="16838" w:code="9"/>
      <w:pgMar w:top="1134" w:right="1134"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73BB" w:rsidRDefault="007D73BB" w:rsidP="00313560">
      <w:r>
        <w:separator/>
      </w:r>
    </w:p>
  </w:endnote>
  <w:endnote w:type="continuationSeparator" w:id="0">
    <w:p w:rsidR="007D73BB" w:rsidRDefault="007D73BB" w:rsidP="0031356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2240"/>
      <w:docPartObj>
        <w:docPartGallery w:val="Page Numbers (Bottom of Page)"/>
        <w:docPartUnique/>
      </w:docPartObj>
    </w:sdtPr>
    <w:sdtContent>
      <w:p w:rsidR="008A6611" w:rsidRDefault="00FE67FD">
        <w:pPr>
          <w:pStyle w:val="af6"/>
          <w:jc w:val="right"/>
        </w:pPr>
        <w:fldSimple w:instr=" PAGE   \* MERGEFORMAT ">
          <w:r w:rsidR="00AB7A36">
            <w:rPr>
              <w:noProof/>
            </w:rPr>
            <w:t>2</w:t>
          </w:r>
        </w:fldSimple>
      </w:p>
    </w:sdtContent>
  </w:sdt>
  <w:p w:rsidR="00A35ECC" w:rsidRDefault="00A35ECC">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42241"/>
      <w:docPartObj>
        <w:docPartGallery w:val="Page Numbers (Bottom of Page)"/>
        <w:docPartUnique/>
      </w:docPartObj>
    </w:sdtPr>
    <w:sdtContent>
      <w:p w:rsidR="00B64444" w:rsidRDefault="00FE67FD">
        <w:pPr>
          <w:pStyle w:val="af6"/>
          <w:jc w:val="right"/>
        </w:pPr>
        <w:fldSimple w:instr=" PAGE   \* MERGEFORMAT ">
          <w:r w:rsidR="00AB7A36">
            <w:rPr>
              <w:noProof/>
            </w:rPr>
            <w:t>1</w:t>
          </w:r>
        </w:fldSimple>
      </w:p>
    </w:sdtContent>
  </w:sdt>
  <w:p w:rsidR="00A35ECC" w:rsidRDefault="00A35ECC">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73BB" w:rsidRDefault="007D73BB" w:rsidP="00313560">
      <w:r>
        <w:separator/>
      </w:r>
    </w:p>
  </w:footnote>
  <w:footnote w:type="continuationSeparator" w:id="0">
    <w:p w:rsidR="007D73BB" w:rsidRDefault="007D73BB" w:rsidP="003135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827E6"/>
    <w:multiLevelType w:val="hybridMultilevel"/>
    <w:tmpl w:val="8C6ECC40"/>
    <w:lvl w:ilvl="0" w:tplc="2AA68FBC">
      <w:start w:val="1"/>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6B356A2"/>
    <w:multiLevelType w:val="hybridMultilevel"/>
    <w:tmpl w:val="B53C4D8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345D1E08"/>
    <w:multiLevelType w:val="hybridMultilevel"/>
    <w:tmpl w:val="AE266B96"/>
    <w:lvl w:ilvl="0" w:tplc="2DDA8A8C">
      <w:start w:val="7"/>
      <w:numFmt w:val="decimal"/>
      <w:lvlText w:val="%1."/>
      <w:lvlJc w:val="left"/>
      <w:pPr>
        <w:ind w:left="786" w:hanging="360"/>
      </w:pPr>
      <w:rPr>
        <w:rFonts w:hint="default"/>
        <w:i/>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3A4826FE"/>
    <w:multiLevelType w:val="multilevel"/>
    <w:tmpl w:val="FC561C5C"/>
    <w:lvl w:ilvl="0">
      <w:start w:val="1"/>
      <w:numFmt w:val="decimal"/>
      <w:lvlText w:val="%1."/>
      <w:lvlJc w:val="left"/>
      <w:pPr>
        <w:ind w:left="900" w:hanging="360"/>
      </w:pPr>
      <w:rPr>
        <w:rFonts w:hint="default"/>
      </w:rPr>
    </w:lvl>
    <w:lvl w:ilvl="1">
      <w:start w:val="4"/>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
    <w:nsid w:val="4D9338A1"/>
    <w:multiLevelType w:val="hybridMultilevel"/>
    <w:tmpl w:val="D48C7F48"/>
    <w:lvl w:ilvl="0" w:tplc="6D4EBD16">
      <w:start w:val="2"/>
      <w:numFmt w:val="decimal"/>
      <w:lvlText w:val="%1."/>
      <w:lvlJc w:val="left"/>
      <w:pPr>
        <w:tabs>
          <w:tab w:val="num" w:pos="1069"/>
        </w:tabs>
        <w:ind w:left="1069" w:hanging="360"/>
      </w:pPr>
      <w:rPr>
        <w:rFonts w:hint="default"/>
      </w:rPr>
    </w:lvl>
    <w:lvl w:ilvl="1" w:tplc="80D0234C">
      <w:numFmt w:val="none"/>
      <w:lvlText w:val=""/>
      <w:lvlJc w:val="left"/>
      <w:pPr>
        <w:tabs>
          <w:tab w:val="num" w:pos="360"/>
        </w:tabs>
      </w:pPr>
    </w:lvl>
    <w:lvl w:ilvl="2" w:tplc="5B820F98">
      <w:numFmt w:val="none"/>
      <w:lvlText w:val=""/>
      <w:lvlJc w:val="left"/>
      <w:pPr>
        <w:tabs>
          <w:tab w:val="num" w:pos="360"/>
        </w:tabs>
      </w:pPr>
    </w:lvl>
    <w:lvl w:ilvl="3" w:tplc="B3C2CDF2">
      <w:numFmt w:val="none"/>
      <w:lvlText w:val=""/>
      <w:lvlJc w:val="left"/>
      <w:pPr>
        <w:tabs>
          <w:tab w:val="num" w:pos="360"/>
        </w:tabs>
      </w:pPr>
    </w:lvl>
    <w:lvl w:ilvl="4" w:tplc="47AC1316">
      <w:numFmt w:val="none"/>
      <w:lvlText w:val=""/>
      <w:lvlJc w:val="left"/>
      <w:pPr>
        <w:tabs>
          <w:tab w:val="num" w:pos="360"/>
        </w:tabs>
      </w:pPr>
    </w:lvl>
    <w:lvl w:ilvl="5" w:tplc="AE741D8C">
      <w:numFmt w:val="none"/>
      <w:lvlText w:val=""/>
      <w:lvlJc w:val="left"/>
      <w:pPr>
        <w:tabs>
          <w:tab w:val="num" w:pos="360"/>
        </w:tabs>
      </w:pPr>
    </w:lvl>
    <w:lvl w:ilvl="6" w:tplc="0BD8DBDC">
      <w:numFmt w:val="none"/>
      <w:lvlText w:val=""/>
      <w:lvlJc w:val="left"/>
      <w:pPr>
        <w:tabs>
          <w:tab w:val="num" w:pos="360"/>
        </w:tabs>
      </w:pPr>
    </w:lvl>
    <w:lvl w:ilvl="7" w:tplc="19727F22">
      <w:numFmt w:val="none"/>
      <w:lvlText w:val=""/>
      <w:lvlJc w:val="left"/>
      <w:pPr>
        <w:tabs>
          <w:tab w:val="num" w:pos="360"/>
        </w:tabs>
      </w:pPr>
    </w:lvl>
    <w:lvl w:ilvl="8" w:tplc="99BA2022">
      <w:numFmt w:val="none"/>
      <w:lvlText w:val=""/>
      <w:lvlJc w:val="left"/>
      <w:pPr>
        <w:tabs>
          <w:tab w:val="num" w:pos="360"/>
        </w:tabs>
      </w:pPr>
    </w:lvl>
  </w:abstractNum>
  <w:abstractNum w:abstractNumId="5">
    <w:nsid w:val="6DD26A13"/>
    <w:multiLevelType w:val="multilevel"/>
    <w:tmpl w:val="FA3EC2B2"/>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50178"/>
  </w:hdrShapeDefaults>
  <w:footnotePr>
    <w:footnote w:id="-1"/>
    <w:footnote w:id="0"/>
  </w:footnotePr>
  <w:endnotePr>
    <w:endnote w:id="-1"/>
    <w:endnote w:id="0"/>
  </w:endnotePr>
  <w:compat/>
  <w:rsids>
    <w:rsidRoot w:val="0018246B"/>
    <w:rsid w:val="000022D3"/>
    <w:rsid w:val="0000319D"/>
    <w:rsid w:val="000047DC"/>
    <w:rsid w:val="0000482A"/>
    <w:rsid w:val="0000722D"/>
    <w:rsid w:val="00013B19"/>
    <w:rsid w:val="000150DE"/>
    <w:rsid w:val="00015C5C"/>
    <w:rsid w:val="00017698"/>
    <w:rsid w:val="00017B69"/>
    <w:rsid w:val="00020765"/>
    <w:rsid w:val="00020993"/>
    <w:rsid w:val="00020E8B"/>
    <w:rsid w:val="00021D09"/>
    <w:rsid w:val="00022AF9"/>
    <w:rsid w:val="00025216"/>
    <w:rsid w:val="00025A01"/>
    <w:rsid w:val="00027970"/>
    <w:rsid w:val="000301A5"/>
    <w:rsid w:val="00030A76"/>
    <w:rsid w:val="00034A32"/>
    <w:rsid w:val="00042389"/>
    <w:rsid w:val="0004261B"/>
    <w:rsid w:val="00050120"/>
    <w:rsid w:val="000523F4"/>
    <w:rsid w:val="00052810"/>
    <w:rsid w:val="000639CB"/>
    <w:rsid w:val="00063D40"/>
    <w:rsid w:val="0006675E"/>
    <w:rsid w:val="00067865"/>
    <w:rsid w:val="00067C44"/>
    <w:rsid w:val="0007081F"/>
    <w:rsid w:val="000728C1"/>
    <w:rsid w:val="0007455E"/>
    <w:rsid w:val="00075579"/>
    <w:rsid w:val="00076C0D"/>
    <w:rsid w:val="000773ED"/>
    <w:rsid w:val="000804F4"/>
    <w:rsid w:val="00081CC2"/>
    <w:rsid w:val="0008600C"/>
    <w:rsid w:val="000920D7"/>
    <w:rsid w:val="000935D4"/>
    <w:rsid w:val="0009374B"/>
    <w:rsid w:val="00096104"/>
    <w:rsid w:val="000962DB"/>
    <w:rsid w:val="00096B7B"/>
    <w:rsid w:val="00097632"/>
    <w:rsid w:val="00097703"/>
    <w:rsid w:val="000A08FF"/>
    <w:rsid w:val="000A35DB"/>
    <w:rsid w:val="000A54B0"/>
    <w:rsid w:val="000A7D8E"/>
    <w:rsid w:val="000B3842"/>
    <w:rsid w:val="000B6DCD"/>
    <w:rsid w:val="000C4CA2"/>
    <w:rsid w:val="000C78BC"/>
    <w:rsid w:val="000D0E3E"/>
    <w:rsid w:val="000D4143"/>
    <w:rsid w:val="000D61C4"/>
    <w:rsid w:val="000E0E09"/>
    <w:rsid w:val="000E38D2"/>
    <w:rsid w:val="000E66AE"/>
    <w:rsid w:val="000F06B7"/>
    <w:rsid w:val="000F2D16"/>
    <w:rsid w:val="000F30B6"/>
    <w:rsid w:val="000F751F"/>
    <w:rsid w:val="001026E6"/>
    <w:rsid w:val="00103670"/>
    <w:rsid w:val="00104253"/>
    <w:rsid w:val="001058DA"/>
    <w:rsid w:val="001060FC"/>
    <w:rsid w:val="0011287E"/>
    <w:rsid w:val="0011654B"/>
    <w:rsid w:val="00116B6C"/>
    <w:rsid w:val="001216A8"/>
    <w:rsid w:val="001258ED"/>
    <w:rsid w:val="00126D99"/>
    <w:rsid w:val="00142FDE"/>
    <w:rsid w:val="0014426D"/>
    <w:rsid w:val="001458FB"/>
    <w:rsid w:val="00146913"/>
    <w:rsid w:val="00152155"/>
    <w:rsid w:val="001553FB"/>
    <w:rsid w:val="00156F00"/>
    <w:rsid w:val="00157FC7"/>
    <w:rsid w:val="00162C8A"/>
    <w:rsid w:val="0016497C"/>
    <w:rsid w:val="00166FFE"/>
    <w:rsid w:val="00170B2E"/>
    <w:rsid w:val="001740D1"/>
    <w:rsid w:val="0018246B"/>
    <w:rsid w:val="00187015"/>
    <w:rsid w:val="001902F4"/>
    <w:rsid w:val="00190EAD"/>
    <w:rsid w:val="00191683"/>
    <w:rsid w:val="00195005"/>
    <w:rsid w:val="001965F9"/>
    <w:rsid w:val="0019759D"/>
    <w:rsid w:val="001A6FAB"/>
    <w:rsid w:val="001B2F0E"/>
    <w:rsid w:val="001B3C20"/>
    <w:rsid w:val="001B3F25"/>
    <w:rsid w:val="001B7968"/>
    <w:rsid w:val="001C0261"/>
    <w:rsid w:val="001C5AEC"/>
    <w:rsid w:val="001D00F4"/>
    <w:rsid w:val="001D18DC"/>
    <w:rsid w:val="001D1C1B"/>
    <w:rsid w:val="001D48A3"/>
    <w:rsid w:val="001E0723"/>
    <w:rsid w:val="001E1004"/>
    <w:rsid w:val="001E11A6"/>
    <w:rsid w:val="001E22F8"/>
    <w:rsid w:val="001E2375"/>
    <w:rsid w:val="001E38BE"/>
    <w:rsid w:val="001E5CB8"/>
    <w:rsid w:val="001F0070"/>
    <w:rsid w:val="001F1AD0"/>
    <w:rsid w:val="0020087D"/>
    <w:rsid w:val="0020275E"/>
    <w:rsid w:val="0021713B"/>
    <w:rsid w:val="00226A98"/>
    <w:rsid w:val="00227341"/>
    <w:rsid w:val="002275AB"/>
    <w:rsid w:val="002303FB"/>
    <w:rsid w:val="0023282A"/>
    <w:rsid w:val="0023431A"/>
    <w:rsid w:val="002401EE"/>
    <w:rsid w:val="00241CB0"/>
    <w:rsid w:val="00244E0E"/>
    <w:rsid w:val="002459CB"/>
    <w:rsid w:val="00246114"/>
    <w:rsid w:val="002469DE"/>
    <w:rsid w:val="00250367"/>
    <w:rsid w:val="0025147F"/>
    <w:rsid w:val="00253FEB"/>
    <w:rsid w:val="00255BFC"/>
    <w:rsid w:val="00255E46"/>
    <w:rsid w:val="002575F1"/>
    <w:rsid w:val="00261096"/>
    <w:rsid w:val="00261974"/>
    <w:rsid w:val="00261E30"/>
    <w:rsid w:val="0026244D"/>
    <w:rsid w:val="00270EF6"/>
    <w:rsid w:val="00274D5F"/>
    <w:rsid w:val="00275341"/>
    <w:rsid w:val="00275379"/>
    <w:rsid w:val="00280BF1"/>
    <w:rsid w:val="00281045"/>
    <w:rsid w:val="002812D1"/>
    <w:rsid w:val="00287C5E"/>
    <w:rsid w:val="002A1FF1"/>
    <w:rsid w:val="002A2326"/>
    <w:rsid w:val="002A4BBC"/>
    <w:rsid w:val="002B6086"/>
    <w:rsid w:val="002C3FEE"/>
    <w:rsid w:val="002C5B92"/>
    <w:rsid w:val="002C622C"/>
    <w:rsid w:val="002D4C00"/>
    <w:rsid w:val="002E268B"/>
    <w:rsid w:val="002E3309"/>
    <w:rsid w:val="002E4C0C"/>
    <w:rsid w:val="002F5318"/>
    <w:rsid w:val="002F5A04"/>
    <w:rsid w:val="0030111B"/>
    <w:rsid w:val="00313560"/>
    <w:rsid w:val="003145DC"/>
    <w:rsid w:val="00314F77"/>
    <w:rsid w:val="00327126"/>
    <w:rsid w:val="00327DDF"/>
    <w:rsid w:val="00330987"/>
    <w:rsid w:val="00334525"/>
    <w:rsid w:val="00334990"/>
    <w:rsid w:val="00335ABE"/>
    <w:rsid w:val="00347480"/>
    <w:rsid w:val="00350829"/>
    <w:rsid w:val="003527A7"/>
    <w:rsid w:val="00354232"/>
    <w:rsid w:val="0035527A"/>
    <w:rsid w:val="00355B5C"/>
    <w:rsid w:val="00355C1E"/>
    <w:rsid w:val="00355C69"/>
    <w:rsid w:val="0036522E"/>
    <w:rsid w:val="00366AC3"/>
    <w:rsid w:val="003714BC"/>
    <w:rsid w:val="00372745"/>
    <w:rsid w:val="00374428"/>
    <w:rsid w:val="00375C6A"/>
    <w:rsid w:val="00376B6D"/>
    <w:rsid w:val="0038042A"/>
    <w:rsid w:val="003878C1"/>
    <w:rsid w:val="003962D2"/>
    <w:rsid w:val="00396B2B"/>
    <w:rsid w:val="003A37E3"/>
    <w:rsid w:val="003A38F8"/>
    <w:rsid w:val="003B12EE"/>
    <w:rsid w:val="003C00F7"/>
    <w:rsid w:val="003C1736"/>
    <w:rsid w:val="003D025E"/>
    <w:rsid w:val="003D3C2D"/>
    <w:rsid w:val="003D3FB3"/>
    <w:rsid w:val="003D7FEF"/>
    <w:rsid w:val="003E0341"/>
    <w:rsid w:val="003E590F"/>
    <w:rsid w:val="003E6488"/>
    <w:rsid w:val="003E6838"/>
    <w:rsid w:val="003F35A8"/>
    <w:rsid w:val="003F3F33"/>
    <w:rsid w:val="003F74BA"/>
    <w:rsid w:val="003F7A1C"/>
    <w:rsid w:val="004037DF"/>
    <w:rsid w:val="00407DED"/>
    <w:rsid w:val="004102A8"/>
    <w:rsid w:val="00410518"/>
    <w:rsid w:val="00412007"/>
    <w:rsid w:val="00423E0A"/>
    <w:rsid w:val="00426509"/>
    <w:rsid w:val="004316B2"/>
    <w:rsid w:val="00435D23"/>
    <w:rsid w:val="00436261"/>
    <w:rsid w:val="00436C80"/>
    <w:rsid w:val="00440BC8"/>
    <w:rsid w:val="004426AE"/>
    <w:rsid w:val="00444299"/>
    <w:rsid w:val="00446654"/>
    <w:rsid w:val="004552E7"/>
    <w:rsid w:val="00455977"/>
    <w:rsid w:val="0045795C"/>
    <w:rsid w:val="004626D9"/>
    <w:rsid w:val="004726AE"/>
    <w:rsid w:val="0047350C"/>
    <w:rsid w:val="004739B9"/>
    <w:rsid w:val="00480B39"/>
    <w:rsid w:val="0048382D"/>
    <w:rsid w:val="00485D06"/>
    <w:rsid w:val="00490C75"/>
    <w:rsid w:val="004978D0"/>
    <w:rsid w:val="004A26FB"/>
    <w:rsid w:val="004A35BD"/>
    <w:rsid w:val="004B399E"/>
    <w:rsid w:val="004B3BB0"/>
    <w:rsid w:val="004B3EFE"/>
    <w:rsid w:val="004B64AB"/>
    <w:rsid w:val="004C18A1"/>
    <w:rsid w:val="004C3464"/>
    <w:rsid w:val="004C7F3E"/>
    <w:rsid w:val="004D0459"/>
    <w:rsid w:val="004D0C8D"/>
    <w:rsid w:val="004D6BA8"/>
    <w:rsid w:val="004D7584"/>
    <w:rsid w:val="004E0213"/>
    <w:rsid w:val="004E2D2D"/>
    <w:rsid w:val="004E48A5"/>
    <w:rsid w:val="004E5DC1"/>
    <w:rsid w:val="004E694C"/>
    <w:rsid w:val="004E70CE"/>
    <w:rsid w:val="004F56DA"/>
    <w:rsid w:val="004F5CBC"/>
    <w:rsid w:val="004F7418"/>
    <w:rsid w:val="005035B6"/>
    <w:rsid w:val="00506AB5"/>
    <w:rsid w:val="00517921"/>
    <w:rsid w:val="005204ED"/>
    <w:rsid w:val="005228D9"/>
    <w:rsid w:val="00524D6D"/>
    <w:rsid w:val="00525093"/>
    <w:rsid w:val="005275C4"/>
    <w:rsid w:val="00533080"/>
    <w:rsid w:val="005353E2"/>
    <w:rsid w:val="005438A3"/>
    <w:rsid w:val="0055152F"/>
    <w:rsid w:val="0055179E"/>
    <w:rsid w:val="005558C2"/>
    <w:rsid w:val="00556FEE"/>
    <w:rsid w:val="00560ABD"/>
    <w:rsid w:val="005634A6"/>
    <w:rsid w:val="00563986"/>
    <w:rsid w:val="00564F63"/>
    <w:rsid w:val="00566231"/>
    <w:rsid w:val="00572207"/>
    <w:rsid w:val="00575526"/>
    <w:rsid w:val="00580489"/>
    <w:rsid w:val="0059232E"/>
    <w:rsid w:val="00594EC0"/>
    <w:rsid w:val="00595778"/>
    <w:rsid w:val="005A173B"/>
    <w:rsid w:val="005A5D8B"/>
    <w:rsid w:val="005A6EBF"/>
    <w:rsid w:val="005B2329"/>
    <w:rsid w:val="005B55DA"/>
    <w:rsid w:val="005C0152"/>
    <w:rsid w:val="005C126E"/>
    <w:rsid w:val="005C248B"/>
    <w:rsid w:val="005C38F0"/>
    <w:rsid w:val="005C3C21"/>
    <w:rsid w:val="005C4B77"/>
    <w:rsid w:val="005D0DAC"/>
    <w:rsid w:val="005D110C"/>
    <w:rsid w:val="005D18B1"/>
    <w:rsid w:val="005D7AF2"/>
    <w:rsid w:val="005E18F1"/>
    <w:rsid w:val="005E21FC"/>
    <w:rsid w:val="005E3BD3"/>
    <w:rsid w:val="005E7B66"/>
    <w:rsid w:val="005F0FF2"/>
    <w:rsid w:val="005F35E3"/>
    <w:rsid w:val="006076A6"/>
    <w:rsid w:val="0062645C"/>
    <w:rsid w:val="00633077"/>
    <w:rsid w:val="00635A23"/>
    <w:rsid w:val="00637D54"/>
    <w:rsid w:val="00643920"/>
    <w:rsid w:val="00647712"/>
    <w:rsid w:val="0065348E"/>
    <w:rsid w:val="0065656F"/>
    <w:rsid w:val="00660071"/>
    <w:rsid w:val="00660EA9"/>
    <w:rsid w:val="006615CA"/>
    <w:rsid w:val="006710B6"/>
    <w:rsid w:val="0067166F"/>
    <w:rsid w:val="00673097"/>
    <w:rsid w:val="006756DF"/>
    <w:rsid w:val="0067689D"/>
    <w:rsid w:val="006816FC"/>
    <w:rsid w:val="00682BA8"/>
    <w:rsid w:val="006B0133"/>
    <w:rsid w:val="006B367A"/>
    <w:rsid w:val="006B507B"/>
    <w:rsid w:val="006B5998"/>
    <w:rsid w:val="006C072F"/>
    <w:rsid w:val="006D03D7"/>
    <w:rsid w:val="006D11A5"/>
    <w:rsid w:val="006D1EF8"/>
    <w:rsid w:val="006D5DE6"/>
    <w:rsid w:val="006E1971"/>
    <w:rsid w:val="006E6655"/>
    <w:rsid w:val="006F0545"/>
    <w:rsid w:val="006F1A2C"/>
    <w:rsid w:val="006F2B86"/>
    <w:rsid w:val="006F39C8"/>
    <w:rsid w:val="00701C56"/>
    <w:rsid w:val="007050B7"/>
    <w:rsid w:val="00705811"/>
    <w:rsid w:val="007075E3"/>
    <w:rsid w:val="00710660"/>
    <w:rsid w:val="007107D8"/>
    <w:rsid w:val="00715E11"/>
    <w:rsid w:val="00717740"/>
    <w:rsid w:val="0072126A"/>
    <w:rsid w:val="00722068"/>
    <w:rsid w:val="00724929"/>
    <w:rsid w:val="00733E1B"/>
    <w:rsid w:val="00745BFE"/>
    <w:rsid w:val="00747C1E"/>
    <w:rsid w:val="0075032B"/>
    <w:rsid w:val="00750A16"/>
    <w:rsid w:val="00755929"/>
    <w:rsid w:val="00755A4D"/>
    <w:rsid w:val="00755E89"/>
    <w:rsid w:val="00762ADB"/>
    <w:rsid w:val="007747D8"/>
    <w:rsid w:val="0077710D"/>
    <w:rsid w:val="0078198A"/>
    <w:rsid w:val="007821E7"/>
    <w:rsid w:val="00782435"/>
    <w:rsid w:val="007836E1"/>
    <w:rsid w:val="00783A43"/>
    <w:rsid w:val="00784985"/>
    <w:rsid w:val="00784D63"/>
    <w:rsid w:val="00785F6D"/>
    <w:rsid w:val="00787FC5"/>
    <w:rsid w:val="00791710"/>
    <w:rsid w:val="00793D31"/>
    <w:rsid w:val="007A017E"/>
    <w:rsid w:val="007A23A7"/>
    <w:rsid w:val="007A427B"/>
    <w:rsid w:val="007B283B"/>
    <w:rsid w:val="007C17C4"/>
    <w:rsid w:val="007C1881"/>
    <w:rsid w:val="007C37F1"/>
    <w:rsid w:val="007C5D30"/>
    <w:rsid w:val="007C6811"/>
    <w:rsid w:val="007C6B97"/>
    <w:rsid w:val="007D0FB0"/>
    <w:rsid w:val="007D189F"/>
    <w:rsid w:val="007D73BB"/>
    <w:rsid w:val="007E75E3"/>
    <w:rsid w:val="007F6C2D"/>
    <w:rsid w:val="00800D41"/>
    <w:rsid w:val="008035A5"/>
    <w:rsid w:val="00803DCB"/>
    <w:rsid w:val="0080458C"/>
    <w:rsid w:val="00804BEE"/>
    <w:rsid w:val="00805CCB"/>
    <w:rsid w:val="0080786F"/>
    <w:rsid w:val="00810F84"/>
    <w:rsid w:val="00811C34"/>
    <w:rsid w:val="008129BD"/>
    <w:rsid w:val="00815C4D"/>
    <w:rsid w:val="00815E77"/>
    <w:rsid w:val="00815FC9"/>
    <w:rsid w:val="00816DB8"/>
    <w:rsid w:val="00820A2E"/>
    <w:rsid w:val="00843099"/>
    <w:rsid w:val="00843B7F"/>
    <w:rsid w:val="008463A6"/>
    <w:rsid w:val="00846D1E"/>
    <w:rsid w:val="0085123D"/>
    <w:rsid w:val="0085785B"/>
    <w:rsid w:val="00860E4C"/>
    <w:rsid w:val="00862728"/>
    <w:rsid w:val="0086629B"/>
    <w:rsid w:val="00867AF8"/>
    <w:rsid w:val="00872A36"/>
    <w:rsid w:val="00876B95"/>
    <w:rsid w:val="00882893"/>
    <w:rsid w:val="00885F3C"/>
    <w:rsid w:val="00887218"/>
    <w:rsid w:val="00887C59"/>
    <w:rsid w:val="00892571"/>
    <w:rsid w:val="00892EDF"/>
    <w:rsid w:val="008969E4"/>
    <w:rsid w:val="008A0889"/>
    <w:rsid w:val="008A3D54"/>
    <w:rsid w:val="008A40D1"/>
    <w:rsid w:val="008A4E45"/>
    <w:rsid w:val="008A6611"/>
    <w:rsid w:val="008A6EE4"/>
    <w:rsid w:val="008A7004"/>
    <w:rsid w:val="008B21DA"/>
    <w:rsid w:val="008B2303"/>
    <w:rsid w:val="008C231C"/>
    <w:rsid w:val="008D0997"/>
    <w:rsid w:val="008D4F46"/>
    <w:rsid w:val="008E0912"/>
    <w:rsid w:val="008E2F9B"/>
    <w:rsid w:val="008E3B6F"/>
    <w:rsid w:val="008F0C2A"/>
    <w:rsid w:val="008F1B77"/>
    <w:rsid w:val="008F1E7B"/>
    <w:rsid w:val="008F4A0E"/>
    <w:rsid w:val="008F5E4D"/>
    <w:rsid w:val="00900A64"/>
    <w:rsid w:val="00902FBD"/>
    <w:rsid w:val="009035B1"/>
    <w:rsid w:val="00903D40"/>
    <w:rsid w:val="00912DFF"/>
    <w:rsid w:val="00914297"/>
    <w:rsid w:val="009206D5"/>
    <w:rsid w:val="00921C8B"/>
    <w:rsid w:val="009223D7"/>
    <w:rsid w:val="0092715F"/>
    <w:rsid w:val="009274F2"/>
    <w:rsid w:val="00933702"/>
    <w:rsid w:val="00937FA0"/>
    <w:rsid w:val="0094421B"/>
    <w:rsid w:val="00944251"/>
    <w:rsid w:val="00944CC1"/>
    <w:rsid w:val="00944EAC"/>
    <w:rsid w:val="00947A97"/>
    <w:rsid w:val="00950937"/>
    <w:rsid w:val="00951A88"/>
    <w:rsid w:val="00960A68"/>
    <w:rsid w:val="009640A6"/>
    <w:rsid w:val="00964503"/>
    <w:rsid w:val="00965BD7"/>
    <w:rsid w:val="00965E77"/>
    <w:rsid w:val="009661C3"/>
    <w:rsid w:val="0096667A"/>
    <w:rsid w:val="00976322"/>
    <w:rsid w:val="0097650D"/>
    <w:rsid w:val="00976FAF"/>
    <w:rsid w:val="00977CBB"/>
    <w:rsid w:val="00982F16"/>
    <w:rsid w:val="009855D1"/>
    <w:rsid w:val="0098678D"/>
    <w:rsid w:val="00986A61"/>
    <w:rsid w:val="00987D99"/>
    <w:rsid w:val="00992146"/>
    <w:rsid w:val="0099381E"/>
    <w:rsid w:val="00994C7E"/>
    <w:rsid w:val="00996261"/>
    <w:rsid w:val="00996816"/>
    <w:rsid w:val="009A149C"/>
    <w:rsid w:val="009A4356"/>
    <w:rsid w:val="009B0AEA"/>
    <w:rsid w:val="009B4BD8"/>
    <w:rsid w:val="009B7666"/>
    <w:rsid w:val="009D15AC"/>
    <w:rsid w:val="009D1A69"/>
    <w:rsid w:val="009D1F7F"/>
    <w:rsid w:val="009D2140"/>
    <w:rsid w:val="009D26F2"/>
    <w:rsid w:val="009E002F"/>
    <w:rsid w:val="009E4080"/>
    <w:rsid w:val="009E44EB"/>
    <w:rsid w:val="009F10BB"/>
    <w:rsid w:val="009F1C9D"/>
    <w:rsid w:val="00A04445"/>
    <w:rsid w:val="00A109A8"/>
    <w:rsid w:val="00A14042"/>
    <w:rsid w:val="00A1564D"/>
    <w:rsid w:val="00A17443"/>
    <w:rsid w:val="00A20801"/>
    <w:rsid w:val="00A22232"/>
    <w:rsid w:val="00A24153"/>
    <w:rsid w:val="00A2509F"/>
    <w:rsid w:val="00A31A08"/>
    <w:rsid w:val="00A35ECC"/>
    <w:rsid w:val="00A36E58"/>
    <w:rsid w:val="00A37468"/>
    <w:rsid w:val="00A4288D"/>
    <w:rsid w:val="00A47A88"/>
    <w:rsid w:val="00A5050E"/>
    <w:rsid w:val="00A579C6"/>
    <w:rsid w:val="00A6016E"/>
    <w:rsid w:val="00A613F1"/>
    <w:rsid w:val="00A64940"/>
    <w:rsid w:val="00A66FDB"/>
    <w:rsid w:val="00A70A84"/>
    <w:rsid w:val="00A72EBE"/>
    <w:rsid w:val="00A750B2"/>
    <w:rsid w:val="00A90B6B"/>
    <w:rsid w:val="00A90D69"/>
    <w:rsid w:val="00A917AE"/>
    <w:rsid w:val="00A91C98"/>
    <w:rsid w:val="00AA0170"/>
    <w:rsid w:val="00AA3231"/>
    <w:rsid w:val="00AA4371"/>
    <w:rsid w:val="00AA5CAB"/>
    <w:rsid w:val="00AB1102"/>
    <w:rsid w:val="00AB2744"/>
    <w:rsid w:val="00AB7A36"/>
    <w:rsid w:val="00AC56F6"/>
    <w:rsid w:val="00AC5F4C"/>
    <w:rsid w:val="00AC6136"/>
    <w:rsid w:val="00AD187F"/>
    <w:rsid w:val="00AD3E68"/>
    <w:rsid w:val="00AD5455"/>
    <w:rsid w:val="00AD602B"/>
    <w:rsid w:val="00AE0744"/>
    <w:rsid w:val="00AE0D2D"/>
    <w:rsid w:val="00AE2B9D"/>
    <w:rsid w:val="00AE31E9"/>
    <w:rsid w:val="00AE5D64"/>
    <w:rsid w:val="00AE6491"/>
    <w:rsid w:val="00AF0B1C"/>
    <w:rsid w:val="00AF5893"/>
    <w:rsid w:val="00AF67F2"/>
    <w:rsid w:val="00B06BA6"/>
    <w:rsid w:val="00B0791D"/>
    <w:rsid w:val="00B10E52"/>
    <w:rsid w:val="00B134F2"/>
    <w:rsid w:val="00B170E4"/>
    <w:rsid w:val="00B254E2"/>
    <w:rsid w:val="00B262D0"/>
    <w:rsid w:val="00B267EB"/>
    <w:rsid w:val="00B26BAC"/>
    <w:rsid w:val="00B27814"/>
    <w:rsid w:val="00B30679"/>
    <w:rsid w:val="00B359CB"/>
    <w:rsid w:val="00B3643D"/>
    <w:rsid w:val="00B3708A"/>
    <w:rsid w:val="00B405CB"/>
    <w:rsid w:val="00B40D5C"/>
    <w:rsid w:val="00B43DA9"/>
    <w:rsid w:val="00B44748"/>
    <w:rsid w:val="00B45E2B"/>
    <w:rsid w:val="00B46B75"/>
    <w:rsid w:val="00B50F35"/>
    <w:rsid w:val="00B53614"/>
    <w:rsid w:val="00B55709"/>
    <w:rsid w:val="00B64444"/>
    <w:rsid w:val="00B75E11"/>
    <w:rsid w:val="00B76A22"/>
    <w:rsid w:val="00B77ABF"/>
    <w:rsid w:val="00B825B5"/>
    <w:rsid w:val="00B8275A"/>
    <w:rsid w:val="00B85B70"/>
    <w:rsid w:val="00B9107F"/>
    <w:rsid w:val="00BA032F"/>
    <w:rsid w:val="00BA04B0"/>
    <w:rsid w:val="00BA307F"/>
    <w:rsid w:val="00BA42BE"/>
    <w:rsid w:val="00BA6307"/>
    <w:rsid w:val="00BA7357"/>
    <w:rsid w:val="00BB1414"/>
    <w:rsid w:val="00BB23EE"/>
    <w:rsid w:val="00BB4CF5"/>
    <w:rsid w:val="00BB78E0"/>
    <w:rsid w:val="00BC43DA"/>
    <w:rsid w:val="00BC57CC"/>
    <w:rsid w:val="00BD3465"/>
    <w:rsid w:val="00BD570C"/>
    <w:rsid w:val="00BD5827"/>
    <w:rsid w:val="00BD5ACA"/>
    <w:rsid w:val="00BE36B2"/>
    <w:rsid w:val="00BE5554"/>
    <w:rsid w:val="00BF6C15"/>
    <w:rsid w:val="00C019E4"/>
    <w:rsid w:val="00C01A4B"/>
    <w:rsid w:val="00C027AB"/>
    <w:rsid w:val="00C05B09"/>
    <w:rsid w:val="00C12413"/>
    <w:rsid w:val="00C15CA2"/>
    <w:rsid w:val="00C16CCA"/>
    <w:rsid w:val="00C235F3"/>
    <w:rsid w:val="00C300F0"/>
    <w:rsid w:val="00C3778B"/>
    <w:rsid w:val="00C44EDC"/>
    <w:rsid w:val="00C73EE8"/>
    <w:rsid w:val="00C74E00"/>
    <w:rsid w:val="00C775AD"/>
    <w:rsid w:val="00C82E16"/>
    <w:rsid w:val="00C86464"/>
    <w:rsid w:val="00C9669B"/>
    <w:rsid w:val="00C9704B"/>
    <w:rsid w:val="00CA2D01"/>
    <w:rsid w:val="00CA62F5"/>
    <w:rsid w:val="00CA6721"/>
    <w:rsid w:val="00CA70BA"/>
    <w:rsid w:val="00CB058C"/>
    <w:rsid w:val="00CB4EAF"/>
    <w:rsid w:val="00CB5C71"/>
    <w:rsid w:val="00CB6527"/>
    <w:rsid w:val="00CC6193"/>
    <w:rsid w:val="00CD3C1F"/>
    <w:rsid w:val="00CD3CB7"/>
    <w:rsid w:val="00CD503E"/>
    <w:rsid w:val="00CE2DE3"/>
    <w:rsid w:val="00CE3907"/>
    <w:rsid w:val="00CE4459"/>
    <w:rsid w:val="00CE5CE3"/>
    <w:rsid w:val="00CE7422"/>
    <w:rsid w:val="00CF3B55"/>
    <w:rsid w:val="00CF5015"/>
    <w:rsid w:val="00D05A72"/>
    <w:rsid w:val="00D07CD2"/>
    <w:rsid w:val="00D170A1"/>
    <w:rsid w:val="00D21A27"/>
    <w:rsid w:val="00D25CF9"/>
    <w:rsid w:val="00D273E5"/>
    <w:rsid w:val="00D31B0F"/>
    <w:rsid w:val="00D34EC0"/>
    <w:rsid w:val="00D35F28"/>
    <w:rsid w:val="00D36A55"/>
    <w:rsid w:val="00D469D5"/>
    <w:rsid w:val="00D476CD"/>
    <w:rsid w:val="00D526AD"/>
    <w:rsid w:val="00D5376A"/>
    <w:rsid w:val="00D555AC"/>
    <w:rsid w:val="00D61E9F"/>
    <w:rsid w:val="00D675BE"/>
    <w:rsid w:val="00D704F5"/>
    <w:rsid w:val="00D73ABA"/>
    <w:rsid w:val="00D75461"/>
    <w:rsid w:val="00D75525"/>
    <w:rsid w:val="00D76DCD"/>
    <w:rsid w:val="00D77910"/>
    <w:rsid w:val="00D8113F"/>
    <w:rsid w:val="00D82617"/>
    <w:rsid w:val="00D860A3"/>
    <w:rsid w:val="00D90246"/>
    <w:rsid w:val="00D916E0"/>
    <w:rsid w:val="00D95603"/>
    <w:rsid w:val="00DA0851"/>
    <w:rsid w:val="00DA1355"/>
    <w:rsid w:val="00DA1E31"/>
    <w:rsid w:val="00DA3C1D"/>
    <w:rsid w:val="00DB3E1D"/>
    <w:rsid w:val="00DB4E2E"/>
    <w:rsid w:val="00DC0BF5"/>
    <w:rsid w:val="00DC1132"/>
    <w:rsid w:val="00DC2D2D"/>
    <w:rsid w:val="00DC72FE"/>
    <w:rsid w:val="00DC7A51"/>
    <w:rsid w:val="00DD3FFD"/>
    <w:rsid w:val="00DD721D"/>
    <w:rsid w:val="00DD7F20"/>
    <w:rsid w:val="00DE0EAB"/>
    <w:rsid w:val="00DE4F80"/>
    <w:rsid w:val="00DE6EB0"/>
    <w:rsid w:val="00DE7A04"/>
    <w:rsid w:val="00DF39E8"/>
    <w:rsid w:val="00DF4A4A"/>
    <w:rsid w:val="00DF5C92"/>
    <w:rsid w:val="00E00798"/>
    <w:rsid w:val="00E01C69"/>
    <w:rsid w:val="00E274EC"/>
    <w:rsid w:val="00E35908"/>
    <w:rsid w:val="00E36FCF"/>
    <w:rsid w:val="00E370D4"/>
    <w:rsid w:val="00E37FE4"/>
    <w:rsid w:val="00E444ED"/>
    <w:rsid w:val="00E46EA0"/>
    <w:rsid w:val="00E509DA"/>
    <w:rsid w:val="00E5601B"/>
    <w:rsid w:val="00E57691"/>
    <w:rsid w:val="00E64051"/>
    <w:rsid w:val="00E76BD4"/>
    <w:rsid w:val="00E85553"/>
    <w:rsid w:val="00E85CA6"/>
    <w:rsid w:val="00E860AC"/>
    <w:rsid w:val="00E87159"/>
    <w:rsid w:val="00E87212"/>
    <w:rsid w:val="00E87BFF"/>
    <w:rsid w:val="00E87F15"/>
    <w:rsid w:val="00E906D5"/>
    <w:rsid w:val="00E95C38"/>
    <w:rsid w:val="00EA1664"/>
    <w:rsid w:val="00EA34EA"/>
    <w:rsid w:val="00EA4447"/>
    <w:rsid w:val="00EA5AE2"/>
    <w:rsid w:val="00EA7B05"/>
    <w:rsid w:val="00EB2BFA"/>
    <w:rsid w:val="00EB4185"/>
    <w:rsid w:val="00EB5CED"/>
    <w:rsid w:val="00EC032F"/>
    <w:rsid w:val="00ED14EF"/>
    <w:rsid w:val="00ED2804"/>
    <w:rsid w:val="00ED2B09"/>
    <w:rsid w:val="00EE261C"/>
    <w:rsid w:val="00EE67A1"/>
    <w:rsid w:val="00EF064D"/>
    <w:rsid w:val="00EF074D"/>
    <w:rsid w:val="00EF09C6"/>
    <w:rsid w:val="00EF5871"/>
    <w:rsid w:val="00EF6D4E"/>
    <w:rsid w:val="00F00178"/>
    <w:rsid w:val="00F00B34"/>
    <w:rsid w:val="00F02E7B"/>
    <w:rsid w:val="00F0317B"/>
    <w:rsid w:val="00F1484F"/>
    <w:rsid w:val="00F14CDF"/>
    <w:rsid w:val="00F16619"/>
    <w:rsid w:val="00F20EE3"/>
    <w:rsid w:val="00F22050"/>
    <w:rsid w:val="00F27515"/>
    <w:rsid w:val="00F33A19"/>
    <w:rsid w:val="00F3443A"/>
    <w:rsid w:val="00F40D91"/>
    <w:rsid w:val="00F4320C"/>
    <w:rsid w:val="00F55290"/>
    <w:rsid w:val="00F574C2"/>
    <w:rsid w:val="00F60184"/>
    <w:rsid w:val="00F6111D"/>
    <w:rsid w:val="00F64E8C"/>
    <w:rsid w:val="00F6535F"/>
    <w:rsid w:val="00F65C8C"/>
    <w:rsid w:val="00F67557"/>
    <w:rsid w:val="00F73059"/>
    <w:rsid w:val="00F76A68"/>
    <w:rsid w:val="00F76B0B"/>
    <w:rsid w:val="00F77E7F"/>
    <w:rsid w:val="00F83380"/>
    <w:rsid w:val="00F83EB6"/>
    <w:rsid w:val="00F9028C"/>
    <w:rsid w:val="00F91C32"/>
    <w:rsid w:val="00F932E7"/>
    <w:rsid w:val="00F96FDC"/>
    <w:rsid w:val="00F9725C"/>
    <w:rsid w:val="00FB09D2"/>
    <w:rsid w:val="00FB1706"/>
    <w:rsid w:val="00FB3732"/>
    <w:rsid w:val="00FB4E46"/>
    <w:rsid w:val="00FC2974"/>
    <w:rsid w:val="00FC39DB"/>
    <w:rsid w:val="00FD21CD"/>
    <w:rsid w:val="00FE195E"/>
    <w:rsid w:val="00FE67FD"/>
    <w:rsid w:val="00FF4B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246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95C3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F7418"/>
    <w:pPr>
      <w:spacing w:before="100" w:beforeAutospacing="1" w:after="100" w:afterAutospacing="1"/>
      <w:outlineLvl w:val="1"/>
    </w:pPr>
    <w:rPr>
      <w:b/>
      <w:bCs/>
      <w:sz w:val="36"/>
      <w:szCs w:val="36"/>
    </w:rPr>
  </w:style>
  <w:style w:type="paragraph" w:styleId="3">
    <w:name w:val="heading 3"/>
    <w:basedOn w:val="a"/>
    <w:link w:val="30"/>
    <w:uiPriority w:val="9"/>
    <w:qFormat/>
    <w:rsid w:val="004F7418"/>
    <w:pPr>
      <w:spacing w:before="100" w:beforeAutospacing="1" w:after="100" w:afterAutospacing="1"/>
      <w:outlineLvl w:val="2"/>
    </w:pPr>
    <w:rPr>
      <w:b/>
      <w:bCs/>
      <w:sz w:val="27"/>
      <w:szCs w:val="27"/>
    </w:rPr>
  </w:style>
  <w:style w:type="paragraph" w:styleId="4">
    <w:name w:val="heading 4"/>
    <w:basedOn w:val="a"/>
    <w:next w:val="a"/>
    <w:link w:val="40"/>
    <w:uiPriority w:val="9"/>
    <w:semiHidden/>
    <w:unhideWhenUsed/>
    <w:qFormat/>
    <w:rsid w:val="00E95C38"/>
    <w:pPr>
      <w:keepNext/>
      <w:keepLines/>
      <w:spacing w:before="20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qFormat/>
    <w:rsid w:val="00EE261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18246B"/>
    <w:rPr>
      <w:color w:val="0000FF"/>
      <w:u w:val="single"/>
    </w:rPr>
  </w:style>
  <w:style w:type="paragraph" w:styleId="HTML">
    <w:name w:val="HTML Preformatted"/>
    <w:basedOn w:val="a"/>
    <w:link w:val="HTML0"/>
    <w:unhideWhenUsed/>
    <w:rsid w:val="0018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8246B"/>
    <w:rPr>
      <w:rFonts w:ascii="Courier New" w:eastAsia="Times New Roman" w:hAnsi="Courier New" w:cs="Courier New"/>
      <w:sz w:val="20"/>
      <w:szCs w:val="20"/>
      <w:lang w:eastAsia="ru-RU"/>
    </w:rPr>
  </w:style>
  <w:style w:type="paragraph" w:styleId="a4">
    <w:name w:val="Body Text"/>
    <w:basedOn w:val="a"/>
    <w:link w:val="a5"/>
    <w:semiHidden/>
    <w:unhideWhenUsed/>
    <w:rsid w:val="0018246B"/>
    <w:pPr>
      <w:spacing w:after="120"/>
    </w:pPr>
    <w:rPr>
      <w:sz w:val="20"/>
      <w:szCs w:val="20"/>
    </w:rPr>
  </w:style>
  <w:style w:type="character" w:customStyle="1" w:styleId="a5">
    <w:name w:val="Основной текст Знак"/>
    <w:basedOn w:val="a0"/>
    <w:link w:val="a4"/>
    <w:semiHidden/>
    <w:rsid w:val="0018246B"/>
    <w:rPr>
      <w:rFonts w:ascii="Times New Roman" w:eastAsia="Times New Roman" w:hAnsi="Times New Roman" w:cs="Times New Roman"/>
      <w:sz w:val="20"/>
      <w:szCs w:val="20"/>
      <w:lang w:eastAsia="ru-RU"/>
    </w:rPr>
  </w:style>
  <w:style w:type="paragraph" w:styleId="21">
    <w:name w:val="Body Text 2"/>
    <w:basedOn w:val="a"/>
    <w:link w:val="22"/>
    <w:uiPriority w:val="99"/>
    <w:semiHidden/>
    <w:unhideWhenUsed/>
    <w:rsid w:val="0018246B"/>
    <w:pPr>
      <w:spacing w:after="120" w:line="480" w:lineRule="auto"/>
    </w:pPr>
  </w:style>
  <w:style w:type="character" w:customStyle="1" w:styleId="22">
    <w:name w:val="Основной текст 2 Знак"/>
    <w:basedOn w:val="a0"/>
    <w:link w:val="21"/>
    <w:uiPriority w:val="99"/>
    <w:semiHidden/>
    <w:rsid w:val="0018246B"/>
    <w:rPr>
      <w:rFonts w:ascii="Times New Roman" w:eastAsia="Times New Roman" w:hAnsi="Times New Roman" w:cs="Times New Roman"/>
      <w:sz w:val="24"/>
      <w:szCs w:val="24"/>
      <w:lang w:eastAsia="ru-RU"/>
    </w:rPr>
  </w:style>
  <w:style w:type="paragraph" w:styleId="31">
    <w:name w:val="Body Text 3"/>
    <w:basedOn w:val="a"/>
    <w:link w:val="32"/>
    <w:semiHidden/>
    <w:unhideWhenUsed/>
    <w:rsid w:val="0018246B"/>
    <w:pPr>
      <w:spacing w:after="120"/>
    </w:pPr>
    <w:rPr>
      <w:sz w:val="16"/>
      <w:szCs w:val="16"/>
    </w:rPr>
  </w:style>
  <w:style w:type="character" w:customStyle="1" w:styleId="32">
    <w:name w:val="Основной текст 3 Знак"/>
    <w:basedOn w:val="a0"/>
    <w:link w:val="31"/>
    <w:semiHidden/>
    <w:rsid w:val="0018246B"/>
    <w:rPr>
      <w:rFonts w:ascii="Times New Roman" w:eastAsia="Times New Roman" w:hAnsi="Times New Roman" w:cs="Times New Roman"/>
      <w:sz w:val="16"/>
      <w:szCs w:val="16"/>
      <w:lang w:eastAsia="ru-RU"/>
    </w:rPr>
  </w:style>
  <w:style w:type="paragraph" w:customStyle="1" w:styleId="ConsPlusNormal">
    <w:name w:val="ConsPlusNormal"/>
    <w:rsid w:val="0018246B"/>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apple-converted-space">
    <w:name w:val="apple-converted-space"/>
    <w:basedOn w:val="a0"/>
    <w:rsid w:val="0018246B"/>
  </w:style>
  <w:style w:type="paragraph" w:customStyle="1" w:styleId="ConsPlusTitle">
    <w:name w:val="ConsPlusTitle"/>
    <w:rsid w:val="00F20EE3"/>
    <w:pPr>
      <w:widowControl w:val="0"/>
      <w:autoSpaceDE w:val="0"/>
      <w:autoSpaceDN w:val="0"/>
      <w:adjustRightInd w:val="0"/>
      <w:spacing w:after="0" w:line="240" w:lineRule="auto"/>
    </w:pPr>
    <w:rPr>
      <w:rFonts w:ascii="Calibri" w:eastAsia="Times New Roman" w:hAnsi="Calibri" w:cs="Calibri"/>
      <w:b/>
      <w:bCs/>
      <w:lang w:eastAsia="ru-RU"/>
    </w:rPr>
  </w:style>
  <w:style w:type="paragraph" w:styleId="a6">
    <w:name w:val="List Paragraph"/>
    <w:basedOn w:val="a"/>
    <w:uiPriority w:val="34"/>
    <w:qFormat/>
    <w:rsid w:val="00F20EE3"/>
    <w:pPr>
      <w:spacing w:after="200" w:line="276" w:lineRule="auto"/>
      <w:ind w:left="720"/>
      <w:contextualSpacing/>
    </w:pPr>
    <w:rPr>
      <w:rFonts w:ascii="Calibri" w:hAnsi="Calibri"/>
      <w:sz w:val="22"/>
      <w:szCs w:val="22"/>
    </w:rPr>
  </w:style>
  <w:style w:type="paragraph" w:customStyle="1" w:styleId="p2">
    <w:name w:val="p2"/>
    <w:basedOn w:val="a"/>
    <w:rsid w:val="00261096"/>
    <w:pPr>
      <w:spacing w:before="100" w:beforeAutospacing="1" w:after="100" w:afterAutospacing="1"/>
    </w:pPr>
  </w:style>
  <w:style w:type="paragraph" w:customStyle="1" w:styleId="p3">
    <w:name w:val="p3"/>
    <w:basedOn w:val="a"/>
    <w:rsid w:val="00261096"/>
    <w:pPr>
      <w:spacing w:before="100" w:beforeAutospacing="1" w:after="100" w:afterAutospacing="1"/>
    </w:pPr>
  </w:style>
  <w:style w:type="character" w:customStyle="1" w:styleId="s1">
    <w:name w:val="s1"/>
    <w:basedOn w:val="a0"/>
    <w:rsid w:val="00261096"/>
  </w:style>
  <w:style w:type="character" w:styleId="a7">
    <w:name w:val="annotation reference"/>
    <w:basedOn w:val="a0"/>
    <w:uiPriority w:val="99"/>
    <w:semiHidden/>
    <w:unhideWhenUsed/>
    <w:rsid w:val="00843099"/>
    <w:rPr>
      <w:sz w:val="16"/>
      <w:szCs w:val="16"/>
    </w:rPr>
  </w:style>
  <w:style w:type="paragraph" w:styleId="a8">
    <w:name w:val="annotation text"/>
    <w:basedOn w:val="a"/>
    <w:link w:val="a9"/>
    <w:uiPriority w:val="99"/>
    <w:semiHidden/>
    <w:unhideWhenUsed/>
    <w:rsid w:val="00843099"/>
    <w:rPr>
      <w:sz w:val="20"/>
      <w:szCs w:val="20"/>
    </w:rPr>
  </w:style>
  <w:style w:type="character" w:customStyle="1" w:styleId="a9">
    <w:name w:val="Текст примечания Знак"/>
    <w:basedOn w:val="a0"/>
    <w:link w:val="a8"/>
    <w:uiPriority w:val="99"/>
    <w:semiHidden/>
    <w:rsid w:val="00843099"/>
    <w:rPr>
      <w:rFonts w:ascii="Times New Roman" w:eastAsia="Times New Roman" w:hAnsi="Times New Roman" w:cs="Times New Roman"/>
      <w:sz w:val="20"/>
      <w:szCs w:val="20"/>
      <w:lang w:eastAsia="ru-RU"/>
    </w:rPr>
  </w:style>
  <w:style w:type="paragraph" w:styleId="aa">
    <w:name w:val="annotation subject"/>
    <w:basedOn w:val="a8"/>
    <w:next w:val="a8"/>
    <w:link w:val="ab"/>
    <w:uiPriority w:val="99"/>
    <w:semiHidden/>
    <w:unhideWhenUsed/>
    <w:rsid w:val="00843099"/>
    <w:rPr>
      <w:b/>
      <w:bCs/>
    </w:rPr>
  </w:style>
  <w:style w:type="character" w:customStyle="1" w:styleId="ab">
    <w:name w:val="Тема примечания Знак"/>
    <w:basedOn w:val="a9"/>
    <w:link w:val="aa"/>
    <w:uiPriority w:val="99"/>
    <w:semiHidden/>
    <w:rsid w:val="00843099"/>
    <w:rPr>
      <w:b/>
      <w:bCs/>
    </w:rPr>
  </w:style>
  <w:style w:type="paragraph" w:styleId="ac">
    <w:name w:val="Balloon Text"/>
    <w:basedOn w:val="a"/>
    <w:link w:val="ad"/>
    <w:uiPriority w:val="99"/>
    <w:semiHidden/>
    <w:unhideWhenUsed/>
    <w:rsid w:val="00843099"/>
    <w:rPr>
      <w:rFonts w:ascii="Tahoma" w:hAnsi="Tahoma" w:cs="Tahoma"/>
      <w:sz w:val="16"/>
      <w:szCs w:val="16"/>
    </w:rPr>
  </w:style>
  <w:style w:type="character" w:customStyle="1" w:styleId="ad">
    <w:name w:val="Текст выноски Знак"/>
    <w:basedOn w:val="a0"/>
    <w:link w:val="ac"/>
    <w:uiPriority w:val="99"/>
    <w:semiHidden/>
    <w:rsid w:val="00843099"/>
    <w:rPr>
      <w:rFonts w:ascii="Tahoma" w:eastAsia="Times New Roman" w:hAnsi="Tahoma" w:cs="Tahoma"/>
      <w:sz w:val="16"/>
      <w:szCs w:val="16"/>
      <w:lang w:eastAsia="ru-RU"/>
    </w:rPr>
  </w:style>
  <w:style w:type="paragraph" w:styleId="ae">
    <w:name w:val="footnote text"/>
    <w:basedOn w:val="a"/>
    <w:link w:val="af"/>
    <w:uiPriority w:val="99"/>
    <w:rsid w:val="00313560"/>
    <w:rPr>
      <w:sz w:val="20"/>
      <w:szCs w:val="20"/>
    </w:rPr>
  </w:style>
  <w:style w:type="character" w:customStyle="1" w:styleId="af">
    <w:name w:val="Текст сноски Знак"/>
    <w:basedOn w:val="a0"/>
    <w:link w:val="ae"/>
    <w:uiPriority w:val="99"/>
    <w:rsid w:val="00313560"/>
    <w:rPr>
      <w:rFonts w:ascii="Times New Roman" w:eastAsia="Times New Roman" w:hAnsi="Times New Roman" w:cs="Times New Roman"/>
      <w:sz w:val="20"/>
      <w:szCs w:val="20"/>
      <w:lang w:eastAsia="ru-RU"/>
    </w:rPr>
  </w:style>
  <w:style w:type="character" w:styleId="af0">
    <w:name w:val="footnote reference"/>
    <w:basedOn w:val="a0"/>
    <w:uiPriority w:val="99"/>
    <w:rsid w:val="00313560"/>
    <w:rPr>
      <w:vertAlign w:val="superscript"/>
    </w:rPr>
  </w:style>
  <w:style w:type="character" w:styleId="af1">
    <w:name w:val="Strong"/>
    <w:basedOn w:val="a0"/>
    <w:uiPriority w:val="22"/>
    <w:qFormat/>
    <w:rsid w:val="00327DDF"/>
    <w:rPr>
      <w:b/>
      <w:bCs/>
    </w:rPr>
  </w:style>
  <w:style w:type="character" w:customStyle="1" w:styleId="20">
    <w:name w:val="Заголовок 2 Знак"/>
    <w:basedOn w:val="a0"/>
    <w:link w:val="2"/>
    <w:uiPriority w:val="9"/>
    <w:rsid w:val="004F741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F7418"/>
    <w:rPr>
      <w:rFonts w:ascii="Times New Roman" w:eastAsia="Times New Roman" w:hAnsi="Times New Roman" w:cs="Times New Roman"/>
      <w:b/>
      <w:bCs/>
      <w:sz w:val="27"/>
      <w:szCs w:val="27"/>
      <w:lang w:eastAsia="ru-RU"/>
    </w:rPr>
  </w:style>
  <w:style w:type="paragraph" w:styleId="af2">
    <w:name w:val="Normal (Web)"/>
    <w:basedOn w:val="a"/>
    <w:uiPriority w:val="99"/>
    <w:semiHidden/>
    <w:unhideWhenUsed/>
    <w:rsid w:val="004F7418"/>
    <w:pPr>
      <w:spacing w:before="100" w:beforeAutospacing="1" w:after="100" w:afterAutospacing="1"/>
    </w:pPr>
  </w:style>
  <w:style w:type="paragraph" w:styleId="af3">
    <w:name w:val="Revision"/>
    <w:hidden/>
    <w:uiPriority w:val="99"/>
    <w:semiHidden/>
    <w:rsid w:val="00EA7B05"/>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E95C38"/>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uiPriority w:val="9"/>
    <w:semiHidden/>
    <w:rsid w:val="00E95C38"/>
    <w:rPr>
      <w:rFonts w:asciiTheme="majorHAnsi" w:eastAsiaTheme="majorEastAsia" w:hAnsiTheme="majorHAnsi" w:cstheme="majorBidi"/>
      <w:b/>
      <w:bCs/>
      <w:i/>
      <w:iCs/>
      <w:color w:val="4F81BD" w:themeColor="accent1"/>
      <w:sz w:val="24"/>
      <w:szCs w:val="24"/>
      <w:lang w:eastAsia="ru-RU"/>
    </w:rPr>
  </w:style>
  <w:style w:type="character" w:styleId="HTML1">
    <w:name w:val="HTML Typewriter"/>
    <w:basedOn w:val="a0"/>
    <w:rsid w:val="008B21DA"/>
    <w:rPr>
      <w:rFonts w:ascii="Courier New" w:hAnsi="Courier New" w:cs="Courier New"/>
      <w:sz w:val="20"/>
      <w:szCs w:val="20"/>
    </w:rPr>
  </w:style>
  <w:style w:type="character" w:customStyle="1" w:styleId="60">
    <w:name w:val="Заголовок 6 Знак"/>
    <w:basedOn w:val="a0"/>
    <w:link w:val="6"/>
    <w:rsid w:val="00EE261C"/>
    <w:rPr>
      <w:rFonts w:ascii="Times New Roman" w:eastAsia="Times New Roman" w:hAnsi="Times New Roman" w:cs="Times New Roman"/>
      <w:b/>
      <w:bCs/>
      <w:lang w:eastAsia="ru-RU"/>
    </w:rPr>
  </w:style>
  <w:style w:type="paragraph" w:styleId="af4">
    <w:name w:val="header"/>
    <w:basedOn w:val="a"/>
    <w:link w:val="af5"/>
    <w:uiPriority w:val="99"/>
    <w:semiHidden/>
    <w:unhideWhenUsed/>
    <w:rsid w:val="00A35ECC"/>
    <w:pPr>
      <w:tabs>
        <w:tab w:val="center" w:pos="4677"/>
        <w:tab w:val="right" w:pos="9355"/>
      </w:tabs>
    </w:pPr>
  </w:style>
  <w:style w:type="character" w:customStyle="1" w:styleId="af5">
    <w:name w:val="Верхний колонтитул Знак"/>
    <w:basedOn w:val="a0"/>
    <w:link w:val="af4"/>
    <w:uiPriority w:val="99"/>
    <w:semiHidden/>
    <w:rsid w:val="00A35ECC"/>
    <w:rPr>
      <w:rFonts w:ascii="Times New Roman" w:eastAsia="Times New Roman" w:hAnsi="Times New Roman" w:cs="Times New Roman"/>
      <w:sz w:val="24"/>
      <w:szCs w:val="24"/>
      <w:lang w:eastAsia="ru-RU"/>
    </w:rPr>
  </w:style>
  <w:style w:type="paragraph" w:styleId="af6">
    <w:name w:val="footer"/>
    <w:basedOn w:val="a"/>
    <w:link w:val="af7"/>
    <w:uiPriority w:val="99"/>
    <w:unhideWhenUsed/>
    <w:rsid w:val="00A35ECC"/>
    <w:pPr>
      <w:tabs>
        <w:tab w:val="center" w:pos="4677"/>
        <w:tab w:val="right" w:pos="9355"/>
      </w:tabs>
    </w:pPr>
  </w:style>
  <w:style w:type="character" w:customStyle="1" w:styleId="af7">
    <w:name w:val="Нижний колонтитул Знак"/>
    <w:basedOn w:val="a0"/>
    <w:link w:val="af6"/>
    <w:uiPriority w:val="99"/>
    <w:rsid w:val="00A35EC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7708720">
      <w:bodyDiv w:val="1"/>
      <w:marLeft w:val="0"/>
      <w:marRight w:val="0"/>
      <w:marTop w:val="0"/>
      <w:marBottom w:val="0"/>
      <w:divBdr>
        <w:top w:val="none" w:sz="0" w:space="0" w:color="auto"/>
        <w:left w:val="none" w:sz="0" w:space="0" w:color="auto"/>
        <w:bottom w:val="none" w:sz="0" w:space="0" w:color="auto"/>
        <w:right w:val="none" w:sz="0" w:space="0" w:color="auto"/>
      </w:divBdr>
      <w:divsChild>
        <w:div w:id="842276929">
          <w:marLeft w:val="0"/>
          <w:marRight w:val="0"/>
          <w:marTop w:val="240"/>
          <w:marBottom w:val="240"/>
          <w:divBdr>
            <w:top w:val="none" w:sz="0" w:space="0" w:color="auto"/>
            <w:left w:val="none" w:sz="0" w:space="0" w:color="auto"/>
            <w:bottom w:val="none" w:sz="0" w:space="0" w:color="auto"/>
            <w:right w:val="none" w:sz="0" w:space="0" w:color="auto"/>
          </w:divBdr>
        </w:div>
      </w:divsChild>
    </w:div>
    <w:div w:id="176191750">
      <w:bodyDiv w:val="1"/>
      <w:marLeft w:val="0"/>
      <w:marRight w:val="0"/>
      <w:marTop w:val="0"/>
      <w:marBottom w:val="0"/>
      <w:divBdr>
        <w:top w:val="none" w:sz="0" w:space="0" w:color="auto"/>
        <w:left w:val="none" w:sz="0" w:space="0" w:color="auto"/>
        <w:bottom w:val="none" w:sz="0" w:space="0" w:color="auto"/>
        <w:right w:val="none" w:sz="0" w:space="0" w:color="auto"/>
      </w:divBdr>
    </w:div>
    <w:div w:id="419565486">
      <w:bodyDiv w:val="1"/>
      <w:marLeft w:val="0"/>
      <w:marRight w:val="0"/>
      <w:marTop w:val="0"/>
      <w:marBottom w:val="0"/>
      <w:divBdr>
        <w:top w:val="none" w:sz="0" w:space="0" w:color="auto"/>
        <w:left w:val="none" w:sz="0" w:space="0" w:color="auto"/>
        <w:bottom w:val="none" w:sz="0" w:space="0" w:color="auto"/>
        <w:right w:val="none" w:sz="0" w:space="0" w:color="auto"/>
      </w:divBdr>
    </w:div>
    <w:div w:id="421990706">
      <w:bodyDiv w:val="1"/>
      <w:marLeft w:val="0"/>
      <w:marRight w:val="0"/>
      <w:marTop w:val="0"/>
      <w:marBottom w:val="0"/>
      <w:divBdr>
        <w:top w:val="none" w:sz="0" w:space="0" w:color="auto"/>
        <w:left w:val="none" w:sz="0" w:space="0" w:color="auto"/>
        <w:bottom w:val="none" w:sz="0" w:space="0" w:color="auto"/>
        <w:right w:val="none" w:sz="0" w:space="0" w:color="auto"/>
      </w:divBdr>
    </w:div>
    <w:div w:id="425274467">
      <w:bodyDiv w:val="1"/>
      <w:marLeft w:val="0"/>
      <w:marRight w:val="0"/>
      <w:marTop w:val="0"/>
      <w:marBottom w:val="0"/>
      <w:divBdr>
        <w:top w:val="none" w:sz="0" w:space="0" w:color="auto"/>
        <w:left w:val="none" w:sz="0" w:space="0" w:color="auto"/>
        <w:bottom w:val="none" w:sz="0" w:space="0" w:color="auto"/>
        <w:right w:val="none" w:sz="0" w:space="0" w:color="auto"/>
      </w:divBdr>
    </w:div>
    <w:div w:id="489560502">
      <w:bodyDiv w:val="1"/>
      <w:marLeft w:val="0"/>
      <w:marRight w:val="0"/>
      <w:marTop w:val="0"/>
      <w:marBottom w:val="0"/>
      <w:divBdr>
        <w:top w:val="none" w:sz="0" w:space="0" w:color="auto"/>
        <w:left w:val="none" w:sz="0" w:space="0" w:color="auto"/>
        <w:bottom w:val="none" w:sz="0" w:space="0" w:color="auto"/>
        <w:right w:val="none" w:sz="0" w:space="0" w:color="auto"/>
      </w:divBdr>
    </w:div>
    <w:div w:id="549339084">
      <w:bodyDiv w:val="1"/>
      <w:marLeft w:val="0"/>
      <w:marRight w:val="0"/>
      <w:marTop w:val="0"/>
      <w:marBottom w:val="0"/>
      <w:divBdr>
        <w:top w:val="none" w:sz="0" w:space="0" w:color="auto"/>
        <w:left w:val="none" w:sz="0" w:space="0" w:color="auto"/>
        <w:bottom w:val="none" w:sz="0" w:space="0" w:color="auto"/>
        <w:right w:val="none" w:sz="0" w:space="0" w:color="auto"/>
      </w:divBdr>
    </w:div>
    <w:div w:id="624431772">
      <w:bodyDiv w:val="1"/>
      <w:marLeft w:val="0"/>
      <w:marRight w:val="0"/>
      <w:marTop w:val="0"/>
      <w:marBottom w:val="0"/>
      <w:divBdr>
        <w:top w:val="none" w:sz="0" w:space="0" w:color="auto"/>
        <w:left w:val="none" w:sz="0" w:space="0" w:color="auto"/>
        <w:bottom w:val="none" w:sz="0" w:space="0" w:color="auto"/>
        <w:right w:val="none" w:sz="0" w:space="0" w:color="auto"/>
      </w:divBdr>
    </w:div>
    <w:div w:id="706024225">
      <w:bodyDiv w:val="1"/>
      <w:marLeft w:val="0"/>
      <w:marRight w:val="0"/>
      <w:marTop w:val="0"/>
      <w:marBottom w:val="0"/>
      <w:divBdr>
        <w:top w:val="none" w:sz="0" w:space="0" w:color="auto"/>
        <w:left w:val="none" w:sz="0" w:space="0" w:color="auto"/>
        <w:bottom w:val="none" w:sz="0" w:space="0" w:color="auto"/>
        <w:right w:val="none" w:sz="0" w:space="0" w:color="auto"/>
      </w:divBdr>
    </w:div>
    <w:div w:id="738527781">
      <w:bodyDiv w:val="1"/>
      <w:marLeft w:val="0"/>
      <w:marRight w:val="0"/>
      <w:marTop w:val="0"/>
      <w:marBottom w:val="0"/>
      <w:divBdr>
        <w:top w:val="none" w:sz="0" w:space="0" w:color="auto"/>
        <w:left w:val="none" w:sz="0" w:space="0" w:color="auto"/>
        <w:bottom w:val="none" w:sz="0" w:space="0" w:color="auto"/>
        <w:right w:val="none" w:sz="0" w:space="0" w:color="auto"/>
      </w:divBdr>
    </w:div>
    <w:div w:id="859860024">
      <w:bodyDiv w:val="1"/>
      <w:marLeft w:val="0"/>
      <w:marRight w:val="0"/>
      <w:marTop w:val="0"/>
      <w:marBottom w:val="0"/>
      <w:divBdr>
        <w:top w:val="none" w:sz="0" w:space="0" w:color="auto"/>
        <w:left w:val="none" w:sz="0" w:space="0" w:color="auto"/>
        <w:bottom w:val="none" w:sz="0" w:space="0" w:color="auto"/>
        <w:right w:val="none" w:sz="0" w:space="0" w:color="auto"/>
      </w:divBdr>
    </w:div>
    <w:div w:id="1012492979">
      <w:bodyDiv w:val="1"/>
      <w:marLeft w:val="0"/>
      <w:marRight w:val="0"/>
      <w:marTop w:val="0"/>
      <w:marBottom w:val="0"/>
      <w:divBdr>
        <w:top w:val="none" w:sz="0" w:space="0" w:color="auto"/>
        <w:left w:val="none" w:sz="0" w:space="0" w:color="auto"/>
        <w:bottom w:val="none" w:sz="0" w:space="0" w:color="auto"/>
        <w:right w:val="none" w:sz="0" w:space="0" w:color="auto"/>
      </w:divBdr>
    </w:div>
    <w:div w:id="1228764297">
      <w:bodyDiv w:val="1"/>
      <w:marLeft w:val="0"/>
      <w:marRight w:val="0"/>
      <w:marTop w:val="0"/>
      <w:marBottom w:val="0"/>
      <w:divBdr>
        <w:top w:val="none" w:sz="0" w:space="0" w:color="auto"/>
        <w:left w:val="none" w:sz="0" w:space="0" w:color="auto"/>
        <w:bottom w:val="none" w:sz="0" w:space="0" w:color="auto"/>
        <w:right w:val="none" w:sz="0" w:space="0" w:color="auto"/>
      </w:divBdr>
    </w:div>
    <w:div w:id="1318994865">
      <w:bodyDiv w:val="1"/>
      <w:marLeft w:val="0"/>
      <w:marRight w:val="0"/>
      <w:marTop w:val="0"/>
      <w:marBottom w:val="0"/>
      <w:divBdr>
        <w:top w:val="none" w:sz="0" w:space="0" w:color="auto"/>
        <w:left w:val="none" w:sz="0" w:space="0" w:color="auto"/>
        <w:bottom w:val="none" w:sz="0" w:space="0" w:color="auto"/>
        <w:right w:val="none" w:sz="0" w:space="0" w:color="auto"/>
      </w:divBdr>
    </w:div>
    <w:div w:id="1366171857">
      <w:bodyDiv w:val="1"/>
      <w:marLeft w:val="0"/>
      <w:marRight w:val="0"/>
      <w:marTop w:val="0"/>
      <w:marBottom w:val="0"/>
      <w:divBdr>
        <w:top w:val="none" w:sz="0" w:space="0" w:color="auto"/>
        <w:left w:val="none" w:sz="0" w:space="0" w:color="auto"/>
        <w:bottom w:val="none" w:sz="0" w:space="0" w:color="auto"/>
        <w:right w:val="none" w:sz="0" w:space="0" w:color="auto"/>
      </w:divBdr>
    </w:div>
    <w:div w:id="1387602470">
      <w:bodyDiv w:val="1"/>
      <w:marLeft w:val="0"/>
      <w:marRight w:val="0"/>
      <w:marTop w:val="0"/>
      <w:marBottom w:val="0"/>
      <w:divBdr>
        <w:top w:val="none" w:sz="0" w:space="0" w:color="auto"/>
        <w:left w:val="none" w:sz="0" w:space="0" w:color="auto"/>
        <w:bottom w:val="none" w:sz="0" w:space="0" w:color="auto"/>
        <w:right w:val="none" w:sz="0" w:space="0" w:color="auto"/>
      </w:divBdr>
    </w:div>
    <w:div w:id="1432896940">
      <w:bodyDiv w:val="1"/>
      <w:marLeft w:val="0"/>
      <w:marRight w:val="0"/>
      <w:marTop w:val="0"/>
      <w:marBottom w:val="0"/>
      <w:divBdr>
        <w:top w:val="none" w:sz="0" w:space="0" w:color="auto"/>
        <w:left w:val="none" w:sz="0" w:space="0" w:color="auto"/>
        <w:bottom w:val="none" w:sz="0" w:space="0" w:color="auto"/>
        <w:right w:val="none" w:sz="0" w:space="0" w:color="auto"/>
      </w:divBdr>
    </w:div>
    <w:div w:id="1469280650">
      <w:bodyDiv w:val="1"/>
      <w:marLeft w:val="0"/>
      <w:marRight w:val="0"/>
      <w:marTop w:val="0"/>
      <w:marBottom w:val="0"/>
      <w:divBdr>
        <w:top w:val="none" w:sz="0" w:space="0" w:color="auto"/>
        <w:left w:val="none" w:sz="0" w:space="0" w:color="auto"/>
        <w:bottom w:val="none" w:sz="0" w:space="0" w:color="auto"/>
        <w:right w:val="none" w:sz="0" w:space="0" w:color="auto"/>
      </w:divBdr>
    </w:div>
    <w:div w:id="1488011191">
      <w:bodyDiv w:val="1"/>
      <w:marLeft w:val="0"/>
      <w:marRight w:val="0"/>
      <w:marTop w:val="0"/>
      <w:marBottom w:val="0"/>
      <w:divBdr>
        <w:top w:val="none" w:sz="0" w:space="0" w:color="auto"/>
        <w:left w:val="none" w:sz="0" w:space="0" w:color="auto"/>
        <w:bottom w:val="none" w:sz="0" w:space="0" w:color="auto"/>
        <w:right w:val="none" w:sz="0" w:space="0" w:color="auto"/>
      </w:divBdr>
    </w:div>
    <w:div w:id="1654330405">
      <w:bodyDiv w:val="1"/>
      <w:marLeft w:val="0"/>
      <w:marRight w:val="0"/>
      <w:marTop w:val="0"/>
      <w:marBottom w:val="0"/>
      <w:divBdr>
        <w:top w:val="none" w:sz="0" w:space="0" w:color="auto"/>
        <w:left w:val="none" w:sz="0" w:space="0" w:color="auto"/>
        <w:bottom w:val="none" w:sz="0" w:space="0" w:color="auto"/>
        <w:right w:val="none" w:sz="0" w:space="0" w:color="auto"/>
      </w:divBdr>
    </w:div>
    <w:div w:id="1717117622">
      <w:bodyDiv w:val="1"/>
      <w:marLeft w:val="0"/>
      <w:marRight w:val="0"/>
      <w:marTop w:val="0"/>
      <w:marBottom w:val="0"/>
      <w:divBdr>
        <w:top w:val="none" w:sz="0" w:space="0" w:color="auto"/>
        <w:left w:val="none" w:sz="0" w:space="0" w:color="auto"/>
        <w:bottom w:val="none" w:sz="0" w:space="0" w:color="auto"/>
        <w:right w:val="none" w:sz="0" w:space="0" w:color="auto"/>
      </w:divBdr>
      <w:divsChild>
        <w:div w:id="190535857">
          <w:marLeft w:val="0"/>
          <w:marRight w:val="0"/>
          <w:marTop w:val="0"/>
          <w:marBottom w:val="180"/>
          <w:divBdr>
            <w:top w:val="single" w:sz="6" w:space="8" w:color="EFEFEF"/>
            <w:left w:val="none" w:sz="0" w:space="8" w:color="auto"/>
            <w:bottom w:val="single" w:sz="6" w:space="8" w:color="EFEFEF"/>
            <w:right w:val="none" w:sz="0" w:space="8" w:color="auto"/>
          </w:divBdr>
        </w:div>
        <w:div w:id="1462921603">
          <w:marLeft w:val="0"/>
          <w:marRight w:val="0"/>
          <w:marTop w:val="0"/>
          <w:marBottom w:val="0"/>
          <w:divBdr>
            <w:top w:val="none" w:sz="0" w:space="0" w:color="auto"/>
            <w:left w:val="none" w:sz="0" w:space="0" w:color="auto"/>
            <w:bottom w:val="none" w:sz="0" w:space="0" w:color="auto"/>
            <w:right w:val="none" w:sz="0" w:space="0" w:color="auto"/>
          </w:divBdr>
          <w:divsChild>
            <w:div w:id="500856185">
              <w:marLeft w:val="0"/>
              <w:marRight w:val="0"/>
              <w:marTop w:val="0"/>
              <w:marBottom w:val="0"/>
              <w:divBdr>
                <w:top w:val="none" w:sz="0" w:space="0" w:color="auto"/>
                <w:left w:val="none" w:sz="0" w:space="0" w:color="auto"/>
                <w:bottom w:val="none" w:sz="0" w:space="0" w:color="auto"/>
                <w:right w:val="none" w:sz="0" w:space="0" w:color="auto"/>
              </w:divBdr>
              <w:divsChild>
                <w:div w:id="579827898">
                  <w:marLeft w:val="0"/>
                  <w:marRight w:val="0"/>
                  <w:marTop w:val="0"/>
                  <w:marBottom w:val="0"/>
                  <w:divBdr>
                    <w:top w:val="none" w:sz="0" w:space="0" w:color="auto"/>
                    <w:left w:val="none" w:sz="0" w:space="0" w:color="auto"/>
                    <w:bottom w:val="none" w:sz="0" w:space="0" w:color="auto"/>
                    <w:right w:val="none" w:sz="0" w:space="0" w:color="auto"/>
                  </w:divBdr>
                  <w:divsChild>
                    <w:div w:id="2044135222">
                      <w:marLeft w:val="0"/>
                      <w:marRight w:val="0"/>
                      <w:marTop w:val="105"/>
                      <w:marBottom w:val="0"/>
                      <w:divBdr>
                        <w:top w:val="none" w:sz="0" w:space="0" w:color="auto"/>
                        <w:left w:val="none" w:sz="0" w:space="0" w:color="auto"/>
                        <w:bottom w:val="none" w:sz="0" w:space="0" w:color="auto"/>
                        <w:right w:val="none" w:sz="0" w:space="0" w:color="auto"/>
                      </w:divBdr>
                      <w:divsChild>
                        <w:div w:id="118694731">
                          <w:marLeft w:val="0"/>
                          <w:marRight w:val="0"/>
                          <w:marTop w:val="0"/>
                          <w:marBottom w:val="0"/>
                          <w:divBdr>
                            <w:top w:val="none" w:sz="0" w:space="0" w:color="auto"/>
                            <w:left w:val="none" w:sz="0" w:space="0" w:color="auto"/>
                            <w:bottom w:val="none" w:sz="0" w:space="0" w:color="auto"/>
                            <w:right w:val="none" w:sz="0" w:space="0" w:color="auto"/>
                          </w:divBdr>
                          <w:divsChild>
                            <w:div w:id="25494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4036132">
      <w:bodyDiv w:val="1"/>
      <w:marLeft w:val="0"/>
      <w:marRight w:val="0"/>
      <w:marTop w:val="0"/>
      <w:marBottom w:val="0"/>
      <w:divBdr>
        <w:top w:val="none" w:sz="0" w:space="0" w:color="auto"/>
        <w:left w:val="none" w:sz="0" w:space="0" w:color="auto"/>
        <w:bottom w:val="none" w:sz="0" w:space="0" w:color="auto"/>
        <w:right w:val="none" w:sz="0" w:space="0" w:color="auto"/>
      </w:divBdr>
    </w:div>
    <w:div w:id="1818302859">
      <w:bodyDiv w:val="1"/>
      <w:marLeft w:val="0"/>
      <w:marRight w:val="0"/>
      <w:marTop w:val="0"/>
      <w:marBottom w:val="0"/>
      <w:divBdr>
        <w:top w:val="none" w:sz="0" w:space="0" w:color="auto"/>
        <w:left w:val="none" w:sz="0" w:space="0" w:color="auto"/>
        <w:bottom w:val="none" w:sz="0" w:space="0" w:color="auto"/>
        <w:right w:val="none" w:sz="0" w:space="0" w:color="auto"/>
      </w:divBdr>
    </w:div>
    <w:div w:id="207738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CA239-1C2F-40C9-BBD5-8887A8155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9</Pages>
  <Words>3113</Words>
  <Characters>17745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Fadeeva</dc:creator>
  <cp:lastModifiedBy>Admin</cp:lastModifiedBy>
  <cp:revision>9</cp:revision>
  <cp:lastPrinted>2017-09-29T05:46:00Z</cp:lastPrinted>
  <dcterms:created xsi:type="dcterms:W3CDTF">2017-12-08T03:24:00Z</dcterms:created>
  <dcterms:modified xsi:type="dcterms:W3CDTF">2017-12-11T06:08:00Z</dcterms:modified>
</cp:coreProperties>
</file>