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96" w:type="dxa"/>
        <w:jc w:val="right"/>
        <w:tblInd w:w="3272" w:type="dxa"/>
        <w:tblLook w:val="0000"/>
      </w:tblPr>
      <w:tblGrid>
        <w:gridCol w:w="796"/>
        <w:gridCol w:w="236"/>
        <w:gridCol w:w="5164"/>
      </w:tblGrid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6F4BA1" w:rsidRDefault="00262717" w:rsidP="00262717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2717" w:rsidRPr="006F4BA1" w:rsidRDefault="00262717" w:rsidP="00262717">
            <w:pPr>
              <w:rPr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8229DD" w:rsidRDefault="00262717" w:rsidP="000872ED">
            <w:pPr>
              <w:jc w:val="right"/>
              <w:rPr>
                <w:b/>
                <w:bCs/>
                <w:sz w:val="28"/>
                <w:szCs w:val="28"/>
              </w:rPr>
            </w:pPr>
            <w:r w:rsidRPr="008229DD">
              <w:rPr>
                <w:b/>
                <w:bCs/>
                <w:sz w:val="28"/>
                <w:szCs w:val="28"/>
              </w:rPr>
              <w:t xml:space="preserve">Приложение </w:t>
            </w:r>
            <w:r w:rsidR="00A4326B">
              <w:rPr>
                <w:b/>
                <w:bCs/>
                <w:sz w:val="28"/>
                <w:szCs w:val="28"/>
              </w:rPr>
              <w:t>1</w:t>
            </w:r>
            <w:r w:rsidR="000872ED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482C04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  <w:r>
              <w:rPr>
                <w:rFonts w:cs="Times New Roman CYR"/>
                <w:sz w:val="28"/>
                <w:szCs w:val="28"/>
              </w:rPr>
              <w:t>к</w:t>
            </w:r>
            <w:r w:rsidR="00ED5624" w:rsidRPr="006F4BA1">
              <w:rPr>
                <w:rFonts w:cs="Times New Roman CYR"/>
                <w:sz w:val="28"/>
                <w:szCs w:val="28"/>
              </w:rPr>
              <w:t xml:space="preserve"> решению районного Совета депутатов                                                      </w:t>
            </w:r>
          </w:p>
        </w:tc>
      </w:tr>
      <w:tr w:rsidR="00262717" w:rsidRPr="006F4BA1">
        <w:trPr>
          <w:trHeight w:val="300"/>
          <w:jc w:val="right"/>
        </w:trPr>
        <w:tc>
          <w:tcPr>
            <w:tcW w:w="6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46BC0" w:rsidRDefault="003B107F" w:rsidP="006C25F0">
            <w:pPr>
              <w:jc w:val="right"/>
              <w:rPr>
                <w:rFonts w:cs="Arial CYR"/>
                <w:sz w:val="28"/>
                <w:szCs w:val="28"/>
              </w:rPr>
            </w:pPr>
            <w:proofErr w:type="gramStart"/>
            <w:r>
              <w:rPr>
                <w:rFonts w:cs="Arial CYR"/>
                <w:sz w:val="28"/>
                <w:szCs w:val="28"/>
              </w:rPr>
              <w:t>о</w:t>
            </w:r>
            <w:r w:rsidR="009B6F5C" w:rsidRPr="009B6F5C">
              <w:rPr>
                <w:rFonts w:cs="Arial CYR"/>
                <w:sz w:val="28"/>
                <w:szCs w:val="28"/>
              </w:rPr>
              <w:t>т</w:t>
            </w:r>
            <w:r>
              <w:rPr>
                <w:rFonts w:cs="Arial CYR"/>
                <w:sz w:val="28"/>
                <w:szCs w:val="28"/>
              </w:rPr>
              <w:t xml:space="preserve"> </w:t>
            </w:r>
            <w:r w:rsidR="006C25F0">
              <w:rPr>
                <w:rFonts w:cs="Arial CYR"/>
                <w:sz w:val="28"/>
                <w:szCs w:val="28"/>
              </w:rPr>
              <w:t xml:space="preserve">   </w:t>
            </w:r>
            <w:r w:rsidR="009B6F5C" w:rsidRPr="009B6F5C">
              <w:rPr>
                <w:rFonts w:cs="Arial CYR"/>
                <w:sz w:val="28"/>
                <w:szCs w:val="28"/>
              </w:rPr>
              <w:t>№</w:t>
            </w:r>
            <w:r w:rsidR="00A63582">
              <w:rPr>
                <w:rFonts w:cs="Arial CYR"/>
                <w:sz w:val="28"/>
                <w:szCs w:val="28"/>
              </w:rPr>
              <w:t xml:space="preserve"> </w:t>
            </w:r>
            <w:r w:rsidR="009B6F5C" w:rsidRPr="009B6F5C">
              <w:rPr>
                <w:rFonts w:cs="Arial CYR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>МЕТОДИКА</w:t>
      </w: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>РАСПРЕДЕЛЕНИЯ</w:t>
      </w:r>
      <w:r w:rsidR="00FD223F">
        <w:rPr>
          <w:rFonts w:ascii="Times New Roman" w:hAnsi="Times New Roman"/>
          <w:b w:val="0"/>
          <w:sz w:val="28"/>
          <w:szCs w:val="28"/>
        </w:rPr>
        <w:t xml:space="preserve"> СУБВЕНЦИИ </w:t>
      </w:r>
      <w:r w:rsidRPr="006F4BA1">
        <w:rPr>
          <w:rFonts w:ascii="Times New Roman" w:hAnsi="Times New Roman"/>
          <w:b w:val="0"/>
          <w:sz w:val="28"/>
          <w:szCs w:val="28"/>
        </w:rPr>
        <w:t xml:space="preserve"> </w:t>
      </w:r>
      <w:r w:rsidR="00D0462A" w:rsidRPr="006F4BA1">
        <w:rPr>
          <w:rFonts w:ascii="Times New Roman" w:hAnsi="Times New Roman"/>
          <w:b w:val="0"/>
          <w:sz w:val="28"/>
          <w:szCs w:val="28"/>
        </w:rPr>
        <w:t>БЮДЖЕТАМ ПОСЕЛЕНИЙ</w:t>
      </w:r>
      <w:r w:rsidR="00FB2810" w:rsidRPr="00FB2810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 xml:space="preserve">НА ОСУЩЕСТВЛЕНИЕ </w:t>
      </w:r>
      <w:r w:rsidR="00FD223F">
        <w:rPr>
          <w:rFonts w:ascii="Times New Roman" w:hAnsi="Times New Roman"/>
          <w:b w:val="0"/>
          <w:sz w:val="28"/>
          <w:szCs w:val="28"/>
        </w:rPr>
        <w:t xml:space="preserve"> ГОСУДАРСТВЕННЫХ </w:t>
      </w:r>
      <w:r w:rsidRPr="006F4BA1">
        <w:rPr>
          <w:rFonts w:ascii="Times New Roman" w:hAnsi="Times New Roman"/>
          <w:b w:val="0"/>
          <w:sz w:val="28"/>
          <w:szCs w:val="28"/>
        </w:rPr>
        <w:t>ПОЛНОМОЧИЙ ПО ПЕРВИЧНОМУ</w:t>
      </w:r>
      <w:r w:rsidR="00D0462A" w:rsidRPr="006F4BA1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ВОИНСКОМУ УЧЕТУ НА ТЕРРИТОРИЯХ, ГДЕ ОТСУТСТВУЮТ</w:t>
      </w:r>
      <w:r w:rsidR="00401129" w:rsidRPr="00401129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ВОЕННЫЕ КОМИССАРИАТЫ</w:t>
      </w:r>
      <w:r w:rsidR="00FD223F">
        <w:rPr>
          <w:rFonts w:ascii="Times New Roman" w:hAnsi="Times New Roman"/>
          <w:b w:val="0"/>
          <w:sz w:val="28"/>
          <w:szCs w:val="28"/>
        </w:rPr>
        <w:t>, В СООТВЕТСТВИИ С ФЕДЕРАЛЬНЫМ ЗАКОНОМ ОТ 28 МАРТА 1998 ГОДА № 53-ФЗ «О ВОИНСКОЙ ОБЯЗАННОСТИ И ВОЕННОЙ СЛУЖБЕ» НА 2019 ГОД И ПЛАНОВЫЙ ПЕРИОД 2020-2021 ГОДОВ</w:t>
      </w:r>
    </w:p>
    <w:p w:rsidR="00CD4572" w:rsidRPr="006F4BA1" w:rsidRDefault="00CD457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F4BA1">
        <w:rPr>
          <w:rFonts w:ascii="Times New Roman" w:hAnsi="Times New Roman"/>
          <w:sz w:val="28"/>
          <w:szCs w:val="28"/>
        </w:rPr>
        <w:t xml:space="preserve">Распределение субвенций </w:t>
      </w:r>
      <w:r w:rsidR="00C5494E" w:rsidRPr="006F4BA1">
        <w:rPr>
          <w:rFonts w:ascii="Times New Roman" w:hAnsi="Times New Roman"/>
          <w:sz w:val="28"/>
          <w:szCs w:val="28"/>
        </w:rPr>
        <w:t>бюджетам поселений</w:t>
      </w:r>
      <w:r w:rsidRPr="006F4BA1">
        <w:rPr>
          <w:rFonts w:ascii="Times New Roman" w:hAnsi="Times New Roman"/>
          <w:sz w:val="28"/>
          <w:szCs w:val="28"/>
        </w:rPr>
        <w:t xml:space="preserve"> производится в целях финансирования расходов</w:t>
      </w:r>
      <w:r w:rsidR="001106CE">
        <w:rPr>
          <w:rFonts w:ascii="Times New Roman" w:hAnsi="Times New Roman"/>
          <w:sz w:val="28"/>
          <w:szCs w:val="28"/>
        </w:rPr>
        <w:t>,</w:t>
      </w:r>
      <w:r w:rsidRPr="006F4BA1">
        <w:rPr>
          <w:rFonts w:ascii="Times New Roman" w:hAnsi="Times New Roman"/>
          <w:sz w:val="28"/>
          <w:szCs w:val="28"/>
        </w:rPr>
        <w:t xml:space="preserve"> на осуществление передаваемых Российской Федерацией органам местного самоуправления поселений полномочий на осуществление первичного воинского учета на территориях, где отсутствуют военные комиссариаты (далее - субвенции).</w:t>
      </w:r>
      <w:proofErr w:type="gramEnd"/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>2. Размер субвенции, предоставляем</w:t>
      </w:r>
      <w:r w:rsidR="00502359" w:rsidRPr="006F4BA1">
        <w:rPr>
          <w:rFonts w:ascii="Times New Roman" w:hAnsi="Times New Roman"/>
          <w:sz w:val="28"/>
          <w:szCs w:val="28"/>
        </w:rPr>
        <w:t>ой муниципальному образованию</w:t>
      </w:r>
      <w:r w:rsidRPr="006F4BA1">
        <w:rPr>
          <w:rFonts w:ascii="Times New Roman" w:hAnsi="Times New Roman"/>
          <w:sz w:val="28"/>
          <w:szCs w:val="28"/>
        </w:rPr>
        <w:t>, определяется в следующем порядке: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>S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 xml:space="preserve">Si = </w:t>
      </w:r>
      <w:r w:rsidRPr="006F4BA1">
        <w:rPr>
          <w:bCs/>
          <w:sz w:val="28"/>
          <w:szCs w:val="28"/>
          <w:vertAlign w:val="superscript"/>
          <w:lang w:val="en-US"/>
        </w:rPr>
        <w:t>______</w:t>
      </w:r>
      <w:r w:rsidR="003C122D" w:rsidRPr="006F4BA1">
        <w:rPr>
          <w:bCs/>
          <w:sz w:val="28"/>
          <w:szCs w:val="28"/>
          <w:lang w:val="en-US"/>
        </w:rPr>
        <w:t xml:space="preserve"> * </w:t>
      </w:r>
      <w:proofErr w:type="spellStart"/>
      <w:proofErr w:type="gramStart"/>
      <w:r w:rsidR="003C122D" w:rsidRPr="006F4BA1">
        <w:rPr>
          <w:bCs/>
          <w:sz w:val="28"/>
          <w:szCs w:val="28"/>
          <w:lang w:val="en-US"/>
        </w:rPr>
        <w:t>Ri</w:t>
      </w:r>
      <w:proofErr w:type="spellEnd"/>
      <w:proofErr w:type="gramEnd"/>
      <w:r w:rsidR="003C122D" w:rsidRPr="006F4BA1">
        <w:rPr>
          <w:bCs/>
          <w:sz w:val="28"/>
          <w:szCs w:val="28"/>
          <w:lang w:val="en-US"/>
        </w:rPr>
        <w:t xml:space="preserve">,  </w:t>
      </w:r>
      <w:r>
        <w:rPr>
          <w:bCs/>
          <w:sz w:val="28"/>
          <w:szCs w:val="28"/>
          <w:lang w:val="en-US"/>
        </w:rPr>
        <w:t xml:space="preserve">                     </w:t>
      </w:r>
      <w:r w:rsidR="003C122D" w:rsidRPr="006F4BA1">
        <w:rPr>
          <w:bCs/>
          <w:sz w:val="28"/>
          <w:szCs w:val="28"/>
          <w:lang w:val="en-US"/>
        </w:rPr>
        <w:t xml:space="preserve"> (1.1)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</w:t>
      </w:r>
      <w:r w:rsidR="003C122D" w:rsidRPr="006F4BA1">
        <w:rPr>
          <w:bCs/>
          <w:position w:val="-28"/>
          <w:sz w:val="28"/>
          <w:szCs w:val="28"/>
        </w:rPr>
        <w:object w:dxaOrig="4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7pt" o:ole="" fillcolor="window">
            <v:imagedata r:id="rId4" o:title=""/>
          </v:shape>
          <o:OLEObject Type="Embed" ProgID="Equation.3" ShapeID="_x0000_i1025" DrawAspect="Content" ObjectID="_1603700022" r:id="rId5"/>
        </w:object>
      </w:r>
      <w:proofErr w:type="spellStart"/>
      <w:proofErr w:type="gramStart"/>
      <w:r w:rsidR="003C122D" w:rsidRPr="006F4BA1">
        <w:rPr>
          <w:bCs/>
          <w:sz w:val="28"/>
          <w:szCs w:val="28"/>
          <w:lang w:val="en-US"/>
        </w:rPr>
        <w:t>Ri</w:t>
      </w:r>
      <w:proofErr w:type="spellEnd"/>
      <w:proofErr w:type="gramEnd"/>
    </w:p>
    <w:p w:rsidR="003C122D" w:rsidRPr="006F4BA1" w:rsidRDefault="003C122D" w:rsidP="006F4BA1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6F4BA1">
        <w:rPr>
          <w:bCs/>
          <w:sz w:val="28"/>
          <w:szCs w:val="28"/>
        </w:rPr>
        <w:t>где</w:t>
      </w:r>
      <w:r w:rsidRPr="006F4BA1">
        <w:rPr>
          <w:bCs/>
          <w:sz w:val="28"/>
          <w:szCs w:val="28"/>
          <w:lang w:val="en-US"/>
        </w:rPr>
        <w:t>: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proofErr w:type="spellStart"/>
      <w:r w:rsidRPr="006F4BA1">
        <w:rPr>
          <w:bCs/>
          <w:sz w:val="28"/>
          <w:szCs w:val="28"/>
        </w:rPr>
        <w:t>Si</w:t>
      </w:r>
      <w:proofErr w:type="spellEnd"/>
      <w:r w:rsidRPr="006F4BA1">
        <w:rPr>
          <w:bCs/>
          <w:sz w:val="28"/>
          <w:szCs w:val="28"/>
        </w:rPr>
        <w:t xml:space="preserve"> – объем субвенции </w:t>
      </w:r>
      <w:proofErr w:type="spellStart"/>
      <w:r w:rsidRPr="006F4BA1">
        <w:rPr>
          <w:bCs/>
          <w:sz w:val="28"/>
          <w:szCs w:val="28"/>
        </w:rPr>
        <w:t>i-му</w:t>
      </w:r>
      <w:proofErr w:type="spellEnd"/>
      <w:r w:rsidRPr="006F4BA1">
        <w:rPr>
          <w:bCs/>
          <w:sz w:val="28"/>
          <w:szCs w:val="28"/>
        </w:rPr>
        <w:t xml:space="preserve"> муниципальному образованию на </w:t>
      </w:r>
      <w:r w:rsidRPr="006F4BA1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</w:t>
      </w:r>
      <w:r w:rsidRPr="006F4BA1">
        <w:rPr>
          <w:sz w:val="28"/>
          <w:szCs w:val="28"/>
        </w:rPr>
        <w:t>н</w:t>
      </w:r>
      <w:r w:rsidRPr="006F4BA1">
        <w:rPr>
          <w:sz w:val="28"/>
          <w:szCs w:val="28"/>
        </w:rPr>
        <w:t>ные комиссариаты</w:t>
      </w:r>
      <w:r w:rsidRPr="006F4BA1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bCs/>
          <w:sz w:val="28"/>
          <w:szCs w:val="28"/>
        </w:rPr>
        <w:t>S – общий объем ср</w:t>
      </w:r>
      <w:r w:rsidR="00561653" w:rsidRPr="006F4BA1">
        <w:rPr>
          <w:bCs/>
          <w:sz w:val="28"/>
          <w:szCs w:val="28"/>
        </w:rPr>
        <w:t>едств бюджету Идринского района из федерального</w:t>
      </w:r>
      <w:r w:rsidRPr="006F4BA1">
        <w:rPr>
          <w:bCs/>
          <w:sz w:val="28"/>
          <w:szCs w:val="28"/>
        </w:rPr>
        <w:t xml:space="preserve"> бюджета в планируемом году на </w:t>
      </w:r>
      <w:r w:rsidRPr="006F4BA1">
        <w:rPr>
          <w:sz w:val="28"/>
          <w:szCs w:val="28"/>
        </w:rPr>
        <w:t xml:space="preserve">финансирование расходов по осуществлению первичного </w:t>
      </w:r>
      <w:r w:rsidRPr="007B777B">
        <w:rPr>
          <w:sz w:val="28"/>
          <w:szCs w:val="28"/>
        </w:rPr>
        <w:t>воинского учета на территориях, где отсутствуют вое</w:t>
      </w:r>
      <w:r w:rsidRPr="007B777B">
        <w:rPr>
          <w:sz w:val="28"/>
          <w:szCs w:val="28"/>
        </w:rPr>
        <w:t>н</w:t>
      </w:r>
      <w:r w:rsidRPr="007B777B">
        <w:rPr>
          <w:sz w:val="28"/>
          <w:szCs w:val="28"/>
        </w:rPr>
        <w:t>ные комиссариаты</w:t>
      </w:r>
      <w:r w:rsidRPr="007B777B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sz w:val="28"/>
          <w:szCs w:val="28"/>
        </w:rPr>
      </w:pPr>
      <w:proofErr w:type="spellStart"/>
      <w:r w:rsidRPr="007B777B">
        <w:rPr>
          <w:bCs/>
          <w:sz w:val="28"/>
          <w:szCs w:val="28"/>
        </w:rPr>
        <w:t>Ri</w:t>
      </w:r>
      <w:proofErr w:type="spellEnd"/>
      <w:r w:rsidRPr="007B777B">
        <w:rPr>
          <w:bCs/>
          <w:sz w:val="28"/>
          <w:szCs w:val="28"/>
        </w:rPr>
        <w:t xml:space="preserve"> – расчетная потребность i-го муниципального образования в средствах на </w:t>
      </w:r>
      <w:r w:rsidRPr="007B777B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</w:t>
      </w:r>
      <w:r w:rsidRPr="007B777B">
        <w:rPr>
          <w:sz w:val="28"/>
          <w:szCs w:val="28"/>
        </w:rPr>
        <w:t>н</w:t>
      </w:r>
      <w:r w:rsidRPr="007B777B">
        <w:rPr>
          <w:sz w:val="28"/>
          <w:szCs w:val="28"/>
        </w:rPr>
        <w:t>ные комиссариаты</w:t>
      </w:r>
      <w:r w:rsidRPr="007B777B">
        <w:rPr>
          <w:bCs/>
          <w:sz w:val="28"/>
          <w:szCs w:val="28"/>
        </w:rPr>
        <w:t>, определяемая по формуле:</w:t>
      </w:r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  <w:lang w:val="en-US"/>
        </w:rPr>
      </w:pPr>
      <w:proofErr w:type="spellStart"/>
      <w:r w:rsidRPr="006F4BA1">
        <w:rPr>
          <w:bCs/>
          <w:sz w:val="28"/>
          <w:szCs w:val="28"/>
          <w:lang w:val="en-US"/>
        </w:rPr>
        <w:t>Ri</w:t>
      </w:r>
      <w:proofErr w:type="spellEnd"/>
      <w:r w:rsidRPr="006F4BA1">
        <w:rPr>
          <w:bCs/>
          <w:sz w:val="28"/>
          <w:szCs w:val="28"/>
          <w:lang w:val="en-US"/>
        </w:rPr>
        <w:t xml:space="preserve"> </w:t>
      </w:r>
      <w:r w:rsidRPr="006F4BA1">
        <w:rPr>
          <w:sz w:val="28"/>
          <w:szCs w:val="28"/>
          <w:lang w:val="en-US"/>
        </w:rPr>
        <w:t>= (</w:t>
      </w:r>
      <w:proofErr w:type="gramStart"/>
      <w:r w:rsidRPr="006F4BA1">
        <w:rPr>
          <w:sz w:val="28"/>
          <w:szCs w:val="28"/>
          <w:lang w:val="en-US"/>
        </w:rPr>
        <w:t>N(</w:t>
      </w:r>
      <w:proofErr w:type="spellStart"/>
      <w:proofErr w:type="gramEnd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  <w:lang w:val="en-US"/>
        </w:rPr>
        <w:t>)i + N(</w:t>
      </w:r>
      <w:proofErr w:type="spellStart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  <w:lang w:val="en-US"/>
        </w:rPr>
        <w:t xml:space="preserve">)i * </w:t>
      </w:r>
      <w:proofErr w:type="spellStart"/>
      <w:r w:rsidRPr="006F4BA1">
        <w:rPr>
          <w:sz w:val="28"/>
          <w:szCs w:val="28"/>
          <w:lang w:val="en-US"/>
        </w:rPr>
        <w:t>ki</w:t>
      </w:r>
      <w:proofErr w:type="spellEnd"/>
      <w:r w:rsidRPr="006F4BA1">
        <w:rPr>
          <w:sz w:val="28"/>
          <w:szCs w:val="28"/>
          <w:lang w:val="en-US"/>
        </w:rPr>
        <w:t>) * Fi,</w:t>
      </w:r>
      <w:r w:rsidRPr="006F4BA1">
        <w:rPr>
          <w:bCs/>
          <w:sz w:val="28"/>
          <w:szCs w:val="28"/>
          <w:lang w:val="en-US"/>
        </w:rPr>
        <w:t xml:space="preserve">    (1.2)</w:t>
      </w:r>
    </w:p>
    <w:p w:rsidR="003C122D" w:rsidRPr="006F4BA1" w:rsidRDefault="003C122D" w:rsidP="006F4BA1">
      <w:pPr>
        <w:pStyle w:val="a3"/>
        <w:spacing w:line="360" w:lineRule="auto"/>
        <w:ind w:firstLine="0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N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</w:rPr>
        <w:t>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ab/>
        <w:t xml:space="preserve">– количество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 xml:space="preserve">–учетных работников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lastRenderedPageBreak/>
        <w:t>N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</w:rPr>
        <w:t>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количество работников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образовании, осуществляющих работу по воинск</w:t>
      </w:r>
      <w:r w:rsidRPr="006F4BA1">
        <w:rPr>
          <w:sz w:val="28"/>
          <w:szCs w:val="28"/>
        </w:rPr>
        <w:t>о</w:t>
      </w:r>
      <w:r w:rsidRPr="006F4BA1">
        <w:rPr>
          <w:sz w:val="28"/>
          <w:szCs w:val="28"/>
        </w:rPr>
        <w:t>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rPr>
          <w:sz w:val="28"/>
          <w:szCs w:val="28"/>
        </w:rPr>
      </w:pPr>
      <w:proofErr w:type="spellStart"/>
      <w:proofErr w:type="gramStart"/>
      <w:r w:rsidRPr="006F4BA1">
        <w:rPr>
          <w:sz w:val="28"/>
          <w:szCs w:val="28"/>
          <w:lang w:val="en-US"/>
        </w:rPr>
        <w:t>ki</w:t>
      </w:r>
      <w:proofErr w:type="spellEnd"/>
      <w:proofErr w:type="gramEnd"/>
      <w:r w:rsidRPr="006F4BA1">
        <w:rPr>
          <w:sz w:val="28"/>
          <w:szCs w:val="28"/>
        </w:rPr>
        <w:t xml:space="preserve"> – коэффициент рабочего времени;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Fi</w:t>
      </w:r>
      <w:r w:rsidRPr="006F4BA1">
        <w:rPr>
          <w:sz w:val="28"/>
          <w:szCs w:val="28"/>
        </w:rPr>
        <w:t xml:space="preserve"> – затраты на содержание одного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 xml:space="preserve">–учетного работника органа местного самоуправления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образовании.</w:t>
      </w:r>
      <w:proofErr w:type="gramEnd"/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</w:rPr>
      </w:pPr>
      <w:proofErr w:type="spellStart"/>
      <w:proofErr w:type="gramStart"/>
      <w:r w:rsidRPr="006F4BA1">
        <w:rPr>
          <w:sz w:val="28"/>
          <w:szCs w:val="28"/>
          <w:lang w:val="en-US"/>
        </w:rPr>
        <w:t>ki</w:t>
      </w:r>
      <w:proofErr w:type="spellEnd"/>
      <w:proofErr w:type="gramEnd"/>
      <w:r w:rsidRPr="006F4BA1">
        <w:rPr>
          <w:sz w:val="28"/>
          <w:szCs w:val="28"/>
        </w:rPr>
        <w:t xml:space="preserve"> =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</w:rPr>
        <w:t>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/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</w:rPr>
        <w:t xml:space="preserve">), </w:t>
      </w:r>
      <w:r w:rsidRPr="006F4BA1">
        <w:rPr>
          <w:bCs/>
          <w:sz w:val="28"/>
          <w:szCs w:val="28"/>
        </w:rPr>
        <w:t>(1.3)</w:t>
      </w:r>
    </w:p>
    <w:p w:rsidR="003C122D" w:rsidRPr="006F4BA1" w:rsidRDefault="003C122D" w:rsidP="006F4BA1">
      <w:pPr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</w:rPr>
        <w:t>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количество часов рабочего времени в год, рассчитанное в среднем на одного работника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образовании, осуществляющего работу по воинскому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</w:rPr>
        <w:t>) – 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</w:r>
    </w:p>
    <w:p w:rsidR="003C122D" w:rsidRPr="006F4BA1" w:rsidRDefault="003C122D" w:rsidP="006F4BA1">
      <w:pPr>
        <w:spacing w:line="360" w:lineRule="auto"/>
        <w:ind w:firstLine="33"/>
        <w:jc w:val="center"/>
        <w:rPr>
          <w:spacing w:val="-4"/>
          <w:sz w:val="28"/>
          <w:szCs w:val="28"/>
        </w:rPr>
      </w:pPr>
      <w:r w:rsidRPr="006F4BA1">
        <w:rPr>
          <w:sz w:val="28"/>
          <w:szCs w:val="28"/>
          <w:lang w:val="en-US"/>
        </w:rPr>
        <w:t>F</w:t>
      </w:r>
      <w:r w:rsidRPr="006F4BA1">
        <w:rPr>
          <w:sz w:val="28"/>
          <w:szCs w:val="28"/>
          <w:vertAlign w:val="subscript"/>
          <w:lang w:val="en-US"/>
        </w:rPr>
        <w:t>i</w:t>
      </w:r>
      <w:r w:rsidRPr="006F4BA1">
        <w:rPr>
          <w:bCs/>
          <w:sz w:val="28"/>
          <w:szCs w:val="28"/>
        </w:rPr>
        <w:t xml:space="preserve"> = ЗП</w:t>
      </w:r>
      <w:proofErr w:type="spellStart"/>
      <w:r w:rsidRPr="006F4BA1">
        <w:rPr>
          <w:bCs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А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С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Т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К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МЗ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="006F7ABA">
        <w:rPr>
          <w:spacing w:val="-4"/>
          <w:sz w:val="28"/>
          <w:szCs w:val="28"/>
        </w:rPr>
        <w:t>+</w:t>
      </w:r>
      <w:proofErr w:type="spellStart"/>
      <w:r w:rsidR="006F7ABA" w:rsidRPr="006F7ABA">
        <w:rPr>
          <w:spacing w:val="-4"/>
          <w:sz w:val="28"/>
          <w:szCs w:val="28"/>
        </w:rPr>
        <w:t>Куi</w:t>
      </w:r>
      <w:proofErr w:type="spellEnd"/>
      <w:proofErr w:type="gramStart"/>
      <w:r w:rsidRPr="006F4BA1">
        <w:rPr>
          <w:spacing w:val="-4"/>
          <w:sz w:val="28"/>
          <w:szCs w:val="28"/>
        </w:rPr>
        <w:t>,</w:t>
      </w:r>
      <w:r w:rsidRPr="006F4BA1">
        <w:rPr>
          <w:bCs/>
          <w:sz w:val="28"/>
          <w:szCs w:val="28"/>
        </w:rPr>
        <w:t xml:space="preserve">  (</w:t>
      </w:r>
      <w:proofErr w:type="gramEnd"/>
      <w:r w:rsidRPr="006F4BA1">
        <w:rPr>
          <w:bCs/>
          <w:sz w:val="28"/>
          <w:szCs w:val="28"/>
        </w:rPr>
        <w:t>1.4)</w:t>
      </w:r>
    </w:p>
    <w:p w:rsidR="003C122D" w:rsidRPr="006F4BA1" w:rsidRDefault="003C122D" w:rsidP="006F4BA1">
      <w:pPr>
        <w:tabs>
          <w:tab w:val="left" w:pos="0"/>
          <w:tab w:val="left" w:pos="709"/>
          <w:tab w:val="left" w:pos="1330"/>
        </w:tabs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 xml:space="preserve">где: </w:t>
      </w:r>
      <w:r w:rsidRPr="006F4BA1">
        <w:rPr>
          <w:sz w:val="28"/>
          <w:szCs w:val="28"/>
        </w:rPr>
        <w:tab/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bCs/>
          <w:sz w:val="28"/>
          <w:szCs w:val="28"/>
        </w:rPr>
        <w:t>ЗП</w:t>
      </w:r>
      <w:proofErr w:type="gramStart"/>
      <w:r w:rsidRPr="006F4BA1">
        <w:rPr>
          <w:bCs/>
          <w:sz w:val="28"/>
          <w:szCs w:val="28"/>
          <w:lang w:val="en-US"/>
        </w:rPr>
        <w:t>i</w:t>
      </w:r>
      <w:proofErr w:type="gramEnd"/>
      <w:r w:rsidRPr="006F4BA1">
        <w:rPr>
          <w:bCs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расходов на оплату труда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 xml:space="preserve">–учетного работника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–го муниципального образования, включая соо</w:t>
      </w:r>
      <w:r w:rsidRPr="006F4BA1">
        <w:rPr>
          <w:sz w:val="28"/>
          <w:szCs w:val="28"/>
        </w:rPr>
        <w:t>т</w:t>
      </w:r>
      <w:r w:rsidRPr="006F4BA1">
        <w:rPr>
          <w:sz w:val="28"/>
          <w:szCs w:val="28"/>
        </w:rPr>
        <w:t>ветствующие начисления на фонд оплаты труда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А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расходов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оплату аренды помещений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С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position w:val="-10"/>
          <w:sz w:val="28"/>
          <w:szCs w:val="28"/>
        </w:rPr>
        <w:t xml:space="preserve">  </w:t>
      </w:r>
      <w:r w:rsidRPr="006F4BA1">
        <w:rPr>
          <w:sz w:val="28"/>
          <w:szCs w:val="28"/>
        </w:rPr>
        <w:t xml:space="preserve">– норматив расходов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оплату услуг связи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Т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z w:val="28"/>
          <w:szCs w:val="28"/>
        </w:rPr>
        <w:t xml:space="preserve">  – норматив расходов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–го муниципального образования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оплату транспортных услуг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num" w:pos="7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К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командировочных расходов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планируемый год;</w:t>
      </w:r>
    </w:p>
    <w:p w:rsidR="006F7ABA" w:rsidRDefault="003C122D" w:rsidP="00184F4A">
      <w:pPr>
        <w:tabs>
          <w:tab w:val="left" w:pos="-4320"/>
        </w:tabs>
        <w:ind w:left="1080" w:hanging="540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МЗ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z w:val="28"/>
          <w:szCs w:val="28"/>
        </w:rPr>
        <w:t xml:space="preserve"> – норматив расходов на обеспечение мебелью, инвентарем, оргтехникой, средс</w:t>
      </w:r>
      <w:r w:rsidRPr="006F4BA1">
        <w:rPr>
          <w:sz w:val="28"/>
          <w:szCs w:val="28"/>
        </w:rPr>
        <w:t>т</w:t>
      </w:r>
      <w:r w:rsidRPr="006F4BA1">
        <w:rPr>
          <w:sz w:val="28"/>
          <w:szCs w:val="28"/>
        </w:rPr>
        <w:t xml:space="preserve">вами связи, расходными материалами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планируемый год</w:t>
      </w:r>
      <w:r w:rsidR="006F7ABA">
        <w:rPr>
          <w:sz w:val="28"/>
          <w:szCs w:val="28"/>
        </w:rPr>
        <w:t>;</w:t>
      </w:r>
    </w:p>
    <w:p w:rsidR="006F4BA1" w:rsidRPr="006F7ABA" w:rsidRDefault="006F7ABA" w:rsidP="00184F4A">
      <w:pPr>
        <w:tabs>
          <w:tab w:val="left" w:pos="-4320"/>
        </w:tabs>
        <w:ind w:left="1080" w:hanging="540"/>
        <w:rPr>
          <w:sz w:val="28"/>
          <w:szCs w:val="28"/>
        </w:rPr>
      </w:pPr>
      <w:proofErr w:type="spellStart"/>
      <w:r w:rsidRPr="006F7ABA">
        <w:rPr>
          <w:sz w:val="28"/>
          <w:szCs w:val="28"/>
        </w:rPr>
        <w:t>Куi</w:t>
      </w:r>
      <w:proofErr w:type="spellEnd"/>
      <w:r>
        <w:rPr>
          <w:sz w:val="28"/>
          <w:szCs w:val="28"/>
        </w:rPr>
        <w:t xml:space="preserve"> - н</w:t>
      </w:r>
      <w:r w:rsidRPr="006F7ABA">
        <w:rPr>
          <w:sz w:val="28"/>
          <w:szCs w:val="28"/>
        </w:rPr>
        <w:t>орматив расходов на оплату коммунальных услуг в расчете на 1 военно-учетного работника</w:t>
      </w:r>
      <w:proofErr w:type="gramStart"/>
      <w:r>
        <w:rPr>
          <w:sz w:val="28"/>
          <w:szCs w:val="28"/>
        </w:rPr>
        <w:t xml:space="preserve"> </w:t>
      </w:r>
      <w:r w:rsidR="003C122D" w:rsidRPr="006F4BA1">
        <w:rPr>
          <w:sz w:val="28"/>
          <w:szCs w:val="28"/>
        </w:rPr>
        <w:t>.</w:t>
      </w:r>
      <w:proofErr w:type="gramEnd"/>
    </w:p>
    <w:sectPr w:rsidR="006F4BA1" w:rsidRPr="006F7ABA" w:rsidSect="00184F4A">
      <w:pgSz w:w="11906" w:h="16838"/>
      <w:pgMar w:top="102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D4572"/>
    <w:rsid w:val="00054BBF"/>
    <w:rsid w:val="000872ED"/>
    <w:rsid w:val="000C4CCD"/>
    <w:rsid w:val="001106CE"/>
    <w:rsid w:val="001418BA"/>
    <w:rsid w:val="00184F4A"/>
    <w:rsid w:val="00187F51"/>
    <w:rsid w:val="00196938"/>
    <w:rsid w:val="001B64BE"/>
    <w:rsid w:val="00262717"/>
    <w:rsid w:val="003734C0"/>
    <w:rsid w:val="003B107F"/>
    <w:rsid w:val="003B6D9C"/>
    <w:rsid w:val="003C122D"/>
    <w:rsid w:val="00401129"/>
    <w:rsid w:val="00482C04"/>
    <w:rsid w:val="004A5C5F"/>
    <w:rsid w:val="00502359"/>
    <w:rsid w:val="00543332"/>
    <w:rsid w:val="00561653"/>
    <w:rsid w:val="0056761D"/>
    <w:rsid w:val="00646BC0"/>
    <w:rsid w:val="006C25F0"/>
    <w:rsid w:val="006E3A67"/>
    <w:rsid w:val="006F4BA1"/>
    <w:rsid w:val="006F7ABA"/>
    <w:rsid w:val="006F7F75"/>
    <w:rsid w:val="00755301"/>
    <w:rsid w:val="007579EA"/>
    <w:rsid w:val="007A4122"/>
    <w:rsid w:val="007B777B"/>
    <w:rsid w:val="007F7031"/>
    <w:rsid w:val="008229DD"/>
    <w:rsid w:val="008753C4"/>
    <w:rsid w:val="00890E08"/>
    <w:rsid w:val="008E43BB"/>
    <w:rsid w:val="009B3861"/>
    <w:rsid w:val="009B6F5C"/>
    <w:rsid w:val="009B71BD"/>
    <w:rsid w:val="00A13E21"/>
    <w:rsid w:val="00A4326B"/>
    <w:rsid w:val="00A63582"/>
    <w:rsid w:val="00BD09AA"/>
    <w:rsid w:val="00C5494E"/>
    <w:rsid w:val="00C96ABC"/>
    <w:rsid w:val="00CD4572"/>
    <w:rsid w:val="00CF0444"/>
    <w:rsid w:val="00D0462A"/>
    <w:rsid w:val="00D52582"/>
    <w:rsid w:val="00DE0E15"/>
    <w:rsid w:val="00E52A21"/>
    <w:rsid w:val="00ED5624"/>
    <w:rsid w:val="00FB2810"/>
    <w:rsid w:val="00FD223F"/>
    <w:rsid w:val="00FE6640"/>
    <w:rsid w:val="00FF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22D"/>
  </w:style>
  <w:style w:type="paragraph" w:styleId="2">
    <w:name w:val="heading 2"/>
    <w:basedOn w:val="a"/>
    <w:next w:val="a"/>
    <w:qFormat/>
    <w:rsid w:val="003C122D"/>
    <w:pPr>
      <w:keepNext/>
      <w:jc w:val="both"/>
      <w:outlineLvl w:val="1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D45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4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D45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3C122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5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ГФУ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www.PHILka.RU</dc:creator>
  <cp:lastModifiedBy>Gluhova</cp:lastModifiedBy>
  <cp:revision>2</cp:revision>
  <cp:lastPrinted>2008-12-01T03:49:00Z</cp:lastPrinted>
  <dcterms:created xsi:type="dcterms:W3CDTF">2018-11-14T04:25:00Z</dcterms:created>
  <dcterms:modified xsi:type="dcterms:W3CDTF">2018-11-14T04:25:00Z</dcterms:modified>
</cp:coreProperties>
</file>