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095" w:rsidRDefault="004E7095" w:rsidP="004E709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49466" cy="723900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66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095" w:rsidRPr="004E7095" w:rsidRDefault="004E7095" w:rsidP="00704B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E7095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4E7095" w:rsidRPr="004E7095" w:rsidRDefault="004E7095" w:rsidP="00704B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E7095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4E7095" w:rsidRPr="00704B87" w:rsidRDefault="004E7095" w:rsidP="004E7095">
      <w:pPr>
        <w:spacing w:after="0" w:line="240" w:lineRule="auto"/>
        <w:ind w:left="113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95" w:rsidRPr="004E7095" w:rsidRDefault="004E7095" w:rsidP="004E7095">
      <w:pPr>
        <w:spacing w:after="0" w:line="240" w:lineRule="auto"/>
        <w:ind w:left="11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09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E7095" w:rsidRPr="00704B87" w:rsidRDefault="004E7095" w:rsidP="004E7095">
      <w:pPr>
        <w:spacing w:after="0" w:line="240" w:lineRule="auto"/>
        <w:ind w:left="113"/>
        <w:contextualSpacing/>
        <w:rPr>
          <w:rFonts w:ascii="Times New Roman" w:hAnsi="Times New Roman" w:cs="Times New Roman"/>
          <w:sz w:val="20"/>
          <w:szCs w:val="20"/>
        </w:rPr>
      </w:pPr>
      <w:r w:rsidRPr="004E709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4E7095" w:rsidRPr="004E7095" w:rsidRDefault="00704B87" w:rsidP="004E7095">
      <w:pPr>
        <w:spacing w:after="0" w:line="240" w:lineRule="auto"/>
        <w:ind w:left="113"/>
        <w:contextualSpacing/>
        <w:rPr>
          <w:rFonts w:ascii="Times New Roman" w:hAnsi="Times New Roman" w:cs="Times New Roman"/>
          <w:snapToGrid w:val="0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E7095" w:rsidRPr="004E7095">
        <w:rPr>
          <w:rFonts w:ascii="Times New Roman" w:hAnsi="Times New Roman" w:cs="Times New Roman"/>
          <w:sz w:val="28"/>
          <w:szCs w:val="28"/>
        </w:rPr>
        <w:t>.</w:t>
      </w:r>
      <w:r w:rsidR="00AC7D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4E7095" w:rsidRPr="004E7095">
        <w:rPr>
          <w:rFonts w:ascii="Times New Roman" w:hAnsi="Times New Roman" w:cs="Times New Roman"/>
          <w:sz w:val="28"/>
          <w:szCs w:val="28"/>
        </w:rPr>
        <w:t>.201</w:t>
      </w:r>
      <w:r w:rsidR="00AC7D5A">
        <w:rPr>
          <w:rFonts w:ascii="Times New Roman" w:hAnsi="Times New Roman" w:cs="Times New Roman"/>
          <w:sz w:val="28"/>
          <w:szCs w:val="28"/>
        </w:rPr>
        <w:t>7</w:t>
      </w:r>
      <w:r w:rsidR="004E7095" w:rsidRPr="004E709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="004E7095" w:rsidRPr="004E709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E7095" w:rsidRPr="004E7095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4E7095" w:rsidRPr="004E7095">
        <w:rPr>
          <w:rFonts w:ascii="Times New Roman" w:hAnsi="Times New Roman" w:cs="Times New Roman"/>
          <w:sz w:val="28"/>
          <w:szCs w:val="28"/>
        </w:rPr>
        <w:t>дринское</w:t>
      </w:r>
      <w:proofErr w:type="spellEnd"/>
      <w:r w:rsidR="004E7095" w:rsidRPr="004E7095">
        <w:rPr>
          <w:rFonts w:ascii="Times New Roman" w:hAnsi="Times New Roman" w:cs="Times New Roman"/>
          <w:sz w:val="28"/>
          <w:szCs w:val="28"/>
        </w:rPr>
        <w:t xml:space="preserve">                                       № </w:t>
      </w:r>
      <w:r>
        <w:rPr>
          <w:rFonts w:ascii="Times New Roman" w:hAnsi="Times New Roman" w:cs="Times New Roman"/>
          <w:sz w:val="28"/>
          <w:szCs w:val="28"/>
        </w:rPr>
        <w:t>843</w:t>
      </w:r>
      <w:r w:rsidR="004E7095" w:rsidRPr="004E7095">
        <w:rPr>
          <w:rFonts w:ascii="Times New Roman" w:hAnsi="Times New Roman" w:cs="Times New Roman"/>
          <w:sz w:val="28"/>
          <w:szCs w:val="28"/>
        </w:rPr>
        <w:t xml:space="preserve"> -п</w:t>
      </w: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98"/>
      </w:tblGrid>
      <w:tr w:rsidR="004E7095" w:rsidRPr="004E7095" w:rsidTr="00AC7D5A">
        <w:trPr>
          <w:cantSplit/>
          <w:trHeight w:val="52"/>
        </w:trPr>
        <w:tc>
          <w:tcPr>
            <w:tcW w:w="9498" w:type="dxa"/>
          </w:tcPr>
          <w:p w:rsidR="004E7095" w:rsidRPr="004E7095" w:rsidRDefault="004E7095" w:rsidP="004E7095">
            <w:pPr>
              <w:spacing w:after="0" w:line="240" w:lineRule="auto"/>
              <w:ind w:lef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095" w:rsidRDefault="004E7095" w:rsidP="004E7095">
            <w:pPr>
              <w:spacing w:after="0" w:line="240" w:lineRule="auto"/>
              <w:ind w:lef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4E7095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переводе Центра тестирования по выполнению видов испытаний (тестов),</w:t>
            </w:r>
          </w:p>
          <w:p w:rsidR="004E7095" w:rsidRPr="004E7095" w:rsidRDefault="004E7095" w:rsidP="00AC7D5A">
            <w:pPr>
              <w:spacing w:after="0" w:line="240" w:lineRule="auto"/>
              <w:ind w:lef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нормативов, требований к оценке уровня</w:t>
            </w:r>
            <w:r w:rsidR="00D45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знаний и умений в области физической</w:t>
            </w:r>
            <w:r w:rsidR="00D45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культуры и спорта </w:t>
            </w:r>
            <w:bookmarkEnd w:id="0"/>
          </w:p>
        </w:tc>
      </w:tr>
      <w:tr w:rsidR="004E7095" w:rsidRPr="004E7095" w:rsidTr="00AC7D5A">
        <w:trPr>
          <w:cantSplit/>
          <w:trHeight w:val="2763"/>
        </w:trPr>
        <w:tc>
          <w:tcPr>
            <w:tcW w:w="9498" w:type="dxa"/>
            <w:hideMark/>
          </w:tcPr>
          <w:p w:rsidR="00D45712" w:rsidRDefault="00D45712" w:rsidP="00D45712">
            <w:pPr>
              <w:spacing w:after="0" w:line="240" w:lineRule="auto"/>
              <w:ind w:left="113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095" w:rsidRPr="004E7095" w:rsidRDefault="004E7095" w:rsidP="00704B87">
            <w:pPr>
              <w:spacing w:after="0" w:line="240" w:lineRule="auto"/>
              <w:ind w:left="113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B78C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со </w:t>
            </w:r>
            <w:r w:rsidR="00D45712">
              <w:rPr>
                <w:rFonts w:ascii="Times New Roman" w:hAnsi="Times New Roman" w:cs="Times New Roman"/>
                <w:sz w:val="28"/>
                <w:szCs w:val="28"/>
              </w:rPr>
              <w:t>статьями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57,</w:t>
            </w:r>
            <w:r w:rsidR="00704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 Г</w:t>
            </w:r>
            <w:r w:rsidR="00704B87">
              <w:rPr>
                <w:rFonts w:ascii="Times New Roman" w:hAnsi="Times New Roman" w:cs="Times New Roman"/>
                <w:sz w:val="28"/>
                <w:szCs w:val="28"/>
              </w:rPr>
              <w:t xml:space="preserve">ражданского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04B87">
              <w:rPr>
                <w:rFonts w:ascii="Times New Roman" w:hAnsi="Times New Roman" w:cs="Times New Roman"/>
                <w:sz w:val="28"/>
                <w:szCs w:val="28"/>
              </w:rPr>
              <w:t>одекса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Ф, Федеральным законом от 06.10.2003 №131-ФЗ «Об общих принципах организации местного самоуправления в Российской Федерации», во исполнение Указа Президента Российской Федерации от 07.05.2012 № 597 «О мероприятиях </w:t>
            </w:r>
            <w:r w:rsidR="00D45712">
              <w:rPr>
                <w:rFonts w:ascii="Times New Roman" w:hAnsi="Times New Roman" w:cs="Times New Roman"/>
                <w:sz w:val="28"/>
                <w:szCs w:val="28"/>
              </w:rPr>
              <w:t>по реализации государственной социальной политики» и в связи с реорганизацией Муниципального бюджетного учреждения культуры Идринский Районный Дом культуры</w:t>
            </w:r>
            <w:r w:rsidR="00BB78C4"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="00BB78C4" w:rsidRPr="004E7095">
              <w:rPr>
                <w:rFonts w:ascii="Times New Roman" w:hAnsi="Times New Roman" w:cs="Times New Roman"/>
                <w:sz w:val="28"/>
                <w:szCs w:val="28"/>
              </w:rPr>
              <w:t>уководствуясь статьями 1</w:t>
            </w:r>
            <w:r w:rsidR="00BB78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B78C4" w:rsidRPr="004E7095">
              <w:rPr>
                <w:rFonts w:ascii="Times New Roman" w:hAnsi="Times New Roman" w:cs="Times New Roman"/>
                <w:sz w:val="28"/>
                <w:szCs w:val="28"/>
              </w:rPr>
              <w:t>, 33 Устава Идринского района</w:t>
            </w:r>
            <w:r w:rsidR="00BB78C4" w:rsidRPr="004E7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D5A" w:rsidRPr="004E7095">
              <w:rPr>
                <w:rFonts w:ascii="Times New Roman" w:hAnsi="Times New Roman" w:cs="Times New Roman"/>
                <w:sz w:val="28"/>
                <w:szCs w:val="28"/>
              </w:rPr>
              <w:t>ПОСТАНОВЛЯЮ:</w:t>
            </w:r>
            <w:proofErr w:type="gramEnd"/>
          </w:p>
        </w:tc>
      </w:tr>
    </w:tbl>
    <w:p w:rsidR="004E7095" w:rsidRDefault="00D45712" w:rsidP="00D45712">
      <w:pPr>
        <w:pStyle w:val="a3"/>
        <w:ind w:lef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45712">
        <w:rPr>
          <w:sz w:val="28"/>
          <w:szCs w:val="28"/>
        </w:rPr>
        <w:t>Перевести Центр тестирования по выполнению видов испытаний (тестов), нормативов, требований к оценке уровня знаний и умений в области физической</w:t>
      </w:r>
      <w:r>
        <w:rPr>
          <w:sz w:val="28"/>
          <w:szCs w:val="28"/>
        </w:rPr>
        <w:t xml:space="preserve"> </w:t>
      </w:r>
      <w:r w:rsidRPr="00D45712">
        <w:rPr>
          <w:sz w:val="28"/>
          <w:szCs w:val="28"/>
        </w:rPr>
        <w:t>культуры и спорта</w:t>
      </w:r>
      <w:r>
        <w:rPr>
          <w:sz w:val="28"/>
          <w:szCs w:val="28"/>
        </w:rPr>
        <w:t xml:space="preserve"> из Муниципального бюджетного учреждения культуры Идринский Районный Дом культуры, расположенного по адресу:</w:t>
      </w:r>
      <w:r w:rsidRPr="00D45712">
        <w:rPr>
          <w:sz w:val="28"/>
          <w:szCs w:val="28"/>
        </w:rPr>
        <w:t xml:space="preserve"> </w:t>
      </w:r>
      <w:r w:rsidR="004E7095" w:rsidRPr="00D45712">
        <w:rPr>
          <w:sz w:val="28"/>
          <w:szCs w:val="28"/>
        </w:rPr>
        <w:t>662680 Красноярский край, Идринский ра</w:t>
      </w:r>
      <w:r>
        <w:rPr>
          <w:sz w:val="28"/>
          <w:szCs w:val="28"/>
        </w:rPr>
        <w:t xml:space="preserve">йон, с. Идринское, ул. Мира, </w:t>
      </w:r>
      <w:r w:rsidR="00BB78C4">
        <w:rPr>
          <w:sz w:val="28"/>
          <w:szCs w:val="28"/>
        </w:rPr>
        <w:t>7</w:t>
      </w:r>
      <w:proofErr w:type="gramStart"/>
      <w:r w:rsidR="00BB78C4"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, в Муниципальное бюджетное учреждение «Молодежный центр «Альтаир» расположенный по адресу </w:t>
      </w:r>
      <w:r w:rsidRPr="00D45712">
        <w:rPr>
          <w:sz w:val="28"/>
          <w:szCs w:val="28"/>
        </w:rPr>
        <w:t>662680 Красноярский край, Идринский ра</w:t>
      </w:r>
      <w:r>
        <w:rPr>
          <w:sz w:val="28"/>
          <w:szCs w:val="28"/>
        </w:rPr>
        <w:t>йон, с. Идринское, ул. Титова, 30</w:t>
      </w:r>
      <w:r w:rsidR="004E7095" w:rsidRPr="00D45712">
        <w:rPr>
          <w:sz w:val="28"/>
          <w:szCs w:val="28"/>
        </w:rPr>
        <w:t>.</w:t>
      </w:r>
    </w:p>
    <w:p w:rsidR="00704B87" w:rsidRDefault="00704B87" w:rsidP="00D45712">
      <w:pPr>
        <w:pStyle w:val="a3"/>
        <w:ind w:lef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2.Считать утратившим силу постановление администрации района от  25.10.2017 №720-п  «О внесении изменения в постановление администрации Идринского района от 11.02.2016 №39-п «О создании Центра тестирований по выполнению видов испытаний (тестов), нормативов, требований к оценке уровня знаний и умений в области физической культуры и спорта».</w:t>
      </w:r>
    </w:p>
    <w:p w:rsidR="00D45712" w:rsidRPr="00D45712" w:rsidRDefault="00704B87" w:rsidP="00D45712">
      <w:pPr>
        <w:pStyle w:val="a3"/>
        <w:ind w:lef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5712">
        <w:rPr>
          <w:sz w:val="28"/>
          <w:szCs w:val="28"/>
        </w:rPr>
        <w:t>. Опубликовать постановление на официальном сайте муниципального образования Идринский район (</w:t>
      </w:r>
      <w:r w:rsidR="00D45712">
        <w:rPr>
          <w:sz w:val="28"/>
          <w:szCs w:val="28"/>
          <w:lang w:val="en-US"/>
        </w:rPr>
        <w:t>www</w:t>
      </w:r>
      <w:r w:rsidR="00D45712" w:rsidRPr="00D45712">
        <w:rPr>
          <w:sz w:val="28"/>
          <w:szCs w:val="28"/>
        </w:rPr>
        <w:t>.</w:t>
      </w:r>
      <w:proofErr w:type="spellStart"/>
      <w:r w:rsidR="00D45712">
        <w:rPr>
          <w:sz w:val="28"/>
          <w:szCs w:val="28"/>
          <w:lang w:val="en-US"/>
        </w:rPr>
        <w:t>idra</w:t>
      </w:r>
      <w:proofErr w:type="spellEnd"/>
      <w:r w:rsidR="00D45712" w:rsidRPr="00D45712">
        <w:rPr>
          <w:sz w:val="28"/>
          <w:szCs w:val="28"/>
        </w:rPr>
        <w:t>.</w:t>
      </w:r>
      <w:r w:rsidR="00D45712">
        <w:rPr>
          <w:sz w:val="28"/>
          <w:szCs w:val="28"/>
          <w:lang w:val="en-US"/>
        </w:rPr>
        <w:t>org</w:t>
      </w:r>
      <w:r w:rsidR="00D45712" w:rsidRPr="00D45712">
        <w:rPr>
          <w:sz w:val="28"/>
          <w:szCs w:val="28"/>
        </w:rPr>
        <w:t>.</w:t>
      </w:r>
      <w:proofErr w:type="spellStart"/>
      <w:r w:rsidR="00D45712">
        <w:rPr>
          <w:sz w:val="28"/>
          <w:szCs w:val="28"/>
          <w:lang w:val="en-US"/>
        </w:rPr>
        <w:t>ru</w:t>
      </w:r>
      <w:proofErr w:type="spellEnd"/>
      <w:r w:rsidR="00D45712">
        <w:rPr>
          <w:sz w:val="28"/>
          <w:szCs w:val="28"/>
        </w:rPr>
        <w:t>)</w:t>
      </w:r>
    </w:p>
    <w:p w:rsidR="004E7095" w:rsidRPr="004E7095" w:rsidRDefault="00704B87" w:rsidP="00D45712">
      <w:pPr>
        <w:spacing w:after="0" w:line="240" w:lineRule="auto"/>
        <w:ind w:left="11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7095" w:rsidRPr="004E70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E7095" w:rsidRPr="004E70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E7095" w:rsidRPr="004E709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начальника Отдела культуры, спорта и молодежной политики администрации Идринского района </w:t>
      </w:r>
      <w:proofErr w:type="spellStart"/>
      <w:r w:rsidR="004E7095" w:rsidRPr="004E7095">
        <w:rPr>
          <w:rFonts w:ascii="Times New Roman" w:hAnsi="Times New Roman" w:cs="Times New Roman"/>
          <w:sz w:val="28"/>
          <w:szCs w:val="28"/>
        </w:rPr>
        <w:t>Л.В.Евсеенко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E7095" w:rsidRPr="004E7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095" w:rsidRDefault="00704B87" w:rsidP="00D45712">
      <w:pPr>
        <w:spacing w:after="0" w:line="240" w:lineRule="auto"/>
        <w:ind w:left="11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7095" w:rsidRPr="004E7095">
        <w:rPr>
          <w:rFonts w:ascii="Times New Roman" w:hAnsi="Times New Roman" w:cs="Times New Roman"/>
          <w:sz w:val="28"/>
          <w:szCs w:val="28"/>
        </w:rPr>
        <w:t>. Постановление вступает в силу со дня подписания</w:t>
      </w:r>
      <w:r>
        <w:rPr>
          <w:rFonts w:ascii="Times New Roman" w:hAnsi="Times New Roman" w:cs="Times New Roman"/>
          <w:sz w:val="28"/>
          <w:szCs w:val="28"/>
        </w:rPr>
        <w:t xml:space="preserve"> и применяется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возникшим с 25.10.2017 года</w:t>
      </w:r>
      <w:r w:rsidR="004E7095" w:rsidRPr="004E7095">
        <w:rPr>
          <w:rFonts w:ascii="Times New Roman" w:hAnsi="Times New Roman" w:cs="Times New Roman"/>
          <w:sz w:val="28"/>
          <w:szCs w:val="28"/>
        </w:rPr>
        <w:t>.</w:t>
      </w:r>
    </w:p>
    <w:p w:rsidR="00704B87" w:rsidRPr="004E7095" w:rsidRDefault="00704B87" w:rsidP="00704B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2995" w:rsidRPr="004E7095" w:rsidRDefault="004E7095" w:rsidP="00D45712">
      <w:pPr>
        <w:spacing w:after="0" w:line="240" w:lineRule="auto"/>
        <w:ind w:left="113"/>
        <w:contextualSpacing/>
        <w:jc w:val="center"/>
        <w:rPr>
          <w:rFonts w:ascii="Times New Roman" w:hAnsi="Times New Roman" w:cs="Times New Roman"/>
        </w:rPr>
      </w:pPr>
      <w:r w:rsidRPr="004E709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E3773">
        <w:rPr>
          <w:rFonts w:ascii="Times New Roman" w:hAnsi="Times New Roman" w:cs="Times New Roman"/>
          <w:sz w:val="28"/>
          <w:szCs w:val="28"/>
        </w:rPr>
        <w:t>Идринского</w:t>
      </w:r>
      <w:r w:rsidRPr="004E7095">
        <w:rPr>
          <w:rFonts w:ascii="Times New Roman" w:hAnsi="Times New Roman" w:cs="Times New Roman"/>
          <w:sz w:val="28"/>
          <w:szCs w:val="28"/>
        </w:rPr>
        <w:t xml:space="preserve"> района     </w:t>
      </w:r>
      <w:r w:rsidR="00AC7D5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E709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Pr="004E7095">
        <w:rPr>
          <w:rFonts w:ascii="Times New Roman" w:hAnsi="Times New Roman" w:cs="Times New Roman"/>
          <w:sz w:val="28"/>
          <w:szCs w:val="28"/>
        </w:rPr>
        <w:t>А.В.Киреев</w:t>
      </w:r>
      <w:proofErr w:type="spellEnd"/>
    </w:p>
    <w:sectPr w:rsidR="00E82995" w:rsidRPr="004E7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29C6"/>
    <w:multiLevelType w:val="hybridMultilevel"/>
    <w:tmpl w:val="7FC62DEC"/>
    <w:lvl w:ilvl="0" w:tplc="B894761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314EF"/>
    <w:multiLevelType w:val="hybridMultilevel"/>
    <w:tmpl w:val="BEB6E8D0"/>
    <w:lvl w:ilvl="0" w:tplc="44BC2B3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095"/>
    <w:rsid w:val="000E3773"/>
    <w:rsid w:val="004E7095"/>
    <w:rsid w:val="00704B87"/>
    <w:rsid w:val="00AC7D5A"/>
    <w:rsid w:val="00BB78C4"/>
    <w:rsid w:val="00D45712"/>
    <w:rsid w:val="00E8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0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E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0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E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0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OKSM2</dc:creator>
  <cp:lastModifiedBy>Admin</cp:lastModifiedBy>
  <cp:revision>2</cp:revision>
  <cp:lastPrinted>2017-12-15T02:38:00Z</cp:lastPrinted>
  <dcterms:created xsi:type="dcterms:W3CDTF">2017-12-15T02:38:00Z</dcterms:created>
  <dcterms:modified xsi:type="dcterms:W3CDTF">2017-12-15T02:38:00Z</dcterms:modified>
</cp:coreProperties>
</file>