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9" w:rsidRDefault="006F1829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32765" cy="691515"/>
            <wp:effectExtent l="19050" t="0" r="63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AB" w:rsidRDefault="00F007AB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F1829" w:rsidRPr="00A60EB2" w:rsidRDefault="006F1829" w:rsidP="006F1829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F1829" w:rsidRDefault="00F007AB" w:rsidP="006F182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20.02.2018</w:t>
      </w:r>
      <w:r w:rsidR="006F1829">
        <w:rPr>
          <w:b w:val="0"/>
          <w:sz w:val="28"/>
          <w:szCs w:val="28"/>
        </w:rPr>
        <w:t xml:space="preserve">       </w:t>
      </w:r>
      <w:r w:rsidR="006F1829">
        <w:rPr>
          <w:b w:val="0"/>
          <w:sz w:val="28"/>
          <w:szCs w:val="28"/>
        </w:rPr>
        <w:tab/>
      </w:r>
      <w:r w:rsidR="006F1829">
        <w:rPr>
          <w:b w:val="0"/>
          <w:sz w:val="28"/>
          <w:szCs w:val="28"/>
        </w:rPr>
        <w:tab/>
      </w:r>
      <w:r w:rsidR="006F1829">
        <w:rPr>
          <w:b w:val="0"/>
          <w:sz w:val="28"/>
          <w:szCs w:val="28"/>
        </w:rPr>
        <w:tab/>
        <w:t xml:space="preserve">     </w:t>
      </w:r>
      <w:r w:rsidR="006F1829" w:rsidRPr="003648D4">
        <w:rPr>
          <w:b w:val="0"/>
          <w:sz w:val="28"/>
          <w:szCs w:val="28"/>
        </w:rPr>
        <w:t>с. Идринское</w:t>
      </w:r>
      <w:r w:rsidR="006F1829">
        <w:rPr>
          <w:b w:val="0"/>
          <w:sz w:val="28"/>
          <w:szCs w:val="28"/>
        </w:rPr>
        <w:tab/>
      </w:r>
      <w:r w:rsidR="006F1829">
        <w:rPr>
          <w:b w:val="0"/>
          <w:sz w:val="28"/>
          <w:szCs w:val="28"/>
        </w:rPr>
        <w:tab/>
        <w:t xml:space="preserve"> </w:t>
      </w:r>
      <w:r w:rsidR="006F1829">
        <w:rPr>
          <w:b w:val="0"/>
          <w:sz w:val="28"/>
          <w:szCs w:val="28"/>
        </w:rPr>
        <w:tab/>
        <w:t xml:space="preserve">             </w:t>
      </w:r>
      <w:r>
        <w:rPr>
          <w:b w:val="0"/>
          <w:sz w:val="28"/>
          <w:szCs w:val="28"/>
        </w:rPr>
        <w:t xml:space="preserve">    </w:t>
      </w:r>
      <w:r w:rsidR="006F1829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83</w:t>
      </w:r>
      <w:r w:rsidR="006F1829">
        <w:rPr>
          <w:b w:val="0"/>
          <w:sz w:val="28"/>
          <w:szCs w:val="28"/>
        </w:rPr>
        <w:t>-п</w:t>
      </w:r>
    </w:p>
    <w:p w:rsidR="003D5B95" w:rsidRDefault="003D5B95">
      <w:pPr>
        <w:rPr>
          <w:rFonts w:ascii="Times New Roman" w:hAnsi="Times New Roman" w:cs="Times New Roman"/>
          <w:sz w:val="28"/>
          <w:szCs w:val="28"/>
        </w:rPr>
      </w:pPr>
    </w:p>
    <w:p w:rsidR="006F1829" w:rsidRDefault="006F1829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реорганизации муниципального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образовательного учреждения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нему м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униципального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дошкольного образоват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ельного учреждения д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етский сад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«Улыбка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4667B" w:rsidRPr="0094667B" w:rsidRDefault="0094667B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73D" w:rsidRPr="007957B5" w:rsidRDefault="0094667B" w:rsidP="00F007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районной системы образования, улучшения качества оказываемых образовательных услуг, оптимизации сети дошкольных 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на основании статей 57-60 Гражданского кодекса Российской Федерации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>атьей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Федерального закона от 29.12.2012 № 273-ФЗ «Об образовании в Российской Федерации»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007AB" w:rsidRPr="007957B5">
        <w:rPr>
          <w:rFonts w:ascii="Times New Roman" w:hAnsi="Times New Roman" w:cs="Times New Roman"/>
          <w:bCs/>
          <w:sz w:val="28"/>
          <w:szCs w:val="28"/>
        </w:rPr>
        <w:t>статьями 19, 33 Устава Идринского района,</w:t>
      </w:r>
      <w:r w:rsidR="00F007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Идринского района от 06.11.2013 № 481-п «Об утверждении Порядка создания, реорганизации и ликвидации муниципальных образовательных организаций в</w:t>
      </w:r>
      <w:proofErr w:type="gram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Идринском</w:t>
      </w:r>
      <w:proofErr w:type="spell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районе</w:t>
      </w:r>
      <w:proofErr w:type="gram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, ПОСТАНОВЛЯЮ:</w:t>
      </w:r>
    </w:p>
    <w:p w:rsidR="00D0673D" w:rsidRPr="007957B5" w:rsidRDefault="00D0673D" w:rsidP="00F00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hAnsi="Times New Roman" w:cs="Times New Roman"/>
          <w:bCs/>
          <w:sz w:val="28"/>
          <w:szCs w:val="28"/>
        </w:rPr>
        <w:t>1.</w:t>
      </w:r>
      <w:r w:rsidR="00680343" w:rsidRPr="00795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7B5">
        <w:rPr>
          <w:rFonts w:ascii="Times New Roman" w:hAnsi="Times New Roman" w:cs="Times New Roman"/>
          <w:bCs/>
          <w:sz w:val="28"/>
          <w:szCs w:val="28"/>
        </w:rPr>
        <w:t>Ре</w:t>
      </w:r>
      <w:r w:rsidR="00680343" w:rsidRPr="007957B5">
        <w:rPr>
          <w:rFonts w:ascii="Times New Roman" w:hAnsi="Times New Roman" w:cs="Times New Roman"/>
          <w:bCs/>
          <w:sz w:val="28"/>
          <w:szCs w:val="28"/>
        </w:rPr>
        <w:t>о</w:t>
      </w:r>
      <w:r w:rsidRPr="007957B5">
        <w:rPr>
          <w:rFonts w:ascii="Times New Roman" w:hAnsi="Times New Roman" w:cs="Times New Roman"/>
          <w:bCs/>
          <w:sz w:val="28"/>
          <w:szCs w:val="28"/>
        </w:rPr>
        <w:t xml:space="preserve">рганизовать 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казенное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учреждение «</w:t>
      </w:r>
      <w:proofErr w:type="spellStart"/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в форме присоединения к нему муниципального </w:t>
      </w:r>
      <w:r w:rsidR="008968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казенного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 образовательного учреждения д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етский сад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«Улыбка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- МКДОУ детский сад «Улыбка</w:t>
      </w:r>
      <w:r w:rsidR="007957B5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80343" w:rsidRPr="007957B5" w:rsidRDefault="00680343" w:rsidP="00F00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Присвоить реорганизованному учреждению наименование 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казенное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учреждение «</w:t>
      </w:r>
      <w:proofErr w:type="spellStart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(далее –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»).</w:t>
      </w:r>
    </w:p>
    <w:p w:rsidR="00680343" w:rsidRPr="007957B5" w:rsidRDefault="00680343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комиссию по реорганизации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утвердить ее состав согласно приложению к настоящему постановлению.</w:t>
      </w:r>
    </w:p>
    <w:p w:rsidR="00680343" w:rsidRDefault="00680343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реорганизации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проведение всех необходимых мероприятий направленных на обеспечение взаимодействия и координации действий органов администрации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муниципальных учреждений, участвующих в реорганизации, в целях завершения процедуры реорганизации</w:t>
      </w:r>
      <w:r w:rsid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иные действия, предусмотренные законодательством, направленные на завершение процедуры реорганизации.</w:t>
      </w:r>
    </w:p>
    <w:p w:rsidR="009E673A" w:rsidRPr="009E673A" w:rsidRDefault="009E673A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Pr="009E673A">
        <w:rPr>
          <w:rFonts w:ascii="Times New Roman" w:hAnsi="Times New Roman" w:cs="Times New Roman"/>
          <w:sz w:val="28"/>
          <w:szCs w:val="28"/>
        </w:rPr>
        <w:t>МКУ «Межведомственная централизованная бухга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E673A">
        <w:rPr>
          <w:rFonts w:ascii="Times New Roman" w:hAnsi="Times New Roman" w:cs="Times New Roman"/>
          <w:sz w:val="28"/>
          <w:szCs w:val="28"/>
        </w:rPr>
        <w:t>терия»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  <w:r w:rsidRPr="009E673A">
        <w:rPr>
          <w:rFonts w:ascii="Times New Roman" w:eastAsia="Calibri" w:hAnsi="Times New Roman" w:cs="Times New Roman"/>
          <w:sz w:val="28"/>
          <w:szCs w:val="28"/>
        </w:rPr>
        <w:t xml:space="preserve"> подготовить и утвердить учредителем 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 баланс или передаточный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Pr="007957B5" w:rsidRDefault="00E17B4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41E0E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41E0E">
        <w:rPr>
          <w:rFonts w:ascii="Times New Roman" w:eastAsia="Times New Roman" w:hAnsi="Times New Roman" w:cs="Times New Roman"/>
          <w:color w:val="000000"/>
          <w:sz w:val="28"/>
          <w:szCs w:val="28"/>
        </w:rPr>
        <w:t>Верещагина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93B46" w:rsidRPr="007957B5" w:rsidRDefault="00793B46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1) сообщить в течение 3-х дней с момента вступления в силу настоящего постановления в Межрайонную инспекцию Федеральной налоговой службы России № 10 по Красноярскому краю о начале процедуры реорганизации;</w:t>
      </w:r>
    </w:p>
    <w:p w:rsidR="00793B46" w:rsidRDefault="00793B46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подать объявление в органы печати («Вестник Государственной Регистрации») о реорганизации 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E41E0E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17B4D" w:rsidRPr="00E17B4D" w:rsidRDefault="00E17B4D" w:rsidP="00F007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E17B4D">
        <w:rPr>
          <w:rFonts w:ascii="Times New Roman" w:eastAsia="Calibri" w:hAnsi="Times New Roman" w:cs="Times New Roman"/>
          <w:sz w:val="28"/>
          <w:szCs w:val="28"/>
        </w:rPr>
        <w:t xml:space="preserve">уведомить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имеющихся кредиторов о начале реорганизации; </w:t>
      </w:r>
    </w:p>
    <w:p w:rsidR="00E17B4D" w:rsidRDefault="00E17B4D" w:rsidP="00F007A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Calibri" w:eastAsia="Calibri" w:hAnsi="Calibri" w:cs="Times New Roman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4) </w:t>
      </w:r>
      <w:r w:rsidRPr="00E17B4D">
        <w:rPr>
          <w:rFonts w:ascii="Times New Roman" w:eastAsia="Calibri" w:hAnsi="Times New Roman" w:cs="Times New Roman"/>
          <w:sz w:val="28"/>
          <w:szCs w:val="28"/>
        </w:rPr>
        <w:t>уведомить государственные внебюджетные фонды о начале процедуры реорганизации;</w:t>
      </w:r>
    </w:p>
    <w:p w:rsidR="00E17B4D" w:rsidRPr="007957B5" w:rsidRDefault="00E17B4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представить в орган Пенсионного фонда</w:t>
      </w:r>
      <w:r w:rsidRPr="005635A3">
        <w:rPr>
          <w:rFonts w:ascii="Times New Roman" w:eastAsia="Calibri" w:hAnsi="Times New Roman" w:cs="Times New Roman"/>
          <w:sz w:val="28"/>
          <w:szCs w:val="28"/>
        </w:rPr>
        <w:t xml:space="preserve"> сведения о застрахованных лицах, в течение одного месяца со дня утверждения передаточного акта (разделительного баланса), но не позднее дня представления в орган, осуществляющий государственную регистрацию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B46" w:rsidRDefault="00E17B4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внесение изменений в устав учреждения, их утверждение и государственную регистрацию в Межрайонной инспекции Федерал</w:t>
      </w:r>
      <w:r w:rsid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налоговой службы России № 10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Красноярскому краю;</w:t>
      </w:r>
    </w:p>
    <w:p w:rsidR="00A6702D" w:rsidRDefault="00A6702D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Разработать новое штатное расписание;</w:t>
      </w:r>
    </w:p>
    <w:p w:rsidR="00F84787" w:rsidRDefault="00E41E0E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Совместно с МК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«Улыбка</w:t>
      </w:r>
      <w:r w:rsidR="00A6702D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(Журавлева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провести инвентаризацию активов, обязательств и </w:t>
      </w:r>
      <w:r w:rsidR="00AF3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правоустанавливающих документов, а также переоформить лицензию на ведение образовательной деятельности </w:t>
      </w:r>
      <w:r w:rsidR="00AF32CA">
        <w:rPr>
          <w:rFonts w:ascii="Times New Roman" w:hAnsi="Times New Roman" w:cs="Times New Roman"/>
          <w:sz w:val="28"/>
          <w:szCs w:val="28"/>
        </w:rPr>
        <w:t>п</w:t>
      </w:r>
      <w:r w:rsidR="00AF32CA" w:rsidRPr="00AF32CA">
        <w:rPr>
          <w:rFonts w:ascii="Times New Roman" w:eastAsia="Calibri" w:hAnsi="Times New Roman" w:cs="Times New Roman"/>
          <w:sz w:val="28"/>
          <w:szCs w:val="28"/>
        </w:rPr>
        <w:t>ри реорганизации юридических лиц в форме присоединения</w:t>
      </w:r>
      <w:r w:rsidR="00AF32CA">
        <w:rPr>
          <w:rFonts w:ascii="Times New Roman" w:hAnsi="Times New Roman" w:cs="Times New Roman"/>
          <w:sz w:val="28"/>
          <w:szCs w:val="28"/>
        </w:rPr>
        <w:t xml:space="preserve"> согласно Приказа МИНОБРНАУКИ РОССИИ от 17.05.2015 № 244 «Об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лицензированию</w:t>
      </w:r>
      <w:proofErr w:type="gramEnd"/>
      <w:r w:rsidR="00AF32C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деятельности».</w:t>
      </w:r>
    </w:p>
    <w:p w:rsidR="00A6702D" w:rsidRDefault="00F84787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Отделу образования администрации Идринского района (Кононенко</w:t>
      </w:r>
      <w:r w:rsidR="00E41E0E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предупредить заведующего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E41E0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«Улыбка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С.Н. </w:t>
      </w:r>
      <w:r w:rsidR="00E41E0E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Журавлев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законодательством порядке об изменении существенных условий труда после утверждения нового штатного расписания.</w:t>
      </w:r>
    </w:p>
    <w:p w:rsidR="001A6A82" w:rsidRDefault="00E41E0E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МК</w:t>
      </w:r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«Улыбка</w:t>
      </w:r>
      <w:r w:rsidR="001A6A82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F00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(Журавлева</w:t>
      </w:r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предупредить работников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казенного</w:t>
      </w:r>
      <w:r w:rsidR="001A6A82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дошкольного образовател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ьного учреждения детский сад «Улыбка</w:t>
      </w:r>
      <w:r w:rsidR="001A6A82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A6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A6A82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законодательством порядке об изменении существенных условий труда после утверждения нового штатного расписания.</w:t>
      </w:r>
    </w:p>
    <w:p w:rsidR="009E673A" w:rsidRDefault="001A6A82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7B4D">
        <w:rPr>
          <w:rFonts w:ascii="Times New Roman" w:hAnsi="Times New Roman" w:cs="Times New Roman"/>
          <w:sz w:val="28"/>
          <w:szCs w:val="28"/>
        </w:rPr>
        <w:t>Отдел</w:t>
      </w:r>
      <w:r w:rsidR="00F84787">
        <w:rPr>
          <w:rFonts w:ascii="Times New Roman" w:hAnsi="Times New Roman" w:cs="Times New Roman"/>
          <w:sz w:val="28"/>
          <w:szCs w:val="28"/>
        </w:rPr>
        <w:t>у</w:t>
      </w:r>
      <w:r w:rsidR="00B67C88" w:rsidRPr="00B67C88">
        <w:rPr>
          <w:rFonts w:ascii="Times New Roman" w:hAnsi="Times New Roman" w:cs="Times New Roman"/>
          <w:sz w:val="28"/>
          <w:szCs w:val="28"/>
        </w:rPr>
        <w:t xml:space="preserve">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B67C88" w:rsidRPr="00B67C88">
        <w:rPr>
          <w:rFonts w:ascii="Times New Roman" w:hAnsi="Times New Roman" w:cs="Times New Roman"/>
          <w:sz w:val="28"/>
          <w:szCs w:val="28"/>
        </w:rPr>
        <w:t xml:space="preserve">нных и земельных отношений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67C88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Крашников</w:t>
      </w:r>
      <w:proofErr w:type="spellEnd"/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7C88" w:rsidRPr="000F3636" w:rsidRDefault="00B67C88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AE7E5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необходимое для осуществления уставной деятельности муниципальное имущество;</w:t>
      </w:r>
    </w:p>
    <w:p w:rsidR="00B67C88" w:rsidRPr="00B67C88" w:rsidRDefault="00B67C88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внести изменения в Реестр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 района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Default="001A6A82" w:rsidP="00F00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Считать 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</w:t>
      </w:r>
      <w:proofErr w:type="spellStart"/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AE7E5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правопреемником имущ</w:t>
      </w:r>
      <w:r w:rsidR="00AE7E53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ественных прав и обязанностей МК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AE7E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детский сад «Улыбка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B4D" w:rsidRPr="001A6A82" w:rsidRDefault="001A6A82" w:rsidP="00F00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17B4D" w:rsidRPr="00E17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17B4D" w:rsidRPr="00E17B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17B4D" w:rsidRPr="00E17B4D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7957B5" w:rsidRPr="007957B5" w:rsidRDefault="001A6A82" w:rsidP="00F00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57B5" w:rsidRPr="007957B5">
        <w:rPr>
          <w:rFonts w:ascii="Times New Roman" w:hAnsi="Times New Roman" w:cs="Times New Roman"/>
          <w:sz w:val="28"/>
          <w:szCs w:val="28"/>
        </w:rPr>
        <w:t>. Опубликовать постановление на официальном сайте муниципального образования Идринский район  (</w:t>
      </w:r>
      <w:hyperlink r:id="rId7" w:history="1">
        <w:r w:rsidR="007957B5" w:rsidRPr="007957B5">
          <w:rPr>
            <w:rStyle w:val="a5"/>
            <w:sz w:val="28"/>
            <w:szCs w:val="28"/>
          </w:rPr>
          <w:t>www.idra.</w:t>
        </w:r>
        <w:r w:rsidR="007957B5" w:rsidRPr="007957B5">
          <w:rPr>
            <w:rStyle w:val="a5"/>
            <w:sz w:val="28"/>
            <w:szCs w:val="28"/>
            <w:lang w:val="en-US"/>
          </w:rPr>
          <w:t>o</w:t>
        </w:r>
        <w:r w:rsidR="007957B5" w:rsidRPr="007957B5">
          <w:rPr>
            <w:rStyle w:val="a5"/>
            <w:sz w:val="28"/>
            <w:szCs w:val="28"/>
          </w:rPr>
          <w:t>r</w:t>
        </w:r>
        <w:r w:rsidR="007957B5" w:rsidRPr="007957B5">
          <w:rPr>
            <w:rStyle w:val="a5"/>
            <w:sz w:val="28"/>
            <w:szCs w:val="28"/>
            <w:lang w:val="en-US"/>
          </w:rPr>
          <w:t>g</w:t>
        </w:r>
        <w:r w:rsidR="007957B5" w:rsidRPr="007957B5">
          <w:rPr>
            <w:rStyle w:val="a5"/>
            <w:sz w:val="28"/>
            <w:szCs w:val="28"/>
          </w:rPr>
          <w:t>.</w:t>
        </w:r>
        <w:proofErr w:type="spellStart"/>
        <w:r w:rsidR="007957B5" w:rsidRPr="007957B5">
          <w:rPr>
            <w:rStyle w:val="a5"/>
            <w:sz w:val="28"/>
            <w:szCs w:val="28"/>
          </w:rPr>
          <w:t>ru</w:t>
        </w:r>
        <w:proofErr w:type="spellEnd"/>
      </w:hyperlink>
      <w:r w:rsidR="007957B5" w:rsidRPr="007957B5">
        <w:rPr>
          <w:rFonts w:ascii="Times New Roman" w:hAnsi="Times New Roman" w:cs="Times New Roman"/>
          <w:sz w:val="28"/>
          <w:szCs w:val="28"/>
        </w:rPr>
        <w:t>).</w:t>
      </w:r>
    </w:p>
    <w:p w:rsidR="00793B46" w:rsidRDefault="001A6A82" w:rsidP="00F00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57B5" w:rsidRPr="007957B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F007AB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7957B5" w:rsidRPr="007957B5">
        <w:rPr>
          <w:rFonts w:ascii="Times New Roman" w:hAnsi="Times New Roman" w:cs="Times New Roman"/>
          <w:sz w:val="28"/>
          <w:szCs w:val="28"/>
        </w:rPr>
        <w:t>.</w:t>
      </w:r>
    </w:p>
    <w:p w:rsidR="00AE7E53" w:rsidRDefault="00AE7E53" w:rsidP="00E73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E53" w:rsidRPr="00E730D2" w:rsidRDefault="00AE7E53" w:rsidP="00E73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B4D" w:rsidRPr="00E730D2" w:rsidRDefault="007957B5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 Киреев</w:t>
      </w: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AE7E53" w:rsidRDefault="00AE7E53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F007AB" w:rsidRDefault="00F007AB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64549E" w:rsidRPr="00F007AB" w:rsidRDefault="0064549E" w:rsidP="00F007A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007AB">
        <w:rPr>
          <w:rFonts w:ascii="Times New Roman" w:hAnsi="Times New Roman" w:cs="Times New Roman"/>
          <w:sz w:val="28"/>
          <w:szCs w:val="28"/>
        </w:rPr>
        <w:t xml:space="preserve">от </w:t>
      </w:r>
      <w:r w:rsidR="00F007AB" w:rsidRPr="00F007AB">
        <w:rPr>
          <w:rFonts w:ascii="Times New Roman" w:hAnsi="Times New Roman" w:cs="Times New Roman"/>
          <w:sz w:val="28"/>
          <w:szCs w:val="28"/>
        </w:rPr>
        <w:t xml:space="preserve">20.02.2018 </w:t>
      </w:r>
      <w:r w:rsidRPr="00F007AB">
        <w:rPr>
          <w:rFonts w:ascii="Times New Roman" w:hAnsi="Times New Roman" w:cs="Times New Roman"/>
          <w:sz w:val="28"/>
          <w:szCs w:val="28"/>
        </w:rPr>
        <w:t xml:space="preserve"> № </w:t>
      </w:r>
      <w:r w:rsidR="00F007AB" w:rsidRPr="00F007AB">
        <w:rPr>
          <w:rFonts w:ascii="Times New Roman" w:hAnsi="Times New Roman" w:cs="Times New Roman"/>
          <w:sz w:val="28"/>
          <w:szCs w:val="28"/>
        </w:rPr>
        <w:t>83-п</w:t>
      </w:r>
    </w:p>
    <w:p w:rsidR="0064549E" w:rsidRPr="0064549E" w:rsidRDefault="0064549E" w:rsidP="00F007AB">
      <w:pPr>
        <w:shd w:val="clear" w:color="auto" w:fill="FFFFFF"/>
        <w:tabs>
          <w:tab w:val="left" w:pos="6804"/>
        </w:tabs>
        <w:spacing w:after="0" w:line="240" w:lineRule="auto"/>
        <w:ind w:left="6804" w:right="-185"/>
        <w:rPr>
          <w:rFonts w:ascii="Times New Roman" w:hAnsi="Times New Roman" w:cs="Times New Roman"/>
          <w:sz w:val="28"/>
          <w:szCs w:val="28"/>
        </w:rPr>
      </w:pPr>
    </w:p>
    <w:p w:rsidR="0064549E" w:rsidRPr="00E17B4D" w:rsidRDefault="0064549E" w:rsidP="00F0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B4D">
        <w:rPr>
          <w:rFonts w:ascii="Times New Roman" w:hAnsi="Times New Roman" w:cs="Times New Roman"/>
          <w:sz w:val="28"/>
          <w:szCs w:val="28"/>
        </w:rPr>
        <w:t xml:space="preserve">Состав комиссии по реорганизации </w:t>
      </w:r>
    </w:p>
    <w:p w:rsidR="00AE7E53" w:rsidRDefault="0064549E" w:rsidP="00F007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B4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AE7E53">
        <w:rPr>
          <w:rFonts w:ascii="Times New Roman" w:eastAsia="Times New Roman" w:hAnsi="Times New Roman" w:cs="Times New Roman"/>
          <w:bCs/>
          <w:sz w:val="28"/>
          <w:szCs w:val="28"/>
        </w:rPr>
        <w:t>казенного</w:t>
      </w:r>
      <w:r w:rsidRPr="00E17B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7E53">
        <w:rPr>
          <w:rFonts w:ascii="Times New Roman" w:eastAsia="Times New Roman" w:hAnsi="Times New Roman" w:cs="Times New Roman"/>
          <w:bCs/>
          <w:sz w:val="28"/>
          <w:szCs w:val="28"/>
        </w:rPr>
        <w:t>обще</w:t>
      </w:r>
      <w:r w:rsidRPr="00E17B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учреждения </w:t>
      </w:r>
    </w:p>
    <w:p w:rsidR="0064549E" w:rsidRPr="00E17B4D" w:rsidRDefault="00AE7E53" w:rsidP="00F0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Отрокская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4549E" w:rsidRPr="00E17B4D" w:rsidTr="00410167">
        <w:tc>
          <w:tcPr>
            <w:tcW w:w="3369" w:type="dxa"/>
          </w:tcPr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Юрочкина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Любовь Анатольевна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Кононенко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Вадим Евгеньевич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0763A3" w:rsidRDefault="00AE7E53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Верещагина</w:t>
            </w:r>
          </w:p>
          <w:p w:rsidR="00AE7E53" w:rsidRPr="00E17B4D" w:rsidRDefault="00AE7E53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Людмила Викторовна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6201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- заместитель главы района по социальным вопросам, председатель комиссии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- и.о. начальника отдела образования администрации Идринского района, заместитель председателя комиссии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470C0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-</w:t>
            </w:r>
            <w:r w:rsidR="00AE7E53">
              <w:rPr>
                <w:b w:val="0"/>
                <w:sz w:val="28"/>
                <w:szCs w:val="28"/>
              </w:rPr>
              <w:t xml:space="preserve"> директор МКОУ «</w:t>
            </w:r>
            <w:proofErr w:type="spellStart"/>
            <w:r w:rsidR="00AE7E53">
              <w:rPr>
                <w:b w:val="0"/>
                <w:sz w:val="28"/>
                <w:szCs w:val="28"/>
              </w:rPr>
              <w:t>Отрокская</w:t>
            </w:r>
            <w:proofErr w:type="spellEnd"/>
            <w:r w:rsidR="00AE7E53">
              <w:rPr>
                <w:b w:val="0"/>
                <w:sz w:val="28"/>
                <w:szCs w:val="28"/>
              </w:rPr>
              <w:t xml:space="preserve"> СОШ»</w:t>
            </w:r>
            <w:r w:rsidR="00F007AB">
              <w:rPr>
                <w:b w:val="0"/>
                <w:sz w:val="28"/>
                <w:szCs w:val="28"/>
              </w:rPr>
              <w:t>,</w:t>
            </w:r>
            <w:r w:rsidR="00470C0D">
              <w:rPr>
                <w:b w:val="0"/>
                <w:sz w:val="28"/>
                <w:szCs w:val="28"/>
              </w:rPr>
              <w:t xml:space="preserve"> секретарь</w:t>
            </w:r>
            <w:r w:rsidRPr="00E17B4D">
              <w:rPr>
                <w:b w:val="0"/>
                <w:sz w:val="28"/>
                <w:szCs w:val="28"/>
              </w:rPr>
              <w:t xml:space="preserve"> </w:t>
            </w:r>
            <w:r w:rsidR="00470C0D">
              <w:rPr>
                <w:b w:val="0"/>
                <w:sz w:val="28"/>
                <w:szCs w:val="28"/>
              </w:rPr>
              <w:t>комиссии</w:t>
            </w:r>
            <w:bookmarkStart w:id="0" w:name="_GoBack"/>
            <w:bookmarkEnd w:id="0"/>
          </w:p>
        </w:tc>
      </w:tr>
    </w:tbl>
    <w:p w:rsidR="0064549E" w:rsidRPr="00E17B4D" w:rsidRDefault="0064549E" w:rsidP="00E17B4D">
      <w:pPr>
        <w:pStyle w:val="ConsPlusTitle"/>
        <w:widowControl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54"/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64549E" w:rsidRPr="00E17B4D" w:rsidTr="00410167">
        <w:tc>
          <w:tcPr>
            <w:tcW w:w="9885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ind w:firstLine="709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члены комиссии: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398"/>
            </w:tblGrid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64549E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6398" w:type="dxa"/>
                </w:tcPr>
                <w:p w:rsidR="0064549E" w:rsidRPr="00E17B4D" w:rsidRDefault="0064549E" w:rsidP="00F007AB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0763A3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>
                    <w:rPr>
                      <w:b w:val="0"/>
                      <w:color w:val="auto"/>
                    </w:rPr>
                    <w:t>Данилкина</w:t>
                  </w:r>
                  <w:proofErr w:type="spellEnd"/>
                </w:p>
                <w:p w:rsidR="0064549E" w:rsidRPr="00E17B4D" w:rsidRDefault="000763A3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>Нина</w:t>
                  </w:r>
                  <w:r w:rsidR="0064549E" w:rsidRPr="00E17B4D">
                    <w:rPr>
                      <w:b w:val="0"/>
                      <w:color w:val="auto"/>
                    </w:rPr>
                    <w:t xml:space="preserve"> А</w:t>
                  </w:r>
                  <w:r>
                    <w:rPr>
                      <w:b w:val="0"/>
                      <w:color w:val="auto"/>
                    </w:rPr>
                    <w:t>лексеевна</w:t>
                  </w:r>
                </w:p>
              </w:tc>
              <w:tc>
                <w:tcPr>
                  <w:tcW w:w="6398" w:type="dxa"/>
                </w:tcPr>
                <w:p w:rsidR="0064549E" w:rsidRPr="00E17B4D" w:rsidRDefault="0064549E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 xml:space="preserve">- </w:t>
                  </w:r>
                  <w:r w:rsidR="000763A3">
                    <w:rPr>
                      <w:b w:val="0"/>
                      <w:color w:val="auto"/>
                    </w:rPr>
                    <w:t>руководитель муниципального казенного учреждения «Межведомственная централизованная бухгалтерия»</w:t>
                  </w:r>
                </w:p>
                <w:p w:rsidR="0064549E" w:rsidRPr="00E17B4D" w:rsidRDefault="0064549E" w:rsidP="00F007AB">
                  <w:pPr>
                    <w:framePr w:hSpace="180" w:wrap="around" w:vAnchor="text" w:hAnchor="margin" w:y="154"/>
                    <w:spacing w:line="240" w:lineRule="auto"/>
                    <w:rPr>
                      <w:rFonts w:ascii="Calibri" w:eastAsia="Calibri" w:hAnsi="Calibri" w:cs="Times New Roman"/>
                      <w:szCs w:val="28"/>
                    </w:rPr>
                  </w:pPr>
                </w:p>
              </w:tc>
            </w:tr>
            <w:tr w:rsidR="00F007AB" w:rsidRPr="00E17B4D" w:rsidTr="00410167">
              <w:tc>
                <w:tcPr>
                  <w:tcW w:w="3256" w:type="dxa"/>
                </w:tcPr>
                <w:p w:rsidR="00F007AB" w:rsidRPr="00E17B4D" w:rsidRDefault="00F007AB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 w:rsidRPr="00E17B4D">
                    <w:rPr>
                      <w:b w:val="0"/>
                      <w:color w:val="auto"/>
                    </w:rPr>
                    <w:t>Крашников</w:t>
                  </w:r>
                  <w:proofErr w:type="spellEnd"/>
                </w:p>
                <w:p w:rsidR="00F007AB" w:rsidRPr="00E17B4D" w:rsidRDefault="00F007AB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Алексей Викторович</w:t>
                  </w:r>
                </w:p>
              </w:tc>
              <w:tc>
                <w:tcPr>
                  <w:tcW w:w="6398" w:type="dxa"/>
                </w:tcPr>
                <w:p w:rsidR="00F007AB" w:rsidRPr="00E17B4D" w:rsidRDefault="00F007AB" w:rsidP="00F007AB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начальник отдела имущественных и земельных отношений администрации Идринского района</w:t>
                  </w:r>
                </w:p>
                <w:p w:rsidR="00F007AB" w:rsidRPr="00E17B4D" w:rsidRDefault="00F007AB" w:rsidP="00F007AB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8C348B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Шубин</w:t>
                  </w:r>
                </w:p>
                <w:p w:rsidR="008C348B" w:rsidRPr="00E17B4D" w:rsidRDefault="008C348B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Юрий Николаевич</w:t>
                  </w:r>
                </w:p>
              </w:tc>
              <w:tc>
                <w:tcPr>
                  <w:tcW w:w="6398" w:type="dxa"/>
                </w:tcPr>
                <w:p w:rsidR="0064549E" w:rsidRPr="00E17B4D" w:rsidRDefault="0064549E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депутат районного Совета депутатов (по согласованию)</w:t>
                  </w:r>
                </w:p>
                <w:p w:rsidR="0064549E" w:rsidRPr="00E17B4D" w:rsidRDefault="0064549E" w:rsidP="00F007AB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</w:tr>
          </w:tbl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ind w:firstLine="709"/>
              <w:jc w:val="both"/>
              <w:rPr>
                <w:b w:val="0"/>
                <w:color w:val="auto"/>
              </w:rPr>
            </w:pPr>
          </w:p>
        </w:tc>
      </w:tr>
    </w:tbl>
    <w:p w:rsidR="0064549E" w:rsidRPr="00D0673D" w:rsidRDefault="0064549E" w:rsidP="00E17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49E" w:rsidRPr="00D0673D" w:rsidSect="0005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9"/>
    <w:rsid w:val="00056E20"/>
    <w:rsid w:val="000718C8"/>
    <w:rsid w:val="000763A3"/>
    <w:rsid w:val="00173A21"/>
    <w:rsid w:val="001A6A82"/>
    <w:rsid w:val="00202339"/>
    <w:rsid w:val="002274D8"/>
    <w:rsid w:val="003D5B95"/>
    <w:rsid w:val="00470C0D"/>
    <w:rsid w:val="005D09B6"/>
    <w:rsid w:val="00635686"/>
    <w:rsid w:val="0064549E"/>
    <w:rsid w:val="00652EED"/>
    <w:rsid w:val="00680343"/>
    <w:rsid w:val="006F1829"/>
    <w:rsid w:val="00793B46"/>
    <w:rsid w:val="007957B5"/>
    <w:rsid w:val="008468F9"/>
    <w:rsid w:val="00896843"/>
    <w:rsid w:val="008C348B"/>
    <w:rsid w:val="0094667B"/>
    <w:rsid w:val="009E673A"/>
    <w:rsid w:val="00A6702D"/>
    <w:rsid w:val="00A7047F"/>
    <w:rsid w:val="00AE7E53"/>
    <w:rsid w:val="00AF32CA"/>
    <w:rsid w:val="00B67C88"/>
    <w:rsid w:val="00BA2A7F"/>
    <w:rsid w:val="00D0673D"/>
    <w:rsid w:val="00E17B4D"/>
    <w:rsid w:val="00E41E0E"/>
    <w:rsid w:val="00E730D2"/>
    <w:rsid w:val="00F007AB"/>
    <w:rsid w:val="00F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181-7DB0-40BB-981D-C6EA4537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2</cp:revision>
  <dcterms:created xsi:type="dcterms:W3CDTF">2018-02-20T03:53:00Z</dcterms:created>
  <dcterms:modified xsi:type="dcterms:W3CDTF">2018-02-20T03:53:00Z</dcterms:modified>
</cp:coreProperties>
</file>