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B93A36" w:rsidP="0056451E">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56451E">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6A7D2E" w:rsidP="0056451E">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 xml:space="preserve">   08.</w:t>
      </w:r>
      <w:r w:rsidRPr="006A7D2E">
        <w:rPr>
          <w:rFonts w:ascii="Times New Roman" w:hAnsi="Times New Roman"/>
          <w:color w:val="000000"/>
          <w:spacing w:val="-15"/>
          <w:sz w:val="28"/>
          <w:szCs w:val="28"/>
        </w:rPr>
        <w:t>11</w:t>
      </w:r>
      <w:r w:rsidR="00671481" w:rsidRPr="006A7D2E">
        <w:rPr>
          <w:rFonts w:ascii="Times New Roman" w:hAnsi="Times New Roman"/>
          <w:color w:val="000000"/>
          <w:spacing w:val="-15"/>
          <w:sz w:val="28"/>
          <w:szCs w:val="28"/>
        </w:rPr>
        <w:t>.</w:t>
      </w:r>
      <w:r w:rsidR="0056451E" w:rsidRPr="006A7D2E">
        <w:rPr>
          <w:rFonts w:ascii="Times New Roman" w:hAnsi="Times New Roman"/>
          <w:color w:val="000000"/>
          <w:spacing w:val="-15"/>
          <w:sz w:val="28"/>
          <w:szCs w:val="28"/>
        </w:rPr>
        <w:t>201</w:t>
      </w:r>
      <w:r w:rsidR="00B12FFA" w:rsidRPr="006A7D2E">
        <w:rPr>
          <w:rFonts w:ascii="Times New Roman" w:hAnsi="Times New Roman"/>
          <w:color w:val="000000"/>
          <w:spacing w:val="-15"/>
          <w:sz w:val="28"/>
          <w:szCs w:val="28"/>
        </w:rPr>
        <w:t>9</w:t>
      </w:r>
      <w:r w:rsidR="0056451E" w:rsidRPr="006A7D2E">
        <w:rPr>
          <w:rFonts w:ascii="Times New Roman" w:hAnsi="Times New Roman"/>
          <w:color w:val="000000"/>
          <w:spacing w:val="-15"/>
          <w:sz w:val="28"/>
          <w:szCs w:val="28"/>
        </w:rPr>
        <w:t xml:space="preserve">                                                   с. Идринское                         </w:t>
      </w:r>
      <w:r w:rsidR="005F5277" w:rsidRPr="006A7D2E">
        <w:rPr>
          <w:rFonts w:ascii="Times New Roman" w:hAnsi="Times New Roman"/>
          <w:color w:val="000000"/>
          <w:spacing w:val="-15"/>
          <w:sz w:val="28"/>
          <w:szCs w:val="28"/>
        </w:rPr>
        <w:t xml:space="preserve">                         </w:t>
      </w:r>
      <w:r w:rsidR="00FD5603" w:rsidRPr="006A7D2E">
        <w:rPr>
          <w:rFonts w:ascii="Times New Roman" w:hAnsi="Times New Roman"/>
          <w:color w:val="000000"/>
          <w:spacing w:val="-15"/>
          <w:sz w:val="28"/>
          <w:szCs w:val="28"/>
        </w:rPr>
        <w:t xml:space="preserve">   </w:t>
      </w:r>
      <w:r w:rsidR="00F53B6B" w:rsidRPr="006A7D2E">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sidRPr="006A7D2E">
        <w:rPr>
          <w:rFonts w:ascii="Times New Roman" w:hAnsi="Times New Roman"/>
          <w:color w:val="000000"/>
          <w:spacing w:val="-15"/>
          <w:sz w:val="28"/>
          <w:szCs w:val="28"/>
        </w:rPr>
        <w:t xml:space="preserve"> 807</w:t>
      </w:r>
      <w:r w:rsidR="00547C56" w:rsidRPr="006A7D2E">
        <w:rPr>
          <w:rFonts w:ascii="Times New Roman" w:hAnsi="Times New Roman"/>
          <w:color w:val="000000"/>
          <w:spacing w:val="-15"/>
          <w:sz w:val="28"/>
          <w:szCs w:val="28"/>
        </w:rPr>
        <w:t>-</w:t>
      </w:r>
      <w:r w:rsidRPr="006A7D2E">
        <w:rPr>
          <w:rFonts w:ascii="Times New Roman" w:hAnsi="Times New Roman"/>
          <w:color w:val="000000"/>
          <w:spacing w:val="-15"/>
          <w:sz w:val="28"/>
          <w:szCs w:val="28"/>
        </w:rPr>
        <w:t xml:space="preserve"> </w:t>
      </w:r>
      <w:proofErr w:type="gramStart"/>
      <w:r w:rsidR="00547C56" w:rsidRPr="006A7D2E">
        <w:rPr>
          <w:rFonts w:ascii="Times New Roman" w:hAnsi="Times New Roman"/>
          <w:color w:val="000000"/>
          <w:spacing w:val="-15"/>
          <w:sz w:val="28"/>
          <w:szCs w:val="28"/>
        </w:rPr>
        <w:t>п</w:t>
      </w:r>
      <w:proofErr w:type="gramEnd"/>
    </w:p>
    <w:p w:rsidR="0056451E" w:rsidRPr="0056451E" w:rsidRDefault="0056451E" w:rsidP="0056451E">
      <w:pPr>
        <w:spacing w:after="0" w:line="240"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9747"/>
      </w:tblGrid>
      <w:tr w:rsidR="0056451E" w:rsidRPr="0056451E" w:rsidTr="00547C56">
        <w:trPr>
          <w:trHeight w:val="360"/>
        </w:trPr>
        <w:tc>
          <w:tcPr>
            <w:tcW w:w="9747" w:type="dxa"/>
          </w:tcPr>
          <w:p w:rsidR="0056451E" w:rsidRPr="0056451E" w:rsidRDefault="0056451E" w:rsidP="00A149CD">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A149CD">
      <w:pPr>
        <w:spacing w:line="240" w:lineRule="auto"/>
        <w:ind w:firstLine="708"/>
        <w:jc w:val="both"/>
        <w:rPr>
          <w:rFonts w:ascii="Times New Roman" w:hAnsi="Times New Roman"/>
          <w:sz w:val="28"/>
          <w:szCs w:val="28"/>
        </w:rPr>
      </w:pPr>
    </w:p>
    <w:p w:rsidR="0056451E" w:rsidRPr="0056451E" w:rsidRDefault="0056451E" w:rsidP="00A149CD">
      <w:pPr>
        <w:spacing w:after="0" w:line="240" w:lineRule="auto"/>
        <w:ind w:firstLine="708"/>
        <w:jc w:val="both"/>
        <w:rPr>
          <w:rFonts w:ascii="Times New Roman" w:hAnsi="Times New Roman"/>
          <w:sz w:val="28"/>
          <w:szCs w:val="28"/>
        </w:rPr>
      </w:pPr>
      <w:r w:rsidRPr="0056451E">
        <w:rPr>
          <w:rFonts w:ascii="Times New Roman" w:hAnsi="Times New Roman"/>
          <w:sz w:val="28"/>
          <w:szCs w:val="28"/>
        </w:rPr>
        <w:t xml:space="preserve">В соответствии со статьей 179 Бюджетного кодекса Российской Федерации, руководствуясь статьями 19, 33,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56451E" w:rsidP="00F53B6B">
      <w:pPr>
        <w:widowControl w:val="0"/>
        <w:numPr>
          <w:ilvl w:val="0"/>
          <w:numId w:val="32"/>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lang w:eastAsia="ru-RU"/>
        </w:rPr>
        <w:t>Идринского района» следующее изменение:</w:t>
      </w:r>
    </w:p>
    <w:p w:rsidR="00953A9F" w:rsidRPr="00953A9F" w:rsidRDefault="00953A9F" w:rsidP="00953A9F">
      <w:pPr>
        <w:pStyle w:val="af3"/>
        <w:tabs>
          <w:tab w:val="left" w:pos="0"/>
        </w:tabs>
        <w:ind w:left="0" w:firstLine="927"/>
        <w:jc w:val="both"/>
        <w:rPr>
          <w:sz w:val="28"/>
          <w:szCs w:val="28"/>
        </w:rPr>
      </w:pPr>
      <w:r w:rsidRPr="00953A9F">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6451E" w:rsidRPr="0056451E" w:rsidRDefault="00F53B6B"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r w:rsidR="00953A9F">
        <w:rPr>
          <w:rFonts w:ascii="Times New Roman" w:hAnsi="Times New Roman"/>
          <w:sz w:val="28"/>
          <w:szCs w:val="28"/>
          <w:lang w:eastAsia="ru-RU"/>
        </w:rPr>
        <w:t xml:space="preserve"> </w:t>
      </w:r>
      <w:proofErr w:type="gramStart"/>
      <w:r w:rsidR="0056451E" w:rsidRPr="0056451E">
        <w:rPr>
          <w:rFonts w:ascii="Times New Roman" w:hAnsi="Times New Roman"/>
          <w:sz w:val="28"/>
          <w:szCs w:val="28"/>
          <w:lang w:eastAsia="ru-RU"/>
        </w:rPr>
        <w:t>Контроль за</w:t>
      </w:r>
      <w:proofErr w:type="gramEnd"/>
      <w:r w:rsidR="0056451E" w:rsidRPr="0056451E">
        <w:rPr>
          <w:rFonts w:ascii="Times New Roman" w:hAnsi="Times New Roman"/>
          <w:sz w:val="28"/>
          <w:szCs w:val="28"/>
          <w:lang w:eastAsia="ru-RU"/>
        </w:rPr>
        <w:t xml:space="preserve"> выполнением настоящего постановления возложить на заместителя главы района по </w:t>
      </w:r>
      <w:r w:rsidR="00A149CD">
        <w:rPr>
          <w:rFonts w:ascii="Times New Roman" w:hAnsi="Times New Roman"/>
          <w:sz w:val="28"/>
          <w:szCs w:val="28"/>
          <w:lang w:eastAsia="ru-RU"/>
        </w:rPr>
        <w:t>обеспечению</w:t>
      </w:r>
      <w:r w:rsidR="0056451E" w:rsidRPr="0056451E">
        <w:rPr>
          <w:rFonts w:ascii="Times New Roman" w:hAnsi="Times New Roman"/>
          <w:sz w:val="28"/>
          <w:szCs w:val="28"/>
          <w:lang w:eastAsia="ru-RU"/>
        </w:rPr>
        <w:t xml:space="preserve"> жизне</w:t>
      </w:r>
      <w:r w:rsidR="00A149CD">
        <w:rPr>
          <w:rFonts w:ascii="Times New Roman" w:hAnsi="Times New Roman"/>
          <w:sz w:val="28"/>
          <w:szCs w:val="28"/>
          <w:lang w:eastAsia="ru-RU"/>
        </w:rPr>
        <w:t>деятельности</w:t>
      </w:r>
      <w:r w:rsidR="0056451E" w:rsidRPr="0056451E">
        <w:rPr>
          <w:rFonts w:ascii="Times New Roman" w:hAnsi="Times New Roman"/>
          <w:sz w:val="28"/>
          <w:szCs w:val="28"/>
          <w:lang w:eastAsia="ru-RU"/>
        </w:rPr>
        <w:t xml:space="preserve"> района А.А. </w:t>
      </w:r>
      <w:proofErr w:type="spellStart"/>
      <w:r w:rsidR="0056451E" w:rsidRPr="0056451E">
        <w:rPr>
          <w:rFonts w:ascii="Times New Roman" w:hAnsi="Times New Roman"/>
          <w:sz w:val="28"/>
          <w:szCs w:val="28"/>
          <w:lang w:eastAsia="ru-RU"/>
        </w:rPr>
        <w:t>Орешкова</w:t>
      </w:r>
      <w:proofErr w:type="spellEnd"/>
      <w:r w:rsidR="0056451E" w:rsidRPr="0056451E">
        <w:rPr>
          <w:rFonts w:ascii="Times New Roman" w:hAnsi="Times New Roman"/>
          <w:sz w:val="28"/>
          <w:szCs w:val="28"/>
          <w:lang w:eastAsia="ru-RU"/>
        </w:rPr>
        <w:t>.</w:t>
      </w:r>
    </w:p>
    <w:p w:rsidR="0056451E" w:rsidRPr="0056451E" w:rsidRDefault="00F53B6B" w:rsidP="00A149CD">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953A9F">
        <w:rPr>
          <w:rFonts w:ascii="Times New Roman" w:hAnsi="Times New Roman"/>
          <w:color w:val="000000"/>
          <w:spacing w:val="-2"/>
          <w:sz w:val="28"/>
          <w:szCs w:val="28"/>
          <w:lang w:eastAsia="ru-RU"/>
        </w:rPr>
        <w:t xml:space="preserve"> </w:t>
      </w:r>
      <w:r w:rsidR="0056451E" w:rsidRPr="0056451E">
        <w:rPr>
          <w:rFonts w:ascii="Times New Roman" w:hAnsi="Times New Roman"/>
          <w:color w:val="000000"/>
          <w:spacing w:val="-2"/>
          <w:sz w:val="28"/>
          <w:szCs w:val="28"/>
          <w:lang w:eastAsia="ru-RU"/>
        </w:rPr>
        <w:t>Опубликовать постановление на официальном сайте муниципального образования  Идринский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5E5B62">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Pr="00953A9F" w:rsidRDefault="0056451E" w:rsidP="00A149CD">
      <w:pPr>
        <w:widowControl w:val="0"/>
        <w:autoSpaceDE w:val="0"/>
        <w:autoSpaceDN w:val="0"/>
        <w:adjustRightInd w:val="0"/>
        <w:spacing w:after="0" w:line="240" w:lineRule="auto"/>
        <w:ind w:firstLine="567"/>
        <w:contextualSpacing/>
        <w:jc w:val="both"/>
        <w:rPr>
          <w:rFonts w:ascii="Times New Roman" w:hAnsi="Times New Roman"/>
          <w:color w:val="000000"/>
          <w:spacing w:val="-2"/>
          <w:sz w:val="28"/>
          <w:szCs w:val="28"/>
          <w:lang w:eastAsia="ru-RU"/>
        </w:rPr>
      </w:pPr>
      <w:r w:rsidRPr="0056451E">
        <w:rPr>
          <w:rFonts w:ascii="Times New Roman" w:hAnsi="Times New Roman"/>
          <w:color w:val="000000"/>
          <w:spacing w:val="-2"/>
          <w:sz w:val="28"/>
          <w:szCs w:val="28"/>
          <w:lang w:eastAsia="ru-RU"/>
        </w:rPr>
        <w:t xml:space="preserve">4. </w:t>
      </w:r>
      <w:r w:rsidR="00953A9F" w:rsidRPr="00953A9F">
        <w:rPr>
          <w:rFonts w:ascii="Times New Roman" w:hAnsi="Times New Roman"/>
          <w:color w:val="000000"/>
          <w:spacing w:val="-2"/>
          <w:sz w:val="28"/>
          <w:szCs w:val="28"/>
          <w:lang w:eastAsia="ru-RU"/>
        </w:rPr>
        <w:t xml:space="preserve">Постановление вступает в силу со дня подписания и применяется к </w:t>
      </w:r>
      <w:proofErr w:type="gramStart"/>
      <w:r w:rsidR="00953A9F" w:rsidRPr="00953A9F">
        <w:rPr>
          <w:rFonts w:ascii="Times New Roman" w:hAnsi="Times New Roman"/>
          <w:color w:val="000000"/>
          <w:spacing w:val="-2"/>
          <w:sz w:val="28"/>
          <w:szCs w:val="28"/>
          <w:lang w:eastAsia="ru-RU"/>
        </w:rPr>
        <w:t>правоотношениям</w:t>
      </w:r>
      <w:proofErr w:type="gramEnd"/>
      <w:r w:rsidR="00953A9F" w:rsidRPr="00953A9F">
        <w:rPr>
          <w:rFonts w:ascii="Times New Roman" w:hAnsi="Times New Roman"/>
          <w:color w:val="000000"/>
          <w:spacing w:val="-2"/>
          <w:sz w:val="28"/>
          <w:szCs w:val="28"/>
          <w:lang w:eastAsia="ru-RU"/>
        </w:rPr>
        <w:t xml:space="preserve"> возникшим с 01.01.2020 года.</w:t>
      </w:r>
    </w:p>
    <w:p w:rsidR="0056451E" w:rsidRPr="0056451E" w:rsidRDefault="0056451E" w:rsidP="0056451E">
      <w:pPr>
        <w:widowControl w:val="0"/>
        <w:autoSpaceDE w:val="0"/>
        <w:autoSpaceDN w:val="0"/>
        <w:adjustRightInd w:val="0"/>
        <w:spacing w:after="0" w:line="240" w:lineRule="auto"/>
        <w:ind w:left="928"/>
        <w:contextualSpacing/>
        <w:jc w:val="center"/>
        <w:rPr>
          <w:rFonts w:ascii="Times New Roman" w:hAnsi="Times New Roman"/>
          <w:sz w:val="28"/>
          <w:szCs w:val="28"/>
          <w:lang w:eastAsia="ru-RU"/>
        </w:rPr>
      </w:pPr>
    </w:p>
    <w:p w:rsidR="00CD4DD8" w:rsidRDefault="00CD4DD8" w:rsidP="00CD4DD8">
      <w:pPr>
        <w:spacing w:after="0" w:line="240" w:lineRule="auto"/>
        <w:jc w:val="both"/>
        <w:rPr>
          <w:rFonts w:ascii="Times New Roman" w:hAnsi="Times New Roman"/>
          <w:sz w:val="28"/>
          <w:szCs w:val="28"/>
        </w:rPr>
      </w:pPr>
    </w:p>
    <w:p w:rsidR="00837F68" w:rsidRDefault="00837F68" w:rsidP="00CD4DD8">
      <w:pPr>
        <w:spacing w:after="0" w:line="240" w:lineRule="auto"/>
        <w:jc w:val="both"/>
        <w:rPr>
          <w:rFonts w:ascii="Times New Roman" w:hAnsi="Times New Roman"/>
          <w:sz w:val="28"/>
          <w:szCs w:val="28"/>
        </w:rPr>
      </w:pPr>
    </w:p>
    <w:p w:rsidR="00CD4DD8" w:rsidRDefault="00F53B6B" w:rsidP="00CD4DD8">
      <w:pPr>
        <w:spacing w:after="0" w:line="240" w:lineRule="auto"/>
        <w:jc w:val="both"/>
        <w:rPr>
          <w:rFonts w:ascii="Times New Roman" w:hAnsi="Times New Roman"/>
          <w:sz w:val="28"/>
          <w:szCs w:val="28"/>
        </w:rPr>
      </w:pPr>
      <w:r>
        <w:rPr>
          <w:rFonts w:ascii="Times New Roman" w:hAnsi="Times New Roman"/>
          <w:sz w:val="28"/>
          <w:szCs w:val="28"/>
        </w:rPr>
        <w:t>Глава района                                                                                          А.В. Киреев</w:t>
      </w:r>
    </w:p>
    <w:p w:rsidR="00F53B6B" w:rsidRDefault="00F53B6B" w:rsidP="00CD4DD8">
      <w:pPr>
        <w:spacing w:after="0" w:line="240" w:lineRule="auto"/>
        <w:jc w:val="both"/>
        <w:rPr>
          <w:rFonts w:ascii="Times New Roman" w:hAnsi="Times New Roman"/>
          <w:sz w:val="28"/>
          <w:szCs w:val="28"/>
        </w:rPr>
      </w:pPr>
    </w:p>
    <w:p w:rsidR="00F53B6B" w:rsidRDefault="00F53B6B" w:rsidP="00CD4DD8">
      <w:pPr>
        <w:spacing w:after="0" w:line="240" w:lineRule="auto"/>
        <w:jc w:val="both"/>
        <w:rPr>
          <w:rFonts w:ascii="Times New Roman" w:hAnsi="Times New Roman"/>
          <w:sz w:val="28"/>
          <w:szCs w:val="28"/>
        </w:rPr>
      </w:pPr>
    </w:p>
    <w:p w:rsidR="00953A9F" w:rsidRPr="00F53B6B" w:rsidRDefault="00953A9F" w:rsidP="00CD4DD8">
      <w:pPr>
        <w:spacing w:after="0" w:line="240" w:lineRule="auto"/>
        <w:jc w:val="both"/>
        <w:rPr>
          <w:rFonts w:ascii="Times New Roman" w:hAnsi="Times New Roman"/>
          <w:sz w:val="28"/>
          <w:szCs w:val="28"/>
        </w:rPr>
      </w:pPr>
    </w:p>
    <w:p w:rsidR="00547C56" w:rsidRDefault="00547C56" w:rsidP="00CD4DD8">
      <w:pPr>
        <w:spacing w:after="0" w:line="240" w:lineRule="auto"/>
        <w:jc w:val="both"/>
      </w:pPr>
    </w:p>
    <w:p w:rsidR="00547C56" w:rsidRDefault="00547C56" w:rsidP="00CD4DD8">
      <w:pPr>
        <w:spacing w:after="0" w:line="240" w:lineRule="auto"/>
        <w:jc w:val="both"/>
      </w:pPr>
    </w:p>
    <w:p w:rsidR="00547C56" w:rsidRDefault="00BE327A" w:rsidP="00CD4DD8">
      <w:pPr>
        <w:spacing w:after="0" w:line="240" w:lineRule="auto"/>
        <w:jc w:val="both"/>
      </w:pPr>
      <w:r>
        <w:rPr>
          <w:rFonts w:ascii="Times New Roman" w:hAnsi="Times New Roman"/>
          <w:noProof/>
          <w:sz w:val="28"/>
          <w:szCs w:val="28"/>
          <w:lang w:eastAsia="ru-RU"/>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BE327A" w:rsidRPr="0056451E" w:rsidRDefault="00BE327A"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BE327A" w:rsidRPr="0056451E" w:rsidRDefault="00BE327A"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BE327A" w:rsidRPr="0056451E" w:rsidRDefault="00BE327A"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 xml:space="preserve"> 08.11.</w:t>
                  </w:r>
                  <w:r w:rsidRPr="0056451E">
                    <w:rPr>
                      <w:rFonts w:ascii="Times New Roman" w:hAnsi="Times New Roman"/>
                      <w:sz w:val="28"/>
                      <w:szCs w:val="28"/>
                    </w:rPr>
                    <w:t>201</w:t>
                  </w:r>
                  <w:r w:rsidRPr="00FD5603">
                    <w:rPr>
                      <w:rFonts w:ascii="Times New Roman" w:hAnsi="Times New Roman"/>
                      <w:sz w:val="28"/>
                      <w:szCs w:val="28"/>
                    </w:rPr>
                    <w:t>9</w:t>
                  </w:r>
                  <w:r>
                    <w:rPr>
                      <w:rFonts w:ascii="Times New Roman" w:hAnsi="Times New Roman"/>
                      <w:sz w:val="28"/>
                      <w:szCs w:val="28"/>
                    </w:rPr>
                    <w:t xml:space="preserve"> </w:t>
                  </w:r>
                  <w:r w:rsidRPr="0056451E">
                    <w:rPr>
                      <w:rFonts w:ascii="Times New Roman" w:hAnsi="Times New Roman"/>
                      <w:sz w:val="28"/>
                      <w:szCs w:val="28"/>
                    </w:rPr>
                    <w:t>№</w:t>
                  </w:r>
                  <w:r w:rsidRPr="006A7D2E">
                    <w:rPr>
                      <w:rFonts w:ascii="Times New Roman" w:hAnsi="Times New Roman"/>
                      <w:sz w:val="28"/>
                      <w:szCs w:val="28"/>
                    </w:rPr>
                    <w:t xml:space="preserve"> 807</w:t>
                  </w:r>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BE327A" w:rsidRPr="0056451E" w:rsidRDefault="00BE327A"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BE327A" w:rsidRPr="0056451E" w:rsidRDefault="00BE327A"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BE327A" w:rsidRPr="0056451E" w:rsidRDefault="00BE327A"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BE327A" w:rsidRPr="00C92924" w:rsidRDefault="00BE327A" w:rsidP="006A1915">
                  <w:pPr>
                    <w:rPr>
                      <w:rFonts w:ascii="Times New Roman" w:hAnsi="Times New Roman"/>
                      <w:sz w:val="28"/>
                      <w:szCs w:val="28"/>
                    </w:rPr>
                  </w:pPr>
                </w:p>
              </w:txbxContent>
            </v:textbox>
          </v:shape>
        </w:pic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85244A" w:rsidRDefault="00114FB1" w:rsidP="0085244A">
      <w:pPr>
        <w:pStyle w:val="af3"/>
        <w:numPr>
          <w:ilvl w:val="0"/>
          <w:numId w:val="47"/>
        </w:numPr>
        <w:jc w:val="center"/>
        <w:rPr>
          <w:sz w:val="28"/>
          <w:szCs w:val="28"/>
        </w:rPr>
      </w:pPr>
      <w:r w:rsidRPr="0085244A">
        <w:rPr>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2"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095"/>
      </w:tblGrid>
      <w:tr w:rsidR="00683E9C" w:rsidRPr="00DC77A7" w:rsidTr="00953A9F">
        <w:tc>
          <w:tcPr>
            <w:tcW w:w="567"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835"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953A9F">
        <w:trPr>
          <w:trHeight w:val="1032"/>
        </w:trPr>
        <w:tc>
          <w:tcPr>
            <w:tcW w:w="567" w:type="dxa"/>
          </w:tcPr>
          <w:p w:rsidR="00637F97" w:rsidRDefault="00637F97" w:rsidP="00637F97">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637F97">
            <w:pPr>
              <w:jc w:val="center"/>
              <w:rPr>
                <w:rFonts w:ascii="Times New Roman" w:hAnsi="Times New Roman"/>
                <w:sz w:val="28"/>
                <w:szCs w:val="28"/>
              </w:rPr>
            </w:pPr>
            <w:r>
              <w:rPr>
                <w:rFonts w:ascii="Times New Roman" w:hAnsi="Times New Roman"/>
                <w:sz w:val="28"/>
                <w:szCs w:val="28"/>
              </w:rPr>
              <w:t>1.</w:t>
            </w:r>
          </w:p>
        </w:tc>
        <w:tc>
          <w:tcPr>
            <w:tcW w:w="2835"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953A9F">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2.</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w:t>
            </w:r>
            <w:proofErr w:type="gramStart"/>
            <w:r w:rsidRPr="00683E9C">
              <w:rPr>
                <w:rFonts w:ascii="Times New Roman" w:hAnsi="Times New Roman"/>
                <w:sz w:val="28"/>
                <w:szCs w:val="28"/>
              </w:rPr>
              <w:t>для</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953A9F" w:rsidRPr="00D54586" w:rsidRDefault="00953A9F" w:rsidP="00953A9F">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683E9C" w:rsidRPr="0056451E" w:rsidRDefault="00953A9F" w:rsidP="00953A9F">
            <w:pPr>
              <w:widowControl w:val="0"/>
              <w:adjustRightInd w:val="0"/>
              <w:spacing w:after="0" w:line="240" w:lineRule="auto"/>
              <w:jc w:val="both"/>
              <w:textAlignment w:val="baseline"/>
              <w:rPr>
                <w:rFonts w:ascii="Times New Roman" w:hAnsi="Times New Roman"/>
                <w:sz w:val="28"/>
                <w:szCs w:val="28"/>
              </w:rPr>
            </w:pPr>
            <w:r w:rsidRPr="00233623">
              <w:rPr>
                <w:rFonts w:ascii="Times New Roman" w:hAnsi="Times New Roman"/>
                <w:sz w:val="28"/>
                <w:szCs w:val="28"/>
              </w:rPr>
              <w:t xml:space="preserve">постановление администрации Идринского района от </w:t>
            </w:r>
            <w:r>
              <w:rPr>
                <w:rFonts w:ascii="Times New Roman" w:hAnsi="Times New Roman"/>
                <w:sz w:val="28"/>
                <w:szCs w:val="28"/>
              </w:rPr>
              <w:t>09.</w:t>
            </w:r>
            <w:r w:rsidRPr="00233623">
              <w:rPr>
                <w:rFonts w:ascii="Times New Roman" w:hAnsi="Times New Roman"/>
                <w:sz w:val="28"/>
                <w:szCs w:val="28"/>
              </w:rPr>
              <w:t>08.2013 №</w:t>
            </w:r>
            <w:r>
              <w:rPr>
                <w:rFonts w:ascii="Times New Roman" w:hAnsi="Times New Roman"/>
                <w:sz w:val="28"/>
                <w:szCs w:val="28"/>
              </w:rPr>
              <w:t xml:space="preserve"> </w:t>
            </w:r>
            <w:r w:rsidRPr="00233623">
              <w:rPr>
                <w:rFonts w:ascii="Times New Roman" w:hAnsi="Times New Roman"/>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(в редакции от 16.03.2018 № 133-п)</w:t>
            </w:r>
          </w:p>
        </w:tc>
      </w:tr>
      <w:tr w:rsidR="00683E9C" w:rsidRPr="00DC77A7" w:rsidTr="00953A9F">
        <w:trPr>
          <w:trHeight w:val="659"/>
        </w:trPr>
        <w:tc>
          <w:tcPr>
            <w:tcW w:w="567" w:type="dxa"/>
          </w:tcPr>
          <w:p w:rsidR="00683E9C" w:rsidRPr="00683E9C" w:rsidRDefault="00637F97" w:rsidP="00637F97">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3.</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953A9F">
        <w:trPr>
          <w:trHeight w:val="670"/>
        </w:trPr>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4.</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953A9F">
        <w:trPr>
          <w:trHeight w:val="670"/>
        </w:trPr>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5.</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513E9B">
              <w:rPr>
                <w:rFonts w:ascii="Times New Roman" w:hAnsi="Times New Roman"/>
                <w:sz w:val="28"/>
                <w:szCs w:val="28"/>
              </w:rPr>
              <w:t>документов для комплексного и устойчивого развития</w:t>
            </w:r>
            <w:r w:rsidR="00861E7B">
              <w:rPr>
                <w:rFonts w:ascii="Times New Roman" w:hAnsi="Times New Roman"/>
                <w:sz w:val="28"/>
                <w:szCs w:val="28"/>
              </w:rPr>
              <w:t xml:space="preserve"> территории</w:t>
            </w:r>
            <w:r w:rsidR="0010143E" w:rsidRPr="002A20B7">
              <w:rPr>
                <w:rFonts w:ascii="Times New Roman" w:hAnsi="Times New Roman"/>
                <w:sz w:val="28"/>
                <w:szCs w:val="28"/>
              </w:rPr>
              <w:t>.</w:t>
            </w:r>
          </w:p>
          <w:p w:rsidR="0010143E" w:rsidRPr="0056451E" w:rsidRDefault="0010143E"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Разработка </w:t>
            </w:r>
            <w:r w:rsidR="00513E9B">
              <w:rPr>
                <w:rFonts w:ascii="Times New Roman" w:hAnsi="Times New Roman"/>
                <w:sz w:val="28"/>
                <w:szCs w:val="28"/>
              </w:rPr>
              <w:t>документов территориального планирования</w:t>
            </w:r>
            <w:r>
              <w:rPr>
                <w:rFonts w:ascii="Times New Roman" w:hAnsi="Times New Roman"/>
                <w:sz w:val="28"/>
                <w:szCs w:val="28"/>
              </w:rPr>
              <w:t>.</w:t>
            </w:r>
          </w:p>
        </w:tc>
      </w:tr>
      <w:tr w:rsidR="00683E9C" w:rsidRPr="00DC77A7" w:rsidTr="00953A9F">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6.</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sidRPr="00280F76">
              <w:rPr>
                <w:rFonts w:ascii="Times New Roman" w:hAnsi="Times New Roman"/>
                <w:sz w:val="28"/>
                <w:szCs w:val="28"/>
              </w:rPr>
              <w:t>К</w:t>
            </w:r>
            <w:r w:rsidR="00720C7A" w:rsidRPr="00280F76">
              <w:rPr>
                <w:rFonts w:ascii="Times New Roman" w:hAnsi="Times New Roman"/>
                <w:sz w:val="28"/>
                <w:szCs w:val="28"/>
              </w:rPr>
              <w:t>ачественное и надежное обеспечение коммунальными</w:t>
            </w:r>
            <w:r w:rsidR="002E5ED2" w:rsidRPr="00280F76">
              <w:rPr>
                <w:rFonts w:ascii="Times New Roman" w:hAnsi="Times New Roman"/>
                <w:sz w:val="28"/>
                <w:szCs w:val="28"/>
              </w:rPr>
              <w:t xml:space="preserve">, транспортными и социальными </w:t>
            </w:r>
            <w:r w:rsidR="00EC74CA">
              <w:rPr>
                <w:rFonts w:ascii="Times New Roman" w:hAnsi="Times New Roman"/>
                <w:sz w:val="28"/>
                <w:szCs w:val="28"/>
              </w:rPr>
              <w:t xml:space="preserve"> услугами потребителей.</w:t>
            </w:r>
          </w:p>
          <w:p w:rsidR="00165958" w:rsidRDefault="00165958"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3.</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6574">
              <w:rPr>
                <w:rFonts w:ascii="Times New Roman" w:hAnsi="Times New Roman"/>
                <w:sz w:val="28"/>
                <w:szCs w:val="28"/>
              </w:rPr>
              <w:t xml:space="preserve"> муниципального образования</w:t>
            </w:r>
            <w:r w:rsidR="00CF5845" w:rsidRPr="00CF5845">
              <w:rPr>
                <w:rFonts w:ascii="Times New Roman" w:hAnsi="Times New Roman"/>
                <w:sz w:val="28"/>
                <w:szCs w:val="28"/>
              </w:rPr>
              <w:t>,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7.</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Pr="004E6F8D"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6B20BF" w:rsidRPr="004E6F8D">
              <w:rPr>
                <w:rFonts w:ascii="Times New Roman" w:hAnsi="Times New Roman"/>
                <w:sz w:val="28"/>
                <w:szCs w:val="28"/>
              </w:rPr>
              <w:t>Инженерно-техническая оптимизация систем коммунальной</w:t>
            </w:r>
            <w:r w:rsidR="004E6F8D" w:rsidRPr="004E6F8D">
              <w:rPr>
                <w:rFonts w:ascii="Times New Roman" w:hAnsi="Times New Roman"/>
                <w:sz w:val="28"/>
                <w:szCs w:val="28"/>
              </w:rPr>
              <w:t xml:space="preserve">, транспортной и социальной </w:t>
            </w:r>
            <w:r w:rsidR="006B20BF" w:rsidRPr="004E6F8D">
              <w:rPr>
                <w:rFonts w:ascii="Times New Roman" w:hAnsi="Times New Roman"/>
                <w:sz w:val="28"/>
                <w:szCs w:val="28"/>
              </w:rPr>
              <w:t xml:space="preserve"> инфраструктуры поселения, повышение качества предоставляемых</w:t>
            </w:r>
            <w:r w:rsidR="004E6F8D" w:rsidRPr="004E6F8D">
              <w:rPr>
                <w:rFonts w:ascii="Times New Roman" w:hAnsi="Times New Roman"/>
                <w:sz w:val="28"/>
                <w:szCs w:val="28"/>
              </w:rPr>
              <w:t xml:space="preserve"> </w:t>
            </w:r>
            <w:r w:rsidR="00CF6574">
              <w:rPr>
                <w:rFonts w:ascii="Times New Roman" w:hAnsi="Times New Roman"/>
                <w:sz w:val="28"/>
                <w:szCs w:val="28"/>
              </w:rPr>
              <w:t>услуг</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sidRPr="004E6F8D">
              <w:rPr>
                <w:rFonts w:ascii="Times New Roman" w:hAnsi="Times New Roman"/>
                <w:sz w:val="28"/>
                <w:szCs w:val="28"/>
              </w:rPr>
              <w:t>3.</w:t>
            </w:r>
            <w:r w:rsidR="00683E9C" w:rsidRPr="004E6F8D">
              <w:rPr>
                <w:rFonts w:ascii="Times New Roman" w:hAnsi="Times New Roman"/>
                <w:sz w:val="28"/>
                <w:szCs w:val="28"/>
              </w:rPr>
              <w:t xml:space="preserve"> </w:t>
            </w:r>
            <w:r w:rsidR="00683E9C" w:rsidRPr="004E6F8D">
              <w:rPr>
                <w:rFonts w:ascii="Times New Roman" w:eastAsia="MS Mincho" w:hAnsi="Times New Roman"/>
                <w:sz w:val="28"/>
                <w:szCs w:val="28"/>
                <w:lang w:eastAsia="ja-JP"/>
              </w:rPr>
              <w:t xml:space="preserve">Обеспечение </w:t>
            </w:r>
            <w:r w:rsidRPr="004E6F8D">
              <w:rPr>
                <w:rFonts w:ascii="Times New Roman" w:eastAsia="MS Mincho" w:hAnsi="Times New Roman"/>
                <w:sz w:val="28"/>
                <w:szCs w:val="28"/>
                <w:lang w:eastAsia="ja-JP"/>
              </w:rPr>
              <w:t>разработки</w:t>
            </w:r>
            <w:r>
              <w:rPr>
                <w:rFonts w:ascii="Times New Roman" w:eastAsia="MS Mincho" w:hAnsi="Times New Roman"/>
                <w:sz w:val="28"/>
                <w:szCs w:val="28"/>
                <w:lang w:eastAsia="ja-JP"/>
              </w:rPr>
              <w:t xml:space="preserve"> </w:t>
            </w:r>
            <w:r w:rsidR="00683E9C">
              <w:rPr>
                <w:rFonts w:ascii="Times New Roman" w:eastAsia="MS Mincho" w:hAnsi="Times New Roman"/>
                <w:sz w:val="28"/>
                <w:szCs w:val="28"/>
                <w:lang w:eastAsia="ja-JP"/>
              </w:rPr>
              <w:t xml:space="preserve"> </w:t>
            </w:r>
            <w:r w:rsidR="005871FC">
              <w:rPr>
                <w:rFonts w:ascii="Times New Roman" w:eastAsia="MS Mincho" w:hAnsi="Times New Roman"/>
                <w:sz w:val="28"/>
                <w:szCs w:val="28"/>
                <w:lang w:eastAsia="ja-JP"/>
              </w:rPr>
              <w:t>документов территориального планирования</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rPr>
          <w:trHeight w:val="653"/>
        </w:trPr>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8.</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953A9F">
        <w:trPr>
          <w:trHeight w:val="1657"/>
        </w:trPr>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9.</w:t>
            </w:r>
          </w:p>
        </w:tc>
        <w:tc>
          <w:tcPr>
            <w:tcW w:w="2835"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w:t>
            </w:r>
            <w:proofErr w:type="gramStart"/>
            <w:r w:rsidRPr="00683E9C">
              <w:rPr>
                <w:rFonts w:ascii="Times New Roman" w:hAnsi="Times New Roman"/>
                <w:sz w:val="28"/>
                <w:szCs w:val="28"/>
              </w:rPr>
              <w:t>целевых</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w:t>
            </w:r>
            <w:proofErr w:type="gramStart"/>
            <w:r w:rsidRPr="00683E9C">
              <w:rPr>
                <w:rFonts w:ascii="Times New Roman" w:hAnsi="Times New Roman"/>
                <w:sz w:val="28"/>
                <w:szCs w:val="28"/>
              </w:rPr>
              <w:t>с</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953A9F">
        <w:tc>
          <w:tcPr>
            <w:tcW w:w="567"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10.</w:t>
            </w:r>
          </w:p>
        </w:tc>
        <w:tc>
          <w:tcPr>
            <w:tcW w:w="2835"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 xml:space="preserve">Информация по </w:t>
            </w:r>
            <w:proofErr w:type="gramStart"/>
            <w:r>
              <w:rPr>
                <w:rFonts w:ascii="Times New Roman" w:hAnsi="Times New Roman"/>
                <w:sz w:val="28"/>
                <w:szCs w:val="28"/>
              </w:rPr>
              <w:t>р</w:t>
            </w:r>
            <w:r w:rsidR="00683E9C" w:rsidRPr="00683E9C">
              <w:rPr>
                <w:rFonts w:ascii="Times New Roman" w:hAnsi="Times New Roman"/>
                <w:sz w:val="28"/>
                <w:szCs w:val="28"/>
              </w:rPr>
              <w:t>есурсно</w:t>
            </w:r>
            <w:r>
              <w:rPr>
                <w:rFonts w:ascii="Times New Roman" w:hAnsi="Times New Roman"/>
                <w:sz w:val="28"/>
                <w:szCs w:val="28"/>
              </w:rPr>
              <w:t>му</w:t>
            </w:r>
            <w:proofErr w:type="gramEnd"/>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в том числе в разбивке по источникам финансирования по годам реализации программы</w:t>
            </w:r>
          </w:p>
        </w:tc>
        <w:tc>
          <w:tcPr>
            <w:tcW w:w="6095" w:type="dxa"/>
          </w:tcPr>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Общий объем финансирования программы-</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1085544,0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1325997,13р.,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498110,00</w:t>
            </w:r>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269110</w:t>
            </w:r>
            <w:r w:rsidRPr="00861545">
              <w:rPr>
                <w:rFonts w:ascii="Times New Roman" w:hAnsi="Times New Roman"/>
                <w:sz w:val="28"/>
                <w:szCs w:val="28"/>
              </w:rPr>
              <w:t>,00 р.;</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2021 – 269110,00 р.</w:t>
            </w:r>
          </w:p>
          <w:p w:rsidR="00591854" w:rsidRPr="00861545"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 269 110,00р.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федерального бюджета –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236105,82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333545,75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2019 –</w:t>
            </w:r>
            <w:r w:rsidR="00FA4975" w:rsidRPr="00861545">
              <w:rPr>
                <w:rFonts w:ascii="Times New Roman" w:hAnsi="Times New Roman"/>
                <w:sz w:val="28"/>
                <w:szCs w:val="28"/>
              </w:rPr>
              <w:t>310707,54р.,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861545" w:rsidRPr="00861545">
              <w:rPr>
                <w:rFonts w:ascii="Times New Roman" w:hAnsi="Times New Roman"/>
                <w:sz w:val="28"/>
                <w:szCs w:val="28"/>
              </w:rPr>
              <w:t>0</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861545" w:rsidRPr="00861545">
              <w:rPr>
                <w:rFonts w:ascii="Times New Roman" w:hAnsi="Times New Roman"/>
                <w:sz w:val="28"/>
                <w:szCs w:val="28"/>
              </w:rPr>
              <w:t>0</w:t>
            </w:r>
          </w:p>
          <w:p w:rsidR="00591854" w:rsidRPr="00861545"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2022 -</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За счет сре</w:t>
            </w:r>
            <w:proofErr w:type="gramStart"/>
            <w:r w:rsidRPr="00861545">
              <w:rPr>
                <w:rFonts w:ascii="Times New Roman" w:hAnsi="Times New Roman"/>
                <w:sz w:val="28"/>
                <w:szCs w:val="28"/>
              </w:rPr>
              <w:t>дств кр</w:t>
            </w:r>
            <w:proofErr w:type="gramEnd"/>
            <w:r w:rsidRPr="00861545">
              <w:rPr>
                <w:rFonts w:ascii="Times New Roman" w:hAnsi="Times New Roman"/>
                <w:sz w:val="28"/>
                <w:szCs w:val="28"/>
              </w:rPr>
              <w:t>аевого бюджета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507491,82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2018 – 704991,13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541474,46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2020 –</w:t>
            </w:r>
            <w:r w:rsidR="00861545">
              <w:rPr>
                <w:rFonts w:ascii="Times New Roman" w:hAnsi="Times New Roman"/>
                <w:sz w:val="28"/>
                <w:szCs w:val="28"/>
              </w:rPr>
              <w:t>0</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861545">
              <w:rPr>
                <w:rFonts w:ascii="Times New Roman" w:hAnsi="Times New Roman"/>
                <w:sz w:val="28"/>
                <w:szCs w:val="28"/>
              </w:rPr>
              <w:t>0</w:t>
            </w:r>
          </w:p>
          <w:p w:rsidR="00591854" w:rsidRPr="00861545"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861545">
              <w:rPr>
                <w:rFonts w:ascii="Times New Roman" w:hAnsi="Times New Roman"/>
                <w:sz w:val="28"/>
                <w:szCs w:val="28"/>
              </w:rPr>
              <w:t>0</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районного бюджета </w:t>
            </w:r>
            <w:r w:rsidR="008624E0"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в том числе </w:t>
            </w:r>
            <w:proofErr w:type="gramStart"/>
            <w:r w:rsidRPr="00861545">
              <w:rPr>
                <w:rFonts w:ascii="Times New Roman" w:hAnsi="Times New Roman"/>
                <w:sz w:val="28"/>
                <w:szCs w:val="28"/>
              </w:rPr>
              <w:t>в</w:t>
            </w:r>
            <w:proofErr w:type="gramEnd"/>
            <w:r w:rsidRPr="00861545">
              <w:rPr>
                <w:rFonts w:ascii="Times New Roman" w:hAnsi="Times New Roman"/>
                <w:sz w:val="28"/>
                <w:szCs w:val="28"/>
              </w:rPr>
              <w:t xml:space="preserve">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341946,36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287460,25</w:t>
            </w:r>
            <w:r w:rsidR="00FA4975" w:rsidRPr="00861545">
              <w:rPr>
                <w:rFonts w:ascii="Times New Roman" w:hAnsi="Times New Roman"/>
                <w:sz w:val="28"/>
                <w:szCs w:val="28"/>
              </w:rPr>
              <w:t xml:space="preserve"> </w:t>
            </w:r>
            <w:r w:rsidRPr="00861545">
              <w:rPr>
                <w:rFonts w:ascii="Times New Roman" w:hAnsi="Times New Roman"/>
                <w:sz w:val="28"/>
                <w:szCs w:val="28"/>
              </w:rPr>
              <w:t>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498110,00</w:t>
            </w:r>
            <w:r w:rsidRPr="00861545">
              <w:rPr>
                <w:rFonts w:ascii="Times New Roman" w:hAnsi="Times New Roman"/>
                <w:sz w:val="28"/>
                <w:szCs w:val="28"/>
              </w:rPr>
              <w:t xml:space="preserve"> р.;</w:t>
            </w:r>
          </w:p>
          <w:p w:rsidR="00683E9C" w:rsidRPr="00861545" w:rsidRDefault="00683E9C" w:rsidP="008624E0">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 xml:space="preserve">269110,00 </w:t>
            </w:r>
            <w:proofErr w:type="gramStart"/>
            <w:r w:rsidR="008624E0" w:rsidRPr="00861545">
              <w:rPr>
                <w:rFonts w:ascii="Times New Roman" w:hAnsi="Times New Roman"/>
                <w:sz w:val="28"/>
                <w:szCs w:val="28"/>
              </w:rPr>
              <w:t>р</w:t>
            </w:r>
            <w:proofErr w:type="gramEnd"/>
            <w:r w:rsidR="008624E0" w:rsidRPr="00861545">
              <w:rPr>
                <w:rFonts w:ascii="Times New Roman" w:hAnsi="Times New Roman"/>
                <w:sz w:val="28"/>
                <w:szCs w:val="28"/>
              </w:rPr>
              <w:t>;</w:t>
            </w:r>
          </w:p>
          <w:p w:rsidR="006A7D2E" w:rsidRPr="00861545" w:rsidRDefault="00591854"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2021 – 269110,00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591854" w:rsidRPr="0085244A" w:rsidRDefault="006A7D2E" w:rsidP="006A7D2E">
            <w:pPr>
              <w:spacing w:after="0" w:line="240" w:lineRule="auto"/>
              <w:jc w:val="both"/>
              <w:outlineLvl w:val="1"/>
              <w:rPr>
                <w:sz w:val="28"/>
                <w:szCs w:val="28"/>
              </w:rPr>
            </w:pPr>
            <w:r w:rsidRPr="00861545">
              <w:rPr>
                <w:rFonts w:ascii="Times New Roman" w:hAnsi="Times New Roman"/>
                <w:sz w:val="28"/>
                <w:szCs w:val="28"/>
              </w:rPr>
              <w:t>2022</w:t>
            </w:r>
            <w:r w:rsidR="00591854" w:rsidRPr="00861545">
              <w:rPr>
                <w:rFonts w:ascii="Times New Roman" w:hAnsi="Times New Roman"/>
                <w:sz w:val="28"/>
                <w:szCs w:val="28"/>
              </w:rPr>
              <w:t>– 269110,00</w:t>
            </w:r>
            <w:r w:rsidR="004C1FB8" w:rsidRPr="00861545">
              <w:rPr>
                <w:rFonts w:ascii="Times New Roman" w:hAnsi="Times New Roman"/>
                <w:sz w:val="28"/>
                <w:szCs w:val="28"/>
              </w:rPr>
              <w:t xml:space="preserve"> р</w:t>
            </w:r>
            <w:r w:rsidR="00591854" w:rsidRPr="00861545">
              <w:rPr>
                <w:rFonts w:ascii="Times New Roman" w:hAnsi="Times New Roman"/>
                <w:sz w:val="28"/>
                <w:szCs w:val="28"/>
              </w:rPr>
              <w:t>.</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85244A" w:rsidRDefault="003B4DD7" w:rsidP="0085244A">
      <w:pPr>
        <w:pStyle w:val="af3"/>
        <w:numPr>
          <w:ilvl w:val="0"/>
          <w:numId w:val="47"/>
        </w:numPr>
        <w:jc w:val="center"/>
        <w:outlineLvl w:val="0"/>
        <w:rPr>
          <w:sz w:val="28"/>
          <w:szCs w:val="28"/>
        </w:rPr>
      </w:pPr>
      <w:r w:rsidRPr="0085244A">
        <w:rPr>
          <w:sz w:val="28"/>
          <w:szCs w:val="28"/>
        </w:rPr>
        <w:t xml:space="preserve"> </w:t>
      </w:r>
      <w:r w:rsidR="00034A99" w:rsidRPr="0085244A">
        <w:rPr>
          <w:sz w:val="28"/>
          <w:szCs w:val="28"/>
        </w:rPr>
        <w:t xml:space="preserve">Характеристика текущего состояния </w:t>
      </w:r>
      <w:r w:rsidR="00D024B2" w:rsidRPr="0085244A">
        <w:rPr>
          <w:sz w:val="28"/>
          <w:szCs w:val="28"/>
        </w:rPr>
        <w:t>жилищной с</w:t>
      </w:r>
      <w:r w:rsidR="00034A99" w:rsidRPr="0085244A">
        <w:rPr>
          <w:sz w:val="28"/>
          <w:szCs w:val="28"/>
        </w:rPr>
        <w:t xml:space="preserve">феры с указанием основных показателей социально-экономического развития </w:t>
      </w:r>
      <w:r w:rsidR="00537518" w:rsidRPr="0085244A">
        <w:rPr>
          <w:sz w:val="28"/>
          <w:szCs w:val="28"/>
        </w:rPr>
        <w:t>Идринского района</w:t>
      </w:r>
      <w:r w:rsidR="00034A99" w:rsidRPr="0085244A">
        <w:rPr>
          <w:sz w:val="28"/>
          <w:szCs w:val="28"/>
        </w:rPr>
        <w:t xml:space="preserve"> и анализ социальных, финансово-экономических и про</w:t>
      </w:r>
      <w:r w:rsidR="00663A99" w:rsidRPr="0085244A">
        <w:rPr>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6D486E">
        <w:rPr>
          <w:rFonts w:ascii="Times New Roman" w:hAnsi="Times New Roman" w:cs="Times New Roman"/>
          <w:sz w:val="28"/>
          <w:szCs w:val="28"/>
        </w:rPr>
        <w:t>2</w:t>
      </w:r>
      <w:r w:rsidRPr="00C96C27">
        <w:rPr>
          <w:rFonts w:ascii="Times New Roman" w:hAnsi="Times New Roman" w:cs="Times New Roman"/>
          <w:sz w:val="28"/>
          <w:szCs w:val="28"/>
        </w:rPr>
        <w:t xml:space="preserve"> году должен составлять 28-30 м</w:t>
      </w:r>
      <w:proofErr w:type="gramStart"/>
      <w:r w:rsidRPr="00C96C27">
        <w:rPr>
          <w:rFonts w:ascii="Times New Roman" w:hAnsi="Times New Roman" w:cs="Times New Roman"/>
          <w:sz w:val="28"/>
          <w:szCs w:val="28"/>
          <w:vertAlign w:val="superscript"/>
        </w:rPr>
        <w:t>2</w:t>
      </w:r>
      <w:proofErr w:type="gramEnd"/>
      <w:r w:rsidRPr="00C96C27">
        <w:rPr>
          <w:rFonts w:ascii="Times New Roman" w:hAnsi="Times New Roman" w:cs="Times New Roman"/>
          <w:sz w:val="28"/>
          <w:szCs w:val="28"/>
          <w:vertAlign w:val="superscript"/>
        </w:rPr>
        <w:t xml:space="preserve">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4E6F8D">
        <w:rPr>
          <w:rFonts w:ascii="Times New Roman" w:hAnsi="Times New Roman" w:cs="Times New Roman"/>
          <w:sz w:val="28"/>
          <w:szCs w:val="28"/>
        </w:rPr>
        <w:t>в 201</w:t>
      </w:r>
      <w:r w:rsidR="006D486E" w:rsidRPr="004E6F8D">
        <w:rPr>
          <w:rFonts w:ascii="Times New Roman" w:hAnsi="Times New Roman" w:cs="Times New Roman"/>
          <w:sz w:val="28"/>
          <w:szCs w:val="28"/>
        </w:rPr>
        <w:t>8</w:t>
      </w:r>
      <w:r w:rsidR="009761B9" w:rsidRPr="004E6F8D">
        <w:rPr>
          <w:rFonts w:ascii="Times New Roman" w:hAnsi="Times New Roman" w:cs="Times New Roman"/>
          <w:sz w:val="28"/>
          <w:szCs w:val="28"/>
        </w:rPr>
        <w:t>г. составила 0,</w:t>
      </w:r>
      <w:r w:rsidR="004475C7" w:rsidRPr="004E6F8D">
        <w:rPr>
          <w:rFonts w:ascii="Times New Roman" w:hAnsi="Times New Roman" w:cs="Times New Roman"/>
          <w:sz w:val="28"/>
          <w:szCs w:val="28"/>
        </w:rPr>
        <w:t>09</w:t>
      </w:r>
      <w:r w:rsidR="009761B9" w:rsidRPr="004E6F8D">
        <w:rPr>
          <w:rFonts w:ascii="Times New Roman" w:hAnsi="Times New Roman" w:cs="Times New Roman"/>
          <w:sz w:val="28"/>
          <w:szCs w:val="28"/>
        </w:rPr>
        <w:t xml:space="preserve"> м</w:t>
      </w:r>
      <w:r w:rsidR="009761B9" w:rsidRPr="004E6F8D">
        <w:rPr>
          <w:rFonts w:ascii="Times New Roman" w:hAnsi="Times New Roman" w:cs="Times New Roman"/>
          <w:sz w:val="28"/>
          <w:szCs w:val="28"/>
          <w:vertAlign w:val="superscript"/>
        </w:rPr>
        <w:t>2</w:t>
      </w:r>
      <w:r w:rsidR="004475C7" w:rsidRPr="004E6F8D">
        <w:rPr>
          <w:rFonts w:ascii="Times New Roman" w:hAnsi="Times New Roman" w:cs="Times New Roman"/>
          <w:sz w:val="28"/>
          <w:szCs w:val="28"/>
        </w:rPr>
        <w:t>, а к 202</w:t>
      </w:r>
      <w:r w:rsidR="00396A23" w:rsidRPr="004E6F8D">
        <w:rPr>
          <w:rFonts w:ascii="Times New Roman" w:hAnsi="Times New Roman" w:cs="Times New Roman"/>
          <w:sz w:val="28"/>
          <w:szCs w:val="28"/>
        </w:rPr>
        <w:t>2</w:t>
      </w:r>
      <w:r w:rsidR="009761B9" w:rsidRPr="004E6F8D">
        <w:rPr>
          <w:rFonts w:ascii="Times New Roman" w:hAnsi="Times New Roman" w:cs="Times New Roman"/>
          <w:sz w:val="28"/>
          <w:szCs w:val="28"/>
        </w:rPr>
        <w:t xml:space="preserve"> г. увеличится до 0,2 м</w:t>
      </w:r>
      <w:r w:rsidR="009761B9" w:rsidRPr="004E6F8D">
        <w:rPr>
          <w:rFonts w:ascii="Times New Roman" w:hAnsi="Times New Roman" w:cs="Times New Roman"/>
          <w:sz w:val="28"/>
          <w:szCs w:val="28"/>
          <w:vertAlign w:val="superscript"/>
        </w:rPr>
        <w:t>2</w:t>
      </w:r>
      <w:r w:rsidR="009761B9" w:rsidRPr="004E6F8D">
        <w:rPr>
          <w:rFonts w:ascii="Times New Roman" w:hAnsi="Times New Roman" w:cs="Times New Roman"/>
          <w:sz w:val="28"/>
          <w:szCs w:val="28"/>
        </w:rPr>
        <w:t>.</w:t>
      </w:r>
      <w:r w:rsidR="009761B9" w:rsidRPr="00C96C27">
        <w:rPr>
          <w:rFonts w:ascii="Times New Roman" w:hAnsi="Times New Roman" w:cs="Times New Roman"/>
          <w:sz w:val="28"/>
          <w:szCs w:val="28"/>
        </w:rPr>
        <w:t xml:space="preserve"> Доля населения, получившая жилые помещения и у</w:t>
      </w:r>
      <w:r w:rsidR="00C96C27">
        <w:rPr>
          <w:rFonts w:ascii="Times New Roman" w:hAnsi="Times New Roman" w:cs="Times New Roman"/>
          <w:sz w:val="28"/>
          <w:szCs w:val="28"/>
        </w:rPr>
        <w:t>л</w:t>
      </w:r>
      <w:r w:rsidR="006D486E">
        <w:rPr>
          <w:rFonts w:ascii="Times New Roman" w:hAnsi="Times New Roman" w:cs="Times New Roman"/>
          <w:sz w:val="28"/>
          <w:szCs w:val="28"/>
        </w:rPr>
        <w:t>учшившая жилищные условия к 2022</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6D486E">
        <w:rPr>
          <w:rFonts w:ascii="Times New Roman" w:hAnsi="Times New Roman"/>
          <w:sz w:val="28"/>
          <w:szCs w:val="28"/>
        </w:rPr>
        <w:t>2</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 xml:space="preserve">разработки генерального плана </w:t>
      </w:r>
      <w:r w:rsidR="00CF6574">
        <w:rPr>
          <w:rFonts w:ascii="Times New Roman" w:eastAsia="MS Mincho" w:hAnsi="Times New Roman"/>
          <w:sz w:val="28"/>
          <w:szCs w:val="28"/>
          <w:lang w:eastAsia="ja-JP"/>
        </w:rPr>
        <w:t xml:space="preserve">муниципального </w:t>
      </w:r>
      <w:proofErr w:type="spellStart"/>
      <w:r w:rsidR="00CF6574">
        <w:rPr>
          <w:rFonts w:ascii="Times New Roman" w:eastAsia="MS Mincho" w:hAnsi="Times New Roman"/>
          <w:sz w:val="28"/>
          <w:szCs w:val="28"/>
          <w:lang w:eastAsia="ja-JP"/>
        </w:rPr>
        <w:t>образовая</w:t>
      </w:r>
      <w:proofErr w:type="spellEnd"/>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w:t>
      </w:r>
      <w:r w:rsidR="0047382B" w:rsidRPr="00BD589B">
        <w:rPr>
          <w:rFonts w:ascii="Times New Roman" w:eastAsia="MS Mincho" w:hAnsi="Times New Roman"/>
          <w:sz w:val="28"/>
          <w:szCs w:val="28"/>
          <w:lang w:eastAsia="ja-JP"/>
        </w:rPr>
        <w:lastRenderedPageBreak/>
        <w:t xml:space="preserve">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1F39FF"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01.01.201</w:t>
      </w:r>
      <w:r w:rsidR="004C1FB8">
        <w:rPr>
          <w:rFonts w:ascii="Times New Roman" w:eastAsia="MS Mincho" w:hAnsi="Times New Roman"/>
          <w:sz w:val="28"/>
          <w:szCs w:val="28"/>
          <w:lang w:eastAsia="ja-JP"/>
        </w:rPr>
        <w:t>9</w:t>
      </w:r>
      <w:r>
        <w:rPr>
          <w:rFonts w:ascii="Times New Roman" w:eastAsia="MS Mincho" w:hAnsi="Times New Roman"/>
          <w:sz w:val="28"/>
          <w:szCs w:val="28"/>
          <w:lang w:eastAsia="ja-JP"/>
        </w:rPr>
        <w:t>г. потребность в жилых квартирах для работнико</w:t>
      </w:r>
      <w:r w:rsidR="004C1FB8">
        <w:rPr>
          <w:rFonts w:ascii="Times New Roman" w:eastAsia="MS Mincho" w:hAnsi="Times New Roman"/>
          <w:sz w:val="28"/>
          <w:szCs w:val="28"/>
          <w:lang w:eastAsia="ja-JP"/>
        </w:rPr>
        <w:t>в бюджетной сферы составляет 107</w:t>
      </w:r>
      <w:r>
        <w:rPr>
          <w:rFonts w:ascii="Times New Roman" w:eastAsia="MS Mincho" w:hAnsi="Times New Roman"/>
          <w:sz w:val="28"/>
          <w:szCs w:val="28"/>
          <w:lang w:eastAsia="ja-JP"/>
        </w:rPr>
        <w:t xml:space="preserve"> квартир (в том числе </w:t>
      </w:r>
      <w:proofErr w:type="gramStart"/>
      <w:r>
        <w:rPr>
          <w:rFonts w:ascii="Times New Roman" w:eastAsia="MS Mincho" w:hAnsi="Times New Roman"/>
          <w:sz w:val="28"/>
          <w:szCs w:val="28"/>
          <w:lang w:eastAsia="ja-JP"/>
        </w:rPr>
        <w:t>в</w:t>
      </w:r>
      <w:proofErr w:type="gramEnd"/>
      <w:r>
        <w:rPr>
          <w:rFonts w:ascii="Times New Roman" w:eastAsia="MS Mincho" w:hAnsi="Times New Roman"/>
          <w:sz w:val="28"/>
          <w:szCs w:val="28"/>
          <w:lang w:eastAsia="ja-JP"/>
        </w:rPr>
        <w:t xml:space="preserve"> с. Идринском </w:t>
      </w:r>
      <w:r w:rsidR="00C67AE0">
        <w:rPr>
          <w:rFonts w:ascii="Times New Roman" w:eastAsia="MS Mincho" w:hAnsi="Times New Roman"/>
          <w:sz w:val="28"/>
          <w:szCs w:val="28"/>
          <w:lang w:eastAsia="ja-JP"/>
        </w:rPr>
        <w:t>–</w:t>
      </w:r>
      <w:r w:rsidR="00CE515A">
        <w:rPr>
          <w:rFonts w:ascii="Times New Roman" w:eastAsia="MS Mincho" w:hAnsi="Times New Roman"/>
          <w:sz w:val="28"/>
          <w:szCs w:val="28"/>
          <w:lang w:eastAsia="ja-JP"/>
        </w:rPr>
        <w:t xml:space="preserve"> 95</w:t>
      </w:r>
      <w:r>
        <w:rPr>
          <w:rFonts w:ascii="Times New Roman" w:eastAsia="MS Mincho" w:hAnsi="Times New Roman"/>
          <w:sz w:val="28"/>
          <w:szCs w:val="28"/>
          <w:lang w:eastAsia="ja-JP"/>
        </w:rPr>
        <w:t xml:space="preserve">). </w:t>
      </w:r>
      <w:r w:rsidRPr="006D486E">
        <w:rPr>
          <w:rFonts w:ascii="Times New Roman" w:eastAsia="MS Mincho" w:hAnsi="Times New Roman"/>
          <w:sz w:val="28"/>
          <w:szCs w:val="28"/>
          <w:lang w:eastAsia="ja-JP"/>
        </w:rPr>
        <w:t xml:space="preserve">Составлен список многодетных семей, подавших заявления о предоставлении </w:t>
      </w:r>
      <w:r w:rsidR="00066A79" w:rsidRPr="006D486E">
        <w:rPr>
          <w:rFonts w:ascii="Times New Roman" w:eastAsia="MS Mincho" w:hAnsi="Times New Roman"/>
          <w:sz w:val="28"/>
          <w:szCs w:val="28"/>
          <w:lang w:eastAsia="ja-JP"/>
        </w:rPr>
        <w:t xml:space="preserve">сформированных </w:t>
      </w:r>
      <w:r w:rsidRPr="006D486E">
        <w:rPr>
          <w:rFonts w:ascii="Times New Roman" w:eastAsia="MS Mincho" w:hAnsi="Times New Roman"/>
          <w:sz w:val="28"/>
          <w:szCs w:val="28"/>
          <w:lang w:eastAsia="ja-JP"/>
        </w:rPr>
        <w:t>земельн</w:t>
      </w:r>
      <w:r w:rsidR="00066A79" w:rsidRPr="006D486E">
        <w:rPr>
          <w:rFonts w:ascii="Times New Roman" w:eastAsia="MS Mincho" w:hAnsi="Times New Roman"/>
          <w:sz w:val="28"/>
          <w:szCs w:val="28"/>
          <w:lang w:eastAsia="ja-JP"/>
        </w:rPr>
        <w:t>ых</w:t>
      </w:r>
      <w:r w:rsidRPr="006D486E">
        <w:rPr>
          <w:rFonts w:ascii="Times New Roman" w:eastAsia="MS Mincho" w:hAnsi="Times New Roman"/>
          <w:sz w:val="28"/>
          <w:szCs w:val="28"/>
          <w:lang w:eastAsia="ja-JP"/>
        </w:rPr>
        <w:t xml:space="preserve"> участк</w:t>
      </w:r>
      <w:r w:rsidR="00066A79" w:rsidRPr="006D486E">
        <w:rPr>
          <w:rFonts w:ascii="Times New Roman" w:eastAsia="MS Mincho" w:hAnsi="Times New Roman"/>
          <w:sz w:val="28"/>
          <w:szCs w:val="28"/>
          <w:lang w:eastAsia="ja-JP"/>
        </w:rPr>
        <w:t>ов</w:t>
      </w:r>
      <w:r w:rsidRPr="006D486E">
        <w:rPr>
          <w:rFonts w:ascii="Times New Roman" w:eastAsia="MS Mincho" w:hAnsi="Times New Roman"/>
          <w:sz w:val="28"/>
          <w:szCs w:val="28"/>
          <w:lang w:eastAsia="ja-JP"/>
        </w:rPr>
        <w:t xml:space="preserve"> </w:t>
      </w:r>
      <w:proofErr w:type="gramStart"/>
      <w:r w:rsidRPr="006D486E">
        <w:rPr>
          <w:rFonts w:ascii="Times New Roman" w:eastAsia="MS Mincho" w:hAnsi="Times New Roman"/>
          <w:sz w:val="28"/>
          <w:szCs w:val="28"/>
          <w:lang w:eastAsia="ja-JP"/>
        </w:rPr>
        <w:t>в</w:t>
      </w:r>
      <w:proofErr w:type="gramEnd"/>
      <w:r w:rsidRPr="006D486E">
        <w:rPr>
          <w:rFonts w:ascii="Times New Roman" w:eastAsia="MS Mincho" w:hAnsi="Times New Roman"/>
          <w:sz w:val="28"/>
          <w:szCs w:val="28"/>
          <w:lang w:eastAsia="ja-JP"/>
        </w:rPr>
        <w:t xml:space="preserve"> с. Идринском – </w:t>
      </w:r>
      <w:r w:rsidR="006D486E" w:rsidRPr="006D486E">
        <w:rPr>
          <w:rFonts w:ascii="Times New Roman" w:eastAsia="MS Mincho" w:hAnsi="Times New Roman"/>
          <w:sz w:val="28"/>
          <w:szCs w:val="28"/>
          <w:lang w:eastAsia="ja-JP"/>
        </w:rPr>
        <w:t>49</w:t>
      </w:r>
      <w:r w:rsidRPr="006D486E">
        <w:rPr>
          <w:rFonts w:ascii="Times New Roman" w:eastAsia="MS Mincho" w:hAnsi="Times New Roman"/>
          <w:sz w:val="28"/>
          <w:szCs w:val="28"/>
          <w:lang w:eastAsia="ja-JP"/>
        </w:rPr>
        <w:t xml:space="preserve"> </w:t>
      </w:r>
      <w:r w:rsidR="006D486E" w:rsidRPr="006D486E">
        <w:rPr>
          <w:rFonts w:ascii="Times New Roman" w:eastAsia="MS Mincho" w:hAnsi="Times New Roman"/>
          <w:sz w:val="28"/>
          <w:szCs w:val="28"/>
          <w:lang w:eastAsia="ja-JP"/>
        </w:rPr>
        <w:t>семей</w:t>
      </w:r>
      <w:r w:rsidRPr="006D486E">
        <w:rPr>
          <w:rFonts w:ascii="Times New Roman" w:eastAsia="MS Mincho" w:hAnsi="Times New Roman"/>
          <w:sz w:val="28"/>
          <w:szCs w:val="28"/>
          <w:lang w:eastAsia="ja-JP"/>
        </w:rPr>
        <w:t>.</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066A79" w:rsidP="00066A79">
      <w:pPr>
        <w:shd w:val="clear" w:color="auto" w:fill="FFFFFF"/>
        <w:spacing w:after="0" w:line="240" w:lineRule="auto"/>
        <w:ind w:firstLine="567"/>
        <w:jc w:val="both"/>
        <w:rPr>
          <w:rFonts w:ascii="Times New Roman" w:hAnsi="Times New Roman"/>
          <w:color w:val="000000"/>
          <w:sz w:val="28"/>
          <w:szCs w:val="28"/>
          <w:lang w:eastAsia="ru-RU"/>
        </w:rPr>
      </w:pPr>
      <w:r w:rsidRPr="00066A79">
        <w:rPr>
          <w:rFonts w:ascii="Times New Roman" w:hAnsi="Times New Roman"/>
          <w:color w:val="000000"/>
          <w:sz w:val="28"/>
          <w:szCs w:val="28"/>
          <w:lang w:eastAsia="ru-RU"/>
        </w:rPr>
        <w:t>Более 50 семей в 201</w:t>
      </w:r>
      <w:r w:rsidR="004C1FB8">
        <w:rPr>
          <w:rFonts w:ascii="Times New Roman" w:hAnsi="Times New Roman"/>
          <w:color w:val="000000"/>
          <w:sz w:val="28"/>
          <w:szCs w:val="28"/>
          <w:lang w:eastAsia="ru-RU"/>
        </w:rPr>
        <w:t>9</w:t>
      </w:r>
      <w:r w:rsidRPr="00066A79">
        <w:rPr>
          <w:rFonts w:ascii="Times New Roman" w:hAnsi="Times New Roman"/>
          <w:color w:val="000000"/>
          <w:sz w:val="28"/>
          <w:szCs w:val="28"/>
          <w:lang w:eastAsia="ru-RU"/>
        </w:rPr>
        <w:t xml:space="preserve"> году стоят </w:t>
      </w:r>
      <w:r w:rsidR="00A25F45">
        <w:rPr>
          <w:rFonts w:ascii="Times New Roman" w:hAnsi="Times New Roman"/>
          <w:color w:val="000000"/>
          <w:sz w:val="28"/>
          <w:szCs w:val="28"/>
          <w:lang w:eastAsia="ru-RU"/>
        </w:rPr>
        <w:t>в</w:t>
      </w:r>
      <w:r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w:t>
      </w:r>
      <w:r w:rsidRPr="00066A79">
        <w:rPr>
          <w:rFonts w:ascii="Times New Roman" w:hAnsi="Times New Roman"/>
          <w:sz w:val="28"/>
          <w:szCs w:val="28"/>
          <w:lang w:eastAsia="ru-RU"/>
        </w:rPr>
        <w:lastRenderedPageBreak/>
        <w:t>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8C076E">
        <w:rPr>
          <w:rFonts w:ascii="Times New Roman" w:hAnsi="Times New Roman"/>
          <w:sz w:val="28"/>
          <w:szCs w:val="28"/>
          <w:lang w:eastAsia="ru-RU"/>
        </w:rPr>
        <w:t xml:space="preserve">продукции в районе занимаются 48 </w:t>
      </w:r>
      <w:proofErr w:type="spellStart"/>
      <w:r w:rsidR="008C076E">
        <w:rPr>
          <w:rFonts w:ascii="Times New Roman" w:hAnsi="Times New Roman"/>
          <w:sz w:val="28"/>
          <w:szCs w:val="28"/>
          <w:lang w:eastAsia="ru-RU"/>
        </w:rPr>
        <w:t>сельхозтоваропроизводителей</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5240 личных подсобных хозяйств и три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т.ч.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По данным статистики, среднемесячная заработная плата в сельскохозяйственной отрасли края за 20</w:t>
      </w:r>
      <w:r w:rsidR="001B5054">
        <w:rPr>
          <w:rFonts w:ascii="Times New Roman" w:hAnsi="Times New Roman"/>
          <w:sz w:val="28"/>
          <w:szCs w:val="28"/>
          <w:lang w:eastAsia="ru-RU"/>
        </w:rPr>
        <w:t>19</w:t>
      </w:r>
      <w:r w:rsidRPr="00066A79">
        <w:rPr>
          <w:rFonts w:ascii="Times New Roman" w:hAnsi="Times New Roman"/>
          <w:sz w:val="28"/>
          <w:szCs w:val="28"/>
          <w:lang w:eastAsia="ru-RU"/>
        </w:rPr>
        <w:t xml:space="preserve"> год составила </w:t>
      </w:r>
      <w:r w:rsidR="004A4FAF">
        <w:rPr>
          <w:rFonts w:ascii="Times New Roman" w:hAnsi="Times New Roman"/>
          <w:sz w:val="28"/>
          <w:szCs w:val="28"/>
          <w:lang w:eastAsia="ru-RU"/>
        </w:rPr>
        <w:t>2744</w:t>
      </w:r>
      <w:r w:rsidR="006876F9">
        <w:rPr>
          <w:rFonts w:ascii="Times New Roman" w:hAnsi="Times New Roman"/>
          <w:sz w:val="28"/>
          <w:szCs w:val="28"/>
          <w:lang w:eastAsia="ru-RU"/>
        </w:rPr>
        <w:t>4</w:t>
      </w:r>
      <w:r w:rsidR="004A4FAF">
        <w:rPr>
          <w:rFonts w:ascii="Times New Roman" w:hAnsi="Times New Roman"/>
          <w:sz w:val="28"/>
          <w:szCs w:val="28"/>
          <w:lang w:eastAsia="ru-RU"/>
        </w:rPr>
        <w:t>,7</w:t>
      </w:r>
      <w:r w:rsidRPr="00066A79">
        <w:rPr>
          <w:rFonts w:ascii="Times New Roman" w:hAnsi="Times New Roman"/>
          <w:sz w:val="28"/>
          <w:szCs w:val="28"/>
          <w:lang w:eastAsia="ru-RU"/>
        </w:rPr>
        <w:t xml:space="preserve"> рублей, при этом средняя рыночная стоимость 1 квадратного метра общей площади жилья в Идринском районе на 20</w:t>
      </w:r>
      <w:r w:rsidR="00D14465">
        <w:rPr>
          <w:rFonts w:ascii="Times New Roman" w:hAnsi="Times New Roman"/>
          <w:sz w:val="28"/>
          <w:szCs w:val="28"/>
          <w:lang w:eastAsia="ru-RU"/>
        </w:rPr>
        <w:t>20</w:t>
      </w:r>
      <w:r w:rsidRPr="00066A79">
        <w:rPr>
          <w:rFonts w:ascii="Times New Roman" w:hAnsi="Times New Roman"/>
          <w:sz w:val="28"/>
          <w:szCs w:val="28"/>
          <w:lang w:eastAsia="ru-RU"/>
        </w:rPr>
        <w:t xml:space="preserve"> год составляет </w:t>
      </w:r>
      <w:r w:rsidR="00C74FB2">
        <w:rPr>
          <w:rFonts w:ascii="Times New Roman" w:hAnsi="Times New Roman"/>
          <w:sz w:val="28"/>
          <w:szCs w:val="28"/>
          <w:lang w:eastAsia="ru-RU"/>
        </w:rPr>
        <w:t>3</w:t>
      </w:r>
      <w:r w:rsidR="004C1FB8">
        <w:rPr>
          <w:rFonts w:ascii="Times New Roman" w:hAnsi="Times New Roman"/>
          <w:sz w:val="28"/>
          <w:szCs w:val="28"/>
          <w:lang w:eastAsia="ru-RU"/>
        </w:rPr>
        <w:t>3637</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85244A" w:rsidRDefault="003B4DD7" w:rsidP="0085244A">
      <w:pPr>
        <w:pStyle w:val="af3"/>
        <w:numPr>
          <w:ilvl w:val="0"/>
          <w:numId w:val="47"/>
        </w:numPr>
        <w:outlineLvl w:val="0"/>
        <w:rPr>
          <w:sz w:val="28"/>
          <w:szCs w:val="28"/>
        </w:rPr>
      </w:pPr>
      <w:r w:rsidRPr="0085244A">
        <w:rPr>
          <w:sz w:val="28"/>
          <w:szCs w:val="28"/>
        </w:rPr>
        <w:t xml:space="preserve">  </w:t>
      </w:r>
      <w:r w:rsidR="007B352D" w:rsidRPr="0085244A">
        <w:rPr>
          <w:sz w:val="28"/>
          <w:szCs w:val="28"/>
        </w:rPr>
        <w:t xml:space="preserve">Приоритеты и цели социально-экономического развития в </w:t>
      </w:r>
      <w:r w:rsidR="00B4271E" w:rsidRPr="0085244A">
        <w:rPr>
          <w:sz w:val="28"/>
          <w:szCs w:val="28"/>
        </w:rPr>
        <w:t xml:space="preserve">жилищной </w:t>
      </w:r>
      <w:r w:rsidR="007B352D" w:rsidRPr="0085244A">
        <w:rPr>
          <w:sz w:val="28"/>
          <w:szCs w:val="28"/>
        </w:rPr>
        <w:t xml:space="preserve"> сфере, описание основных целей и задач программы, прогноз</w:t>
      </w:r>
      <w:r w:rsidR="006E7FC8" w:rsidRPr="0085244A">
        <w:rPr>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4C1FB8">
        <w:rPr>
          <w:rFonts w:ascii="Times New Roman" w:eastAsia="MS Mincho" w:hAnsi="Times New Roman" w:cs="Times New Roman"/>
          <w:sz w:val="28"/>
          <w:szCs w:val="28"/>
          <w:lang w:eastAsia="ja-JP"/>
        </w:rPr>
        <w:t>22</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953A9F" w:rsidRDefault="00953A9F" w:rsidP="00953A9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2017 год – 30 кв.м.;</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кв.м.</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0 кв.м.</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кв.м.</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00 кв.м.</w:t>
      </w:r>
    </w:p>
    <w:p w:rsidR="00591854" w:rsidRDefault="00591854"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2022 год </w:t>
      </w:r>
      <w:r w:rsidR="004A4FAF">
        <w:rPr>
          <w:rFonts w:ascii="Times New Roman" w:hAnsi="Times New Roman"/>
          <w:sz w:val="28"/>
          <w:szCs w:val="28"/>
        </w:rPr>
        <w:t>–</w:t>
      </w:r>
      <w:r>
        <w:rPr>
          <w:rFonts w:ascii="Times New Roman" w:hAnsi="Times New Roman"/>
          <w:sz w:val="28"/>
          <w:szCs w:val="28"/>
        </w:rPr>
        <w:t xml:space="preserve"> </w:t>
      </w:r>
      <w:r w:rsidR="004A4FAF">
        <w:rPr>
          <w:rFonts w:ascii="Times New Roman" w:hAnsi="Times New Roman"/>
          <w:sz w:val="28"/>
          <w:szCs w:val="28"/>
        </w:rPr>
        <w:t>1400кв.м.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инфраструктуры</w:t>
      </w:r>
      <w:r>
        <w:rPr>
          <w:rFonts w:ascii="Times New Roman" w:hAnsi="Times New Roman"/>
          <w:sz w:val="28"/>
          <w:szCs w:val="28"/>
        </w:rPr>
        <w:t xml:space="preserve"> </w:t>
      </w:r>
      <w:r w:rsidR="00CF6574">
        <w:rPr>
          <w:rFonts w:ascii="Times New Roman" w:hAnsi="Times New Roman"/>
          <w:sz w:val="28"/>
          <w:szCs w:val="28"/>
        </w:rPr>
        <w:t>территории</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разработку </w:t>
      </w:r>
      <w:r w:rsidR="00BE327A">
        <w:rPr>
          <w:rFonts w:ascii="Times New Roman" w:hAnsi="Times New Roman"/>
          <w:sz w:val="28"/>
          <w:szCs w:val="28"/>
        </w:rPr>
        <w:t>документов территориального планирования</w:t>
      </w:r>
      <w:r>
        <w:rPr>
          <w:rFonts w:ascii="Times New Roman" w:hAnsi="Times New Roman"/>
          <w:sz w:val="28"/>
          <w:szCs w:val="28"/>
        </w:rPr>
        <w:t>.</w:t>
      </w:r>
    </w:p>
    <w:p w:rsidR="00994D34" w:rsidRPr="00033711" w:rsidRDefault="00994D34" w:rsidP="00336656">
      <w:pPr>
        <w:spacing w:after="0" w:line="240" w:lineRule="auto"/>
        <w:jc w:val="both"/>
        <w:rPr>
          <w:rFonts w:ascii="Times New Roman" w:hAnsi="Times New Roman"/>
          <w:sz w:val="28"/>
          <w:szCs w:val="28"/>
        </w:rPr>
      </w:pPr>
      <w:r w:rsidRPr="00033711">
        <w:rPr>
          <w:rFonts w:ascii="Times New Roman" w:hAnsi="Times New Roman"/>
          <w:sz w:val="28"/>
          <w:szCs w:val="28"/>
        </w:rPr>
        <w:t>Реализация программы направлена на решение основных задач:</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t xml:space="preserve">- </w:t>
      </w:r>
      <w:r w:rsidRPr="004A4FAF">
        <w:rPr>
          <w:sz w:val="28"/>
          <w:szCs w:val="28"/>
        </w:rPr>
        <w:t>осуществить качественное и надежное обеспечение коммунальными</w:t>
      </w:r>
      <w:r w:rsidR="004A4FAF" w:rsidRPr="004A4FAF">
        <w:rPr>
          <w:sz w:val="28"/>
          <w:szCs w:val="28"/>
        </w:rPr>
        <w:t>, транспортными и социальными</w:t>
      </w:r>
      <w:r w:rsidRPr="004A4FAF">
        <w:rPr>
          <w:sz w:val="28"/>
          <w:szCs w:val="28"/>
        </w:rPr>
        <w:t xml:space="preserve"> услугами п</w:t>
      </w:r>
      <w:r w:rsidR="004A4FAF" w:rsidRPr="004A4FAF">
        <w:rPr>
          <w:sz w:val="28"/>
          <w:szCs w:val="28"/>
        </w:rPr>
        <w:t>отребителей сельского поселения</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r w:rsidR="00556F0D">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861E7B" w:rsidRPr="002A20B7">
        <w:rPr>
          <w:rFonts w:ascii="Times New Roman" w:hAnsi="Times New Roman"/>
          <w:sz w:val="28"/>
          <w:szCs w:val="28"/>
        </w:rPr>
        <w:t xml:space="preserve">Разработка </w:t>
      </w:r>
      <w:r w:rsidR="00861E7B">
        <w:rPr>
          <w:rFonts w:ascii="Times New Roman" w:hAnsi="Times New Roman"/>
          <w:sz w:val="28"/>
          <w:szCs w:val="28"/>
        </w:rPr>
        <w:t>документов для комплексного и устойчивого развития территории</w:t>
      </w:r>
      <w:r w:rsidR="00861E7B" w:rsidRPr="002A20B7">
        <w:rPr>
          <w:rFonts w:ascii="Times New Roman" w:hAnsi="Times New Roman"/>
          <w:sz w:val="28"/>
          <w:szCs w:val="28"/>
        </w:rPr>
        <w:t>.</w:t>
      </w:r>
    </w:p>
    <w:p w:rsidR="00861E7B" w:rsidRDefault="00A73933"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861E7B">
        <w:rPr>
          <w:rFonts w:ascii="Times New Roman" w:hAnsi="Times New Roman"/>
          <w:sz w:val="28"/>
          <w:szCs w:val="28"/>
        </w:rPr>
        <w:t xml:space="preserve"> Разработка документов территориального планирования.</w:t>
      </w:r>
    </w:p>
    <w:p w:rsidR="00C74FB2" w:rsidRPr="00C74FB2" w:rsidRDefault="00A73933" w:rsidP="00D47C07">
      <w:pPr>
        <w:spacing w:after="0" w:line="240" w:lineRule="auto"/>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00C74FB2"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00C74FB2"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00C74FB2" w:rsidRPr="00C74FB2">
        <w:rPr>
          <w:rFonts w:ascii="Times New Roman" w:hAnsi="Times New Roman"/>
          <w:sz w:val="28"/>
          <w:szCs w:val="28"/>
          <w:lang w:eastAsia="ru-RU"/>
        </w:rPr>
        <w:t>, в том числе по годам:</w:t>
      </w:r>
      <w:r w:rsidR="007E3B43" w:rsidRPr="00022C46">
        <w:rPr>
          <w:rFonts w:ascii="Times New Roman" w:hAnsi="Times New Roman"/>
          <w:sz w:val="28"/>
          <w:szCs w:val="28"/>
          <w:lang w:eastAsia="ru-RU"/>
        </w:rPr>
        <w:t xml:space="preserve">, </w:t>
      </w:r>
      <w:r w:rsidR="00D47C07" w:rsidRPr="00861545">
        <w:rPr>
          <w:rFonts w:ascii="Times New Roman" w:hAnsi="Times New Roman"/>
          <w:sz w:val="28"/>
          <w:szCs w:val="28"/>
        </w:rPr>
        <w:t xml:space="preserve">2017 – 1085544,0 р., </w:t>
      </w:r>
      <w:r w:rsidR="007E3B43" w:rsidRPr="00861545">
        <w:rPr>
          <w:rFonts w:ascii="Times New Roman" w:hAnsi="Times New Roman"/>
          <w:sz w:val="28"/>
          <w:szCs w:val="28"/>
          <w:lang w:eastAsia="ru-RU"/>
        </w:rPr>
        <w:t>201</w:t>
      </w:r>
      <w:r w:rsidR="00137B59" w:rsidRPr="00861545">
        <w:rPr>
          <w:rFonts w:ascii="Times New Roman" w:hAnsi="Times New Roman"/>
          <w:sz w:val="28"/>
          <w:szCs w:val="28"/>
          <w:lang w:eastAsia="ru-RU"/>
        </w:rPr>
        <w:t>8</w:t>
      </w:r>
      <w:r w:rsidR="00C74FB2" w:rsidRPr="00861545">
        <w:rPr>
          <w:rFonts w:ascii="Times New Roman" w:hAnsi="Times New Roman"/>
          <w:sz w:val="28"/>
          <w:szCs w:val="28"/>
          <w:lang w:eastAsia="ru-RU"/>
        </w:rPr>
        <w:t xml:space="preserve"> год -  </w:t>
      </w:r>
      <w:r w:rsidR="008C2520" w:rsidRPr="00861545">
        <w:rPr>
          <w:rFonts w:ascii="Times New Roman" w:hAnsi="Times New Roman"/>
          <w:sz w:val="28"/>
          <w:szCs w:val="28"/>
          <w:lang w:eastAsia="ru-RU"/>
        </w:rPr>
        <w:t>287460,25</w:t>
      </w:r>
      <w:r w:rsidR="00C74FB2" w:rsidRPr="00861545">
        <w:rPr>
          <w:rFonts w:ascii="Times New Roman" w:hAnsi="Times New Roman"/>
          <w:sz w:val="28"/>
          <w:szCs w:val="28"/>
          <w:lang w:eastAsia="ru-RU"/>
        </w:rPr>
        <w:t xml:space="preserve"> рублей, 201</w:t>
      </w:r>
      <w:r w:rsidR="00137B59" w:rsidRPr="00861545">
        <w:rPr>
          <w:rFonts w:ascii="Times New Roman" w:hAnsi="Times New Roman"/>
          <w:sz w:val="28"/>
          <w:szCs w:val="28"/>
          <w:lang w:eastAsia="ru-RU"/>
        </w:rPr>
        <w:t>9</w:t>
      </w:r>
      <w:r w:rsidR="00C74FB2" w:rsidRPr="00861545">
        <w:rPr>
          <w:rFonts w:ascii="Times New Roman" w:hAnsi="Times New Roman"/>
          <w:sz w:val="28"/>
          <w:szCs w:val="28"/>
          <w:lang w:eastAsia="ru-RU"/>
        </w:rPr>
        <w:t xml:space="preserve"> год </w:t>
      </w:r>
      <w:r w:rsidR="007E3B43" w:rsidRPr="00861545">
        <w:rPr>
          <w:rFonts w:ascii="Times New Roman" w:hAnsi="Times New Roman"/>
          <w:sz w:val="28"/>
          <w:szCs w:val="28"/>
          <w:lang w:eastAsia="ru-RU"/>
        </w:rPr>
        <w:t>–</w:t>
      </w:r>
      <w:r w:rsidR="00C74FB2" w:rsidRPr="00861545">
        <w:rPr>
          <w:rFonts w:ascii="Times New Roman" w:hAnsi="Times New Roman"/>
          <w:sz w:val="28"/>
          <w:szCs w:val="28"/>
          <w:lang w:eastAsia="ru-RU"/>
        </w:rPr>
        <w:t xml:space="preserve"> </w:t>
      </w:r>
      <w:r w:rsidR="00591854" w:rsidRPr="00861545">
        <w:rPr>
          <w:rFonts w:ascii="Times New Roman" w:hAnsi="Times New Roman"/>
          <w:sz w:val="28"/>
          <w:szCs w:val="28"/>
          <w:lang w:eastAsia="ru-RU"/>
        </w:rPr>
        <w:t>269</w:t>
      </w:r>
      <w:r w:rsidR="00FA4975" w:rsidRPr="00861545">
        <w:rPr>
          <w:rFonts w:ascii="Times New Roman" w:hAnsi="Times New Roman"/>
          <w:sz w:val="28"/>
          <w:szCs w:val="28"/>
          <w:lang w:eastAsia="ru-RU"/>
        </w:rPr>
        <w:t> 110,00</w:t>
      </w:r>
      <w:r w:rsidR="00137B59" w:rsidRPr="00861545">
        <w:rPr>
          <w:rFonts w:ascii="Times New Roman" w:hAnsi="Times New Roman"/>
          <w:sz w:val="28"/>
          <w:szCs w:val="28"/>
          <w:lang w:eastAsia="ru-RU"/>
        </w:rPr>
        <w:t xml:space="preserve"> </w:t>
      </w:r>
      <w:r w:rsidR="00C74FB2" w:rsidRPr="00861545">
        <w:rPr>
          <w:rFonts w:ascii="Times New Roman" w:hAnsi="Times New Roman"/>
          <w:sz w:val="28"/>
          <w:szCs w:val="28"/>
          <w:lang w:eastAsia="ru-RU"/>
        </w:rPr>
        <w:t>руб.</w:t>
      </w:r>
      <w:r w:rsidR="00F93BD8" w:rsidRPr="00861545">
        <w:rPr>
          <w:rFonts w:ascii="Times New Roman" w:hAnsi="Times New Roman"/>
          <w:sz w:val="28"/>
          <w:szCs w:val="28"/>
          <w:lang w:eastAsia="ru-RU"/>
        </w:rPr>
        <w:t xml:space="preserve">, 2020 год - </w:t>
      </w:r>
      <w:r w:rsidR="00591854" w:rsidRPr="00861545">
        <w:rPr>
          <w:rFonts w:ascii="Times New Roman" w:hAnsi="Times New Roman"/>
          <w:sz w:val="28"/>
          <w:szCs w:val="28"/>
          <w:lang w:eastAsia="ru-RU"/>
        </w:rPr>
        <w:t>399</w:t>
      </w:r>
      <w:r w:rsidR="008624E0" w:rsidRPr="00861545">
        <w:rPr>
          <w:rFonts w:ascii="Times New Roman" w:hAnsi="Times New Roman"/>
          <w:sz w:val="28"/>
          <w:szCs w:val="28"/>
          <w:lang w:eastAsia="ru-RU"/>
        </w:rPr>
        <w:t>110</w:t>
      </w:r>
      <w:r w:rsidR="008C2520" w:rsidRPr="00861545">
        <w:rPr>
          <w:rFonts w:ascii="Times New Roman" w:hAnsi="Times New Roman"/>
          <w:sz w:val="28"/>
          <w:szCs w:val="28"/>
          <w:lang w:eastAsia="ru-RU"/>
        </w:rPr>
        <w:t xml:space="preserve">,00 </w:t>
      </w:r>
      <w:r w:rsidR="00F93BD8" w:rsidRPr="00861545">
        <w:rPr>
          <w:rFonts w:ascii="Times New Roman" w:hAnsi="Times New Roman"/>
          <w:sz w:val="28"/>
          <w:szCs w:val="28"/>
          <w:lang w:eastAsia="ru-RU"/>
        </w:rPr>
        <w:t>руб.</w:t>
      </w:r>
      <w:r w:rsidR="008624E0" w:rsidRPr="00861545">
        <w:rPr>
          <w:rFonts w:ascii="Times New Roman" w:hAnsi="Times New Roman"/>
          <w:sz w:val="28"/>
          <w:szCs w:val="28"/>
          <w:lang w:eastAsia="ru-RU"/>
        </w:rPr>
        <w:t xml:space="preserve">, </w:t>
      </w:r>
      <w:r w:rsidR="00591854" w:rsidRPr="00861545">
        <w:rPr>
          <w:rFonts w:ascii="Times New Roman" w:hAnsi="Times New Roman"/>
          <w:sz w:val="28"/>
          <w:szCs w:val="28"/>
          <w:lang w:eastAsia="ru-RU"/>
        </w:rPr>
        <w:t>2021 год - 368110,00 руб., 2022 год – 269 110,00 руб.</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lastRenderedPageBreak/>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E06F85">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w:t>
      </w:r>
      <w:proofErr w:type="gramStart"/>
      <w:r w:rsidRPr="00C74FB2">
        <w:rPr>
          <w:rFonts w:ascii="Times New Roman" w:hAnsi="Times New Roman"/>
          <w:sz w:val="28"/>
          <w:szCs w:val="28"/>
          <w:lang w:eastAsia="ru-RU"/>
        </w:rPr>
        <w:t>дств кр</w:t>
      </w:r>
      <w:proofErr w:type="gramEnd"/>
      <w:r w:rsidRPr="00C74FB2">
        <w:rPr>
          <w:rFonts w:ascii="Times New Roman" w:hAnsi="Times New Roman"/>
          <w:sz w:val="28"/>
          <w:szCs w:val="28"/>
          <w:lang w:eastAsia="ru-RU"/>
        </w:rPr>
        <w:t>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и представление в Финансово</w:t>
      </w:r>
      <w:r w:rsidR="00E06F85">
        <w:rPr>
          <w:rFonts w:ascii="Times New Roman" w:hAnsi="Times New Roman"/>
          <w:sz w:val="28"/>
          <w:szCs w:val="28"/>
          <w:lang w:eastAsia="ru-RU"/>
        </w:rPr>
        <w:t>е упр</w:t>
      </w:r>
      <w:r w:rsidRPr="00C74FB2">
        <w:rPr>
          <w:rFonts w:ascii="Times New Roman" w:hAnsi="Times New Roman"/>
          <w:sz w:val="28"/>
          <w:szCs w:val="28"/>
          <w:lang w:eastAsia="ru-RU"/>
        </w:rPr>
        <w:t xml:space="preserve">авление администрации Идринского района сведений и отчетов о выполнении программных мероприятий ежеквартально до 10 числа месяца, следующего </w:t>
      </w:r>
      <w:proofErr w:type="gramStart"/>
      <w:r w:rsidRPr="00C74FB2">
        <w:rPr>
          <w:rFonts w:ascii="Times New Roman" w:hAnsi="Times New Roman"/>
          <w:sz w:val="28"/>
          <w:szCs w:val="28"/>
          <w:lang w:eastAsia="ru-RU"/>
        </w:rPr>
        <w:t>за</w:t>
      </w:r>
      <w:proofErr w:type="gramEnd"/>
      <w:r w:rsidRPr="00C74FB2">
        <w:rPr>
          <w:rFonts w:ascii="Times New Roman" w:hAnsi="Times New Roman"/>
          <w:sz w:val="28"/>
          <w:szCs w:val="28"/>
          <w:lang w:eastAsia="ru-RU"/>
        </w:rPr>
        <w:t xml:space="preserve"> отчетным, и по итогам года </w:t>
      </w:r>
      <w:r w:rsidR="00C67AE0">
        <w:rPr>
          <w:rFonts w:ascii="Times New Roman" w:hAnsi="Times New Roman"/>
          <w:sz w:val="28"/>
          <w:szCs w:val="28"/>
          <w:lang w:eastAsia="ru-RU"/>
        </w:rPr>
        <w:t>–</w:t>
      </w:r>
      <w:r w:rsidRPr="00C74FB2">
        <w:rPr>
          <w:rFonts w:ascii="Times New Roman" w:hAnsi="Times New Roman"/>
          <w:sz w:val="28"/>
          <w:szCs w:val="28"/>
          <w:lang w:eastAsia="ru-RU"/>
        </w:rPr>
        <w:t xml:space="preserve"> до 20 января очередного финансового года;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655F8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3 </w:t>
      </w:r>
      <w:r w:rsidR="00A73933">
        <w:rPr>
          <w:rFonts w:ascii="Times New Roman" w:hAnsi="Times New Roman"/>
          <w:sz w:val="28"/>
          <w:szCs w:val="28"/>
          <w:lang w:eastAsia="ru-RU"/>
        </w:rPr>
        <w:t>–</w:t>
      </w:r>
      <w:r>
        <w:rPr>
          <w:rFonts w:ascii="Times New Roman" w:hAnsi="Times New Roman"/>
          <w:sz w:val="28"/>
          <w:szCs w:val="28"/>
          <w:lang w:eastAsia="ru-RU"/>
        </w:rPr>
        <w:t xml:space="preserve"> </w:t>
      </w:r>
      <w:r w:rsidR="00A73933">
        <w:rPr>
          <w:rFonts w:ascii="Times New Roman" w:hAnsi="Times New Roman"/>
          <w:sz w:val="28"/>
          <w:szCs w:val="28"/>
          <w:lang w:eastAsia="ru-RU"/>
        </w:rPr>
        <w:t xml:space="preserve">в соответствии с мероприятием 4 подпрограммы «Стимулирование жилищного строительства» государственной программы Красноярского края </w:t>
      </w:r>
      <w:r w:rsidR="00BB290F">
        <w:rPr>
          <w:rFonts w:ascii="Times New Roman" w:hAnsi="Times New Roman"/>
          <w:sz w:val="28"/>
          <w:szCs w:val="28"/>
          <w:lang w:eastAsia="ru-RU"/>
        </w:rPr>
        <w:t xml:space="preserve"> «</w:t>
      </w:r>
      <w:r w:rsidR="00A73933" w:rsidRPr="00BB290F">
        <w:rPr>
          <w:rFonts w:ascii="Times New Roman" w:eastAsia="Calibri" w:hAnsi="Times New Roman"/>
          <w:sz w:val="28"/>
          <w:szCs w:val="28"/>
          <w:lang w:eastAsia="ru-RU"/>
        </w:rPr>
        <w:t>С</w:t>
      </w:r>
      <w:r w:rsidR="00BB290F" w:rsidRPr="00BB290F">
        <w:rPr>
          <w:rFonts w:ascii="Times New Roman" w:eastAsia="Calibri" w:hAnsi="Times New Roman"/>
          <w:sz w:val="28"/>
          <w:szCs w:val="28"/>
          <w:lang w:eastAsia="ru-RU"/>
        </w:rPr>
        <w:t>оздание условий для обеспечения</w:t>
      </w:r>
      <w:r w:rsidR="00BB290F">
        <w:rPr>
          <w:rFonts w:ascii="Times New Roman" w:eastAsia="Calibri" w:hAnsi="Times New Roman"/>
          <w:sz w:val="28"/>
          <w:szCs w:val="28"/>
          <w:lang w:eastAsia="ru-RU"/>
        </w:rPr>
        <w:t xml:space="preserve"> доступным и комфортным жильем граждан», утвержденной </w:t>
      </w:r>
      <w:r w:rsidR="00BB290F" w:rsidRPr="00BB290F">
        <w:rPr>
          <w:rFonts w:ascii="Times New Roman" w:eastAsia="Calibri" w:hAnsi="Times New Roman"/>
          <w:sz w:val="28"/>
          <w:szCs w:val="28"/>
          <w:lang w:eastAsia="ru-RU"/>
        </w:rPr>
        <w:t>Постановлени</w:t>
      </w:r>
      <w:r w:rsidR="00BB290F">
        <w:rPr>
          <w:rFonts w:ascii="Times New Roman" w:eastAsia="Calibri" w:hAnsi="Times New Roman"/>
          <w:sz w:val="28"/>
          <w:szCs w:val="28"/>
          <w:lang w:eastAsia="ru-RU"/>
        </w:rPr>
        <w:t xml:space="preserve">ем </w:t>
      </w:r>
      <w:r w:rsidR="00BB290F" w:rsidRPr="00BB290F">
        <w:rPr>
          <w:rFonts w:ascii="Times New Roman" w:eastAsia="Calibri" w:hAnsi="Times New Roman"/>
          <w:sz w:val="28"/>
          <w:szCs w:val="28"/>
          <w:lang w:eastAsia="ru-RU"/>
        </w:rPr>
        <w:t>Правительства Красноярского края</w:t>
      </w:r>
      <w:r w:rsidR="00BB290F">
        <w:rPr>
          <w:rFonts w:ascii="Times New Roman" w:eastAsia="Calibri" w:hAnsi="Times New Roman"/>
          <w:sz w:val="28"/>
          <w:szCs w:val="28"/>
          <w:lang w:eastAsia="ru-RU"/>
        </w:rPr>
        <w:t xml:space="preserve"> </w:t>
      </w:r>
      <w:r w:rsidR="00BB290F" w:rsidRPr="00BB290F">
        <w:rPr>
          <w:rFonts w:ascii="Times New Roman" w:eastAsia="Calibri" w:hAnsi="Times New Roman"/>
          <w:sz w:val="28"/>
          <w:szCs w:val="28"/>
          <w:lang w:eastAsia="ru-RU"/>
        </w:rPr>
        <w:t>от 30 сентября 2013 г. N 514-п</w:t>
      </w:r>
      <w:r w:rsidR="00BB290F">
        <w:rPr>
          <w:rFonts w:ascii="Times New Roman" w:eastAsia="Calibri"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администрацией района заключается в течени</w:t>
      </w:r>
      <w:proofErr w:type="gramStart"/>
      <w:r w:rsidRPr="00C74FB2">
        <w:rPr>
          <w:rFonts w:ascii="Times New Roman" w:hAnsi="Times New Roman"/>
          <w:sz w:val="28"/>
          <w:szCs w:val="28"/>
          <w:lang w:eastAsia="ru-RU"/>
        </w:rPr>
        <w:t>и</w:t>
      </w:r>
      <w:proofErr w:type="gramEnd"/>
      <w:r w:rsidRPr="00C74FB2">
        <w:rPr>
          <w:rFonts w:ascii="Times New Roman" w:hAnsi="Times New Roman"/>
          <w:sz w:val="28"/>
          <w:szCs w:val="28"/>
          <w:lang w:eastAsia="ru-RU"/>
        </w:rPr>
        <w:t xml:space="preserve"> 20 рабочих дней с даты предоставления качественно оформленных документов.</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lastRenderedPageBreak/>
        <w:t xml:space="preserve">  Механизм реализации программы определяется ее </w:t>
      </w:r>
      <w:proofErr w:type="gramStart"/>
      <w:r w:rsidRPr="00C74FB2">
        <w:rPr>
          <w:rFonts w:ascii="Times New Roman" w:hAnsi="Times New Roman"/>
          <w:sz w:val="28"/>
          <w:szCs w:val="28"/>
          <w:lang w:eastAsia="ru-RU"/>
        </w:rPr>
        <w:t>муниципальным</w:t>
      </w:r>
      <w:proofErr w:type="gramEnd"/>
      <w:r w:rsidRPr="00C74FB2">
        <w:rPr>
          <w:rFonts w:ascii="Times New Roman" w:hAnsi="Times New Roman"/>
          <w:sz w:val="28"/>
          <w:szCs w:val="28"/>
          <w:lang w:eastAsia="ru-RU"/>
        </w:rPr>
        <w:t xml:space="preserve">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A4FAF">
        <w:rPr>
          <w:rFonts w:ascii="Times New Roman" w:hAnsi="Times New Roman"/>
          <w:sz w:val="28"/>
          <w:szCs w:val="28"/>
          <w:lang w:eastAsia="ru-RU"/>
        </w:rPr>
        <w:t>В случае нецелевого использования средств субсидии или предоставление</w:t>
      </w:r>
      <w:r w:rsidRPr="00C74FB2">
        <w:rPr>
          <w:rFonts w:ascii="Times New Roman" w:hAnsi="Times New Roman"/>
          <w:sz w:val="28"/>
          <w:szCs w:val="28"/>
          <w:lang w:eastAsia="ru-RU"/>
        </w:rPr>
        <w:t xml:space="preserve">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w:t>
      </w:r>
      <w:r w:rsidR="00A8406B" w:rsidRPr="004A4FAF">
        <w:rPr>
          <w:rFonts w:ascii="Times New Roman" w:hAnsi="Times New Roman"/>
          <w:sz w:val="28"/>
          <w:szCs w:val="28"/>
        </w:rPr>
        <w:t>социальной сферы, экономики, степени реализации других</w:t>
      </w:r>
      <w:r w:rsidR="00A8406B" w:rsidRPr="00F36D17">
        <w:rPr>
          <w:rFonts w:ascii="Times New Roman" w:hAnsi="Times New Roman"/>
          <w:sz w:val="28"/>
          <w:szCs w:val="28"/>
        </w:rPr>
        <w:t xml:space="preserve">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4A4FAF">
        <w:rPr>
          <w:rFonts w:ascii="Times New Roman" w:hAnsi="Times New Roman"/>
          <w:bCs/>
          <w:sz w:val="28"/>
          <w:szCs w:val="28"/>
        </w:rPr>
        <w:t>По итогам 201</w:t>
      </w:r>
      <w:r w:rsidR="004A4FAF" w:rsidRPr="004A4FAF">
        <w:rPr>
          <w:rFonts w:ascii="Times New Roman" w:hAnsi="Times New Roman"/>
          <w:bCs/>
          <w:sz w:val="28"/>
          <w:szCs w:val="28"/>
        </w:rPr>
        <w:t>7</w:t>
      </w:r>
      <w:r w:rsidRPr="004A4FAF">
        <w:rPr>
          <w:rFonts w:ascii="Times New Roman" w:hAnsi="Times New Roman"/>
          <w:bCs/>
          <w:sz w:val="28"/>
          <w:szCs w:val="28"/>
        </w:rPr>
        <w:t xml:space="preserve"> года введено в эксплуатацию</w:t>
      </w:r>
      <w:r w:rsidR="008C4A59" w:rsidRPr="004A4FAF">
        <w:rPr>
          <w:rFonts w:ascii="Times New Roman" w:hAnsi="Times New Roman"/>
          <w:bCs/>
          <w:sz w:val="28"/>
          <w:szCs w:val="28"/>
        </w:rPr>
        <w:t xml:space="preserve"> </w:t>
      </w:r>
      <w:r w:rsidR="00492E78" w:rsidRPr="004A4FAF">
        <w:rPr>
          <w:rFonts w:ascii="Times New Roman" w:hAnsi="Times New Roman"/>
          <w:bCs/>
          <w:sz w:val="28"/>
          <w:szCs w:val="28"/>
        </w:rPr>
        <w:t>30</w:t>
      </w:r>
      <w:r w:rsidR="008C4A59" w:rsidRPr="004A4FAF">
        <w:rPr>
          <w:rFonts w:ascii="Times New Roman" w:hAnsi="Times New Roman"/>
          <w:bCs/>
          <w:sz w:val="28"/>
          <w:szCs w:val="28"/>
        </w:rPr>
        <w:t xml:space="preserve"> </w:t>
      </w:r>
      <w:r w:rsidRPr="004A4FAF">
        <w:rPr>
          <w:rFonts w:ascii="Times New Roman" w:hAnsi="Times New Roman"/>
          <w:bCs/>
          <w:sz w:val="28"/>
          <w:szCs w:val="28"/>
        </w:rPr>
        <w:t>кв. м. общей площади жилья</w:t>
      </w:r>
      <w:r w:rsidR="006E7FC8" w:rsidRPr="004A4FAF">
        <w:rPr>
          <w:rFonts w:ascii="Times New Roman" w:hAnsi="Times New Roman"/>
          <w:bCs/>
          <w:sz w:val="28"/>
          <w:szCs w:val="28"/>
        </w:rPr>
        <w:t>, в 2030 году запланировано к вводу 3</w:t>
      </w:r>
      <w:r w:rsidR="006B5A3D" w:rsidRPr="004A4FAF">
        <w:rPr>
          <w:rFonts w:ascii="Times New Roman" w:hAnsi="Times New Roman"/>
          <w:bCs/>
          <w:sz w:val="28"/>
          <w:szCs w:val="28"/>
        </w:rPr>
        <w:t>2</w:t>
      </w:r>
      <w:r w:rsidR="006E7FC8" w:rsidRPr="004A4FAF">
        <w:rPr>
          <w:rFonts w:ascii="Times New Roman" w:hAnsi="Times New Roman"/>
          <w:bCs/>
          <w:sz w:val="28"/>
          <w:szCs w:val="28"/>
        </w:rPr>
        <w:t>00 кв.м.</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sidRPr="004E6F8D">
        <w:rPr>
          <w:rFonts w:ascii="Times New Roman" w:hAnsi="Times New Roman"/>
          <w:sz w:val="28"/>
          <w:szCs w:val="28"/>
        </w:rPr>
        <w:t xml:space="preserve">За </w:t>
      </w:r>
      <w:r w:rsidR="0058101A" w:rsidRPr="004E6F8D">
        <w:rPr>
          <w:rFonts w:ascii="Times New Roman" w:hAnsi="Times New Roman"/>
          <w:sz w:val="28"/>
          <w:szCs w:val="28"/>
        </w:rPr>
        <w:t xml:space="preserve"> 201</w:t>
      </w:r>
      <w:r w:rsidR="004A4FAF" w:rsidRPr="004E6F8D">
        <w:rPr>
          <w:rFonts w:ascii="Times New Roman" w:hAnsi="Times New Roman"/>
          <w:sz w:val="28"/>
          <w:szCs w:val="28"/>
        </w:rPr>
        <w:t>8</w:t>
      </w:r>
      <w:r w:rsidR="0058101A" w:rsidRPr="004E6F8D">
        <w:rPr>
          <w:rFonts w:ascii="Times New Roman" w:hAnsi="Times New Roman"/>
          <w:sz w:val="28"/>
          <w:szCs w:val="28"/>
        </w:rPr>
        <w:t xml:space="preserve"> году общая площадь жилых помещений, приходящаяся на одного жителя </w:t>
      </w:r>
      <w:r w:rsidR="008C4A59" w:rsidRPr="004E6F8D">
        <w:rPr>
          <w:rFonts w:ascii="Times New Roman" w:hAnsi="Times New Roman"/>
          <w:sz w:val="28"/>
          <w:szCs w:val="28"/>
        </w:rPr>
        <w:t>района</w:t>
      </w:r>
      <w:r w:rsidR="0058101A" w:rsidRPr="004E6F8D">
        <w:rPr>
          <w:rFonts w:ascii="Times New Roman" w:hAnsi="Times New Roman"/>
          <w:sz w:val="28"/>
          <w:szCs w:val="28"/>
        </w:rPr>
        <w:t xml:space="preserve">, составила </w:t>
      </w:r>
      <w:r w:rsidR="006B5A3D" w:rsidRPr="004E6F8D">
        <w:rPr>
          <w:rFonts w:ascii="Times New Roman" w:hAnsi="Times New Roman"/>
          <w:sz w:val="28"/>
          <w:szCs w:val="28"/>
        </w:rPr>
        <w:t>0,</w:t>
      </w:r>
      <w:r w:rsidRPr="004E6F8D">
        <w:rPr>
          <w:rFonts w:ascii="Times New Roman" w:hAnsi="Times New Roman"/>
          <w:sz w:val="28"/>
          <w:szCs w:val="28"/>
        </w:rPr>
        <w:t>09</w:t>
      </w:r>
      <w:r w:rsidR="0058101A" w:rsidRPr="004E6F8D">
        <w:rPr>
          <w:rFonts w:ascii="Times New Roman" w:hAnsi="Times New Roman"/>
          <w:sz w:val="28"/>
          <w:szCs w:val="28"/>
        </w:rPr>
        <w:t xml:space="preserve"> кв.м.</w:t>
      </w:r>
      <w:r w:rsidR="00EC167C" w:rsidRPr="004E6F8D">
        <w:rPr>
          <w:rFonts w:ascii="Times New Roman" w:hAnsi="Times New Roman"/>
          <w:sz w:val="28"/>
          <w:szCs w:val="28"/>
        </w:rPr>
        <w:t>/чел</w:t>
      </w:r>
      <w:r w:rsidR="00EC167C">
        <w:rPr>
          <w:rFonts w:ascii="Times New Roman" w:hAnsi="Times New Roman"/>
          <w:sz w:val="28"/>
          <w:szCs w:val="28"/>
        </w:rPr>
        <w:t>.</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6B74A7">
        <w:rPr>
          <w:rFonts w:ascii="Times New Roman" w:eastAsia="MS Mincho" w:hAnsi="Times New Roman"/>
          <w:sz w:val="28"/>
          <w:szCs w:val="28"/>
          <w:lang w:eastAsia="ja-JP"/>
        </w:rPr>
        <w:t xml:space="preserve"> 2020</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6B74A7">
        <w:rPr>
          <w:rFonts w:ascii="Times New Roman" w:eastAsia="MS Mincho" w:hAnsi="Times New Roman"/>
          <w:sz w:val="28"/>
          <w:szCs w:val="28"/>
          <w:lang w:eastAsia="ja-JP"/>
        </w:rPr>
        <w:t>2</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6B74A7">
        <w:rPr>
          <w:rFonts w:ascii="Times New Roman" w:eastAsia="MS Mincho" w:hAnsi="Times New Roman" w:cs="Times New Roman"/>
          <w:sz w:val="28"/>
          <w:szCs w:val="28"/>
          <w:lang w:eastAsia="ja-JP"/>
        </w:rPr>
        <w:t>2</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4A4FAF" w:rsidRPr="00675609">
        <w:rPr>
          <w:rFonts w:ascii="Times New Roman" w:eastAsia="MS Mincho" w:hAnsi="Times New Roman" w:cs="Times New Roman"/>
          <w:sz w:val="28"/>
          <w:szCs w:val="28"/>
          <w:lang w:eastAsia="ja-JP"/>
        </w:rPr>
        <w:t>14</w:t>
      </w:r>
      <w:r w:rsidR="006B5A3D" w:rsidRPr="00675609">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кв.м.</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обеспечены жильем 2</w:t>
      </w:r>
      <w:r w:rsidR="006B74A7">
        <w:rPr>
          <w:rFonts w:ascii="Times New Roman" w:eastAsia="MS Mincho" w:hAnsi="Times New Roman" w:cs="Times New Roman"/>
          <w:sz w:val="28"/>
          <w:szCs w:val="28"/>
          <w:lang w:eastAsia="ja-JP"/>
        </w:rPr>
        <w:t>8</w:t>
      </w:r>
      <w:r w:rsidR="00294049">
        <w:rPr>
          <w:rFonts w:ascii="Times New Roman" w:eastAsia="MS Mincho" w:hAnsi="Times New Roman" w:cs="Times New Roman"/>
          <w:sz w:val="28"/>
          <w:szCs w:val="28"/>
          <w:lang w:eastAsia="ja-JP"/>
        </w:rPr>
        <w:t xml:space="preserve"> молодых семьи</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6B74A7">
        <w:rPr>
          <w:rFonts w:ascii="Times New Roman" w:eastAsia="MS Mincho" w:hAnsi="Times New Roman" w:cs="Times New Roman"/>
          <w:sz w:val="28"/>
          <w:szCs w:val="28"/>
          <w:lang w:eastAsia="ja-JP"/>
        </w:rPr>
        <w:t>2</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w:t>
      </w:r>
      <w:r w:rsidRPr="00675609">
        <w:rPr>
          <w:rFonts w:ascii="Times New Roman" w:eastAsia="MS Mincho" w:hAnsi="Times New Roman" w:cs="Times New Roman"/>
          <w:sz w:val="28"/>
          <w:szCs w:val="28"/>
          <w:lang w:eastAsia="ja-JP"/>
        </w:rPr>
        <w:t>до 0,</w:t>
      </w:r>
      <w:r w:rsidR="002221F6" w:rsidRPr="00675609">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proofErr w:type="gramStart"/>
      <w:r w:rsidRPr="00BD589B">
        <w:rPr>
          <w:rFonts w:ascii="Times New Roman" w:eastAsia="MS Mincho" w:hAnsi="Times New Roman" w:cs="Times New Roman"/>
          <w:sz w:val="28"/>
          <w:szCs w:val="28"/>
          <w:vertAlign w:val="superscript"/>
          <w:lang w:eastAsia="ja-JP"/>
        </w:rPr>
        <w:t>2</w:t>
      </w:r>
      <w:proofErr w:type="gramEnd"/>
      <w:r w:rsidRPr="00BD589B">
        <w:rPr>
          <w:rFonts w:ascii="Times New Roman" w:eastAsia="MS Mincho" w:hAnsi="Times New Roman" w:cs="Times New Roman"/>
          <w:sz w:val="28"/>
          <w:szCs w:val="28"/>
          <w:lang w:eastAsia="ja-JP"/>
        </w:rPr>
        <w:t xml:space="preserve"> нового 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418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6B74A7">
        <w:rPr>
          <w:rFonts w:ascii="Times New Roman" w:hAnsi="Times New Roman" w:cs="Times New Roman"/>
          <w:sz w:val="28"/>
          <w:szCs w:val="28"/>
        </w:rPr>
        <w:t>2</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85244A">
      <w:pPr>
        <w:pStyle w:val="ConsPlusNormal"/>
        <w:widowControl/>
        <w:numPr>
          <w:ilvl w:val="0"/>
          <w:numId w:val="47"/>
        </w:numPr>
        <w:jc w:val="center"/>
        <w:outlineLvl w:val="2"/>
        <w:rPr>
          <w:rFonts w:ascii="Times New Roman" w:hAnsi="Times New Roman" w:cs="Times New Roman"/>
          <w:sz w:val="28"/>
          <w:szCs w:val="28"/>
        </w:rPr>
      </w:pPr>
      <w:proofErr w:type="gramStart"/>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roofErr w:type="gramEnd"/>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165958"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5244A" w:rsidP="00D47C07">
      <w:pPr>
        <w:pStyle w:val="ConsPlusNormal"/>
        <w:widowControl/>
        <w:numPr>
          <w:ilvl w:val="0"/>
          <w:numId w:val="46"/>
        </w:numPr>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11</w:t>
      </w:r>
      <w:r w:rsidR="0085244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AE5B97">
          <w:headerReference w:type="default" r:id="rId13"/>
          <w:headerReference w:type="first" r:id="rId14"/>
          <w:pgSz w:w="11905" w:h="16838" w:code="9"/>
          <w:pgMar w:top="851" w:right="851" w:bottom="851" w:left="1418"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23"/>
        <w:gridCol w:w="1276"/>
        <w:gridCol w:w="1276"/>
        <w:gridCol w:w="1134"/>
        <w:gridCol w:w="1134"/>
        <w:gridCol w:w="1134"/>
        <w:gridCol w:w="1134"/>
        <w:gridCol w:w="992"/>
        <w:gridCol w:w="1276"/>
        <w:gridCol w:w="1417"/>
        <w:gridCol w:w="1276"/>
      </w:tblGrid>
      <w:tr w:rsidR="00AF6DDC" w:rsidRPr="00AF6DDC" w:rsidTr="00DC4570">
        <w:tc>
          <w:tcPr>
            <w:tcW w:w="45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 xml:space="preserve">N </w:t>
            </w:r>
            <w:proofErr w:type="gramStart"/>
            <w:r w:rsidRPr="00AF6DDC">
              <w:rPr>
                <w:rFonts w:ascii="Times New Roman" w:eastAsia="Calibri" w:hAnsi="Times New Roman"/>
                <w:sz w:val="24"/>
                <w:szCs w:val="24"/>
                <w:lang w:eastAsia="ru-RU"/>
              </w:rPr>
              <w:t>п</w:t>
            </w:r>
            <w:proofErr w:type="gramEnd"/>
            <w:r w:rsidRPr="00AF6DDC">
              <w:rPr>
                <w:rFonts w:ascii="Times New Roman" w:eastAsia="Calibri" w:hAnsi="Times New Roman"/>
                <w:sz w:val="24"/>
                <w:szCs w:val="24"/>
                <w:lang w:eastAsia="ru-RU"/>
              </w:rPr>
              <w:t>/п</w:t>
            </w:r>
          </w:p>
        </w:tc>
        <w:tc>
          <w:tcPr>
            <w:tcW w:w="2523"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1276"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1276"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2016</w:t>
            </w:r>
          </w:p>
        </w:tc>
        <w:tc>
          <w:tcPr>
            <w:tcW w:w="9497" w:type="dxa"/>
            <w:gridSpan w:val="8"/>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DC4570" w:rsidRPr="00AF6DDC" w:rsidTr="00DC4570">
        <w:tc>
          <w:tcPr>
            <w:tcW w:w="45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2523"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2017</w:t>
            </w:r>
          </w:p>
        </w:tc>
        <w:tc>
          <w:tcPr>
            <w:tcW w:w="1134"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2018</w:t>
            </w:r>
          </w:p>
        </w:tc>
        <w:tc>
          <w:tcPr>
            <w:tcW w:w="1134"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1134"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992"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1276" w:type="dxa"/>
            <w:vMerge w:val="restart"/>
          </w:tcPr>
          <w:p w:rsidR="00AF6DDC" w:rsidRPr="00AF6DDC" w:rsidRDefault="0059185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2022</w:t>
            </w:r>
          </w:p>
        </w:tc>
        <w:tc>
          <w:tcPr>
            <w:tcW w:w="2693" w:type="dxa"/>
            <w:gridSpan w:val="2"/>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DC4570" w:rsidRPr="00AF6DDC" w:rsidTr="00DC4570">
        <w:tc>
          <w:tcPr>
            <w:tcW w:w="45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2523"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992"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417"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2025</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DC4570" w:rsidRPr="00AF6DDC" w:rsidTr="00DC4570">
        <w:tc>
          <w:tcPr>
            <w:tcW w:w="45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992"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10</w:t>
            </w:r>
          </w:p>
        </w:tc>
        <w:tc>
          <w:tcPr>
            <w:tcW w:w="1417"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12</w:t>
            </w:r>
          </w:p>
        </w:tc>
      </w:tr>
      <w:tr w:rsidR="00EF7F9A" w:rsidRPr="00AF6DDC" w:rsidTr="005600ED">
        <w:tc>
          <w:tcPr>
            <w:tcW w:w="15026" w:type="dxa"/>
            <w:gridSpan w:val="12"/>
          </w:tcPr>
          <w:p w:rsidR="00EF7F9A" w:rsidRPr="00AF6DDC" w:rsidRDefault="00EF7F9A"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DC4570" w:rsidRPr="00AF6DDC" w:rsidTr="00DC4570">
        <w:tc>
          <w:tcPr>
            <w:tcW w:w="45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134" w:type="dxa"/>
          </w:tcPr>
          <w:p w:rsidR="00AF6DDC" w:rsidRPr="00AF6DDC" w:rsidRDefault="0059185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417" w:type="dxa"/>
          </w:tcPr>
          <w:p w:rsidR="00AF6DDC" w:rsidRPr="00AF6DDC" w:rsidRDefault="00C00C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1276" w:type="dxa"/>
          </w:tcPr>
          <w:p w:rsidR="00AF6DDC" w:rsidRPr="00AF6DDC" w:rsidRDefault="00C00C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w:t>
            </w:r>
          </w:p>
        </w:tc>
      </w:tr>
      <w:tr w:rsidR="00EF7F9A" w:rsidRPr="00AF6DDC" w:rsidTr="005600ED">
        <w:tc>
          <w:tcPr>
            <w:tcW w:w="15026" w:type="dxa"/>
            <w:gridSpan w:val="12"/>
          </w:tcPr>
          <w:p w:rsidR="0076689A" w:rsidRPr="0076689A" w:rsidRDefault="0076689A"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 xml:space="preserve">Качественное и надежное обеспечение коммунальными услугами </w:t>
            </w:r>
            <w:r w:rsidR="00CF6574">
              <w:rPr>
                <w:rFonts w:ascii="Times New Roman" w:eastAsia="Calibri" w:hAnsi="Times New Roman"/>
                <w:sz w:val="24"/>
                <w:szCs w:val="24"/>
                <w:lang w:eastAsia="ru-RU"/>
              </w:rPr>
              <w:t>потребителей</w:t>
            </w:r>
            <w:r w:rsidRPr="0076689A">
              <w:rPr>
                <w:rFonts w:ascii="Times New Roman" w:eastAsia="Calibri" w:hAnsi="Times New Roman"/>
                <w:sz w:val="24"/>
                <w:szCs w:val="24"/>
                <w:lang w:eastAsia="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EF7F9A"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DC4570" w:rsidRPr="00AF6DDC" w:rsidTr="00DC4570">
        <w:tc>
          <w:tcPr>
            <w:tcW w:w="454" w:type="dxa"/>
          </w:tcPr>
          <w:p w:rsidR="00AF6DDC"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tcPr>
          <w:p w:rsidR="00AF6DDC" w:rsidRPr="00AF6DDC" w:rsidRDefault="00EE4162"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w:t>
            </w:r>
            <w:r>
              <w:rPr>
                <w:rFonts w:ascii="Times New Roman" w:eastAsia="Calibri" w:hAnsi="Times New Roman"/>
                <w:sz w:val="24"/>
                <w:szCs w:val="24"/>
                <w:lang w:eastAsia="ru-RU"/>
              </w:rPr>
              <w:lastRenderedPageBreak/>
              <w:t xml:space="preserve">программ комплексного </w:t>
            </w:r>
            <w:r w:rsidR="00CF6574">
              <w:rPr>
                <w:rFonts w:ascii="Times New Roman" w:eastAsia="Calibri" w:hAnsi="Times New Roman"/>
                <w:sz w:val="24"/>
                <w:szCs w:val="24"/>
                <w:lang w:eastAsia="ru-RU"/>
              </w:rPr>
              <w:t xml:space="preserve">и устойчивого </w:t>
            </w:r>
            <w:r>
              <w:rPr>
                <w:rFonts w:ascii="Times New Roman" w:eastAsia="Calibri" w:hAnsi="Times New Roman"/>
                <w:sz w:val="24"/>
                <w:szCs w:val="24"/>
                <w:lang w:eastAsia="ru-RU"/>
              </w:rPr>
              <w:t xml:space="preserve">развития систем коммунальной инфраструктуры </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59185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AF6DDC" w:rsidRPr="00AF6DDC" w:rsidRDefault="0059185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EF7F9A" w:rsidRPr="00AF6DDC" w:rsidTr="005600ED">
        <w:tc>
          <w:tcPr>
            <w:tcW w:w="15026" w:type="dxa"/>
            <w:gridSpan w:val="12"/>
          </w:tcPr>
          <w:p w:rsidR="00EF7F9A" w:rsidRDefault="00EF7F9A" w:rsidP="00EC74C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3.</w:t>
            </w:r>
            <w:r>
              <w:t xml:space="preserve"> </w:t>
            </w:r>
            <w:r w:rsidRPr="00EF7F9A">
              <w:rPr>
                <w:rFonts w:ascii="Times New Roman" w:eastAsia="Calibri" w:hAnsi="Times New Roman"/>
                <w:sz w:val="24"/>
                <w:szCs w:val="24"/>
                <w:lang w:eastAsia="ru-RU"/>
              </w:rPr>
              <w:t>Рациональное и эффективное использование территории, создание предпосылок для застройк</w:t>
            </w:r>
            <w:r w:rsidR="00EC74CA">
              <w:rPr>
                <w:rFonts w:ascii="Times New Roman" w:eastAsia="Calibri" w:hAnsi="Times New Roman"/>
                <w:sz w:val="24"/>
                <w:szCs w:val="24"/>
                <w:lang w:eastAsia="ru-RU"/>
              </w:rPr>
              <w:t>и и благоустройства территории</w:t>
            </w:r>
            <w:bookmarkStart w:id="0" w:name="_GoBack"/>
            <w:bookmarkEnd w:id="0"/>
          </w:p>
        </w:tc>
      </w:tr>
      <w:tr w:rsidR="00DC4570" w:rsidRPr="00AF6DDC" w:rsidTr="00DC4570">
        <w:tc>
          <w:tcPr>
            <w:tcW w:w="454" w:type="dxa"/>
          </w:tcPr>
          <w:p w:rsidR="00AF6DDC"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tcPr>
          <w:p w:rsidR="00AF6DDC" w:rsidRPr="00AF6DDC" w:rsidRDefault="00EE4162"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w:t>
            </w:r>
            <w:r w:rsidR="00CF6574">
              <w:rPr>
                <w:rFonts w:ascii="Times New Roman" w:eastAsia="Calibri" w:hAnsi="Times New Roman"/>
                <w:sz w:val="24"/>
                <w:szCs w:val="24"/>
                <w:lang w:eastAsia="ru-RU"/>
              </w:rPr>
              <w:t>документов территориального планирования</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2131F7" w:rsidRPr="002131F7" w:rsidTr="002131F7">
        <w:tc>
          <w:tcPr>
            <w:tcW w:w="10173" w:type="dxa"/>
          </w:tcPr>
          <w:p w:rsidR="002131F7" w:rsidRDefault="001A23B9" w:rsidP="001A23B9">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
        </w:tc>
        <w:tc>
          <w:tcPr>
            <w:tcW w:w="5038" w:type="dxa"/>
          </w:tcPr>
          <w:p w:rsidR="002131F7"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Приложение №</w:t>
            </w:r>
            <w:r>
              <w:rPr>
                <w:rFonts w:ascii="Times New Roman" w:hAnsi="Times New Roman"/>
                <w:sz w:val="28"/>
                <w:szCs w:val="28"/>
              </w:rPr>
              <w:t>1</w:t>
            </w:r>
            <w:r w:rsidRPr="0056451E">
              <w:rPr>
                <w:rFonts w:ascii="Times New Roman" w:hAnsi="Times New Roman"/>
                <w:sz w:val="28"/>
                <w:szCs w:val="28"/>
              </w:rPr>
              <w:t xml:space="preserve"> </w:t>
            </w:r>
          </w:p>
          <w:p w:rsidR="002131F7" w:rsidRPr="0056451E"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2131F7" w:rsidRPr="002131F7" w:rsidRDefault="002131F7" w:rsidP="001A23B9">
            <w:pPr>
              <w:autoSpaceDE w:val="0"/>
              <w:autoSpaceDN w:val="0"/>
              <w:adjustRightInd w:val="0"/>
              <w:spacing w:after="0" w:line="240" w:lineRule="auto"/>
              <w:jc w:val="both"/>
              <w:rPr>
                <w:rFonts w:ascii="Times New Roman" w:hAnsi="Times New Roman"/>
                <w:sz w:val="28"/>
                <w:szCs w:val="28"/>
              </w:rPr>
            </w:pPr>
          </w:p>
        </w:tc>
      </w:tr>
    </w:tbl>
    <w:p w:rsidR="00034A20" w:rsidRPr="00034A20" w:rsidRDefault="00034A20" w:rsidP="002131F7">
      <w:pPr>
        <w:autoSpaceDE w:val="0"/>
        <w:autoSpaceDN w:val="0"/>
        <w:adjustRightInd w:val="0"/>
        <w:spacing w:after="0" w:line="240" w:lineRule="auto"/>
        <w:jc w:val="center"/>
        <w:rPr>
          <w:rFonts w:ascii="Times New Roman" w:eastAsia="Calibri" w:hAnsi="Times New Roman"/>
          <w:sz w:val="28"/>
          <w:szCs w:val="28"/>
          <w:lang w:eastAsia="ru-RU"/>
        </w:rPr>
      </w:pPr>
      <w:bookmarkStart w:id="1" w:name="P853"/>
      <w:bookmarkEnd w:id="1"/>
      <w:r w:rsidRPr="00034A20">
        <w:rPr>
          <w:rFonts w:ascii="Times New Roman" w:eastAsia="Calibri" w:hAnsi="Times New Roman"/>
          <w:sz w:val="28"/>
          <w:szCs w:val="28"/>
          <w:lang w:eastAsia="ru-RU"/>
        </w:rPr>
        <w:t>Информация о ресурсном обеспечении муниципальной программы</w:t>
      </w:r>
    </w:p>
    <w:p w:rsidR="00034A20" w:rsidRPr="00034A20" w:rsidRDefault="00034A20" w:rsidP="002131F7">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064"/>
        <w:gridCol w:w="708"/>
        <w:gridCol w:w="567"/>
        <w:gridCol w:w="1276"/>
        <w:gridCol w:w="567"/>
        <w:gridCol w:w="1417"/>
        <w:gridCol w:w="1418"/>
        <w:gridCol w:w="1417"/>
        <w:gridCol w:w="1700"/>
      </w:tblGrid>
      <w:tr w:rsidR="00886E40" w:rsidRPr="00034A20" w:rsidTr="002131F7">
        <w:tc>
          <w:tcPr>
            <w:tcW w:w="45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N </w:t>
            </w:r>
            <w:proofErr w:type="gramStart"/>
            <w:r w:rsidRPr="00034A20">
              <w:rPr>
                <w:rFonts w:ascii="Times New Roman" w:eastAsia="Calibri" w:hAnsi="Times New Roman"/>
                <w:sz w:val="24"/>
                <w:szCs w:val="24"/>
                <w:lang w:eastAsia="ru-RU"/>
              </w:rPr>
              <w:t>п</w:t>
            </w:r>
            <w:proofErr w:type="gramEnd"/>
            <w:r w:rsidRPr="00034A20">
              <w:rPr>
                <w:rFonts w:ascii="Times New Roman" w:eastAsia="Calibri" w:hAnsi="Times New Roman"/>
                <w:sz w:val="24"/>
                <w:szCs w:val="24"/>
                <w:lang w:eastAsia="ru-RU"/>
              </w:rPr>
              <w:t>/п</w:t>
            </w:r>
          </w:p>
        </w:tc>
        <w:tc>
          <w:tcPr>
            <w:tcW w:w="180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Pr>
                <w:rFonts w:ascii="Times New Roman" w:eastAsia="Calibri" w:hAnsi="Times New Roman"/>
                <w:sz w:val="24"/>
                <w:szCs w:val="24"/>
                <w:lang w:eastAsia="ru-RU"/>
              </w:rPr>
              <w:t>, мероприятия</w:t>
            </w:r>
          </w:p>
        </w:tc>
        <w:tc>
          <w:tcPr>
            <w:tcW w:w="206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118" w:type="dxa"/>
            <w:gridSpan w:val="4"/>
          </w:tcPr>
          <w:p w:rsidR="00886E40" w:rsidRPr="002131F7"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Код бюджетной классификации</w:t>
            </w:r>
          </w:p>
        </w:tc>
        <w:tc>
          <w:tcPr>
            <w:tcW w:w="1417" w:type="dxa"/>
            <w:vAlign w:val="center"/>
          </w:tcPr>
          <w:p w:rsidR="00861545" w:rsidRDefault="00861545" w:rsidP="002131F7">
            <w:pPr>
              <w:jc w:val="center"/>
              <w:rPr>
                <w:rFonts w:ascii="Times New Roman" w:hAnsi="Times New Roman"/>
                <w:color w:val="000000"/>
              </w:rPr>
            </w:pP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 xml:space="preserve">Очередной финансовый год, </w:t>
            </w:r>
          </w:p>
          <w:p w:rsidR="00886E40" w:rsidRPr="00861545" w:rsidRDefault="00886E40" w:rsidP="002131F7">
            <w:pPr>
              <w:jc w:val="center"/>
              <w:rPr>
                <w:rFonts w:ascii="Times New Roman" w:hAnsi="Times New Roman"/>
              </w:rPr>
            </w:pPr>
            <w:r w:rsidRPr="00861545">
              <w:rPr>
                <w:rFonts w:ascii="Times New Roman" w:hAnsi="Times New Roman"/>
              </w:rPr>
              <w:t>2020 г.</w:t>
            </w:r>
          </w:p>
          <w:p w:rsidR="00886E40" w:rsidRPr="00861545" w:rsidRDefault="00886E40" w:rsidP="002131F7">
            <w:pPr>
              <w:jc w:val="center"/>
              <w:rPr>
                <w:rFonts w:ascii="Times New Roman" w:hAnsi="Times New Roman"/>
                <w:color w:val="000000"/>
              </w:rPr>
            </w:pPr>
          </w:p>
        </w:tc>
        <w:tc>
          <w:tcPr>
            <w:tcW w:w="1418"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Первый год планового периода,</w:t>
            </w: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2021 г.</w:t>
            </w:r>
          </w:p>
        </w:tc>
        <w:tc>
          <w:tcPr>
            <w:tcW w:w="1417"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Второй год планового периода,</w:t>
            </w: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2022 г.</w:t>
            </w:r>
          </w:p>
        </w:tc>
        <w:tc>
          <w:tcPr>
            <w:tcW w:w="1700" w:type="dxa"/>
            <w:vMerge w:val="restart"/>
          </w:tcPr>
          <w:p w:rsidR="00886E40" w:rsidRPr="00D47C07" w:rsidRDefault="00886E4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ГРБС</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2131F7">
              <w:rPr>
                <w:rFonts w:ascii="Times New Roman" w:eastAsia="Calibri" w:hAnsi="Times New Roman"/>
                <w:sz w:val="24"/>
                <w:szCs w:val="24"/>
                <w:lang w:eastAsia="ru-RU"/>
              </w:rPr>
              <w:t>РзПр</w:t>
            </w:r>
            <w:proofErr w:type="spellEnd"/>
          </w:p>
        </w:tc>
        <w:tc>
          <w:tcPr>
            <w:tcW w:w="1276"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ЦСР</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ВР</w:t>
            </w:r>
          </w:p>
        </w:tc>
        <w:tc>
          <w:tcPr>
            <w:tcW w:w="1417" w:type="dxa"/>
          </w:tcPr>
          <w:p w:rsidR="00034A20" w:rsidRPr="00861545" w:rsidRDefault="00F7413C"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700" w:type="dxa"/>
            <w:vMerge/>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77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10</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11</w:t>
            </w: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12</w:t>
            </w:r>
          </w:p>
        </w:tc>
      </w:tr>
      <w:tr w:rsidR="00034A20" w:rsidRPr="00034A20" w:rsidTr="001A23B9">
        <w:tc>
          <w:tcPr>
            <w:tcW w:w="45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77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61545" w:rsidRDefault="0059185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399 110,00</w:t>
            </w:r>
          </w:p>
        </w:tc>
        <w:tc>
          <w:tcPr>
            <w:tcW w:w="1418" w:type="dxa"/>
          </w:tcPr>
          <w:p w:rsidR="00034A20" w:rsidRPr="00861545" w:rsidRDefault="0059185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368</w:t>
            </w:r>
            <w:r w:rsidR="00022C46" w:rsidRPr="00861545">
              <w:rPr>
                <w:rFonts w:ascii="Times New Roman" w:eastAsia="Calibri" w:hAnsi="Times New Roman"/>
                <w:sz w:val="24"/>
                <w:szCs w:val="24"/>
                <w:lang w:eastAsia="ru-RU"/>
              </w:rPr>
              <w:t> 110,00</w:t>
            </w:r>
          </w:p>
        </w:tc>
        <w:tc>
          <w:tcPr>
            <w:tcW w:w="1417" w:type="dxa"/>
          </w:tcPr>
          <w:p w:rsidR="00034A20" w:rsidRPr="00861545" w:rsidRDefault="00022C46"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269 110,00</w:t>
            </w:r>
          </w:p>
        </w:tc>
        <w:tc>
          <w:tcPr>
            <w:tcW w:w="1700" w:type="dxa"/>
          </w:tcPr>
          <w:p w:rsidR="00034A20" w:rsidRPr="00861545" w:rsidRDefault="0059185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1 036 330,00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61545" w:rsidRDefault="0059185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399 110,00</w:t>
            </w:r>
          </w:p>
        </w:tc>
        <w:tc>
          <w:tcPr>
            <w:tcW w:w="1418" w:type="dxa"/>
          </w:tcPr>
          <w:p w:rsidR="00034A20" w:rsidRPr="00861545" w:rsidRDefault="00591854" w:rsidP="00591854">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368</w:t>
            </w:r>
            <w:r w:rsidR="007556A7" w:rsidRPr="00861545">
              <w:rPr>
                <w:rFonts w:ascii="Times New Roman" w:eastAsia="Calibri" w:hAnsi="Times New Roman"/>
                <w:sz w:val="24"/>
                <w:szCs w:val="24"/>
                <w:lang w:eastAsia="ru-RU"/>
              </w:rPr>
              <w:t xml:space="preserve"> </w:t>
            </w:r>
            <w:r w:rsidR="00C018D0" w:rsidRPr="00861545">
              <w:rPr>
                <w:rFonts w:ascii="Times New Roman" w:eastAsia="Calibri" w:hAnsi="Times New Roman"/>
                <w:sz w:val="24"/>
                <w:szCs w:val="24"/>
                <w:lang w:eastAsia="ru-RU"/>
              </w:rPr>
              <w:t>110,00</w:t>
            </w:r>
          </w:p>
        </w:tc>
        <w:tc>
          <w:tcPr>
            <w:tcW w:w="1417" w:type="dxa"/>
          </w:tcPr>
          <w:p w:rsidR="00034A20" w:rsidRPr="00861545"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w:t>
            </w:r>
            <w:r w:rsidR="0068588F"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110,00</w:t>
            </w:r>
          </w:p>
        </w:tc>
        <w:tc>
          <w:tcPr>
            <w:tcW w:w="1700" w:type="dxa"/>
          </w:tcPr>
          <w:p w:rsidR="00034A20" w:rsidRPr="00861545" w:rsidRDefault="00F7413C" w:rsidP="00591854">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w:t>
            </w:r>
            <w:r w:rsidR="00591854" w:rsidRPr="00861545">
              <w:rPr>
                <w:rFonts w:ascii="Times New Roman" w:eastAsia="Calibri" w:hAnsi="Times New Roman"/>
                <w:sz w:val="24"/>
                <w:szCs w:val="24"/>
                <w:lang w:eastAsia="ru-RU"/>
              </w:rPr>
              <w:t> 036 330,00</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774"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276"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34A20" w:rsidRPr="00861545" w:rsidRDefault="0059185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269 110,00</w:t>
            </w:r>
          </w:p>
        </w:tc>
        <w:tc>
          <w:tcPr>
            <w:tcW w:w="1418" w:type="dxa"/>
          </w:tcPr>
          <w:p w:rsidR="00034A20" w:rsidRPr="00861545"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w:t>
            </w:r>
            <w:r w:rsidR="007556A7"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110,00</w:t>
            </w:r>
          </w:p>
        </w:tc>
        <w:tc>
          <w:tcPr>
            <w:tcW w:w="1417" w:type="dxa"/>
          </w:tcPr>
          <w:p w:rsidR="00034A20" w:rsidRPr="00861545"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269110,00</w:t>
            </w:r>
          </w:p>
        </w:tc>
        <w:tc>
          <w:tcPr>
            <w:tcW w:w="1700" w:type="dxa"/>
          </w:tcPr>
          <w:p w:rsidR="00493138" w:rsidRPr="00861545" w:rsidRDefault="00591854" w:rsidP="00591854">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807 330,00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1A23B9" w:rsidRPr="00034A20" w:rsidTr="001A23B9">
        <w:tc>
          <w:tcPr>
            <w:tcW w:w="45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A23B9" w:rsidRPr="0068588F"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68588F">
              <w:rPr>
                <w:rFonts w:ascii="Times New Roman" w:eastAsia="Calibri" w:hAnsi="Times New Roman"/>
                <w:sz w:val="24"/>
                <w:szCs w:val="24"/>
                <w:lang w:eastAsia="ru-RU"/>
              </w:rPr>
              <w:t>866</w:t>
            </w:r>
          </w:p>
        </w:tc>
        <w:tc>
          <w:tcPr>
            <w:tcW w:w="567" w:type="dxa"/>
          </w:tcPr>
          <w:p w:rsidR="001A23B9"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sidRPr="0068588F">
              <w:rPr>
                <w:rFonts w:ascii="Times New Roman" w:eastAsia="Calibri" w:hAnsi="Times New Roman"/>
                <w:sz w:val="24"/>
                <w:szCs w:val="24"/>
                <w:lang w:eastAsia="ru-RU"/>
              </w:rPr>
              <w:t>1003</w:t>
            </w:r>
          </w:p>
        </w:tc>
        <w:tc>
          <w:tcPr>
            <w:tcW w:w="1276" w:type="dxa"/>
          </w:tcPr>
          <w:p w:rsidR="001A23B9"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eastAsia="ru-RU"/>
              </w:rPr>
              <w:t>00</w:t>
            </w:r>
            <w:r w:rsidR="001A23B9" w:rsidRPr="0068588F">
              <w:rPr>
                <w:rFonts w:ascii="Times New Roman" w:eastAsia="Calibri" w:hAnsi="Times New Roman"/>
                <w:sz w:val="24"/>
                <w:szCs w:val="24"/>
                <w:lang w:val="en-US" w:eastAsia="ru-RU"/>
              </w:rPr>
              <w:t>L4970</w:t>
            </w:r>
          </w:p>
        </w:tc>
        <w:tc>
          <w:tcPr>
            <w:tcW w:w="567" w:type="dxa"/>
          </w:tcPr>
          <w:p w:rsidR="001A23B9" w:rsidRPr="00861545" w:rsidRDefault="00861545"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540</w:t>
            </w:r>
          </w:p>
        </w:tc>
        <w:tc>
          <w:tcPr>
            <w:tcW w:w="1417" w:type="dxa"/>
          </w:tcPr>
          <w:p w:rsidR="001A23B9" w:rsidRPr="00861545" w:rsidRDefault="0068588F"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269 110</w:t>
            </w:r>
            <w:r w:rsidR="00F7413C" w:rsidRPr="00861545">
              <w:rPr>
                <w:rFonts w:ascii="Times New Roman" w:eastAsia="Calibri" w:hAnsi="Times New Roman"/>
                <w:sz w:val="24"/>
                <w:szCs w:val="24"/>
                <w:lang w:eastAsia="ru-RU"/>
              </w:rPr>
              <w:t>,00</w:t>
            </w:r>
          </w:p>
        </w:tc>
        <w:tc>
          <w:tcPr>
            <w:tcW w:w="1418" w:type="dxa"/>
          </w:tcPr>
          <w:p w:rsidR="001A23B9" w:rsidRPr="00861545"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269 110,00</w:t>
            </w:r>
          </w:p>
        </w:tc>
        <w:tc>
          <w:tcPr>
            <w:tcW w:w="1417" w:type="dxa"/>
          </w:tcPr>
          <w:p w:rsidR="001A23B9" w:rsidRPr="00861545"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269110,00</w:t>
            </w:r>
          </w:p>
        </w:tc>
        <w:tc>
          <w:tcPr>
            <w:tcW w:w="1700" w:type="dxa"/>
          </w:tcPr>
          <w:p w:rsidR="001A23B9" w:rsidRPr="00861545" w:rsidRDefault="0068588F"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807 330</w:t>
            </w:r>
            <w:r w:rsidR="00F7413C" w:rsidRPr="00861545">
              <w:rPr>
                <w:rFonts w:ascii="Times New Roman" w:eastAsia="Calibri" w:hAnsi="Times New Roman"/>
                <w:sz w:val="24"/>
                <w:szCs w:val="24"/>
                <w:lang w:eastAsia="ru-RU"/>
              </w:rPr>
              <w:t>,00</w:t>
            </w:r>
          </w:p>
          <w:p w:rsidR="001A23B9" w:rsidRPr="00861545"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774" w:type="dxa"/>
            <w:vMerge w:val="restart"/>
          </w:tcPr>
          <w:p w:rsidR="00034A20" w:rsidRPr="00034A20" w:rsidRDefault="00B04C26" w:rsidP="00B04C26">
            <w:pPr>
              <w:autoSpaceDE w:val="0"/>
              <w:autoSpaceDN w:val="0"/>
              <w:adjustRightInd w:val="0"/>
              <w:spacing w:after="0" w:line="240" w:lineRule="auto"/>
              <w:rPr>
                <w:rFonts w:ascii="Times New Roman" w:eastAsia="Calibri" w:hAnsi="Times New Roman"/>
                <w:sz w:val="24"/>
                <w:szCs w:val="24"/>
                <w:lang w:eastAsia="ru-RU"/>
              </w:rPr>
            </w:pPr>
            <w:r w:rsidRPr="00B04C26">
              <w:rPr>
                <w:rFonts w:ascii="Times New Roman" w:hAnsi="Times New Roman"/>
                <w:sz w:val="24"/>
                <w:szCs w:val="28"/>
              </w:rPr>
              <w:t>Разработка документов для комплексного и устойчивого развития территории</w:t>
            </w:r>
          </w:p>
        </w:tc>
        <w:tc>
          <w:tcPr>
            <w:tcW w:w="2064"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4C1FB8"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8" w:type="dxa"/>
          </w:tcPr>
          <w:p w:rsidR="00034A20" w:rsidRPr="00861545" w:rsidRDefault="004C1FB8"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99 000,00</w:t>
            </w:r>
          </w:p>
        </w:tc>
        <w:tc>
          <w:tcPr>
            <w:tcW w:w="1417" w:type="dxa"/>
          </w:tcPr>
          <w:p w:rsidR="00034A20"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034A20"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99</w:t>
            </w:r>
            <w:r w:rsidR="007556A7"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000,00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8"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700"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Администрация </w:t>
            </w:r>
            <w:r>
              <w:rPr>
                <w:rFonts w:ascii="Times New Roman" w:eastAsia="Calibri" w:hAnsi="Times New Roman"/>
                <w:sz w:val="24"/>
                <w:szCs w:val="24"/>
                <w:lang w:eastAsia="ru-RU"/>
              </w:rPr>
              <w:lastRenderedPageBreak/>
              <w:t>района</w:t>
            </w:r>
          </w:p>
        </w:tc>
        <w:tc>
          <w:tcPr>
            <w:tcW w:w="708"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lastRenderedPageBreak/>
              <w:t>866</w:t>
            </w:r>
          </w:p>
        </w:tc>
        <w:tc>
          <w:tcPr>
            <w:tcW w:w="567" w:type="dxa"/>
          </w:tcPr>
          <w:p w:rsidR="00034A20" w:rsidRPr="0068588F" w:rsidRDefault="001A23B9" w:rsidP="0068588F">
            <w:pPr>
              <w:widowControl w:val="0"/>
              <w:autoSpaceDE w:val="0"/>
              <w:autoSpaceDN w:val="0"/>
              <w:adjustRightInd w:val="0"/>
              <w:spacing w:after="0" w:line="240" w:lineRule="auto"/>
              <w:ind w:right="-127"/>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034A20"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val="en-US" w:eastAsia="ru-RU"/>
              </w:rPr>
              <w:t>0083910</w:t>
            </w:r>
          </w:p>
        </w:tc>
        <w:tc>
          <w:tcPr>
            <w:tcW w:w="567"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034A20" w:rsidRPr="00861545" w:rsidRDefault="004C1FB8"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8" w:type="dxa"/>
          </w:tcPr>
          <w:p w:rsidR="00034A20" w:rsidRPr="00861545" w:rsidRDefault="004C1FB8"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99 000,00</w:t>
            </w:r>
          </w:p>
        </w:tc>
        <w:tc>
          <w:tcPr>
            <w:tcW w:w="1417" w:type="dxa"/>
          </w:tcPr>
          <w:p w:rsidR="00034A20"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034A20"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99</w:t>
            </w:r>
            <w:r w:rsidR="007556A7" w:rsidRPr="00861545">
              <w:rPr>
                <w:rFonts w:ascii="Times New Roman" w:eastAsia="Calibri" w:hAnsi="Times New Roman"/>
                <w:sz w:val="24"/>
                <w:szCs w:val="24"/>
                <w:lang w:eastAsia="ru-RU"/>
              </w:rPr>
              <w:t xml:space="preserve"> </w:t>
            </w:r>
            <w:r w:rsidR="00BB290F" w:rsidRPr="00861545">
              <w:rPr>
                <w:rFonts w:ascii="Times New Roman" w:eastAsia="Calibri" w:hAnsi="Times New Roman"/>
                <w:sz w:val="24"/>
                <w:szCs w:val="24"/>
                <w:lang w:eastAsia="ru-RU"/>
              </w:rPr>
              <w:t>0</w:t>
            </w:r>
            <w:r w:rsidRPr="00861545">
              <w:rPr>
                <w:rFonts w:ascii="Times New Roman" w:eastAsia="Calibri" w:hAnsi="Times New Roman"/>
                <w:sz w:val="24"/>
                <w:szCs w:val="24"/>
                <w:lang w:eastAsia="ru-RU"/>
              </w:rPr>
              <w:t>00,00</w:t>
            </w:r>
          </w:p>
        </w:tc>
      </w:tr>
      <w:tr w:rsidR="00845EA4" w:rsidRPr="00034A20" w:rsidTr="001A23B9">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774" w:type="dxa"/>
            <w:vMerge w:val="restart"/>
          </w:tcPr>
          <w:p w:rsidR="00B04C26" w:rsidRPr="00B04C26" w:rsidRDefault="00B04C26" w:rsidP="00B04C26">
            <w:pPr>
              <w:autoSpaceDE w:val="0"/>
              <w:autoSpaceDN w:val="0"/>
              <w:adjustRightInd w:val="0"/>
              <w:spacing w:after="0" w:line="240" w:lineRule="auto"/>
              <w:jc w:val="both"/>
              <w:rPr>
                <w:rFonts w:ascii="Times New Roman" w:eastAsia="Calibri" w:hAnsi="Times New Roman"/>
                <w:sz w:val="24"/>
                <w:szCs w:val="28"/>
                <w:lang w:eastAsia="ru-RU"/>
              </w:rPr>
            </w:pPr>
            <w:r w:rsidRPr="00B04C26">
              <w:rPr>
                <w:rFonts w:ascii="Times New Roman" w:hAnsi="Times New Roman"/>
                <w:sz w:val="24"/>
                <w:szCs w:val="28"/>
              </w:rPr>
              <w:t>Разработка документов территориального планирования.</w:t>
            </w:r>
          </w:p>
          <w:p w:rsidR="00845EA4" w:rsidRPr="00B04C2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130</w:t>
            </w:r>
            <w:r w:rsidR="007556A7"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000,00</w:t>
            </w:r>
          </w:p>
        </w:tc>
        <w:tc>
          <w:tcPr>
            <w:tcW w:w="1418"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7"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130</w:t>
            </w:r>
            <w:r w:rsidR="007556A7"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000,00</w:t>
            </w:r>
          </w:p>
        </w:tc>
      </w:tr>
      <w:tr w:rsidR="00845EA4" w:rsidRPr="00034A20" w:rsidTr="001A23B9">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1A23B9">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1080083920</w:t>
            </w:r>
          </w:p>
        </w:tc>
        <w:tc>
          <w:tcPr>
            <w:tcW w:w="567"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130</w:t>
            </w:r>
            <w:r w:rsidR="007556A7" w:rsidRPr="00861545">
              <w:rPr>
                <w:rFonts w:ascii="Times New Roman" w:eastAsia="Calibri" w:hAnsi="Times New Roman"/>
                <w:sz w:val="24"/>
                <w:szCs w:val="24"/>
                <w:lang w:eastAsia="ru-RU"/>
              </w:rPr>
              <w:t xml:space="preserve"> </w:t>
            </w:r>
            <w:r w:rsidRPr="00861545">
              <w:rPr>
                <w:rFonts w:ascii="Times New Roman" w:eastAsia="Calibri" w:hAnsi="Times New Roman"/>
                <w:sz w:val="24"/>
                <w:szCs w:val="24"/>
                <w:lang w:eastAsia="ru-RU"/>
              </w:rPr>
              <w:t>00</w:t>
            </w:r>
            <w:r w:rsidR="009B392F" w:rsidRPr="00861545">
              <w:rPr>
                <w:rFonts w:ascii="Times New Roman" w:eastAsia="Calibri" w:hAnsi="Times New Roman"/>
                <w:sz w:val="24"/>
                <w:szCs w:val="24"/>
                <w:lang w:eastAsia="ru-RU"/>
              </w:rPr>
              <w:t>0</w:t>
            </w:r>
            <w:r w:rsidRPr="00861545">
              <w:rPr>
                <w:rFonts w:ascii="Times New Roman" w:eastAsia="Calibri" w:hAnsi="Times New Roman"/>
                <w:sz w:val="24"/>
                <w:szCs w:val="24"/>
                <w:lang w:eastAsia="ru-RU"/>
              </w:rPr>
              <w:t>,00</w:t>
            </w:r>
          </w:p>
        </w:tc>
        <w:tc>
          <w:tcPr>
            <w:tcW w:w="1418"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7"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130</w:t>
            </w:r>
            <w:r w:rsidR="007556A7" w:rsidRPr="00861545">
              <w:rPr>
                <w:rFonts w:ascii="Times New Roman" w:eastAsia="Calibri" w:hAnsi="Times New Roman"/>
                <w:sz w:val="24"/>
                <w:szCs w:val="24"/>
                <w:lang w:eastAsia="ru-RU"/>
              </w:rPr>
              <w:t xml:space="preserve"> </w:t>
            </w:r>
            <w:r w:rsidR="009B392F" w:rsidRPr="00861545">
              <w:rPr>
                <w:rFonts w:ascii="Times New Roman" w:eastAsia="Calibri" w:hAnsi="Times New Roman"/>
                <w:sz w:val="24"/>
                <w:szCs w:val="24"/>
                <w:lang w:eastAsia="ru-RU"/>
              </w:rPr>
              <w:t>0</w:t>
            </w:r>
            <w:r w:rsidRPr="00861545">
              <w:rPr>
                <w:rFonts w:ascii="Times New Roman" w:eastAsia="Calibri" w:hAnsi="Times New Roman"/>
                <w:sz w:val="24"/>
                <w:szCs w:val="24"/>
                <w:lang w:eastAsia="ru-RU"/>
              </w:rPr>
              <w:t>00,00</w:t>
            </w:r>
          </w:p>
        </w:tc>
      </w:tr>
    </w:tbl>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56451E" w:rsidRDefault="0061587A" w:rsidP="0061587A">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Приложение №</w:t>
      </w:r>
      <w:r w:rsidR="009B392F">
        <w:rPr>
          <w:rFonts w:ascii="Times New Roman" w:hAnsi="Times New Roman"/>
          <w:sz w:val="28"/>
          <w:szCs w:val="28"/>
        </w:rPr>
        <w:t>2</w:t>
      </w:r>
      <w:r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631"/>
        <w:gridCol w:w="1984"/>
        <w:gridCol w:w="2126"/>
        <w:gridCol w:w="1843"/>
        <w:gridCol w:w="2126"/>
      </w:tblGrid>
      <w:tr w:rsidR="00886E40" w:rsidRPr="0061587A" w:rsidTr="002131F7">
        <w:tc>
          <w:tcPr>
            <w:tcW w:w="45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N </w:t>
            </w:r>
            <w:proofErr w:type="gramStart"/>
            <w:r w:rsidRPr="0061587A">
              <w:rPr>
                <w:rFonts w:ascii="Times New Roman" w:eastAsia="Calibri" w:hAnsi="Times New Roman"/>
                <w:sz w:val="24"/>
                <w:szCs w:val="24"/>
                <w:lang w:eastAsia="ru-RU"/>
              </w:rPr>
              <w:t>п</w:t>
            </w:r>
            <w:proofErr w:type="gramEnd"/>
            <w:r w:rsidRPr="0061587A">
              <w:rPr>
                <w:rFonts w:ascii="Times New Roman" w:eastAsia="Calibri" w:hAnsi="Times New Roman"/>
                <w:sz w:val="24"/>
                <w:szCs w:val="24"/>
                <w:lang w:eastAsia="ru-RU"/>
              </w:rPr>
              <w:t>/п</w:t>
            </w:r>
          </w:p>
        </w:tc>
        <w:tc>
          <w:tcPr>
            <w:tcW w:w="180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631"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Очередной финансовый год, </w:t>
            </w:r>
          </w:p>
          <w:p w:rsidR="00886E40" w:rsidRPr="00861545" w:rsidRDefault="00886E40" w:rsidP="002131F7">
            <w:pPr>
              <w:jc w:val="center"/>
              <w:rPr>
                <w:rFonts w:ascii="Times New Roman" w:hAnsi="Times New Roman"/>
                <w:sz w:val="24"/>
                <w:szCs w:val="24"/>
              </w:rPr>
            </w:pPr>
            <w:r w:rsidRPr="00861545">
              <w:rPr>
                <w:rFonts w:ascii="Times New Roman" w:hAnsi="Times New Roman"/>
                <w:sz w:val="24"/>
                <w:szCs w:val="24"/>
              </w:rPr>
              <w:t>2020 г.</w:t>
            </w:r>
          </w:p>
          <w:p w:rsidR="00886E40" w:rsidRPr="00861545" w:rsidRDefault="00886E40" w:rsidP="002131F7">
            <w:pPr>
              <w:jc w:val="center"/>
              <w:rPr>
                <w:rFonts w:ascii="Times New Roman" w:hAnsi="Times New Roman"/>
                <w:color w:val="000000"/>
                <w:sz w:val="24"/>
                <w:szCs w:val="24"/>
              </w:rPr>
            </w:pPr>
          </w:p>
        </w:tc>
        <w:tc>
          <w:tcPr>
            <w:tcW w:w="2126"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Первый год планового периода, </w:t>
            </w:r>
          </w:p>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2021 г.</w:t>
            </w:r>
          </w:p>
        </w:tc>
        <w:tc>
          <w:tcPr>
            <w:tcW w:w="1843"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Второй год планового периода,</w:t>
            </w:r>
          </w:p>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2022 г.</w:t>
            </w:r>
          </w:p>
        </w:tc>
        <w:tc>
          <w:tcPr>
            <w:tcW w:w="2126" w:type="dxa"/>
            <w:vMerge w:val="restart"/>
          </w:tcPr>
          <w:p w:rsidR="00886E40" w:rsidRPr="006A6909"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2A130A">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lastRenderedPageBreak/>
              <w:t>1</w:t>
            </w:r>
          </w:p>
        </w:tc>
        <w:tc>
          <w:tcPr>
            <w:tcW w:w="180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177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631"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022C46" w:rsidRPr="00861545" w:rsidTr="002A130A">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Муниципальная программа </w:t>
            </w:r>
          </w:p>
        </w:tc>
        <w:tc>
          <w:tcPr>
            <w:tcW w:w="177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022C46" w:rsidRPr="00861545" w:rsidRDefault="0068588F"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399</w:t>
            </w:r>
            <w:r w:rsidR="004C1FB8" w:rsidRPr="00861545">
              <w:rPr>
                <w:rFonts w:ascii="Times New Roman" w:eastAsia="Calibri" w:hAnsi="Times New Roman"/>
                <w:lang w:eastAsia="ru-RU"/>
              </w:rPr>
              <w:t xml:space="preserve"> 110</w:t>
            </w:r>
            <w:r w:rsidR="00F7413C" w:rsidRPr="00861545">
              <w:rPr>
                <w:rFonts w:ascii="Times New Roman" w:eastAsia="Calibri" w:hAnsi="Times New Roman"/>
                <w:lang w:eastAsia="ru-RU"/>
              </w:rPr>
              <w:t>,00</w:t>
            </w:r>
            <w:r w:rsidR="00D13EA8" w:rsidRPr="00861545">
              <w:rPr>
                <w:rFonts w:ascii="Times New Roman" w:eastAsia="Calibri" w:hAnsi="Times New Roman"/>
                <w:lang w:eastAsia="ru-RU"/>
              </w:rPr>
              <w:t xml:space="preserve"> </w:t>
            </w:r>
          </w:p>
        </w:tc>
        <w:tc>
          <w:tcPr>
            <w:tcW w:w="2126" w:type="dxa"/>
          </w:tcPr>
          <w:p w:rsidR="00022C46" w:rsidRPr="00861545" w:rsidRDefault="0068588F"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368</w:t>
            </w:r>
            <w:r w:rsidR="00022C46" w:rsidRPr="00861545">
              <w:rPr>
                <w:rFonts w:ascii="Times New Roman" w:eastAsia="Calibri" w:hAnsi="Times New Roman"/>
                <w:lang w:eastAsia="ru-RU"/>
              </w:rPr>
              <w:t xml:space="preserve"> 110,00</w:t>
            </w:r>
          </w:p>
        </w:tc>
        <w:tc>
          <w:tcPr>
            <w:tcW w:w="1843"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w:t>
            </w:r>
            <w:r w:rsidR="0068588F" w:rsidRPr="00861545">
              <w:rPr>
                <w:rFonts w:ascii="Times New Roman" w:eastAsia="Calibri" w:hAnsi="Times New Roman"/>
                <w:lang w:eastAsia="ru-RU"/>
              </w:rPr>
              <w:t xml:space="preserve"> </w:t>
            </w:r>
            <w:r w:rsidRPr="00861545">
              <w:rPr>
                <w:rFonts w:ascii="Times New Roman" w:eastAsia="Calibri" w:hAnsi="Times New Roman"/>
                <w:lang w:eastAsia="ru-RU"/>
              </w:rPr>
              <w:t>110,00</w:t>
            </w:r>
          </w:p>
        </w:tc>
        <w:tc>
          <w:tcPr>
            <w:tcW w:w="2126" w:type="dxa"/>
          </w:tcPr>
          <w:p w:rsidR="00022C46" w:rsidRPr="00861545" w:rsidRDefault="0068588F" w:rsidP="00D13EA8">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sz w:val="24"/>
                <w:szCs w:val="24"/>
                <w:lang w:eastAsia="ru-RU"/>
              </w:rPr>
              <w:t xml:space="preserve">1 036 </w:t>
            </w:r>
            <w:r w:rsidR="004C1FB8" w:rsidRPr="00861545">
              <w:rPr>
                <w:rFonts w:ascii="Times New Roman" w:eastAsia="Calibri" w:hAnsi="Times New Roman"/>
                <w:sz w:val="24"/>
                <w:szCs w:val="24"/>
                <w:lang w:eastAsia="ru-RU"/>
              </w:rPr>
              <w:t>330,00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2A130A">
        <w:tc>
          <w:tcPr>
            <w:tcW w:w="45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80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77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районный бюджет</w:t>
            </w:r>
          </w:p>
        </w:tc>
        <w:tc>
          <w:tcPr>
            <w:tcW w:w="1984" w:type="dxa"/>
          </w:tcPr>
          <w:p w:rsidR="00022C46" w:rsidRPr="00861545" w:rsidRDefault="004C1FB8" w:rsidP="00F7413C">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399</w:t>
            </w:r>
            <w:r w:rsidR="0024732A" w:rsidRPr="00861545">
              <w:rPr>
                <w:rFonts w:ascii="Times New Roman" w:eastAsia="Calibri" w:hAnsi="Times New Roman"/>
                <w:lang w:eastAsia="ru-RU"/>
              </w:rPr>
              <w:t> 110,00</w:t>
            </w:r>
          </w:p>
        </w:tc>
        <w:tc>
          <w:tcPr>
            <w:tcW w:w="2126" w:type="dxa"/>
          </w:tcPr>
          <w:p w:rsidR="00022C46" w:rsidRPr="00861545" w:rsidRDefault="004C1FB8"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368</w:t>
            </w:r>
            <w:r w:rsidR="00022C46" w:rsidRPr="00861545">
              <w:rPr>
                <w:rFonts w:ascii="Times New Roman" w:eastAsia="Calibri" w:hAnsi="Times New Roman"/>
                <w:lang w:eastAsia="ru-RU"/>
              </w:rPr>
              <w:t xml:space="preserve"> 110,00</w:t>
            </w:r>
          </w:p>
        </w:tc>
        <w:tc>
          <w:tcPr>
            <w:tcW w:w="1843"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269110,00</w:t>
            </w:r>
          </w:p>
        </w:tc>
        <w:tc>
          <w:tcPr>
            <w:tcW w:w="2126" w:type="dxa"/>
          </w:tcPr>
          <w:p w:rsidR="00022C46" w:rsidRPr="00861545" w:rsidRDefault="00022C46" w:rsidP="0024732A">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1</w:t>
            </w:r>
            <w:r w:rsidR="00F7413C" w:rsidRPr="00861545">
              <w:rPr>
                <w:rFonts w:ascii="Times New Roman" w:eastAsia="Calibri" w:hAnsi="Times New Roman"/>
                <w:lang w:eastAsia="ru-RU"/>
              </w:rPr>
              <w:t> 036</w:t>
            </w:r>
            <w:r w:rsidR="0024732A" w:rsidRPr="00861545">
              <w:rPr>
                <w:rFonts w:ascii="Times New Roman" w:eastAsia="Calibri" w:hAnsi="Times New Roman"/>
                <w:lang w:eastAsia="ru-RU"/>
              </w:rPr>
              <w:t> 330,00</w:t>
            </w:r>
          </w:p>
        </w:tc>
      </w:tr>
      <w:tr w:rsidR="00022C46" w:rsidRPr="00861545" w:rsidTr="002A130A">
        <w:tc>
          <w:tcPr>
            <w:tcW w:w="45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Мероприятие  1</w:t>
            </w:r>
          </w:p>
        </w:tc>
        <w:tc>
          <w:tcPr>
            <w:tcW w:w="177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Обеспечение жильем молодых семей Идринского района</w:t>
            </w: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022C46" w:rsidRPr="00861545" w:rsidRDefault="004C1FB8"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269 110,00</w:t>
            </w:r>
          </w:p>
        </w:tc>
        <w:tc>
          <w:tcPr>
            <w:tcW w:w="2126"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269 110,00</w:t>
            </w:r>
          </w:p>
        </w:tc>
        <w:tc>
          <w:tcPr>
            <w:tcW w:w="1843"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269110,00</w:t>
            </w:r>
          </w:p>
        </w:tc>
        <w:tc>
          <w:tcPr>
            <w:tcW w:w="2126" w:type="dxa"/>
          </w:tcPr>
          <w:p w:rsidR="00022C46" w:rsidRPr="00861545" w:rsidRDefault="004C1FB8"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807 330,00</w:t>
            </w:r>
          </w:p>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2A130A">
        <w:tc>
          <w:tcPr>
            <w:tcW w:w="454" w:type="dxa"/>
            <w:vMerge/>
          </w:tcPr>
          <w:p w:rsidR="00022C46" w:rsidRPr="00861545" w:rsidRDefault="00022C46" w:rsidP="0061587A">
            <w:pPr>
              <w:spacing w:after="0" w:line="240" w:lineRule="auto"/>
              <w:rPr>
                <w:rFonts w:ascii="Times New Roman" w:eastAsia="Calibri" w:hAnsi="Times New Roman"/>
                <w:lang w:eastAsia="ru-RU"/>
              </w:rPr>
            </w:pPr>
          </w:p>
        </w:tc>
        <w:tc>
          <w:tcPr>
            <w:tcW w:w="1804" w:type="dxa"/>
            <w:vMerge/>
          </w:tcPr>
          <w:p w:rsidR="00022C46" w:rsidRPr="00861545" w:rsidRDefault="00022C46" w:rsidP="0061587A">
            <w:pPr>
              <w:spacing w:after="0" w:line="240" w:lineRule="auto"/>
              <w:rPr>
                <w:rFonts w:ascii="Times New Roman" w:eastAsia="Calibri" w:hAnsi="Times New Roman"/>
                <w:lang w:eastAsia="ru-RU"/>
              </w:rPr>
            </w:pPr>
          </w:p>
        </w:tc>
        <w:tc>
          <w:tcPr>
            <w:tcW w:w="1774" w:type="dxa"/>
            <w:vMerge/>
          </w:tcPr>
          <w:p w:rsidR="00022C46" w:rsidRPr="00861545" w:rsidRDefault="00022C46" w:rsidP="0061587A">
            <w:pPr>
              <w:spacing w:after="0" w:line="240" w:lineRule="auto"/>
              <w:rPr>
                <w:rFonts w:ascii="Times New Roman" w:eastAsia="Calibri" w:hAnsi="Times New Roman"/>
                <w:lang w:eastAsia="ru-RU"/>
              </w:rPr>
            </w:pP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022C46" w:rsidRPr="00861545" w:rsidRDefault="0024732A"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269 110,00</w:t>
            </w:r>
          </w:p>
        </w:tc>
        <w:tc>
          <w:tcPr>
            <w:tcW w:w="2126"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269 110,00</w:t>
            </w:r>
          </w:p>
        </w:tc>
        <w:tc>
          <w:tcPr>
            <w:tcW w:w="1843" w:type="dxa"/>
          </w:tcPr>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269110,00</w:t>
            </w:r>
          </w:p>
        </w:tc>
        <w:tc>
          <w:tcPr>
            <w:tcW w:w="2126" w:type="dxa"/>
          </w:tcPr>
          <w:p w:rsidR="00022C46" w:rsidRPr="00861545" w:rsidRDefault="0024732A"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807 330,00</w:t>
            </w:r>
          </w:p>
          <w:p w:rsidR="00022C46" w:rsidRPr="00861545"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861545" w:rsidTr="002A130A">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861545" w:rsidRDefault="002A3B5A" w:rsidP="002A3B5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w:t>
            </w:r>
            <w:r w:rsidR="0061587A" w:rsidRPr="00861545">
              <w:rPr>
                <w:rFonts w:ascii="Times New Roman" w:eastAsia="Calibri" w:hAnsi="Times New Roman"/>
                <w:lang w:eastAsia="ru-RU"/>
              </w:rPr>
              <w:t xml:space="preserve">ероприятие </w:t>
            </w:r>
            <w:r w:rsidRPr="00861545">
              <w:rPr>
                <w:rFonts w:ascii="Times New Roman" w:eastAsia="Calibri" w:hAnsi="Times New Roman"/>
                <w:lang w:eastAsia="ru-RU"/>
              </w:rPr>
              <w:t xml:space="preserve"> 2</w:t>
            </w:r>
          </w:p>
        </w:tc>
        <w:tc>
          <w:tcPr>
            <w:tcW w:w="1774" w:type="dxa"/>
            <w:vMerge w:val="restart"/>
          </w:tcPr>
          <w:p w:rsidR="00BA2CD3" w:rsidRPr="00861545" w:rsidRDefault="00B04C26" w:rsidP="00BA2CD3">
            <w:pPr>
              <w:widowControl w:val="0"/>
              <w:autoSpaceDE w:val="0"/>
              <w:autoSpaceDN w:val="0"/>
              <w:spacing w:after="0" w:line="240" w:lineRule="auto"/>
              <w:rPr>
                <w:rFonts w:ascii="Times New Roman" w:eastAsia="Calibri" w:hAnsi="Times New Roman"/>
                <w:lang w:eastAsia="ru-RU"/>
              </w:rPr>
            </w:pPr>
            <w:r w:rsidRPr="00861545">
              <w:rPr>
                <w:rFonts w:ascii="Times New Roman" w:hAnsi="Times New Roman"/>
              </w:rPr>
              <w:t>Разработка документов для комплексного и устойчивого развития территории</w:t>
            </w:r>
            <w:r w:rsidR="00BA2CD3" w:rsidRPr="00861545">
              <w:rPr>
                <w:rFonts w:ascii="Times New Roman" w:eastAsia="Calibri" w:hAnsi="Times New Roman"/>
                <w:lang w:eastAsia="ru-RU"/>
              </w:rPr>
              <w:t>.</w:t>
            </w:r>
          </w:p>
          <w:p w:rsidR="0061587A" w:rsidRPr="00861545" w:rsidRDefault="0061587A" w:rsidP="00BA2CD3">
            <w:pPr>
              <w:widowControl w:val="0"/>
              <w:autoSpaceDE w:val="0"/>
              <w:autoSpaceDN w:val="0"/>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4C1FB8"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99 000,00</w:t>
            </w: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99</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4C1FB8"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99 000,00</w:t>
            </w: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99</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r w:rsidR="0061587A" w:rsidRPr="00861545" w:rsidTr="002A130A">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861545" w:rsidRDefault="002A3B5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Мероприятие  3</w:t>
            </w:r>
          </w:p>
        </w:tc>
        <w:tc>
          <w:tcPr>
            <w:tcW w:w="1774" w:type="dxa"/>
            <w:vMerge w:val="restart"/>
          </w:tcPr>
          <w:p w:rsidR="0061587A" w:rsidRPr="00861545" w:rsidRDefault="00B04C26" w:rsidP="00CF6574">
            <w:pPr>
              <w:widowControl w:val="0"/>
              <w:autoSpaceDE w:val="0"/>
              <w:autoSpaceDN w:val="0"/>
              <w:spacing w:after="0" w:line="240" w:lineRule="auto"/>
              <w:ind w:right="-141"/>
              <w:rPr>
                <w:rFonts w:ascii="Times New Roman" w:eastAsia="Calibri" w:hAnsi="Times New Roman"/>
                <w:lang w:eastAsia="ru-RU"/>
              </w:rPr>
            </w:pPr>
            <w:r w:rsidRPr="00861545">
              <w:rPr>
                <w:rFonts w:ascii="Times New Roman" w:hAnsi="Times New Roman"/>
              </w:rPr>
              <w:t xml:space="preserve">Разработка </w:t>
            </w:r>
            <w:r w:rsidRPr="00861545">
              <w:rPr>
                <w:rFonts w:ascii="Times New Roman" w:hAnsi="Times New Roman"/>
              </w:rPr>
              <w:lastRenderedPageBreak/>
              <w:t>документов территориального планирования.</w:t>
            </w: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lastRenderedPageBreak/>
              <w:t>всего</w:t>
            </w:r>
          </w:p>
        </w:tc>
        <w:tc>
          <w:tcPr>
            <w:tcW w:w="1984"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130</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130</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130</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022C46" w:rsidP="00022C46">
            <w:pPr>
              <w:widowControl w:val="0"/>
              <w:autoSpaceDE w:val="0"/>
              <w:autoSpaceDN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130</w:t>
            </w:r>
            <w:r w:rsidR="004C1FB8" w:rsidRPr="00861545">
              <w:rPr>
                <w:rFonts w:ascii="Times New Roman" w:eastAsia="Calibri" w:hAnsi="Times New Roman"/>
                <w:lang w:eastAsia="ru-RU"/>
              </w:rPr>
              <w:t> </w:t>
            </w:r>
            <w:r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цены договора купли-продажи жилого помещения </w:t>
      </w:r>
      <w:r w:rsidRPr="00F94D4F">
        <w:rPr>
          <w:rFonts w:ascii="Times New Roman" w:hAnsi="Times New Roman"/>
          <w:sz w:val="28"/>
          <w:szCs w:val="28"/>
          <w:lang w:eastAsia="ar-SA"/>
        </w:rPr>
        <w:br/>
        <w:t xml:space="preserve">(за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F94D4F">
        <w:rPr>
          <w:rFonts w:ascii="Times New Roman" w:hAnsi="Times New Roman"/>
          <w:sz w:val="28"/>
          <w:szCs w:val="28"/>
          <w:lang w:eastAsia="ar-SA"/>
        </w:rPr>
        <w:t>экономкласса</w:t>
      </w:r>
      <w:proofErr w:type="spellEnd"/>
      <w:r w:rsidRPr="00F94D4F">
        <w:rPr>
          <w:rFonts w:ascii="Times New Roman" w:hAnsi="Times New Roman"/>
          <w:sz w:val="28"/>
          <w:szCs w:val="28"/>
          <w:lang w:eastAsia="ar-SA"/>
        </w:rPr>
        <w:t xml:space="preserve"> на первичном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осуществление последнего платежа в счет уплаты паевого взноса </w:t>
      </w:r>
      <w:r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договора с уполномоченной организацией на приобретение </w:t>
      </w:r>
      <w:r w:rsidRPr="00F94D4F">
        <w:rPr>
          <w:rFonts w:ascii="Times New Roman" w:hAnsi="Times New Roman"/>
          <w:sz w:val="28"/>
          <w:szCs w:val="28"/>
          <w:lang w:eastAsia="ar-SA"/>
        </w:rPr>
        <w:br/>
        <w:t xml:space="preserve">в интересах молодой семьи жилого помещения </w:t>
      </w:r>
      <w:proofErr w:type="spellStart"/>
      <w:r w:rsidRPr="00F94D4F">
        <w:rPr>
          <w:rFonts w:ascii="Times New Roman" w:hAnsi="Times New Roman"/>
          <w:sz w:val="28"/>
          <w:szCs w:val="28"/>
          <w:lang w:eastAsia="ar-SA"/>
        </w:rPr>
        <w:t>экономкласса</w:t>
      </w:r>
      <w:proofErr w:type="spellEnd"/>
      <w:r w:rsidRPr="00F94D4F">
        <w:rPr>
          <w:rFonts w:ascii="Times New Roman" w:hAnsi="Times New Roman"/>
          <w:sz w:val="28"/>
          <w:szCs w:val="28"/>
          <w:lang w:eastAsia="ar-SA"/>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строительного подряда на строительство индивидуального жилого дома;</w:t>
      </w:r>
    </w:p>
    <w:p w:rsid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погашение основной суммы долга и уплату процентов </w:t>
      </w:r>
      <w:r w:rsidRPr="00F94D4F">
        <w:rPr>
          <w:rFonts w:ascii="Times New Roman" w:hAnsi="Times New Roman"/>
          <w:sz w:val="28"/>
          <w:szCs w:val="28"/>
          <w:lang w:eastAsia="ar-SA"/>
        </w:rPr>
        <w:br/>
        <w:t xml:space="preserve">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w:t>
      </w:r>
      <w:r w:rsidRPr="00F94D4F">
        <w:rPr>
          <w:rFonts w:ascii="Times New Roman" w:hAnsi="Times New Roman"/>
          <w:sz w:val="28"/>
          <w:szCs w:val="28"/>
          <w:lang w:eastAsia="ar-SA"/>
        </w:rPr>
        <w:br/>
        <w:t>за исключением иных процентов, штрафов, комиссий, пеней за просрочку исполнения обязатель</w:t>
      </w:r>
      <w:r w:rsidR="00526CB1">
        <w:rPr>
          <w:rFonts w:ascii="Times New Roman" w:hAnsi="Times New Roman"/>
          <w:sz w:val="28"/>
          <w:szCs w:val="28"/>
          <w:lang w:eastAsia="ar-SA"/>
        </w:rPr>
        <w:t>ств по этим кредитам или займам;</w:t>
      </w:r>
    </w:p>
    <w:p w:rsidR="00526CB1" w:rsidRPr="00675609" w:rsidRDefault="00526CB1" w:rsidP="00F94D4F">
      <w:pPr>
        <w:suppressAutoHyphens/>
        <w:spacing w:after="0" w:line="240" w:lineRule="auto"/>
        <w:ind w:firstLine="709"/>
        <w:jc w:val="both"/>
        <w:rPr>
          <w:rFonts w:ascii="Times New Roman" w:hAnsi="Times New Roman"/>
          <w:sz w:val="28"/>
          <w:szCs w:val="28"/>
          <w:lang w:eastAsia="ar-SA"/>
        </w:rPr>
      </w:pPr>
      <w:r w:rsidRPr="00675609">
        <w:rPr>
          <w:rFonts w:ascii="Times New Roman" w:hAnsi="Times New Roman"/>
          <w:sz w:val="28"/>
          <w:szCs w:val="28"/>
          <w:lang w:eastAsia="ar-SA"/>
        </w:rPr>
        <w:lastRenderedPageBreak/>
        <w:t xml:space="preserve">для уплаты цены договора участия в долевом строительстве, который предусматривает в качестве объекта долевого строительства жилого помещения, путем внесения соответствующих средств на счет </w:t>
      </w:r>
      <w:proofErr w:type="spellStart"/>
      <w:r w:rsidRPr="00675609">
        <w:rPr>
          <w:rFonts w:ascii="Times New Roman" w:hAnsi="Times New Roman"/>
          <w:sz w:val="28"/>
          <w:szCs w:val="28"/>
          <w:lang w:eastAsia="ar-SA"/>
        </w:rPr>
        <w:t>экроу</w:t>
      </w:r>
      <w:proofErr w:type="spellEnd"/>
      <w:r w:rsidRPr="00675609">
        <w:rPr>
          <w:rFonts w:ascii="Times New Roman" w:hAnsi="Times New Roman"/>
          <w:sz w:val="28"/>
          <w:szCs w:val="28"/>
          <w:lang w:eastAsia="ar-SA"/>
        </w:rPr>
        <w:t>.</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w:t>
      </w:r>
      <w:r w:rsidRPr="00F94D4F">
        <w:rPr>
          <w:rFonts w:ascii="Times New Roman" w:hAnsi="Times New Roman"/>
          <w:sz w:val="28"/>
          <w:szCs w:val="28"/>
          <w:lang w:eastAsia="ar-SA"/>
        </w:rPr>
        <w:br/>
        <w:t xml:space="preserve">по ипотечным жилищным кредитам, предоставляется молодым семьям </w:t>
      </w:r>
      <w:proofErr w:type="gramStart"/>
      <w:r w:rsidRPr="00F94D4F">
        <w:rPr>
          <w:rFonts w:ascii="Times New Roman" w:hAnsi="Times New Roman"/>
          <w:sz w:val="28"/>
          <w:szCs w:val="28"/>
          <w:lang w:eastAsia="ar-SA"/>
        </w:rPr>
        <w:t>–у</w:t>
      </w:r>
      <w:proofErr w:type="gramEnd"/>
      <w:r w:rsidRPr="00F94D4F">
        <w:rPr>
          <w:rFonts w:ascii="Times New Roman" w:hAnsi="Times New Roman"/>
          <w:sz w:val="28"/>
          <w:szCs w:val="28"/>
          <w:lang w:eastAsia="ar-SA"/>
        </w:rPr>
        <w:t xml:space="preserve">частникам программы, признанным нуждающимися в жилых помещениях </w:t>
      </w:r>
      <w:r w:rsidRPr="00F94D4F">
        <w:rPr>
          <w:rFonts w:ascii="Times New Roman" w:hAnsi="Times New Roman"/>
          <w:sz w:val="28"/>
          <w:szCs w:val="28"/>
          <w:lang w:eastAsia="ar-SA"/>
        </w:rPr>
        <w:br/>
        <w:t xml:space="preserve">в соответствии с требованиями 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или займом, </w:t>
      </w:r>
      <w:r w:rsidRPr="00F94D4F">
        <w:rPr>
          <w:rFonts w:ascii="Times New Roman" w:hAnsi="Times New Roman"/>
          <w:sz w:val="28"/>
          <w:szCs w:val="28"/>
          <w:lang w:eastAsia="ar-SA"/>
        </w:rPr>
        <w:br/>
        <w:t xml:space="preserve">за исключением иных процентов, штрафов, комиссий и пеней за просрочку исполнения обязательств по этим кредитам или займам.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возраст каждого из супругов либо одного родителя в неполной семье на дату утверждения министерством строительства и архитектуры Красноярского края сводного списка молодых семей – участников программы на планируемый год, изъявивших желание получить социальную выплату в планируемом году,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9"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поставленные</w:t>
      </w:r>
      <w:proofErr w:type="gramEnd"/>
      <w:r w:rsidRPr="00F94D4F">
        <w:rPr>
          <w:rFonts w:ascii="Times New Roman" w:hAnsi="Times New Roman"/>
          <w:sz w:val="28"/>
          <w:szCs w:val="28"/>
          <w:lang w:eastAsia="ar-SA"/>
        </w:rPr>
        <w:t xml:space="preserve"> на учет граждан в качестве нуждающихся в улучшении жилищных условий до 1 марта 2005 года;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0"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w:t>
      </w:r>
      <w:r w:rsidRPr="00F94D4F">
        <w:rPr>
          <w:rFonts w:ascii="Times New Roman" w:hAnsi="Times New Roman"/>
          <w:sz w:val="28"/>
          <w:szCs w:val="28"/>
          <w:lang w:eastAsia="ar-SA"/>
        </w:rPr>
        <w:lastRenderedPageBreak/>
        <w:t xml:space="preserve">жилых помещениях, предоставляемых по договорам социального найма. При этом признание молодых семей </w:t>
      </w:r>
      <w:proofErr w:type="gramStart"/>
      <w:r w:rsidRPr="00F94D4F">
        <w:rPr>
          <w:rFonts w:ascii="Times New Roman" w:hAnsi="Times New Roman"/>
          <w:sz w:val="28"/>
          <w:szCs w:val="28"/>
          <w:lang w:eastAsia="ar-SA"/>
        </w:rPr>
        <w:t>малоимущими</w:t>
      </w:r>
      <w:proofErr w:type="gramEnd"/>
      <w:r w:rsidRPr="00F94D4F">
        <w:rPr>
          <w:rFonts w:ascii="Times New Roman" w:hAnsi="Times New Roman"/>
          <w:sz w:val="28"/>
          <w:szCs w:val="28"/>
          <w:lang w:eastAsia="ar-SA"/>
        </w:rPr>
        <w:t xml:space="preserve"> и постановка их на учет в качестве нуждающихся в жилых помещениях, предоставляемых по договору социального найма, не требуется. </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w:t>
      </w:r>
      <w:proofErr w:type="gramStart"/>
      <w:r w:rsidRPr="00F94D4F">
        <w:rPr>
          <w:rFonts w:ascii="Times New Roman" w:hAnsi="Times New Roman"/>
          <w:sz w:val="28"/>
          <w:szCs w:val="28"/>
          <w:lang w:eastAsia="ar-SA"/>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4D4F">
        <w:rPr>
          <w:rFonts w:ascii="Times New Roman" w:hAnsi="Times New Roman"/>
          <w:bCs/>
          <w:sz w:val="28"/>
          <w:szCs w:val="28"/>
          <w:lang w:eastAsia="ar-SA"/>
        </w:rPr>
        <w:t>,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w:t>
      </w:r>
      <w:proofErr w:type="gramStart"/>
      <w:r w:rsidRPr="00F94D4F">
        <w:rPr>
          <w:rFonts w:ascii="Times New Roman" w:hAnsi="Times New Roman"/>
          <w:sz w:val="28"/>
          <w:szCs w:val="28"/>
          <w:lang w:eastAsia="ar-SA"/>
        </w:rPr>
        <w:t>дств дл</w:t>
      </w:r>
      <w:proofErr w:type="gramEnd"/>
      <w:r w:rsidRPr="00F94D4F">
        <w:rPr>
          <w:rFonts w:ascii="Times New Roman" w:hAnsi="Times New Roman"/>
          <w:sz w:val="28"/>
          <w:szCs w:val="28"/>
          <w:lang w:eastAsia="ar-SA"/>
        </w:rPr>
        <w:t>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roofErr w:type="gramStart"/>
      <w:r w:rsidRPr="00F94D4F">
        <w:rPr>
          <w:rFonts w:ascii="Times New Roman" w:hAnsi="Times New Roman"/>
          <w:sz w:val="28"/>
          <w:szCs w:val="28"/>
          <w:lang w:eastAsia="ar-SA"/>
        </w:rPr>
        <w:t>изъявивших</w:t>
      </w:r>
      <w:proofErr w:type="gramEnd"/>
      <w:r w:rsidRPr="00F94D4F">
        <w:rPr>
          <w:rFonts w:ascii="Times New Roman" w:hAnsi="Times New Roman"/>
          <w:sz w:val="28"/>
          <w:szCs w:val="28"/>
          <w:lang w:eastAsia="ar-SA"/>
        </w:rPr>
        <w:t xml:space="preserve">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1" w:history="1">
        <w:r w:rsidRPr="00F94D4F">
          <w:rPr>
            <w:rFonts w:ascii="Times New Roman" w:hAnsi="Times New Roman"/>
            <w:sz w:val="28"/>
            <w:szCs w:val="28"/>
            <w:lang w:eastAsia="ar-SA"/>
          </w:rPr>
          <w:t xml:space="preserve">абзацами вторым – четвертым пункта </w:t>
        </w:r>
      </w:hyperlink>
      <w:r w:rsidRPr="00F94D4F">
        <w:rPr>
          <w:rFonts w:ascii="Times New Roman" w:hAnsi="Times New Roman"/>
          <w:sz w:val="28"/>
          <w:szCs w:val="28"/>
          <w:lang w:eastAsia="ar-SA"/>
        </w:rPr>
        <w:t xml:space="preserve">4 раздела 1 мероприятия 3 </w:t>
      </w:r>
      <w:r w:rsidRPr="00675609">
        <w:rPr>
          <w:rFonts w:ascii="Times New Roman" w:hAnsi="Times New Roman"/>
          <w:sz w:val="28"/>
          <w:szCs w:val="28"/>
          <w:lang w:eastAsia="ar-SA"/>
        </w:rPr>
        <w:t xml:space="preserve">молодая семья до </w:t>
      </w:r>
      <w:r w:rsidR="00526CB1" w:rsidRPr="00675609">
        <w:rPr>
          <w:rFonts w:ascii="Times New Roman" w:hAnsi="Times New Roman"/>
          <w:sz w:val="28"/>
          <w:szCs w:val="28"/>
          <w:lang w:eastAsia="ar-SA"/>
        </w:rPr>
        <w:t>20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2"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3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копи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й) свидетельств(а) о рождении или усыновлении ребенка (детей);</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 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proofErr w:type="gramStart"/>
      <w:r w:rsidRPr="00F94D4F">
        <w:rPr>
          <w:rFonts w:ascii="Times New Roman" w:hAnsi="Times New Roman"/>
          <w:bCs/>
          <w:sz w:val="28"/>
          <w:szCs w:val="28"/>
          <w:lang w:eastAsia="ar-SA"/>
        </w:rPr>
        <w:t>е)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При непредставлении заявителем по собственной инициативе документов, указанных в пункте д)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е»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w:t>
      </w:r>
      <w:r w:rsidRPr="00675609">
        <w:rPr>
          <w:rFonts w:ascii="Times New Roman" w:hAnsi="Times New Roman"/>
          <w:sz w:val="28"/>
          <w:szCs w:val="28"/>
          <w:lang w:eastAsia="ar-SA"/>
        </w:rPr>
        <w:t xml:space="preserve">семья до </w:t>
      </w:r>
      <w:r w:rsidR="00526CB1" w:rsidRPr="00675609">
        <w:rPr>
          <w:rFonts w:ascii="Times New Roman" w:hAnsi="Times New Roman"/>
          <w:sz w:val="28"/>
          <w:szCs w:val="28"/>
          <w:lang w:eastAsia="ar-SA"/>
        </w:rPr>
        <w:t>20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proofErr w:type="gramStart"/>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3"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молодая семья </w:t>
      </w:r>
      <w:r w:rsidRPr="00675609">
        <w:rPr>
          <w:rFonts w:ascii="Times New Roman" w:hAnsi="Times New Roman"/>
          <w:sz w:val="28"/>
          <w:szCs w:val="28"/>
          <w:lang w:eastAsia="ar-SA"/>
        </w:rPr>
        <w:t xml:space="preserve">до </w:t>
      </w:r>
      <w:r w:rsidR="00526CB1" w:rsidRPr="00675609">
        <w:rPr>
          <w:rFonts w:ascii="Times New Roman" w:hAnsi="Times New Roman"/>
          <w:sz w:val="28"/>
          <w:szCs w:val="28"/>
          <w:lang w:eastAsia="ar-SA"/>
        </w:rPr>
        <w:t xml:space="preserve">20 мая </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4"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w:t>
      </w:r>
      <w:r w:rsidRPr="00F94D4F">
        <w:rPr>
          <w:rFonts w:ascii="Times New Roman" w:hAnsi="Times New Roman"/>
          <w:sz w:val="28"/>
          <w:szCs w:val="28"/>
          <w:lang w:eastAsia="ar-SA"/>
        </w:rPr>
        <w:lastRenderedPageBreak/>
        <w:t>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Pr="00F94D4F">
        <w:rPr>
          <w:rFonts w:ascii="Times New Roman" w:hAnsi="Times New Roman"/>
          <w:bCs/>
          <w:sz w:val="28"/>
          <w:szCs w:val="28"/>
          <w:lang w:eastAsia="ar-SA"/>
        </w:rPr>
        <w:t xml:space="preserve">кредитный договор (договор займа), </w:t>
      </w:r>
      <w:r w:rsidRPr="00F94D4F">
        <w:rPr>
          <w:rFonts w:ascii="Times New Roman" w:hAnsi="Times New Roman"/>
          <w:sz w:val="28"/>
          <w:szCs w:val="28"/>
          <w:lang w:eastAsia="ar-SA"/>
        </w:rPr>
        <w:t xml:space="preserve">заключенный в период </w:t>
      </w:r>
      <w:r w:rsidRPr="00F94D4F">
        <w:rPr>
          <w:rFonts w:ascii="Times New Roman" w:hAnsi="Times New Roman"/>
          <w:sz w:val="28"/>
          <w:szCs w:val="28"/>
          <w:lang w:eastAsia="ar-SA"/>
        </w:rPr>
        <w:br/>
        <w:t>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F94D4F" w:rsidRPr="00F94D4F" w:rsidRDefault="008A4F42"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ж)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5"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w:t>
      </w:r>
      <w:proofErr w:type="gramEnd"/>
      <w:r w:rsidRPr="00F94D4F">
        <w:rPr>
          <w:rFonts w:ascii="Times New Roman" w:hAnsi="Times New Roman"/>
          <w:sz w:val="28"/>
          <w:szCs w:val="28"/>
          <w:lang w:eastAsia="ar-SA"/>
        </w:rPr>
        <w:t xml:space="preserve"> признания граждан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 указанных в подпунктах «а» - «ж»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w:t>
      </w:r>
      <w:proofErr w:type="gramEnd"/>
      <w:r w:rsidRPr="00F94D4F">
        <w:rPr>
          <w:rFonts w:ascii="Times New Roman" w:eastAsia="Calibri" w:hAnsi="Times New Roman"/>
          <w:sz w:val="28"/>
          <w:szCs w:val="28"/>
          <w:lang w:eastAsia="ar-SA"/>
        </w:rPr>
        <w:t xml:space="preserve">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lastRenderedPageBreak/>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Администрация района в течение 7 рабочих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5. Основаниями для отказа в признании молодой семьи участником программы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6"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7" w:history="1">
        <w:r w:rsidRPr="00F94D4F">
          <w:rPr>
            <w:rFonts w:ascii="Times New Roman" w:hAnsi="Times New Roman"/>
            <w:sz w:val="28"/>
            <w:szCs w:val="28"/>
            <w:lang w:eastAsia="ar-SA"/>
          </w:rPr>
          <w:t>1</w:t>
        </w:r>
      </w:hyperlink>
      <w:r w:rsidRPr="00F94D4F">
        <w:rPr>
          <w:rFonts w:ascii="Times New Roman" w:hAnsi="Times New Roman"/>
          <w:sz w:val="28"/>
          <w:szCs w:val="28"/>
          <w:lang w:eastAsia="ar-SA"/>
        </w:rPr>
        <w:t xml:space="preserve">, в подпунктах «а» - «ж»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ранее реализованное право на улучшение жилищных условий </w:t>
      </w:r>
      <w:r w:rsidRPr="00F94D4F">
        <w:rPr>
          <w:rFonts w:ascii="Times New Roman" w:hAnsi="Times New Roman"/>
          <w:sz w:val="28"/>
          <w:szCs w:val="28"/>
          <w:lang w:eastAsia="ar-SA"/>
        </w:rPr>
        <w:br/>
        <w:t xml:space="preserve">с использованием социальной выплаты за счет средств федерального, </w:t>
      </w:r>
      <w:r w:rsidRPr="00F94D4F">
        <w:rPr>
          <w:rFonts w:ascii="Times New Roman" w:hAnsi="Times New Roman"/>
          <w:sz w:val="28"/>
          <w:szCs w:val="28"/>
          <w:lang w:eastAsia="ar-SA"/>
        </w:rPr>
        <w:br/>
        <w:t xml:space="preserve"> краевого и местного бюджетов;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8"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w:t>
      </w:r>
      <w:r w:rsidRPr="00F94D4F">
        <w:rPr>
          <w:rFonts w:ascii="Times New Roman" w:hAnsi="Times New Roman"/>
          <w:sz w:val="28"/>
          <w:szCs w:val="28"/>
          <w:lang w:eastAsia="ar-SA"/>
        </w:rPr>
        <w:lastRenderedPageBreak/>
        <w:t>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подпрограмме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9"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w:t>
      </w:r>
      <w:proofErr w:type="gramStart"/>
      <w:r w:rsidRPr="00F94D4F">
        <w:rPr>
          <w:rFonts w:ascii="Times New Roman" w:eastAsia="Calibri" w:hAnsi="Times New Roman"/>
          <w:sz w:val="28"/>
          <w:szCs w:val="28"/>
          <w:lang w:eastAsia="ar-SA"/>
        </w:rPr>
        <w:t xml:space="preserve">Администрация района </w:t>
      </w:r>
      <w:r w:rsidRPr="00837F68">
        <w:rPr>
          <w:rFonts w:ascii="Times New Roman" w:eastAsia="Calibri" w:hAnsi="Times New Roman"/>
          <w:sz w:val="28"/>
          <w:szCs w:val="28"/>
          <w:lang w:eastAsia="ar-SA"/>
        </w:rPr>
        <w:t xml:space="preserve">до 1 </w:t>
      </w:r>
      <w:r w:rsidR="003F61C7" w:rsidRPr="00837F68">
        <w:rPr>
          <w:rFonts w:ascii="Times New Roman" w:eastAsia="Calibri" w:hAnsi="Times New Roman"/>
          <w:sz w:val="28"/>
          <w:szCs w:val="28"/>
          <w:lang w:eastAsia="ar-SA"/>
        </w:rPr>
        <w:t>июня</w:t>
      </w:r>
      <w:r w:rsidRPr="00837F68">
        <w:rPr>
          <w:rFonts w:ascii="Times New Roman" w:eastAsia="Calibri" w:hAnsi="Times New Roman"/>
          <w:sz w:val="28"/>
          <w:szCs w:val="28"/>
          <w:lang w:eastAsia="ar-SA"/>
        </w:rPr>
        <w:t xml:space="preserve"> </w:t>
      </w:r>
      <w:r w:rsidRPr="00F94D4F">
        <w:rPr>
          <w:rFonts w:ascii="Times New Roman" w:eastAsia="Calibri" w:hAnsi="Times New Roman"/>
          <w:sz w:val="28"/>
          <w:szCs w:val="28"/>
          <w:lang w:eastAsia="ar-SA"/>
        </w:rPr>
        <w:t xml:space="preserve">года, предшествующего планируемому, формирует из признанных участниками мероприятия </w:t>
      </w:r>
      <w:r w:rsidR="00723907">
        <w:rPr>
          <w:rFonts w:ascii="Times New Roman" w:eastAsia="Calibri" w:hAnsi="Times New Roman"/>
          <w:sz w:val="28"/>
          <w:szCs w:val="28"/>
          <w:lang w:eastAsia="ar-SA"/>
        </w:rPr>
        <w:t xml:space="preserve">1 </w:t>
      </w:r>
      <w:r w:rsidRPr="00F94D4F">
        <w:rPr>
          <w:rFonts w:ascii="Times New Roman" w:eastAsia="Calibri" w:hAnsi="Times New Roman"/>
          <w:sz w:val="28"/>
          <w:szCs w:val="28"/>
          <w:lang w:eastAsia="ar-SA"/>
        </w:rPr>
        <w:t xml:space="preserve">молодых семей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программы), по форме согласно приложению № 4 к мероприятию </w:t>
      </w:r>
      <w:r w:rsidR="00A870B2">
        <w:rPr>
          <w:rFonts w:ascii="Times New Roman" w:eastAsia="Calibri" w:hAnsi="Times New Roman"/>
          <w:sz w:val="28"/>
          <w:szCs w:val="28"/>
          <w:lang w:eastAsia="ar-SA"/>
        </w:rPr>
        <w:t>2</w:t>
      </w:r>
      <w:r w:rsidRPr="00F94D4F">
        <w:rPr>
          <w:rFonts w:ascii="Times New Roman" w:eastAsia="Calibri" w:hAnsi="Times New Roman"/>
          <w:sz w:val="28"/>
          <w:szCs w:val="28"/>
          <w:lang w:eastAsia="ar-SA"/>
        </w:rPr>
        <w:t xml:space="preserve"> и представляют их в министерство строительства  Красноярского края (далее – министерство).</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8. Списки  молодых семей – участников подпрограммы формируются в следующем порядке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во вторую очередь молодые семьи, признанные после 1 марта 2005 года нуждающимися в жилых помещениях,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06346D" w:rsidRPr="00837F68">
        <w:rPr>
          <w:rFonts w:ascii="Times New Roman" w:hAnsi="Times New Roman"/>
          <w:sz w:val="28"/>
          <w:szCs w:val="28"/>
          <w:lang w:eastAsia="ar-SA"/>
        </w:rPr>
        <w:t>20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по форме согласно приложению № 5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10. Министерство формирует  и утверждает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w:t>
      </w:r>
      <w:r w:rsidRPr="00F94D4F">
        <w:rPr>
          <w:rFonts w:ascii="Times New Roman" w:eastAsia="Calibri" w:hAnsi="Times New Roman"/>
          <w:sz w:val="28"/>
          <w:szCs w:val="28"/>
          <w:lang w:eastAsia="ar-SA"/>
        </w:rPr>
        <w:lastRenderedPageBreak/>
        <w:t xml:space="preserve">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 xml:space="preserve">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w:t>
      </w:r>
      <w:proofErr w:type="gramStart"/>
      <w:r w:rsidRPr="00F94D4F">
        <w:rPr>
          <w:rFonts w:ascii="Times New Roman" w:hAnsi="Times New Roman"/>
          <w:sz w:val="28"/>
          <w:szCs w:val="28"/>
          <w:lang w:eastAsia="ar-SA"/>
        </w:rPr>
        <w:t xml:space="preserve">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письменного отказа молодой семьи от участия в подпрограмме;</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w:t>
      </w:r>
      <w:proofErr w:type="gramStart"/>
      <w:r w:rsidRPr="00F94D4F">
        <w:rPr>
          <w:rFonts w:ascii="Times New Roman" w:hAnsi="Times New Roman"/>
          <w:sz w:val="28"/>
          <w:szCs w:val="28"/>
          <w:lang w:eastAsia="ar-SA"/>
        </w:rPr>
        <w:t xml:space="preserve">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Список молодых семей – претендентов формируется в порядке очередности, установленной в сводном списке молодых семей – участников 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w:t>
      </w:r>
      <w:proofErr w:type="gramStart"/>
      <w:r w:rsidRPr="00F94D4F">
        <w:rPr>
          <w:rFonts w:ascii="Times New Roman" w:eastAsia="Calibri" w:hAnsi="Times New Roman"/>
          <w:sz w:val="28"/>
          <w:szCs w:val="28"/>
          <w:lang w:eastAsia="ar-SA"/>
        </w:rPr>
        <w:t>с даты утверждения</w:t>
      </w:r>
      <w:proofErr w:type="gramEnd"/>
      <w:r w:rsidRPr="00F94D4F">
        <w:rPr>
          <w:rFonts w:ascii="Times New Roman" w:eastAsia="Calibri" w:hAnsi="Times New Roman"/>
          <w:sz w:val="28"/>
          <w:szCs w:val="28"/>
          <w:lang w:eastAsia="ar-SA"/>
        </w:rPr>
        <w:t xml:space="preserve">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изменения стоимости квадратного метра жилья для расчета размера социальной выплаты, установленного муниципальным образованием;</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письменного отказа молодой семьи от получения выделенной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непредставления молодой семьей необходимых документов для получения свидетельства в установленный срок;</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изменения молодой семьей формы приобретения жилья;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proofErr w:type="gramStart"/>
      <w:r w:rsidRPr="00F94D4F">
        <w:rPr>
          <w:rFonts w:ascii="Times New Roman" w:hAnsi="Times New Roman"/>
          <w:sz w:val="28"/>
          <w:szCs w:val="28"/>
          <w:lang w:eastAsia="ar-SA"/>
        </w:rPr>
        <w:t>Социальная выплата, предоставляемая участнику подпрограммы формируется</w:t>
      </w:r>
      <w:proofErr w:type="gramEnd"/>
      <w:r w:rsidRPr="00F94D4F">
        <w:rPr>
          <w:rFonts w:ascii="Times New Roman" w:hAnsi="Times New Roman"/>
          <w:sz w:val="28"/>
          <w:szCs w:val="28"/>
          <w:lang w:eastAsia="ar-SA"/>
        </w:rPr>
        <w:t xml:space="preserve">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w:t>
      </w:r>
      <w:r w:rsidRPr="00F94D4F">
        <w:rPr>
          <w:rFonts w:ascii="Times New Roman" w:hAnsi="Times New Roman"/>
          <w:sz w:val="28"/>
          <w:szCs w:val="28"/>
          <w:lang w:eastAsia="ar-SA"/>
        </w:rPr>
        <w:lastRenderedPageBreak/>
        <w:t xml:space="preserve">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0"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lastRenderedPageBreak/>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proofErr w:type="gramStart"/>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w:t>
      </w:r>
      <w:proofErr w:type="gramEnd"/>
      <w:r w:rsidR="00E55D7C">
        <w:rPr>
          <w:rFonts w:ascii="Times New Roman" w:hAnsi="Times New Roman"/>
          <w:sz w:val="28"/>
          <w:szCs w:val="28"/>
          <w:lang w:eastAsia="ar-SA"/>
        </w:rPr>
        <w:t xml:space="preserve">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w:t>
      </w:r>
      <w:proofErr w:type="gramStart"/>
      <w:r w:rsidRPr="00F94D4F">
        <w:rPr>
          <w:rFonts w:ascii="Times New Roman" w:eastAsia="Calibri" w:hAnsi="Times New Roman"/>
          <w:sz w:val="28"/>
          <w:szCs w:val="28"/>
          <w:lang w:eastAsia="ar-SA"/>
        </w:rPr>
        <w:t>выплат</w:t>
      </w:r>
      <w:proofErr w:type="gramEnd"/>
      <w:r w:rsidRPr="00F94D4F">
        <w:rPr>
          <w:rFonts w:ascii="Times New Roman" w:eastAsia="Calibri" w:hAnsi="Times New Roman"/>
          <w:sz w:val="28"/>
          <w:szCs w:val="28"/>
          <w:lang w:eastAsia="ar-SA"/>
        </w:rPr>
        <w:t xml:space="preserve">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с даты выдачи</w:t>
      </w:r>
      <w:proofErr w:type="gramEnd"/>
      <w:r w:rsidRPr="00F94D4F">
        <w:rPr>
          <w:rFonts w:ascii="Times New Roman" w:hAnsi="Times New Roman"/>
          <w:sz w:val="28"/>
          <w:szCs w:val="28"/>
          <w:lang w:eastAsia="ar-SA"/>
        </w:rPr>
        <w:t>,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w:t>
      </w:r>
      <w:proofErr w:type="gramStart"/>
      <w:r w:rsidRPr="00F94D4F">
        <w:rPr>
          <w:rFonts w:ascii="Times New Roman" w:eastAsia="Calibri" w:hAnsi="Times New Roman"/>
          <w:sz w:val="28"/>
          <w:szCs w:val="28"/>
          <w:lang w:eastAsia="ar-SA"/>
        </w:rPr>
        <w:t xml:space="preserve">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w:t>
      </w:r>
      <w:r w:rsidRPr="00F94D4F">
        <w:rPr>
          <w:rFonts w:ascii="Times New Roman" w:eastAsia="Calibri" w:hAnsi="Times New Roman"/>
          <w:sz w:val="28"/>
          <w:szCs w:val="28"/>
          <w:lang w:eastAsia="ar-SA"/>
        </w:rPr>
        <w:lastRenderedPageBreak/>
        <w:t>подраздела 4, подраздела 6.</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w:t>
      </w:r>
      <w:proofErr w:type="gramStart"/>
      <w:r w:rsidRPr="00F94D4F">
        <w:rPr>
          <w:rFonts w:ascii="Times New Roman" w:eastAsia="Calibri" w:hAnsi="Times New Roman"/>
          <w:sz w:val="28"/>
          <w:szCs w:val="28"/>
          <w:lang w:eastAsia="ar-SA"/>
        </w:rPr>
        <w:t xml:space="preserve">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а)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w:t>
      </w:r>
      <w:proofErr w:type="gramEnd"/>
      <w:r w:rsidRPr="00F94D4F">
        <w:rPr>
          <w:rFonts w:ascii="Times New Roman" w:eastAsia="Calibri" w:hAnsi="Times New Roman"/>
          <w:sz w:val="28"/>
          <w:szCs w:val="28"/>
          <w:lang w:eastAsia="ar-SA"/>
        </w:rPr>
        <w:t xml:space="preserve">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2"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F94D4F">
        <w:rPr>
          <w:rFonts w:ascii="Times New Roman" w:eastAsia="Calibri" w:hAnsi="Times New Roman"/>
          <w:sz w:val="28"/>
          <w:szCs w:val="28"/>
        </w:rPr>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w:t>
      </w:r>
      <w:proofErr w:type="gramEnd"/>
      <w:r w:rsidRPr="00F94D4F">
        <w:rPr>
          <w:rFonts w:ascii="Times New Roman" w:eastAsia="Calibri" w:hAnsi="Times New Roman"/>
          <w:sz w:val="28"/>
          <w:szCs w:val="28"/>
          <w:lang w:eastAsia="ar-SA"/>
        </w:rPr>
        <w:t xml:space="preserve">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заявления администрация района,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w:t>
      </w:r>
      <w:proofErr w:type="gramEnd"/>
      <w:r w:rsidRPr="00F94D4F">
        <w:rPr>
          <w:rFonts w:ascii="Times New Roman" w:hAnsi="Times New Roman"/>
          <w:sz w:val="28"/>
          <w:szCs w:val="28"/>
          <w:lang w:eastAsia="ar-SA"/>
        </w:rPr>
        <w:t xml:space="preserve">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w:t>
      </w:r>
      <w:proofErr w:type="gramStart"/>
      <w:r w:rsidRPr="00F94D4F">
        <w:rPr>
          <w:rFonts w:ascii="Times New Roman" w:hAnsi="Times New Roman"/>
          <w:sz w:val="28"/>
          <w:szCs w:val="28"/>
          <w:lang w:eastAsia="ar-SA"/>
        </w:rPr>
        <w:t>дств кр</w:t>
      </w:r>
      <w:proofErr w:type="gramEnd"/>
      <w:r w:rsidRPr="00F94D4F">
        <w:rPr>
          <w:rFonts w:ascii="Times New Roman" w:hAnsi="Times New Roman"/>
          <w:sz w:val="28"/>
          <w:szCs w:val="28"/>
          <w:lang w:eastAsia="ar-SA"/>
        </w:rPr>
        <w:t>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r>
      <w:r w:rsidRPr="00F94D4F">
        <w:rPr>
          <w:rFonts w:ascii="Times New Roman" w:hAnsi="Times New Roman"/>
          <w:sz w:val="28"/>
          <w:szCs w:val="28"/>
          <w:lang w:eastAsia="ar-SA"/>
        </w:rPr>
        <w:lastRenderedPageBreak/>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w:t>
      </w:r>
      <w:proofErr w:type="gramStart"/>
      <w:r w:rsidRPr="00F94D4F">
        <w:rPr>
          <w:rFonts w:ascii="Times New Roman" w:hAnsi="Times New Roman"/>
          <w:sz w:val="28"/>
          <w:szCs w:val="28"/>
          <w:lang w:eastAsia="ar-SA"/>
        </w:rPr>
        <w:t>истечении</w:t>
      </w:r>
      <w:proofErr w:type="gramEnd"/>
      <w:r w:rsidRPr="00F94D4F">
        <w:rPr>
          <w:rFonts w:ascii="Times New Roman" w:hAnsi="Times New Roman"/>
          <w:sz w:val="28"/>
          <w:szCs w:val="28"/>
          <w:lang w:eastAsia="ar-SA"/>
        </w:rPr>
        <w:t xml:space="preserve">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3"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 xml:space="preserve">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4D4F">
        <w:rPr>
          <w:rFonts w:ascii="Times New Roman" w:hAnsi="Times New Roman"/>
          <w:sz w:val="28"/>
          <w:szCs w:val="28"/>
          <w:lang w:eastAsia="ar-SA"/>
        </w:rPr>
        <w:t xml:space="preserve">выплаты) </w:t>
      </w:r>
      <w:proofErr w:type="gramEnd"/>
      <w:r w:rsidRPr="00F94D4F">
        <w:rPr>
          <w:rFonts w:ascii="Times New Roman" w:hAnsi="Times New Roman"/>
          <w:sz w:val="28"/>
          <w:szCs w:val="28"/>
          <w:lang w:eastAsia="ar-SA"/>
        </w:rPr>
        <w:t>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4D4F">
        <w:rPr>
          <w:rFonts w:ascii="Times New Roman" w:hAnsi="Times New Roman"/>
          <w:sz w:val="28"/>
          <w:szCs w:val="28"/>
          <w:lang w:eastAsia="ar-SA"/>
        </w:rPr>
        <w:t>помещения</w:t>
      </w:r>
      <w:proofErr w:type="gramEnd"/>
      <w:r w:rsidRPr="00F94D4F">
        <w:rPr>
          <w:rFonts w:ascii="Times New Roman" w:hAnsi="Times New Roman"/>
          <w:sz w:val="28"/>
          <w:szCs w:val="28"/>
          <w:lang w:eastAsia="ar-SA"/>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 xml:space="preserve">и техническим требованиям, благоустроенного применительно к условиям </w:t>
      </w:r>
      <w:r w:rsidRPr="00F94D4F">
        <w:rPr>
          <w:rFonts w:ascii="Times New Roman" w:hAnsi="Times New Roman"/>
          <w:sz w:val="28"/>
          <w:szCs w:val="28"/>
          <w:lang w:eastAsia="ar-SA"/>
        </w:rPr>
        <w:lastRenderedPageBreak/>
        <w:t>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w:t>
      </w:r>
      <w:proofErr w:type="gramStart"/>
      <w:r w:rsidRPr="00F94D4F">
        <w:rPr>
          <w:rFonts w:ascii="Times New Roman" w:hAnsi="Times New Roman"/>
          <w:sz w:val="28"/>
          <w:szCs w:val="28"/>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при использовании социальной выплаты на погашение основной суммы долга и уплату процентов по ипотечным жилищным кредитам или </w:t>
      </w:r>
      <w:r w:rsidRPr="00F94D4F">
        <w:rPr>
          <w:rFonts w:ascii="Times New Roman" w:hAnsi="Times New Roman"/>
          <w:sz w:val="28"/>
          <w:szCs w:val="28"/>
          <w:lang w:eastAsia="ar-SA"/>
        </w:rPr>
        <w:lastRenderedPageBreak/>
        <w:t>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w:t>
      </w:r>
      <w:proofErr w:type="gramStart"/>
      <w:r w:rsidRPr="0056451E">
        <w:rPr>
          <w:rFonts w:ascii="Times New Roman" w:hAnsi="Times New Roman"/>
          <w:sz w:val="28"/>
          <w:szCs w:val="28"/>
          <w:lang w:eastAsia="ar-SA"/>
        </w:rPr>
        <w:t>дств пр</w:t>
      </w:r>
      <w:proofErr w:type="gramEnd"/>
      <w:r w:rsidRPr="0056451E">
        <w:rPr>
          <w:rFonts w:ascii="Times New Roman" w:hAnsi="Times New Roman"/>
          <w:sz w:val="28"/>
          <w:szCs w:val="28"/>
          <w:lang w:eastAsia="ar-SA"/>
        </w:rPr>
        <w:t>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xml:space="preserve">) при использовании социальной выплаты в качестве последнего платежа в счет оплаты паевого взноса в полном размере, после чего это жилое </w:t>
      </w:r>
      <w:r w:rsidR="00F94D4F" w:rsidRPr="00F94D4F">
        <w:rPr>
          <w:rFonts w:ascii="Times New Roman" w:hAnsi="Times New Roman"/>
          <w:sz w:val="28"/>
          <w:szCs w:val="28"/>
          <w:lang w:eastAsia="ar-SA"/>
        </w:rPr>
        <w:lastRenderedPageBreak/>
        <w:t>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w:t>
      </w:r>
      <w:proofErr w:type="gramStart"/>
      <w:r w:rsidRPr="00F94D4F">
        <w:rPr>
          <w:rFonts w:ascii="Times New Roman" w:hAnsi="Times New Roman"/>
          <w:sz w:val="28"/>
          <w:szCs w:val="28"/>
          <w:lang w:eastAsia="ar-SA"/>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w:t>
      </w:r>
      <w:proofErr w:type="gramEnd"/>
      <w:r w:rsidRPr="00F94D4F">
        <w:rPr>
          <w:rFonts w:ascii="Times New Roman" w:hAnsi="Times New Roman"/>
          <w:sz w:val="28"/>
          <w:szCs w:val="28"/>
          <w:lang w:eastAsia="ar-SA"/>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w:t>
      </w:r>
      <w:proofErr w:type="gramStart"/>
      <w:r w:rsidRPr="00F94D4F">
        <w:rPr>
          <w:rFonts w:ascii="Times New Roman" w:hAnsi="Times New Roman"/>
          <w:sz w:val="28"/>
          <w:szCs w:val="28"/>
          <w:lang w:eastAsia="ar-SA"/>
        </w:rPr>
        <w:t xml:space="preserve">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w:t>
      </w:r>
      <w:proofErr w:type="gramStart"/>
      <w:r w:rsidRPr="00F94D4F">
        <w:rPr>
          <w:rFonts w:ascii="Times New Roman" w:hAnsi="Times New Roman"/>
          <w:sz w:val="28"/>
          <w:szCs w:val="28"/>
          <w:lang w:eastAsia="ar-SA"/>
        </w:rPr>
        <w:t xml:space="preserve">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w:t>
      </w:r>
      <w:proofErr w:type="gramEnd"/>
      <w:r w:rsidRPr="00F94D4F">
        <w:rPr>
          <w:rFonts w:ascii="Times New Roman" w:hAnsi="Times New Roman"/>
          <w:sz w:val="28"/>
          <w:szCs w:val="28"/>
          <w:lang w:eastAsia="ar-SA"/>
        </w:rPr>
        <w:t xml:space="preserve">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w:t>
      </w:r>
      <w:proofErr w:type="gramStart"/>
      <w:r w:rsidRPr="00F94D4F">
        <w:rPr>
          <w:rFonts w:ascii="Times New Roman" w:hAnsi="Times New Roman"/>
          <w:sz w:val="28"/>
          <w:szCs w:val="28"/>
          <w:lang w:eastAsia="ar-SA"/>
        </w:rPr>
        <w:t xml:space="preserve">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на банковский счет</w:t>
      </w:r>
      <w:proofErr w:type="gramEnd"/>
      <w:r w:rsidRPr="00F94D4F">
        <w:rPr>
          <w:rFonts w:ascii="Times New Roman" w:hAnsi="Times New Roman"/>
          <w:sz w:val="28"/>
          <w:szCs w:val="2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w:t>
      </w:r>
      <w:r w:rsidRPr="00F94D4F">
        <w:rPr>
          <w:rFonts w:ascii="Times New Roman" w:hAnsi="Times New Roman"/>
          <w:sz w:val="28"/>
          <w:szCs w:val="28"/>
          <w:lang w:eastAsia="ar-SA"/>
        </w:rPr>
        <w:lastRenderedPageBreak/>
        <w:t xml:space="preserve">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27. Перечисление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roofErr w:type="gramStart"/>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4D4F">
        <w:rPr>
          <w:rFonts w:ascii="Times New Roman" w:hAnsi="Times New Roman"/>
          <w:sz w:val="28"/>
          <w:szCs w:val="28"/>
          <w:lang w:eastAsia="ar-SA"/>
        </w:rPr>
        <w:t xml:space="preserve">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w:t>
      </w:r>
      <w:proofErr w:type="gramStart"/>
      <w:r w:rsidRPr="00F94D4F">
        <w:rPr>
          <w:rFonts w:ascii="Times New Roman" w:hAnsi="Times New Roman"/>
          <w:sz w:val="28"/>
          <w:szCs w:val="28"/>
          <w:lang w:eastAsia="ar-SA"/>
        </w:rPr>
        <w:t xml:space="preserve">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4D4F">
        <w:rPr>
          <w:rFonts w:ascii="Times New Roman" w:hAnsi="Times New Roman"/>
          <w:sz w:val="28"/>
          <w:szCs w:val="28"/>
          <w:lang w:eastAsia="ar-SA"/>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31. В случае</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 xml:space="preserve">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w:t>
      </w:r>
      <w:r w:rsidRPr="00F94D4F">
        <w:rPr>
          <w:rFonts w:ascii="Times New Roman" w:hAnsi="Times New Roman"/>
          <w:sz w:val="28"/>
          <w:szCs w:val="28"/>
          <w:lang w:eastAsia="ar-SA"/>
        </w:rPr>
        <w:lastRenderedPageBreak/>
        <w:t xml:space="preserve">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3C51A5" w:rsidRPr="00F94D4F" w:rsidRDefault="003C51A5"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32. Социальная выплата не может быть использована на приобретение жилого помещения у близких родственников супруга (супруги), бабушки</w:t>
      </w:r>
      <w:r w:rsidR="00AC2950">
        <w:rPr>
          <w:rFonts w:ascii="Times New Roman" w:hAnsi="Times New Roman"/>
          <w:sz w:val="28"/>
          <w:szCs w:val="28"/>
          <w:lang w:eastAsia="ar-SA"/>
        </w:rPr>
        <w:t xml:space="preserve"> (дедушки), внуков, родителей (в том числе усыновителей), детей (в том числе усыновленных</w:t>
      </w:r>
      <w:r w:rsidR="00392585">
        <w:rPr>
          <w:rFonts w:ascii="Times New Roman" w:hAnsi="Times New Roman"/>
          <w:sz w:val="28"/>
          <w:szCs w:val="28"/>
          <w:lang w:eastAsia="ar-SA"/>
        </w:rPr>
        <w:t>)</w:t>
      </w:r>
      <w:r w:rsidR="00AC2950">
        <w:rPr>
          <w:rFonts w:ascii="Times New Roman" w:hAnsi="Times New Roman"/>
          <w:sz w:val="28"/>
          <w:szCs w:val="28"/>
          <w:lang w:eastAsia="ar-SA"/>
        </w:rPr>
        <w:t xml:space="preserve">, полнородных и </w:t>
      </w:r>
      <w:proofErr w:type="spellStart"/>
      <w:r w:rsidR="00AC2950">
        <w:rPr>
          <w:rFonts w:ascii="Times New Roman" w:hAnsi="Times New Roman"/>
          <w:sz w:val="28"/>
          <w:szCs w:val="28"/>
          <w:lang w:eastAsia="ar-SA"/>
        </w:rPr>
        <w:t>неполнородных</w:t>
      </w:r>
      <w:proofErr w:type="spellEnd"/>
      <w:r w:rsidR="00AC2950">
        <w:rPr>
          <w:rFonts w:ascii="Times New Roman" w:hAnsi="Times New Roman"/>
          <w:sz w:val="28"/>
          <w:szCs w:val="28"/>
          <w:lang w:eastAsia="ar-SA"/>
        </w:rPr>
        <w:t xml:space="preserve"> братьев и сестер.</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proofErr w:type="gramStart"/>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К</w:t>
      </w:r>
      <w:proofErr w:type="gramEnd"/>
      <w:r w:rsidR="00DA4BD6" w:rsidRPr="0056451E">
        <w:rPr>
          <w:rFonts w:ascii="Times New Roman" w:eastAsia="SimSun" w:hAnsi="Times New Roman" w:cs="Calibri"/>
          <w:kern w:val="1"/>
          <w:sz w:val="28"/>
          <w:szCs w:val="28"/>
          <w:lang w:eastAsia="ar-SA"/>
        </w:rPr>
        <w:t xml:space="preserve">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ind w:firstLine="540"/>
        <w:jc w:val="right"/>
        <w:outlineLvl w:val="0"/>
        <w:rPr>
          <w:rFonts w:ascii="Times New Roman" w:hAnsi="Times New Roman"/>
          <w:sz w:val="28"/>
          <w:szCs w:val="28"/>
        </w:rPr>
      </w:pP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36"/>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37"/>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38"/>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39"/>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Pr="00F94D4F" w:rsidRDefault="00F94D4F" w:rsidP="00F94D4F">
      <w:pPr>
        <w:suppressAutoHyphens/>
        <w:jc w:val="both"/>
        <w:rPr>
          <w:rFonts w:ascii="Times New Roman" w:hAnsi="Times New Roman"/>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E623A2"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tab/>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40"/>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E623A2"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41"/>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42"/>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43"/>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Default="00F94D4F"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8303CD" w:rsidRPr="00F94D4F" w:rsidRDefault="008303CD"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E623A2" w:rsidRDefault="00E623A2"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Приложение № 3</w:t>
      </w:r>
    </w:p>
    <w:p w:rsidR="0026685E" w:rsidRDefault="00DA4BD6" w:rsidP="0026685E">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E26110">
        <w:rPr>
          <w:rFonts w:ascii="Times New Roman" w:hAnsi="Times New Roman"/>
          <w:sz w:val="28"/>
          <w:szCs w:val="28"/>
          <w:lang w:eastAsia="ar-SA"/>
        </w:rPr>
        <w:t>помещениях, социальных выплат</w:t>
      </w:r>
    </w:p>
    <w:p w:rsidR="0026685E" w:rsidRPr="0026685E" w:rsidRDefault="0026685E" w:rsidP="0026685E">
      <w:pPr>
        <w:pBdr>
          <w:bottom w:val="single" w:sz="12" w:space="1" w:color="auto"/>
        </w:pBdr>
        <w:suppressAutoHyphens/>
        <w:autoSpaceDE w:val="0"/>
        <w:autoSpaceDN w:val="0"/>
        <w:adjustRightInd w:val="0"/>
        <w:spacing w:after="0" w:line="240" w:lineRule="auto"/>
        <w:ind w:left="5245" w:hanging="5103"/>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органа местного самоуправления)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СВИДЕТЕЛЬСТВО</w:t>
      </w: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о праве на получение социальной выплаты на приобретение жилого помещения или строительство индивидуального жилого дома</w:t>
      </w:r>
    </w:p>
    <w:p w:rsidR="00F94D4F" w:rsidRPr="0056451E" w:rsidRDefault="00F94D4F" w:rsidP="00F94D4F">
      <w:pPr>
        <w:suppressAutoHyphens/>
        <w:autoSpaceDE w:val="0"/>
        <w:autoSpaceDN w:val="0"/>
        <w:adjustRightInd w:val="0"/>
        <w:spacing w:after="0" w:line="240" w:lineRule="auto"/>
        <w:jc w:val="both"/>
        <w:rPr>
          <w:rFonts w:ascii="Times New Roman" w:hAnsi="Times New Roman" w:cs="Calibri"/>
          <w:sz w:val="28"/>
          <w:szCs w:val="28"/>
          <w:lang w:eastAsia="ar-SA"/>
        </w:rPr>
      </w:pPr>
      <w:r w:rsidRPr="0056451E">
        <w:rPr>
          <w:rFonts w:ascii="Times New Roman" w:hAnsi="Times New Roman" w:cs="Calibri"/>
          <w:sz w:val="28"/>
          <w:szCs w:val="28"/>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b/>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Настоящим свидетельством удостоверяется, что молодой семье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супруга______________________________________________________________________,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дети: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1)___________________________________________________________________________,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2)____________________________________________________________________________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являющейся участницей </w:t>
      </w:r>
      <w:r w:rsidR="006F682B">
        <w:rPr>
          <w:rFonts w:ascii="Times New Roman" w:hAnsi="Times New Roman" w:cs="Calibri"/>
          <w:sz w:val="24"/>
          <w:szCs w:val="24"/>
          <w:lang w:eastAsia="ar-SA"/>
        </w:rPr>
        <w:t>мероприятия 3</w:t>
      </w:r>
      <w:r w:rsidRPr="00F94D4F">
        <w:rPr>
          <w:rFonts w:ascii="Times New Roman" w:hAnsi="Times New Roman" w:cs="Calibri"/>
          <w:sz w:val="24"/>
          <w:szCs w:val="24"/>
          <w:lang w:eastAsia="ar-SA"/>
        </w:rPr>
        <w:t xml:space="preserve"> «Обеспечение жильем молодых семей Идринского района», реализуемой в рамках муниципальной программы Идринского района </w:t>
      </w:r>
      <w:r w:rsidRPr="00F94D4F">
        <w:rPr>
          <w:rFonts w:ascii="Times New Roman" w:hAnsi="Times New Roman"/>
          <w:sz w:val="24"/>
          <w:szCs w:val="24"/>
          <w:lang w:eastAsia="ar-SA"/>
        </w:rPr>
        <w:t>«Стимулирование жилищного строительства на территории Идринского района»</w:t>
      </w:r>
      <w:r w:rsidRPr="00F94D4F">
        <w:rPr>
          <w:rFonts w:ascii="Times New Roman" w:hAnsi="Times New Roman" w:cs="Calibri"/>
          <w:sz w:val="24"/>
          <w:szCs w:val="24"/>
          <w:lang w:eastAsia="ar-SA"/>
        </w:rPr>
        <w:t xml:space="preserve">, в соответствии с условиями этой программы предоставляется социальная выплата в размере _______________________________________________________рублей за счет средств </w:t>
      </w:r>
      <w:proofErr w:type="gramStart"/>
      <w:r w:rsidRPr="00F94D4F">
        <w:rPr>
          <w:rFonts w:ascii="Times New Roman" w:hAnsi="Times New Roman" w:cs="Calibri"/>
          <w:sz w:val="24"/>
          <w:szCs w:val="24"/>
          <w:lang w:eastAsia="ar-SA"/>
        </w:rPr>
        <w:t>из</w:t>
      </w:r>
      <w:proofErr w:type="gramEnd"/>
      <w:r w:rsidRPr="00F94D4F">
        <w:rPr>
          <w:rFonts w:ascii="Times New Roman" w:hAnsi="Times New Roman" w:cs="Calibri"/>
          <w:sz w:val="24"/>
          <w:szCs w:val="24"/>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(цифрами и прописью)</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pBdr>
          <w:bottom w:val="single" w:sz="12" w:space="1" w:color="auto"/>
        </w:pBd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на  приобретение (строительство) жилья на территории</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субъекта Российской Федерации)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подлежит предъявлению в банк до «___»_______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действительно до  «__»__________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Дата выдачи «__»____20__года</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Руководитель органа</w:t>
      </w: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местного самоуправления                  ___________________             ____________________</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r w:rsidRPr="00F94D4F">
        <w:rPr>
          <w:rFonts w:ascii="Times New Roman" w:hAnsi="Times New Roman"/>
          <w:sz w:val="24"/>
          <w:szCs w:val="24"/>
          <w:lang w:eastAsia="ar-SA"/>
        </w:rPr>
        <w:t>М.П</w:t>
      </w:r>
      <w:r w:rsidRPr="00F94D4F">
        <w:rPr>
          <w:rFonts w:ascii="Times New Roman" w:hAnsi="Times New Roman"/>
          <w:sz w:val="20"/>
          <w:szCs w:val="20"/>
          <w:lang w:eastAsia="ar-SA"/>
        </w:rPr>
        <w:t>.                                                                                (подпись)                                 (расшифровка подписи)</w:t>
      </w:r>
    </w:p>
    <w:p w:rsidR="00F94D4F" w:rsidRPr="00F94D4F" w:rsidRDefault="00F94D4F" w:rsidP="00F94D4F">
      <w:pPr>
        <w:suppressAutoHyphens/>
        <w:spacing w:after="0" w:line="240" w:lineRule="auto"/>
        <w:jc w:val="both"/>
        <w:rPr>
          <w:rFonts w:ascii="Times New Roman" w:hAnsi="Times New Roman"/>
          <w:sz w:val="24"/>
          <w:szCs w:val="24"/>
          <w:lang w:eastAsia="ar-SA"/>
        </w:rPr>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w:t>
      </w:r>
      <w:proofErr w:type="gramStart"/>
      <w:r w:rsidRPr="00E26110">
        <w:rPr>
          <w:rFonts w:ascii="Times New Roman" w:eastAsia="Calibri" w:hAnsi="Times New Roman"/>
          <w:b/>
          <w:bCs/>
          <w:sz w:val="20"/>
          <w:szCs w:val="20"/>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proofErr w:type="gramStart"/>
      <w:r w:rsidRPr="00E26110">
        <w:rPr>
          <w:rFonts w:ascii="Times New Roman" w:eastAsia="Calibri" w:hAnsi="Times New Roman"/>
          <w:b/>
          <w:bCs/>
          <w:sz w:val="28"/>
          <w:szCs w:val="28"/>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w:t>
      </w:r>
      <w:proofErr w:type="gramStart"/>
      <w:r w:rsidRPr="004C63E7">
        <w:rPr>
          <w:rFonts w:ascii="Times New Roman" w:eastAsia="Calibri" w:hAnsi="Times New Roman"/>
          <w:b/>
          <w:bCs/>
          <w:sz w:val="24"/>
          <w:szCs w:val="24"/>
          <w:lang w:eastAsia="ru-RU"/>
        </w:rPr>
        <w:t>индивидуального</w:t>
      </w:r>
      <w:proofErr w:type="gramEnd"/>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жилого   дома   за  счет  средств  краевого  бюджета  </w:t>
      </w:r>
      <w:proofErr w:type="gramStart"/>
      <w:r w:rsidRPr="004C63E7">
        <w:rPr>
          <w:rFonts w:ascii="Times New Roman" w:eastAsia="Calibri" w:hAnsi="Times New Roman"/>
          <w:b/>
          <w:bCs/>
          <w:sz w:val="24"/>
          <w:szCs w:val="24"/>
          <w:lang w:eastAsia="ru-RU"/>
        </w:rPr>
        <w:t>выдана</w:t>
      </w:r>
      <w:proofErr w:type="gramEnd"/>
      <w:r w:rsidRPr="004C63E7">
        <w:rPr>
          <w:rFonts w:ascii="Times New Roman" w:eastAsia="Calibri" w:hAnsi="Times New Roman"/>
          <w:b/>
          <w:bCs/>
          <w:sz w:val="24"/>
          <w:szCs w:val="24"/>
          <w:lang w:eastAsia="ru-RU"/>
        </w:rPr>
        <w:t xml:space="preserve">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свидетельства о выделении социальной выплаты N __ от "__" ________ ____ </w:t>
      </w:r>
      <w:proofErr w:type="gramStart"/>
      <w:r w:rsidRPr="004C63E7">
        <w:rPr>
          <w:rFonts w:ascii="Times New Roman" w:eastAsia="Calibri" w:hAnsi="Times New Roman"/>
          <w:b/>
          <w:bCs/>
          <w:sz w:val="24"/>
          <w:szCs w:val="24"/>
          <w:lang w:eastAsia="ru-RU"/>
        </w:rPr>
        <w:t>г</w:t>
      </w:r>
      <w:proofErr w:type="gramEnd"/>
      <w:r w:rsidRPr="004C63E7">
        <w:rPr>
          <w:rFonts w:ascii="Times New Roman" w:eastAsia="Calibri" w:hAnsi="Times New Roman"/>
          <w:b/>
          <w:bCs/>
          <w:sz w:val="24"/>
          <w:szCs w:val="24"/>
          <w:lang w:eastAsia="ru-RU"/>
        </w:rPr>
        <w:t>.,</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lastRenderedPageBreak/>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34"/>
          <w:headerReference w:type="first" r:id="rId35"/>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F94D4F" w:rsidRPr="0056451E" w:rsidRDefault="00F94D4F" w:rsidP="00E623A2">
      <w:pPr>
        <w:suppressAutoHyphens/>
        <w:spacing w:after="0" w:line="240" w:lineRule="auto"/>
        <w:ind w:left="6237" w:firstLine="9"/>
        <w:rPr>
          <w:rFonts w:ascii="Times New Roman" w:hAnsi="Times New Roman"/>
          <w:sz w:val="28"/>
          <w:szCs w:val="28"/>
          <w:lang w:eastAsia="ar-SA"/>
        </w:rPr>
      </w:pPr>
      <w:r w:rsidRPr="0056451E">
        <w:rPr>
          <w:rFonts w:ascii="Times New Roman" w:hAnsi="Times New Roman"/>
          <w:sz w:val="28"/>
          <w:szCs w:val="28"/>
          <w:lang w:eastAsia="ar-SA"/>
        </w:rPr>
        <w:t>СПИСОК</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молодых семей – участников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«Обеспечение жильем молодых семей Идринского района»,</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 </w:t>
      </w:r>
      <w:proofErr w:type="gramStart"/>
      <w:r w:rsidRPr="0056451E">
        <w:rPr>
          <w:rFonts w:ascii="Times New Roman" w:hAnsi="Times New Roman"/>
          <w:sz w:val="28"/>
          <w:szCs w:val="28"/>
          <w:lang w:eastAsia="ar-SA"/>
        </w:rPr>
        <w:t>изъявивших</w:t>
      </w:r>
      <w:proofErr w:type="gramEnd"/>
      <w:r w:rsidRPr="0056451E">
        <w:rPr>
          <w:rFonts w:ascii="Times New Roman" w:hAnsi="Times New Roman"/>
          <w:sz w:val="28"/>
          <w:szCs w:val="28"/>
          <w:lang w:eastAsia="ar-SA"/>
        </w:rPr>
        <w:t xml:space="preserve"> желание получить социальную выплату в 20__ году,</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по ___________________________________________________</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(наименование муниципального образования)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041" w:type="pct"/>
        <w:tblCellMar>
          <w:left w:w="70" w:type="dxa"/>
          <w:right w:w="70" w:type="dxa"/>
        </w:tblCellMar>
        <w:tblLook w:val="0000" w:firstRow="0" w:lastRow="0" w:firstColumn="0" w:lastColumn="0" w:noHBand="0" w:noVBand="0"/>
      </w:tblPr>
      <w:tblGrid>
        <w:gridCol w:w="475"/>
        <w:gridCol w:w="803"/>
        <w:gridCol w:w="916"/>
        <w:gridCol w:w="824"/>
        <w:gridCol w:w="827"/>
        <w:gridCol w:w="1175"/>
        <w:gridCol w:w="793"/>
        <w:gridCol w:w="919"/>
        <w:gridCol w:w="1303"/>
        <w:gridCol w:w="1645"/>
        <w:gridCol w:w="1343"/>
        <w:gridCol w:w="1096"/>
        <w:gridCol w:w="1227"/>
        <w:gridCol w:w="1080"/>
        <w:gridCol w:w="833"/>
      </w:tblGrid>
      <w:tr w:rsidR="00F94D4F" w:rsidRPr="00F94D4F" w:rsidTr="00F94D4F">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 </w:t>
            </w:r>
            <w:proofErr w:type="gramStart"/>
            <w:r w:rsidRPr="00F94D4F">
              <w:rPr>
                <w:rFonts w:ascii="Times New Roman" w:hAnsi="Times New Roman"/>
                <w:sz w:val="24"/>
                <w:szCs w:val="24"/>
                <w:lang w:eastAsia="ar-SA"/>
              </w:rPr>
              <w:t>п</w:t>
            </w:r>
            <w:proofErr w:type="gramEnd"/>
            <w:r w:rsidRPr="00F94D4F">
              <w:rPr>
                <w:rFonts w:ascii="Times New Roman" w:hAnsi="Times New Roman"/>
                <w:sz w:val="24"/>
                <w:szCs w:val="24"/>
                <w:lang w:eastAsia="ar-SA"/>
              </w:rPr>
              <w:t>/п</w:t>
            </w:r>
          </w:p>
        </w:tc>
        <w:tc>
          <w:tcPr>
            <w:tcW w:w="2050" w:type="pct"/>
            <w:gridSpan w:val="7"/>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Дата   признания молодой семьи участником программы</w:t>
            </w:r>
          </w:p>
        </w:tc>
        <w:tc>
          <w:tcPr>
            <w:tcW w:w="539" w:type="pct"/>
            <w:vMerge w:val="restart"/>
            <w:tcBorders>
              <w:top w:val="single" w:sz="6" w:space="0" w:color="auto"/>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Дата принятия молодой семьи на учет в качестве нуждающейся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Орган местного </w:t>
            </w:r>
            <w:proofErr w:type="spellStart"/>
            <w:proofErr w:type="gramStart"/>
            <w:r w:rsidRPr="00F94D4F">
              <w:rPr>
                <w:rFonts w:ascii="Times New Roman" w:hAnsi="Times New Roman"/>
                <w:sz w:val="24"/>
                <w:szCs w:val="24"/>
                <w:lang w:eastAsia="ar-SA"/>
              </w:rPr>
              <w:t>самоуправ-ления</w:t>
            </w:r>
            <w:proofErr w:type="spellEnd"/>
            <w:proofErr w:type="gramEnd"/>
            <w:r w:rsidRPr="00F94D4F">
              <w:rPr>
                <w:rFonts w:ascii="Times New Roman" w:hAnsi="Times New Roman"/>
                <w:sz w:val="24"/>
                <w:szCs w:val="24"/>
                <w:lang w:eastAsia="ar-SA"/>
              </w:rPr>
              <w:t>,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Форма </w:t>
            </w:r>
            <w:proofErr w:type="spellStart"/>
            <w:proofErr w:type="gramStart"/>
            <w:r w:rsidRPr="00F94D4F">
              <w:rPr>
                <w:rFonts w:ascii="Times New Roman" w:hAnsi="Times New Roman"/>
                <w:sz w:val="24"/>
                <w:szCs w:val="24"/>
                <w:lang w:eastAsia="ar-SA"/>
              </w:rPr>
              <w:t>приобре-тения</w:t>
            </w:r>
            <w:proofErr w:type="spellEnd"/>
            <w:proofErr w:type="gramEnd"/>
            <w:r w:rsidRPr="00F94D4F">
              <w:rPr>
                <w:rFonts w:ascii="Times New Roman" w:hAnsi="Times New Roman"/>
                <w:sz w:val="24"/>
                <w:szCs w:val="24"/>
                <w:lang w:eastAsia="ar-SA"/>
              </w:rPr>
              <w:t xml:space="preserve"> жилья</w:t>
            </w:r>
          </w:p>
        </w:tc>
        <w:tc>
          <w:tcPr>
            <w:tcW w:w="1029" w:type="pct"/>
            <w:gridSpan w:val="3"/>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Расчетная стоимость жилья</w:t>
            </w:r>
          </w:p>
        </w:tc>
      </w:tr>
      <w:tr w:rsidR="00F94D4F" w:rsidRPr="00F94D4F" w:rsidTr="00F94D4F">
        <w:trPr>
          <w:cantSplit/>
          <w:trHeight w:val="72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proofErr w:type="gramStart"/>
            <w:r w:rsidRPr="00F94D4F">
              <w:rPr>
                <w:rFonts w:ascii="Times New Roman" w:hAnsi="Times New Roman"/>
                <w:sz w:val="24"/>
                <w:szCs w:val="24"/>
                <w:lang w:eastAsia="ar-SA"/>
              </w:rPr>
              <w:t>коли-</w:t>
            </w:r>
            <w:proofErr w:type="spellStart"/>
            <w:r w:rsidRPr="00F94D4F">
              <w:rPr>
                <w:rFonts w:ascii="Times New Roman" w:hAnsi="Times New Roman"/>
                <w:sz w:val="24"/>
                <w:szCs w:val="24"/>
                <w:lang w:eastAsia="ar-SA"/>
              </w:rPr>
              <w:t>чество</w:t>
            </w:r>
            <w:proofErr w:type="spellEnd"/>
            <w:proofErr w:type="gramEnd"/>
            <w:r w:rsidRPr="00F94D4F">
              <w:rPr>
                <w:rFonts w:ascii="Times New Roman" w:hAnsi="Times New Roman"/>
                <w:sz w:val="24"/>
                <w:szCs w:val="24"/>
                <w:lang w:eastAsia="ar-SA"/>
              </w:rPr>
              <w:t xml:space="preserve"> членов семьи (чело-век)</w:t>
            </w:r>
          </w:p>
        </w:tc>
        <w:tc>
          <w:tcPr>
            <w:tcW w:w="30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Ф.И.О.</w:t>
            </w:r>
          </w:p>
        </w:tc>
        <w:tc>
          <w:tcPr>
            <w:tcW w:w="541" w:type="pct"/>
            <w:gridSpan w:val="2"/>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свидетельство о браке</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02"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стоимость 1 кв. м  (тыс.  рублей)</w:t>
            </w:r>
          </w:p>
        </w:tc>
        <w:tc>
          <w:tcPr>
            <w:tcW w:w="354"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размер  общей   площади  </w:t>
            </w:r>
            <w:proofErr w:type="gramStart"/>
            <w:r w:rsidRPr="00F94D4F">
              <w:rPr>
                <w:rFonts w:ascii="Times New Roman" w:hAnsi="Times New Roman"/>
                <w:sz w:val="24"/>
                <w:szCs w:val="24"/>
                <w:lang w:eastAsia="ar-SA"/>
              </w:rPr>
              <w:t>жилого</w:t>
            </w:r>
            <w:proofErr w:type="gramEnd"/>
            <w:r w:rsidRPr="00F94D4F">
              <w:rPr>
                <w:rFonts w:ascii="Times New Roman" w:hAnsi="Times New Roman"/>
                <w:sz w:val="24"/>
                <w:szCs w:val="24"/>
                <w:lang w:eastAsia="ar-SA"/>
              </w:rPr>
              <w:t xml:space="preserve"> </w:t>
            </w:r>
            <w:proofErr w:type="spellStart"/>
            <w:r w:rsidRPr="00F94D4F">
              <w:rPr>
                <w:rFonts w:ascii="Times New Roman" w:hAnsi="Times New Roman"/>
                <w:sz w:val="24"/>
                <w:szCs w:val="24"/>
                <w:lang w:eastAsia="ar-SA"/>
              </w:rPr>
              <w:t>помеще-ния</w:t>
            </w:r>
            <w:proofErr w:type="spellEnd"/>
            <w:r w:rsidRPr="00F94D4F">
              <w:rPr>
                <w:rFonts w:ascii="Times New Roman" w:hAnsi="Times New Roman"/>
                <w:sz w:val="24"/>
                <w:szCs w:val="24"/>
                <w:lang w:eastAsia="ar-SA"/>
              </w:rPr>
              <w:t xml:space="preserve"> на семью</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(кв. м)</w:t>
            </w:r>
          </w:p>
        </w:tc>
        <w:tc>
          <w:tcPr>
            <w:tcW w:w="273" w:type="pct"/>
            <w:vMerge w:val="restar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ind w:left="-70"/>
              <w:jc w:val="center"/>
              <w:rPr>
                <w:rFonts w:ascii="Times New Roman" w:hAnsi="Times New Roman"/>
                <w:sz w:val="24"/>
                <w:szCs w:val="24"/>
                <w:lang w:eastAsia="ar-SA"/>
              </w:rPr>
            </w:pPr>
            <w:r w:rsidRPr="00F94D4F">
              <w:rPr>
                <w:rFonts w:ascii="Times New Roman" w:hAnsi="Times New Roman"/>
                <w:sz w:val="24"/>
                <w:szCs w:val="24"/>
                <w:lang w:eastAsia="ar-SA"/>
              </w:rPr>
              <w:t>всего (графа 13 x графа 14)</w:t>
            </w:r>
          </w:p>
        </w:tc>
      </w:tr>
      <w:tr w:rsidR="00F94D4F" w:rsidRPr="00F94D4F" w:rsidTr="00F94D4F">
        <w:trPr>
          <w:cantSplit/>
          <w:trHeight w:val="60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41" w:type="pct"/>
            <w:gridSpan w:val="2"/>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85"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301"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выдано</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48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r>
            <w:proofErr w:type="gramStart"/>
            <w:r w:rsidRPr="00F94D4F">
              <w:rPr>
                <w:rFonts w:ascii="Times New Roman" w:hAnsi="Times New Roman"/>
                <w:sz w:val="24"/>
                <w:szCs w:val="24"/>
                <w:lang w:eastAsia="ar-SA"/>
              </w:rPr>
              <w:t>выдан</w:t>
            </w:r>
            <w:proofErr w:type="gramEnd"/>
          </w:p>
        </w:tc>
        <w:tc>
          <w:tcPr>
            <w:tcW w:w="385"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1"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27"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240"/>
        </w:trPr>
        <w:tc>
          <w:tcPr>
            <w:tcW w:w="156" w:type="pc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w:t>
            </w:r>
          </w:p>
        </w:tc>
        <w:tc>
          <w:tcPr>
            <w:tcW w:w="263"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2</w:t>
            </w:r>
          </w:p>
        </w:tc>
        <w:tc>
          <w:tcPr>
            <w:tcW w:w="30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3</w:t>
            </w: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4</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5</w:t>
            </w:r>
          </w:p>
        </w:tc>
        <w:tc>
          <w:tcPr>
            <w:tcW w:w="385"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6</w:t>
            </w:r>
          </w:p>
        </w:tc>
        <w:tc>
          <w:tcPr>
            <w:tcW w:w="26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7</w:t>
            </w:r>
          </w:p>
        </w:tc>
        <w:tc>
          <w:tcPr>
            <w:tcW w:w="30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8</w:t>
            </w:r>
          </w:p>
        </w:tc>
        <w:tc>
          <w:tcPr>
            <w:tcW w:w="427"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9</w:t>
            </w:r>
          </w:p>
        </w:tc>
        <w:tc>
          <w:tcPr>
            <w:tcW w:w="53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10</w:t>
            </w:r>
          </w:p>
        </w:tc>
        <w:tc>
          <w:tcPr>
            <w:tcW w:w="44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11</w:t>
            </w:r>
          </w:p>
        </w:tc>
        <w:tc>
          <w:tcPr>
            <w:tcW w:w="35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12</w:t>
            </w:r>
          </w:p>
        </w:tc>
        <w:tc>
          <w:tcPr>
            <w:tcW w:w="402"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13</w:t>
            </w:r>
          </w:p>
        </w:tc>
        <w:tc>
          <w:tcPr>
            <w:tcW w:w="354"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14</w:t>
            </w:r>
          </w:p>
        </w:tc>
        <w:tc>
          <w:tcPr>
            <w:tcW w:w="273" w:type="pc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F94D4F" w:rsidRDefault="00F94D4F" w:rsidP="00E623A2">
      <w:pPr>
        <w:suppressAutoHyphens/>
        <w:autoSpaceDE w:val="0"/>
        <w:spacing w:after="0" w:line="240" w:lineRule="auto"/>
        <w:ind w:firstLine="708"/>
        <w:jc w:val="both"/>
        <w:rPr>
          <w:rFonts w:ascii="Times New Roman" w:hAnsi="Times New Roman"/>
          <w:sz w:val="20"/>
          <w:szCs w:val="20"/>
          <w:lang w:eastAsia="ar-SA"/>
        </w:rPr>
      </w:pPr>
      <w:r w:rsidRPr="00F94D4F">
        <w:rPr>
          <w:rFonts w:ascii="Times New Roman" w:hAnsi="Times New Roman"/>
          <w:sz w:val="24"/>
          <w:szCs w:val="24"/>
          <w:lang w:eastAsia="ar-SA"/>
        </w:rPr>
        <w:t>Глава муниципального образования</w:t>
      </w:r>
      <w:r w:rsidRPr="00F94D4F">
        <w:rPr>
          <w:rFonts w:ascii="Courier New" w:hAnsi="Courier New" w:cs="Courier New"/>
          <w:sz w:val="20"/>
          <w:szCs w:val="20"/>
          <w:lang w:eastAsia="ar-SA"/>
        </w:rPr>
        <w:t xml:space="preserve"> </w:t>
      </w:r>
      <w:r w:rsidRPr="00F94D4F">
        <w:rPr>
          <w:rFonts w:ascii="Times New Roman" w:hAnsi="Times New Roman"/>
          <w:sz w:val="20"/>
          <w:szCs w:val="20"/>
          <w:lang w:eastAsia="ar-SA"/>
        </w:rPr>
        <w:t>__________________________________________</w:t>
      </w:r>
      <w:r w:rsidRPr="00F94D4F">
        <w:rPr>
          <w:rFonts w:ascii="Times New Roman" w:hAnsi="Times New Roman"/>
          <w:sz w:val="20"/>
          <w:szCs w:val="20"/>
          <w:lang w:eastAsia="ar-SA"/>
        </w:rPr>
        <w:tab/>
        <w:t>__________________________________________________</w:t>
      </w:r>
    </w:p>
    <w:p w:rsidR="00F94D4F" w:rsidRPr="00BF3B34" w:rsidRDefault="00F94D4F" w:rsidP="0056451E">
      <w:pPr>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lang w:eastAsia="ar-SA"/>
        </w:rPr>
        <w:t xml:space="preserve">     (М.П., подпись, дата) </w:t>
      </w:r>
    </w:p>
    <w:sectPr w:rsidR="00F94D4F" w:rsidRPr="00BF3B34"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63" w:rsidRDefault="00C26363">
      <w:r>
        <w:separator/>
      </w:r>
    </w:p>
  </w:endnote>
  <w:endnote w:type="continuationSeparator" w:id="0">
    <w:p w:rsidR="00C26363" w:rsidRDefault="00C2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63" w:rsidRDefault="00C26363">
      <w:r>
        <w:separator/>
      </w:r>
    </w:p>
  </w:footnote>
  <w:footnote w:type="continuationSeparator" w:id="0">
    <w:p w:rsidR="00C26363" w:rsidRDefault="00C26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7A" w:rsidRPr="00E80706" w:rsidRDefault="00BE327A"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7A" w:rsidRDefault="00BE327A"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7A" w:rsidRPr="00E80706" w:rsidRDefault="00BE327A"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7A" w:rsidRDefault="00BE327A"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15pt;height:9.1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5FF5D7C"/>
    <w:multiLevelType w:val="hybridMultilevel"/>
    <w:tmpl w:val="52EC8030"/>
    <w:lvl w:ilvl="0" w:tplc="5E9C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EE41ACA"/>
    <w:multiLevelType w:val="hybridMultilevel"/>
    <w:tmpl w:val="BC2C8808"/>
    <w:lvl w:ilvl="0" w:tplc="C07E321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21443"/>
    <w:multiLevelType w:val="hybridMultilevel"/>
    <w:tmpl w:val="23DAD05C"/>
    <w:lvl w:ilvl="0" w:tplc="D098FC6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9"/>
  </w:num>
  <w:num w:numId="8">
    <w:abstractNumId w:val="46"/>
  </w:num>
  <w:num w:numId="9">
    <w:abstractNumId w:val="7"/>
  </w:num>
  <w:num w:numId="10">
    <w:abstractNumId w:val="14"/>
  </w:num>
  <w:num w:numId="11">
    <w:abstractNumId w:val="33"/>
  </w:num>
  <w:num w:numId="12">
    <w:abstractNumId w:val="47"/>
  </w:num>
  <w:num w:numId="13">
    <w:abstractNumId w:val="15"/>
  </w:num>
  <w:num w:numId="14">
    <w:abstractNumId w:val="21"/>
  </w:num>
  <w:num w:numId="15">
    <w:abstractNumId w:val="1"/>
  </w:num>
  <w:num w:numId="16">
    <w:abstractNumId w:val="12"/>
  </w:num>
  <w:num w:numId="17">
    <w:abstractNumId w:val="6"/>
  </w:num>
  <w:num w:numId="18">
    <w:abstractNumId w:val="31"/>
  </w:num>
  <w:num w:numId="19">
    <w:abstractNumId w:val="38"/>
  </w:num>
  <w:num w:numId="20">
    <w:abstractNumId w:val="41"/>
  </w:num>
  <w:num w:numId="21">
    <w:abstractNumId w:val="9"/>
  </w:num>
  <w:num w:numId="22">
    <w:abstractNumId w:val="11"/>
  </w:num>
  <w:num w:numId="23">
    <w:abstractNumId w:val="43"/>
  </w:num>
  <w:num w:numId="24">
    <w:abstractNumId w:val="16"/>
  </w:num>
  <w:num w:numId="25">
    <w:abstractNumId w:val="17"/>
  </w:num>
  <w:num w:numId="26">
    <w:abstractNumId w:val="10"/>
  </w:num>
  <w:num w:numId="27">
    <w:abstractNumId w:val="32"/>
  </w:num>
  <w:num w:numId="28">
    <w:abstractNumId w:val="35"/>
  </w:num>
  <w:num w:numId="29">
    <w:abstractNumId w:val="45"/>
  </w:num>
  <w:num w:numId="30">
    <w:abstractNumId w:val="34"/>
  </w:num>
  <w:num w:numId="31">
    <w:abstractNumId w:val="19"/>
  </w:num>
  <w:num w:numId="32">
    <w:abstractNumId w:val="22"/>
  </w:num>
  <w:num w:numId="33">
    <w:abstractNumId w:val="37"/>
  </w:num>
  <w:num w:numId="34">
    <w:abstractNumId w:val="3"/>
  </w:num>
  <w:num w:numId="35">
    <w:abstractNumId w:val="44"/>
  </w:num>
  <w:num w:numId="36">
    <w:abstractNumId w:val="40"/>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30"/>
  </w:num>
  <w:num w:numId="46">
    <w:abstractNumId w:val="42"/>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332D"/>
    <w:rsid w:val="0000102D"/>
    <w:rsid w:val="00001D09"/>
    <w:rsid w:val="000022F1"/>
    <w:rsid w:val="00011CCD"/>
    <w:rsid w:val="00013A42"/>
    <w:rsid w:val="00015102"/>
    <w:rsid w:val="00015769"/>
    <w:rsid w:val="000200CF"/>
    <w:rsid w:val="00022C46"/>
    <w:rsid w:val="00023DFD"/>
    <w:rsid w:val="00033711"/>
    <w:rsid w:val="00034A20"/>
    <w:rsid w:val="00034A99"/>
    <w:rsid w:val="0003526E"/>
    <w:rsid w:val="00037DD2"/>
    <w:rsid w:val="000411AC"/>
    <w:rsid w:val="000414B5"/>
    <w:rsid w:val="00042C5A"/>
    <w:rsid w:val="000449FF"/>
    <w:rsid w:val="0004509E"/>
    <w:rsid w:val="00050456"/>
    <w:rsid w:val="00051349"/>
    <w:rsid w:val="00051ED9"/>
    <w:rsid w:val="0005267F"/>
    <w:rsid w:val="00053C49"/>
    <w:rsid w:val="00056180"/>
    <w:rsid w:val="00056EF8"/>
    <w:rsid w:val="00057DA5"/>
    <w:rsid w:val="0006057C"/>
    <w:rsid w:val="0006346D"/>
    <w:rsid w:val="0006610D"/>
    <w:rsid w:val="00066A79"/>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3DB9"/>
    <w:rsid w:val="00145986"/>
    <w:rsid w:val="001476B8"/>
    <w:rsid w:val="00150AEE"/>
    <w:rsid w:val="001514F5"/>
    <w:rsid w:val="0015320A"/>
    <w:rsid w:val="001567DF"/>
    <w:rsid w:val="00157090"/>
    <w:rsid w:val="00164F01"/>
    <w:rsid w:val="001652D3"/>
    <w:rsid w:val="00165958"/>
    <w:rsid w:val="001662E0"/>
    <w:rsid w:val="001672CF"/>
    <w:rsid w:val="00171A89"/>
    <w:rsid w:val="0017219E"/>
    <w:rsid w:val="001743CE"/>
    <w:rsid w:val="00174A7D"/>
    <w:rsid w:val="00177458"/>
    <w:rsid w:val="001817A2"/>
    <w:rsid w:val="001862B3"/>
    <w:rsid w:val="00192533"/>
    <w:rsid w:val="00196825"/>
    <w:rsid w:val="001A23B9"/>
    <w:rsid w:val="001A2A25"/>
    <w:rsid w:val="001A2F2D"/>
    <w:rsid w:val="001A7BE8"/>
    <w:rsid w:val="001B247F"/>
    <w:rsid w:val="001B2920"/>
    <w:rsid w:val="001B377F"/>
    <w:rsid w:val="001B5054"/>
    <w:rsid w:val="001B53EC"/>
    <w:rsid w:val="001B6F07"/>
    <w:rsid w:val="001C2E64"/>
    <w:rsid w:val="001C5764"/>
    <w:rsid w:val="001E0D4D"/>
    <w:rsid w:val="001E254E"/>
    <w:rsid w:val="001E6254"/>
    <w:rsid w:val="001F18F6"/>
    <w:rsid w:val="001F1CB2"/>
    <w:rsid w:val="001F32BB"/>
    <w:rsid w:val="001F39FF"/>
    <w:rsid w:val="001F64F7"/>
    <w:rsid w:val="001F6886"/>
    <w:rsid w:val="001F6A03"/>
    <w:rsid w:val="001F74D0"/>
    <w:rsid w:val="00200397"/>
    <w:rsid w:val="0020266D"/>
    <w:rsid w:val="002070DB"/>
    <w:rsid w:val="00207F0F"/>
    <w:rsid w:val="0021232A"/>
    <w:rsid w:val="002131F7"/>
    <w:rsid w:val="002163DB"/>
    <w:rsid w:val="002221F6"/>
    <w:rsid w:val="00227A52"/>
    <w:rsid w:val="00230C79"/>
    <w:rsid w:val="00242AE1"/>
    <w:rsid w:val="00244313"/>
    <w:rsid w:val="0024451C"/>
    <w:rsid w:val="0024732A"/>
    <w:rsid w:val="0024796E"/>
    <w:rsid w:val="00251760"/>
    <w:rsid w:val="00253CC4"/>
    <w:rsid w:val="00254DA3"/>
    <w:rsid w:val="0026222A"/>
    <w:rsid w:val="002625A2"/>
    <w:rsid w:val="00264116"/>
    <w:rsid w:val="00265A0D"/>
    <w:rsid w:val="0026685E"/>
    <w:rsid w:val="0027124D"/>
    <w:rsid w:val="002809E3"/>
    <w:rsid w:val="00280F76"/>
    <w:rsid w:val="0028361E"/>
    <w:rsid w:val="00287347"/>
    <w:rsid w:val="00291786"/>
    <w:rsid w:val="00294049"/>
    <w:rsid w:val="0029470C"/>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4BC0"/>
    <w:rsid w:val="002E5ED2"/>
    <w:rsid w:val="002E690C"/>
    <w:rsid w:val="002F0E2C"/>
    <w:rsid w:val="002F250F"/>
    <w:rsid w:val="002F656A"/>
    <w:rsid w:val="00305967"/>
    <w:rsid w:val="003075A5"/>
    <w:rsid w:val="00311E16"/>
    <w:rsid w:val="003128E5"/>
    <w:rsid w:val="00317FD7"/>
    <w:rsid w:val="003243BA"/>
    <w:rsid w:val="00334351"/>
    <w:rsid w:val="00335CA7"/>
    <w:rsid w:val="00336656"/>
    <w:rsid w:val="00342CC5"/>
    <w:rsid w:val="003504D6"/>
    <w:rsid w:val="003564A6"/>
    <w:rsid w:val="003576FB"/>
    <w:rsid w:val="00360504"/>
    <w:rsid w:val="003622A6"/>
    <w:rsid w:val="00362C22"/>
    <w:rsid w:val="00367931"/>
    <w:rsid w:val="00370B98"/>
    <w:rsid w:val="00371CC9"/>
    <w:rsid w:val="00375AB6"/>
    <w:rsid w:val="003814E0"/>
    <w:rsid w:val="0038217E"/>
    <w:rsid w:val="00384257"/>
    <w:rsid w:val="0038559A"/>
    <w:rsid w:val="0039057A"/>
    <w:rsid w:val="003917AB"/>
    <w:rsid w:val="00392585"/>
    <w:rsid w:val="003928B9"/>
    <w:rsid w:val="00394ECE"/>
    <w:rsid w:val="003961E9"/>
    <w:rsid w:val="00396A23"/>
    <w:rsid w:val="003A7217"/>
    <w:rsid w:val="003A7F63"/>
    <w:rsid w:val="003B0169"/>
    <w:rsid w:val="003B2743"/>
    <w:rsid w:val="003B4DD7"/>
    <w:rsid w:val="003B77B2"/>
    <w:rsid w:val="003C1E2A"/>
    <w:rsid w:val="003C2B70"/>
    <w:rsid w:val="003C51A5"/>
    <w:rsid w:val="003C759A"/>
    <w:rsid w:val="003D1E42"/>
    <w:rsid w:val="003D2493"/>
    <w:rsid w:val="003D4F26"/>
    <w:rsid w:val="003D746D"/>
    <w:rsid w:val="003E382D"/>
    <w:rsid w:val="003F61C7"/>
    <w:rsid w:val="00401BC8"/>
    <w:rsid w:val="004034D5"/>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4F3C"/>
    <w:rsid w:val="00460C1F"/>
    <w:rsid w:val="004628BE"/>
    <w:rsid w:val="00462BFD"/>
    <w:rsid w:val="0047382B"/>
    <w:rsid w:val="00473B42"/>
    <w:rsid w:val="00474CD6"/>
    <w:rsid w:val="00477DA4"/>
    <w:rsid w:val="00481DFC"/>
    <w:rsid w:val="0048387E"/>
    <w:rsid w:val="004874A5"/>
    <w:rsid w:val="00491ABD"/>
    <w:rsid w:val="004924EA"/>
    <w:rsid w:val="00492E78"/>
    <w:rsid w:val="00493138"/>
    <w:rsid w:val="004934AD"/>
    <w:rsid w:val="00497B29"/>
    <w:rsid w:val="004A0085"/>
    <w:rsid w:val="004A06F1"/>
    <w:rsid w:val="004A4FAF"/>
    <w:rsid w:val="004B0EFA"/>
    <w:rsid w:val="004B16E2"/>
    <w:rsid w:val="004B24E3"/>
    <w:rsid w:val="004C1FB8"/>
    <w:rsid w:val="004C2F27"/>
    <w:rsid w:val="004C3607"/>
    <w:rsid w:val="004C470E"/>
    <w:rsid w:val="004C63E7"/>
    <w:rsid w:val="004D3527"/>
    <w:rsid w:val="004D6CA6"/>
    <w:rsid w:val="004E6A3D"/>
    <w:rsid w:val="004E6F8D"/>
    <w:rsid w:val="004F0514"/>
    <w:rsid w:val="00506A61"/>
    <w:rsid w:val="00506D03"/>
    <w:rsid w:val="005076CF"/>
    <w:rsid w:val="005103A8"/>
    <w:rsid w:val="00510BF6"/>
    <w:rsid w:val="00513E9B"/>
    <w:rsid w:val="00520DA7"/>
    <w:rsid w:val="0052406E"/>
    <w:rsid w:val="00526CB1"/>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56F0D"/>
    <w:rsid w:val="005600ED"/>
    <w:rsid w:val="0056451E"/>
    <w:rsid w:val="00572E83"/>
    <w:rsid w:val="00577DA6"/>
    <w:rsid w:val="0058101A"/>
    <w:rsid w:val="005829A3"/>
    <w:rsid w:val="005871FC"/>
    <w:rsid w:val="00591854"/>
    <w:rsid w:val="00593F0F"/>
    <w:rsid w:val="005942B1"/>
    <w:rsid w:val="00596C59"/>
    <w:rsid w:val="00597480"/>
    <w:rsid w:val="005A1891"/>
    <w:rsid w:val="005A5146"/>
    <w:rsid w:val="005A6010"/>
    <w:rsid w:val="005B0D54"/>
    <w:rsid w:val="005B59A8"/>
    <w:rsid w:val="005B5AAF"/>
    <w:rsid w:val="005B6210"/>
    <w:rsid w:val="005C0969"/>
    <w:rsid w:val="005C50D0"/>
    <w:rsid w:val="005C63CB"/>
    <w:rsid w:val="005D2293"/>
    <w:rsid w:val="005D3E40"/>
    <w:rsid w:val="005E071D"/>
    <w:rsid w:val="005E2D02"/>
    <w:rsid w:val="005E3125"/>
    <w:rsid w:val="005E52BF"/>
    <w:rsid w:val="005E5958"/>
    <w:rsid w:val="005E5B62"/>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07A6"/>
    <w:rsid w:val="00633E95"/>
    <w:rsid w:val="0063656D"/>
    <w:rsid w:val="00636EA4"/>
    <w:rsid w:val="0063735B"/>
    <w:rsid w:val="00637F97"/>
    <w:rsid w:val="006409A3"/>
    <w:rsid w:val="0064417C"/>
    <w:rsid w:val="00644F65"/>
    <w:rsid w:val="00651BEE"/>
    <w:rsid w:val="006553FC"/>
    <w:rsid w:val="00655F83"/>
    <w:rsid w:val="006563EB"/>
    <w:rsid w:val="006606DC"/>
    <w:rsid w:val="00663A21"/>
    <w:rsid w:val="00663A99"/>
    <w:rsid w:val="00664026"/>
    <w:rsid w:val="00671481"/>
    <w:rsid w:val="00675086"/>
    <w:rsid w:val="00675609"/>
    <w:rsid w:val="00682A04"/>
    <w:rsid w:val="00683E9C"/>
    <w:rsid w:val="006841F5"/>
    <w:rsid w:val="0068588F"/>
    <w:rsid w:val="006876F9"/>
    <w:rsid w:val="00687935"/>
    <w:rsid w:val="0069271D"/>
    <w:rsid w:val="00693317"/>
    <w:rsid w:val="00693368"/>
    <w:rsid w:val="006A0339"/>
    <w:rsid w:val="006A135C"/>
    <w:rsid w:val="006A1915"/>
    <w:rsid w:val="006A59FF"/>
    <w:rsid w:val="006A6909"/>
    <w:rsid w:val="006A7645"/>
    <w:rsid w:val="006A7D2E"/>
    <w:rsid w:val="006B0423"/>
    <w:rsid w:val="006B20BF"/>
    <w:rsid w:val="006B51A8"/>
    <w:rsid w:val="006B5A3D"/>
    <w:rsid w:val="006B74A7"/>
    <w:rsid w:val="006C0CCC"/>
    <w:rsid w:val="006C5FB0"/>
    <w:rsid w:val="006C6E09"/>
    <w:rsid w:val="006C7C41"/>
    <w:rsid w:val="006D02BB"/>
    <w:rsid w:val="006D0F23"/>
    <w:rsid w:val="006D1B50"/>
    <w:rsid w:val="006D472E"/>
    <w:rsid w:val="006D486E"/>
    <w:rsid w:val="006E6155"/>
    <w:rsid w:val="006E7FC8"/>
    <w:rsid w:val="006F1214"/>
    <w:rsid w:val="006F1534"/>
    <w:rsid w:val="006F1FE1"/>
    <w:rsid w:val="006F2AF9"/>
    <w:rsid w:val="006F682B"/>
    <w:rsid w:val="006F685C"/>
    <w:rsid w:val="006F7B84"/>
    <w:rsid w:val="006F7C1D"/>
    <w:rsid w:val="0070138F"/>
    <w:rsid w:val="007014C7"/>
    <w:rsid w:val="00704190"/>
    <w:rsid w:val="0070798F"/>
    <w:rsid w:val="00710C42"/>
    <w:rsid w:val="0071207F"/>
    <w:rsid w:val="0071241E"/>
    <w:rsid w:val="00712F33"/>
    <w:rsid w:val="0071591E"/>
    <w:rsid w:val="00720C7A"/>
    <w:rsid w:val="00723907"/>
    <w:rsid w:val="00724BFA"/>
    <w:rsid w:val="00731165"/>
    <w:rsid w:val="00731A3D"/>
    <w:rsid w:val="0073252E"/>
    <w:rsid w:val="00734007"/>
    <w:rsid w:val="007340E4"/>
    <w:rsid w:val="00734748"/>
    <w:rsid w:val="007347F8"/>
    <w:rsid w:val="00734A51"/>
    <w:rsid w:val="00741043"/>
    <w:rsid w:val="0074339B"/>
    <w:rsid w:val="007458EA"/>
    <w:rsid w:val="00746893"/>
    <w:rsid w:val="007510F2"/>
    <w:rsid w:val="007556A7"/>
    <w:rsid w:val="00766023"/>
    <w:rsid w:val="0076689A"/>
    <w:rsid w:val="00773304"/>
    <w:rsid w:val="00773F2C"/>
    <w:rsid w:val="0077640E"/>
    <w:rsid w:val="0077704B"/>
    <w:rsid w:val="00781F3C"/>
    <w:rsid w:val="0078339F"/>
    <w:rsid w:val="007866B6"/>
    <w:rsid w:val="00787E9F"/>
    <w:rsid w:val="00787EF0"/>
    <w:rsid w:val="007A2168"/>
    <w:rsid w:val="007A2179"/>
    <w:rsid w:val="007A332D"/>
    <w:rsid w:val="007A3712"/>
    <w:rsid w:val="007A3E5A"/>
    <w:rsid w:val="007A67E9"/>
    <w:rsid w:val="007B352D"/>
    <w:rsid w:val="007B61DF"/>
    <w:rsid w:val="007C0A59"/>
    <w:rsid w:val="007C7177"/>
    <w:rsid w:val="007C737B"/>
    <w:rsid w:val="007D19F7"/>
    <w:rsid w:val="007D2711"/>
    <w:rsid w:val="007E3B43"/>
    <w:rsid w:val="007F32F1"/>
    <w:rsid w:val="007F374D"/>
    <w:rsid w:val="007F5BBD"/>
    <w:rsid w:val="008013FE"/>
    <w:rsid w:val="00803267"/>
    <w:rsid w:val="00805743"/>
    <w:rsid w:val="008114B1"/>
    <w:rsid w:val="0081348C"/>
    <w:rsid w:val="00821804"/>
    <w:rsid w:val="00822CC3"/>
    <w:rsid w:val="008303CD"/>
    <w:rsid w:val="0083042B"/>
    <w:rsid w:val="00830F42"/>
    <w:rsid w:val="00834103"/>
    <w:rsid w:val="00837F68"/>
    <w:rsid w:val="00844D92"/>
    <w:rsid w:val="00845EA4"/>
    <w:rsid w:val="00847505"/>
    <w:rsid w:val="0085186C"/>
    <w:rsid w:val="0085244A"/>
    <w:rsid w:val="0085310E"/>
    <w:rsid w:val="00853596"/>
    <w:rsid w:val="00854446"/>
    <w:rsid w:val="00856801"/>
    <w:rsid w:val="00857157"/>
    <w:rsid w:val="00861534"/>
    <w:rsid w:val="00861545"/>
    <w:rsid w:val="00861831"/>
    <w:rsid w:val="00861E7B"/>
    <w:rsid w:val="008624E0"/>
    <w:rsid w:val="00862A74"/>
    <w:rsid w:val="00863DF1"/>
    <w:rsid w:val="00864E10"/>
    <w:rsid w:val="00865145"/>
    <w:rsid w:val="00870FDB"/>
    <w:rsid w:val="0087264F"/>
    <w:rsid w:val="00875680"/>
    <w:rsid w:val="00877BD6"/>
    <w:rsid w:val="00882ADE"/>
    <w:rsid w:val="00886E40"/>
    <w:rsid w:val="00886EF9"/>
    <w:rsid w:val="008908A4"/>
    <w:rsid w:val="00895919"/>
    <w:rsid w:val="008965F3"/>
    <w:rsid w:val="008A21B5"/>
    <w:rsid w:val="008A4F42"/>
    <w:rsid w:val="008A55B2"/>
    <w:rsid w:val="008A7609"/>
    <w:rsid w:val="008B42DA"/>
    <w:rsid w:val="008B7B99"/>
    <w:rsid w:val="008C076E"/>
    <w:rsid w:val="008C2520"/>
    <w:rsid w:val="008C4A59"/>
    <w:rsid w:val="008C544E"/>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48AF"/>
    <w:rsid w:val="0092580E"/>
    <w:rsid w:val="00926BC9"/>
    <w:rsid w:val="009274BD"/>
    <w:rsid w:val="009322A0"/>
    <w:rsid w:val="009332A0"/>
    <w:rsid w:val="00933927"/>
    <w:rsid w:val="009340E2"/>
    <w:rsid w:val="009349A7"/>
    <w:rsid w:val="00936266"/>
    <w:rsid w:val="00936E6D"/>
    <w:rsid w:val="00937922"/>
    <w:rsid w:val="00937C20"/>
    <w:rsid w:val="00941FCB"/>
    <w:rsid w:val="00943098"/>
    <w:rsid w:val="00945EAD"/>
    <w:rsid w:val="00953A9F"/>
    <w:rsid w:val="0095432F"/>
    <w:rsid w:val="0095673A"/>
    <w:rsid w:val="00960E27"/>
    <w:rsid w:val="0096793F"/>
    <w:rsid w:val="0097098B"/>
    <w:rsid w:val="00970C2A"/>
    <w:rsid w:val="00973826"/>
    <w:rsid w:val="0097464F"/>
    <w:rsid w:val="0097493E"/>
    <w:rsid w:val="009761B9"/>
    <w:rsid w:val="0097655B"/>
    <w:rsid w:val="00987A57"/>
    <w:rsid w:val="009930A9"/>
    <w:rsid w:val="009947BE"/>
    <w:rsid w:val="00994D34"/>
    <w:rsid w:val="00996D3F"/>
    <w:rsid w:val="009A0C46"/>
    <w:rsid w:val="009A486D"/>
    <w:rsid w:val="009A6621"/>
    <w:rsid w:val="009A7EE0"/>
    <w:rsid w:val="009B09A4"/>
    <w:rsid w:val="009B2EA7"/>
    <w:rsid w:val="009B392F"/>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57B7"/>
    <w:rsid w:val="00A05BDD"/>
    <w:rsid w:val="00A10C70"/>
    <w:rsid w:val="00A1347F"/>
    <w:rsid w:val="00A149CD"/>
    <w:rsid w:val="00A157D0"/>
    <w:rsid w:val="00A16DC4"/>
    <w:rsid w:val="00A210F7"/>
    <w:rsid w:val="00A23CCF"/>
    <w:rsid w:val="00A25F45"/>
    <w:rsid w:val="00A32DC3"/>
    <w:rsid w:val="00A4188C"/>
    <w:rsid w:val="00A43D60"/>
    <w:rsid w:val="00A44A9C"/>
    <w:rsid w:val="00A46B72"/>
    <w:rsid w:val="00A46E12"/>
    <w:rsid w:val="00A510BD"/>
    <w:rsid w:val="00A53D23"/>
    <w:rsid w:val="00A55CE7"/>
    <w:rsid w:val="00A60328"/>
    <w:rsid w:val="00A60AF4"/>
    <w:rsid w:val="00A61706"/>
    <w:rsid w:val="00A71C3F"/>
    <w:rsid w:val="00A73933"/>
    <w:rsid w:val="00A74FC6"/>
    <w:rsid w:val="00A7624E"/>
    <w:rsid w:val="00A81498"/>
    <w:rsid w:val="00A8406B"/>
    <w:rsid w:val="00A85C52"/>
    <w:rsid w:val="00A870B2"/>
    <w:rsid w:val="00A90EB7"/>
    <w:rsid w:val="00A93B75"/>
    <w:rsid w:val="00A93C1F"/>
    <w:rsid w:val="00A9435F"/>
    <w:rsid w:val="00A972DD"/>
    <w:rsid w:val="00AA490C"/>
    <w:rsid w:val="00AB202F"/>
    <w:rsid w:val="00AB20D9"/>
    <w:rsid w:val="00AB2C20"/>
    <w:rsid w:val="00AB2C75"/>
    <w:rsid w:val="00AB3DE7"/>
    <w:rsid w:val="00AB5F08"/>
    <w:rsid w:val="00AB6ACA"/>
    <w:rsid w:val="00AB7B5A"/>
    <w:rsid w:val="00AB7B7A"/>
    <w:rsid w:val="00AC2950"/>
    <w:rsid w:val="00AC74EC"/>
    <w:rsid w:val="00AD067A"/>
    <w:rsid w:val="00AD242D"/>
    <w:rsid w:val="00AE2013"/>
    <w:rsid w:val="00AE5B97"/>
    <w:rsid w:val="00AF625F"/>
    <w:rsid w:val="00AF6DDC"/>
    <w:rsid w:val="00B04C26"/>
    <w:rsid w:val="00B06BF8"/>
    <w:rsid w:val="00B119F9"/>
    <w:rsid w:val="00B12FEE"/>
    <w:rsid w:val="00B12FFA"/>
    <w:rsid w:val="00B15623"/>
    <w:rsid w:val="00B24179"/>
    <w:rsid w:val="00B2633B"/>
    <w:rsid w:val="00B2639A"/>
    <w:rsid w:val="00B30030"/>
    <w:rsid w:val="00B307B2"/>
    <w:rsid w:val="00B30B0B"/>
    <w:rsid w:val="00B318D0"/>
    <w:rsid w:val="00B33BB4"/>
    <w:rsid w:val="00B36F6A"/>
    <w:rsid w:val="00B4271E"/>
    <w:rsid w:val="00B457EA"/>
    <w:rsid w:val="00B458B9"/>
    <w:rsid w:val="00B45A1C"/>
    <w:rsid w:val="00B4668E"/>
    <w:rsid w:val="00B47065"/>
    <w:rsid w:val="00B57188"/>
    <w:rsid w:val="00B571F9"/>
    <w:rsid w:val="00B604D2"/>
    <w:rsid w:val="00B60760"/>
    <w:rsid w:val="00B645BD"/>
    <w:rsid w:val="00B651A5"/>
    <w:rsid w:val="00B7015E"/>
    <w:rsid w:val="00B71B46"/>
    <w:rsid w:val="00B7646A"/>
    <w:rsid w:val="00B77B00"/>
    <w:rsid w:val="00B81DD6"/>
    <w:rsid w:val="00B93A36"/>
    <w:rsid w:val="00B95535"/>
    <w:rsid w:val="00BA2CD3"/>
    <w:rsid w:val="00BA2EC2"/>
    <w:rsid w:val="00BA43C6"/>
    <w:rsid w:val="00BA51D5"/>
    <w:rsid w:val="00BA598A"/>
    <w:rsid w:val="00BB290F"/>
    <w:rsid w:val="00BB2EEE"/>
    <w:rsid w:val="00BB6DCF"/>
    <w:rsid w:val="00BB7723"/>
    <w:rsid w:val="00BC437D"/>
    <w:rsid w:val="00BD00EE"/>
    <w:rsid w:val="00BD09C5"/>
    <w:rsid w:val="00BD1775"/>
    <w:rsid w:val="00BD22FB"/>
    <w:rsid w:val="00BD589B"/>
    <w:rsid w:val="00BD6B25"/>
    <w:rsid w:val="00BE327A"/>
    <w:rsid w:val="00BE50D5"/>
    <w:rsid w:val="00BE5FF3"/>
    <w:rsid w:val="00BF013D"/>
    <w:rsid w:val="00BF3B34"/>
    <w:rsid w:val="00BF5883"/>
    <w:rsid w:val="00BF79C9"/>
    <w:rsid w:val="00BF7DD6"/>
    <w:rsid w:val="00C00C62"/>
    <w:rsid w:val="00C018D0"/>
    <w:rsid w:val="00C02EFD"/>
    <w:rsid w:val="00C07949"/>
    <w:rsid w:val="00C11945"/>
    <w:rsid w:val="00C12DDA"/>
    <w:rsid w:val="00C15862"/>
    <w:rsid w:val="00C26363"/>
    <w:rsid w:val="00C339ED"/>
    <w:rsid w:val="00C33EC2"/>
    <w:rsid w:val="00C4167A"/>
    <w:rsid w:val="00C44102"/>
    <w:rsid w:val="00C505B4"/>
    <w:rsid w:val="00C55078"/>
    <w:rsid w:val="00C574EA"/>
    <w:rsid w:val="00C61049"/>
    <w:rsid w:val="00C62EFA"/>
    <w:rsid w:val="00C67AE0"/>
    <w:rsid w:val="00C70F87"/>
    <w:rsid w:val="00C719DB"/>
    <w:rsid w:val="00C737B3"/>
    <w:rsid w:val="00C74FB2"/>
    <w:rsid w:val="00C76535"/>
    <w:rsid w:val="00C83DF9"/>
    <w:rsid w:val="00C871AF"/>
    <w:rsid w:val="00C92924"/>
    <w:rsid w:val="00C93AD3"/>
    <w:rsid w:val="00C94629"/>
    <w:rsid w:val="00C947E4"/>
    <w:rsid w:val="00C96C27"/>
    <w:rsid w:val="00C96D14"/>
    <w:rsid w:val="00CA2FA4"/>
    <w:rsid w:val="00CA30AE"/>
    <w:rsid w:val="00CA4B28"/>
    <w:rsid w:val="00CA5C9F"/>
    <w:rsid w:val="00CA6951"/>
    <w:rsid w:val="00CA773D"/>
    <w:rsid w:val="00CA7E21"/>
    <w:rsid w:val="00CB3298"/>
    <w:rsid w:val="00CB6212"/>
    <w:rsid w:val="00CB6734"/>
    <w:rsid w:val="00CC3FDA"/>
    <w:rsid w:val="00CC598F"/>
    <w:rsid w:val="00CD0364"/>
    <w:rsid w:val="00CD1ED1"/>
    <w:rsid w:val="00CD4DD8"/>
    <w:rsid w:val="00CD6CCF"/>
    <w:rsid w:val="00CE1334"/>
    <w:rsid w:val="00CE233F"/>
    <w:rsid w:val="00CE515A"/>
    <w:rsid w:val="00CE5EEB"/>
    <w:rsid w:val="00CF2349"/>
    <w:rsid w:val="00CF262D"/>
    <w:rsid w:val="00CF351E"/>
    <w:rsid w:val="00CF5845"/>
    <w:rsid w:val="00CF6574"/>
    <w:rsid w:val="00CF7D36"/>
    <w:rsid w:val="00D024B2"/>
    <w:rsid w:val="00D04E70"/>
    <w:rsid w:val="00D13EA8"/>
    <w:rsid w:val="00D14465"/>
    <w:rsid w:val="00D169AB"/>
    <w:rsid w:val="00D2113B"/>
    <w:rsid w:val="00D25A1E"/>
    <w:rsid w:val="00D336CC"/>
    <w:rsid w:val="00D3378F"/>
    <w:rsid w:val="00D34E6A"/>
    <w:rsid w:val="00D3552A"/>
    <w:rsid w:val="00D4164A"/>
    <w:rsid w:val="00D418BE"/>
    <w:rsid w:val="00D47C07"/>
    <w:rsid w:val="00D5387F"/>
    <w:rsid w:val="00D546D9"/>
    <w:rsid w:val="00D55F7C"/>
    <w:rsid w:val="00D5633E"/>
    <w:rsid w:val="00D62BDD"/>
    <w:rsid w:val="00D64B36"/>
    <w:rsid w:val="00D7300B"/>
    <w:rsid w:val="00D801EC"/>
    <w:rsid w:val="00D81E19"/>
    <w:rsid w:val="00D8235F"/>
    <w:rsid w:val="00D85441"/>
    <w:rsid w:val="00D906A4"/>
    <w:rsid w:val="00D91D2C"/>
    <w:rsid w:val="00D9373B"/>
    <w:rsid w:val="00D94148"/>
    <w:rsid w:val="00DA20CF"/>
    <w:rsid w:val="00DA4BD6"/>
    <w:rsid w:val="00DA5625"/>
    <w:rsid w:val="00DA6A3B"/>
    <w:rsid w:val="00DB0013"/>
    <w:rsid w:val="00DB2E9E"/>
    <w:rsid w:val="00DB3189"/>
    <w:rsid w:val="00DB4312"/>
    <w:rsid w:val="00DC4570"/>
    <w:rsid w:val="00DC726E"/>
    <w:rsid w:val="00DC77A7"/>
    <w:rsid w:val="00DD02AC"/>
    <w:rsid w:val="00DD5106"/>
    <w:rsid w:val="00DD5EF8"/>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352F"/>
    <w:rsid w:val="00E345C5"/>
    <w:rsid w:val="00E3602C"/>
    <w:rsid w:val="00E375C3"/>
    <w:rsid w:val="00E458E9"/>
    <w:rsid w:val="00E46172"/>
    <w:rsid w:val="00E54358"/>
    <w:rsid w:val="00E55D7C"/>
    <w:rsid w:val="00E5686F"/>
    <w:rsid w:val="00E574EB"/>
    <w:rsid w:val="00E57B79"/>
    <w:rsid w:val="00E60B3D"/>
    <w:rsid w:val="00E623A2"/>
    <w:rsid w:val="00E63646"/>
    <w:rsid w:val="00E70368"/>
    <w:rsid w:val="00E720F6"/>
    <w:rsid w:val="00E748FC"/>
    <w:rsid w:val="00E80706"/>
    <w:rsid w:val="00E80FBB"/>
    <w:rsid w:val="00E8176B"/>
    <w:rsid w:val="00E82C61"/>
    <w:rsid w:val="00E8770F"/>
    <w:rsid w:val="00E95B15"/>
    <w:rsid w:val="00EA257D"/>
    <w:rsid w:val="00EB255C"/>
    <w:rsid w:val="00EB4528"/>
    <w:rsid w:val="00EC0182"/>
    <w:rsid w:val="00EC0A2C"/>
    <w:rsid w:val="00EC0EE6"/>
    <w:rsid w:val="00EC167C"/>
    <w:rsid w:val="00EC24B8"/>
    <w:rsid w:val="00EC32DD"/>
    <w:rsid w:val="00EC4799"/>
    <w:rsid w:val="00EC563E"/>
    <w:rsid w:val="00EC6270"/>
    <w:rsid w:val="00EC74CA"/>
    <w:rsid w:val="00ED0570"/>
    <w:rsid w:val="00ED29A5"/>
    <w:rsid w:val="00ED4D6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17F"/>
    <w:rsid w:val="00F02AAB"/>
    <w:rsid w:val="00F0485F"/>
    <w:rsid w:val="00F04DAD"/>
    <w:rsid w:val="00F05E53"/>
    <w:rsid w:val="00F07AAE"/>
    <w:rsid w:val="00F12EC8"/>
    <w:rsid w:val="00F14EC8"/>
    <w:rsid w:val="00F16511"/>
    <w:rsid w:val="00F172BF"/>
    <w:rsid w:val="00F24E90"/>
    <w:rsid w:val="00F25286"/>
    <w:rsid w:val="00F2578E"/>
    <w:rsid w:val="00F3045A"/>
    <w:rsid w:val="00F36D17"/>
    <w:rsid w:val="00F44A33"/>
    <w:rsid w:val="00F46F27"/>
    <w:rsid w:val="00F47020"/>
    <w:rsid w:val="00F513F2"/>
    <w:rsid w:val="00F51B54"/>
    <w:rsid w:val="00F524E8"/>
    <w:rsid w:val="00F52CE3"/>
    <w:rsid w:val="00F53B6B"/>
    <w:rsid w:val="00F54FBD"/>
    <w:rsid w:val="00F5796B"/>
    <w:rsid w:val="00F6025E"/>
    <w:rsid w:val="00F642B6"/>
    <w:rsid w:val="00F65059"/>
    <w:rsid w:val="00F662CE"/>
    <w:rsid w:val="00F71FEF"/>
    <w:rsid w:val="00F72AC1"/>
    <w:rsid w:val="00F7413C"/>
    <w:rsid w:val="00F85306"/>
    <w:rsid w:val="00F859A5"/>
    <w:rsid w:val="00F93BD8"/>
    <w:rsid w:val="00F93F0D"/>
    <w:rsid w:val="00F9412D"/>
    <w:rsid w:val="00F94D4F"/>
    <w:rsid w:val="00F95BBC"/>
    <w:rsid w:val="00FA08FF"/>
    <w:rsid w:val="00FA121A"/>
    <w:rsid w:val="00FA2954"/>
    <w:rsid w:val="00FA4975"/>
    <w:rsid w:val="00FA538E"/>
    <w:rsid w:val="00FA7B41"/>
    <w:rsid w:val="00FB37A0"/>
    <w:rsid w:val="00FB6A57"/>
    <w:rsid w:val="00FC2B5F"/>
    <w:rsid w:val="00FC65EA"/>
    <w:rsid w:val="00FC7354"/>
    <w:rsid w:val="00FD0E7F"/>
    <w:rsid w:val="00FD1E83"/>
    <w:rsid w:val="00FD39B5"/>
    <w:rsid w:val="00FD3B56"/>
    <w:rsid w:val="00FD5603"/>
    <w:rsid w:val="00FE4312"/>
    <w:rsid w:val="00FE4BE0"/>
    <w:rsid w:val="00FE68F5"/>
    <w:rsid w:val="00FF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RLAW187;n=46861;fld=134;dst=100056" TargetMode="External"/><Relationship Id="rId3" Type="http://schemas.openxmlformats.org/officeDocument/2006/relationships/styles" Target="styles.xml"/><Relationship Id="rId21" Type="http://schemas.openxmlformats.org/officeDocument/2006/relationships/hyperlink" Target="consultantplus://offline/main?base=LAW;n=117012;fld=134;dst=33"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ref=C113F0CEB0F1FBE852290BC5206B0F1935B3D1FED47EFD5969477CE23FCB51BE7093359C4FE8F72Ah1tDE" TargetMode="External"/><Relationship Id="rId33" Type="http://schemas.openxmlformats.org/officeDocument/2006/relationships/hyperlink" Target="consultantplus://offline/main?base=RLAW187;n=46861;fld=134;dst=100136" TargetMode="Externa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07420;fld=134;dst=100361" TargetMode="External"/><Relationship Id="rId29" Type="http://schemas.openxmlformats.org/officeDocument/2006/relationships/hyperlink" Target="consultantplus://offline/main?base=RLAW187;n=46861;fld=134;dst=1000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RLAW187;n=46861;fld=134;dst=100319" TargetMode="External"/><Relationship Id="rId32" Type="http://schemas.openxmlformats.org/officeDocument/2006/relationships/hyperlink" Target="consultantplus://offline/main?base=LAW;n=117012;fld=134;dst=3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LAW;n=117012;fld=134;dst=33" TargetMode="External"/><Relationship Id="rId28" Type="http://schemas.openxmlformats.org/officeDocument/2006/relationships/hyperlink" Target="consultantplus://offline/main?base=RLAW187;n=46861;fld=134;dst=100151" TargetMode="External"/><Relationship Id="rId36" Type="http://schemas.openxmlformats.org/officeDocument/2006/relationships/fontTable" Target="fontTable.xm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C113F0CEB0F1FBE852290BC5206B0F1935B3D1FFD67EFD5969477CE23FCB51BE7093359C4FE8F62Bh1t4E" TargetMode="External"/><Relationship Id="rId31" Type="http://schemas.openxmlformats.org/officeDocument/2006/relationships/hyperlink" Target="consultantplus://offline/main?base=LAW;n=117012;fld=134;dst=33"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consultantplus://offline/main?base=RLAW187;n=46861;fld=134;dst=100319" TargetMode="External"/><Relationship Id="rId27" Type="http://schemas.openxmlformats.org/officeDocument/2006/relationships/hyperlink" Target="consultantplus://offline/main?base=RLAW187;n=46861;fld=134;dst=100087" TargetMode="External"/><Relationship Id="rId30" Type="http://schemas.openxmlformats.org/officeDocument/2006/relationships/hyperlink" Target="consultantplus://offline/main?base=LAW;n=55491;fld=134" TargetMode="External"/><Relationship Id="rId35"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441F-BF4B-4CA4-A568-95567165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Pages>
  <Words>14813</Words>
  <Characters>84440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99055</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Admin</cp:lastModifiedBy>
  <cp:revision>53</cp:revision>
  <cp:lastPrinted>2019-11-15T02:50:00Z</cp:lastPrinted>
  <dcterms:created xsi:type="dcterms:W3CDTF">2019-02-07T03:15:00Z</dcterms:created>
  <dcterms:modified xsi:type="dcterms:W3CDTF">2019-11-15T02:50:00Z</dcterms:modified>
</cp:coreProperties>
</file>