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C9" w:rsidRDefault="00E24EC9" w:rsidP="00597FBB">
      <w:pPr>
        <w:ind w:left="4956"/>
        <w:jc w:val="both"/>
        <w:rPr>
          <w:sz w:val="28"/>
          <w:szCs w:val="28"/>
        </w:rPr>
      </w:pPr>
      <w:bookmarkStart w:id="0" w:name="_GoBack"/>
      <w:bookmarkEnd w:id="0"/>
    </w:p>
    <w:p w:rsidR="003F63CB" w:rsidRDefault="000A6BA7" w:rsidP="003F63C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5790" cy="797560"/>
            <wp:effectExtent l="0" t="0" r="3810" b="2540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 ПОСТАНОВЛЕНИЕ                                 </w:t>
      </w:r>
    </w:p>
    <w:p w:rsidR="003F63CB" w:rsidRDefault="003F63CB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3F63CB" w:rsidRDefault="003F63CB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</w:t>
      </w:r>
      <w:r w:rsidR="00A728E2">
        <w:rPr>
          <w:color w:val="000000"/>
          <w:spacing w:val="-15"/>
          <w:sz w:val="28"/>
          <w:szCs w:val="28"/>
        </w:rPr>
        <w:t>10.</w:t>
      </w:r>
      <w:r>
        <w:rPr>
          <w:color w:val="000000"/>
          <w:spacing w:val="-15"/>
          <w:sz w:val="28"/>
          <w:szCs w:val="28"/>
        </w:rPr>
        <w:t>11.201</w:t>
      </w:r>
      <w:r w:rsidR="00A746D9">
        <w:rPr>
          <w:color w:val="000000"/>
          <w:spacing w:val="-15"/>
          <w:sz w:val="28"/>
          <w:szCs w:val="28"/>
        </w:rPr>
        <w:t>7</w:t>
      </w:r>
      <w:r>
        <w:rPr>
          <w:color w:val="000000"/>
          <w:spacing w:val="-15"/>
          <w:sz w:val="28"/>
          <w:szCs w:val="28"/>
        </w:rPr>
        <w:t xml:space="preserve">                                             с. Идринское                </w:t>
      </w:r>
      <w:r w:rsidR="00A728E2">
        <w:rPr>
          <w:color w:val="000000"/>
          <w:spacing w:val="-15"/>
          <w:sz w:val="28"/>
          <w:szCs w:val="28"/>
        </w:rPr>
        <w:t xml:space="preserve">                        </w:t>
      </w:r>
      <w:r w:rsidR="00A746D9">
        <w:rPr>
          <w:color w:val="000000"/>
          <w:spacing w:val="-15"/>
          <w:sz w:val="28"/>
          <w:szCs w:val="28"/>
        </w:rPr>
        <w:t xml:space="preserve">              </w:t>
      </w:r>
      <w:r w:rsidR="00A728E2">
        <w:rPr>
          <w:color w:val="000000"/>
          <w:spacing w:val="-15"/>
          <w:sz w:val="28"/>
          <w:szCs w:val="28"/>
        </w:rPr>
        <w:t xml:space="preserve">№  </w:t>
      </w:r>
      <w:r w:rsidR="009F6757">
        <w:rPr>
          <w:color w:val="000000"/>
          <w:spacing w:val="-15"/>
          <w:sz w:val="28"/>
          <w:szCs w:val="28"/>
        </w:rPr>
        <w:t>7</w:t>
      </w:r>
      <w:r w:rsidR="00A746D9">
        <w:rPr>
          <w:color w:val="000000"/>
          <w:spacing w:val="-15"/>
          <w:sz w:val="28"/>
          <w:szCs w:val="28"/>
        </w:rPr>
        <w:t>63</w:t>
      </w:r>
      <w:r>
        <w:rPr>
          <w:color w:val="000000"/>
          <w:spacing w:val="-15"/>
          <w:sz w:val="28"/>
          <w:szCs w:val="28"/>
        </w:rPr>
        <w:t xml:space="preserve"> - п</w:t>
      </w:r>
    </w:p>
    <w:p w:rsidR="003F63CB" w:rsidRDefault="003F63CB" w:rsidP="003F63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7"/>
      </w:tblGrid>
      <w:tr w:rsidR="003F63CB" w:rsidTr="003F63CB">
        <w:trPr>
          <w:trHeight w:val="428"/>
        </w:trPr>
        <w:tc>
          <w:tcPr>
            <w:tcW w:w="9557" w:type="dxa"/>
            <w:hideMark/>
          </w:tcPr>
          <w:p w:rsidR="003F63CB" w:rsidRDefault="003F63CB" w:rsidP="000E3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E3C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</w:t>
            </w:r>
          </w:p>
        </w:tc>
      </w:tr>
    </w:tbl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4E37EF">
        <w:rPr>
          <w:sz w:val="28"/>
          <w:szCs w:val="28"/>
        </w:rPr>
        <w:t xml:space="preserve">руководствуясь статьями 19,33 Устава Идринского района, </w:t>
      </w:r>
      <w:r>
        <w:rPr>
          <w:sz w:val="28"/>
          <w:szCs w:val="28"/>
        </w:rPr>
        <w:t>постановлением 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 следующее изменение:</w:t>
      </w:r>
    </w:p>
    <w:p w:rsidR="003F63CB" w:rsidRDefault="00A746D9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7EF">
        <w:rPr>
          <w:sz w:val="28"/>
          <w:szCs w:val="28"/>
        </w:rPr>
        <w:t xml:space="preserve">риложение к постановлению </w:t>
      </w:r>
      <w:r w:rsidR="003F63CB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новой</w:t>
      </w:r>
      <w:r w:rsidR="003F63CB">
        <w:rPr>
          <w:sz w:val="28"/>
          <w:szCs w:val="28"/>
        </w:rPr>
        <w:t xml:space="preserve"> редакции согласно приложению.</w:t>
      </w:r>
    </w:p>
    <w:p w:rsidR="003F63CB" w:rsidRDefault="003F63CB" w:rsidP="003F6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постановления возложить на руководителя управления социальной защиты населения администрации Идринского района </w:t>
      </w:r>
      <w:r w:rsidR="00A746D9">
        <w:rPr>
          <w:sz w:val="28"/>
          <w:szCs w:val="28"/>
        </w:rPr>
        <w:t>Т.Ф.Сарычеву.</w:t>
      </w:r>
    </w:p>
    <w:p w:rsidR="003F63CB" w:rsidRDefault="003F63CB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3. Опубликовать постановление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idra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org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ru</w:t>
      </w:r>
      <w:r>
        <w:rPr>
          <w:color w:val="000000"/>
          <w:spacing w:val="-2"/>
          <w:sz w:val="28"/>
          <w:szCs w:val="28"/>
        </w:rPr>
        <w:t>).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4. Постановление вступает в силу </w:t>
      </w:r>
      <w:r w:rsidR="004E37EF"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="000E3C47">
        <w:rPr>
          <w:sz w:val="28"/>
          <w:szCs w:val="28"/>
        </w:rPr>
        <w:t>и применяется к правоотношениям, возникшим с 01.01.201</w:t>
      </w:r>
      <w:r w:rsidR="00A746D9">
        <w:rPr>
          <w:sz w:val="28"/>
          <w:szCs w:val="28"/>
        </w:rPr>
        <w:t>8</w:t>
      </w:r>
      <w:r w:rsidR="000E3C47">
        <w:rPr>
          <w:sz w:val="28"/>
          <w:szCs w:val="28"/>
        </w:rPr>
        <w:t xml:space="preserve"> года.</w:t>
      </w: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Default="00E24EC9" w:rsidP="00597FBB">
      <w:pPr>
        <w:ind w:left="4956"/>
        <w:jc w:val="both"/>
        <w:rPr>
          <w:sz w:val="28"/>
          <w:szCs w:val="28"/>
        </w:rPr>
      </w:pPr>
    </w:p>
    <w:p w:rsidR="002C56A5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Приложение </w:t>
      </w:r>
    </w:p>
    <w:p w:rsidR="00597FBB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к постановлению</w:t>
      </w:r>
      <w:r w:rsidR="00597FBB" w:rsidRPr="00A43614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администрации</w:t>
      </w:r>
    </w:p>
    <w:p w:rsidR="00AA42CC" w:rsidRPr="00A43614" w:rsidRDefault="009843FF" w:rsidP="009843F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D879BC">
        <w:rPr>
          <w:sz w:val="28"/>
          <w:szCs w:val="28"/>
        </w:rPr>
        <w:t>о</w:t>
      </w:r>
      <w:r w:rsidR="0010168B">
        <w:rPr>
          <w:sz w:val="28"/>
          <w:szCs w:val="28"/>
        </w:rPr>
        <w:t>т</w:t>
      </w:r>
      <w:r w:rsidR="00D879BC">
        <w:rPr>
          <w:sz w:val="28"/>
          <w:szCs w:val="28"/>
        </w:rPr>
        <w:t xml:space="preserve"> </w:t>
      </w:r>
      <w:r w:rsidR="0076493F">
        <w:rPr>
          <w:sz w:val="28"/>
          <w:szCs w:val="28"/>
        </w:rPr>
        <w:t>10.11.201</w:t>
      </w:r>
      <w:r w:rsidR="00A746D9">
        <w:rPr>
          <w:sz w:val="28"/>
          <w:szCs w:val="28"/>
        </w:rPr>
        <w:t>7</w:t>
      </w:r>
      <w:r w:rsidR="0076493F">
        <w:rPr>
          <w:sz w:val="28"/>
          <w:szCs w:val="28"/>
        </w:rPr>
        <w:t xml:space="preserve"> № </w:t>
      </w:r>
      <w:r w:rsidR="00A746D9">
        <w:rPr>
          <w:sz w:val="28"/>
          <w:szCs w:val="28"/>
        </w:rPr>
        <w:t>763</w:t>
      </w:r>
      <w:r w:rsidR="0076493F">
        <w:rPr>
          <w:sz w:val="28"/>
          <w:szCs w:val="28"/>
        </w:rPr>
        <w:t>-п</w:t>
      </w:r>
      <w:r>
        <w:rPr>
          <w:sz w:val="28"/>
          <w:szCs w:val="28"/>
        </w:rPr>
        <w:t xml:space="preserve">   </w:t>
      </w:r>
    </w:p>
    <w:p w:rsidR="00AA42CC" w:rsidRPr="00A43614" w:rsidRDefault="00AA42CC" w:rsidP="00AA42C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746D9" w:rsidRPr="00A43614" w:rsidRDefault="00A746D9" w:rsidP="00A746D9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Приложение </w:t>
      </w:r>
    </w:p>
    <w:p w:rsidR="00A746D9" w:rsidRPr="00A43614" w:rsidRDefault="00A746D9" w:rsidP="00A746D9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к постановлению администрации</w:t>
      </w:r>
    </w:p>
    <w:p w:rsidR="00A746D9" w:rsidRPr="00A43614" w:rsidRDefault="00A746D9" w:rsidP="00A746D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от 10.11.2015 № 462-п   </w:t>
      </w:r>
    </w:p>
    <w:p w:rsidR="007A63B6" w:rsidRPr="00A43614" w:rsidRDefault="007A63B6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97FBB" w:rsidRPr="00A43614" w:rsidRDefault="00597FBB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CC" w:rsidRPr="00A43614" w:rsidRDefault="007D69EC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2160" w:rsidRPr="00A43614">
        <w:rPr>
          <w:rFonts w:ascii="Times New Roman" w:hAnsi="Times New Roman" w:cs="Times New Roman"/>
          <w:color w:val="000000"/>
          <w:sz w:val="28"/>
          <w:szCs w:val="28"/>
        </w:rPr>
        <w:t>униципальная</w:t>
      </w:r>
      <w:r w:rsidR="0052392D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48"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</w:p>
    <w:p w:rsidR="00127248" w:rsidRDefault="001A2160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>«Система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</w:t>
      </w:r>
      <w:r w:rsidR="003D4FDE" w:rsidRPr="00A43614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2CC" w:rsidRPr="00A43614" w:rsidRDefault="00127248" w:rsidP="001272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392D" w:rsidRPr="00A43614" w:rsidRDefault="0052392D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2D" w:rsidRPr="00A43614" w:rsidRDefault="0052392D" w:rsidP="00B9276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DA2154" w:rsidRPr="00A436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A42CC" w:rsidRPr="00A43614" w:rsidRDefault="00AA42CC" w:rsidP="00AA42CC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86BE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A207FC" w:rsidP="00285A06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r w:rsidR="00AA42CC" w:rsidRPr="00A436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</w:t>
            </w:r>
            <w:r w:rsidR="00597FBB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альная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F86BEA" w:rsidRPr="00A43614" w:rsidRDefault="00F34F2A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FC28D3" w:rsidRPr="00A43614" w:rsidRDefault="00FC28D3" w:rsidP="00FC28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Федерации,</w:t>
            </w:r>
          </w:p>
          <w:p w:rsidR="00AA42CC" w:rsidRPr="00A43614" w:rsidRDefault="00FC28D3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 от 09.08.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№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r w:rsidR="00F2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района, их формировании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реализации» </w:t>
            </w:r>
          </w:p>
        </w:tc>
      </w:tr>
      <w:tr w:rsidR="00992CA8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AA42CC" w:rsidRPr="00A43614" w:rsidRDefault="00DA2154" w:rsidP="00F34F2A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34F2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273642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F249C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>(далее - управление)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  <w:r w:rsidR="00BC5FE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6E7C63" w:rsidRPr="00A43614" w:rsidRDefault="002D4285" w:rsidP="00B92769">
            <w:pPr>
              <w:pStyle w:val="a5"/>
              <w:numPr>
                <w:ilvl w:val="0"/>
                <w:numId w:val="2"/>
              </w:numPr>
              <w:tabs>
                <w:tab w:val="left" w:pos="435"/>
                <w:tab w:val="left" w:pos="851"/>
              </w:tabs>
              <w:autoSpaceDE w:val="0"/>
              <w:autoSpaceDN w:val="0"/>
              <w:adjustRightInd w:val="0"/>
              <w:ind w:left="75" w:hanging="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услуг.</w:t>
            </w:r>
          </w:p>
          <w:p w:rsidR="00E24CB3" w:rsidRPr="00E24CB3" w:rsidRDefault="00BE7E20" w:rsidP="00BE7E20">
            <w:pPr>
              <w:pStyle w:val="a5"/>
              <w:tabs>
                <w:tab w:val="left" w:pos="0"/>
                <w:tab w:val="left" w:pos="435"/>
              </w:tabs>
              <w:autoSpaceDE w:val="0"/>
              <w:autoSpaceDN w:val="0"/>
              <w:adjustRightInd w:val="0"/>
              <w:ind w:left="4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</w:t>
            </w:r>
            <w:r w:rsidR="006E483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. </w:t>
            </w:r>
            <w:r w:rsidR="00C6601A"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AA42CC" w:rsidRPr="00A43614">
        <w:tc>
          <w:tcPr>
            <w:tcW w:w="1606" w:type="pct"/>
          </w:tcPr>
          <w:p w:rsidR="00352FF1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AA42CC" w:rsidRPr="00A43614" w:rsidRDefault="00BC5FE1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BE7E20" w:rsidRDefault="00BE7E20" w:rsidP="005F3BAD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43614">
              <w:rPr>
                <w:color w:val="000000"/>
                <w:sz w:val="28"/>
                <w:szCs w:val="28"/>
              </w:rPr>
              <w:t>овышение качества и доступности предоставления услуг по социальному обслуживанию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24CB3" w:rsidRPr="00A43614" w:rsidRDefault="00BE7E20" w:rsidP="00BE7E20">
            <w:pPr>
              <w:tabs>
                <w:tab w:val="left" w:pos="45"/>
                <w:tab w:val="left" w:pos="47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C5FE1" w:rsidRPr="00A43614">
              <w:rPr>
                <w:color w:val="000000"/>
                <w:sz w:val="28"/>
                <w:szCs w:val="28"/>
              </w:rPr>
              <w:t>воевременное</w:t>
            </w:r>
            <w:r>
              <w:rPr>
                <w:color w:val="000000"/>
                <w:sz w:val="28"/>
                <w:szCs w:val="28"/>
              </w:rPr>
              <w:t xml:space="preserve"> и качественное</w:t>
            </w:r>
            <w:r w:rsidR="00BC5FE1" w:rsidRPr="00A43614">
              <w:rPr>
                <w:color w:val="000000"/>
                <w:sz w:val="28"/>
                <w:szCs w:val="28"/>
              </w:rPr>
              <w:t xml:space="preserve">  исполнение переданных государственных полномочий </w:t>
            </w:r>
            <w:r>
              <w:rPr>
                <w:color w:val="000000"/>
                <w:sz w:val="28"/>
                <w:szCs w:val="28"/>
              </w:rPr>
              <w:t>в сфере социальной поддержки и со</w:t>
            </w:r>
            <w:r w:rsidR="00B40B2A">
              <w:rPr>
                <w:color w:val="000000"/>
                <w:sz w:val="28"/>
                <w:szCs w:val="28"/>
              </w:rPr>
              <w:t>циального обслуживания граждан</w:t>
            </w:r>
          </w:p>
        </w:tc>
      </w:tr>
      <w:tr w:rsidR="00AA42CC" w:rsidRPr="00A43614" w:rsidTr="00BE7E20">
        <w:trPr>
          <w:trHeight w:val="1975"/>
        </w:trPr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AA42CC" w:rsidRPr="00A43614" w:rsidRDefault="005F3BAD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6E7C63" w:rsidRPr="00A43614" w:rsidRDefault="002F7626" w:rsidP="00B927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 xml:space="preserve">Обеспечение потребностей граждан </w:t>
            </w:r>
            <w:r w:rsidR="0029699A" w:rsidRPr="00A43614">
              <w:rPr>
                <w:color w:val="000000"/>
                <w:sz w:val="28"/>
                <w:szCs w:val="28"/>
              </w:rPr>
              <w:t xml:space="preserve">пожилого </w:t>
            </w:r>
            <w:r w:rsidRPr="00A43614">
              <w:rPr>
                <w:color w:val="000000"/>
                <w:sz w:val="28"/>
                <w:szCs w:val="28"/>
              </w:rPr>
              <w:t xml:space="preserve"> возраст</w:t>
            </w:r>
            <w:r w:rsidR="0029699A" w:rsidRPr="00A43614">
              <w:rPr>
                <w:color w:val="000000"/>
                <w:sz w:val="28"/>
                <w:szCs w:val="28"/>
              </w:rPr>
              <w:t>а</w:t>
            </w:r>
            <w:r w:rsidR="00A223BA" w:rsidRPr="00A43614">
              <w:rPr>
                <w:color w:val="000000"/>
                <w:sz w:val="28"/>
                <w:szCs w:val="28"/>
              </w:rPr>
              <w:t>, инвалидов</w:t>
            </w:r>
            <w:r w:rsidR="00BE7E20">
              <w:rPr>
                <w:color w:val="000000"/>
                <w:sz w:val="28"/>
                <w:szCs w:val="28"/>
              </w:rPr>
              <w:t>, включая детей – инвалидов, семей и детей</w:t>
            </w:r>
            <w:r w:rsidR="00A223BA" w:rsidRPr="00A43614">
              <w:rPr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color w:val="000000"/>
                <w:sz w:val="28"/>
                <w:szCs w:val="28"/>
              </w:rPr>
              <w:t xml:space="preserve">в социальном обслуживании. </w:t>
            </w:r>
          </w:p>
          <w:p w:rsidR="00351BEC" w:rsidRPr="00AE7B46" w:rsidRDefault="009518B8" w:rsidP="00351B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С</w:t>
            </w:r>
            <w:r w:rsidR="008248BC" w:rsidRPr="00A43614">
              <w:rPr>
                <w:color w:val="000000"/>
                <w:sz w:val="28"/>
                <w:szCs w:val="28"/>
              </w:rPr>
              <w:t>оздани</w:t>
            </w:r>
            <w:r w:rsidRPr="00A43614">
              <w:rPr>
                <w:color w:val="000000"/>
                <w:sz w:val="28"/>
                <w:szCs w:val="28"/>
              </w:rPr>
              <w:t>е</w:t>
            </w:r>
            <w:r w:rsidR="008248BC" w:rsidRPr="00A43614">
              <w:rPr>
                <w:color w:val="000000"/>
                <w:sz w:val="28"/>
                <w:szCs w:val="28"/>
              </w:rPr>
              <w:t xml:space="preserve"> условий эффективного развития сферы социальной поддержки и социаль</w:t>
            </w:r>
            <w:r w:rsidR="00BE7E20">
              <w:rPr>
                <w:color w:val="000000"/>
                <w:sz w:val="28"/>
                <w:szCs w:val="28"/>
              </w:rPr>
              <w:t xml:space="preserve">ного обслуживания </w:t>
            </w:r>
            <w:r w:rsidR="00B40B2A">
              <w:rPr>
                <w:color w:val="000000"/>
                <w:sz w:val="28"/>
                <w:szCs w:val="28"/>
              </w:rPr>
              <w:t>граждан</w:t>
            </w:r>
            <w:r w:rsidR="00BE7E20">
              <w:rPr>
                <w:color w:val="000000"/>
                <w:sz w:val="28"/>
                <w:szCs w:val="28"/>
              </w:rPr>
              <w:t xml:space="preserve"> Идринского</w:t>
            </w:r>
            <w:r w:rsidR="00F249CE">
              <w:rPr>
                <w:color w:val="000000"/>
                <w:sz w:val="28"/>
                <w:szCs w:val="28"/>
              </w:rPr>
              <w:t xml:space="preserve"> район</w:t>
            </w:r>
            <w:r w:rsidR="00BE7E20">
              <w:rPr>
                <w:color w:val="000000"/>
                <w:sz w:val="28"/>
                <w:szCs w:val="28"/>
              </w:rPr>
              <w:t>а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AA42CC" w:rsidRPr="00A43614" w:rsidRDefault="00AA42C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201</w:t>
            </w:r>
            <w:r w:rsidR="009843FF">
              <w:rPr>
                <w:color w:val="000000"/>
                <w:sz w:val="28"/>
                <w:szCs w:val="28"/>
              </w:rPr>
              <w:t>6</w:t>
            </w:r>
            <w:r w:rsidRPr="00A43614">
              <w:rPr>
                <w:color w:val="000000"/>
                <w:sz w:val="28"/>
                <w:szCs w:val="28"/>
              </w:rPr>
              <w:t>- 20</w:t>
            </w:r>
            <w:r w:rsidR="009843FF">
              <w:rPr>
                <w:color w:val="000000"/>
                <w:sz w:val="28"/>
                <w:szCs w:val="28"/>
              </w:rPr>
              <w:t>30</w:t>
            </w:r>
            <w:r w:rsidRPr="00A43614">
              <w:rPr>
                <w:color w:val="000000"/>
                <w:sz w:val="28"/>
                <w:szCs w:val="28"/>
              </w:rPr>
              <w:t xml:space="preserve"> годы</w:t>
            </w:r>
            <w:r w:rsidR="003D634A">
              <w:rPr>
                <w:color w:val="000000"/>
                <w:sz w:val="28"/>
                <w:szCs w:val="28"/>
              </w:rPr>
              <w:t xml:space="preserve"> без деления на этапы</w:t>
            </w:r>
            <w:r w:rsidRPr="00A43614">
              <w:rPr>
                <w:color w:val="000000"/>
                <w:sz w:val="28"/>
                <w:szCs w:val="28"/>
              </w:rPr>
              <w:t xml:space="preserve"> 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E85CB7" w:rsidRPr="00E85CB7" w:rsidRDefault="00E85CB7" w:rsidP="00E85C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Целевые показатели </w:t>
            </w:r>
            <w:r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6F0C42" w:rsidRPr="00E85CB7" w:rsidRDefault="00E85CB7" w:rsidP="00E85C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представлены в приложении № 1 к паспорту муниципальной программы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  <w:p w:rsidR="00AA42CC" w:rsidRPr="00A43614" w:rsidRDefault="00725906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реализации в разрезе 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</w:tc>
        <w:tc>
          <w:tcPr>
            <w:tcW w:w="3394" w:type="pct"/>
          </w:tcPr>
          <w:p w:rsidR="00C8275D" w:rsidRDefault="00CB6982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906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 xml:space="preserve">и внебюджетных источников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за период с 201</w:t>
            </w:r>
            <w:r w:rsidR="00B40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93F">
              <w:rPr>
                <w:rFonts w:ascii="Times New Roman" w:hAnsi="Times New Roman" w:cs="Times New Roman"/>
                <w:sz w:val="28"/>
                <w:szCs w:val="28"/>
              </w:rPr>
              <w:t xml:space="preserve"> по 2020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384DEB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966">
              <w:rPr>
                <w:rFonts w:ascii="Times New Roman" w:hAnsi="Times New Roman" w:cs="Times New Roman"/>
                <w:sz w:val="28"/>
                <w:szCs w:val="28"/>
              </w:rPr>
              <w:t>197085,8</w:t>
            </w:r>
            <w:r w:rsidR="00C8275D" w:rsidRPr="000076C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E37EF" w:rsidRPr="000076C5" w:rsidRDefault="004E37EF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бюджета: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10">
              <w:rPr>
                <w:rFonts w:ascii="Times New Roman" w:hAnsi="Times New Roman" w:cs="Times New Roman"/>
                <w:sz w:val="28"/>
                <w:szCs w:val="28"/>
              </w:rPr>
              <w:t>36768,9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E5A">
              <w:rPr>
                <w:rFonts w:ascii="Times New Roman" w:hAnsi="Times New Roman" w:cs="Times New Roman"/>
                <w:sz w:val="28"/>
                <w:szCs w:val="28"/>
              </w:rPr>
              <w:t>44155,5</w:t>
            </w:r>
            <w:r w:rsidR="00E13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A42CC" w:rsidRDefault="00C8275D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5100B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83F">
              <w:rPr>
                <w:rFonts w:ascii="Times New Roman" w:hAnsi="Times New Roman" w:cs="Times New Roman"/>
                <w:sz w:val="28"/>
                <w:szCs w:val="28"/>
              </w:rPr>
              <w:t>37053,8</w:t>
            </w:r>
            <w:r w:rsidR="00406E53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18A" w:rsidRDefault="009843F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23966">
              <w:rPr>
                <w:rFonts w:ascii="Times New Roman" w:hAnsi="Times New Roman" w:cs="Times New Roman"/>
                <w:sz w:val="28"/>
                <w:szCs w:val="28"/>
              </w:rPr>
              <w:t>37053,</w:t>
            </w:r>
            <w:r w:rsidR="00C23966" w:rsidRPr="00C23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54A" w:rsidRPr="0047354A" w:rsidRDefault="0047354A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 w:rsidR="00C239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23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966">
              <w:rPr>
                <w:rFonts w:ascii="Times New Roman" w:hAnsi="Times New Roman" w:cs="Times New Roman"/>
                <w:sz w:val="28"/>
                <w:szCs w:val="28"/>
              </w:rPr>
              <w:t>37053,</w:t>
            </w:r>
            <w:r w:rsidR="00C23966" w:rsidRPr="00C23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внебюджетных источников: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950,0 тыс. руб.;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950,0 тыс. руб.;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94783F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4783F" w:rsidRDefault="0094783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950,0 тыс. руб.;</w:t>
            </w:r>
          </w:p>
          <w:p w:rsidR="004E37EF" w:rsidRPr="000076C5" w:rsidRDefault="0094783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 xml:space="preserve"> году – 950,0 тыс. руб.</w:t>
            </w:r>
          </w:p>
        </w:tc>
      </w:tr>
    </w:tbl>
    <w:p w:rsidR="003137B2" w:rsidRPr="00A43614" w:rsidRDefault="003137B2" w:rsidP="00962F58">
      <w:pPr>
        <w:rPr>
          <w:color w:val="000000"/>
          <w:sz w:val="28"/>
          <w:szCs w:val="28"/>
        </w:rPr>
      </w:pPr>
    </w:p>
    <w:p w:rsidR="0085064A" w:rsidRPr="00A43614" w:rsidRDefault="0085064A" w:rsidP="00B92769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 xml:space="preserve">Характеристика текущего состояния в сфере «Социальная защита </w:t>
      </w:r>
      <w:r w:rsidRPr="00D80419">
        <w:rPr>
          <w:sz w:val="28"/>
          <w:szCs w:val="28"/>
        </w:rPr>
        <w:t>населения</w:t>
      </w:r>
      <w:r w:rsidRPr="00A43614">
        <w:rPr>
          <w:color w:val="000000"/>
          <w:sz w:val="28"/>
          <w:szCs w:val="28"/>
        </w:rPr>
        <w:t>»</w:t>
      </w:r>
      <w:r w:rsidR="001E50FC" w:rsidRPr="00A43614">
        <w:rPr>
          <w:color w:val="000000"/>
          <w:sz w:val="28"/>
          <w:szCs w:val="28"/>
        </w:rPr>
        <w:t xml:space="preserve"> </w:t>
      </w:r>
      <w:r w:rsidRPr="00A43614">
        <w:rPr>
          <w:color w:val="000000"/>
          <w:sz w:val="28"/>
          <w:szCs w:val="28"/>
        </w:rPr>
        <w:t>и анализ социальных, финансово-экономических и про</w:t>
      </w:r>
      <w:r w:rsidR="00CB6982" w:rsidRPr="00A43614">
        <w:rPr>
          <w:color w:val="000000"/>
          <w:sz w:val="28"/>
          <w:szCs w:val="28"/>
        </w:rPr>
        <w:t>чих рисков реализации программы</w:t>
      </w:r>
    </w:p>
    <w:p w:rsidR="006E120E" w:rsidRPr="00A43614" w:rsidRDefault="006E120E" w:rsidP="006E120E">
      <w:pPr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E06B5B" w:rsidRPr="00A43614" w:rsidRDefault="00E06B5B" w:rsidP="00E06B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3614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</w:t>
      </w:r>
      <w:r w:rsidR="00B40B2A">
        <w:rPr>
          <w:sz w:val="28"/>
          <w:szCs w:val="28"/>
        </w:rPr>
        <w:t xml:space="preserve"> граждан</w:t>
      </w:r>
      <w:r w:rsidRPr="00A43614">
        <w:rPr>
          <w:sz w:val="28"/>
          <w:szCs w:val="28"/>
        </w:rPr>
        <w:t>.</w:t>
      </w:r>
      <w:r w:rsidR="00F13A68">
        <w:rPr>
          <w:sz w:val="28"/>
          <w:szCs w:val="28"/>
        </w:rPr>
        <w:t xml:space="preserve"> Категории граждан – получателей</w:t>
      </w:r>
      <w:r w:rsidRPr="00A43614">
        <w:rPr>
          <w:sz w:val="28"/>
          <w:szCs w:val="28"/>
        </w:rPr>
        <w:t xml:space="preserve"> социальной поддержки, меры социальной поддержки и условия </w:t>
      </w:r>
      <w:r w:rsidR="003D5F30">
        <w:rPr>
          <w:sz w:val="28"/>
          <w:szCs w:val="28"/>
        </w:rPr>
        <w:t>их</w:t>
      </w:r>
      <w:r w:rsidRPr="00A43614">
        <w:rPr>
          <w:sz w:val="28"/>
          <w:szCs w:val="28"/>
        </w:rPr>
        <w:t xml:space="preserve"> предоставления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определены </w:t>
      </w:r>
      <w:r w:rsidR="003D5F30">
        <w:rPr>
          <w:sz w:val="28"/>
          <w:szCs w:val="28"/>
        </w:rPr>
        <w:t>Ф</w:t>
      </w:r>
      <w:r w:rsidRPr="00A43614">
        <w:rPr>
          <w:sz w:val="28"/>
          <w:szCs w:val="28"/>
        </w:rPr>
        <w:t>едеральным законодательством, законодательством Красноярского края, в том числе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</w:t>
      </w:r>
      <w:r w:rsidR="00B40B2A">
        <w:rPr>
          <w:sz w:val="28"/>
          <w:szCs w:val="28"/>
        </w:rPr>
        <w:t>Законом Красноярского края «</w:t>
      </w:r>
      <w:r w:rsidR="003D5F30">
        <w:rPr>
          <w:sz w:val="28"/>
          <w:szCs w:val="28"/>
        </w:rPr>
        <w:t>О</w:t>
      </w:r>
      <w:r w:rsidRPr="00A43614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отдельными государственными </w:t>
      </w:r>
      <w:r w:rsidRPr="00A43614">
        <w:rPr>
          <w:sz w:val="28"/>
          <w:szCs w:val="28"/>
        </w:rPr>
        <w:lastRenderedPageBreak/>
        <w:t xml:space="preserve">полномочиями в сфере социальной поддержки и социального обслуживания </w:t>
      </w:r>
      <w:r w:rsidR="00B40B2A">
        <w:rPr>
          <w:sz w:val="28"/>
          <w:szCs w:val="28"/>
        </w:rPr>
        <w:t>граждан</w:t>
      </w:r>
      <w:r w:rsidR="003D5F30">
        <w:rPr>
          <w:sz w:val="28"/>
          <w:szCs w:val="28"/>
        </w:rPr>
        <w:t>»</w:t>
      </w:r>
      <w:r w:rsidRPr="00A43614">
        <w:rPr>
          <w:sz w:val="28"/>
          <w:szCs w:val="28"/>
        </w:rPr>
        <w:t>.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r w:rsidR="006F44C7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на 201</w:t>
      </w:r>
      <w:r w:rsidR="00D80419">
        <w:rPr>
          <w:rFonts w:eastAsia="Calibri"/>
          <w:sz w:val="28"/>
          <w:szCs w:val="28"/>
          <w:lang w:eastAsia="en-US"/>
        </w:rPr>
        <w:t>6</w:t>
      </w:r>
      <w:r w:rsidRPr="00A43614">
        <w:rPr>
          <w:rFonts w:eastAsia="Calibri"/>
          <w:sz w:val="28"/>
          <w:szCs w:val="28"/>
          <w:lang w:eastAsia="en-US"/>
        </w:rPr>
        <w:t xml:space="preserve"> - 201</w:t>
      </w:r>
      <w:r w:rsidR="00AE7B46">
        <w:rPr>
          <w:rFonts w:eastAsia="Calibri"/>
          <w:sz w:val="28"/>
          <w:szCs w:val="28"/>
          <w:lang w:eastAsia="en-US"/>
        </w:rPr>
        <w:t>9</w:t>
      </w:r>
      <w:r w:rsidRPr="00A43614">
        <w:rPr>
          <w:rFonts w:eastAsia="Calibri"/>
          <w:sz w:val="28"/>
          <w:szCs w:val="28"/>
          <w:lang w:eastAsia="en-US"/>
        </w:rPr>
        <w:t xml:space="preserve"> годы предусматривают: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 поддержки;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внедрение новых технологий в сферу оказания социальных услуг.</w:t>
      </w:r>
    </w:p>
    <w:p w:rsidR="00E06B5B" w:rsidRPr="00A43614" w:rsidRDefault="006F44C7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F13A68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>в области социальной политики наделено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отдельными</w:t>
      </w:r>
      <w:r w:rsidRPr="00A43614">
        <w:rPr>
          <w:rFonts w:eastAsia="Calibri"/>
          <w:sz w:val="28"/>
          <w:szCs w:val="28"/>
          <w:lang w:eastAsia="en-US"/>
        </w:rPr>
        <w:t xml:space="preserve"> государственными полномочиями,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в частности, </w:t>
      </w:r>
      <w:r w:rsidRPr="00A43614">
        <w:rPr>
          <w:rFonts w:eastAsia="Calibri"/>
          <w:sz w:val="28"/>
          <w:szCs w:val="28"/>
          <w:lang w:eastAsia="en-US"/>
        </w:rPr>
        <w:t xml:space="preserve">законами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Красноярского </w:t>
      </w:r>
      <w:r w:rsidRPr="00A43614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rFonts w:eastAsia="Calibri"/>
          <w:sz w:val="28"/>
          <w:szCs w:val="28"/>
          <w:lang w:eastAsia="en-US"/>
        </w:rPr>
        <w:t>граждан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», от 20.12.2005 № 17-4294 «О наделении органов местного самоуправления муниципальных образований </w:t>
      </w:r>
      <w:r w:rsidR="00D879BC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>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 w:rsidR="00E2003F">
        <w:rPr>
          <w:rFonts w:eastAsia="Calibri"/>
          <w:sz w:val="28"/>
          <w:szCs w:val="28"/>
          <w:lang w:eastAsia="en-US"/>
        </w:rPr>
        <w:t xml:space="preserve">ального обслуживания </w:t>
      </w:r>
      <w:r w:rsidR="00E2003F" w:rsidRPr="00940CB5">
        <w:rPr>
          <w:rFonts w:eastAsia="Calibri"/>
          <w:sz w:val="28"/>
          <w:szCs w:val="28"/>
          <w:lang w:eastAsia="en-US"/>
        </w:rPr>
        <w:t>населения</w:t>
      </w:r>
      <w:r w:rsidR="00E2003F">
        <w:rPr>
          <w:rFonts w:eastAsia="Calibri"/>
          <w:sz w:val="28"/>
          <w:szCs w:val="28"/>
          <w:lang w:eastAsia="en-US"/>
        </w:rPr>
        <w:t xml:space="preserve">», </w:t>
      </w:r>
      <w:r w:rsidRPr="00A43614">
        <w:rPr>
          <w:rFonts w:eastAsia="Calibri"/>
          <w:sz w:val="28"/>
          <w:szCs w:val="28"/>
          <w:lang w:eastAsia="en-US"/>
        </w:rPr>
        <w:t xml:space="preserve">от 06.03.2008 № 4-1381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«О наделении </w:t>
      </w:r>
      <w:r w:rsidR="00E2003F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муниципальных районов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и городских округов края отдельными государственными полномочиями </w:t>
      </w:r>
      <w:r w:rsidR="00E06B5B" w:rsidRPr="00A43614">
        <w:rPr>
          <w:rFonts w:eastAsia="Calibri"/>
          <w:sz w:val="28"/>
          <w:szCs w:val="28"/>
          <w:lang w:eastAsia="en-US"/>
        </w:rPr>
        <w:br/>
        <w:t>по обеспечению социальным пособием на погребение и возмещению</w:t>
      </w:r>
      <w:r w:rsidR="005B0985">
        <w:rPr>
          <w:rFonts w:eastAsia="Calibri"/>
          <w:sz w:val="28"/>
          <w:szCs w:val="28"/>
          <w:lang w:eastAsia="en-US"/>
        </w:rPr>
        <w:t xml:space="preserve"> стоимости услуг по погребению»</w:t>
      </w:r>
      <w:r w:rsidR="00E265FB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Управление </w:t>
      </w:r>
      <w:r w:rsidR="00E06B5B" w:rsidRPr="00A43614">
        <w:rPr>
          <w:rFonts w:eastAsia="Calibri"/>
          <w:sz w:val="28"/>
          <w:szCs w:val="28"/>
          <w:lang w:eastAsia="en-US"/>
        </w:rPr>
        <w:t>выполня</w:t>
      </w:r>
      <w:r w:rsidRPr="00A43614">
        <w:rPr>
          <w:rFonts w:eastAsia="Calibri"/>
          <w:sz w:val="28"/>
          <w:szCs w:val="28"/>
          <w:lang w:eastAsia="en-US"/>
        </w:rPr>
        <w:t>ет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государственные полномочия</w:t>
      </w:r>
      <w:r w:rsidR="00A24C1E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bCs/>
          <w:sz w:val="28"/>
          <w:szCs w:val="28"/>
          <w:lang w:eastAsia="en-US"/>
        </w:rPr>
        <w:t>по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предоставлению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в соответствии с законами </w:t>
      </w:r>
      <w:r w:rsidR="006926BB" w:rsidRPr="00A43614">
        <w:rPr>
          <w:rFonts w:eastAsia="Calibri"/>
          <w:bCs/>
          <w:sz w:val="28"/>
          <w:szCs w:val="28"/>
          <w:lang w:eastAsia="en-US"/>
        </w:rPr>
        <w:t xml:space="preserve">Красноярского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края мер социальной поддержки и социальной помощи, по организации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 xml:space="preserve">граждан </w:t>
      </w:r>
      <w:r w:rsidRPr="00A43614">
        <w:rPr>
          <w:rFonts w:eastAsia="Calibri"/>
          <w:sz w:val="28"/>
          <w:szCs w:val="28"/>
          <w:lang w:eastAsia="en-US"/>
        </w:rPr>
        <w:t>муници</w:t>
      </w:r>
      <w:r w:rsidR="00F13A68">
        <w:rPr>
          <w:rFonts w:eastAsia="Calibri"/>
          <w:sz w:val="28"/>
          <w:szCs w:val="28"/>
          <w:lang w:eastAsia="en-US"/>
        </w:rPr>
        <w:t>пального образования Идринский район</w:t>
      </w:r>
      <w:r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бюджетное </w:t>
      </w:r>
      <w:r w:rsidR="00E06B5B" w:rsidRPr="00A43614">
        <w:rPr>
          <w:rFonts w:eastAsia="Calibri"/>
          <w:sz w:val="28"/>
          <w:szCs w:val="28"/>
          <w:lang w:eastAsia="en-US"/>
        </w:rPr>
        <w:t>учреждени</w:t>
      </w:r>
      <w:r w:rsidRPr="00A43614">
        <w:rPr>
          <w:rFonts w:eastAsia="Calibri"/>
          <w:sz w:val="28"/>
          <w:szCs w:val="28"/>
          <w:lang w:eastAsia="en-US"/>
        </w:rPr>
        <w:t>е</w:t>
      </w:r>
      <w:r w:rsidR="006E120E" w:rsidRPr="00A43614">
        <w:rPr>
          <w:rFonts w:eastAsia="Calibri"/>
          <w:sz w:val="28"/>
          <w:szCs w:val="28"/>
          <w:lang w:eastAsia="en-US"/>
        </w:rPr>
        <w:t xml:space="preserve"> «</w:t>
      </w:r>
      <w:r w:rsidR="00E2003F">
        <w:rPr>
          <w:rFonts w:eastAsia="Calibri"/>
          <w:sz w:val="28"/>
          <w:szCs w:val="28"/>
          <w:lang w:eastAsia="en-US"/>
        </w:rPr>
        <w:t>Комплексный ц</w:t>
      </w:r>
      <w:r w:rsidR="006E120E" w:rsidRPr="00A43614">
        <w:rPr>
          <w:rFonts w:eastAsia="Calibri"/>
          <w:sz w:val="28"/>
          <w:szCs w:val="28"/>
          <w:lang w:eastAsia="en-US"/>
        </w:rPr>
        <w:t>ент</w:t>
      </w:r>
      <w:r w:rsidR="00F13A68">
        <w:rPr>
          <w:rFonts w:eastAsia="Calibri"/>
          <w:sz w:val="28"/>
          <w:szCs w:val="28"/>
          <w:lang w:eastAsia="en-US"/>
        </w:rPr>
        <w:t>р со</w:t>
      </w:r>
      <w:r w:rsidR="00E2003F">
        <w:rPr>
          <w:rFonts w:eastAsia="Calibri"/>
          <w:sz w:val="28"/>
          <w:szCs w:val="28"/>
          <w:lang w:eastAsia="en-US"/>
        </w:rPr>
        <w:t xml:space="preserve">циального обслуживания </w:t>
      </w:r>
      <w:r w:rsidR="009D1A7E">
        <w:rPr>
          <w:rFonts w:eastAsia="Calibri"/>
          <w:sz w:val="28"/>
          <w:szCs w:val="28"/>
          <w:lang w:eastAsia="en-US"/>
        </w:rPr>
        <w:t xml:space="preserve">населения </w:t>
      </w:r>
      <w:r w:rsidR="00E2003F">
        <w:rPr>
          <w:rFonts w:eastAsia="Calibri"/>
          <w:sz w:val="28"/>
          <w:szCs w:val="28"/>
          <w:lang w:eastAsia="en-US"/>
        </w:rPr>
        <w:t>Идринского района</w:t>
      </w:r>
      <w:r w:rsidR="006E120E" w:rsidRPr="00A43614">
        <w:rPr>
          <w:rFonts w:eastAsia="Calibri"/>
          <w:sz w:val="28"/>
          <w:szCs w:val="28"/>
          <w:lang w:eastAsia="en-US"/>
        </w:rPr>
        <w:t>» (далее - Центр)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осуществля</w:t>
      </w:r>
      <w:r w:rsidRPr="00A43614">
        <w:rPr>
          <w:rFonts w:eastAsia="Calibri"/>
          <w:sz w:val="28"/>
          <w:szCs w:val="28"/>
          <w:lang w:eastAsia="en-US"/>
        </w:rPr>
        <w:t xml:space="preserve">ет </w:t>
      </w:r>
      <w:r w:rsidR="00E06B5B" w:rsidRPr="00A43614">
        <w:rPr>
          <w:sz w:val="28"/>
          <w:szCs w:val="28"/>
        </w:rPr>
        <w:t>деятельность, направленную на предоставление гражданам пожилого возраста и инвалидам, гражданам, находящимся в трудной жизненной ситуации, социальных услуг в целях улучшения жизнедеятельности и (или) повышения степени самостоятельного удовлетворения основных жизненных потребностей</w:t>
      </w:r>
      <w:r w:rsidR="006E120E" w:rsidRPr="00A43614">
        <w:rPr>
          <w:rFonts w:eastAsia="Calibri"/>
          <w:bCs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pStyle w:val="ConsPlusNormal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Потребность граждан в мерах социальной поддержки формируется </w:t>
      </w: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учетом действия </w:t>
      </w:r>
      <w:r w:rsidR="009A1609"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>демографических, социальных, экологических факторов.</w:t>
      </w:r>
    </w:p>
    <w:p w:rsidR="00E06B5B" w:rsidRPr="000076C5" w:rsidRDefault="00E06B5B" w:rsidP="00E06B5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Действующая система социальной </w:t>
      </w:r>
      <w:r w:rsidR="00A24C1E">
        <w:rPr>
          <w:rFonts w:eastAsia="Calibri"/>
          <w:sz w:val="28"/>
          <w:szCs w:val="28"/>
          <w:lang w:eastAsia="en-US"/>
        </w:rPr>
        <w:t>защиты</w:t>
      </w:r>
      <w:r w:rsidRPr="00A43614">
        <w:rPr>
          <w:rFonts w:eastAsia="Calibri"/>
          <w:sz w:val="28"/>
          <w:szCs w:val="28"/>
          <w:lang w:eastAsia="en-US"/>
        </w:rPr>
        <w:t xml:space="preserve"> граждан </w:t>
      </w:r>
      <w:r w:rsidR="00B14DC6" w:rsidRPr="000076C5">
        <w:rPr>
          <w:rFonts w:eastAsia="Calibri"/>
          <w:sz w:val="28"/>
          <w:szCs w:val="28"/>
          <w:lang w:eastAsia="en-US"/>
        </w:rPr>
        <w:t>основывается на принципах: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адресности;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доступности;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добровольности;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гуманности;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приоритетности предоставления социальных услуг несовершеннолетним, находящимся в трудной жизненной ситуации;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конфиденциальности;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профилактической направленности.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lastRenderedPageBreak/>
        <w:t xml:space="preserve">Предоставление мер социальной поддержки гражданам носит заявительный </w:t>
      </w:r>
      <w:r w:rsidR="00A448E3">
        <w:rPr>
          <w:rFonts w:eastAsia="Calibri"/>
          <w:sz w:val="28"/>
          <w:szCs w:val="28"/>
          <w:lang w:eastAsia="en-US"/>
        </w:rPr>
        <w:t>характер</w:t>
      </w:r>
      <w:r w:rsidRPr="00A43614">
        <w:rPr>
          <w:rFonts w:eastAsia="Calibri"/>
          <w:sz w:val="28"/>
          <w:szCs w:val="28"/>
          <w:lang w:eastAsia="en-US"/>
        </w:rPr>
        <w:t xml:space="preserve">, предусматривающий обращение гражданина </w:t>
      </w:r>
      <w:r w:rsidR="00531AD3" w:rsidRPr="00A43614">
        <w:rPr>
          <w:rFonts w:eastAsia="Calibri"/>
          <w:sz w:val="28"/>
          <w:szCs w:val="28"/>
          <w:lang w:eastAsia="en-US"/>
        </w:rPr>
        <w:t xml:space="preserve">или его законного представителя </w:t>
      </w:r>
      <w:r w:rsidRPr="00A43614">
        <w:rPr>
          <w:rFonts w:eastAsia="Calibri"/>
          <w:sz w:val="28"/>
          <w:szCs w:val="28"/>
          <w:lang w:eastAsia="en-US"/>
        </w:rPr>
        <w:t xml:space="preserve">в </w:t>
      </w:r>
      <w:r w:rsidR="00531AD3" w:rsidRPr="00A43614">
        <w:rPr>
          <w:rFonts w:eastAsia="Calibri"/>
          <w:sz w:val="28"/>
          <w:szCs w:val="28"/>
          <w:lang w:eastAsia="en-US"/>
        </w:rPr>
        <w:t>управление.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Подходы к предоставлению мер социальной поддержки дифференцируются с учетом особенностей контингент</w:t>
      </w:r>
      <w:r w:rsidR="00B107B9">
        <w:rPr>
          <w:rFonts w:eastAsia="Calibri"/>
          <w:sz w:val="28"/>
          <w:szCs w:val="28"/>
          <w:lang w:eastAsia="en-US"/>
        </w:rPr>
        <w:t>а</w:t>
      </w:r>
      <w:r w:rsidRPr="00A43614">
        <w:rPr>
          <w:rFonts w:eastAsia="Calibri"/>
          <w:sz w:val="28"/>
          <w:szCs w:val="28"/>
          <w:lang w:eastAsia="en-US"/>
        </w:rPr>
        <w:t xml:space="preserve"> получателей, в том числе: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а) с учетом особых заслуг перед государством (инвалиды и участники Великой Отечественной войны, ветераны боевых действий, Герои Советского Союза, Герои Российской Федерации, Герои Социалистического труда, полные кавалеры ордена Славы, ветераны труда);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</w:t>
      </w:r>
      <w:r w:rsidR="00E2003F">
        <w:rPr>
          <w:rFonts w:eastAsia="Calibri"/>
          <w:sz w:val="28"/>
          <w:szCs w:val="28"/>
          <w:lang w:eastAsia="en-US"/>
        </w:rPr>
        <w:t xml:space="preserve">, </w:t>
      </w:r>
      <w:r w:rsidRPr="00A43614">
        <w:rPr>
          <w:rFonts w:eastAsia="Calibri"/>
          <w:sz w:val="28"/>
          <w:szCs w:val="28"/>
          <w:lang w:eastAsia="en-US"/>
        </w:rPr>
        <w:t>признанные жертвами политических репрессий; лица, подвергшиеся воздействию радиации);</w:t>
      </w:r>
    </w:p>
    <w:p w:rsidR="00A24C1E" w:rsidRPr="000076C5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в) в связи с трудной жизненной ситуацией –</w:t>
      </w:r>
      <w:r w:rsidR="00A24C1E">
        <w:rPr>
          <w:rFonts w:eastAsia="Calibri"/>
          <w:sz w:val="28"/>
          <w:szCs w:val="28"/>
          <w:lang w:eastAsia="en-US"/>
        </w:rPr>
        <w:t xml:space="preserve"> инвалидностью</w:t>
      </w:r>
      <w:r w:rsidR="00B14DC6">
        <w:rPr>
          <w:rFonts w:eastAsia="Calibri"/>
          <w:sz w:val="28"/>
          <w:szCs w:val="28"/>
          <w:lang w:eastAsia="en-US"/>
        </w:rPr>
        <w:t xml:space="preserve">, </w:t>
      </w:r>
      <w:r w:rsidR="00B14DC6" w:rsidRPr="000076C5">
        <w:rPr>
          <w:rFonts w:eastAsia="Calibri"/>
          <w:sz w:val="28"/>
          <w:szCs w:val="28"/>
          <w:lang w:eastAsia="en-US"/>
        </w:rPr>
        <w:t>малообеспеченностью</w:t>
      </w:r>
      <w:r w:rsidR="00A24C1E" w:rsidRPr="000076C5">
        <w:rPr>
          <w:rFonts w:eastAsia="Calibri"/>
          <w:sz w:val="28"/>
          <w:szCs w:val="28"/>
          <w:lang w:eastAsia="en-US"/>
        </w:rPr>
        <w:t>;</w:t>
      </w:r>
      <w:r w:rsidRPr="000076C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г) в связи с необходимостью решения приоритетных общегосударственных задач – стимулирование рождаемости, привлечение специалистов к работе в определенных отраслях и регионах (семьи с детьми, в т. ч. многодетные, специалисты бюджетной сферы, проживающие </w:t>
      </w:r>
      <w:r w:rsidRPr="00A43614">
        <w:rPr>
          <w:rFonts w:eastAsia="Calibri"/>
          <w:sz w:val="28"/>
          <w:szCs w:val="28"/>
          <w:lang w:eastAsia="en-US"/>
        </w:rPr>
        <w:br/>
        <w:t>и работающие в сельской местности);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д) 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</w:t>
      </w:r>
      <w:r w:rsidR="00F13A68">
        <w:rPr>
          <w:rFonts w:eastAsia="Calibri"/>
          <w:sz w:val="28"/>
          <w:szCs w:val="28"/>
          <w:lang w:eastAsia="en-US"/>
        </w:rPr>
        <w:t>лату жилья и коммунальных услуг.</w:t>
      </w:r>
    </w:p>
    <w:p w:rsidR="00E06B5B" w:rsidRPr="004C1A31" w:rsidRDefault="00F87776" w:rsidP="00E06B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1A31">
        <w:rPr>
          <w:rFonts w:eastAsia="Calibri"/>
          <w:sz w:val="28"/>
          <w:szCs w:val="28"/>
          <w:lang w:eastAsia="en-US"/>
        </w:rPr>
        <w:t>Н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а учете в </w:t>
      </w:r>
      <w:r w:rsidR="00531AD3" w:rsidRPr="004C1A31">
        <w:rPr>
          <w:rFonts w:eastAsia="Calibri"/>
          <w:sz w:val="28"/>
          <w:szCs w:val="28"/>
          <w:lang w:eastAsia="en-US"/>
        </w:rPr>
        <w:t>управлении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 </w:t>
      </w:r>
      <w:r w:rsidRPr="004C1A31">
        <w:rPr>
          <w:rFonts w:eastAsia="Calibri"/>
          <w:sz w:val="28"/>
          <w:szCs w:val="28"/>
          <w:lang w:eastAsia="en-US"/>
        </w:rPr>
        <w:t xml:space="preserve">социальной защиты населения 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состоят </w:t>
      </w:r>
      <w:r w:rsidR="00505E0D">
        <w:rPr>
          <w:rFonts w:eastAsia="Calibri"/>
          <w:sz w:val="28"/>
          <w:szCs w:val="28"/>
          <w:lang w:eastAsia="en-US"/>
        </w:rPr>
        <w:t xml:space="preserve">7670 </w:t>
      </w:r>
      <w:r w:rsidR="00E06B5B" w:rsidRPr="004C1A31">
        <w:rPr>
          <w:rFonts w:eastAsia="Calibri"/>
          <w:sz w:val="28"/>
          <w:szCs w:val="28"/>
          <w:lang w:eastAsia="en-US"/>
        </w:rPr>
        <w:t>человек</w:t>
      </w:r>
      <w:r w:rsidR="00A448E3" w:rsidRPr="004C1A31">
        <w:rPr>
          <w:rFonts w:eastAsia="Calibri"/>
          <w:sz w:val="28"/>
          <w:szCs w:val="28"/>
          <w:lang w:eastAsia="en-US"/>
        </w:rPr>
        <w:t>а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, получающих различные виды социальной помощи, при этом удельный вес </w:t>
      </w:r>
      <w:r w:rsidR="00B107B9" w:rsidRPr="004C1A31">
        <w:rPr>
          <w:rFonts w:eastAsia="Calibri"/>
          <w:sz w:val="28"/>
          <w:szCs w:val="28"/>
          <w:lang w:eastAsia="en-US"/>
        </w:rPr>
        <w:t>граждан пожилого возраста и лиц с ограниченными физическими возможностями и семей, имеющих несовершеннолетних детей находится в соотношении 40 и 60 процентов соответственно.</w:t>
      </w:r>
    </w:p>
    <w:p w:rsidR="00E06B5B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Ежегодно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в силу естественных причин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отмечается снижение численности участников и инвалидов Великой Отечественной войны, в 201</w:t>
      </w:r>
      <w:r w:rsidR="00505E0D">
        <w:rPr>
          <w:sz w:val="28"/>
          <w:szCs w:val="28"/>
        </w:rPr>
        <w:t>7</w:t>
      </w:r>
      <w:r w:rsidRPr="004C1A31">
        <w:rPr>
          <w:sz w:val="28"/>
          <w:szCs w:val="28"/>
        </w:rPr>
        <w:t xml:space="preserve"> год</w:t>
      </w:r>
      <w:r w:rsidR="00505E0D">
        <w:rPr>
          <w:sz w:val="28"/>
          <w:szCs w:val="28"/>
        </w:rPr>
        <w:t>у осталось 5 человек</w:t>
      </w:r>
      <w:r w:rsidRPr="004C1A31">
        <w:rPr>
          <w:sz w:val="28"/>
          <w:szCs w:val="28"/>
        </w:rPr>
        <w:t>.</w:t>
      </w:r>
    </w:p>
    <w:p w:rsidR="00A24C1E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 xml:space="preserve">Также, в силу естественных причин в последние годы отмечается тенденция незначительного снижения отдельных категорий льготников. </w:t>
      </w:r>
      <w:r w:rsidRPr="004C1A31">
        <w:rPr>
          <w:sz w:val="28"/>
          <w:szCs w:val="28"/>
        </w:rPr>
        <w:br/>
        <w:t>К примеру, ежегодно уменьшается количество тружеников тыла, в 201</w:t>
      </w:r>
      <w:r w:rsidR="00505E0D">
        <w:rPr>
          <w:sz w:val="28"/>
          <w:szCs w:val="28"/>
        </w:rPr>
        <w:t>7 году 138 человек</w:t>
      </w:r>
      <w:r w:rsidRPr="004C1A31">
        <w:rPr>
          <w:sz w:val="28"/>
          <w:szCs w:val="28"/>
        </w:rPr>
        <w:t xml:space="preserve">, </w:t>
      </w:r>
      <w:r w:rsidR="00F974D8" w:rsidRPr="004C1A31">
        <w:rPr>
          <w:sz w:val="28"/>
          <w:szCs w:val="28"/>
        </w:rPr>
        <w:t>членов семей</w:t>
      </w:r>
      <w:r w:rsidR="00F974D8" w:rsidRPr="00940CB5">
        <w:rPr>
          <w:sz w:val="28"/>
          <w:szCs w:val="28"/>
        </w:rPr>
        <w:t xml:space="preserve"> </w:t>
      </w:r>
      <w:r w:rsidR="00F974D8" w:rsidRPr="004C1A31">
        <w:rPr>
          <w:sz w:val="28"/>
          <w:szCs w:val="28"/>
        </w:rPr>
        <w:t>погибших (умерших) ин</w:t>
      </w:r>
      <w:r w:rsidR="00505E0D">
        <w:rPr>
          <w:sz w:val="28"/>
          <w:szCs w:val="28"/>
        </w:rPr>
        <w:t>валидов (участников) ВОВ – 128 человек</w:t>
      </w:r>
      <w:r w:rsidR="00940CB5" w:rsidRPr="004C1A31">
        <w:rPr>
          <w:sz w:val="28"/>
          <w:szCs w:val="28"/>
        </w:rPr>
        <w:t>, к</w:t>
      </w:r>
      <w:r w:rsidR="00F974D8" w:rsidRPr="004C1A31">
        <w:rPr>
          <w:sz w:val="28"/>
          <w:szCs w:val="28"/>
        </w:rPr>
        <w:t>оличество реабилитированны</w:t>
      </w:r>
      <w:r w:rsidR="00F06F6D" w:rsidRPr="004C1A31">
        <w:rPr>
          <w:sz w:val="28"/>
          <w:szCs w:val="28"/>
        </w:rPr>
        <w:t>х</w:t>
      </w:r>
      <w:r w:rsidR="00F974D8" w:rsidRPr="004C1A31">
        <w:rPr>
          <w:sz w:val="28"/>
          <w:szCs w:val="28"/>
        </w:rPr>
        <w:t xml:space="preserve"> лиц и лиц, </w:t>
      </w:r>
      <w:r w:rsidR="00F06F6D" w:rsidRPr="004C1A31">
        <w:rPr>
          <w:sz w:val="28"/>
          <w:szCs w:val="28"/>
        </w:rPr>
        <w:t xml:space="preserve">признанных </w:t>
      </w:r>
      <w:r w:rsidR="00F974D8" w:rsidRPr="004C1A31">
        <w:rPr>
          <w:sz w:val="28"/>
          <w:szCs w:val="28"/>
        </w:rPr>
        <w:t>пострадавши</w:t>
      </w:r>
      <w:r w:rsidR="00F06F6D" w:rsidRPr="004C1A31">
        <w:rPr>
          <w:sz w:val="28"/>
          <w:szCs w:val="28"/>
        </w:rPr>
        <w:t>ми</w:t>
      </w:r>
      <w:r w:rsidR="00F974D8" w:rsidRPr="004C1A31">
        <w:rPr>
          <w:sz w:val="28"/>
          <w:szCs w:val="28"/>
        </w:rPr>
        <w:t xml:space="preserve"> от политических репрессий</w:t>
      </w:r>
      <w:r w:rsidR="00A70FF5" w:rsidRPr="004C1A31">
        <w:rPr>
          <w:sz w:val="28"/>
          <w:szCs w:val="28"/>
        </w:rPr>
        <w:t xml:space="preserve"> </w:t>
      </w:r>
      <w:r w:rsidR="00D30D47" w:rsidRPr="004C1A31">
        <w:rPr>
          <w:sz w:val="28"/>
          <w:szCs w:val="28"/>
        </w:rPr>
        <w:t>–</w:t>
      </w:r>
      <w:r w:rsidR="00F974D8" w:rsidRPr="004C1A31">
        <w:rPr>
          <w:sz w:val="28"/>
          <w:szCs w:val="28"/>
        </w:rPr>
        <w:t xml:space="preserve"> </w:t>
      </w:r>
      <w:r w:rsidR="00505E0D">
        <w:rPr>
          <w:sz w:val="28"/>
          <w:szCs w:val="28"/>
        </w:rPr>
        <w:t xml:space="preserve"> 167</w:t>
      </w:r>
      <w:r w:rsidR="00940CB5" w:rsidRPr="004C1A31">
        <w:rPr>
          <w:sz w:val="28"/>
          <w:szCs w:val="28"/>
        </w:rPr>
        <w:t xml:space="preserve"> человек.</w:t>
      </w:r>
    </w:p>
    <w:p w:rsidR="00E06B5B" w:rsidRPr="004C1A31" w:rsidRDefault="00F87776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Ч</w:t>
      </w:r>
      <w:r w:rsidR="00DE0301" w:rsidRPr="004C1A31">
        <w:rPr>
          <w:sz w:val="28"/>
          <w:szCs w:val="28"/>
        </w:rPr>
        <w:t xml:space="preserve">исленность лиц, фактически пользующихся </w:t>
      </w:r>
      <w:r w:rsidR="00E06B5B" w:rsidRPr="004C1A31">
        <w:rPr>
          <w:sz w:val="28"/>
          <w:szCs w:val="28"/>
        </w:rPr>
        <w:t xml:space="preserve"> мер</w:t>
      </w:r>
      <w:r w:rsidR="00DE0301" w:rsidRPr="004C1A31">
        <w:rPr>
          <w:sz w:val="28"/>
          <w:szCs w:val="28"/>
        </w:rPr>
        <w:t>ами</w:t>
      </w:r>
      <w:r w:rsidR="00E06B5B" w:rsidRPr="004C1A31">
        <w:rPr>
          <w:sz w:val="28"/>
          <w:szCs w:val="28"/>
        </w:rPr>
        <w:t xml:space="preserve"> социальной поддержки</w:t>
      </w:r>
      <w:r w:rsidR="00DE0301" w:rsidRPr="004C1A31">
        <w:rPr>
          <w:sz w:val="28"/>
          <w:szCs w:val="28"/>
        </w:rPr>
        <w:t>,</w:t>
      </w:r>
      <w:r w:rsidR="00E06B5B" w:rsidRPr="004C1A31">
        <w:rPr>
          <w:sz w:val="28"/>
          <w:szCs w:val="28"/>
        </w:rPr>
        <w:t xml:space="preserve"> </w:t>
      </w:r>
      <w:r w:rsidR="00DE0301" w:rsidRPr="004C1A31">
        <w:rPr>
          <w:sz w:val="28"/>
          <w:szCs w:val="28"/>
        </w:rPr>
        <w:t>составляет</w:t>
      </w:r>
      <w:r w:rsidR="00E06B5B" w:rsidRPr="004C1A31">
        <w:rPr>
          <w:sz w:val="28"/>
          <w:szCs w:val="28"/>
        </w:rPr>
        <w:t xml:space="preserve"> </w:t>
      </w:r>
      <w:r w:rsidR="004F55E1" w:rsidRPr="004C1A31">
        <w:rPr>
          <w:sz w:val="28"/>
          <w:szCs w:val="28"/>
        </w:rPr>
        <w:t>4</w:t>
      </w:r>
      <w:r w:rsidR="00D07681">
        <w:rPr>
          <w:sz w:val="28"/>
          <w:szCs w:val="28"/>
        </w:rPr>
        <w:t>121</w:t>
      </w:r>
      <w:r w:rsidR="004F55E1" w:rsidRPr="004C1A31">
        <w:rPr>
          <w:sz w:val="28"/>
          <w:szCs w:val="28"/>
        </w:rPr>
        <w:t xml:space="preserve"> человек</w:t>
      </w:r>
      <w:r w:rsidR="00E06B5B" w:rsidRPr="004C1A31">
        <w:rPr>
          <w:sz w:val="28"/>
          <w:szCs w:val="28"/>
        </w:rPr>
        <w:t>.</w:t>
      </w:r>
    </w:p>
    <w:p w:rsidR="00531AD3" w:rsidRPr="00281815" w:rsidRDefault="00531AD3" w:rsidP="009948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1A31">
        <w:rPr>
          <w:sz w:val="28"/>
          <w:szCs w:val="28"/>
        </w:rPr>
        <w:lastRenderedPageBreak/>
        <w:t xml:space="preserve">В силу благоприятной демографической </w:t>
      </w:r>
      <w:r w:rsidR="00781C46" w:rsidRPr="004C1A31">
        <w:rPr>
          <w:sz w:val="28"/>
          <w:szCs w:val="28"/>
        </w:rPr>
        <w:t>политики</w:t>
      </w:r>
      <w:r w:rsidRPr="004C1A31">
        <w:rPr>
          <w:sz w:val="28"/>
          <w:szCs w:val="28"/>
        </w:rPr>
        <w:t xml:space="preserve"> в  </w:t>
      </w:r>
      <w:r w:rsidR="00781C46" w:rsidRPr="004C1A31">
        <w:rPr>
          <w:sz w:val="28"/>
          <w:szCs w:val="28"/>
        </w:rPr>
        <w:t xml:space="preserve">муниципальном образовании </w:t>
      </w:r>
      <w:r w:rsidR="00F13A68" w:rsidRPr="004C1A31">
        <w:rPr>
          <w:sz w:val="28"/>
          <w:szCs w:val="28"/>
        </w:rPr>
        <w:t xml:space="preserve">Идринский район </w:t>
      </w:r>
      <w:r w:rsidRPr="004C1A31">
        <w:rPr>
          <w:sz w:val="28"/>
          <w:szCs w:val="28"/>
        </w:rPr>
        <w:t>увеличивается количество многодетных семей, в 201</w:t>
      </w:r>
      <w:r w:rsidR="00D07681">
        <w:rPr>
          <w:sz w:val="28"/>
          <w:szCs w:val="28"/>
        </w:rPr>
        <w:t>7</w:t>
      </w:r>
      <w:r w:rsidR="00781C46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>году увеличение чи</w:t>
      </w:r>
      <w:r w:rsidR="00D07681">
        <w:rPr>
          <w:sz w:val="28"/>
          <w:szCs w:val="28"/>
        </w:rPr>
        <w:t xml:space="preserve">сла многодетных семей </w:t>
      </w:r>
      <w:r w:rsidR="00C81CB9">
        <w:rPr>
          <w:sz w:val="28"/>
          <w:szCs w:val="28"/>
        </w:rPr>
        <w:t>(293)</w:t>
      </w:r>
      <w:r w:rsidR="00DE0301" w:rsidRPr="00A23B68">
        <w:rPr>
          <w:sz w:val="28"/>
          <w:szCs w:val="28"/>
        </w:rPr>
        <w:t>.</w:t>
      </w:r>
      <w:r w:rsidRPr="00AE7B46">
        <w:rPr>
          <w:color w:val="FF0000"/>
          <w:sz w:val="28"/>
          <w:szCs w:val="28"/>
        </w:rPr>
        <w:t xml:space="preserve"> </w:t>
      </w:r>
      <w:r w:rsidRPr="00281815">
        <w:rPr>
          <w:sz w:val="28"/>
          <w:szCs w:val="28"/>
        </w:rPr>
        <w:t>В настоящее время мерами социальной поддержки на оплату жилого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помещения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и коммунальных услуг</w:t>
      </w:r>
      <w:r w:rsidR="005C312F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 xml:space="preserve">пользуются </w:t>
      </w:r>
      <w:r w:rsidR="004F55E1" w:rsidRPr="00281815">
        <w:rPr>
          <w:sz w:val="28"/>
          <w:szCs w:val="28"/>
        </w:rPr>
        <w:t>1</w:t>
      </w:r>
      <w:r w:rsidR="004C1A31" w:rsidRPr="00281815">
        <w:rPr>
          <w:sz w:val="28"/>
          <w:szCs w:val="28"/>
        </w:rPr>
        <w:t>221</w:t>
      </w:r>
      <w:r w:rsidR="00DE0301" w:rsidRPr="00281815">
        <w:rPr>
          <w:sz w:val="28"/>
          <w:szCs w:val="28"/>
        </w:rPr>
        <w:t xml:space="preserve"> граждан</w:t>
      </w:r>
      <w:r w:rsidRPr="00281815">
        <w:rPr>
          <w:sz w:val="28"/>
          <w:szCs w:val="28"/>
        </w:rPr>
        <w:t xml:space="preserve"> из  многодетных семей.</w:t>
      </w:r>
      <w:r w:rsidR="00F87776" w:rsidRPr="00281815">
        <w:rPr>
          <w:sz w:val="28"/>
          <w:szCs w:val="28"/>
        </w:rPr>
        <w:t xml:space="preserve"> Особенностью сельской местности является наличие льготной категории специалистов, работающих и проживающих в сельской местности, пользующихся мерами социальной поддержки по оплате жилья и коммунальных услуг: педагогические работники, медицинские работники, работники культуры, социальные работники, педагоги – пенсионеры, имеющие стаж работы в сельс</w:t>
      </w:r>
      <w:r w:rsidR="009948C8" w:rsidRPr="00281815">
        <w:rPr>
          <w:sz w:val="28"/>
          <w:szCs w:val="28"/>
        </w:rPr>
        <w:t xml:space="preserve">кой местности не менее 10 лет. </w:t>
      </w:r>
    </w:p>
    <w:p w:rsidR="00F87776" w:rsidRPr="00281815" w:rsidRDefault="00F87776" w:rsidP="0078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1815">
        <w:rPr>
          <w:sz w:val="28"/>
          <w:szCs w:val="28"/>
        </w:rPr>
        <w:t xml:space="preserve">По – прежнему остается проблема малообеспеченности отдельных категорий граждан: на учете в управлении социальной защиты населения состоит </w:t>
      </w:r>
      <w:r w:rsidR="00C81CB9">
        <w:rPr>
          <w:sz w:val="28"/>
          <w:szCs w:val="28"/>
        </w:rPr>
        <w:t>3564</w:t>
      </w:r>
      <w:r w:rsidRPr="00281815">
        <w:rPr>
          <w:sz w:val="28"/>
          <w:szCs w:val="28"/>
        </w:rPr>
        <w:t xml:space="preserve"> человек</w:t>
      </w:r>
      <w:r w:rsidR="00281815" w:rsidRPr="00281815">
        <w:rPr>
          <w:sz w:val="28"/>
          <w:szCs w:val="28"/>
        </w:rPr>
        <w:t>а</w:t>
      </w:r>
      <w:r w:rsidRPr="00281815">
        <w:rPr>
          <w:sz w:val="28"/>
          <w:szCs w:val="28"/>
        </w:rPr>
        <w:t xml:space="preserve"> с доходами ниже величины прожиточного минимума.</w:t>
      </w:r>
    </w:p>
    <w:p w:rsidR="00E06B5B" w:rsidRPr="00281815" w:rsidRDefault="00E06B5B" w:rsidP="00E06B5B">
      <w:pPr>
        <w:ind w:firstLine="709"/>
        <w:jc w:val="both"/>
        <w:rPr>
          <w:sz w:val="28"/>
          <w:szCs w:val="28"/>
        </w:rPr>
      </w:pPr>
      <w:r w:rsidRPr="00281815">
        <w:rPr>
          <w:sz w:val="28"/>
          <w:szCs w:val="28"/>
        </w:rPr>
        <w:t>В целом, анализ численности льготников показывает, что общее количество граждан, пользующихся различными мерами социальной поддержки, в 201</w:t>
      </w:r>
      <w:r w:rsidR="004F55E1" w:rsidRPr="00281815">
        <w:rPr>
          <w:sz w:val="28"/>
          <w:szCs w:val="28"/>
        </w:rPr>
        <w:t>6</w:t>
      </w:r>
      <w:r w:rsidRPr="00281815">
        <w:rPr>
          <w:sz w:val="28"/>
          <w:szCs w:val="28"/>
        </w:rPr>
        <w:t>-</w:t>
      </w:r>
      <w:r w:rsidR="00C81CB9">
        <w:rPr>
          <w:sz w:val="28"/>
          <w:szCs w:val="28"/>
        </w:rPr>
        <w:t>2020</w:t>
      </w:r>
      <w:r w:rsidRPr="00281815">
        <w:rPr>
          <w:sz w:val="28"/>
          <w:szCs w:val="28"/>
        </w:rPr>
        <w:t xml:space="preserve"> годах будет сохраняться на прежнем уровне </w:t>
      </w:r>
      <w:r w:rsidRPr="00281815">
        <w:rPr>
          <w:sz w:val="28"/>
          <w:szCs w:val="28"/>
        </w:rPr>
        <w:br/>
        <w:t>с тенденцией их незначительного увеличения.</w:t>
      </w:r>
    </w:p>
    <w:p w:rsidR="00E06B5B" w:rsidRPr="00281815" w:rsidRDefault="00E06B5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 xml:space="preserve">С учетом действующего законодательства социальная поддержка </w:t>
      </w:r>
      <w:r w:rsidRPr="00281815">
        <w:rPr>
          <w:rFonts w:eastAsia="Calibri"/>
          <w:sz w:val="28"/>
          <w:szCs w:val="28"/>
          <w:lang w:eastAsia="en-US"/>
        </w:rPr>
        <w:br/>
        <w:t xml:space="preserve">в </w:t>
      </w:r>
      <w:r w:rsidR="00F8779A" w:rsidRPr="00281815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E94F49" w:rsidRPr="00281815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281815">
        <w:rPr>
          <w:rFonts w:eastAsia="Calibri"/>
          <w:sz w:val="28"/>
          <w:szCs w:val="28"/>
          <w:lang w:eastAsia="en-US"/>
        </w:rPr>
        <w:t>предоставляется:</w:t>
      </w:r>
    </w:p>
    <w:p w:rsidR="00E06B5B" w:rsidRPr="00281815" w:rsidRDefault="00C81CB9" w:rsidP="00E06B5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1197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3673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детьми, специалисты бюджетной сферы в сельской местности и отдельные категории граждан</w:t>
      </w:r>
      <w:r w:rsidR="00A24C1E" w:rsidRPr="00281815">
        <w:rPr>
          <w:sz w:val="28"/>
          <w:szCs w:val="28"/>
        </w:rPr>
        <w:t>)</w:t>
      </w:r>
      <w:r w:rsidR="00E06B5B" w:rsidRPr="00281815">
        <w:rPr>
          <w:sz w:val="28"/>
          <w:szCs w:val="28"/>
        </w:rPr>
        <w:t>, нуждающиеся в социальной поддержке</w:t>
      </w:r>
      <w:r w:rsidR="00E06B5B" w:rsidRPr="00281815">
        <w:rPr>
          <w:rFonts w:eastAsia="Calibri"/>
          <w:sz w:val="28"/>
          <w:szCs w:val="28"/>
          <w:lang w:eastAsia="en-US"/>
        </w:rPr>
        <w:t>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1150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пенсионер</w:t>
      </w:r>
      <w:r w:rsidR="00287D9A" w:rsidRPr="00281815">
        <w:rPr>
          <w:rFonts w:eastAsia="Calibri"/>
          <w:sz w:val="28"/>
          <w:szCs w:val="28"/>
          <w:lang w:eastAsia="en-US"/>
        </w:rPr>
        <w:t>ам</w:t>
      </w:r>
      <w:r w:rsidR="00E06B5B" w:rsidRPr="00281815">
        <w:rPr>
          <w:rFonts w:eastAsia="Calibri"/>
          <w:sz w:val="28"/>
          <w:szCs w:val="28"/>
          <w:lang w:eastAsia="en-US"/>
        </w:rPr>
        <w:t>, не имеющи</w:t>
      </w:r>
      <w:r w:rsidR="00287D9A" w:rsidRPr="00281815">
        <w:rPr>
          <w:rFonts w:eastAsia="Calibri"/>
          <w:sz w:val="28"/>
          <w:szCs w:val="28"/>
          <w:lang w:eastAsia="en-US"/>
        </w:rPr>
        <w:t>м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льготного статуса, меры социальной поддержки которым установлены закон</w:t>
      </w:r>
      <w:r w:rsidR="00287D9A" w:rsidRPr="00281815">
        <w:rPr>
          <w:rFonts w:eastAsia="Calibri"/>
          <w:sz w:val="28"/>
          <w:szCs w:val="28"/>
          <w:lang w:eastAsia="en-US"/>
        </w:rPr>
        <w:t>о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м 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Красноярского </w:t>
      </w:r>
      <w:r w:rsidR="00E06B5B" w:rsidRPr="00281815">
        <w:rPr>
          <w:rFonts w:eastAsia="Calibri"/>
          <w:sz w:val="28"/>
          <w:szCs w:val="28"/>
          <w:lang w:eastAsia="en-US"/>
        </w:rPr>
        <w:t>края</w:t>
      </w:r>
      <w:r w:rsidR="00287D9A" w:rsidRPr="00281815">
        <w:rPr>
          <w:rFonts w:eastAsia="Calibri"/>
          <w:sz w:val="28"/>
          <w:szCs w:val="28"/>
          <w:lang w:eastAsia="en-US"/>
        </w:rPr>
        <w:t>.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281815" w:rsidRDefault="00E06B5B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Различные виды социальной поддержки получают:</w:t>
      </w:r>
    </w:p>
    <w:p w:rsidR="00E06B5B" w:rsidRPr="00281815" w:rsidRDefault="00C81CB9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1686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семей с детьми (с учетом детей-инвалидов), в которых проживает </w:t>
      </w:r>
      <w:r>
        <w:rPr>
          <w:rFonts w:eastAsia="Calibri"/>
          <w:sz w:val="28"/>
          <w:szCs w:val="28"/>
          <w:lang w:eastAsia="en-US"/>
        </w:rPr>
        <w:t>2999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детей;</w:t>
      </w:r>
    </w:p>
    <w:p w:rsidR="00E06B5B" w:rsidRPr="00281815" w:rsidRDefault="00C81CB9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804</w:t>
      </w:r>
      <w:r w:rsidR="002538C4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малообеспеченных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семей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– </w:t>
      </w:r>
      <w:r w:rsidR="00E06B5B" w:rsidRPr="00281815">
        <w:rPr>
          <w:rFonts w:eastAsia="Calibri"/>
          <w:sz w:val="28"/>
          <w:szCs w:val="28"/>
          <w:lang w:eastAsia="en-US"/>
        </w:rPr>
        <w:t>на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оплату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жилья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и коммунальных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B05C48" w:rsidRPr="00281815">
        <w:rPr>
          <w:rFonts w:eastAsia="Calibri"/>
          <w:sz w:val="28"/>
          <w:szCs w:val="28"/>
          <w:lang w:eastAsia="en-US"/>
        </w:rPr>
        <w:t>услуг с учетом их доходов;</w:t>
      </w:r>
    </w:p>
    <w:p w:rsidR="00B05C48" w:rsidRPr="00281815" w:rsidRDefault="004F55E1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</w:t>
      </w:r>
      <w:r w:rsidR="00C81CB9">
        <w:rPr>
          <w:rFonts w:eastAsia="Calibri"/>
          <w:sz w:val="28"/>
          <w:szCs w:val="28"/>
          <w:lang w:eastAsia="en-US"/>
        </w:rPr>
        <w:t>0</w:t>
      </w:r>
      <w:r w:rsidR="00B05C48" w:rsidRPr="00281815">
        <w:rPr>
          <w:rFonts w:eastAsia="Calibri"/>
          <w:sz w:val="28"/>
          <w:szCs w:val="28"/>
          <w:lang w:eastAsia="en-US"/>
        </w:rPr>
        <w:t xml:space="preserve"> семей, где оба родителя-инвалиды.</w:t>
      </w:r>
    </w:p>
    <w:p w:rsidR="00E06B5B" w:rsidRPr="00A43614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вышеизложенного</w:t>
      </w:r>
      <w:r w:rsidR="00F87776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D3FD2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>Социальная поддержка</w:t>
      </w:r>
      <w:r w:rsidRPr="00A43614">
        <w:rPr>
          <w:rFonts w:eastAsia="Calibri"/>
          <w:sz w:val="28"/>
          <w:szCs w:val="28"/>
          <w:lang w:eastAsia="en-US"/>
        </w:rPr>
        <w:t xml:space="preserve">, с учетом особенностей контингентов получателей, </w:t>
      </w:r>
      <w:r w:rsidRPr="00A43614">
        <w:rPr>
          <w:sz w:val="28"/>
          <w:szCs w:val="28"/>
        </w:rPr>
        <w:t>осуществляется</w:t>
      </w:r>
      <w:r w:rsidR="00FD3FD2" w:rsidRPr="00A43614">
        <w:rPr>
          <w:sz w:val="28"/>
          <w:szCs w:val="28"/>
        </w:rPr>
        <w:t>:</w:t>
      </w:r>
    </w:p>
    <w:p w:rsidR="00E06B5B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в </w:t>
      </w:r>
      <w:r w:rsidRPr="00A43614">
        <w:rPr>
          <w:rFonts w:eastAsia="Calibri"/>
          <w:sz w:val="28"/>
          <w:szCs w:val="28"/>
          <w:lang w:eastAsia="en-US"/>
        </w:rPr>
        <w:t>денежной форме - в виде ежегодных, ежемесячных</w:t>
      </w:r>
      <w:r w:rsidR="00287D9A">
        <w:rPr>
          <w:rFonts w:eastAsia="Calibri"/>
          <w:sz w:val="28"/>
          <w:szCs w:val="28"/>
          <w:lang w:eastAsia="en-US"/>
        </w:rPr>
        <w:t xml:space="preserve"> выплат</w:t>
      </w:r>
      <w:r w:rsidR="00FD3FD2" w:rsidRPr="00A43614">
        <w:rPr>
          <w:rFonts w:eastAsia="Calibri"/>
          <w:sz w:val="28"/>
          <w:szCs w:val="28"/>
          <w:lang w:eastAsia="en-US"/>
        </w:rPr>
        <w:t>;</w:t>
      </w:r>
    </w:p>
    <w:p w:rsidR="00FD3FD2" w:rsidRPr="00A43614" w:rsidRDefault="00FD3FD2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в форме услуг - социального обслужив</w:t>
      </w:r>
      <w:r w:rsidR="00287D9A">
        <w:rPr>
          <w:sz w:val="28"/>
          <w:szCs w:val="28"/>
        </w:rPr>
        <w:t xml:space="preserve">ания граждан пожилого возраста и </w:t>
      </w:r>
      <w:r w:rsidRPr="00A43614">
        <w:rPr>
          <w:sz w:val="28"/>
          <w:szCs w:val="28"/>
        </w:rPr>
        <w:t>инвалидов</w:t>
      </w:r>
      <w:r w:rsidR="00287D9A">
        <w:rPr>
          <w:sz w:val="28"/>
          <w:szCs w:val="28"/>
        </w:rPr>
        <w:t>.</w:t>
      </w:r>
    </w:p>
    <w:p w:rsidR="00E06B5B" w:rsidRPr="00A43614" w:rsidRDefault="00E06B5B" w:rsidP="00E06B5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С учетом требований административной реформы, программы </w:t>
      </w:r>
      <w:r w:rsidRPr="00A43614">
        <w:rPr>
          <w:sz w:val="28"/>
          <w:szCs w:val="28"/>
        </w:rPr>
        <w:br/>
        <w:t>по электронному правительству, концепции снижения административных барьеров и повышени</w:t>
      </w:r>
      <w:r w:rsidR="006E120E" w:rsidRPr="00A43614">
        <w:rPr>
          <w:sz w:val="28"/>
          <w:szCs w:val="28"/>
        </w:rPr>
        <w:t xml:space="preserve">я доступности государственных услуг </w:t>
      </w:r>
      <w:r w:rsidRPr="00A43614">
        <w:rPr>
          <w:sz w:val="28"/>
          <w:szCs w:val="28"/>
        </w:rPr>
        <w:t xml:space="preserve">с </w:t>
      </w:r>
      <w:r w:rsidR="00E94F49">
        <w:rPr>
          <w:sz w:val="28"/>
          <w:szCs w:val="28"/>
        </w:rPr>
        <w:t xml:space="preserve">февраля </w:t>
      </w:r>
      <w:r w:rsidRPr="00A43614">
        <w:rPr>
          <w:sz w:val="28"/>
          <w:szCs w:val="28"/>
        </w:rPr>
        <w:t>201</w:t>
      </w:r>
      <w:r w:rsidR="00F8779A" w:rsidRPr="00A43614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года </w:t>
      </w:r>
      <w:r w:rsidR="00E94F49">
        <w:rPr>
          <w:sz w:val="28"/>
          <w:szCs w:val="28"/>
        </w:rPr>
        <w:t>управление перешло</w:t>
      </w:r>
      <w:r w:rsidRPr="00A43614">
        <w:rPr>
          <w:sz w:val="28"/>
          <w:szCs w:val="28"/>
        </w:rPr>
        <w:t xml:space="preserve"> на предоставление государственных</w:t>
      </w:r>
      <w:r w:rsidR="00F8779A" w:rsidRPr="00A43614">
        <w:rPr>
          <w:sz w:val="28"/>
          <w:szCs w:val="28"/>
        </w:rPr>
        <w:t xml:space="preserve"> </w:t>
      </w:r>
      <w:r w:rsidR="008168F0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услуг по принципу «одного окна».</w:t>
      </w:r>
    </w:p>
    <w:p w:rsidR="00E06B5B" w:rsidRPr="00E276A7" w:rsidRDefault="00E06B5B" w:rsidP="00E06B5B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76A7">
        <w:rPr>
          <w:rFonts w:ascii="Times New Roman" w:eastAsia="Times New Roman" w:hAnsi="Times New Roman"/>
          <w:sz w:val="28"/>
          <w:szCs w:val="28"/>
        </w:rPr>
        <w:t>Не менее важным направлением социальной поддержки является социальное обслуживание</w:t>
      </w:r>
      <w:r w:rsidR="00CB380C" w:rsidRPr="00E276A7">
        <w:rPr>
          <w:rFonts w:ascii="Times New Roman" w:eastAsia="Times New Roman" w:hAnsi="Times New Roman"/>
          <w:sz w:val="28"/>
          <w:szCs w:val="28"/>
        </w:rPr>
        <w:t xml:space="preserve"> граждан,</w:t>
      </w:r>
      <w:r w:rsidRPr="00E276A7">
        <w:rPr>
          <w:rFonts w:ascii="Times New Roman" w:eastAsia="Times New Roman" w:hAnsi="Times New Roman"/>
          <w:sz w:val="28"/>
          <w:szCs w:val="28"/>
        </w:rPr>
        <w:t xml:space="preserve"> </w:t>
      </w:r>
      <w:r w:rsidR="005C7964">
        <w:rPr>
          <w:rFonts w:ascii="Times New Roman" w:eastAsia="Times New Roman" w:hAnsi="Times New Roman"/>
          <w:sz w:val="28"/>
          <w:szCs w:val="28"/>
        </w:rPr>
        <w:t>признанных в установленном законом порядке нуждающимися в социальном обслуживании</w:t>
      </w:r>
      <w:r w:rsidR="0012449C" w:rsidRPr="00E276A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76A7" w:rsidRPr="005E64CE" w:rsidRDefault="0058700B" w:rsidP="00E276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E64CE">
        <w:rPr>
          <w:sz w:val="28"/>
          <w:szCs w:val="28"/>
        </w:rPr>
        <w:t xml:space="preserve">Социальное обслуживание </w:t>
      </w:r>
      <w:r w:rsidR="004F55E1" w:rsidRPr="005E64CE">
        <w:rPr>
          <w:sz w:val="28"/>
          <w:szCs w:val="28"/>
        </w:rPr>
        <w:t>граждан</w:t>
      </w:r>
      <w:r w:rsidRPr="005E64CE">
        <w:rPr>
          <w:sz w:val="28"/>
          <w:szCs w:val="28"/>
        </w:rPr>
        <w:t xml:space="preserve"> осуществляется </w:t>
      </w:r>
      <w:r w:rsidR="00E276A7" w:rsidRPr="005E64CE">
        <w:rPr>
          <w:sz w:val="28"/>
          <w:szCs w:val="28"/>
        </w:rPr>
        <w:t>Ц</w:t>
      </w:r>
      <w:r w:rsidR="00773FD5" w:rsidRPr="005E64CE">
        <w:rPr>
          <w:sz w:val="28"/>
          <w:szCs w:val="28"/>
        </w:rPr>
        <w:t xml:space="preserve">ентром, который </w:t>
      </w:r>
      <w:r w:rsidRPr="005E64CE">
        <w:rPr>
          <w:sz w:val="28"/>
          <w:szCs w:val="28"/>
        </w:rPr>
        <w:t xml:space="preserve"> </w:t>
      </w:r>
      <w:r w:rsidR="00306D7F" w:rsidRPr="005E64CE">
        <w:rPr>
          <w:sz w:val="28"/>
          <w:szCs w:val="28"/>
        </w:rPr>
        <w:t xml:space="preserve">состоит </w:t>
      </w:r>
      <w:r w:rsidRPr="005E64CE">
        <w:rPr>
          <w:sz w:val="28"/>
          <w:szCs w:val="28"/>
        </w:rPr>
        <w:t xml:space="preserve">из </w:t>
      </w:r>
      <w:r w:rsidR="00C81CB9">
        <w:rPr>
          <w:sz w:val="28"/>
          <w:szCs w:val="28"/>
        </w:rPr>
        <w:t>8</w:t>
      </w:r>
      <w:r w:rsidR="00DE0301" w:rsidRPr="005E64CE">
        <w:rPr>
          <w:sz w:val="28"/>
          <w:szCs w:val="28"/>
        </w:rPr>
        <w:t xml:space="preserve"> </w:t>
      </w:r>
      <w:r w:rsidRPr="005E64CE">
        <w:rPr>
          <w:sz w:val="28"/>
          <w:szCs w:val="28"/>
        </w:rPr>
        <w:t xml:space="preserve">структурных подразделений, </w:t>
      </w:r>
      <w:r w:rsidR="00E276A7" w:rsidRPr="005E64CE">
        <w:rPr>
          <w:sz w:val="28"/>
          <w:szCs w:val="28"/>
        </w:rPr>
        <w:t>включая административный аппарат, координирующий работу всех подразделений, отделени</w:t>
      </w:r>
      <w:r w:rsidR="005C7964" w:rsidRPr="005E64CE">
        <w:rPr>
          <w:sz w:val="28"/>
          <w:szCs w:val="28"/>
        </w:rPr>
        <w:t>я</w:t>
      </w:r>
      <w:r w:rsidR="00E276A7" w:rsidRPr="005E64CE">
        <w:rPr>
          <w:sz w:val="28"/>
          <w:szCs w:val="28"/>
        </w:rPr>
        <w:t>, осуществляющи</w:t>
      </w:r>
      <w:r w:rsidR="005C7964" w:rsidRPr="005E64CE">
        <w:rPr>
          <w:sz w:val="28"/>
          <w:szCs w:val="28"/>
        </w:rPr>
        <w:t>е</w:t>
      </w:r>
      <w:r w:rsidR="00E276A7" w:rsidRPr="005E64CE">
        <w:rPr>
          <w:sz w:val="28"/>
          <w:szCs w:val="28"/>
        </w:rPr>
        <w:t xml:space="preserve"> обслуживание на дому, отделение срочного социального обслуживания, социально-реабилитационное отделение, хозяйственный отдел</w:t>
      </w:r>
      <w:r w:rsidR="005C7964" w:rsidRPr="005E64CE">
        <w:rPr>
          <w:sz w:val="28"/>
          <w:szCs w:val="28"/>
        </w:rPr>
        <w:t>, бухгалтерию, организационно-методическое отделение</w:t>
      </w:r>
      <w:r w:rsidR="00E276A7" w:rsidRPr="005E64CE">
        <w:rPr>
          <w:sz w:val="28"/>
          <w:szCs w:val="28"/>
        </w:rPr>
        <w:t xml:space="preserve">. </w:t>
      </w:r>
    </w:p>
    <w:p w:rsidR="00E06B5B" w:rsidRPr="00A43614" w:rsidRDefault="00E06B5B" w:rsidP="00E06B5B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В целях обеспечения доступности, повышения эффективности </w:t>
      </w:r>
      <w:r w:rsidRPr="00A43614">
        <w:rPr>
          <w:rFonts w:eastAsia="Calibri"/>
          <w:sz w:val="28"/>
          <w:szCs w:val="28"/>
          <w:lang w:eastAsia="en-US"/>
        </w:rPr>
        <w:br/>
        <w:t xml:space="preserve">и качества предоставления </w:t>
      </w:r>
      <w:r w:rsidR="00E2003F">
        <w:rPr>
          <w:rFonts w:eastAsia="Calibri"/>
          <w:sz w:val="28"/>
          <w:szCs w:val="28"/>
          <w:lang w:eastAsia="en-US"/>
        </w:rPr>
        <w:t>гражданам</w:t>
      </w:r>
      <w:r w:rsidRPr="00A43614">
        <w:rPr>
          <w:rFonts w:eastAsia="Calibri"/>
          <w:sz w:val="28"/>
          <w:szCs w:val="28"/>
          <w:lang w:eastAsia="en-US"/>
        </w:rPr>
        <w:t xml:space="preserve"> услуг в сфере социального обслуживания, проводится си</w:t>
      </w:r>
      <w:r w:rsidR="0058700B" w:rsidRPr="00A43614">
        <w:rPr>
          <w:rFonts w:eastAsia="Calibri"/>
          <w:sz w:val="28"/>
          <w:szCs w:val="28"/>
          <w:lang w:eastAsia="en-US"/>
        </w:rPr>
        <w:t xml:space="preserve">стемная работа, направленная на </w:t>
      </w:r>
      <w:r w:rsidRPr="00A43614">
        <w:rPr>
          <w:rFonts w:eastAsia="Calibri"/>
          <w:sz w:val="28"/>
          <w:szCs w:val="28"/>
          <w:lang w:eastAsia="en-US"/>
        </w:rPr>
        <w:t>укрепление материально-технической базы учрежден</w:t>
      </w:r>
      <w:r w:rsidR="006644B8" w:rsidRPr="00A43614">
        <w:rPr>
          <w:rFonts w:eastAsia="Calibri"/>
          <w:sz w:val="28"/>
          <w:szCs w:val="28"/>
          <w:lang w:eastAsia="en-US"/>
        </w:rPr>
        <w:t>и</w:t>
      </w:r>
      <w:r w:rsidR="0058700B" w:rsidRPr="00A43614">
        <w:rPr>
          <w:rFonts w:eastAsia="Calibri"/>
          <w:sz w:val="28"/>
          <w:szCs w:val="28"/>
          <w:lang w:eastAsia="en-US"/>
        </w:rPr>
        <w:t>я</w:t>
      </w:r>
      <w:r w:rsidRPr="00A43614">
        <w:rPr>
          <w:rFonts w:eastAsia="Calibri"/>
          <w:sz w:val="28"/>
          <w:szCs w:val="28"/>
          <w:lang w:eastAsia="en-US"/>
        </w:rPr>
        <w:t xml:space="preserve"> 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>граждан</w:t>
      </w:r>
      <w:r w:rsidRPr="00A43614">
        <w:rPr>
          <w:rFonts w:eastAsia="Calibri"/>
          <w:sz w:val="28"/>
          <w:szCs w:val="28"/>
          <w:lang w:eastAsia="en-US"/>
        </w:rPr>
        <w:t xml:space="preserve"> и сокращение очерёдности на получение услуг соц</w:t>
      </w:r>
      <w:r w:rsidR="004F55E1">
        <w:rPr>
          <w:rFonts w:eastAsia="Calibri"/>
          <w:sz w:val="28"/>
          <w:szCs w:val="28"/>
          <w:lang w:eastAsia="en-US"/>
        </w:rPr>
        <w:t>иального обслуживания</w:t>
      </w:r>
      <w:r w:rsidR="008009B1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Таким образом, реализация всех мероприятий </w:t>
      </w:r>
      <w:r w:rsidR="00195FE8" w:rsidRPr="00A43614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A43614">
        <w:rPr>
          <w:rFonts w:eastAsia="Calibri"/>
          <w:sz w:val="28"/>
          <w:szCs w:val="28"/>
          <w:lang w:eastAsia="en-US"/>
        </w:rPr>
        <w:t xml:space="preserve"> позволит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1509A6" w:rsidRPr="00A43614" w:rsidRDefault="001509A6" w:rsidP="008506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D6D6B" w:rsidRPr="00A43614" w:rsidRDefault="0085064A" w:rsidP="000076C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 в сфере</w:t>
      </w:r>
      <w:r w:rsidR="00CB6982" w:rsidRPr="00A43614">
        <w:rPr>
          <w:color w:val="000000"/>
          <w:sz w:val="28"/>
          <w:szCs w:val="28"/>
        </w:rPr>
        <w:t xml:space="preserve"> «Социальная защита населения»</w:t>
      </w:r>
    </w:p>
    <w:p w:rsidR="001D6D6B" w:rsidRPr="00A43614" w:rsidRDefault="001D6D6B" w:rsidP="001D6D6B">
      <w:pPr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</w:t>
      </w:r>
      <w:r w:rsidR="00AE7B46">
        <w:rPr>
          <w:sz w:val="28"/>
          <w:szCs w:val="28"/>
        </w:rPr>
        <w:t>30</w:t>
      </w:r>
      <w:r w:rsidRPr="00A43614">
        <w:rPr>
          <w:sz w:val="28"/>
          <w:szCs w:val="28"/>
        </w:rPr>
        <w:t xml:space="preserve"> года, решений, принятых Президентом Российской Федерации </w:t>
      </w:r>
      <w:r w:rsidRPr="00A43614">
        <w:rPr>
          <w:sz w:val="28"/>
          <w:szCs w:val="28"/>
        </w:rPr>
        <w:br/>
        <w:t>и Правительством Российской Федерации, задач социально-экономического развития Красноярского края</w:t>
      </w:r>
      <w:r w:rsidR="00D46842" w:rsidRPr="00A43614">
        <w:rPr>
          <w:sz w:val="28"/>
          <w:szCs w:val="28"/>
        </w:rPr>
        <w:t xml:space="preserve"> и муниципального образования </w:t>
      </w:r>
      <w:r w:rsidR="00E94F49">
        <w:rPr>
          <w:sz w:val="28"/>
          <w:szCs w:val="28"/>
        </w:rPr>
        <w:t>Идринский</w:t>
      </w:r>
      <w:r w:rsidR="00E94F49">
        <w:rPr>
          <w:sz w:val="28"/>
          <w:szCs w:val="28"/>
        </w:rPr>
        <w:tab/>
        <w:t xml:space="preserve"> район </w:t>
      </w:r>
      <w:r w:rsidRPr="00A43614">
        <w:rPr>
          <w:sz w:val="28"/>
          <w:szCs w:val="28"/>
        </w:rPr>
        <w:t>приоритетными направлениями социальной политики являются: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 Повышение эффективности социальной помощи нуждающимся гражданам, а именно: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гражданам пожилого возраста</w:t>
      </w:r>
      <w:r w:rsidR="00D46842" w:rsidRPr="00A43614">
        <w:rPr>
          <w:sz w:val="28"/>
          <w:szCs w:val="28"/>
        </w:rPr>
        <w:t>, в том числе инвалидам</w:t>
      </w:r>
      <w:r w:rsidRPr="00A43614">
        <w:rPr>
          <w:sz w:val="28"/>
          <w:szCs w:val="28"/>
        </w:rPr>
        <w:t>;</w:t>
      </w:r>
    </w:p>
    <w:p w:rsidR="001D6D6B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>семьям, имеющим детей;</w:t>
      </w:r>
    </w:p>
    <w:p w:rsidR="0014585D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лицам с ограниченными возможностями, в том числе детям-инвалидам.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2. Повышение эффективности управления системой социальной </w:t>
      </w:r>
      <w:r w:rsidR="00CB1D4F">
        <w:rPr>
          <w:sz w:val="28"/>
          <w:szCs w:val="28"/>
        </w:rPr>
        <w:t>защиты</w:t>
      </w:r>
      <w:r w:rsidRPr="00A43614">
        <w:rPr>
          <w:sz w:val="28"/>
          <w:szCs w:val="28"/>
        </w:rPr>
        <w:t xml:space="preserve"> населения </w:t>
      </w:r>
      <w:r w:rsidR="001C4C17" w:rsidRPr="00A43614">
        <w:rPr>
          <w:sz w:val="28"/>
          <w:szCs w:val="28"/>
        </w:rPr>
        <w:t>муниципального образования</w:t>
      </w:r>
      <w:r w:rsidR="00E94F49">
        <w:rPr>
          <w:sz w:val="28"/>
          <w:szCs w:val="28"/>
        </w:rPr>
        <w:t xml:space="preserve"> Идринский район</w:t>
      </w:r>
      <w:r w:rsidRPr="00A43614">
        <w:rPr>
          <w:sz w:val="28"/>
          <w:szCs w:val="28"/>
        </w:rPr>
        <w:t>;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3. Открытость деятельности </w:t>
      </w:r>
      <w:r w:rsidR="001C4C17" w:rsidRPr="00A43614">
        <w:rPr>
          <w:sz w:val="28"/>
          <w:szCs w:val="28"/>
        </w:rPr>
        <w:t>управления</w:t>
      </w:r>
      <w:r w:rsidRPr="00A43614">
        <w:rPr>
          <w:sz w:val="28"/>
          <w:szCs w:val="28"/>
        </w:rPr>
        <w:t xml:space="preserve">, взаимодействие </w:t>
      </w:r>
      <w:r w:rsidRPr="00A43614">
        <w:rPr>
          <w:sz w:val="28"/>
          <w:szCs w:val="28"/>
        </w:rPr>
        <w:br/>
        <w:t>с общественностью.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В рамках данных направлений разработан и проводится комплекс мероприятий, направленных на: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реализацию в </w:t>
      </w:r>
      <w:r w:rsidR="001C4C17" w:rsidRPr="00A43614">
        <w:rPr>
          <w:sz w:val="28"/>
          <w:szCs w:val="28"/>
        </w:rPr>
        <w:t xml:space="preserve">муниципальном образовании </w:t>
      </w:r>
      <w:r w:rsidR="00E94F49">
        <w:rPr>
          <w:sz w:val="28"/>
          <w:szCs w:val="28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 xml:space="preserve">мероприятий, направленных на улучшение демографической ситуации, повышение социального престижа материнства и статуса многодетных семей; </w:t>
      </w:r>
      <w:r w:rsidR="00135FC0">
        <w:rPr>
          <w:rFonts w:eastAsia="Calibri"/>
          <w:sz w:val="28"/>
          <w:szCs w:val="28"/>
          <w:lang w:eastAsia="en-US"/>
        </w:rPr>
        <w:tab/>
      </w:r>
      <w:r w:rsidRPr="00A43614">
        <w:rPr>
          <w:sz w:val="28"/>
          <w:szCs w:val="28"/>
        </w:rPr>
        <w:t xml:space="preserve">повышение уровня и качества жизни отдельных категорий граждан, </w:t>
      </w:r>
      <w:r w:rsidRPr="00A43614">
        <w:rPr>
          <w:sz w:val="28"/>
          <w:szCs w:val="28"/>
        </w:rPr>
        <w:br/>
        <w:t xml:space="preserve">в том числе на </w:t>
      </w:r>
      <w:r w:rsidRPr="00A43614">
        <w:rPr>
          <w:rFonts w:eastAsia="Calibri"/>
          <w:sz w:val="28"/>
          <w:szCs w:val="28"/>
          <w:lang w:eastAsia="en-US"/>
        </w:rPr>
        <w:t>совершенствование системы государственной поддержки граждан на основе адресности в предоставлении социальной помощи;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повышение качества и доступности социального обслуживания</w:t>
      </w:r>
      <w:r w:rsidRPr="00A43614">
        <w:rPr>
          <w:rFonts w:eastAsia="Calibri"/>
          <w:sz w:val="28"/>
          <w:szCs w:val="28"/>
          <w:lang w:eastAsia="en-US"/>
        </w:rPr>
        <w:t>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 xml:space="preserve">повышение качества исполнения государственных полномочий </w:t>
      </w:r>
      <w:r w:rsidRPr="00A43614">
        <w:rPr>
          <w:bCs/>
          <w:sz w:val="28"/>
          <w:szCs w:val="28"/>
        </w:rPr>
        <w:br/>
        <w:t>по предоставлению государственных</w:t>
      </w:r>
      <w:r w:rsidR="00EC1178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услуг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 xml:space="preserve"> в сфере социальной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поддержки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и социального обслуживания населения;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>формирование высокопрофессионального кадрового потенциала, повышение престижности и привлекательности труда работников отрасли</w:t>
      </w:r>
      <w:r w:rsidR="0014585D" w:rsidRPr="00A43614">
        <w:rPr>
          <w:bCs/>
          <w:sz w:val="28"/>
          <w:szCs w:val="28"/>
        </w:rPr>
        <w:t>.</w:t>
      </w:r>
    </w:p>
    <w:p w:rsidR="001D6D6B" w:rsidRPr="00A43614" w:rsidRDefault="001D6D6B" w:rsidP="001D6D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14">
        <w:rPr>
          <w:rFonts w:ascii="Times New Roman" w:hAnsi="Times New Roman" w:cs="Times New Roman"/>
          <w:sz w:val="28"/>
          <w:szCs w:val="28"/>
        </w:rPr>
        <w:t xml:space="preserve">С учетом вышеизложенного основными целями </w:t>
      </w:r>
      <w:r w:rsidR="005C039C" w:rsidRPr="00A436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361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DE0301" w:rsidRDefault="00314FB6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Своевременное и качественное исполнение переданных государственных полномочий в сфере социальной поддержки и социального обслуживания </w:t>
      </w:r>
      <w:r w:rsidR="004F55E1">
        <w:rPr>
          <w:color w:val="000000"/>
          <w:sz w:val="28"/>
          <w:szCs w:val="28"/>
        </w:rPr>
        <w:t>граждан</w:t>
      </w:r>
      <w:r w:rsidR="00005117" w:rsidRPr="00A43614">
        <w:rPr>
          <w:color w:val="000000"/>
          <w:sz w:val="28"/>
          <w:szCs w:val="28"/>
        </w:rPr>
        <w:t>;</w:t>
      </w:r>
      <w:r w:rsidR="005C039C" w:rsidRPr="00A43614">
        <w:rPr>
          <w:color w:val="000000"/>
          <w:sz w:val="28"/>
          <w:szCs w:val="28"/>
        </w:rPr>
        <w:t xml:space="preserve"> </w:t>
      </w:r>
      <w:r w:rsidR="005C039C" w:rsidRPr="00A43614">
        <w:rPr>
          <w:color w:val="000000"/>
          <w:sz w:val="28"/>
          <w:szCs w:val="28"/>
        </w:rPr>
        <w:tab/>
      </w:r>
      <w:r w:rsidR="0014585D" w:rsidRPr="00A43614">
        <w:rPr>
          <w:color w:val="000000"/>
          <w:sz w:val="28"/>
          <w:szCs w:val="28"/>
        </w:rPr>
        <w:tab/>
        <w:t xml:space="preserve"> </w:t>
      </w:r>
    </w:p>
    <w:p w:rsidR="005C039C" w:rsidRPr="00A43614" w:rsidRDefault="005C039C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повышение качества и доступности предоставления услуг по социальному обслуживанию.</w:t>
      </w:r>
    </w:p>
    <w:p w:rsidR="001D6D6B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43614">
        <w:rPr>
          <w:sz w:val="28"/>
          <w:szCs w:val="28"/>
          <w:lang w:val="ru-RU"/>
        </w:rPr>
        <w:t xml:space="preserve">Для достижения </w:t>
      </w:r>
      <w:r w:rsidRPr="00A43614">
        <w:rPr>
          <w:sz w:val="28"/>
          <w:szCs w:val="28"/>
        </w:rPr>
        <w:t xml:space="preserve">целей </w:t>
      </w:r>
      <w:r w:rsidR="005C039C" w:rsidRPr="00A43614">
        <w:rPr>
          <w:sz w:val="28"/>
          <w:szCs w:val="28"/>
          <w:lang w:val="ru-RU"/>
        </w:rPr>
        <w:t xml:space="preserve">муниципальной </w:t>
      </w:r>
      <w:r w:rsidRPr="00A43614">
        <w:rPr>
          <w:sz w:val="28"/>
          <w:szCs w:val="28"/>
          <w:lang w:val="ru-RU"/>
        </w:rPr>
        <w:t xml:space="preserve"> программы необходимо</w:t>
      </w:r>
      <w:r w:rsidRPr="00A43614">
        <w:rPr>
          <w:sz w:val="28"/>
          <w:szCs w:val="28"/>
        </w:rPr>
        <w:t xml:space="preserve"> решение следующих задач:</w:t>
      </w:r>
    </w:p>
    <w:p w:rsid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314FB6" w:rsidRP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2.Создание условий эффективного развития сферы социальной поддержки и социального обслуживания </w:t>
      </w:r>
      <w:r w:rsidR="004F55E1">
        <w:rPr>
          <w:sz w:val="28"/>
          <w:szCs w:val="28"/>
          <w:lang w:val="ru-RU"/>
        </w:rPr>
        <w:t>граждан</w:t>
      </w:r>
      <w:r>
        <w:rPr>
          <w:sz w:val="28"/>
          <w:szCs w:val="28"/>
          <w:lang w:val="ru-RU"/>
        </w:rPr>
        <w:t xml:space="preserve"> муниципального района.</w:t>
      </w:r>
    </w:p>
    <w:p w:rsidR="001D6D6B" w:rsidRPr="00A43614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Реализация мероприятий </w:t>
      </w:r>
      <w:r w:rsidR="00D40E0E" w:rsidRPr="00A43614">
        <w:rPr>
          <w:sz w:val="28"/>
          <w:szCs w:val="28"/>
          <w:lang w:val="ru-RU"/>
        </w:rPr>
        <w:t>муниципальной программы</w:t>
      </w:r>
      <w:r w:rsidRPr="00A43614">
        <w:rPr>
          <w:sz w:val="28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1D6D6B" w:rsidRPr="00A43614" w:rsidRDefault="00135FC0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и своевременное</w:t>
      </w:r>
      <w:r w:rsidR="001D6D6B" w:rsidRPr="00A43614">
        <w:rPr>
          <w:sz w:val="28"/>
          <w:szCs w:val="28"/>
        </w:rPr>
        <w:t xml:space="preserve"> исполнение </w:t>
      </w:r>
      <w:r w:rsidR="00D40E0E" w:rsidRPr="00A43614">
        <w:rPr>
          <w:sz w:val="28"/>
          <w:szCs w:val="28"/>
        </w:rPr>
        <w:t>переданных государственных полномочий</w:t>
      </w:r>
      <w:r w:rsidR="001D6D6B" w:rsidRPr="00A43614">
        <w:rPr>
          <w:sz w:val="28"/>
          <w:szCs w:val="28"/>
        </w:rPr>
        <w:t xml:space="preserve"> по социальной поддержке;</w:t>
      </w:r>
    </w:p>
    <w:p w:rsidR="001D6D6B" w:rsidRPr="00A43614" w:rsidRDefault="001D6D6B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</w:t>
      </w:r>
      <w:r w:rsidR="000F30B3">
        <w:rPr>
          <w:rFonts w:eastAsia="Calibri"/>
          <w:sz w:val="28"/>
          <w:szCs w:val="28"/>
          <w:lang w:eastAsia="en-US"/>
        </w:rPr>
        <w:t xml:space="preserve"> поддержки</w:t>
      </w:r>
      <w:r w:rsidRPr="00A43614">
        <w:rPr>
          <w:sz w:val="28"/>
          <w:szCs w:val="28"/>
        </w:rPr>
        <w:t>;</w:t>
      </w:r>
    </w:p>
    <w:p w:rsidR="000F30B3" w:rsidRPr="00263A48" w:rsidRDefault="000F30B3" w:rsidP="000F30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совершенствование организации предоставления социальных услуг </w:t>
      </w:r>
      <w:r w:rsidRPr="00263A48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муниципальном </w:t>
      </w:r>
      <w:r w:rsidRPr="00263A48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263A48">
        <w:rPr>
          <w:sz w:val="28"/>
          <w:szCs w:val="28"/>
        </w:rPr>
        <w:t xml:space="preserve"> социального обслуживания – повышению качества жизни граждан (семей), сохранению их </w:t>
      </w:r>
      <w:r w:rsidRPr="00263A48">
        <w:rPr>
          <w:sz w:val="28"/>
          <w:szCs w:val="28"/>
        </w:rPr>
        <w:lastRenderedPageBreak/>
        <w:t>физического и психического здоровья, увеличению продолжительности жизни;</w:t>
      </w:r>
    </w:p>
    <w:p w:rsidR="0085064A" w:rsidRPr="00A43614" w:rsidRDefault="0085064A" w:rsidP="0085064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1509A6" w:rsidRPr="00A43614" w:rsidRDefault="00F87776" w:rsidP="009948C8">
      <w:pPr>
        <w:autoSpaceDE w:val="0"/>
        <w:autoSpaceDN w:val="0"/>
        <w:adjustRightInd w:val="0"/>
        <w:ind w:left="45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="0085064A" w:rsidRPr="00A43614">
        <w:rPr>
          <w:sz w:val="28"/>
          <w:szCs w:val="28"/>
        </w:rPr>
        <w:t xml:space="preserve">Прогноз конечных результатов </w:t>
      </w:r>
      <w:r w:rsidR="0054636E" w:rsidRPr="00A43614">
        <w:rPr>
          <w:sz w:val="28"/>
          <w:szCs w:val="28"/>
        </w:rPr>
        <w:t>п</w:t>
      </w:r>
      <w:r w:rsidR="0085064A" w:rsidRPr="00A43614">
        <w:rPr>
          <w:sz w:val="28"/>
          <w:szCs w:val="28"/>
        </w:rPr>
        <w:t xml:space="preserve">рограммы, характеризующих целевое состояние (изменение состояния) уровня и качества жизни </w:t>
      </w:r>
      <w:r w:rsidR="00BD49EE">
        <w:rPr>
          <w:sz w:val="28"/>
          <w:szCs w:val="28"/>
        </w:rPr>
        <w:t>граждан</w:t>
      </w:r>
      <w:r w:rsidR="0085064A" w:rsidRPr="00A43614">
        <w:rPr>
          <w:sz w:val="28"/>
          <w:szCs w:val="28"/>
        </w:rPr>
        <w:t>, социальной сферы, экономики, степени реализации других общественно зн</w:t>
      </w:r>
      <w:r w:rsidR="00CB6982" w:rsidRPr="00A43614">
        <w:rPr>
          <w:sz w:val="28"/>
          <w:szCs w:val="28"/>
        </w:rPr>
        <w:t>ачимых интересов и потребностей</w:t>
      </w:r>
    </w:p>
    <w:p w:rsidR="000F30B3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государственной программы должна привести к повышению эффективности мер социальной поддержки граждан за счет усиления адресного оказания социальной помощи и повышению качества и доступности предоставления государственных услуг по социальному обслуживанию.</w:t>
      </w:r>
    </w:p>
    <w:p w:rsidR="000F30B3" w:rsidRPr="00263A48" w:rsidRDefault="000F30B3" w:rsidP="000F30B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3A48">
        <w:rPr>
          <w:sz w:val="28"/>
          <w:szCs w:val="28"/>
        </w:rPr>
        <w:tab/>
      </w:r>
      <w:r w:rsidRPr="00263A48">
        <w:rPr>
          <w:sz w:val="28"/>
          <w:szCs w:val="28"/>
        </w:rPr>
        <w:tab/>
      </w:r>
      <w:r w:rsidRPr="00263A48">
        <w:rPr>
          <w:rFonts w:eastAsia="Calibri"/>
          <w:sz w:val="28"/>
          <w:szCs w:val="28"/>
          <w:lang w:eastAsia="en-US"/>
        </w:rPr>
        <w:t>В результате своевременной и в полном объеме реализации государственной программы:</w:t>
      </w: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rFonts w:eastAsia="Calibri"/>
          <w:sz w:val="28"/>
          <w:szCs w:val="28"/>
          <w:lang w:eastAsia="en-US"/>
        </w:rPr>
        <w:t>будут выполнены п</w:t>
      </w:r>
      <w:r w:rsidRPr="00263A48">
        <w:rPr>
          <w:sz w:val="28"/>
          <w:szCs w:val="28"/>
        </w:rPr>
        <w:t xml:space="preserve">убличные обязательства по социальной поддержке отдельных категорий граждан в соответствии с федеральным и краевым законодательством; </w:t>
      </w:r>
    </w:p>
    <w:p w:rsidR="000F30B3" w:rsidRPr="00263A48" w:rsidRDefault="000F30B3" w:rsidP="000F30B3">
      <w:pPr>
        <w:ind w:firstLine="708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99,9%  граждан из числа обратившихся в учреждения социального обслуживания получат социальные услуги;</w:t>
      </w:r>
    </w:p>
    <w:p w:rsidR="001509A6" w:rsidRPr="00A43614" w:rsidRDefault="009D0354" w:rsidP="001509A6">
      <w:pPr>
        <w:shd w:val="clear" w:color="auto" w:fill="FFFFFF"/>
        <w:ind w:firstLine="567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до 50% увеличится доля инвалидов, </w:t>
      </w:r>
      <w:r>
        <w:rPr>
          <w:sz w:val="28"/>
          <w:szCs w:val="28"/>
        </w:rPr>
        <w:t xml:space="preserve">пользующихся </w:t>
      </w:r>
      <w:r w:rsidRPr="00263A48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ами </w:t>
      </w:r>
      <w:r w:rsidRPr="00263A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</w:t>
      </w:r>
      <w:r w:rsidRPr="00263A48">
        <w:rPr>
          <w:sz w:val="28"/>
          <w:szCs w:val="28"/>
        </w:rPr>
        <w:t xml:space="preserve">, в общей численности инвалидов в </w:t>
      </w:r>
      <w:r>
        <w:rPr>
          <w:sz w:val="28"/>
          <w:szCs w:val="28"/>
        </w:rPr>
        <w:t>Идринском районе.</w:t>
      </w:r>
    </w:p>
    <w:p w:rsidR="00AD3261" w:rsidRPr="00A43614" w:rsidRDefault="00B33396" w:rsidP="009D035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  <w:r w:rsidR="00AD3261" w:rsidRPr="00A43614">
        <w:rPr>
          <w:sz w:val="28"/>
          <w:szCs w:val="28"/>
        </w:rPr>
        <w:t xml:space="preserve">Таким образом, реализация комплекса мероприятий </w:t>
      </w:r>
      <w:r w:rsidRPr="00A43614">
        <w:rPr>
          <w:sz w:val="28"/>
          <w:szCs w:val="28"/>
        </w:rPr>
        <w:t xml:space="preserve">муниципальной </w:t>
      </w:r>
      <w:r w:rsidR="00AD3261" w:rsidRPr="00A43614">
        <w:rPr>
          <w:sz w:val="28"/>
          <w:szCs w:val="28"/>
        </w:rPr>
        <w:t xml:space="preserve">программы позволит в целом обеспечить достижение ее целей, а также будет содействовать профилактике социальной напряженности в </w:t>
      </w:r>
      <w:r w:rsidRPr="00A43614">
        <w:rPr>
          <w:sz w:val="28"/>
          <w:szCs w:val="28"/>
        </w:rPr>
        <w:t>муниципал</w:t>
      </w:r>
      <w:r w:rsidR="009F7C39">
        <w:rPr>
          <w:sz w:val="28"/>
          <w:szCs w:val="28"/>
        </w:rPr>
        <w:t>ьном образовании Идринский район</w:t>
      </w:r>
      <w:r w:rsidR="00AD3261" w:rsidRPr="00A43614">
        <w:rPr>
          <w:sz w:val="28"/>
          <w:szCs w:val="28"/>
        </w:rPr>
        <w:t>.</w:t>
      </w:r>
    </w:p>
    <w:p w:rsidR="009948C8" w:rsidRPr="00A43614" w:rsidRDefault="009948C8" w:rsidP="001509A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509A6" w:rsidRDefault="009D0354" w:rsidP="009D0354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="0085064A" w:rsidRPr="00A43614">
        <w:rPr>
          <w:sz w:val="28"/>
          <w:szCs w:val="28"/>
        </w:rPr>
        <w:t>Перечень подпрограмм с указанием сроков их реа</w:t>
      </w:r>
      <w:r w:rsidR="00CB6982" w:rsidRPr="00A43614">
        <w:rPr>
          <w:sz w:val="28"/>
          <w:szCs w:val="28"/>
        </w:rPr>
        <w:t>лизации и ожидаемых результатов</w:t>
      </w:r>
    </w:p>
    <w:p w:rsidR="009948C8" w:rsidRPr="009948C8" w:rsidRDefault="009948C8" w:rsidP="009948C8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</w:p>
    <w:p w:rsidR="00AD3261" w:rsidRPr="005C7D0B" w:rsidRDefault="00B33396" w:rsidP="00AD3261">
      <w:pPr>
        <w:shd w:val="clear" w:color="auto" w:fill="FFFFFF"/>
        <w:ind w:left="22" w:firstLine="686"/>
        <w:jc w:val="both"/>
        <w:rPr>
          <w:strike/>
          <w:sz w:val="28"/>
          <w:szCs w:val="28"/>
        </w:rPr>
      </w:pPr>
      <w:r w:rsidRPr="00A43614">
        <w:rPr>
          <w:sz w:val="28"/>
          <w:szCs w:val="28"/>
        </w:rPr>
        <w:t>Муниципальная</w:t>
      </w:r>
      <w:r w:rsidR="00AD3261" w:rsidRPr="00A43614">
        <w:rPr>
          <w:sz w:val="28"/>
          <w:szCs w:val="28"/>
        </w:rPr>
        <w:t xml:space="preserve"> программа определяет направления деятельности, </w:t>
      </w:r>
      <w:r w:rsidR="0054636E" w:rsidRPr="00A43614">
        <w:rPr>
          <w:sz w:val="28"/>
          <w:szCs w:val="28"/>
        </w:rPr>
        <w:t>обеспечивающие реализацию п</w:t>
      </w:r>
      <w:r w:rsidRPr="00A43614">
        <w:rPr>
          <w:sz w:val="28"/>
          <w:szCs w:val="28"/>
        </w:rPr>
        <w:t>ереданны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государственны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полномочи</w:t>
      </w:r>
      <w:r w:rsidR="0054636E" w:rsidRPr="00A43614">
        <w:rPr>
          <w:sz w:val="28"/>
          <w:szCs w:val="28"/>
        </w:rPr>
        <w:t>й</w:t>
      </w:r>
      <w:r w:rsidR="007C5331" w:rsidRPr="007C5331">
        <w:t xml:space="preserve"> </w:t>
      </w:r>
      <w:r w:rsidR="005C7D0B" w:rsidRPr="005C7D0B">
        <w:rPr>
          <w:sz w:val="28"/>
          <w:szCs w:val="28"/>
        </w:rPr>
        <w:t xml:space="preserve">в сфере социальной поддержки и социального обслуживания </w:t>
      </w:r>
      <w:r w:rsidR="007A1D7D">
        <w:rPr>
          <w:sz w:val="28"/>
          <w:szCs w:val="28"/>
        </w:rPr>
        <w:t>граждан</w:t>
      </w:r>
      <w:r w:rsidR="005C7D0B" w:rsidRPr="005C7D0B">
        <w:rPr>
          <w:sz w:val="28"/>
          <w:szCs w:val="28"/>
        </w:rPr>
        <w:t>.</w:t>
      </w:r>
    </w:p>
    <w:p w:rsidR="00AD3261" w:rsidRPr="00A43614" w:rsidRDefault="00B33396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Муниципальная программа</w:t>
      </w:r>
      <w:r w:rsidR="00AD3261" w:rsidRPr="00A43614">
        <w:rPr>
          <w:sz w:val="28"/>
          <w:szCs w:val="28"/>
        </w:rPr>
        <w:t xml:space="preserve"> включает </w:t>
      </w:r>
      <w:r w:rsidR="00037D3F"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 подпрограмм</w:t>
      </w:r>
      <w:r w:rsidR="00037D3F">
        <w:rPr>
          <w:sz w:val="28"/>
          <w:szCs w:val="28"/>
        </w:rPr>
        <w:t>ы</w:t>
      </w:r>
      <w:r w:rsidR="00AD3261" w:rsidRPr="00A43614">
        <w:rPr>
          <w:sz w:val="28"/>
          <w:szCs w:val="28"/>
        </w:rPr>
        <w:t xml:space="preserve">, реализация мероприятий которых в комплексе призвана обеспечить достижение целей </w:t>
      </w:r>
      <w:r w:rsidR="00AD3261" w:rsidRPr="00A43614">
        <w:rPr>
          <w:sz w:val="28"/>
          <w:szCs w:val="28"/>
        </w:rPr>
        <w:br/>
        <w:t>и решение программных задач:</w:t>
      </w:r>
    </w:p>
    <w:p w:rsidR="00AD3261" w:rsidRPr="00A43614" w:rsidRDefault="00AD3261" w:rsidP="00F706A7">
      <w:pPr>
        <w:shd w:val="clear" w:color="auto" w:fill="FFFFFF"/>
        <w:tabs>
          <w:tab w:val="left" w:pos="900"/>
        </w:tabs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</w:t>
      </w:r>
      <w:r w:rsidR="00037D3F">
        <w:rPr>
          <w:sz w:val="28"/>
          <w:szCs w:val="28"/>
        </w:rPr>
        <w:t xml:space="preserve"> Повышение качества и доступности социальных услуг;</w:t>
      </w:r>
    </w:p>
    <w:p w:rsidR="00037D3F" w:rsidRDefault="00037D3F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. </w:t>
      </w:r>
      <w:r w:rsidR="005017B7">
        <w:rPr>
          <w:sz w:val="28"/>
          <w:szCs w:val="28"/>
        </w:rPr>
        <w:t>О</w:t>
      </w:r>
      <w:r>
        <w:rPr>
          <w:sz w:val="28"/>
          <w:szCs w:val="28"/>
        </w:rPr>
        <w:t>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AD3261" w:rsidRPr="00A43614" w:rsidRDefault="00AD3261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AD3261" w:rsidRPr="00A43614" w:rsidRDefault="00AD3261" w:rsidP="00037D3F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lastRenderedPageBreak/>
        <w:t xml:space="preserve">Реализация </w:t>
      </w:r>
      <w:r w:rsidR="0082477A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рассчитана на 201</w:t>
      </w:r>
      <w:r w:rsidR="00BD49EE">
        <w:rPr>
          <w:rFonts w:eastAsia="Calibri"/>
          <w:sz w:val="28"/>
          <w:szCs w:val="28"/>
          <w:lang w:eastAsia="en-US"/>
        </w:rPr>
        <w:t>6</w:t>
      </w:r>
      <w:r w:rsidR="00C81CB9">
        <w:rPr>
          <w:rFonts w:eastAsia="Calibri"/>
          <w:sz w:val="28"/>
          <w:szCs w:val="28"/>
          <w:lang w:eastAsia="en-US"/>
        </w:rPr>
        <w:t>-2020</w:t>
      </w:r>
      <w:r w:rsidRPr="00A43614">
        <w:rPr>
          <w:rFonts w:eastAsia="Calibri"/>
          <w:sz w:val="28"/>
          <w:szCs w:val="28"/>
          <w:lang w:eastAsia="en-US"/>
        </w:rPr>
        <w:t xml:space="preserve"> годы. В связи с тем, что основная часть ее мероприятий связана </w:t>
      </w:r>
      <w:r w:rsidRPr="00A43614">
        <w:rPr>
          <w:rFonts w:eastAsia="Calibri"/>
          <w:sz w:val="28"/>
          <w:szCs w:val="28"/>
          <w:lang w:eastAsia="en-US"/>
        </w:rPr>
        <w:br/>
        <w:t xml:space="preserve">с реализацией </w:t>
      </w:r>
      <w:r w:rsidR="0082477A" w:rsidRPr="00A43614">
        <w:rPr>
          <w:rFonts w:eastAsia="Calibri"/>
          <w:sz w:val="28"/>
          <w:szCs w:val="28"/>
          <w:lang w:eastAsia="en-US"/>
        </w:rPr>
        <w:t>переданных государственных полномочий</w:t>
      </w:r>
      <w:r w:rsidRPr="00A43614">
        <w:rPr>
          <w:rFonts w:eastAsia="Calibri"/>
          <w:sz w:val="28"/>
          <w:szCs w:val="28"/>
          <w:lang w:eastAsia="en-US"/>
        </w:rPr>
        <w:t xml:space="preserve"> по </w:t>
      </w:r>
      <w:r w:rsidR="00037D3F">
        <w:rPr>
          <w:sz w:val="28"/>
          <w:szCs w:val="28"/>
        </w:rPr>
        <w:t xml:space="preserve">приему граждан, сбору документов, ведению базы данных получателей социальной помощи и организации социального обслуживания, </w:t>
      </w:r>
      <w:r w:rsidRPr="00A43614">
        <w:rPr>
          <w:rFonts w:eastAsia="Calibri"/>
          <w:sz w:val="28"/>
          <w:szCs w:val="28"/>
          <w:lang w:eastAsia="en-US"/>
        </w:rPr>
        <w:t>выделение этапов реализации государственной программы не предусмотрено.</w:t>
      </w:r>
    </w:p>
    <w:p w:rsidR="009D0354" w:rsidRPr="00263A48" w:rsidRDefault="009D0354" w:rsidP="009D0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мероприятий подпрограмм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 xml:space="preserve"> - 20</w:t>
      </w:r>
      <w:r w:rsidR="00C81CB9">
        <w:rPr>
          <w:sz w:val="28"/>
          <w:szCs w:val="28"/>
        </w:rPr>
        <w:t>20</w:t>
      </w:r>
      <w:r w:rsidRPr="00263A48">
        <w:rPr>
          <w:sz w:val="28"/>
          <w:szCs w:val="28"/>
        </w:rPr>
        <w:t xml:space="preserve"> годах позволит достичь следующих результатов:</w:t>
      </w:r>
    </w:p>
    <w:p w:rsidR="009D0354" w:rsidRPr="009D0354" w:rsidRDefault="009D0354" w:rsidP="00AD625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0354">
        <w:rPr>
          <w:sz w:val="28"/>
          <w:szCs w:val="28"/>
        </w:rPr>
        <w:t xml:space="preserve">по </w:t>
      </w:r>
      <w:hyperlink r:id="rId10" w:history="1">
        <w:r w:rsidRPr="009D0354">
          <w:rPr>
            <w:sz w:val="28"/>
            <w:szCs w:val="28"/>
          </w:rPr>
          <w:t>подпрограмме</w:t>
        </w:r>
      </w:hyperlink>
      <w:r w:rsidRPr="009D0354">
        <w:rPr>
          <w:sz w:val="28"/>
          <w:szCs w:val="28"/>
        </w:rPr>
        <w:t xml:space="preserve"> «</w:t>
      </w:r>
      <w:r w:rsidRPr="009D035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</w:t>
      </w:r>
      <w:r w:rsidRPr="009D0354">
        <w:rPr>
          <w:sz w:val="28"/>
          <w:szCs w:val="28"/>
        </w:rPr>
        <w:t>»:</w:t>
      </w:r>
    </w:p>
    <w:p w:rsidR="0085064A" w:rsidRDefault="009D0354" w:rsidP="009D0354">
      <w:pPr>
        <w:ind w:firstLine="720"/>
        <w:rPr>
          <w:sz w:val="28"/>
          <w:szCs w:val="28"/>
        </w:rPr>
      </w:pPr>
      <w:r w:rsidRPr="00263A48">
        <w:rPr>
          <w:sz w:val="28"/>
          <w:szCs w:val="28"/>
        </w:rPr>
        <w:t xml:space="preserve">сохранение значения удовлетворенности жителей </w:t>
      </w:r>
      <w:r w:rsidR="00204B87">
        <w:rPr>
          <w:sz w:val="28"/>
          <w:szCs w:val="28"/>
        </w:rPr>
        <w:t>района</w:t>
      </w:r>
      <w:r w:rsidRPr="00263A48">
        <w:rPr>
          <w:sz w:val="28"/>
          <w:szCs w:val="28"/>
        </w:rPr>
        <w:t xml:space="preserve"> качеством предоставления государственных и муниципальных  услуг на уровне не менее 90 %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>-20</w:t>
      </w:r>
      <w:r w:rsidR="00C81CB9">
        <w:rPr>
          <w:sz w:val="28"/>
          <w:szCs w:val="28"/>
        </w:rPr>
        <w:t>20</w:t>
      </w:r>
      <w:r w:rsidRPr="00263A48">
        <w:rPr>
          <w:sz w:val="28"/>
          <w:szCs w:val="28"/>
        </w:rPr>
        <w:t xml:space="preserve"> годах.</w:t>
      </w:r>
    </w:p>
    <w:p w:rsidR="00204B87" w:rsidRDefault="00AD625C" w:rsidP="00AD6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86451">
        <w:rPr>
          <w:sz w:val="28"/>
          <w:szCs w:val="28"/>
        </w:rPr>
        <w:t>о подпрограмме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обслуживания»:</w:t>
      </w:r>
      <w:r w:rsidR="00204B87">
        <w:rPr>
          <w:sz w:val="28"/>
          <w:szCs w:val="28"/>
        </w:rPr>
        <w:t xml:space="preserve"> </w:t>
      </w:r>
    </w:p>
    <w:p w:rsidR="00986451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граждан, имеющих право на меры социальной поддержки;</w:t>
      </w:r>
    </w:p>
    <w:p w:rsidR="00204B87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мер социальной поддержки в соответствии с регламентом предоставления государственных услуг.</w:t>
      </w:r>
    </w:p>
    <w:p w:rsidR="009D0354" w:rsidRPr="00A43614" w:rsidRDefault="009D0354" w:rsidP="009D0354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 и Красноярского края.</w:t>
      </w:r>
    </w:p>
    <w:p w:rsidR="009D0354" w:rsidRPr="00A43614" w:rsidRDefault="009D0354" w:rsidP="009D0354">
      <w:pPr>
        <w:ind w:firstLine="720"/>
        <w:rPr>
          <w:rFonts w:eastAsia="Calibri"/>
          <w:sz w:val="28"/>
          <w:szCs w:val="28"/>
          <w:lang w:eastAsia="en-US"/>
        </w:rPr>
      </w:pPr>
    </w:p>
    <w:p w:rsidR="0085064A" w:rsidRPr="00A43614" w:rsidRDefault="0085064A" w:rsidP="00AD625C">
      <w:pPr>
        <w:numPr>
          <w:ilvl w:val="0"/>
          <w:numId w:val="35"/>
        </w:numPr>
        <w:jc w:val="center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</w:t>
      </w:r>
      <w:r w:rsidR="00204B87">
        <w:rPr>
          <w:sz w:val="28"/>
          <w:szCs w:val="28"/>
        </w:rPr>
        <w:t xml:space="preserve">по </w:t>
      </w:r>
      <w:r w:rsidR="00CB6982" w:rsidRPr="00A43614">
        <w:rPr>
          <w:sz w:val="28"/>
          <w:szCs w:val="28"/>
        </w:rPr>
        <w:t>подпрограммам</w:t>
      </w:r>
      <w:r w:rsidR="00697116">
        <w:rPr>
          <w:sz w:val="28"/>
          <w:szCs w:val="28"/>
        </w:rPr>
        <w:t>.</w:t>
      </w:r>
    </w:p>
    <w:p w:rsidR="001509A6" w:rsidRPr="00A43614" w:rsidRDefault="001509A6" w:rsidP="0077470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AD3261" w:rsidRPr="00861CC0" w:rsidRDefault="00861CC0" w:rsidP="0069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объем бюджетных ассигнований на обеспечение действующих расходных обязательств, объем которых обусловлен </w:t>
      </w:r>
    </w:p>
    <w:p w:rsidR="00D63E5A" w:rsidRDefault="00861CC0" w:rsidP="00D63E5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61CC0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861CC0">
        <w:rPr>
          <w:sz w:val="28"/>
          <w:szCs w:val="28"/>
        </w:rPr>
        <w:t xml:space="preserve"> края от 20.12.2005 №17-4294 «О наделении органов местного самоуправления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</w:r>
      <w:r>
        <w:rPr>
          <w:sz w:val="28"/>
          <w:szCs w:val="28"/>
        </w:rPr>
        <w:t xml:space="preserve">, от 09.12.2010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D625C">
        <w:rPr>
          <w:sz w:val="28"/>
          <w:szCs w:val="28"/>
        </w:rPr>
        <w:t>граждан</w:t>
      </w:r>
      <w:r>
        <w:rPr>
          <w:sz w:val="28"/>
          <w:szCs w:val="28"/>
        </w:rPr>
        <w:t>»</w:t>
      </w:r>
      <w:r w:rsidR="00D63E5A">
        <w:rPr>
          <w:sz w:val="28"/>
          <w:szCs w:val="28"/>
        </w:rPr>
        <w:t xml:space="preserve"> в части социального обслуживания </w:t>
      </w:r>
      <w:r w:rsidR="00AD625C">
        <w:rPr>
          <w:sz w:val="28"/>
          <w:szCs w:val="28"/>
        </w:rPr>
        <w:t>граждан</w:t>
      </w:r>
      <w:r w:rsidR="00D63E5A">
        <w:rPr>
          <w:sz w:val="28"/>
          <w:szCs w:val="28"/>
        </w:rPr>
        <w:t>.</w:t>
      </w:r>
    </w:p>
    <w:p w:rsidR="001509A6" w:rsidRPr="00A43614" w:rsidRDefault="00AD3261" w:rsidP="00B5599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по мероприятиям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программы, подпрограммам с указанием главн</w:t>
      </w:r>
      <w:r w:rsidR="00B5599B" w:rsidRPr="00A43614">
        <w:rPr>
          <w:sz w:val="28"/>
          <w:szCs w:val="28"/>
        </w:rPr>
        <w:t xml:space="preserve">ого </w:t>
      </w:r>
      <w:r w:rsidRPr="00A43614">
        <w:rPr>
          <w:sz w:val="28"/>
          <w:szCs w:val="28"/>
        </w:rPr>
        <w:t>распорядител</w:t>
      </w:r>
      <w:r w:rsidR="00B5599B" w:rsidRPr="00A43614">
        <w:rPr>
          <w:sz w:val="28"/>
          <w:szCs w:val="28"/>
        </w:rPr>
        <w:t>я</w:t>
      </w:r>
      <w:r w:rsidRPr="00A43614">
        <w:rPr>
          <w:sz w:val="28"/>
          <w:szCs w:val="28"/>
        </w:rPr>
        <w:t xml:space="preserve"> средств </w:t>
      </w:r>
      <w:r w:rsidR="00B5599B" w:rsidRPr="00A43614">
        <w:rPr>
          <w:sz w:val="28"/>
          <w:szCs w:val="28"/>
        </w:rPr>
        <w:t>бюджета</w:t>
      </w:r>
      <w:r w:rsidRPr="00A43614">
        <w:rPr>
          <w:sz w:val="28"/>
          <w:szCs w:val="28"/>
        </w:rPr>
        <w:t xml:space="preserve">, а также по годам реализации приведены в </w:t>
      </w:r>
      <w:r w:rsidRPr="000076C5">
        <w:rPr>
          <w:sz w:val="28"/>
          <w:szCs w:val="28"/>
        </w:rPr>
        <w:t xml:space="preserve">приложении № </w:t>
      </w:r>
      <w:r w:rsidR="00E85CB7">
        <w:rPr>
          <w:sz w:val="28"/>
          <w:szCs w:val="28"/>
        </w:rPr>
        <w:t>2</w:t>
      </w:r>
      <w:r w:rsidRPr="000076C5">
        <w:rPr>
          <w:sz w:val="28"/>
          <w:szCs w:val="28"/>
        </w:rPr>
        <w:t xml:space="preserve"> к</w:t>
      </w:r>
      <w:r w:rsidRPr="00A43614">
        <w:rPr>
          <w:sz w:val="28"/>
          <w:szCs w:val="28"/>
        </w:rPr>
        <w:t xml:space="preserve"> </w:t>
      </w:r>
      <w:r w:rsidR="000E1EDC">
        <w:rPr>
          <w:sz w:val="28"/>
          <w:szCs w:val="28"/>
        </w:rPr>
        <w:t>паспорту</w:t>
      </w:r>
      <w:r w:rsidRPr="00A43614">
        <w:rPr>
          <w:sz w:val="28"/>
          <w:szCs w:val="28"/>
        </w:rPr>
        <w:t xml:space="preserve">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</w:t>
      </w:r>
      <w:r w:rsidR="000E1EDC">
        <w:rPr>
          <w:sz w:val="28"/>
          <w:szCs w:val="28"/>
        </w:rPr>
        <w:t>ы</w:t>
      </w:r>
      <w:r w:rsidRPr="00A43614">
        <w:rPr>
          <w:sz w:val="28"/>
          <w:szCs w:val="28"/>
        </w:rPr>
        <w:t>.</w:t>
      </w:r>
    </w:p>
    <w:p w:rsidR="0085064A" w:rsidRPr="00A43614" w:rsidRDefault="0085064A" w:rsidP="00B5599B">
      <w:pPr>
        <w:tabs>
          <w:tab w:val="left" w:pos="7575"/>
        </w:tabs>
        <w:ind w:firstLine="72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</w:p>
    <w:p w:rsidR="0085064A" w:rsidRPr="000076C5" w:rsidRDefault="008213A8" w:rsidP="008506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5064A" w:rsidRPr="000076C5">
        <w:rPr>
          <w:sz w:val="28"/>
          <w:szCs w:val="28"/>
        </w:rPr>
        <w:t>. Информация о бюджетных ассигнованиях, направленных на реализацию научной, научно-техническ</w:t>
      </w:r>
      <w:r w:rsidR="00CB6982" w:rsidRPr="000076C5">
        <w:rPr>
          <w:sz w:val="28"/>
          <w:szCs w:val="28"/>
        </w:rPr>
        <w:t>ой и инновационной деятельности</w:t>
      </w:r>
    </w:p>
    <w:p w:rsidR="00B5599B" w:rsidRPr="000076C5" w:rsidRDefault="00B5599B" w:rsidP="0085064A">
      <w:pPr>
        <w:jc w:val="center"/>
        <w:rPr>
          <w:sz w:val="28"/>
          <w:szCs w:val="28"/>
        </w:rPr>
      </w:pPr>
    </w:p>
    <w:p w:rsidR="001509A6" w:rsidRPr="000076C5" w:rsidRDefault="00AD3261" w:rsidP="00B5599B">
      <w:pPr>
        <w:ind w:firstLine="720"/>
        <w:jc w:val="both"/>
        <w:rPr>
          <w:sz w:val="28"/>
          <w:szCs w:val="28"/>
        </w:rPr>
      </w:pPr>
      <w:r w:rsidRPr="000076C5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16968" w:rsidRPr="00A43614" w:rsidRDefault="00216968" w:rsidP="00B5599B">
      <w:pPr>
        <w:ind w:firstLine="720"/>
        <w:jc w:val="both"/>
        <w:rPr>
          <w:sz w:val="28"/>
          <w:szCs w:val="28"/>
        </w:rPr>
      </w:pPr>
    </w:p>
    <w:p w:rsidR="00216968" w:rsidRPr="00A43614" w:rsidRDefault="008213A8" w:rsidP="0021696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16968" w:rsidRPr="00A43614">
        <w:rPr>
          <w:sz w:val="28"/>
          <w:szCs w:val="28"/>
          <w:lang w:val="ru-RU"/>
        </w:rPr>
        <w:t xml:space="preserve">. Информация о ресурсном обеспечении и прогнозной оценке расходов </w:t>
      </w:r>
      <w:r w:rsidR="00216968" w:rsidRPr="00A43614">
        <w:rPr>
          <w:sz w:val="28"/>
          <w:szCs w:val="28"/>
          <w:lang w:val="ru-RU"/>
        </w:rPr>
        <w:br/>
        <w:t>на реализацию целей муниципальной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</w:p>
    <w:p w:rsidR="00216968" w:rsidRPr="00A43614" w:rsidRDefault="00216968" w:rsidP="00216968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1288"/>
        <w:outlineLvl w:val="1"/>
        <w:rPr>
          <w:sz w:val="28"/>
          <w:szCs w:val="28"/>
        </w:rPr>
      </w:pPr>
    </w:p>
    <w:p w:rsidR="00B70428" w:rsidRDefault="00216968" w:rsidP="004E3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6C5">
        <w:rPr>
          <w:sz w:val="28"/>
          <w:szCs w:val="28"/>
        </w:rPr>
        <w:t xml:space="preserve">Общий объем финансирования на реализацию муниципальной </w:t>
      </w:r>
      <w:r w:rsidR="005921AC">
        <w:rPr>
          <w:sz w:val="28"/>
          <w:szCs w:val="28"/>
        </w:rPr>
        <w:t xml:space="preserve">программы по прогнозным данным, 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076C5">
        <w:rPr>
          <w:rFonts w:ascii="Times New Roman" w:hAnsi="Times New Roman" w:cs="Times New Roman"/>
          <w:sz w:val="28"/>
          <w:szCs w:val="28"/>
        </w:rPr>
        <w:t>из средств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0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Pr="000076C5">
        <w:rPr>
          <w:rFonts w:ascii="Times New Roman" w:hAnsi="Times New Roman" w:cs="Times New Roman"/>
          <w:sz w:val="28"/>
          <w:szCs w:val="28"/>
        </w:rPr>
        <w:t>за период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1CB9">
        <w:rPr>
          <w:rFonts w:ascii="Times New Roman" w:hAnsi="Times New Roman" w:cs="Times New Roman"/>
          <w:sz w:val="28"/>
          <w:szCs w:val="28"/>
        </w:rPr>
        <w:t xml:space="preserve"> по 2020</w:t>
      </w:r>
      <w:r w:rsidRPr="000076C5">
        <w:rPr>
          <w:rFonts w:ascii="Times New Roman" w:hAnsi="Times New Roman" w:cs="Times New Roman"/>
          <w:sz w:val="28"/>
          <w:szCs w:val="28"/>
        </w:rPr>
        <w:t xml:space="preserve"> гг</w:t>
      </w:r>
      <w:r w:rsidR="00C23966">
        <w:rPr>
          <w:rFonts w:ascii="Times New Roman" w:hAnsi="Times New Roman" w:cs="Times New Roman"/>
          <w:sz w:val="28"/>
          <w:szCs w:val="28"/>
        </w:rPr>
        <w:t xml:space="preserve"> 197085,8</w:t>
      </w:r>
      <w:r w:rsidR="00275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C5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E37EF" w:rsidRPr="000076C5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краевого бюджета:</w:t>
      </w:r>
    </w:p>
    <w:p w:rsidR="004E37EF" w:rsidRPr="00D80419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36768,9</w:t>
      </w:r>
      <w:r w:rsidRPr="00D8041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37EF" w:rsidRPr="00D80419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7550A">
        <w:rPr>
          <w:rFonts w:ascii="Times New Roman" w:hAnsi="Times New Roman" w:cs="Times New Roman"/>
          <w:sz w:val="28"/>
          <w:szCs w:val="28"/>
        </w:rPr>
        <w:t>44155,5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19">
        <w:rPr>
          <w:rFonts w:ascii="Times New Roman" w:hAnsi="Times New Roman" w:cs="Times New Roman"/>
          <w:sz w:val="28"/>
          <w:szCs w:val="28"/>
        </w:rPr>
        <w:t>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7550A">
        <w:rPr>
          <w:rFonts w:ascii="Times New Roman" w:hAnsi="Times New Roman" w:cs="Times New Roman"/>
          <w:sz w:val="28"/>
          <w:szCs w:val="28"/>
        </w:rPr>
        <w:t>37053,8</w:t>
      </w:r>
      <w:r w:rsidRPr="00D8041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7EF" w:rsidRDefault="00C23966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37053,8</w:t>
      </w:r>
      <w:r w:rsidR="004E37E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81CB9" w:rsidRDefault="00C23966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37053,8</w:t>
      </w:r>
      <w:r w:rsidR="00C81CB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внебюджетных источников: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950,0 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950,0 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27550A">
        <w:rPr>
          <w:rFonts w:ascii="Times New Roman" w:hAnsi="Times New Roman" w:cs="Times New Roman"/>
          <w:sz w:val="28"/>
          <w:szCs w:val="28"/>
        </w:rPr>
        <w:t>1200,0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37EF" w:rsidRDefault="004E37EF" w:rsidP="004E37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950,0 тыс. руб.</w:t>
      </w:r>
    </w:p>
    <w:p w:rsidR="007F4D77" w:rsidRDefault="007F4D77" w:rsidP="006F52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950,0 тыс.</w:t>
      </w:r>
      <w:r w:rsidR="006F52FE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216968" w:rsidRPr="00A43614" w:rsidRDefault="00216968" w:rsidP="00216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Pr="00A43614">
        <w:rPr>
          <w:sz w:val="28"/>
          <w:szCs w:val="28"/>
        </w:rPr>
        <w:br/>
        <w:t xml:space="preserve">в том числе по уровням бюджетной системы, в разрезе мероприятий приведены в приложении </w:t>
      </w:r>
      <w:r w:rsidRPr="000076C5">
        <w:rPr>
          <w:sz w:val="28"/>
          <w:szCs w:val="28"/>
        </w:rPr>
        <w:t>№ </w:t>
      </w:r>
      <w:r w:rsidR="00E85CB7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к </w:t>
      </w:r>
      <w:r w:rsidR="000E1EDC">
        <w:rPr>
          <w:sz w:val="28"/>
          <w:szCs w:val="28"/>
        </w:rPr>
        <w:t>паспорту</w:t>
      </w:r>
      <w:r w:rsidR="00A2229F" w:rsidRPr="00A43614">
        <w:rPr>
          <w:sz w:val="28"/>
          <w:szCs w:val="28"/>
        </w:rPr>
        <w:t xml:space="preserve"> муниципальной </w:t>
      </w:r>
      <w:r w:rsidRPr="00A43614">
        <w:rPr>
          <w:sz w:val="28"/>
          <w:szCs w:val="28"/>
        </w:rPr>
        <w:t xml:space="preserve"> программ</w:t>
      </w:r>
      <w:r w:rsidR="000E1EDC">
        <w:rPr>
          <w:sz w:val="28"/>
          <w:szCs w:val="28"/>
        </w:rPr>
        <w:t>ы</w:t>
      </w:r>
      <w:r w:rsidRPr="00A43614">
        <w:rPr>
          <w:sz w:val="28"/>
          <w:szCs w:val="28"/>
        </w:rPr>
        <w:t>.</w:t>
      </w:r>
    </w:p>
    <w:p w:rsidR="0085064A" w:rsidRDefault="0085064A" w:rsidP="0085064A">
      <w:pPr>
        <w:ind w:firstLine="720"/>
        <w:jc w:val="both"/>
        <w:rPr>
          <w:sz w:val="28"/>
          <w:szCs w:val="28"/>
        </w:rPr>
      </w:pPr>
    </w:p>
    <w:p w:rsidR="0085064A" w:rsidRPr="00697116" w:rsidRDefault="008213A8" w:rsidP="005C7D0B">
      <w:pPr>
        <w:pStyle w:val="a5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E0301">
        <w:rPr>
          <w:sz w:val="28"/>
          <w:szCs w:val="28"/>
          <w:lang w:val="ru-RU"/>
        </w:rPr>
        <w:t>.</w:t>
      </w:r>
      <w:r w:rsidR="0009051E" w:rsidRPr="00A43614">
        <w:rPr>
          <w:sz w:val="28"/>
          <w:szCs w:val="28"/>
          <w:lang w:val="ru-RU"/>
        </w:rPr>
        <w:t xml:space="preserve"> </w:t>
      </w:r>
      <w:r w:rsidR="0085064A" w:rsidRPr="00A43614">
        <w:rPr>
          <w:sz w:val="28"/>
          <w:szCs w:val="28"/>
        </w:rPr>
        <w:t xml:space="preserve">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заданий, в случае оказания </w:t>
      </w:r>
      <w:r w:rsidR="0094410C" w:rsidRPr="00A43614">
        <w:rPr>
          <w:sz w:val="28"/>
          <w:szCs w:val="28"/>
          <w:lang w:val="ru-RU"/>
        </w:rPr>
        <w:t>муниципальными</w:t>
      </w:r>
      <w:r w:rsidR="0085064A" w:rsidRPr="00A43614">
        <w:rPr>
          <w:sz w:val="28"/>
          <w:szCs w:val="28"/>
        </w:rPr>
        <w:t xml:space="preserve"> учреждениями </w:t>
      </w:r>
      <w:r w:rsidR="0094410C" w:rsidRPr="00A43614">
        <w:rPr>
          <w:sz w:val="28"/>
          <w:szCs w:val="28"/>
          <w:lang w:val="ru-RU"/>
        </w:rPr>
        <w:t>муниципальных</w:t>
      </w:r>
      <w:r w:rsidR="0085064A" w:rsidRPr="00A43614">
        <w:rPr>
          <w:sz w:val="28"/>
          <w:szCs w:val="28"/>
        </w:rPr>
        <w:t xml:space="preserve"> услуг юридическим и (или) физическим лицам, выполнения рабо</w:t>
      </w:r>
      <w:r w:rsidR="0094410C" w:rsidRPr="00A43614">
        <w:rPr>
          <w:sz w:val="28"/>
          <w:szCs w:val="28"/>
        </w:rPr>
        <w:t xml:space="preserve">т (прогноз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 представляется по </w:t>
      </w:r>
      <w:r w:rsidR="00992CA8" w:rsidRPr="00A43614">
        <w:rPr>
          <w:sz w:val="28"/>
          <w:szCs w:val="28"/>
          <w:lang w:val="ru-RU"/>
        </w:rPr>
        <w:t xml:space="preserve">муниципальным </w:t>
      </w:r>
      <w:r w:rsidR="0085064A" w:rsidRPr="00A43614">
        <w:rPr>
          <w:sz w:val="28"/>
          <w:szCs w:val="28"/>
        </w:rPr>
        <w:t xml:space="preserve"> учреждениям, в отношении которых ответственный исполнитель (соисполнитель) </w:t>
      </w:r>
      <w:r w:rsidR="006841A6" w:rsidRPr="00A43614">
        <w:rPr>
          <w:sz w:val="28"/>
          <w:szCs w:val="28"/>
        </w:rPr>
        <w:t>программы</w:t>
      </w:r>
      <w:r w:rsidR="0085064A" w:rsidRPr="00A43614">
        <w:rPr>
          <w:sz w:val="28"/>
          <w:szCs w:val="28"/>
        </w:rPr>
        <w:t xml:space="preserve"> осуществляет ф</w:t>
      </w:r>
      <w:r w:rsidR="0044582C" w:rsidRPr="00A43614">
        <w:rPr>
          <w:sz w:val="28"/>
          <w:szCs w:val="28"/>
        </w:rPr>
        <w:t>ункции и полномочия учредителей</w:t>
      </w:r>
      <w:r w:rsidR="00697116">
        <w:rPr>
          <w:sz w:val="28"/>
          <w:szCs w:val="28"/>
          <w:lang w:val="ru-RU"/>
        </w:rPr>
        <w:t>.</w:t>
      </w:r>
    </w:p>
    <w:p w:rsidR="00992CA8" w:rsidRPr="00A43614" w:rsidRDefault="00992CA8" w:rsidP="00992CA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B010D" w:rsidRDefault="005B010D" w:rsidP="005B010D">
      <w:pPr>
        <w:ind w:firstLine="708"/>
        <w:jc w:val="both"/>
        <w:rPr>
          <w:sz w:val="28"/>
          <w:szCs w:val="28"/>
        </w:rPr>
      </w:pPr>
      <w:r w:rsidRPr="00CC365D">
        <w:rPr>
          <w:sz w:val="28"/>
          <w:szCs w:val="28"/>
        </w:rPr>
        <w:t>Финансирование программн</w:t>
      </w:r>
      <w:r w:rsidR="000C5882" w:rsidRPr="00CC365D">
        <w:rPr>
          <w:sz w:val="28"/>
          <w:szCs w:val="28"/>
        </w:rPr>
        <w:t xml:space="preserve">ого </w:t>
      </w:r>
      <w:r w:rsidRPr="00CC365D">
        <w:rPr>
          <w:sz w:val="28"/>
          <w:szCs w:val="28"/>
        </w:rPr>
        <w:t>мероприят</w:t>
      </w:r>
      <w:r w:rsidR="000C5882" w:rsidRPr="00CC365D">
        <w:rPr>
          <w:sz w:val="28"/>
          <w:szCs w:val="28"/>
        </w:rPr>
        <w:t>ия</w:t>
      </w:r>
      <w:r w:rsidRPr="00CC365D">
        <w:rPr>
          <w:sz w:val="28"/>
          <w:szCs w:val="28"/>
        </w:rPr>
        <w:t xml:space="preserve"> </w:t>
      </w:r>
      <w:r w:rsidR="000C5882" w:rsidRPr="00CC365D">
        <w:rPr>
          <w:sz w:val="28"/>
          <w:szCs w:val="28"/>
        </w:rPr>
        <w:t>муниципальной</w:t>
      </w:r>
      <w:r w:rsidRPr="00CC365D">
        <w:rPr>
          <w:sz w:val="28"/>
          <w:szCs w:val="28"/>
        </w:rPr>
        <w:t xml:space="preserve"> программы направлено на оказание социальных услуг в соответствии </w:t>
      </w:r>
      <w:r w:rsidRPr="00CC365D">
        <w:rPr>
          <w:sz w:val="28"/>
          <w:szCs w:val="28"/>
        </w:rPr>
        <w:br/>
        <w:t xml:space="preserve">с </w:t>
      </w:r>
      <w:r w:rsidR="000C5882" w:rsidRPr="00CC365D">
        <w:rPr>
          <w:sz w:val="28"/>
          <w:szCs w:val="28"/>
        </w:rPr>
        <w:t>муниципальным  заданием</w:t>
      </w:r>
      <w:r w:rsidRPr="00CC365D">
        <w:rPr>
          <w:sz w:val="28"/>
          <w:szCs w:val="28"/>
        </w:rPr>
        <w:t>, в том числе на:</w:t>
      </w:r>
    </w:p>
    <w:p w:rsidR="006611B1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lastRenderedPageBreak/>
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услуг;</w:t>
      </w:r>
    </w:p>
    <w:p w:rsidR="00CC365D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услуг.</w:t>
      </w:r>
    </w:p>
    <w:p w:rsidR="008C2CFC" w:rsidRPr="000E1EDC" w:rsidRDefault="005D6CB3" w:rsidP="000E1EDC">
      <w:pPr>
        <w:jc w:val="both"/>
        <w:rPr>
          <w:sz w:val="28"/>
          <w:szCs w:val="28"/>
        </w:rPr>
      </w:pPr>
      <w:r w:rsidRPr="00CC365D">
        <w:rPr>
          <w:sz w:val="28"/>
          <w:szCs w:val="28"/>
        </w:rPr>
        <w:t xml:space="preserve">Прогноз сводных показателей муниципального задания на оказание </w:t>
      </w:r>
      <w:r w:rsidR="000E1EDC">
        <w:rPr>
          <w:sz w:val="28"/>
          <w:szCs w:val="28"/>
        </w:rPr>
        <w:t xml:space="preserve">муниципальных услуг </w:t>
      </w:r>
      <w:r w:rsidR="002C0C09" w:rsidRPr="00CC365D">
        <w:rPr>
          <w:sz w:val="28"/>
          <w:szCs w:val="28"/>
        </w:rPr>
        <w:t xml:space="preserve">центром </w:t>
      </w:r>
      <w:r w:rsidRPr="00CC365D">
        <w:rPr>
          <w:sz w:val="28"/>
          <w:szCs w:val="28"/>
        </w:rPr>
        <w:t xml:space="preserve">приведен в приложении № </w:t>
      </w:r>
      <w:r w:rsidR="000E1EDC">
        <w:rPr>
          <w:sz w:val="28"/>
          <w:szCs w:val="28"/>
        </w:rPr>
        <w:t>4</w:t>
      </w:r>
      <w:r w:rsidRPr="00CC365D">
        <w:rPr>
          <w:sz w:val="28"/>
          <w:szCs w:val="28"/>
        </w:rPr>
        <w:t xml:space="preserve"> к </w:t>
      </w:r>
      <w:r w:rsidR="000E1EDC">
        <w:rPr>
          <w:sz w:val="28"/>
          <w:szCs w:val="28"/>
        </w:rPr>
        <w:t xml:space="preserve">паспорту </w:t>
      </w:r>
      <w:r w:rsidRPr="00CC365D">
        <w:rPr>
          <w:sz w:val="28"/>
          <w:szCs w:val="28"/>
        </w:rPr>
        <w:t>муниципальной программ</w:t>
      </w:r>
      <w:r w:rsidR="000E1EDC">
        <w:rPr>
          <w:sz w:val="28"/>
          <w:szCs w:val="28"/>
        </w:rPr>
        <w:t>ы</w:t>
      </w:r>
      <w:r w:rsidRPr="00CC365D">
        <w:rPr>
          <w:sz w:val="28"/>
          <w:szCs w:val="28"/>
        </w:rPr>
        <w:t>.</w:t>
      </w:r>
      <w:r w:rsidR="00B60F96">
        <w:rPr>
          <w:sz w:val="28"/>
          <w:szCs w:val="28"/>
        </w:rPr>
        <w:tab/>
      </w:r>
      <w:r w:rsidR="00B60F96">
        <w:rPr>
          <w:sz w:val="28"/>
          <w:szCs w:val="28"/>
        </w:rPr>
        <w:tab/>
      </w:r>
    </w:p>
    <w:p w:rsidR="00050482" w:rsidRPr="008C2CFC" w:rsidRDefault="00050482" w:rsidP="008C2CFC">
      <w:pPr>
        <w:rPr>
          <w:sz w:val="27"/>
          <w:szCs w:val="27"/>
        </w:rPr>
        <w:sectPr w:rsidR="00050482" w:rsidRPr="008C2CFC" w:rsidSect="00EB1071">
          <w:headerReference w:type="default" r:id="rId11"/>
          <w:footerReference w:type="even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6EC9" w:rsidRPr="002E4179" w:rsidRDefault="00B96EC9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80"/>
        <w:gridCol w:w="92"/>
        <w:gridCol w:w="808"/>
        <w:gridCol w:w="992"/>
        <w:gridCol w:w="752"/>
        <w:gridCol w:w="709"/>
        <w:gridCol w:w="567"/>
        <w:gridCol w:w="142"/>
        <w:gridCol w:w="1559"/>
        <w:gridCol w:w="992"/>
        <w:gridCol w:w="992"/>
        <w:gridCol w:w="992"/>
        <w:gridCol w:w="993"/>
        <w:gridCol w:w="1134"/>
        <w:gridCol w:w="850"/>
        <w:gridCol w:w="236"/>
        <w:gridCol w:w="1040"/>
        <w:gridCol w:w="709"/>
        <w:gridCol w:w="992"/>
      </w:tblGrid>
      <w:tr w:rsidR="00246638" w:rsidRPr="00BE4193" w:rsidTr="00246638">
        <w:trPr>
          <w:trHeight w:val="735"/>
        </w:trPr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38" w:rsidRDefault="00246638" w:rsidP="006B7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38" w:rsidRDefault="00246638" w:rsidP="006B7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38" w:rsidRDefault="00246638" w:rsidP="00327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6638" w:rsidRPr="00D904E4" w:rsidRDefault="00246638" w:rsidP="0032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D904E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Pr="00D904E4">
              <w:rPr>
                <w:sz w:val="28"/>
                <w:szCs w:val="28"/>
              </w:rPr>
              <w:br/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к паспорту муниципальной </w:t>
            </w:r>
            <w:r w:rsidRPr="00D904E4">
              <w:rPr>
                <w:sz w:val="28"/>
                <w:szCs w:val="28"/>
              </w:rPr>
              <w:t>программы</w:t>
            </w:r>
            <w:r w:rsidRPr="00D904E4">
              <w:rPr>
                <w:sz w:val="28"/>
                <w:szCs w:val="28"/>
              </w:rPr>
              <w:br/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               Идринского района</w:t>
            </w:r>
          </w:p>
          <w:p w:rsidR="00246638" w:rsidRPr="00D904E4" w:rsidRDefault="00246638" w:rsidP="0032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D904E4">
              <w:rPr>
                <w:sz w:val="28"/>
                <w:szCs w:val="28"/>
              </w:rPr>
              <w:t xml:space="preserve">«Система социальной защиты </w:t>
            </w:r>
            <w:r>
              <w:rPr>
                <w:sz w:val="28"/>
                <w:szCs w:val="28"/>
              </w:rPr>
              <w:t>граждан</w:t>
            </w:r>
            <w:r w:rsidRPr="00D904E4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Идринского района</w:t>
            </w:r>
            <w:r w:rsidRPr="00D904E4">
              <w:rPr>
                <w:sz w:val="28"/>
                <w:szCs w:val="28"/>
              </w:rPr>
              <w:t>»</w:t>
            </w:r>
          </w:p>
          <w:p w:rsidR="00246638" w:rsidRPr="00D904E4" w:rsidRDefault="00246638" w:rsidP="006B76D8">
            <w:pPr>
              <w:jc w:val="center"/>
              <w:rPr>
                <w:b/>
                <w:sz w:val="28"/>
                <w:szCs w:val="28"/>
              </w:rPr>
            </w:pPr>
            <w:r w:rsidRPr="00D904E4">
              <w:rPr>
                <w:b/>
                <w:sz w:val="28"/>
                <w:szCs w:val="28"/>
              </w:rPr>
              <w:t xml:space="preserve"> </w:t>
            </w:r>
          </w:p>
          <w:p w:rsidR="00246638" w:rsidRDefault="00246638" w:rsidP="0085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и показатели результативности муниципальной программы Идринского  района «</w:t>
            </w:r>
            <w:r w:rsidRPr="00A43614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 xml:space="preserve"> </w:t>
            </w:r>
            <w:r w:rsidRPr="00A43614"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  защиты граждан Идринского района»</w:t>
            </w:r>
          </w:p>
          <w:p w:rsidR="00246638" w:rsidRPr="00BE4193" w:rsidRDefault="00246638" w:rsidP="00856ADB">
            <w:pPr>
              <w:jc w:val="center"/>
              <w:rPr>
                <w:sz w:val="23"/>
                <w:szCs w:val="23"/>
              </w:rPr>
            </w:pPr>
          </w:p>
        </w:tc>
      </w:tr>
      <w:tr w:rsidR="00246638" w:rsidRPr="00D904E4" w:rsidTr="00C77F03">
        <w:trPr>
          <w:trHeight w:val="206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  <w:r w:rsidRPr="00D904E4">
              <w:t>№ п/п</w:t>
            </w:r>
          </w:p>
        </w:tc>
        <w:tc>
          <w:tcPr>
            <w:tcW w:w="282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638" w:rsidRPr="00D904E4" w:rsidRDefault="00246638" w:rsidP="006B76D8">
            <w:pPr>
              <w:ind w:left="72" w:hanging="72"/>
              <w:jc w:val="center"/>
            </w:pPr>
            <w:r w:rsidRPr="00D904E4">
              <w:t>Цель, 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6638" w:rsidRPr="00D904E4" w:rsidRDefault="00246638" w:rsidP="006B76D8">
            <w:pPr>
              <w:jc w:val="center"/>
            </w:pPr>
            <w:r w:rsidRPr="00D904E4">
              <w:t>Ед. изм.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246638" w:rsidRPr="00D904E4" w:rsidRDefault="00246638" w:rsidP="006B76D8">
            <w:pPr>
              <w:jc w:val="center"/>
            </w:pPr>
            <w: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46638" w:rsidRPr="00D904E4" w:rsidRDefault="00246638" w:rsidP="006B76D8">
            <w:pPr>
              <w:jc w:val="center"/>
            </w:pPr>
            <w: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638" w:rsidRPr="00D904E4" w:rsidRDefault="00246638" w:rsidP="006B76D8">
            <w:pPr>
              <w:jc w:val="center"/>
            </w:pPr>
            <w:r>
              <w:t>Финансовый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6638" w:rsidRPr="00D904E4" w:rsidRDefault="00246638" w:rsidP="006B76D8">
            <w:pPr>
              <w:jc w:val="center"/>
            </w:pPr>
            <w:r w:rsidRPr="00D904E4">
              <w:t>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6638" w:rsidRPr="00D904E4" w:rsidRDefault="00246638" w:rsidP="00131A2A">
            <w:pPr>
              <w:jc w:val="center"/>
            </w:pPr>
            <w:r>
              <w:t>Теку</w:t>
            </w:r>
            <w:r w:rsidRPr="00D904E4">
              <w:t>щий финансовый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46638" w:rsidRPr="00D904E4" w:rsidRDefault="00246638" w:rsidP="006B76D8">
            <w:pPr>
              <w:jc w:val="center"/>
            </w:pPr>
            <w:r w:rsidRPr="00D904E4">
              <w:t>Очередной финансовый год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46638" w:rsidRPr="00D904E4" w:rsidRDefault="00246638" w:rsidP="006B76D8">
            <w:pPr>
              <w:spacing w:before="240"/>
              <w:jc w:val="center"/>
            </w:pPr>
            <w:r>
              <w:t>Плановый период</w:t>
            </w:r>
          </w:p>
        </w:tc>
      </w:tr>
      <w:tr w:rsidR="00246638" w:rsidRPr="00D904E4" w:rsidTr="00C77F03">
        <w:trPr>
          <w:trHeight w:val="570"/>
        </w:trPr>
        <w:tc>
          <w:tcPr>
            <w:tcW w:w="720" w:type="dxa"/>
            <w:gridSpan w:val="2"/>
            <w:vMerge/>
            <w:vAlign w:val="center"/>
          </w:tcPr>
          <w:p w:rsidR="00246638" w:rsidRPr="00D904E4" w:rsidRDefault="00246638" w:rsidP="006B76D8"/>
        </w:tc>
        <w:tc>
          <w:tcPr>
            <w:tcW w:w="2824" w:type="dxa"/>
            <w:gridSpan w:val="5"/>
            <w:vMerge/>
            <w:vAlign w:val="center"/>
          </w:tcPr>
          <w:p w:rsidR="00246638" w:rsidRPr="00D904E4" w:rsidRDefault="00246638" w:rsidP="006B76D8"/>
        </w:tc>
        <w:tc>
          <w:tcPr>
            <w:tcW w:w="709" w:type="dxa"/>
            <w:vMerge/>
            <w:vAlign w:val="center"/>
          </w:tcPr>
          <w:p w:rsidR="00246638" w:rsidRPr="00D904E4" w:rsidRDefault="00246638" w:rsidP="006B76D8"/>
        </w:tc>
        <w:tc>
          <w:tcPr>
            <w:tcW w:w="709" w:type="dxa"/>
            <w:gridSpan w:val="2"/>
            <w:vMerge/>
          </w:tcPr>
          <w:p w:rsidR="00246638" w:rsidRDefault="00246638" w:rsidP="00131A2A">
            <w:pPr>
              <w:jc w:val="center"/>
              <w:outlineLvl w:val="0"/>
            </w:pPr>
          </w:p>
        </w:tc>
        <w:tc>
          <w:tcPr>
            <w:tcW w:w="1559" w:type="dxa"/>
            <w:vMerge/>
          </w:tcPr>
          <w:p w:rsidR="00246638" w:rsidRDefault="00246638" w:rsidP="00131A2A">
            <w:pPr>
              <w:jc w:val="center"/>
              <w:outlineLvl w:val="0"/>
            </w:pPr>
          </w:p>
        </w:tc>
        <w:tc>
          <w:tcPr>
            <w:tcW w:w="992" w:type="dxa"/>
          </w:tcPr>
          <w:p w:rsidR="00246638" w:rsidRDefault="00246638" w:rsidP="00131A2A">
            <w:pPr>
              <w:jc w:val="center"/>
              <w:outlineLvl w:val="0"/>
            </w:pPr>
            <w:r>
              <w:t>2015год</w:t>
            </w:r>
          </w:p>
        </w:tc>
        <w:tc>
          <w:tcPr>
            <w:tcW w:w="992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2016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2017</w:t>
            </w:r>
            <w:r w:rsidRPr="00D904E4"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2018</w:t>
            </w:r>
            <w:r w:rsidRPr="00D904E4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2019</w:t>
            </w:r>
            <w:r w:rsidRPr="00D904E4"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2020</w:t>
            </w:r>
            <w:r w:rsidRPr="00D904E4">
              <w:t xml:space="preserve"> год</w:t>
            </w:r>
          </w:p>
        </w:tc>
        <w:tc>
          <w:tcPr>
            <w:tcW w:w="236" w:type="dxa"/>
            <w:shd w:val="clear" w:color="auto" w:fill="auto"/>
          </w:tcPr>
          <w:p w:rsidR="00246638" w:rsidRPr="00C77F03" w:rsidRDefault="00246638" w:rsidP="00131A2A">
            <w:pPr>
              <w:jc w:val="center"/>
              <w:outlineLvl w:val="0"/>
            </w:pPr>
          </w:p>
        </w:tc>
        <w:tc>
          <w:tcPr>
            <w:tcW w:w="1040" w:type="dxa"/>
            <w:shd w:val="clear" w:color="auto" w:fill="auto"/>
          </w:tcPr>
          <w:p w:rsidR="00246638" w:rsidRPr="00D904E4" w:rsidRDefault="00246638" w:rsidP="00131A2A">
            <w:pPr>
              <w:jc w:val="center"/>
              <w:outlineLvl w:val="0"/>
            </w:pPr>
            <w:r>
              <w:t>2025</w:t>
            </w:r>
            <w:r w:rsidRPr="00D904E4"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6638" w:rsidRPr="00D904E4" w:rsidRDefault="00246638" w:rsidP="00D80419">
            <w:pPr>
              <w:jc w:val="center"/>
              <w:outlineLvl w:val="0"/>
            </w:pPr>
            <w:r>
              <w:t>2030</w:t>
            </w:r>
            <w:r w:rsidRPr="00D904E4">
              <w:t xml:space="preserve"> год</w:t>
            </w:r>
          </w:p>
        </w:tc>
      </w:tr>
      <w:tr w:rsidR="00246638" w:rsidRPr="00D904E4" w:rsidTr="00246638">
        <w:trPr>
          <w:trHeight w:val="678"/>
        </w:trPr>
        <w:tc>
          <w:tcPr>
            <w:tcW w:w="992" w:type="dxa"/>
            <w:gridSpan w:val="4"/>
          </w:tcPr>
          <w:p w:rsidR="00246638" w:rsidRPr="00BA64EB" w:rsidRDefault="00246638" w:rsidP="002A1649">
            <w:pPr>
              <w:jc w:val="center"/>
            </w:pPr>
          </w:p>
        </w:tc>
        <w:tc>
          <w:tcPr>
            <w:tcW w:w="14459" w:type="dxa"/>
            <w:gridSpan w:val="17"/>
            <w:vAlign w:val="center"/>
          </w:tcPr>
          <w:p w:rsidR="00246638" w:rsidRPr="00C77F03" w:rsidRDefault="00246638" w:rsidP="002A1649">
            <w:pPr>
              <w:jc w:val="center"/>
            </w:pPr>
          </w:p>
          <w:p w:rsidR="00246638" w:rsidRPr="00C77F03" w:rsidRDefault="00246638" w:rsidP="00241548">
            <w:pPr>
              <w:jc w:val="center"/>
            </w:pPr>
            <w:r w:rsidRPr="00C77F03">
              <w:t xml:space="preserve">Задача 1: Обеспечение потребностей граждан пожилого возраста, инвалидов, включая детей-инвалидов, семей и детей в социальном обслуживании </w:t>
            </w:r>
          </w:p>
        </w:tc>
      </w:tr>
      <w:tr w:rsidR="00246638" w:rsidRPr="00D904E4" w:rsidTr="00246638">
        <w:trPr>
          <w:trHeight w:val="678"/>
        </w:trPr>
        <w:tc>
          <w:tcPr>
            <w:tcW w:w="992" w:type="dxa"/>
            <w:gridSpan w:val="4"/>
          </w:tcPr>
          <w:p w:rsidR="00246638" w:rsidRPr="00BA64EB" w:rsidRDefault="00246638" w:rsidP="002A1649">
            <w:pPr>
              <w:jc w:val="center"/>
            </w:pPr>
          </w:p>
        </w:tc>
        <w:tc>
          <w:tcPr>
            <w:tcW w:w="14459" w:type="dxa"/>
            <w:gridSpan w:val="17"/>
            <w:vAlign w:val="center"/>
          </w:tcPr>
          <w:p w:rsidR="00246638" w:rsidRPr="00BA64EB" w:rsidRDefault="00246638" w:rsidP="002A1649">
            <w:pPr>
              <w:jc w:val="center"/>
            </w:pPr>
            <w:r w:rsidRPr="00BA64EB">
              <w:t xml:space="preserve">Подпрограмма </w:t>
            </w:r>
            <w:r>
              <w:t>1</w:t>
            </w:r>
            <w:r w:rsidRPr="00BA64EB">
              <w:t>: Повышение качества и доступности социальных услуг</w:t>
            </w:r>
          </w:p>
        </w:tc>
      </w:tr>
      <w:tr w:rsidR="00246638" w:rsidRPr="00D904E4" w:rsidTr="00C77F03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1.1.</w:t>
            </w:r>
          </w:p>
        </w:tc>
        <w:tc>
          <w:tcPr>
            <w:tcW w:w="2824" w:type="dxa"/>
            <w:gridSpan w:val="5"/>
            <w:shd w:val="clear" w:color="000000" w:fill="FFFFFF"/>
          </w:tcPr>
          <w:p w:rsidR="00246638" w:rsidRPr="00D904E4" w:rsidRDefault="00246638" w:rsidP="006B76D8">
            <w:r w:rsidRPr="00BA64EB">
              <w:t>Охват гражда</w:t>
            </w:r>
            <w:r>
              <w:t>н пожилого воз</w:t>
            </w:r>
            <w:r w:rsidRPr="00BA64EB">
              <w:t>раста и</w:t>
            </w:r>
            <w:r>
              <w:t xml:space="preserve"> инвалидов всеми видами социального обслуживания на дому (на 1000</w:t>
            </w:r>
            <w:r w:rsidRPr="00BA64EB">
              <w:t xml:space="preserve">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  <w:r>
              <w:t>чел.</w:t>
            </w:r>
          </w:p>
        </w:tc>
        <w:tc>
          <w:tcPr>
            <w:tcW w:w="567" w:type="dxa"/>
          </w:tcPr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E85CB7">
            <w:r>
              <w:t>0,2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246638" w:rsidRDefault="00246638" w:rsidP="0023451B">
            <w:r w:rsidRPr="00BA64EB">
              <w:t xml:space="preserve">Социальный паспорт муниципального образования, </w:t>
            </w:r>
            <w:r>
              <w:t>форма № 6- собес</w:t>
            </w:r>
          </w:p>
        </w:tc>
        <w:tc>
          <w:tcPr>
            <w:tcW w:w="992" w:type="dxa"/>
            <w:shd w:val="clear" w:color="000000" w:fill="FFFFFF"/>
          </w:tcPr>
          <w:p w:rsidR="00246638" w:rsidRDefault="00246638" w:rsidP="0023451B"/>
          <w:p w:rsidR="00246638" w:rsidRPr="00246638" w:rsidRDefault="00246638" w:rsidP="00246638"/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23451B">
            <w:r>
              <w:t>186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178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185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185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185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185</w:t>
            </w:r>
          </w:p>
        </w:tc>
      </w:tr>
      <w:tr w:rsidR="00246638" w:rsidRPr="00D904E4" w:rsidTr="00C77F03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46638" w:rsidRDefault="00246638" w:rsidP="006B76D8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824" w:type="dxa"/>
            <w:gridSpan w:val="5"/>
            <w:shd w:val="clear" w:color="000000" w:fill="FFFFFF"/>
          </w:tcPr>
          <w:p w:rsidR="00246638" w:rsidRPr="00BA64EB" w:rsidRDefault="00246638" w:rsidP="006B76D8">
            <w:r w:rsidRPr="00BA64EB">
              <w:t>Удельный вес обоснованных жалоб на качество предоставления услуг муниципальным бюджетным учреждением «</w:t>
            </w:r>
            <w:r>
              <w:t>Комплексный ц</w:t>
            </w:r>
            <w:r w:rsidRPr="00BA64EB">
              <w:t>ент</w:t>
            </w:r>
            <w:r>
              <w:t>р социального обслуживания населения Идринского района</w:t>
            </w:r>
            <w:r w:rsidRPr="00BA64EB">
              <w:t>» к общему количеству получателей данных услуг в календарном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>
            <w:r>
              <w:t>0,1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246638" w:rsidRPr="00BA64EB" w:rsidRDefault="00246638" w:rsidP="0023451B">
            <w:r w:rsidRPr="00BA64EB">
              <w:t>Ведомственная отчетность</w:t>
            </w:r>
            <w:r>
              <w:t xml:space="preserve"> формы № 3,6- собес, форма № 1 СД</w:t>
            </w:r>
          </w:p>
        </w:tc>
        <w:tc>
          <w:tcPr>
            <w:tcW w:w="992" w:type="dxa"/>
            <w:shd w:val="clear" w:color="000000" w:fill="FFFFFF"/>
          </w:tcPr>
          <w:p w:rsidR="00246638" w:rsidRDefault="00246638" w:rsidP="0023451B"/>
          <w:p w:rsidR="00246638" w:rsidRPr="00246638" w:rsidRDefault="00246638" w:rsidP="00246638"/>
          <w:p w:rsidR="00246638" w:rsidRPr="00246638" w:rsidRDefault="00246638" w:rsidP="00246638"/>
          <w:p w:rsidR="00246638" w:rsidRPr="00246638" w:rsidRDefault="00246638" w:rsidP="00246638"/>
          <w:p w:rsidR="00246638" w:rsidRPr="00246638" w:rsidRDefault="00246638" w:rsidP="00246638"/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23451B"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0,29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0,29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0,29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Default="00246638" w:rsidP="00C77F03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0,29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0,29</w:t>
            </w:r>
          </w:p>
        </w:tc>
      </w:tr>
      <w:tr w:rsidR="00246638" w:rsidRPr="00D904E4" w:rsidTr="00C77F03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46638" w:rsidRDefault="00246638" w:rsidP="006B76D8">
            <w:pPr>
              <w:jc w:val="center"/>
            </w:pPr>
            <w:r>
              <w:t>1.3.</w:t>
            </w:r>
          </w:p>
        </w:tc>
        <w:tc>
          <w:tcPr>
            <w:tcW w:w="2824" w:type="dxa"/>
            <w:gridSpan w:val="5"/>
            <w:shd w:val="clear" w:color="000000" w:fill="FFFFFF"/>
          </w:tcPr>
          <w:p w:rsidR="00246638" w:rsidRPr="00BA64EB" w:rsidRDefault="00246638" w:rsidP="006B76D8">
            <w:r w:rsidRPr="00BA64EB">
              <w:t>Уровень удовлетворенности граждан качеством предоставления услуг муниципальным бюджетным учреждением «</w:t>
            </w:r>
            <w:r>
              <w:t>Комплексным ц</w:t>
            </w:r>
            <w:r w:rsidRPr="00BA64EB">
              <w:t>ентр</w:t>
            </w:r>
            <w:r>
              <w:t>ом  социального обслуживания населения Идринского района</w:t>
            </w:r>
            <w:r w:rsidRPr="00BA64EB"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638" w:rsidRDefault="00246638" w:rsidP="006B76D8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/>
          <w:p w:rsidR="00246638" w:rsidRDefault="00246638" w:rsidP="0023451B">
            <w:r>
              <w:t>0,2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246638" w:rsidRPr="00BA64EB" w:rsidRDefault="00246638" w:rsidP="0023451B">
            <w:r w:rsidRPr="00BA64EB">
              <w:t>Результаты социологического опроса, проводимого в рамках «Декады качества»</w:t>
            </w:r>
          </w:p>
        </w:tc>
        <w:tc>
          <w:tcPr>
            <w:tcW w:w="992" w:type="dxa"/>
            <w:shd w:val="clear" w:color="000000" w:fill="FFFFFF"/>
          </w:tcPr>
          <w:p w:rsidR="00246638" w:rsidRDefault="00246638" w:rsidP="0023451B"/>
          <w:p w:rsidR="00246638" w:rsidRPr="00246638" w:rsidRDefault="00246638" w:rsidP="00246638"/>
          <w:p w:rsidR="00246638" w:rsidRPr="00246638" w:rsidRDefault="00246638" w:rsidP="00246638"/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99,83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23451B"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Default="00246638" w:rsidP="00C77F03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100</w:t>
            </w:r>
          </w:p>
        </w:tc>
      </w:tr>
      <w:tr w:rsidR="00246638" w:rsidRPr="00D904E4" w:rsidTr="00246638">
        <w:trPr>
          <w:trHeight w:val="839"/>
        </w:trPr>
        <w:tc>
          <w:tcPr>
            <w:tcW w:w="992" w:type="dxa"/>
            <w:gridSpan w:val="4"/>
          </w:tcPr>
          <w:p w:rsidR="00246638" w:rsidRPr="00BA64EB" w:rsidRDefault="00246638" w:rsidP="00856ADB">
            <w:pPr>
              <w:jc w:val="center"/>
            </w:pPr>
          </w:p>
        </w:tc>
        <w:tc>
          <w:tcPr>
            <w:tcW w:w="14459" w:type="dxa"/>
            <w:gridSpan w:val="17"/>
            <w:shd w:val="clear" w:color="auto" w:fill="auto"/>
            <w:vAlign w:val="center"/>
          </w:tcPr>
          <w:p w:rsidR="00246638" w:rsidRPr="00D83423" w:rsidRDefault="00246638" w:rsidP="00856ADB">
            <w:pPr>
              <w:jc w:val="center"/>
            </w:pPr>
            <w:r w:rsidRPr="00BA64EB">
              <w:t xml:space="preserve">Задача </w:t>
            </w:r>
            <w:r>
              <w:t>2</w:t>
            </w:r>
            <w:r w:rsidRPr="00BA64EB">
              <w:t xml:space="preserve">. Создание условий эффективного развития сферы социальной поддержки и социального обслуживания </w:t>
            </w:r>
            <w:r>
              <w:t>граждан</w:t>
            </w:r>
            <w:r w:rsidRPr="00BA64EB">
              <w:t xml:space="preserve"> </w:t>
            </w:r>
            <w:r>
              <w:t>Идринского района</w:t>
            </w:r>
          </w:p>
        </w:tc>
      </w:tr>
      <w:tr w:rsidR="00246638" w:rsidRPr="00D904E4" w:rsidTr="00246638">
        <w:trPr>
          <w:trHeight w:val="426"/>
        </w:trPr>
        <w:tc>
          <w:tcPr>
            <w:tcW w:w="992" w:type="dxa"/>
            <w:gridSpan w:val="4"/>
          </w:tcPr>
          <w:p w:rsidR="00246638" w:rsidRPr="00BA64EB" w:rsidRDefault="00246638" w:rsidP="006B76D8">
            <w:pPr>
              <w:jc w:val="center"/>
            </w:pPr>
          </w:p>
        </w:tc>
        <w:tc>
          <w:tcPr>
            <w:tcW w:w="14459" w:type="dxa"/>
            <w:gridSpan w:val="17"/>
          </w:tcPr>
          <w:p w:rsidR="00246638" w:rsidRPr="00D904E4" w:rsidRDefault="00246638" w:rsidP="006B76D8">
            <w:pPr>
              <w:jc w:val="center"/>
            </w:pPr>
            <w:r w:rsidRPr="00BA64EB">
              <w:t xml:space="preserve">Подпрограмма </w:t>
            </w:r>
            <w:r>
              <w:t>2</w:t>
            </w:r>
            <w:r w:rsidRPr="00BA64EB">
              <w:t xml:space="preserve">:  </w:t>
            </w:r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246638" w:rsidRPr="00D904E4" w:rsidTr="00C77F03">
        <w:trPr>
          <w:trHeight w:val="2143"/>
        </w:trPr>
        <w:tc>
          <w:tcPr>
            <w:tcW w:w="709" w:type="dxa"/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46638" w:rsidRPr="00BA64EB" w:rsidRDefault="00246638" w:rsidP="00856ADB">
            <w:r w:rsidRPr="00BA64EB">
              <w:t>Уровень исполнения субвенций</w:t>
            </w:r>
          </w:p>
          <w:p w:rsidR="00246638" w:rsidRPr="00D904E4" w:rsidRDefault="00246638" w:rsidP="00856ADB">
            <w:r w:rsidRPr="00BA64EB">
              <w:t xml:space="preserve"> на реализацию переданных государственных полномочий</w:t>
            </w:r>
          </w:p>
        </w:tc>
        <w:tc>
          <w:tcPr>
            <w:tcW w:w="709" w:type="dxa"/>
          </w:tcPr>
          <w:p w:rsidR="00246638" w:rsidRDefault="00246638" w:rsidP="00BB3369">
            <w:pPr>
              <w:ind w:left="-2808"/>
              <w:jc w:val="center"/>
            </w:pPr>
          </w:p>
          <w:p w:rsidR="00246638" w:rsidRPr="00CB1BD0" w:rsidRDefault="00246638" w:rsidP="00CB1BD0"/>
          <w:p w:rsidR="00246638" w:rsidRPr="00CB1BD0" w:rsidRDefault="00246638" w:rsidP="00CB1BD0"/>
          <w:p w:rsidR="00246638" w:rsidRDefault="00246638" w:rsidP="00CB1BD0"/>
          <w:p w:rsidR="00246638" w:rsidRPr="00CB1BD0" w:rsidRDefault="00246638" w:rsidP="00CB1BD0">
            <w:r>
              <w:t>%</w:t>
            </w:r>
          </w:p>
        </w:tc>
        <w:tc>
          <w:tcPr>
            <w:tcW w:w="567" w:type="dxa"/>
          </w:tcPr>
          <w:p w:rsidR="00246638" w:rsidRDefault="00246638" w:rsidP="00BB3369">
            <w:pPr>
              <w:ind w:left="-2808"/>
              <w:jc w:val="center"/>
            </w:pPr>
          </w:p>
          <w:p w:rsidR="00246638" w:rsidRPr="00CB1BD0" w:rsidRDefault="00246638" w:rsidP="00CB1BD0"/>
          <w:p w:rsidR="00246638" w:rsidRPr="00CB1BD0" w:rsidRDefault="00246638" w:rsidP="00CB1BD0"/>
          <w:p w:rsidR="00246638" w:rsidRDefault="00246638" w:rsidP="00CB1BD0"/>
          <w:p w:rsidR="00246638" w:rsidRPr="00CB1BD0" w:rsidRDefault="00246638" w:rsidP="00E85CB7">
            <w:r>
              <w:t>0,2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6638" w:rsidRPr="00BB3369" w:rsidRDefault="00246638" w:rsidP="00BB3369">
            <w:pPr>
              <w:jc w:val="center"/>
            </w:pPr>
            <w:r w:rsidRPr="00BA64EB">
              <w:t>годовой отчет об исполнении бюджета</w:t>
            </w:r>
          </w:p>
        </w:tc>
        <w:tc>
          <w:tcPr>
            <w:tcW w:w="992" w:type="dxa"/>
          </w:tcPr>
          <w:p w:rsidR="00246638" w:rsidRDefault="00246638" w:rsidP="006B76D8">
            <w:pPr>
              <w:jc w:val="center"/>
            </w:pPr>
          </w:p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04E4" w:rsidRDefault="00246638" w:rsidP="006B76D8">
            <w:pPr>
              <w:jc w:val="center"/>
            </w:pPr>
            <w:r>
              <w:t>100</w:t>
            </w:r>
          </w:p>
        </w:tc>
      </w:tr>
      <w:tr w:rsidR="00246638" w:rsidRPr="00D904E4" w:rsidTr="00C77F03">
        <w:trPr>
          <w:trHeight w:val="2143"/>
        </w:trPr>
        <w:tc>
          <w:tcPr>
            <w:tcW w:w="709" w:type="dxa"/>
            <w:shd w:val="clear" w:color="auto" w:fill="auto"/>
            <w:vAlign w:val="center"/>
          </w:tcPr>
          <w:p w:rsidR="00246638" w:rsidRDefault="00246638" w:rsidP="006B76D8">
            <w:pPr>
              <w:jc w:val="center"/>
            </w:pPr>
            <w:r>
              <w:t>2.2.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46638" w:rsidRPr="00BA64EB" w:rsidRDefault="00246638" w:rsidP="00856ADB">
            <w:r w:rsidRPr="00BA64EB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709" w:type="dxa"/>
          </w:tcPr>
          <w:p w:rsidR="00246638" w:rsidRDefault="00246638" w:rsidP="00BB3369">
            <w:pPr>
              <w:ind w:left="-2808"/>
              <w:jc w:val="center"/>
            </w:pPr>
            <w:r>
              <w:t>%</w:t>
            </w:r>
          </w:p>
          <w:p w:rsidR="00246638" w:rsidRPr="00CB1BD0" w:rsidRDefault="00246638" w:rsidP="00CB1BD0"/>
          <w:p w:rsidR="00246638" w:rsidRPr="00CB1BD0" w:rsidRDefault="00246638" w:rsidP="00CB1BD0"/>
          <w:p w:rsidR="00246638" w:rsidRPr="00CB1BD0" w:rsidRDefault="00246638" w:rsidP="00CB1BD0"/>
          <w:p w:rsidR="00246638" w:rsidRDefault="00246638" w:rsidP="00CB1BD0"/>
          <w:p w:rsidR="00246638" w:rsidRPr="00CB1BD0" w:rsidRDefault="00246638" w:rsidP="00CB1BD0">
            <w:r>
              <w:t>%</w:t>
            </w:r>
          </w:p>
        </w:tc>
        <w:tc>
          <w:tcPr>
            <w:tcW w:w="567" w:type="dxa"/>
          </w:tcPr>
          <w:p w:rsidR="00246638" w:rsidRDefault="00246638" w:rsidP="00BB3369">
            <w:pPr>
              <w:ind w:left="-2808"/>
              <w:jc w:val="center"/>
            </w:pPr>
          </w:p>
          <w:p w:rsidR="00246638" w:rsidRPr="00CB1BD0" w:rsidRDefault="00246638" w:rsidP="00CB1BD0"/>
          <w:p w:rsidR="00246638" w:rsidRPr="00CB1BD0" w:rsidRDefault="00246638" w:rsidP="00CB1BD0"/>
          <w:p w:rsidR="00246638" w:rsidRPr="00CB1BD0" w:rsidRDefault="00246638" w:rsidP="00CB1BD0"/>
          <w:p w:rsidR="00246638" w:rsidRDefault="00246638" w:rsidP="00CB1BD0"/>
          <w:p w:rsidR="00246638" w:rsidRPr="00CB1BD0" w:rsidRDefault="00246638" w:rsidP="00CB1BD0">
            <w:r>
              <w:t>0,1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6638" w:rsidRPr="00BA64EB" w:rsidRDefault="00246638" w:rsidP="00BB3369">
            <w:pPr>
              <w:jc w:val="center"/>
            </w:pPr>
            <w:r w:rsidRPr="00BA64EB">
              <w:t>ведомственная отчетность</w:t>
            </w:r>
          </w:p>
        </w:tc>
        <w:tc>
          <w:tcPr>
            <w:tcW w:w="992" w:type="dxa"/>
          </w:tcPr>
          <w:p w:rsidR="00246638" w:rsidRDefault="00246638" w:rsidP="006B76D8">
            <w:pPr>
              <w:jc w:val="center"/>
            </w:pPr>
          </w:p>
          <w:p w:rsidR="00246638" w:rsidRPr="00246638" w:rsidRDefault="00246638" w:rsidP="00246638"/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7D7396" w:rsidP="006B76D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не более 0,1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не более 0,1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не более 0,1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Default="00246638" w:rsidP="00C77F03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не более 0,1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Default="00246638" w:rsidP="006B76D8">
            <w:pPr>
              <w:jc w:val="center"/>
            </w:pPr>
            <w:r>
              <w:t>не более 0,1</w:t>
            </w:r>
          </w:p>
        </w:tc>
      </w:tr>
      <w:tr w:rsidR="00246638" w:rsidRPr="00D904E4" w:rsidTr="00C77F03">
        <w:trPr>
          <w:trHeight w:val="2115"/>
        </w:trPr>
        <w:tc>
          <w:tcPr>
            <w:tcW w:w="709" w:type="dxa"/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  <w:r>
              <w:t>2.3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46638" w:rsidRPr="00D904E4" w:rsidRDefault="00246638" w:rsidP="00BA0C0D">
            <w:r w:rsidRPr="00815974">
              <w:t>Среднемесячная номинальная начисленная заработная плата работников муниципальных учреждений социального обслуживания</w:t>
            </w:r>
            <w:r w:rsidRPr="00D904E4">
              <w:t xml:space="preserve"> населения </w:t>
            </w:r>
          </w:p>
        </w:tc>
        <w:tc>
          <w:tcPr>
            <w:tcW w:w="709" w:type="dxa"/>
          </w:tcPr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  <w:r>
              <w:t>руб.</w:t>
            </w:r>
          </w:p>
        </w:tc>
        <w:tc>
          <w:tcPr>
            <w:tcW w:w="567" w:type="dxa"/>
          </w:tcPr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</w:p>
          <w:p w:rsidR="00246638" w:rsidRDefault="00246638" w:rsidP="006B76D8">
            <w:pPr>
              <w:jc w:val="center"/>
            </w:pPr>
            <w:r>
              <w:t>0,2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6638" w:rsidRPr="00D904E4" w:rsidRDefault="00246638" w:rsidP="006B76D8">
            <w:pPr>
              <w:jc w:val="center"/>
            </w:pPr>
          </w:p>
        </w:tc>
        <w:tc>
          <w:tcPr>
            <w:tcW w:w="992" w:type="dxa"/>
          </w:tcPr>
          <w:p w:rsidR="00246638" w:rsidRDefault="00246638" w:rsidP="006B76D8">
            <w:pPr>
              <w:jc w:val="center"/>
            </w:pPr>
          </w:p>
          <w:p w:rsidR="00246638" w:rsidRPr="00246638" w:rsidRDefault="00246638" w:rsidP="00246638"/>
          <w:p w:rsidR="00246638" w:rsidRDefault="00246638" w:rsidP="00246638"/>
          <w:p w:rsidR="00246638" w:rsidRPr="00246638" w:rsidRDefault="00246638" w:rsidP="00246638">
            <w:r>
              <w:t>17363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3DEA" w:rsidRDefault="00246638" w:rsidP="006B76D8">
            <w:pPr>
              <w:jc w:val="center"/>
            </w:pPr>
            <w:r w:rsidRPr="00D93DEA">
              <w:t>17363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23655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18600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18600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18600</w:t>
            </w:r>
          </w:p>
        </w:tc>
        <w:tc>
          <w:tcPr>
            <w:tcW w:w="236" w:type="dxa"/>
            <w:shd w:val="clear" w:color="000000" w:fill="FFFFFF"/>
            <w:vAlign w:val="center"/>
          </w:tcPr>
          <w:p w:rsidR="00246638" w:rsidRPr="00D93DEA" w:rsidRDefault="00246638" w:rsidP="006B76D8">
            <w:pPr>
              <w:jc w:val="center"/>
            </w:pPr>
          </w:p>
        </w:tc>
        <w:tc>
          <w:tcPr>
            <w:tcW w:w="1749" w:type="dxa"/>
            <w:gridSpan w:val="2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18600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46638" w:rsidRPr="00D93DEA" w:rsidRDefault="007D7396" w:rsidP="006B76D8">
            <w:pPr>
              <w:jc w:val="center"/>
            </w:pPr>
            <w:r>
              <w:t>18600</w:t>
            </w:r>
          </w:p>
        </w:tc>
      </w:tr>
    </w:tbl>
    <w:p w:rsidR="009742E8" w:rsidRDefault="009742E8" w:rsidP="00050482">
      <w:pPr>
        <w:rPr>
          <w:rFonts w:ascii="Arial" w:eastAsia="Calibri" w:hAnsi="Arial" w:cs="Arial"/>
        </w:rPr>
      </w:pPr>
    </w:p>
    <w:p w:rsidR="000C21AF" w:rsidRDefault="000C21AF" w:rsidP="00050482">
      <w:pPr>
        <w:rPr>
          <w:rFonts w:ascii="Arial" w:eastAsia="Calibri" w:hAnsi="Arial" w:cs="Arial"/>
        </w:rPr>
      </w:pPr>
    </w:p>
    <w:p w:rsidR="000C21AF" w:rsidRPr="00D904E4" w:rsidRDefault="000C21AF" w:rsidP="00050482">
      <w:pPr>
        <w:rPr>
          <w:rFonts w:ascii="Arial" w:eastAsia="Calibri" w:hAnsi="Arial" w:cs="Arial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B96EC9" w:rsidRDefault="00050482" w:rsidP="00A20382">
      <w:pPr>
        <w:rPr>
          <w:sz w:val="28"/>
          <w:szCs w:val="28"/>
        </w:rPr>
      </w:pPr>
      <w:r w:rsidRPr="000C21AF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  <w:t xml:space="preserve">                                                </w:t>
      </w:r>
      <w:r w:rsidRPr="00D904E4">
        <w:rPr>
          <w:sz w:val="28"/>
          <w:szCs w:val="28"/>
        </w:rPr>
        <w:t xml:space="preserve">   </w:t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</w:p>
    <w:p w:rsidR="00550E5F" w:rsidRPr="00A20382" w:rsidRDefault="00050482" w:rsidP="00A20382">
      <w:pPr>
        <w:rPr>
          <w:sz w:val="28"/>
          <w:szCs w:val="28"/>
        </w:rPr>
      </w:pP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bookmarkStart w:id="1" w:name="RANGE!A1:I64"/>
      <w:bookmarkEnd w:id="1"/>
    </w:p>
    <w:p w:rsidR="00ED2B90" w:rsidRPr="00BE4193" w:rsidRDefault="00ED2B90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6"/>
        <w:gridCol w:w="1008"/>
        <w:gridCol w:w="426"/>
        <w:gridCol w:w="661"/>
        <w:gridCol w:w="1040"/>
        <w:gridCol w:w="119"/>
        <w:gridCol w:w="22"/>
        <w:gridCol w:w="851"/>
        <w:gridCol w:w="635"/>
        <w:gridCol w:w="215"/>
        <w:gridCol w:w="105"/>
        <w:gridCol w:w="509"/>
        <w:gridCol w:w="506"/>
        <w:gridCol w:w="156"/>
        <w:gridCol w:w="425"/>
        <w:gridCol w:w="426"/>
        <w:gridCol w:w="127"/>
        <w:gridCol w:w="156"/>
        <w:gridCol w:w="851"/>
        <w:gridCol w:w="127"/>
        <w:gridCol w:w="156"/>
        <w:gridCol w:w="851"/>
        <w:gridCol w:w="141"/>
        <w:gridCol w:w="993"/>
        <w:gridCol w:w="1134"/>
        <w:gridCol w:w="1134"/>
        <w:gridCol w:w="1102"/>
        <w:gridCol w:w="236"/>
        <w:gridCol w:w="79"/>
      </w:tblGrid>
      <w:tr w:rsidR="001562DC" w:rsidRPr="00BE4193" w:rsidTr="001562DC">
        <w:trPr>
          <w:gridAfter w:val="1"/>
          <w:wAfter w:w="79" w:type="dxa"/>
          <w:trHeight w:val="37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562DC" w:rsidRPr="00563480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562DC" w:rsidRPr="00563480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562DC" w:rsidRDefault="001562DC" w:rsidP="006B76D8">
            <w:pPr>
              <w:jc w:val="both"/>
              <w:rPr>
                <w:sz w:val="28"/>
                <w:szCs w:val="28"/>
              </w:rPr>
            </w:pPr>
            <w:r w:rsidRPr="00563480">
              <w:rPr>
                <w:sz w:val="28"/>
                <w:szCs w:val="28"/>
              </w:rPr>
              <w:t xml:space="preserve">   </w:t>
            </w:r>
          </w:p>
          <w:p w:rsidR="001562DC" w:rsidRDefault="001562DC" w:rsidP="006B76D8">
            <w:pPr>
              <w:jc w:val="both"/>
              <w:rPr>
                <w:sz w:val="28"/>
                <w:szCs w:val="28"/>
              </w:rPr>
            </w:pP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904E4">
              <w:rPr>
                <w:sz w:val="28"/>
                <w:szCs w:val="28"/>
              </w:rPr>
              <w:t xml:space="preserve">        </w:t>
            </w:r>
            <w:r w:rsidRPr="00563480">
              <w:rPr>
                <w:sz w:val="28"/>
                <w:szCs w:val="28"/>
              </w:rPr>
              <w:t xml:space="preserve"> </w:t>
            </w:r>
            <w:r w:rsidRPr="00D904E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к 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>паспорту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муниципальной           </w:t>
            </w: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программы  </w:t>
            </w:r>
            <w:r>
              <w:rPr>
                <w:sz w:val="28"/>
                <w:szCs w:val="28"/>
              </w:rPr>
              <w:t>Идринского района</w:t>
            </w: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«Система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>защиты</w:t>
            </w: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граждан Идринского района»</w:t>
            </w:r>
          </w:p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2DC" w:rsidRPr="00563480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1562DC" w:rsidRPr="00BE4193" w:rsidTr="001562DC">
        <w:trPr>
          <w:gridAfter w:val="1"/>
          <w:wAfter w:w="79" w:type="dxa"/>
          <w:trHeight w:val="7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62DC" w:rsidRPr="00BE4193" w:rsidRDefault="001562DC" w:rsidP="006B76D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2DC" w:rsidRPr="00D904E4" w:rsidRDefault="001562DC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1562DC" w:rsidRPr="00BE4193" w:rsidTr="001562DC">
        <w:trPr>
          <w:gridAfter w:val="1"/>
          <w:wAfter w:w="79" w:type="dxa"/>
          <w:trHeight w:val="8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562DC" w:rsidRPr="00D904E4" w:rsidRDefault="001562DC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562DC" w:rsidRPr="00D904E4" w:rsidRDefault="001562DC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562DC" w:rsidRDefault="001562DC" w:rsidP="008F5103">
            <w:pPr>
              <w:jc w:val="center"/>
              <w:rPr>
                <w:bCs/>
                <w:sz w:val="28"/>
                <w:szCs w:val="28"/>
              </w:rPr>
            </w:pPr>
            <w:r w:rsidRPr="00D904E4">
              <w:rPr>
                <w:bCs/>
                <w:sz w:val="28"/>
                <w:szCs w:val="28"/>
              </w:rPr>
              <w:t>Распределение планируемых расходов по мероприятиям и подпрограммам  муниципальной программы</w:t>
            </w:r>
            <w:r>
              <w:rPr>
                <w:bCs/>
                <w:sz w:val="28"/>
                <w:szCs w:val="28"/>
              </w:rPr>
              <w:t xml:space="preserve"> Идринского района</w:t>
            </w:r>
            <w:r w:rsidRPr="00D904E4">
              <w:rPr>
                <w:bCs/>
                <w:sz w:val="28"/>
                <w:szCs w:val="28"/>
              </w:rPr>
              <w:t xml:space="preserve">  «Система социальной защиты </w:t>
            </w:r>
            <w:r>
              <w:rPr>
                <w:bCs/>
                <w:sz w:val="28"/>
                <w:szCs w:val="28"/>
              </w:rPr>
              <w:t>граждан</w:t>
            </w:r>
            <w:r w:rsidRPr="00D904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Идринского района»  </w:t>
            </w:r>
          </w:p>
          <w:p w:rsidR="001562DC" w:rsidRPr="00BE4193" w:rsidRDefault="001562DC" w:rsidP="008F5103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562DC" w:rsidRPr="00D904E4" w:rsidRDefault="001562DC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562DC" w:rsidRPr="00BE4193" w:rsidTr="00494B55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A50F75">
            <w:pPr>
              <w:jc w:val="both"/>
            </w:pPr>
            <w:r w:rsidRPr="00D904E4">
              <w:t>Статус</w:t>
            </w:r>
            <w:r w:rsidRPr="00D904E4">
              <w:br/>
              <w:t xml:space="preserve">муниципальная </w:t>
            </w:r>
            <w:r>
              <w:t>програм</w:t>
            </w:r>
            <w:r w:rsidRPr="00D904E4">
              <w:t>ма,</w:t>
            </w:r>
            <w:r w:rsidRPr="00D904E4">
              <w:br/>
              <w:t>подпрограмма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 xml:space="preserve">Наименование </w:t>
            </w:r>
            <w:r w:rsidRPr="00D904E4">
              <w:br/>
              <w:t>программы,</w:t>
            </w:r>
            <w:r w:rsidRPr="00D904E4">
              <w:br/>
              <w:t>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Наименование ГРБС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Код бюджетной</w:t>
            </w:r>
            <w:r w:rsidRPr="00D904E4">
              <w:br/>
              <w:t>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562DC" w:rsidRPr="00D904E4" w:rsidRDefault="001562DC" w:rsidP="006B76D8">
            <w:pPr>
              <w:jc w:val="center"/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Расходы</w:t>
            </w:r>
            <w:r w:rsidRPr="00D904E4">
              <w:br/>
              <w:t>(тыс. руб.), годы</w:t>
            </w:r>
          </w:p>
          <w:p w:rsidR="001562DC" w:rsidRPr="00D904E4" w:rsidRDefault="001562DC" w:rsidP="006B76D8">
            <w:pPr>
              <w:jc w:val="center"/>
            </w:pPr>
            <w:r w:rsidRPr="00D904E4">
              <w:rPr>
                <w:rFonts w:ascii="Calibri" w:hAnsi="Calibri" w:cs="Calibri"/>
              </w:rPr>
              <w:t> </w:t>
            </w:r>
          </w:p>
        </w:tc>
      </w:tr>
      <w:tr w:rsidR="00494B55" w:rsidRPr="00BE4193" w:rsidTr="00494B55">
        <w:trPr>
          <w:trHeight w:val="12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Рз Пр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131A2A">
            <w:pPr>
              <w:jc w:val="center"/>
            </w:pPr>
            <w:r>
              <w:t xml:space="preserve"> финан</w:t>
            </w:r>
            <w:r w:rsidRPr="00D904E4">
              <w:t>совый</w:t>
            </w:r>
            <w:r w:rsidRPr="00D904E4">
              <w:br/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B43232" w:rsidP="006D64C1">
            <w:pPr>
              <w:jc w:val="center"/>
            </w:pPr>
            <w:r>
              <w:t>текущий</w:t>
            </w:r>
            <w:r w:rsidR="001562DC">
              <w:t>финансовый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B43232" w:rsidP="00B43232">
            <w:pPr>
              <w:jc w:val="center"/>
            </w:pPr>
            <w:r>
              <w:t xml:space="preserve">очередной финансовый </w:t>
            </w:r>
            <w:r w:rsidR="001562DC">
              <w:t xml:space="preserve">год </w:t>
            </w:r>
            <w:r w:rsidR="001562DC"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2DC" w:rsidRPr="00B43232" w:rsidRDefault="00B43232" w:rsidP="005D2E7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B43232">
              <w:rPr>
                <w:b/>
                <w:sz w:val="21"/>
                <w:szCs w:val="21"/>
              </w:rPr>
              <w:t>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B43232" w:rsidRDefault="00B43232" w:rsidP="005D2E7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</w:t>
            </w:r>
            <w:r w:rsidRPr="00B43232">
              <w:rPr>
                <w:b/>
                <w:sz w:val="21"/>
                <w:szCs w:val="21"/>
              </w:rPr>
              <w:t>торой год планового периода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2DC" w:rsidRPr="00BE4193" w:rsidRDefault="001562DC" w:rsidP="005D2E7C">
            <w:pPr>
              <w:rPr>
                <w:sz w:val="21"/>
                <w:szCs w:val="21"/>
              </w:rPr>
            </w:pPr>
          </w:p>
        </w:tc>
      </w:tr>
      <w:tr w:rsidR="00494B55" w:rsidRPr="00BE4193" w:rsidTr="00494B55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373BBC">
            <w:pPr>
              <w:jc w:val="center"/>
            </w:pPr>
            <w:r w:rsidRPr="00D904E4">
              <w:t>201</w:t>
            </w:r>
            <w:r>
              <w:t>6</w:t>
            </w:r>
            <w:r w:rsidRPr="00D904E4"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373BBC">
            <w:pPr>
              <w:jc w:val="center"/>
            </w:pPr>
            <w:r w:rsidRPr="00D904E4">
              <w:t>201</w:t>
            </w:r>
            <w:r>
              <w:t>7</w:t>
            </w:r>
            <w:r w:rsidRPr="00D904E4"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373BBC">
            <w:pPr>
              <w:jc w:val="center"/>
            </w:pPr>
            <w:r w:rsidRPr="00D904E4">
              <w:t>201</w:t>
            </w:r>
            <w:r>
              <w:t>8</w:t>
            </w:r>
            <w:r w:rsidRPr="00D904E4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D904E4" w:rsidRDefault="001562DC" w:rsidP="001562DC">
            <w:pPr>
              <w:jc w:val="center"/>
            </w:pPr>
            <w:r>
              <w:t>2020 год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D904E4" w:rsidRDefault="001562DC" w:rsidP="006B76D8"/>
        </w:tc>
      </w:tr>
      <w:tr w:rsidR="00D05197" w:rsidRPr="00BE4193" w:rsidTr="00494B55">
        <w:trPr>
          <w:trHeight w:val="9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pPr>
              <w:jc w:val="center"/>
            </w:pPr>
            <w:r>
              <w:t>Муниципальная прог</w:t>
            </w:r>
            <w:r w:rsidRPr="00D904E4">
              <w:t>рамма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8F5103">
            <w:r w:rsidRPr="00D904E4">
              <w:t xml:space="preserve">Система социальной защиты </w:t>
            </w:r>
            <w:r>
              <w:t>граждан Идринского района</w:t>
            </w:r>
            <w:r w:rsidRPr="00D904E4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 w:rsidRPr="00D904E4">
              <w:t>всего расходные</w:t>
            </w:r>
            <w:r w:rsidRPr="00D904E4">
              <w:br/>
              <w:t>обязательства по 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1562DC" w:rsidP="006B76D8">
            <w:pPr>
              <w:jc w:val="right"/>
            </w:pPr>
            <w:r>
              <w:t>37718,9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1562DC" w:rsidP="006B76D8">
            <w:pPr>
              <w:jc w:val="right"/>
            </w:pPr>
            <w:r>
              <w:t>45105,5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986FA8" w:rsidP="006B76D8">
            <w:pPr>
              <w:jc w:val="right"/>
            </w:pPr>
            <w:r>
              <w:t>38253,8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Default="000824F6" w:rsidP="006B76D8">
            <w:pPr>
              <w:jc w:val="right"/>
            </w:pPr>
            <w:r>
              <w:t>38003,8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1562DC" w:rsidP="00433A66"/>
          <w:p w:rsidR="000824F6" w:rsidRDefault="000824F6" w:rsidP="00433A66">
            <w:r>
              <w:t>38003,8</w:t>
            </w:r>
          </w:p>
          <w:p w:rsidR="000824F6" w:rsidRDefault="000824F6" w:rsidP="00433A66"/>
          <w:p w:rsidR="000824F6" w:rsidRPr="00433A66" w:rsidRDefault="000824F6" w:rsidP="00433A6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0824F6" w:rsidRDefault="000824F6" w:rsidP="000824F6">
            <w:r>
              <w:t>197085,8</w:t>
            </w:r>
          </w:p>
        </w:tc>
      </w:tr>
      <w:tr w:rsidR="00494B55" w:rsidRPr="00BE4193" w:rsidTr="00494B55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 w:rsidRPr="00D904E4">
              <w:t>в том числе по ГРБС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CE2FA4" w:rsidRDefault="001562DC" w:rsidP="00D8469E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CE2FA4" w:rsidRDefault="001562DC" w:rsidP="00D8469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CE2FA4" w:rsidRDefault="001562DC" w:rsidP="00D8469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CE2FA4" w:rsidRDefault="001562DC" w:rsidP="00D8469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CE2FA4" w:rsidRDefault="001562DC" w:rsidP="00D8469E">
            <w:pPr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CE2FA4" w:rsidRDefault="001562DC" w:rsidP="00D8469E">
            <w:pPr>
              <w:jc w:val="right"/>
            </w:pPr>
          </w:p>
        </w:tc>
      </w:tr>
      <w:tr w:rsidR="00494B55" w:rsidRPr="00BE4193" w:rsidTr="00494B55">
        <w:trPr>
          <w:trHeight w:val="6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1562DC" w:rsidP="005921AC">
            <w:pPr>
              <w:jc w:val="right"/>
            </w:pPr>
            <w:r>
              <w:t>37718,9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1562DC" w:rsidP="00D8469E">
            <w:pPr>
              <w:jc w:val="right"/>
            </w:pPr>
            <w:r>
              <w:t>45105,5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CE2FA4" w:rsidRDefault="00494B55" w:rsidP="00D8469E">
            <w:pPr>
              <w:jc w:val="right"/>
            </w:pPr>
            <w:r>
              <w:t>38253,8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Default="001562DC" w:rsidP="00D8469E">
            <w:pPr>
              <w:jc w:val="right"/>
            </w:pPr>
            <w:r>
              <w:t>37864,6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494B55" w:rsidP="00D8469E">
            <w:pPr>
              <w:jc w:val="right"/>
            </w:pPr>
            <w:r>
              <w:t>37864,7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0824F6" w:rsidP="00494B55">
            <w:r>
              <w:t>197085,8</w:t>
            </w:r>
          </w:p>
        </w:tc>
      </w:tr>
      <w:tr w:rsidR="00494B55" w:rsidRPr="00BE4193" w:rsidTr="00494B55">
        <w:trPr>
          <w:trHeight w:val="16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0E6482">
            <w:pPr>
              <w:jc w:val="center"/>
            </w:pPr>
            <w:r w:rsidRPr="00D904E4">
              <w:t>Подпро</w:t>
            </w:r>
            <w:r>
              <w:t>г</w:t>
            </w:r>
            <w:r w:rsidRPr="00D904E4">
              <w:t xml:space="preserve">рамма </w:t>
            </w:r>
            <w: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8F5103">
            <w:r w:rsidRPr="00D904E4">
              <w:t xml:space="preserve">Повышение качества и доступности социальных услуг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2DC" w:rsidRPr="00D904E4" w:rsidRDefault="001562DC" w:rsidP="006B76D8">
            <w:r w:rsidRPr="00D904E4">
              <w:t>всего расходные</w:t>
            </w:r>
          </w:p>
          <w:p w:rsidR="001562DC" w:rsidRPr="00D904E4" w:rsidRDefault="001562DC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br w:type="page"/>
              <w:t>обязательства по подпрограмме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5921AC">
            <w:pPr>
              <w:jc w:val="right"/>
            </w:pPr>
            <w:r>
              <w:t>33405,8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5921AC">
            <w:pPr>
              <w:jc w:val="right"/>
            </w:pPr>
            <w:r>
              <w:t>40787,3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494B55" w:rsidP="005921AC">
            <w:pPr>
              <w:jc w:val="right"/>
            </w:pPr>
            <w:r>
              <w:t>33914,9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Default="00AB3078" w:rsidP="00D8469E">
            <w:pPr>
              <w:jc w:val="right"/>
            </w:pPr>
            <w:r>
              <w:t>33664,9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B55" w:rsidRDefault="00494B55" w:rsidP="00D8469E">
            <w:pPr>
              <w:jc w:val="right"/>
            </w:pPr>
          </w:p>
          <w:p w:rsidR="00494B55" w:rsidRDefault="00494B55" w:rsidP="00494B55"/>
          <w:p w:rsidR="001562DC" w:rsidRPr="00494B55" w:rsidRDefault="00AB3078" w:rsidP="00494B55">
            <w:r>
              <w:t>33664,9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AB3078" w:rsidP="001D72E3">
            <w:r>
              <w:t>175437,8</w:t>
            </w:r>
          </w:p>
        </w:tc>
      </w:tr>
      <w:tr w:rsidR="00494B55" w:rsidRPr="00BE4193" w:rsidTr="00250C23">
        <w:trPr>
          <w:trHeight w:val="4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 w:rsidRPr="00D904E4">
              <w:t>в том числе по 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62DC" w:rsidRPr="00D904E4" w:rsidRDefault="001562DC" w:rsidP="00815974">
            <w:r>
              <w:t>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815974">
            <w:r>
              <w:t>1002</w:t>
            </w:r>
            <w:r w:rsidRPr="00D904E4"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250C23" w:rsidP="00815974">
            <w:r>
              <w:t>02100015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815974">
            <w:pPr>
              <w:jc w:val="center"/>
            </w:pPr>
            <w:r w:rsidRPr="00D904E4">
              <w:t> </w:t>
            </w:r>
            <w: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6B76D8">
            <w:pPr>
              <w:jc w:val="right"/>
            </w:pPr>
            <w:r>
              <w:t>32455,8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6B76D8">
            <w:pPr>
              <w:jc w:val="right"/>
            </w:pPr>
            <w:r>
              <w:t>39837,3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D72E3" w:rsidP="006B76D8">
            <w:pPr>
              <w:jc w:val="right"/>
            </w:pPr>
            <w:r>
              <w:t>32714,9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AB3078" w:rsidP="006B76D8">
            <w:pPr>
              <w:jc w:val="right"/>
            </w:pPr>
            <w:r>
              <w:t>32714,9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AB3078" w:rsidP="006B76D8">
            <w:pPr>
              <w:jc w:val="right"/>
            </w:pPr>
            <w:r>
              <w:t>32714,9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AB3078" w:rsidP="00250C23">
            <w:r>
              <w:t>170437,8</w:t>
            </w:r>
          </w:p>
        </w:tc>
      </w:tr>
      <w:tr w:rsidR="00494B55" w:rsidRPr="00BE4193" w:rsidTr="00AB3078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2D5A89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5921AC">
            <w:pPr>
              <w:jc w:val="right"/>
            </w:pPr>
            <w:r>
              <w:t>32455,8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1562DC" w:rsidP="005921AC">
            <w:pPr>
              <w:jc w:val="right"/>
            </w:pPr>
            <w:r>
              <w:t>39837,3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373AAA" w:rsidRDefault="00250C23" w:rsidP="005921AC">
            <w:pPr>
              <w:jc w:val="right"/>
            </w:pPr>
            <w:r>
              <w:t>32714,9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Default="00AB3078" w:rsidP="005921AC">
            <w:pPr>
              <w:jc w:val="right"/>
            </w:pPr>
            <w:r>
              <w:t>32714,9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Pr="00250C23" w:rsidRDefault="00AB3078" w:rsidP="00250C23">
            <w:r>
              <w:t>32714,9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AB3078" w:rsidP="00250C23">
            <w:r>
              <w:t>170437,8</w:t>
            </w:r>
          </w:p>
        </w:tc>
      </w:tr>
      <w:tr w:rsidR="001562DC" w:rsidRPr="00BE4193" w:rsidTr="00AB3078">
        <w:trPr>
          <w:trHeight w:val="3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373AAA" w:rsidRDefault="001562DC" w:rsidP="00FA3727">
            <w:r w:rsidRPr="00373AAA">
              <w:t>Справочно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DC" w:rsidRPr="00373AAA" w:rsidRDefault="001562DC" w:rsidP="00FA37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DC" w:rsidRPr="00373AAA" w:rsidRDefault="001562DC" w:rsidP="00FA3727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DC" w:rsidRPr="00373AAA" w:rsidRDefault="001562DC" w:rsidP="00FA3727"/>
        </w:tc>
      </w:tr>
      <w:tr w:rsidR="001562DC" w:rsidRPr="00BE4193" w:rsidTr="00AB3078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/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DC" w:rsidRPr="00D904E4" w:rsidRDefault="001562DC" w:rsidP="006B76D8">
            <w:r>
              <w:t>Поступление от иной приносящей доход деятельности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Default="001562DC" w:rsidP="006B76D8">
            <w:r>
              <w:t>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1002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021000008100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7C3F89" w:rsidRDefault="001562DC" w:rsidP="00D8469E">
            <w:pPr>
              <w:jc w:val="right"/>
            </w:pPr>
            <w:r w:rsidRPr="007C3F89">
              <w:t>950,0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7C3F89" w:rsidRDefault="001562DC" w:rsidP="00D8469E">
            <w:pPr>
              <w:jc w:val="right"/>
            </w:pPr>
            <w:r w:rsidRPr="007C3F89"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7C3F89" w:rsidRDefault="00250C23" w:rsidP="00250C23">
            <w: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7C3F89" w:rsidRDefault="001562DC" w:rsidP="003569A3">
            <w:pPr>
              <w:jc w:val="right"/>
            </w:pPr>
            <w: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078" w:rsidRDefault="00AB3078" w:rsidP="00AB3078"/>
          <w:p w:rsidR="001562DC" w:rsidRPr="00AB3078" w:rsidRDefault="00AB3078" w:rsidP="00AB3078">
            <w:r>
              <w:t>950,0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1562DC" w:rsidP="003569A3">
            <w:pPr>
              <w:jc w:val="right"/>
            </w:pPr>
          </w:p>
          <w:p w:rsidR="001562DC" w:rsidRDefault="001562DC" w:rsidP="003569A3">
            <w:pPr>
              <w:jc w:val="right"/>
            </w:pPr>
          </w:p>
          <w:p w:rsidR="001562DC" w:rsidRDefault="001562DC" w:rsidP="00250C23"/>
          <w:p w:rsidR="001562DC" w:rsidRPr="007C3F89" w:rsidRDefault="007F4D77" w:rsidP="00250C23">
            <w:r>
              <w:t>5000,0</w:t>
            </w:r>
          </w:p>
        </w:tc>
      </w:tr>
      <w:tr w:rsidR="001562DC" w:rsidRPr="00BE4193" w:rsidTr="00AB3078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BE2092">
            <w:pPr>
              <w:jc w:val="center"/>
            </w:pPr>
            <w:r w:rsidRPr="00D904E4">
              <w:t>Подпро</w:t>
            </w:r>
            <w:r>
              <w:t>г</w:t>
            </w:r>
            <w:r w:rsidRPr="00D904E4">
              <w:t xml:space="preserve">рамма </w:t>
            </w:r>
            <w:r>
              <w:t>2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2DC" w:rsidRPr="00D904E4" w:rsidRDefault="001562DC" w:rsidP="00BE2092">
            <w:r w:rsidRPr="00D904E4">
              <w:t xml:space="preserve">Обеспечение </w:t>
            </w:r>
            <w: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2DC" w:rsidRPr="00D904E4" w:rsidRDefault="000A6BA7" w:rsidP="006B76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8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9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62DC" w:rsidRPr="00D904E4" w:rsidRDefault="001562DC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t xml:space="preserve">всего расходные </w:t>
            </w:r>
            <w:r w:rsidRPr="00D904E4"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D64C1">
            <w:pPr>
              <w:jc w:val="center"/>
            </w:pPr>
            <w:r>
              <w:t>4313,1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1562DC" w:rsidP="006D64C1">
            <w:pPr>
              <w:jc w:val="center"/>
            </w:pPr>
            <w:r>
              <w:t>4318,2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Pr="00D904E4" w:rsidRDefault="00250C23" w:rsidP="00250C23">
            <w:r>
              <w:t>4338,9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2DC" w:rsidRDefault="00AB3078" w:rsidP="006D64C1">
            <w:pPr>
              <w:jc w:val="center"/>
            </w:pPr>
            <w:r>
              <w:t>4338,9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C23" w:rsidRDefault="00250C23" w:rsidP="006D64C1">
            <w:pPr>
              <w:jc w:val="center"/>
            </w:pPr>
          </w:p>
          <w:p w:rsidR="00250C23" w:rsidRDefault="00250C23" w:rsidP="00250C23"/>
          <w:p w:rsidR="001562DC" w:rsidRPr="00250C23" w:rsidRDefault="00AB3078" w:rsidP="00250C23">
            <w:r>
              <w:t>4338,9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2DC" w:rsidRDefault="001562DC" w:rsidP="006D64C1">
            <w:pPr>
              <w:jc w:val="center"/>
            </w:pPr>
          </w:p>
          <w:p w:rsidR="001562DC" w:rsidRDefault="001562DC" w:rsidP="000667FE">
            <w:pPr>
              <w:jc w:val="center"/>
            </w:pPr>
          </w:p>
          <w:p w:rsidR="001562DC" w:rsidRDefault="001562DC" w:rsidP="000667FE">
            <w:pPr>
              <w:jc w:val="center"/>
            </w:pPr>
          </w:p>
          <w:p w:rsidR="001562DC" w:rsidRDefault="00AB3078" w:rsidP="00250C23">
            <w:r>
              <w:t>21648</w:t>
            </w:r>
          </w:p>
        </w:tc>
      </w:tr>
      <w:tr w:rsidR="00E124F1" w:rsidRPr="00BE4193" w:rsidTr="00AB3078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4F1" w:rsidRPr="00D904E4" w:rsidRDefault="00E124F1" w:rsidP="007C3F89">
            <w:r>
              <w:t>в том числе: мероприятие 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center"/>
            </w:pPr>
            <w:r>
              <w:t> 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7C3F89">
            <w:pPr>
              <w:jc w:val="center"/>
            </w:pPr>
            <w:r w:rsidRPr="00D904E4">
              <w:t> </w:t>
            </w:r>
            <w:r>
              <w:t>1006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147111">
            <w:pPr>
              <w:jc w:val="center"/>
            </w:pPr>
            <w:r w:rsidRPr="00D904E4">
              <w:t> </w:t>
            </w:r>
            <w:r>
              <w:t>0220075130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center"/>
            </w:pPr>
            <w:r>
              <w:t>121</w:t>
            </w:r>
          </w:p>
          <w:p w:rsidR="00E124F1" w:rsidRDefault="00E124F1" w:rsidP="006B76D8">
            <w:pPr>
              <w:jc w:val="center"/>
            </w:pPr>
            <w:r>
              <w:t>122</w:t>
            </w:r>
          </w:p>
          <w:p w:rsidR="00E124F1" w:rsidRDefault="00E124F1" w:rsidP="006B76D8">
            <w:pPr>
              <w:jc w:val="center"/>
            </w:pPr>
            <w:r>
              <w:t>129</w:t>
            </w:r>
          </w:p>
          <w:p w:rsidR="00E124F1" w:rsidRDefault="00E124F1" w:rsidP="006B76D8">
            <w:pPr>
              <w:jc w:val="center"/>
            </w:pPr>
            <w:r>
              <w:t>244</w:t>
            </w:r>
          </w:p>
          <w:p w:rsidR="00E124F1" w:rsidRDefault="00E124F1" w:rsidP="00147111">
            <w:pPr>
              <w:jc w:val="center"/>
            </w:pPr>
            <w:r>
              <w:t>852</w:t>
            </w:r>
          </w:p>
          <w:p w:rsidR="00E124F1" w:rsidRPr="00D904E4" w:rsidRDefault="00E124F1" w:rsidP="00147111">
            <w:pPr>
              <w:jc w:val="center"/>
            </w:pPr>
            <w: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right"/>
            </w:pPr>
            <w:r>
              <w:t>2787,0</w:t>
            </w:r>
          </w:p>
          <w:p w:rsidR="00E124F1" w:rsidRDefault="00E124F1" w:rsidP="006B76D8">
            <w:pPr>
              <w:jc w:val="right"/>
            </w:pPr>
            <w:r>
              <w:t>30,8</w:t>
            </w:r>
          </w:p>
          <w:p w:rsidR="00E124F1" w:rsidRDefault="00E124F1" w:rsidP="006B76D8">
            <w:pPr>
              <w:jc w:val="right"/>
            </w:pPr>
            <w:r>
              <w:t>841,7</w:t>
            </w:r>
          </w:p>
          <w:p w:rsidR="00E124F1" w:rsidRDefault="00E124F1" w:rsidP="006B76D8">
            <w:pPr>
              <w:jc w:val="right"/>
            </w:pPr>
            <w:r>
              <w:t>585,2</w:t>
            </w:r>
          </w:p>
          <w:p w:rsidR="00E124F1" w:rsidRDefault="00E124F1" w:rsidP="006B76D8">
            <w:pPr>
              <w:jc w:val="right"/>
            </w:pPr>
            <w:r>
              <w:t>0,9</w:t>
            </w:r>
          </w:p>
          <w:p w:rsidR="00E124F1" w:rsidRPr="00D904E4" w:rsidRDefault="00E124F1" w:rsidP="006B76D8">
            <w:pPr>
              <w:jc w:val="right"/>
            </w:pPr>
            <w: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147111">
            <w:pPr>
              <w:jc w:val="right"/>
            </w:pPr>
            <w:r>
              <w:t>2787,0</w:t>
            </w:r>
          </w:p>
          <w:p w:rsidR="00E124F1" w:rsidRDefault="00E124F1" w:rsidP="006B76D8">
            <w:pPr>
              <w:jc w:val="right"/>
            </w:pPr>
            <w:r>
              <w:t>30,8</w:t>
            </w:r>
          </w:p>
          <w:p w:rsidR="00E124F1" w:rsidRDefault="00E124F1" w:rsidP="006B76D8">
            <w:pPr>
              <w:jc w:val="right"/>
            </w:pPr>
            <w:r>
              <w:t>841,7</w:t>
            </w:r>
          </w:p>
          <w:p w:rsidR="00E124F1" w:rsidRDefault="00E124F1" w:rsidP="006B76D8">
            <w:pPr>
              <w:jc w:val="right"/>
            </w:pPr>
            <w:r>
              <w:t>590,3</w:t>
            </w:r>
          </w:p>
          <w:p w:rsidR="00E124F1" w:rsidRDefault="00E124F1" w:rsidP="006B76D8">
            <w:pPr>
              <w:jc w:val="right"/>
            </w:pPr>
            <w:r>
              <w:t>1,0</w:t>
            </w:r>
          </w:p>
          <w:p w:rsidR="00E124F1" w:rsidRPr="00D904E4" w:rsidRDefault="00E124F1" w:rsidP="006B76D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E124F1">
            <w:r>
              <w:t>2787,0</w:t>
            </w:r>
          </w:p>
          <w:p w:rsidR="00E124F1" w:rsidRDefault="00E124F1" w:rsidP="006B76D8">
            <w:pPr>
              <w:jc w:val="right"/>
            </w:pPr>
            <w:r>
              <w:t>30,0</w:t>
            </w:r>
          </w:p>
          <w:p w:rsidR="00E124F1" w:rsidRDefault="00E124F1" w:rsidP="006B76D8">
            <w:pPr>
              <w:jc w:val="right"/>
            </w:pPr>
            <w:r>
              <w:t>841,7</w:t>
            </w:r>
          </w:p>
          <w:p w:rsidR="00E124F1" w:rsidRDefault="00E124F1" w:rsidP="006B76D8">
            <w:pPr>
              <w:jc w:val="right"/>
            </w:pPr>
            <w:r>
              <w:t>611,8</w:t>
            </w:r>
          </w:p>
          <w:p w:rsidR="00E124F1" w:rsidRDefault="00E124F1" w:rsidP="006B76D8">
            <w:pPr>
              <w:jc w:val="right"/>
            </w:pPr>
            <w:r>
              <w:t>1,0</w:t>
            </w:r>
          </w:p>
          <w:p w:rsidR="00E124F1" w:rsidRPr="00D904E4" w:rsidRDefault="00E124F1" w:rsidP="006B76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0667FE">
            <w:r>
              <w:t>2787,0</w:t>
            </w:r>
          </w:p>
          <w:p w:rsidR="00E124F1" w:rsidRDefault="00B920E2" w:rsidP="000667FE">
            <w:r>
              <w:t>30,0</w:t>
            </w:r>
          </w:p>
          <w:p w:rsidR="00E124F1" w:rsidRDefault="00E124F1" w:rsidP="000667FE">
            <w:r>
              <w:t>841,7</w:t>
            </w:r>
          </w:p>
          <w:p w:rsidR="00E124F1" w:rsidRDefault="00AB3078" w:rsidP="000667FE">
            <w:r>
              <w:t>611,8</w:t>
            </w:r>
          </w:p>
          <w:p w:rsidR="00E124F1" w:rsidRDefault="00E124F1" w:rsidP="000667FE">
            <w:r>
              <w:t>1,0</w:t>
            </w:r>
          </w:p>
          <w:p w:rsidR="00E124F1" w:rsidRPr="00D904E4" w:rsidRDefault="00E124F1" w:rsidP="000667F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4F1" w:rsidRDefault="00E124F1" w:rsidP="00AF7AD4">
            <w:r>
              <w:t>2787,0</w:t>
            </w:r>
          </w:p>
          <w:p w:rsidR="00E124F1" w:rsidRDefault="00B920E2" w:rsidP="00AF7AD4">
            <w:r>
              <w:t>30,0</w:t>
            </w:r>
          </w:p>
          <w:p w:rsidR="00E124F1" w:rsidRDefault="00E124F1" w:rsidP="00AF7AD4">
            <w:r>
              <w:t>841,7</w:t>
            </w:r>
          </w:p>
          <w:p w:rsidR="00E124F1" w:rsidRDefault="00AB3078" w:rsidP="00AF7AD4">
            <w:r>
              <w:t>611,8</w:t>
            </w:r>
          </w:p>
          <w:p w:rsidR="00E124F1" w:rsidRDefault="00E124F1" w:rsidP="00AF7AD4">
            <w:r>
              <w:t>1,0</w:t>
            </w:r>
          </w:p>
          <w:p w:rsidR="00E124F1" w:rsidRPr="00D904E4" w:rsidRDefault="00E124F1" w:rsidP="00AF7AD4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4F1" w:rsidRDefault="00E124F1" w:rsidP="00E124F1">
            <w:r>
              <w:t>13935,0</w:t>
            </w:r>
          </w:p>
          <w:p w:rsidR="00E124F1" w:rsidRDefault="00B920E2" w:rsidP="00E124F1">
            <w:r>
              <w:t>151,6</w:t>
            </w:r>
          </w:p>
          <w:p w:rsidR="00E124F1" w:rsidRDefault="00E124F1" w:rsidP="00E124F1">
            <w:r>
              <w:t>4208,5</w:t>
            </w:r>
          </w:p>
          <w:p w:rsidR="00E124F1" w:rsidRDefault="00AB3078" w:rsidP="00E124F1">
            <w:r>
              <w:t>3010,9</w:t>
            </w:r>
          </w:p>
          <w:p w:rsidR="00E124F1" w:rsidRDefault="006272C5" w:rsidP="00E124F1">
            <w:r>
              <w:t>4</w:t>
            </w:r>
            <w:r w:rsidR="00E124F1">
              <w:t>,9</w:t>
            </w:r>
          </w:p>
          <w:p w:rsidR="00E124F1" w:rsidRDefault="00E124F1" w:rsidP="006272C5">
            <w:r>
              <w:t>0,1</w:t>
            </w:r>
          </w:p>
        </w:tc>
      </w:tr>
      <w:tr w:rsidR="00E124F1" w:rsidRPr="00BE4193" w:rsidTr="00AB3078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4F1" w:rsidRPr="00D904E4" w:rsidRDefault="00E124F1" w:rsidP="007C3F89">
            <w:r>
              <w:t>мероприятие 1.2.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7C3F89">
            <w:pPr>
              <w:jc w:val="center"/>
            </w:pPr>
            <w:r>
              <w:t>1003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51455C">
            <w:pPr>
              <w:jc w:val="center"/>
            </w:pPr>
            <w:r>
              <w:t>0220006400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center"/>
            </w:pPr>
            <w: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right"/>
            </w:pPr>
            <w:r>
              <w:t>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right"/>
            </w:pPr>
            <w: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E124F1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4F1" w:rsidRDefault="006272C5" w:rsidP="00B96EC9">
            <w:pPr>
              <w:jc w:val="center"/>
            </w:pPr>
            <w:r>
              <w:t>67,4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4F1" w:rsidRDefault="006272C5" w:rsidP="00B96EC9">
            <w:pPr>
              <w:jc w:val="center"/>
            </w:pPr>
            <w:r>
              <w:t>337,0</w:t>
            </w:r>
          </w:p>
        </w:tc>
      </w:tr>
      <w:tr w:rsidR="00E124F1" w:rsidRPr="00BE4193" w:rsidTr="00AB3078">
        <w:trPr>
          <w:trHeight w:val="9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F1" w:rsidRPr="00D904E4" w:rsidRDefault="00E124F1" w:rsidP="006B76D8"/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4F1" w:rsidRPr="00D904E4" w:rsidRDefault="00E124F1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center"/>
            </w:pPr>
            <w:r w:rsidRPr="00D904E4"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right"/>
            </w:pPr>
            <w:r>
              <w:t>4313,1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E124F1" w:rsidP="006B76D8">
            <w:pPr>
              <w:jc w:val="right"/>
            </w:pPr>
            <w:r>
              <w:t>4318,2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Pr="00D904E4" w:rsidRDefault="006272C5" w:rsidP="006B76D8">
            <w:pPr>
              <w:jc w:val="right"/>
            </w:pPr>
            <w:r>
              <w:t>4338,9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4F1" w:rsidRDefault="00B920E2" w:rsidP="006B76D8">
            <w:pPr>
              <w:jc w:val="right"/>
            </w:pPr>
            <w:r>
              <w:t>4338,9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4F1" w:rsidRDefault="00E124F1" w:rsidP="006272C5"/>
          <w:p w:rsidR="00B920E2" w:rsidRDefault="00B920E2" w:rsidP="006272C5"/>
          <w:p w:rsidR="00B920E2" w:rsidRDefault="00B920E2" w:rsidP="006272C5"/>
          <w:p w:rsidR="00B920E2" w:rsidRDefault="00B920E2" w:rsidP="006272C5"/>
          <w:p w:rsidR="00B920E2" w:rsidRDefault="00B920E2" w:rsidP="006272C5">
            <w:r>
              <w:t>4338,9</w:t>
            </w:r>
          </w:p>
          <w:p w:rsidR="00B920E2" w:rsidRPr="006272C5" w:rsidRDefault="00B920E2" w:rsidP="006272C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0E2" w:rsidRPr="00B920E2" w:rsidRDefault="00B920E2" w:rsidP="00B920E2"/>
          <w:p w:rsidR="00B920E2" w:rsidRPr="00B920E2" w:rsidRDefault="00B920E2" w:rsidP="00B920E2"/>
          <w:p w:rsidR="00B920E2" w:rsidRDefault="00B920E2" w:rsidP="00B920E2"/>
          <w:p w:rsidR="00E124F1" w:rsidRPr="00B920E2" w:rsidRDefault="00B920E2" w:rsidP="00B920E2">
            <w:r>
              <w:t>21648</w:t>
            </w:r>
          </w:p>
        </w:tc>
      </w:tr>
    </w:tbl>
    <w:p w:rsidR="00050482" w:rsidRDefault="00050482" w:rsidP="00050482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7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3"/>
        <w:gridCol w:w="2267"/>
        <w:gridCol w:w="255"/>
        <w:gridCol w:w="2085"/>
        <w:gridCol w:w="750"/>
        <w:gridCol w:w="809"/>
        <w:gridCol w:w="608"/>
        <w:gridCol w:w="142"/>
        <w:gridCol w:w="1276"/>
        <w:gridCol w:w="1417"/>
        <w:gridCol w:w="1276"/>
        <w:gridCol w:w="1559"/>
        <w:gridCol w:w="283"/>
        <w:gridCol w:w="993"/>
        <w:gridCol w:w="1276"/>
        <w:gridCol w:w="426"/>
      </w:tblGrid>
      <w:tr w:rsidR="00B43232" w:rsidRPr="00BE4193" w:rsidTr="006F52FE">
        <w:trPr>
          <w:gridAfter w:val="1"/>
          <w:wAfter w:w="426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3232" w:rsidRDefault="00B43232" w:rsidP="00E651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3232" w:rsidRDefault="00B43232" w:rsidP="00E651C1">
            <w:pPr>
              <w:jc w:val="right"/>
              <w:rPr>
                <w:sz w:val="28"/>
                <w:szCs w:val="28"/>
              </w:rPr>
            </w:pPr>
          </w:p>
          <w:p w:rsidR="00B43232" w:rsidRDefault="00B43232" w:rsidP="00E651C1">
            <w:pPr>
              <w:jc w:val="right"/>
              <w:rPr>
                <w:sz w:val="28"/>
                <w:szCs w:val="28"/>
              </w:rPr>
            </w:pPr>
          </w:p>
          <w:p w:rsidR="00B43232" w:rsidRPr="004E3DFC" w:rsidRDefault="00B43232" w:rsidP="00E8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П</w:t>
            </w:r>
            <w:r w:rsidRPr="004E3DFC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3232" w:rsidRPr="004E3DFC" w:rsidRDefault="00B43232" w:rsidP="00E651C1">
            <w:pPr>
              <w:ind w:left="318"/>
              <w:jc w:val="right"/>
              <w:rPr>
                <w:sz w:val="28"/>
                <w:szCs w:val="28"/>
              </w:rPr>
            </w:pPr>
          </w:p>
        </w:tc>
      </w:tr>
      <w:tr w:rsidR="00B43232" w:rsidRPr="00BE4193" w:rsidTr="006F52FE">
        <w:trPr>
          <w:trHeight w:val="124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32" w:rsidRPr="00BE4193" w:rsidRDefault="00B43232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3232" w:rsidRDefault="00B43232" w:rsidP="00E65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3232" w:rsidRPr="004E3DFC" w:rsidRDefault="00B43232" w:rsidP="006F5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4E3DFC">
              <w:rPr>
                <w:sz w:val="28"/>
                <w:szCs w:val="28"/>
              </w:rPr>
              <w:t xml:space="preserve">к паспорту </w:t>
            </w:r>
            <w:r>
              <w:rPr>
                <w:sz w:val="28"/>
                <w:szCs w:val="28"/>
              </w:rPr>
              <w:t xml:space="preserve">  </w:t>
            </w:r>
            <w:r w:rsidRPr="004E3DFC">
              <w:rPr>
                <w:sz w:val="28"/>
                <w:szCs w:val="28"/>
              </w:rPr>
              <w:t>муниципальной программы</w:t>
            </w:r>
          </w:p>
          <w:p w:rsidR="00B43232" w:rsidRPr="004E3DFC" w:rsidRDefault="00B43232" w:rsidP="006F5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Идринского района </w:t>
            </w:r>
            <w:r w:rsidRPr="004E3DFC">
              <w:rPr>
                <w:sz w:val="28"/>
                <w:szCs w:val="28"/>
              </w:rPr>
              <w:t>«Система социальной</w:t>
            </w:r>
          </w:p>
          <w:p w:rsidR="00B43232" w:rsidRPr="004E3DFC" w:rsidRDefault="00B43232" w:rsidP="006F5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4E3DFC">
              <w:rPr>
                <w:sz w:val="28"/>
                <w:szCs w:val="28"/>
              </w:rPr>
              <w:t xml:space="preserve">защиты </w:t>
            </w:r>
            <w:r>
              <w:rPr>
                <w:sz w:val="28"/>
                <w:szCs w:val="28"/>
              </w:rPr>
              <w:t xml:space="preserve">     граждан</w:t>
            </w:r>
            <w:r w:rsidRPr="004E3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Идринского района»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3232" w:rsidRPr="004E3DFC" w:rsidRDefault="00B43232" w:rsidP="0046227C">
            <w:pPr>
              <w:ind w:left="34" w:right="-108" w:firstLine="318"/>
              <w:rPr>
                <w:sz w:val="28"/>
                <w:szCs w:val="28"/>
              </w:rPr>
            </w:pPr>
          </w:p>
        </w:tc>
      </w:tr>
      <w:tr w:rsidR="006F52FE" w:rsidRPr="00BE4193" w:rsidTr="006F52FE">
        <w:trPr>
          <w:gridAfter w:val="2"/>
          <w:wAfter w:w="1702" w:type="dxa"/>
          <w:trHeight w:val="1200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52FE" w:rsidRPr="004E3DFC" w:rsidRDefault="006F52FE" w:rsidP="00764B19">
            <w:pPr>
              <w:rPr>
                <w:b/>
                <w:bCs/>
                <w:sz w:val="28"/>
                <w:szCs w:val="28"/>
              </w:rPr>
            </w:pPr>
          </w:p>
          <w:p w:rsidR="006F52FE" w:rsidRPr="004E3DFC" w:rsidRDefault="006F52FE" w:rsidP="00E651C1">
            <w:pPr>
              <w:jc w:val="center"/>
              <w:rPr>
                <w:bCs/>
                <w:sz w:val="28"/>
                <w:szCs w:val="28"/>
              </w:rPr>
            </w:pPr>
            <w:r w:rsidRPr="004E3DFC">
              <w:rPr>
                <w:bCs/>
                <w:sz w:val="28"/>
                <w:szCs w:val="28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>
              <w:rPr>
                <w:bCs/>
                <w:sz w:val="28"/>
                <w:szCs w:val="28"/>
              </w:rPr>
              <w:t>Идринского района</w:t>
            </w:r>
            <w:r w:rsidRPr="004E3DFC">
              <w:rPr>
                <w:bCs/>
                <w:sz w:val="28"/>
                <w:szCs w:val="28"/>
              </w:rPr>
              <w:t xml:space="preserve"> «Система социальной защиты </w:t>
            </w:r>
            <w:r>
              <w:rPr>
                <w:bCs/>
                <w:sz w:val="28"/>
                <w:szCs w:val="28"/>
              </w:rPr>
              <w:t>граждан</w:t>
            </w:r>
            <w:r w:rsidRPr="004E3D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Идринского района</w:t>
            </w:r>
            <w:r w:rsidRPr="004E3DFC">
              <w:rPr>
                <w:bCs/>
                <w:sz w:val="28"/>
                <w:szCs w:val="28"/>
              </w:rPr>
              <w:t>», в том числе по уровням бюджетной системы</w:t>
            </w:r>
          </w:p>
          <w:p w:rsidR="006F52FE" w:rsidRPr="004E3DFC" w:rsidRDefault="006F52FE" w:rsidP="00764B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3232" w:rsidRPr="00BE4193" w:rsidTr="006F52FE">
        <w:trPr>
          <w:gridAfter w:val="2"/>
          <w:wAfter w:w="1702" w:type="dxa"/>
          <w:trHeight w:val="6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 w:rsidRPr="004E3DFC">
              <w:t>Статус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 w:rsidRPr="004E3DFC">
              <w:t>Наименование муниципальной</w:t>
            </w:r>
            <w:r w:rsidRPr="004E3DFC">
              <w:br/>
              <w:t>программы, подпрограммы</w:t>
            </w:r>
            <w:r w:rsidRPr="004E3DFC">
              <w:br/>
              <w:t>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 w:rsidRPr="004E3DFC">
              <w:t>Ответственный исполнитель, соисполнитель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43232" w:rsidRPr="004E3DFC" w:rsidRDefault="00B43232" w:rsidP="006B76D8">
            <w:pPr>
              <w:jc w:val="center"/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 w:rsidRPr="004E3DFC">
              <w:t>Оценка расходов</w:t>
            </w:r>
            <w:r w:rsidRPr="004E3DFC">
              <w:br/>
              <w:t>(тыс. руб.), годы</w:t>
            </w:r>
          </w:p>
        </w:tc>
      </w:tr>
      <w:tr w:rsidR="00B43232" w:rsidRPr="00BE4193" w:rsidTr="006F52FE">
        <w:trPr>
          <w:gridAfter w:val="2"/>
          <w:wAfter w:w="1702" w:type="dxa"/>
          <w:trHeight w:val="9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B43232">
            <w:r>
              <w:t xml:space="preserve">финансовый </w:t>
            </w:r>
            <w:r w:rsidRPr="004E3DFC">
              <w:t>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>
              <w:t>текущий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B43232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B43232" w:rsidP="006B76D8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B43232" w:rsidP="006B76D8">
            <w:pPr>
              <w:jc w:val="center"/>
            </w:pPr>
          </w:p>
          <w:p w:rsidR="00B43232" w:rsidRDefault="00B43232" w:rsidP="006B76D8">
            <w:pPr>
              <w:jc w:val="center"/>
            </w:pPr>
          </w:p>
          <w:p w:rsidR="00B43232" w:rsidRPr="004E3DFC" w:rsidRDefault="00B43232" w:rsidP="006B76D8">
            <w:pPr>
              <w:jc w:val="center"/>
            </w:pPr>
            <w:r>
              <w:t>Итого на период</w:t>
            </w:r>
          </w:p>
        </w:tc>
      </w:tr>
      <w:tr w:rsidR="00B43232" w:rsidRPr="00BE4193" w:rsidTr="006F52FE">
        <w:trPr>
          <w:gridAfter w:val="2"/>
          <w:wAfter w:w="1702" w:type="dxa"/>
          <w:trHeight w:val="49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764B19">
            <w:pPr>
              <w:jc w:val="center"/>
            </w:pPr>
            <w:r w:rsidRPr="004E3DFC">
              <w:t>201</w:t>
            </w:r>
            <w:r>
              <w:t>6</w:t>
            </w:r>
            <w:r w:rsidRPr="004E3DFC"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764B19">
            <w:pPr>
              <w:jc w:val="center"/>
            </w:pPr>
            <w:r w:rsidRPr="004E3DFC">
              <w:t>201</w:t>
            </w:r>
            <w:r>
              <w:t>7</w:t>
            </w:r>
            <w:r w:rsidRPr="004E3DF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764B19">
            <w:pPr>
              <w:jc w:val="center"/>
            </w:pPr>
            <w:r w:rsidRPr="004E3DFC">
              <w:t>201</w:t>
            </w:r>
            <w:r>
              <w:t>8</w:t>
            </w:r>
            <w:r w:rsidRPr="004E3DFC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2" w:rsidRPr="004E3DFC" w:rsidRDefault="00B43232" w:rsidP="00B43232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2" w:rsidRPr="004E3DFC" w:rsidRDefault="00B43232" w:rsidP="006B76D8"/>
        </w:tc>
      </w:tr>
      <w:tr w:rsidR="00B43232" w:rsidRPr="00BE4193" w:rsidTr="006F52FE">
        <w:trPr>
          <w:gridAfter w:val="2"/>
          <w:wAfter w:w="1702" w:type="dxa"/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 w:rsidRPr="004E3DFC">
              <w:t>Муниципальная программа</w:t>
            </w: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764B19">
            <w:r w:rsidRPr="004E3DFC">
              <w:t xml:space="preserve">Система социальной защиты </w:t>
            </w:r>
            <w:r>
              <w:t>граждан</w:t>
            </w:r>
            <w:r w:rsidRPr="004E3DFC">
              <w:t xml:space="preserve"> </w:t>
            </w:r>
            <w:r>
              <w:t>Идринского района</w:t>
            </w:r>
            <w:r w:rsidRPr="004E3DFC"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r w:rsidRPr="004E3DFC"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5921AC">
            <w:pPr>
              <w:jc w:val="right"/>
            </w:pPr>
            <w:r>
              <w:t>37718,9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5921AC">
            <w:pPr>
              <w:jc w:val="right"/>
            </w:pPr>
            <w:r>
              <w:t>45105,5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5921AC">
            <w:pPr>
              <w:jc w:val="right"/>
            </w:pPr>
            <w:r>
              <w:t>38253,8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370DB4" w:rsidP="005921AC">
            <w:pPr>
              <w:jc w:val="right"/>
            </w:pPr>
            <w:r>
              <w:t>38003,8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E651C1">
            <w:pPr>
              <w:jc w:val="center"/>
            </w:pPr>
            <w:r>
              <w:t>38003,8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E651C1">
            <w:pPr>
              <w:jc w:val="center"/>
            </w:pPr>
            <w:r>
              <w:t>197085,8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36768,9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44155,5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DE642D" w:rsidP="006B76D8">
            <w:pPr>
              <w:jc w:val="right"/>
            </w:pPr>
            <w:r>
              <w:t>37053,8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370DB4" w:rsidP="006B76D8">
            <w:pPr>
              <w:jc w:val="right"/>
            </w:pPr>
            <w:r>
              <w:t>37053,8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DE642D">
            <w:pPr>
              <w:jc w:val="center"/>
            </w:pPr>
            <w:r>
              <w:t>37053,8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6B76D8">
            <w:pPr>
              <w:jc w:val="right"/>
            </w:pPr>
            <w:r>
              <w:t>192085,8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362985" w:rsidRDefault="00B43232" w:rsidP="006B76D8">
            <w:r w:rsidRPr="00362985"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r w:rsidRPr="004E3DFC"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DE642D" w:rsidP="006B76D8">
            <w:pPr>
              <w:jc w:val="right"/>
            </w:pPr>
            <w: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DE642D" w:rsidP="006B76D8">
            <w:pPr>
              <w:jc w:val="right"/>
            </w:pPr>
            <w: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7F4D77" w:rsidP="006B76D8">
            <w:pPr>
              <w:jc w:val="right"/>
            </w:pPr>
            <w:r>
              <w:t>5000,0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r w:rsidRPr="004E3DFC"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97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pPr>
              <w:jc w:val="center"/>
            </w:pPr>
            <w:r>
              <w:t xml:space="preserve">Подпрограмма </w:t>
            </w:r>
            <w:r w:rsidRPr="000276D3">
              <w:t>1</w:t>
            </w: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764B19">
            <w:r w:rsidRPr="004E3DFC">
              <w:t xml:space="preserve">Повышение качества и доступности социальных услуг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r w:rsidRPr="004E3DFC"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5921AC">
            <w:pPr>
              <w:jc w:val="right"/>
            </w:pPr>
            <w:r>
              <w:t>33405,8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5921AC">
            <w:pPr>
              <w:jc w:val="right"/>
            </w:pPr>
            <w:r>
              <w:t>40787,3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DE642D" w:rsidP="005921AC">
            <w:pPr>
              <w:jc w:val="right"/>
            </w:pPr>
            <w:r>
              <w:t>33914,9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370DB4" w:rsidP="005921AC">
            <w:pPr>
              <w:jc w:val="right"/>
            </w:pPr>
            <w:r>
              <w:t>33664,9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5921AC">
            <w:pPr>
              <w:jc w:val="right"/>
            </w:pPr>
            <w:r>
              <w:t>33,664,9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5921AC">
            <w:pPr>
              <w:jc w:val="right"/>
            </w:pPr>
            <w:r>
              <w:t>175437,8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>
              <w:t>32455,8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>
              <w:t>39837,3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DE642D" w:rsidP="006B76D8">
            <w:pPr>
              <w:jc w:val="right"/>
            </w:pPr>
            <w:r>
              <w:t>32714,9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370DB4" w:rsidP="006B76D8">
            <w:pPr>
              <w:jc w:val="right"/>
            </w:pPr>
            <w:r>
              <w:t>32714,9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6B76D8">
            <w:pPr>
              <w:jc w:val="right"/>
            </w:pPr>
            <w:r>
              <w:t>32714,9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6B76D8">
            <w:pPr>
              <w:jc w:val="right"/>
            </w:pPr>
            <w:r>
              <w:t>170437,8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>
              <w:t>районный</w:t>
            </w:r>
            <w:r w:rsidRPr="004E3DFC">
              <w:t xml:space="preserve">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922FCF" w:rsidRDefault="00B43232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E404A" w:rsidP="006B76D8">
            <w:pPr>
              <w:jc w:val="right"/>
            </w:pPr>
            <w: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BE404A" w:rsidP="006B76D8">
            <w:pPr>
              <w:jc w:val="right"/>
            </w:pPr>
            <w: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370DB4" w:rsidP="00BE404A">
            <w:pPr>
              <w:jc w:val="right"/>
            </w:pPr>
            <w:r>
              <w:t>5000,</w:t>
            </w:r>
            <w:r w:rsidR="00BE404A">
              <w:t>0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922FCF" w:rsidRDefault="00B43232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Default="00B43232" w:rsidP="00402482">
            <w:pPr>
              <w:jc w:val="center"/>
            </w:pPr>
            <w:r w:rsidRPr="004E3DFC">
              <w:t xml:space="preserve">Подпрограмма </w:t>
            </w:r>
          </w:p>
          <w:p w:rsidR="00B43232" w:rsidRPr="004E3DFC" w:rsidRDefault="00B43232" w:rsidP="00402482">
            <w:pPr>
              <w:jc w:val="center"/>
            </w:pPr>
            <w:r>
              <w:t>2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232" w:rsidRPr="004E3DFC" w:rsidRDefault="00B43232" w:rsidP="006B76D8">
            <w:r w:rsidRPr="004E3DFC"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4318,2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E404A" w:rsidP="006B76D8">
            <w:pPr>
              <w:jc w:val="right"/>
            </w:pPr>
            <w:r>
              <w:t>4338,9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370DB4" w:rsidP="006B76D8">
            <w:pPr>
              <w:jc w:val="right"/>
            </w:pPr>
            <w:r>
              <w:t>4338,9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370DB4" w:rsidP="006B76D8">
            <w:pPr>
              <w:jc w:val="right"/>
            </w:pPr>
            <w:r>
              <w:t>4338,9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485B6B" w:rsidP="00485B6B">
            <w:pPr>
              <w:jc w:val="right"/>
            </w:pPr>
            <w:r>
              <w:t>21648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50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 w:rsidRPr="004E3DFC"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pPr>
              <w:jc w:val="right"/>
            </w:pPr>
            <w:r>
              <w:t>4318,2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232" w:rsidRDefault="00BE404A" w:rsidP="00764B19">
            <w:pPr>
              <w:jc w:val="right"/>
            </w:pPr>
            <w:r>
              <w:t>4338,9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232" w:rsidRDefault="00485B6B" w:rsidP="00764B19">
            <w:pPr>
              <w:jc w:val="right"/>
            </w:pPr>
            <w:r>
              <w:t>4338,9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485B6B" w:rsidP="00764B19">
            <w:pPr>
              <w:jc w:val="right"/>
            </w:pPr>
            <w:r>
              <w:t>4338,9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Default="00485B6B" w:rsidP="00BE404A">
            <w:pPr>
              <w:jc w:val="right"/>
            </w:pPr>
            <w:r>
              <w:t>21648</w:t>
            </w: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232" w:rsidRPr="004E3DFC" w:rsidRDefault="00B43232" w:rsidP="006B76D8">
            <w:r>
              <w:t xml:space="preserve">районный </w:t>
            </w:r>
            <w:r w:rsidRPr="004E3DFC">
              <w:t>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r w:rsidRPr="004E3DFC"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 w:rsidRPr="004E3DFC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 w:rsidRPr="004E3D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 w:rsidRPr="004E3DF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  <w:r w:rsidRPr="004E3DF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  <w:tr w:rsidR="00B43232" w:rsidRPr="00BE4193" w:rsidTr="006F52FE">
        <w:trPr>
          <w:gridAfter w:val="2"/>
          <w:wAfter w:w="1702" w:type="dxa"/>
          <w:trHeight w:val="7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2" w:rsidRPr="004E3DFC" w:rsidRDefault="00B43232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232" w:rsidRPr="004E3DFC" w:rsidRDefault="00B43232" w:rsidP="006B76D8">
            <w:pPr>
              <w:jc w:val="right"/>
            </w:pPr>
          </w:p>
        </w:tc>
      </w:tr>
    </w:tbl>
    <w:p w:rsidR="00050482" w:rsidRDefault="00050482" w:rsidP="00050482">
      <w:pPr>
        <w:rPr>
          <w:sz w:val="23"/>
          <w:szCs w:val="23"/>
        </w:rPr>
      </w:pPr>
    </w:p>
    <w:p w:rsidR="00211DAE" w:rsidRDefault="00211DAE" w:rsidP="00050482">
      <w:pPr>
        <w:rPr>
          <w:sz w:val="23"/>
          <w:szCs w:val="23"/>
        </w:rPr>
      </w:pPr>
    </w:p>
    <w:p w:rsidR="00211DAE" w:rsidRPr="00BE4193" w:rsidRDefault="00211DAE" w:rsidP="00050482">
      <w:pPr>
        <w:rPr>
          <w:sz w:val="23"/>
          <w:szCs w:val="23"/>
        </w:rPr>
      </w:pPr>
    </w:p>
    <w:p w:rsidR="00B949AC" w:rsidRDefault="00B949AC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A20382" w:rsidRPr="00BE4193" w:rsidRDefault="00A20382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5"/>
        <w:gridCol w:w="529"/>
        <w:gridCol w:w="436"/>
        <w:gridCol w:w="821"/>
        <w:gridCol w:w="163"/>
        <w:gridCol w:w="146"/>
        <w:gridCol w:w="782"/>
        <w:gridCol w:w="353"/>
        <w:gridCol w:w="141"/>
        <w:gridCol w:w="757"/>
        <w:gridCol w:w="236"/>
        <w:gridCol w:w="567"/>
        <w:gridCol w:w="647"/>
        <w:gridCol w:w="204"/>
        <w:gridCol w:w="599"/>
        <w:gridCol w:w="468"/>
        <w:gridCol w:w="210"/>
        <w:gridCol w:w="26"/>
        <w:gridCol w:w="714"/>
        <w:gridCol w:w="678"/>
        <w:gridCol w:w="525"/>
        <w:gridCol w:w="62"/>
        <w:gridCol w:w="153"/>
        <w:gridCol w:w="819"/>
        <w:gridCol w:w="290"/>
        <w:gridCol w:w="135"/>
        <w:gridCol w:w="316"/>
        <w:gridCol w:w="534"/>
        <w:gridCol w:w="144"/>
        <w:gridCol w:w="37"/>
        <w:gridCol w:w="244"/>
        <w:gridCol w:w="284"/>
        <w:gridCol w:w="710"/>
        <w:gridCol w:w="115"/>
        <w:gridCol w:w="181"/>
        <w:gridCol w:w="541"/>
        <w:gridCol w:w="439"/>
      </w:tblGrid>
      <w:tr w:rsidR="002277C5" w:rsidRPr="003335B4" w:rsidTr="00A97BE5">
        <w:trPr>
          <w:trHeight w:val="1442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  <w:bookmarkStart w:id="2" w:name="RANGE!A1:K71"/>
            <w:r w:rsidRPr="003335B4">
              <w:rPr>
                <w:color w:val="FF0000"/>
                <w:sz w:val="21"/>
                <w:szCs w:val="21"/>
              </w:rPr>
              <w:t> </w:t>
            </w:r>
            <w:bookmarkEnd w:id="2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 xml:space="preserve"> 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Default="002277C5"/>
        </w:tc>
        <w:tc>
          <w:tcPr>
            <w:tcW w:w="49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Default="002277C5"/>
          <w:p w:rsidR="002277C5" w:rsidRDefault="002277C5"/>
          <w:tbl>
            <w:tblPr>
              <w:tblW w:w="4476" w:type="dxa"/>
              <w:tblInd w:w="607" w:type="dxa"/>
              <w:tblLayout w:type="fixed"/>
              <w:tblLook w:val="01E0" w:firstRow="1" w:lastRow="1" w:firstColumn="1" w:lastColumn="1" w:noHBand="0" w:noVBand="0"/>
            </w:tblPr>
            <w:tblGrid>
              <w:gridCol w:w="4476"/>
            </w:tblGrid>
            <w:tr w:rsidR="002277C5" w:rsidRPr="00FA2AC9" w:rsidTr="00A746D9">
              <w:trPr>
                <w:trHeight w:val="1617"/>
              </w:trPr>
              <w:tc>
                <w:tcPr>
                  <w:tcW w:w="4476" w:type="dxa"/>
                  <w:shd w:val="clear" w:color="auto" w:fill="auto"/>
                </w:tcPr>
                <w:p w:rsidR="002277C5" w:rsidRPr="00FA2AC9" w:rsidRDefault="002277C5" w:rsidP="006B76D8">
                  <w:pPr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2277C5" w:rsidRPr="00FA2AC9" w:rsidRDefault="002277C5" w:rsidP="00251F99">
                  <w:pPr>
                    <w:tabs>
                      <w:tab w:val="right" w:pos="5544"/>
                    </w:tabs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t xml:space="preserve">к    паспорту муниципальной программы Идринского района «Система социальной    защиты </w:t>
                  </w:r>
                  <w:r>
                    <w:rPr>
                      <w:sz w:val="28"/>
                      <w:szCs w:val="28"/>
                    </w:rPr>
                    <w:t>граждан</w:t>
                  </w:r>
                  <w:r w:rsidRPr="00FA2AC9">
                    <w:rPr>
                      <w:sz w:val="28"/>
                      <w:szCs w:val="28"/>
                    </w:rPr>
                    <w:t xml:space="preserve"> Идринского района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FA2AC9">
                    <w:rPr>
                      <w:sz w:val="28"/>
                      <w:szCs w:val="28"/>
                    </w:rPr>
                    <w:tab/>
                    <w:t xml:space="preserve">                                   </w:t>
                  </w:r>
                </w:p>
              </w:tc>
            </w:tr>
          </w:tbl>
          <w:p w:rsidR="002277C5" w:rsidRPr="00FA2AC9" w:rsidRDefault="002277C5" w:rsidP="006B76D8">
            <w:pPr>
              <w:rPr>
                <w:sz w:val="28"/>
                <w:szCs w:val="28"/>
              </w:rPr>
            </w:pPr>
          </w:p>
        </w:tc>
      </w:tr>
      <w:tr w:rsidR="002277C5" w:rsidRPr="003335B4" w:rsidTr="00A97BE5">
        <w:trPr>
          <w:trHeight w:val="315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FA2AC9" w:rsidRDefault="002277C5" w:rsidP="006B76D8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FA2AC9" w:rsidRDefault="002277C5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FA2AC9" w:rsidRDefault="002277C5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3335B4" w:rsidRDefault="002277C5" w:rsidP="006B76D8">
            <w:pPr>
              <w:rPr>
                <w:color w:val="FF0000"/>
                <w:sz w:val="21"/>
                <w:szCs w:val="21"/>
              </w:rPr>
            </w:pPr>
          </w:p>
        </w:tc>
      </w:tr>
      <w:tr w:rsidR="002277C5" w:rsidRPr="003335B4" w:rsidTr="00A97BE5">
        <w:trPr>
          <w:trHeight w:val="31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FA2AC9" w:rsidRDefault="002277C5" w:rsidP="0025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FA2AC9" w:rsidRDefault="002277C5" w:rsidP="00251F99">
            <w:pPr>
              <w:jc w:val="center"/>
              <w:rPr>
                <w:sz w:val="28"/>
                <w:szCs w:val="28"/>
              </w:rPr>
            </w:pPr>
            <w:r w:rsidRPr="00FA2AC9">
              <w:rPr>
                <w:sz w:val="28"/>
                <w:szCs w:val="28"/>
              </w:rPr>
              <w:t xml:space="preserve">Прогноз сводных показателей муниципального задания на оказание (выполнение) муниципальных услуг (работ) муниципальным бюджетным учреждением </w:t>
            </w:r>
            <w:r>
              <w:rPr>
                <w:sz w:val="28"/>
                <w:szCs w:val="28"/>
              </w:rPr>
              <w:t>«Комплексный центр</w:t>
            </w:r>
            <w:r w:rsidRPr="00FA2AC9">
              <w:rPr>
                <w:sz w:val="28"/>
                <w:szCs w:val="28"/>
              </w:rPr>
              <w:t xml:space="preserve"> социального обслуживания </w:t>
            </w:r>
            <w:r>
              <w:rPr>
                <w:sz w:val="28"/>
                <w:szCs w:val="28"/>
              </w:rPr>
              <w:t xml:space="preserve">населения </w:t>
            </w:r>
            <w:r w:rsidRPr="00FA2AC9">
              <w:rPr>
                <w:sz w:val="28"/>
                <w:szCs w:val="28"/>
              </w:rPr>
              <w:t>Идринск</w:t>
            </w:r>
            <w:r>
              <w:rPr>
                <w:sz w:val="28"/>
                <w:szCs w:val="28"/>
              </w:rPr>
              <w:t>ого района</w:t>
            </w:r>
            <w:r w:rsidRPr="00FA2AC9">
              <w:rPr>
                <w:sz w:val="28"/>
                <w:szCs w:val="28"/>
              </w:rPr>
              <w:t>»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FA2AC9" w:rsidRDefault="002277C5" w:rsidP="00251F99">
            <w:pPr>
              <w:jc w:val="center"/>
              <w:rPr>
                <w:sz w:val="28"/>
                <w:szCs w:val="28"/>
              </w:rPr>
            </w:pPr>
          </w:p>
        </w:tc>
      </w:tr>
      <w:tr w:rsidR="002277C5" w:rsidRPr="003335B4" w:rsidTr="00A97BE5">
        <w:trPr>
          <w:trHeight w:val="37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FA2AC9" w:rsidRDefault="002277C5" w:rsidP="006B76D8">
            <w:pPr>
              <w:jc w:val="center"/>
              <w:rPr>
                <w:sz w:val="21"/>
                <w:szCs w:val="21"/>
              </w:rPr>
            </w:pPr>
            <w:r w:rsidRPr="00FA2AC9">
              <w:rPr>
                <w:sz w:val="21"/>
                <w:szCs w:val="21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FA2AC9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FA2AC9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97BE5" w:rsidRPr="003335B4" w:rsidTr="00A97BE5">
        <w:trPr>
          <w:trHeight w:val="705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7BE5" w:rsidRPr="00FA2AC9" w:rsidRDefault="00A97BE5" w:rsidP="006B76D8">
            <w:pPr>
              <w:jc w:val="center"/>
            </w:pPr>
            <w:r w:rsidRPr="00FA2AC9">
              <w:t>Наименование услуги, показателя объема услуги (работы)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97BE5" w:rsidRPr="00FA2AC9" w:rsidRDefault="00A97BE5" w:rsidP="006B76D8">
            <w:pPr>
              <w:jc w:val="center"/>
            </w:pPr>
          </w:p>
        </w:tc>
        <w:tc>
          <w:tcPr>
            <w:tcW w:w="51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6B76D8">
            <w:pPr>
              <w:jc w:val="center"/>
            </w:pPr>
            <w:r w:rsidRPr="00FA2AC9">
              <w:t xml:space="preserve">Значение показателя объема услуги (работы), </w:t>
            </w:r>
          </w:p>
          <w:p w:rsidR="00A97BE5" w:rsidRPr="00FA2AC9" w:rsidRDefault="00A97BE5" w:rsidP="006B76D8">
            <w:pPr>
              <w:jc w:val="center"/>
            </w:pPr>
            <w:r w:rsidRPr="00FA2AC9">
              <w:t xml:space="preserve">количество потребителей, чел. </w:t>
            </w:r>
          </w:p>
        </w:tc>
        <w:tc>
          <w:tcPr>
            <w:tcW w:w="69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251F99">
            <w:pPr>
              <w:jc w:val="center"/>
            </w:pPr>
            <w:r w:rsidRPr="00FA2AC9">
              <w:t>Расходы на оказание (выполнение) муниципальной услуги (работы), тыс. руб.</w:t>
            </w:r>
          </w:p>
        </w:tc>
      </w:tr>
      <w:tr w:rsidR="002277C5" w:rsidRPr="003335B4" w:rsidTr="00A97BE5">
        <w:trPr>
          <w:trHeight w:val="1260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C5" w:rsidRPr="00FA2AC9" w:rsidRDefault="002277C5" w:rsidP="006B76D8"/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финансо</w:t>
            </w:r>
            <w:r w:rsidRPr="00FA2AC9">
              <w:t>вый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Текущий финансо</w:t>
            </w:r>
            <w:r w:rsidRPr="00FA2AC9">
              <w:t>вый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A2079C">
            <w:pPr>
              <w:jc w:val="center"/>
            </w:pPr>
            <w:r>
              <w:t xml:space="preserve">Очередной финансовый год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6B76D8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 xml:space="preserve">Второй </w:t>
            </w:r>
            <w:r>
              <w:br/>
              <w:t>год планово</w:t>
            </w:r>
            <w:r w:rsidRPr="00FA2AC9">
              <w:t>го периода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2277C5">
            <w:pPr>
              <w:jc w:val="center"/>
            </w:pPr>
            <w:r>
              <w:t>финансо</w:t>
            </w:r>
            <w:r w:rsidRPr="00FA2AC9">
              <w:t>вый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Текущий финансо</w:t>
            </w:r>
            <w:r w:rsidRPr="00FA2AC9">
              <w:t>вый год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2277C5">
            <w:pPr>
              <w:jc w:val="center"/>
            </w:pPr>
            <w:r>
              <w:t xml:space="preserve">Очередной финансовый год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первый</w:t>
            </w:r>
            <w:r>
              <w:br/>
              <w:t xml:space="preserve"> год планово</w:t>
            </w:r>
            <w:r w:rsidRPr="00FA2AC9">
              <w:t>го периода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6B76D8">
            <w:pPr>
              <w:jc w:val="center"/>
            </w:pPr>
            <w:r>
              <w:t>Второй год планового периода</w:t>
            </w:r>
          </w:p>
        </w:tc>
      </w:tr>
      <w:tr w:rsidR="002277C5" w:rsidRPr="003335B4" w:rsidTr="00A97BE5">
        <w:trPr>
          <w:trHeight w:val="315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C5" w:rsidRPr="00FA2AC9" w:rsidRDefault="002277C5" w:rsidP="006B76D8"/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B96EC9">
            <w:pPr>
              <w:jc w:val="center"/>
            </w:pPr>
            <w:r w:rsidRPr="00FA2AC9">
              <w:t>201</w:t>
            </w:r>
            <w:r>
              <w:t>6</w:t>
            </w:r>
            <w:r w:rsidRPr="00FA2AC9">
              <w:t xml:space="preserve">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B96EC9">
            <w:pPr>
              <w:jc w:val="center"/>
            </w:pPr>
            <w:r w:rsidRPr="00FA2AC9">
              <w:t>201</w:t>
            </w:r>
            <w:r>
              <w:t>7</w:t>
            </w:r>
            <w:r w:rsidRPr="00FA2AC9"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B96EC9">
            <w:pPr>
              <w:jc w:val="center"/>
            </w:pPr>
            <w:r w:rsidRPr="00FA2AC9">
              <w:t>201</w:t>
            </w:r>
            <w:r>
              <w:t>8</w:t>
            </w:r>
            <w:r w:rsidRPr="00FA2AC9"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B96EC9">
            <w:pPr>
              <w:jc w:val="center"/>
            </w:pPr>
            <w:r>
              <w:t>2019год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2277C5">
            <w:pPr>
              <w:jc w:val="center"/>
            </w:pPr>
            <w:r w:rsidRPr="00FA2AC9">
              <w:t>20</w:t>
            </w:r>
            <w:r>
              <w:t>20</w:t>
            </w:r>
            <w:r w:rsidRPr="00FA2AC9">
              <w:t>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422C36">
            <w:pPr>
              <w:jc w:val="center"/>
            </w:pPr>
            <w:r w:rsidRPr="00FA2AC9">
              <w:t>201</w:t>
            </w:r>
            <w:r>
              <w:t>6</w:t>
            </w:r>
            <w:r w:rsidRPr="00FA2AC9">
              <w:t xml:space="preserve">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422C36">
            <w:pPr>
              <w:jc w:val="center"/>
            </w:pPr>
            <w:r w:rsidRPr="00FA2AC9">
              <w:t>201</w:t>
            </w:r>
            <w:r>
              <w:t>7</w:t>
            </w:r>
            <w:r w:rsidRPr="00FA2AC9">
              <w:t xml:space="preserve"> год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422C36">
            <w:pPr>
              <w:jc w:val="center"/>
            </w:pPr>
            <w:r w:rsidRPr="00FA2AC9">
              <w:t>201</w:t>
            </w:r>
            <w:r>
              <w:t xml:space="preserve">8 </w:t>
            </w:r>
            <w:r w:rsidRPr="00FA2AC9">
              <w:t>год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C5" w:rsidRPr="00FA2AC9" w:rsidRDefault="002277C5" w:rsidP="00422C36">
            <w:pPr>
              <w:jc w:val="center"/>
            </w:pPr>
            <w:r w:rsidRPr="00FA2AC9">
              <w:t>201</w:t>
            </w:r>
            <w:r>
              <w:t>9</w:t>
            </w:r>
            <w:r w:rsidRPr="00FA2AC9">
              <w:t xml:space="preserve">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422C36">
            <w:pPr>
              <w:jc w:val="center"/>
            </w:pPr>
            <w:r>
              <w:t>2020год</w:t>
            </w:r>
          </w:p>
        </w:tc>
      </w:tr>
      <w:tr w:rsidR="00A97BE5" w:rsidRPr="003335B4" w:rsidTr="00A97BE5">
        <w:trPr>
          <w:trHeight w:val="104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6B76D8">
            <w:pPr>
              <w:jc w:val="both"/>
            </w:pPr>
            <w:r w:rsidRPr="00FA2AC9">
              <w:t>Наименование услуги и ее</w:t>
            </w:r>
          </w:p>
          <w:p w:rsidR="00A97BE5" w:rsidRPr="00FA2AC9" w:rsidRDefault="00A97BE5" w:rsidP="006B76D8">
            <w:pPr>
              <w:jc w:val="both"/>
            </w:pPr>
            <w:r w:rsidRPr="00FA2AC9">
              <w:t>содержание:</w:t>
            </w:r>
          </w:p>
        </w:tc>
        <w:tc>
          <w:tcPr>
            <w:tcW w:w="1304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422C36">
            <w:pPr>
              <w:jc w:val="center"/>
            </w:pPr>
            <w:r w:rsidRPr="00FA2AC9">
              <w:t xml:space="preserve">1. </w:t>
            </w:r>
            <w:r>
      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2277C5" w:rsidRPr="003335B4" w:rsidTr="00A97BE5">
        <w:trPr>
          <w:trHeight w:val="57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06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 w:rsidRPr="00FA2AC9">
              <w:t>количество потребителей,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2A39E7">
            <w:pPr>
              <w:jc w:val="center"/>
            </w:pPr>
          </w:p>
        </w:tc>
      </w:tr>
      <w:tr w:rsidR="00A97BE5" w:rsidRPr="003335B4" w:rsidTr="00A97BE5">
        <w:trPr>
          <w:trHeight w:val="142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251F99">
            <w:pPr>
              <w:jc w:val="both"/>
            </w:pPr>
            <w:r w:rsidRPr="00FA2AC9">
              <w:t xml:space="preserve">Подпрограмма </w:t>
            </w:r>
            <w:r>
              <w:t>1</w:t>
            </w:r>
            <w:r w:rsidRPr="00FA2AC9">
              <w:br/>
              <w:t>«Повышение качества и доступности социальных услуг»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2A39E7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2A39E7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2A39E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</w:tr>
      <w:tr w:rsidR="00A97BE5" w:rsidRPr="00FA2AC9" w:rsidTr="00A97BE5">
        <w:trPr>
          <w:trHeight w:val="16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both"/>
            </w:pPr>
            <w:r w:rsidRPr="00FA2AC9">
              <w:lastRenderedPageBreak/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1765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1624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1624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6B76D8">
            <w:pPr>
              <w:jc w:val="center"/>
            </w:pPr>
            <w:r>
              <w:t>1624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1624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1309,0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1295,7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>
              <w:t>1295,7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FA2AC9">
            <w:pPr>
              <w:ind w:right="-126"/>
              <w:jc w:val="center"/>
            </w:pPr>
            <w:r>
              <w:t>1295,7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2277C5">
            <w:pPr>
              <w:ind w:right="-126"/>
            </w:pPr>
            <w:r>
              <w:t>1295,7</w:t>
            </w:r>
          </w:p>
        </w:tc>
      </w:tr>
      <w:tr w:rsidR="00A97BE5" w:rsidRPr="003335B4" w:rsidTr="00A97BE5">
        <w:trPr>
          <w:trHeight w:val="1086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6B76D8">
            <w:pPr>
              <w:jc w:val="both"/>
            </w:pPr>
            <w:r w:rsidRPr="00FA2AC9">
              <w:t>Наименование услуги и ее содержание:</w:t>
            </w:r>
          </w:p>
        </w:tc>
        <w:tc>
          <w:tcPr>
            <w:tcW w:w="13041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FA2AC9" w:rsidRDefault="00A97BE5" w:rsidP="00422C36">
            <w:pPr>
              <w:jc w:val="center"/>
            </w:pPr>
            <w:r w:rsidRPr="00FA2AC9">
              <w:t xml:space="preserve">2. </w:t>
            </w:r>
            <w:r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</w:t>
            </w:r>
          </w:p>
        </w:tc>
      </w:tr>
      <w:tr w:rsidR="002277C5" w:rsidRPr="003335B4" w:rsidTr="00A97BE5">
        <w:trPr>
          <w:trHeight w:val="548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0635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  <w:r w:rsidRPr="00FA2AC9">
              <w:t>количество потребителей, чел.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</w:tr>
      <w:tr w:rsidR="002277C5" w:rsidRPr="003335B4" w:rsidTr="00A97BE5">
        <w:trPr>
          <w:trHeight w:val="166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AE4AFB">
            <w:pPr>
              <w:jc w:val="both"/>
            </w:pPr>
            <w:r w:rsidRPr="00FA2AC9">
              <w:t xml:space="preserve">Подпрограмма </w:t>
            </w:r>
            <w:r>
              <w:t>1</w:t>
            </w:r>
            <w:r w:rsidRPr="00FA2AC9">
              <w:t xml:space="preserve"> </w:t>
            </w:r>
            <w:r w:rsidRPr="00FA2AC9">
              <w:br w:type="page"/>
              <w:t>«Повышение качества и доступности социальных ус-луг населению»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</w:tr>
      <w:tr w:rsidR="002277C5" w:rsidRPr="003335B4" w:rsidTr="00A97BE5">
        <w:trPr>
          <w:trHeight w:val="166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FA2AC9" w:rsidRDefault="002277C5" w:rsidP="006B76D8">
            <w:pPr>
              <w:jc w:val="both"/>
            </w:pPr>
            <w:r w:rsidRPr="00FA2AC9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9C04D4" w:rsidRDefault="002277C5" w:rsidP="009C04D4">
            <w:pPr>
              <w:jc w:val="center"/>
            </w:pPr>
            <w:r>
              <w:t>462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9C04D4" w:rsidRDefault="00957D25" w:rsidP="006B76D8">
            <w:pPr>
              <w:jc w:val="center"/>
            </w:pPr>
            <w:r>
              <w:t>603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957D25" w:rsidP="006B76D8">
            <w:pPr>
              <w:jc w:val="center"/>
            </w:pPr>
            <w:r>
              <w:t>603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957D25" w:rsidP="006B76D8">
            <w:pPr>
              <w:jc w:val="center"/>
            </w:pPr>
            <w:r>
              <w:t>603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957D25" w:rsidP="00957D25">
            <w:pPr>
              <w:jc w:val="center"/>
            </w:pPr>
            <w:r>
              <w:t>603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31084,9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38339,8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30217,4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7D7396" w:rsidP="006B76D8">
            <w:pPr>
              <w:jc w:val="center"/>
            </w:pPr>
            <w:r>
              <w:t>30217,4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7D7396" w:rsidP="002277C5">
            <w:r>
              <w:t>30217,4</w:t>
            </w:r>
          </w:p>
        </w:tc>
      </w:tr>
      <w:tr w:rsidR="00A97BE5" w:rsidRPr="003335B4" w:rsidTr="00A97BE5">
        <w:trPr>
          <w:trHeight w:val="107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B62EC7" w:rsidRDefault="00A97BE5" w:rsidP="006B76D8">
            <w:pPr>
              <w:jc w:val="both"/>
            </w:pPr>
            <w:r w:rsidRPr="00B62EC7">
              <w:t>Наименование услуги и ее содержание:</w:t>
            </w:r>
          </w:p>
        </w:tc>
        <w:tc>
          <w:tcPr>
            <w:tcW w:w="1304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BE5" w:rsidRPr="00B62EC7" w:rsidRDefault="00A97BE5" w:rsidP="00422C36">
            <w:pPr>
              <w:jc w:val="center"/>
            </w:pPr>
            <w:r w:rsidRPr="00B62EC7">
              <w:t xml:space="preserve">3. </w:t>
            </w:r>
            <w:r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</w:t>
            </w:r>
          </w:p>
        </w:tc>
      </w:tr>
      <w:tr w:rsidR="002277C5" w:rsidRPr="003335B4" w:rsidTr="00A97BE5">
        <w:trPr>
          <w:trHeight w:val="61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both"/>
            </w:pPr>
            <w:r w:rsidRPr="00B62EC7">
              <w:t>Показатель объема услуги (работы):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</w:p>
        </w:tc>
        <w:tc>
          <w:tcPr>
            <w:tcW w:w="106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 w:rsidRPr="00B62EC7">
              <w:t>количество потребителей, чел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</w:p>
        </w:tc>
      </w:tr>
      <w:tr w:rsidR="002277C5" w:rsidRPr="003335B4" w:rsidTr="00A97BE5">
        <w:trPr>
          <w:trHeight w:val="1402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5063EA">
            <w:pPr>
              <w:jc w:val="both"/>
            </w:pPr>
            <w:r w:rsidRPr="00B62EC7">
              <w:lastRenderedPageBreak/>
              <w:t xml:space="preserve">Подпрограмма </w:t>
            </w:r>
            <w:r>
              <w:t>1</w:t>
            </w:r>
            <w:r w:rsidRPr="00B62EC7">
              <w:t xml:space="preserve"> </w:t>
            </w:r>
            <w:r w:rsidRPr="00B62EC7">
              <w:br w:type="page"/>
              <w:t>«Повышение качества и доступности со-циальных услуг»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3335B4" w:rsidRDefault="002277C5" w:rsidP="006B76D8">
            <w:pPr>
              <w:jc w:val="center"/>
              <w:rPr>
                <w:color w:val="FF0000"/>
              </w:rPr>
            </w:pPr>
          </w:p>
        </w:tc>
      </w:tr>
      <w:tr w:rsidR="002277C5" w:rsidRPr="003335B4" w:rsidTr="00A97BE5">
        <w:trPr>
          <w:trHeight w:val="166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both"/>
            </w:pPr>
            <w:r w:rsidRPr="00B62EC7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2277C5" w:rsidP="006B76D8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62EC7" w:rsidRDefault="002277C5" w:rsidP="006B76D8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7125E" w:rsidRDefault="002277C5" w:rsidP="009C04D4">
            <w:pPr>
              <w:jc w:val="center"/>
            </w:pPr>
            <w:r>
              <w:t>201,8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7125E" w:rsidRDefault="002277C5" w:rsidP="00B7125E">
            <w:pPr>
              <w:jc w:val="center"/>
            </w:pPr>
            <w:r>
              <w:t>201,8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7125E" w:rsidRDefault="002277C5" w:rsidP="00B7125E">
            <w:pPr>
              <w:jc w:val="center"/>
            </w:pPr>
            <w:r>
              <w:t>201,8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Pr="00B7125E" w:rsidRDefault="002277C5" w:rsidP="00A97BE5">
            <w:pPr>
              <w:ind w:right="-108"/>
              <w:jc w:val="center"/>
            </w:pPr>
            <w:r>
              <w:t>201,8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C5" w:rsidRDefault="00957D25" w:rsidP="00957D25">
            <w:r>
              <w:t>201,8</w:t>
            </w:r>
          </w:p>
        </w:tc>
      </w:tr>
    </w:tbl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F50" w:rsidRDefault="00BC6F50" w:rsidP="00BC6F50">
      <w:pPr>
        <w:rPr>
          <w:sz w:val="28"/>
          <w:szCs w:val="28"/>
        </w:rPr>
      </w:pPr>
    </w:p>
    <w:p w:rsidR="00D75737" w:rsidRPr="007458AC" w:rsidRDefault="00BC6F50" w:rsidP="007458AC">
      <w:pPr>
        <w:rPr>
          <w:sz w:val="28"/>
          <w:szCs w:val="28"/>
        </w:rPr>
        <w:sectPr w:rsidR="00D75737" w:rsidRPr="007458AC" w:rsidSect="004063A8">
          <w:headerReference w:type="default" r:id="rId14"/>
          <w:pgSz w:w="16838" w:h="11905" w:orient="landscape"/>
          <w:pgMar w:top="720" w:right="720" w:bottom="720" w:left="720" w:header="425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DFC">
        <w:rPr>
          <w:sz w:val="28"/>
          <w:szCs w:val="28"/>
        </w:rPr>
        <w:t xml:space="preserve">  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1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Идринского района</w:t>
      </w:r>
    </w:p>
    <w:p w:rsidR="00D66425" w:rsidRPr="004D1DE2" w:rsidRDefault="00D66425" w:rsidP="004D1DE2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>«Сист</w:t>
      </w:r>
      <w:r>
        <w:rPr>
          <w:sz w:val="28"/>
          <w:szCs w:val="28"/>
        </w:rPr>
        <w:t xml:space="preserve">ема социальной защиты </w:t>
      </w:r>
      <w:r w:rsidR="004D1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Идринского района</w:t>
      </w:r>
      <w:r w:rsidRPr="00AA29D7">
        <w:rPr>
          <w:sz w:val="28"/>
          <w:szCs w:val="28"/>
        </w:rPr>
        <w:t>»</w:t>
      </w:r>
    </w:p>
    <w:p w:rsidR="00D66425" w:rsidRPr="00AA29D7" w:rsidRDefault="00D66425" w:rsidP="00D66425">
      <w:pPr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1. Паспорт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left="1080"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383"/>
      </w:tblGrid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«Повышение качества и доступности социальных услуг»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«Система социальной защиты </w:t>
            </w:r>
            <w:r w:rsidR="004D1DE2">
              <w:rPr>
                <w:sz w:val="28"/>
                <w:szCs w:val="28"/>
              </w:rPr>
              <w:t>граждан</w:t>
            </w:r>
            <w:r w:rsidRPr="00AA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Идринского района</w:t>
            </w:r>
            <w:r w:rsidRPr="00AA29D7">
              <w:rPr>
                <w:sz w:val="28"/>
                <w:szCs w:val="28"/>
              </w:rPr>
              <w:t>»</w:t>
            </w:r>
          </w:p>
        </w:tc>
      </w:tr>
      <w:tr w:rsidR="00D66425" w:rsidRPr="00BE4193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– исполнитель подпрограммы)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>
              <w:rPr>
                <w:sz w:val="28"/>
                <w:szCs w:val="28"/>
              </w:rPr>
              <w:t xml:space="preserve">Идринского района </w:t>
            </w:r>
            <w:r w:rsidRPr="00AA29D7">
              <w:rPr>
                <w:sz w:val="28"/>
                <w:szCs w:val="28"/>
              </w:rPr>
              <w:t>(далее - управление)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Цель подпрограммы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29D7">
              <w:rPr>
                <w:sz w:val="28"/>
                <w:szCs w:val="28"/>
              </w:rPr>
              <w:t xml:space="preserve">овышение уровня, качества и безопасности социального обслуживания населения 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5673E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и  показатели подпрограммы муниципальной 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0E1EDC" w:rsidRDefault="000E1EDC" w:rsidP="00C00B4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и  показатели подпрограммы муниципальной программы</w:t>
            </w:r>
            <w:r>
              <w:rPr>
                <w:sz w:val="28"/>
                <w:szCs w:val="28"/>
              </w:rPr>
              <w:t xml:space="preserve"> представлены в приложении № 1 к подпрограмме 1</w:t>
            </w:r>
          </w:p>
        </w:tc>
      </w:tr>
      <w:tr w:rsidR="00D66425" w:rsidRPr="00BE4193" w:rsidTr="00E5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Сроки реализации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подпрограммы муниципальной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201</w:t>
            </w:r>
            <w:r w:rsidR="004D1DE2">
              <w:rPr>
                <w:sz w:val="28"/>
                <w:szCs w:val="28"/>
              </w:rPr>
              <w:t>6</w:t>
            </w:r>
            <w:r w:rsidR="00815C33">
              <w:rPr>
                <w:sz w:val="28"/>
                <w:szCs w:val="28"/>
              </w:rPr>
              <w:t xml:space="preserve"> – 2030</w:t>
            </w:r>
            <w:r w:rsidRPr="00AA29D7">
              <w:rPr>
                <w:sz w:val="28"/>
                <w:szCs w:val="28"/>
              </w:rPr>
              <w:t xml:space="preserve"> годы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0" w:rsidRDefault="002E428B" w:rsidP="002E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</w:t>
            </w:r>
            <w:r w:rsidR="00C00B40">
              <w:rPr>
                <w:sz w:val="28"/>
                <w:szCs w:val="28"/>
              </w:rPr>
              <w:t>краевого бюджета</w:t>
            </w:r>
            <w:r w:rsidR="004407FB">
              <w:rPr>
                <w:sz w:val="28"/>
                <w:szCs w:val="28"/>
              </w:rPr>
              <w:t xml:space="preserve"> и внебюджетных источников</w:t>
            </w:r>
            <w:r w:rsidR="00C00B40">
              <w:rPr>
                <w:sz w:val="28"/>
                <w:szCs w:val="28"/>
              </w:rPr>
              <w:t xml:space="preserve"> за период с 201</w:t>
            </w:r>
            <w:r w:rsidR="004D1DE2">
              <w:rPr>
                <w:sz w:val="28"/>
                <w:szCs w:val="28"/>
              </w:rPr>
              <w:t>6</w:t>
            </w:r>
            <w:r w:rsidR="00957D25">
              <w:rPr>
                <w:sz w:val="28"/>
                <w:szCs w:val="28"/>
              </w:rPr>
              <w:t xml:space="preserve"> по 2020 </w:t>
            </w:r>
            <w:r w:rsidR="00C00B40">
              <w:rPr>
                <w:sz w:val="28"/>
                <w:szCs w:val="28"/>
              </w:rPr>
              <w:t xml:space="preserve">гг. </w:t>
            </w:r>
            <w:r w:rsidR="0028303D">
              <w:rPr>
                <w:sz w:val="28"/>
                <w:szCs w:val="28"/>
              </w:rPr>
              <w:t>175437,8</w:t>
            </w:r>
            <w:r w:rsidR="00957D25">
              <w:rPr>
                <w:sz w:val="28"/>
                <w:szCs w:val="28"/>
              </w:rPr>
              <w:t xml:space="preserve"> </w:t>
            </w:r>
            <w:r w:rsidR="00C00B40">
              <w:rPr>
                <w:sz w:val="28"/>
                <w:szCs w:val="28"/>
              </w:rPr>
              <w:t>тыс. руб., в том числе:</w:t>
            </w:r>
          </w:p>
          <w:p w:rsidR="004407FB" w:rsidRDefault="004407FB" w:rsidP="002E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краевого бюджета: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32455,8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E3E5A">
              <w:rPr>
                <w:rFonts w:ascii="Times New Roman" w:hAnsi="Times New Roman" w:cs="Times New Roman"/>
                <w:sz w:val="28"/>
                <w:szCs w:val="28"/>
              </w:rPr>
              <w:t>39837,3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C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25">
              <w:rPr>
                <w:rFonts w:ascii="Times New Roman" w:hAnsi="Times New Roman" w:cs="Times New Roman"/>
                <w:sz w:val="28"/>
                <w:szCs w:val="28"/>
              </w:rPr>
              <w:t>32714,9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D25" w:rsidRDefault="00815C33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7D25">
              <w:rPr>
                <w:rFonts w:ascii="Times New Roman" w:hAnsi="Times New Roman" w:cs="Times New Roman"/>
                <w:sz w:val="28"/>
                <w:szCs w:val="28"/>
              </w:rPr>
              <w:t xml:space="preserve"> 2019 году </w:t>
            </w:r>
            <w:r w:rsidR="007D7396">
              <w:rPr>
                <w:rFonts w:ascii="Times New Roman" w:hAnsi="Times New Roman" w:cs="Times New Roman"/>
                <w:sz w:val="28"/>
                <w:szCs w:val="28"/>
              </w:rPr>
              <w:t>32714,9</w:t>
            </w:r>
            <w:r w:rsidR="00957D25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815C33" w:rsidRDefault="00957D25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2020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7D7396">
              <w:rPr>
                <w:rFonts w:ascii="Times New Roman" w:hAnsi="Times New Roman" w:cs="Times New Roman"/>
                <w:sz w:val="28"/>
                <w:szCs w:val="28"/>
              </w:rPr>
              <w:t>32714,9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407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7FB" w:rsidRDefault="004407FB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внебюджетных источников:</w:t>
            </w:r>
          </w:p>
          <w:p w:rsidR="004407FB" w:rsidRDefault="004407FB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950,0 тыс. руб.;</w:t>
            </w:r>
          </w:p>
          <w:p w:rsidR="004407FB" w:rsidRDefault="004407FB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950,0 тыс. руб.;</w:t>
            </w:r>
          </w:p>
          <w:p w:rsidR="004407FB" w:rsidRDefault="004407FB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957D25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7D25" w:rsidRDefault="00957D25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в2019 году - 950,0 тыс.руб.;</w:t>
            </w:r>
          </w:p>
          <w:p w:rsidR="00C00B40" w:rsidRPr="004407FB" w:rsidRDefault="00EC71E5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4407FB">
              <w:rPr>
                <w:rFonts w:ascii="Times New Roman" w:hAnsi="Times New Roman" w:cs="Times New Roman"/>
                <w:sz w:val="28"/>
                <w:szCs w:val="28"/>
              </w:rPr>
              <w:t xml:space="preserve"> году – 950,</w:t>
            </w:r>
            <w:r w:rsidR="00C2485A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8F688A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ходом </w:t>
            </w:r>
            <w:r w:rsidR="0004000E">
              <w:rPr>
                <w:sz w:val="28"/>
                <w:szCs w:val="28"/>
              </w:rPr>
              <w:t xml:space="preserve"> </w:t>
            </w:r>
            <w:r w:rsidRPr="008F688A">
              <w:rPr>
                <w:sz w:val="28"/>
                <w:szCs w:val="28"/>
              </w:rPr>
              <w:t>реализации программы осуществляет управление</w:t>
            </w:r>
            <w:r>
              <w:rPr>
                <w:sz w:val="28"/>
                <w:szCs w:val="28"/>
              </w:rPr>
              <w:t xml:space="preserve"> социальной защиты населения администрации Идринского района</w:t>
            </w:r>
            <w:r w:rsidRPr="008F688A">
              <w:rPr>
                <w:sz w:val="28"/>
                <w:szCs w:val="28"/>
              </w:rPr>
              <w:t>;</w:t>
            </w:r>
          </w:p>
          <w:p w:rsidR="00D66425" w:rsidRPr="00AA29D7" w:rsidRDefault="00D66425" w:rsidP="00A0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целевым </w:t>
            </w:r>
            <w:r>
              <w:rPr>
                <w:sz w:val="28"/>
                <w:szCs w:val="28"/>
              </w:rPr>
              <w:t xml:space="preserve">и эффективным </w:t>
            </w:r>
            <w:r w:rsidRPr="008F688A">
              <w:rPr>
                <w:sz w:val="28"/>
                <w:szCs w:val="28"/>
              </w:rPr>
              <w:t xml:space="preserve">использованием средств </w:t>
            </w:r>
            <w:r>
              <w:rPr>
                <w:sz w:val="28"/>
                <w:szCs w:val="28"/>
              </w:rPr>
              <w:t xml:space="preserve">краевого </w:t>
            </w:r>
            <w:r w:rsidRPr="008F688A">
              <w:rPr>
                <w:sz w:val="28"/>
                <w:szCs w:val="28"/>
              </w:rPr>
              <w:t>бюджета осуществляет</w:t>
            </w:r>
            <w:r w:rsidR="00A06ACA">
              <w:rPr>
                <w:sz w:val="28"/>
                <w:szCs w:val="28"/>
              </w:rPr>
              <w:t xml:space="preserve"> служба</w:t>
            </w:r>
            <w:r>
              <w:rPr>
                <w:sz w:val="28"/>
                <w:szCs w:val="28"/>
              </w:rPr>
              <w:t xml:space="preserve"> финансово-экономического контроля Красноярского  края,</w:t>
            </w:r>
            <w:r w:rsidRPr="008F688A">
              <w:rPr>
                <w:sz w:val="28"/>
                <w:szCs w:val="28"/>
              </w:rPr>
              <w:t xml:space="preserve"> </w:t>
            </w:r>
            <w:r w:rsidR="00A06ACA"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</w:p>
        </w:tc>
      </w:tr>
    </w:tbl>
    <w:p w:rsidR="00D66425" w:rsidRPr="00BE4193" w:rsidRDefault="00D66425" w:rsidP="00D6642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5673E" w:rsidRDefault="00D5673E" w:rsidP="002E42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 Основные разделы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2.1. Постановка обще</w:t>
      </w:r>
      <w:r>
        <w:rPr>
          <w:sz w:val="28"/>
          <w:szCs w:val="28"/>
        </w:rPr>
        <w:t>районной</w:t>
      </w:r>
      <w:r w:rsidRPr="00AA29D7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является одной из составляющих социальной поддержки </w:t>
      </w:r>
      <w:r w:rsidR="004D1DE2">
        <w:rPr>
          <w:sz w:val="28"/>
          <w:szCs w:val="28"/>
        </w:rPr>
        <w:t xml:space="preserve">граждан </w:t>
      </w:r>
      <w:r w:rsidRPr="00AA29D7">
        <w:rPr>
          <w:sz w:val="28"/>
          <w:szCs w:val="28"/>
        </w:rPr>
        <w:t xml:space="preserve">и представляет собой деятельность социальной службы по оказанию социально-бытовых, социально-медицинских, социально-экономических, социально-правовых услуг, проведению социальной реабилитации граждан пожилого возраста и инвалидов. </w:t>
      </w:r>
      <w:r w:rsidRPr="00AA29D7">
        <w:rPr>
          <w:sz w:val="28"/>
          <w:szCs w:val="28"/>
        </w:rPr>
        <w:br/>
      </w:r>
      <w:r w:rsidRPr="00AA29D7">
        <w:rPr>
          <w:sz w:val="28"/>
          <w:szCs w:val="28"/>
        </w:rPr>
        <w:tab/>
        <w:t>Система социального обслуживания определяется</w:t>
      </w:r>
      <w:r w:rsidRPr="00AA29D7">
        <w:rPr>
          <w:sz w:val="28"/>
          <w:szCs w:val="28"/>
        </w:rPr>
        <w:br/>
        <w:t>потребностями граждан в социальных услугах.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 </w:t>
      </w:r>
      <w:r>
        <w:rPr>
          <w:sz w:val="28"/>
          <w:szCs w:val="28"/>
        </w:rPr>
        <w:t>Идринском районе</w:t>
      </w:r>
      <w:r w:rsidRPr="00AA29D7">
        <w:rPr>
          <w:sz w:val="28"/>
          <w:szCs w:val="28"/>
        </w:rPr>
        <w:t xml:space="preserve"> наблюдается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D66425" w:rsidRPr="004E4D3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E4D31">
        <w:rPr>
          <w:sz w:val="28"/>
          <w:szCs w:val="28"/>
        </w:rPr>
        <w:t xml:space="preserve">В Идринском  в районе </w:t>
      </w:r>
      <w:r w:rsidR="00266D26" w:rsidRPr="004E4D31">
        <w:rPr>
          <w:sz w:val="28"/>
          <w:szCs w:val="28"/>
        </w:rPr>
        <w:t>3047</w:t>
      </w:r>
      <w:r w:rsidRPr="004E4D31">
        <w:rPr>
          <w:sz w:val="28"/>
          <w:szCs w:val="28"/>
        </w:rPr>
        <w:t xml:space="preserve"> граждан пожилого возраста (2</w:t>
      </w:r>
      <w:r w:rsidR="00266D26" w:rsidRPr="004E4D31">
        <w:rPr>
          <w:sz w:val="28"/>
          <w:szCs w:val="28"/>
        </w:rPr>
        <w:t>3</w:t>
      </w:r>
      <w:r w:rsidRPr="004E4D31">
        <w:rPr>
          <w:sz w:val="28"/>
          <w:szCs w:val="28"/>
        </w:rPr>
        <w:t xml:space="preserve"> % от общей численности населения района) нуждаются </w:t>
      </w:r>
      <w:r w:rsidRPr="004E4D31">
        <w:rPr>
          <w:sz w:val="28"/>
          <w:szCs w:val="28"/>
        </w:rPr>
        <w:br/>
        <w:t xml:space="preserve">в поддержке государства и состоят на учёте в управлении социальной защиты населения, из них одиноко проживающих граждан – </w:t>
      </w:r>
      <w:r w:rsidR="00266D26" w:rsidRPr="004E4D31">
        <w:rPr>
          <w:sz w:val="28"/>
          <w:szCs w:val="28"/>
        </w:rPr>
        <w:t>913</w:t>
      </w:r>
      <w:r w:rsidRPr="004E4D31">
        <w:rPr>
          <w:sz w:val="28"/>
          <w:szCs w:val="28"/>
        </w:rPr>
        <w:t xml:space="preserve"> и </w:t>
      </w:r>
      <w:r w:rsidR="004E4D31" w:rsidRPr="004E4D31">
        <w:rPr>
          <w:sz w:val="28"/>
          <w:szCs w:val="28"/>
        </w:rPr>
        <w:t>801</w:t>
      </w:r>
      <w:r w:rsidRPr="004E4D31">
        <w:rPr>
          <w:sz w:val="28"/>
          <w:szCs w:val="28"/>
        </w:rPr>
        <w:t xml:space="preserve"> один</w:t>
      </w:r>
      <w:r w:rsidR="004E4D31" w:rsidRPr="004E4D31">
        <w:rPr>
          <w:sz w:val="28"/>
          <w:szCs w:val="28"/>
        </w:rPr>
        <w:t>око проживающих супружеских пар</w:t>
      </w:r>
      <w:r w:rsidRPr="004E4D31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Выявленная тенденция увеличения количества пожилых граждан указывает на необходимость создания эффективного функционирования системы социальной защиты населения, способной оказывать различные виды социальной помощи, услуг и социальной поддержки жителям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Социальное обслуживание населения осуществляется </w:t>
      </w:r>
      <w:r w:rsidR="00B3314D">
        <w:rPr>
          <w:sz w:val="28"/>
          <w:szCs w:val="28"/>
        </w:rPr>
        <w:t xml:space="preserve">муниципальным бюджетным учреждением </w:t>
      </w:r>
      <w:r w:rsidR="004D1DE2">
        <w:rPr>
          <w:sz w:val="28"/>
          <w:szCs w:val="28"/>
        </w:rPr>
        <w:t>«Комплексны</w:t>
      </w:r>
      <w:r w:rsidR="00A70FF5">
        <w:rPr>
          <w:sz w:val="28"/>
          <w:szCs w:val="28"/>
        </w:rPr>
        <w:t>й</w:t>
      </w:r>
      <w:r w:rsidR="004D1DE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социального обслуживания</w:t>
      </w:r>
      <w:r w:rsidR="009D1A7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4D1DE2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B3314D">
        <w:rPr>
          <w:sz w:val="28"/>
          <w:szCs w:val="28"/>
        </w:rPr>
        <w:t>.</w:t>
      </w:r>
    </w:p>
    <w:p w:rsidR="00D66425" w:rsidRPr="007420CB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Центр является муниципальным нестационарным учреждением и </w:t>
      </w:r>
      <w:r w:rsidRPr="007420CB">
        <w:rPr>
          <w:sz w:val="28"/>
          <w:szCs w:val="28"/>
        </w:rPr>
        <w:t xml:space="preserve">состоит из </w:t>
      </w:r>
      <w:r w:rsidR="007420CB" w:rsidRPr="007420CB">
        <w:rPr>
          <w:sz w:val="28"/>
          <w:szCs w:val="28"/>
        </w:rPr>
        <w:t>10</w:t>
      </w:r>
      <w:r w:rsidRPr="007420CB">
        <w:rPr>
          <w:sz w:val="28"/>
          <w:szCs w:val="28"/>
        </w:rPr>
        <w:t xml:space="preserve"> структурных подразделений, включая административный аппарат, координирующий работу всех подразделений, отделения, осуществляющие обслуживание на дому, отделение срочного социального обслуживания, социально-реабилитационное</w:t>
      </w:r>
      <w:r w:rsidR="007420CB">
        <w:rPr>
          <w:sz w:val="28"/>
          <w:szCs w:val="28"/>
        </w:rPr>
        <w:t xml:space="preserve"> отделение, хозяйственный отдел, бухгалтерию, организационно-методическое отделение.</w:t>
      </w:r>
      <w:r w:rsidRPr="007420CB">
        <w:rPr>
          <w:sz w:val="28"/>
          <w:szCs w:val="28"/>
        </w:rPr>
        <w:t xml:space="preserve"> </w:t>
      </w:r>
    </w:p>
    <w:p w:rsidR="00D66425" w:rsidRPr="009A0261" w:rsidRDefault="00D66425" w:rsidP="00815C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420CB">
        <w:rPr>
          <w:sz w:val="28"/>
          <w:szCs w:val="28"/>
        </w:rPr>
        <w:t>В соответствии с муниципальным заданием</w:t>
      </w:r>
      <w:r w:rsidRPr="009A0261">
        <w:rPr>
          <w:sz w:val="28"/>
          <w:szCs w:val="28"/>
        </w:rPr>
        <w:t xml:space="preserve"> на 201</w:t>
      </w:r>
      <w:r w:rsidR="00815C33">
        <w:rPr>
          <w:sz w:val="28"/>
          <w:szCs w:val="28"/>
        </w:rPr>
        <w:t>7</w:t>
      </w:r>
      <w:r w:rsidRPr="009A0261">
        <w:rPr>
          <w:sz w:val="28"/>
          <w:szCs w:val="28"/>
        </w:rPr>
        <w:t xml:space="preserve"> год услугами центра воспользуется около 2 230 потребителей услуг, в том числе </w:t>
      </w:r>
      <w:r w:rsidR="00957D25">
        <w:rPr>
          <w:sz w:val="28"/>
          <w:szCs w:val="28"/>
        </w:rPr>
        <w:t>603</w:t>
      </w:r>
      <w:r w:rsidR="000E1EDC">
        <w:rPr>
          <w:sz w:val="28"/>
          <w:szCs w:val="28"/>
        </w:rPr>
        <w:t xml:space="preserve"> </w:t>
      </w:r>
      <w:r w:rsidRPr="009A0261">
        <w:rPr>
          <w:sz w:val="28"/>
          <w:szCs w:val="28"/>
        </w:rPr>
        <w:t>человек воспользуются услугами отделений социального обслуживания на дому</w:t>
      </w:r>
      <w:r w:rsidR="00815C33">
        <w:rPr>
          <w:sz w:val="28"/>
          <w:szCs w:val="28"/>
        </w:rPr>
        <w:t xml:space="preserve"> очно</w:t>
      </w:r>
      <w:r w:rsidRPr="009A0261">
        <w:rPr>
          <w:sz w:val="28"/>
          <w:szCs w:val="28"/>
        </w:rPr>
        <w:t xml:space="preserve">, </w:t>
      </w:r>
      <w:r w:rsidR="00815C33">
        <w:rPr>
          <w:sz w:val="28"/>
          <w:szCs w:val="28"/>
        </w:rPr>
        <w:t>3</w:t>
      </w:r>
      <w:r w:rsidRPr="009A0261">
        <w:rPr>
          <w:sz w:val="28"/>
          <w:szCs w:val="28"/>
        </w:rPr>
        <w:t xml:space="preserve"> </w:t>
      </w:r>
      <w:r w:rsidR="00815C33">
        <w:rPr>
          <w:sz w:val="28"/>
          <w:szCs w:val="28"/>
        </w:rPr>
        <w:t xml:space="preserve">человека </w:t>
      </w:r>
      <w:r w:rsidRPr="009A0261">
        <w:rPr>
          <w:sz w:val="28"/>
          <w:szCs w:val="28"/>
        </w:rPr>
        <w:t>–</w:t>
      </w:r>
      <w:r w:rsidR="00815C33">
        <w:rPr>
          <w:sz w:val="28"/>
          <w:szCs w:val="28"/>
        </w:rPr>
        <w:t xml:space="preserve"> </w:t>
      </w:r>
      <w:r w:rsidR="00815C33" w:rsidRPr="00815C33">
        <w:rPr>
          <w:sz w:val="28"/>
          <w:szCs w:val="28"/>
        </w:rPr>
        <w:t xml:space="preserve"> </w:t>
      </w:r>
      <w:r w:rsidR="00815C33" w:rsidRPr="009A0261">
        <w:rPr>
          <w:sz w:val="28"/>
          <w:szCs w:val="28"/>
        </w:rPr>
        <w:t>услугами отделений социального обслуживания на дому</w:t>
      </w:r>
      <w:r w:rsidR="00815C33">
        <w:rPr>
          <w:sz w:val="28"/>
          <w:szCs w:val="28"/>
        </w:rPr>
        <w:t xml:space="preserve"> заочно, </w:t>
      </w:r>
      <w:r w:rsidR="00957D25">
        <w:rPr>
          <w:sz w:val="28"/>
          <w:szCs w:val="28"/>
        </w:rPr>
        <w:t>1684</w:t>
      </w:r>
      <w:r w:rsidRPr="009A0261">
        <w:rPr>
          <w:sz w:val="28"/>
          <w:szCs w:val="28"/>
        </w:rPr>
        <w:t xml:space="preserve"> человек </w:t>
      </w:r>
      <w:r w:rsidR="00815C33">
        <w:rPr>
          <w:sz w:val="28"/>
          <w:szCs w:val="28"/>
        </w:rPr>
        <w:t>– услугами отделения социального обслуживания в полустационарной форме.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Улучшение качества и</w:t>
      </w:r>
      <w:r w:rsidRPr="00AA29D7">
        <w:rPr>
          <w:sz w:val="28"/>
          <w:szCs w:val="28"/>
        </w:rPr>
        <w:t xml:space="preserve">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BE4193" w:rsidRDefault="00D66425" w:rsidP="00D66425">
      <w:pPr>
        <w:shd w:val="clear" w:color="auto" w:fill="FFFFFF"/>
        <w:ind w:firstLine="566"/>
        <w:jc w:val="center"/>
        <w:rPr>
          <w:sz w:val="27"/>
          <w:szCs w:val="27"/>
        </w:rPr>
      </w:pP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Основной целью подпрограммы является: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Повышение </w:t>
      </w:r>
      <w:r w:rsidR="00C332B6">
        <w:rPr>
          <w:sz w:val="28"/>
          <w:szCs w:val="28"/>
        </w:rPr>
        <w:t>качества и доступности предоставления услуг по социальному обслуживанию</w:t>
      </w:r>
    </w:p>
    <w:p w:rsidR="00D66425" w:rsidRPr="00AA29D7" w:rsidRDefault="00D66425" w:rsidP="00D66425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A29D7">
        <w:rPr>
          <w:rFonts w:ascii="Times New Roman" w:hAnsi="Times New Roman"/>
          <w:sz w:val="28"/>
          <w:szCs w:val="28"/>
        </w:rPr>
        <w:tab/>
        <w:t>Во исполнение поставленной цели подпрограммы предусмотрены задачи: </w:t>
      </w:r>
    </w:p>
    <w:p w:rsidR="00CC0AE8" w:rsidRDefault="00CC0AE8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потребностей граждан пожилого возраста, инвалидов, включая детей – инвалидов, семей и детей в социальном обслуживании;</w:t>
      </w:r>
    </w:p>
    <w:p w:rsidR="00D66425" w:rsidRPr="00AA29D7" w:rsidRDefault="00D66425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повышение мотивации работников учреждений к качественному предоставлению услуг.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Реализация мероприятий подпрограммы позволит обеспечить эффективное планирование и мониторинг результатов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При реализации подпрограммы управление осуществляет следующие полномочия: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мониторинг реализации подпрограммных мероприятий;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отчётов о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целевых индикаторов подпрограммы приведён в приложении </w:t>
      </w:r>
      <w:r w:rsidRPr="00AA29D7">
        <w:rPr>
          <w:sz w:val="28"/>
          <w:szCs w:val="28"/>
        </w:rPr>
        <w:br/>
        <w:t xml:space="preserve">№ 1 к настоящей подпрограмме.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red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2.3. Механизм реализации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Финансирование подпрограммы осуществляется за счет средств краевого   </w:t>
      </w:r>
      <w:r>
        <w:rPr>
          <w:sz w:val="28"/>
          <w:szCs w:val="28"/>
        </w:rPr>
        <w:t>бюджета.</w:t>
      </w:r>
      <w:r w:rsidRPr="00AA29D7">
        <w:rPr>
          <w:sz w:val="28"/>
          <w:szCs w:val="28"/>
        </w:rPr>
        <w:t xml:space="preserve"> </w:t>
      </w:r>
    </w:p>
    <w:p w:rsidR="00D66425" w:rsidRPr="00D83423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83423">
        <w:rPr>
          <w:sz w:val="28"/>
          <w:szCs w:val="28"/>
        </w:rPr>
        <w:t xml:space="preserve">Решение поставленных задач осуществляется центром в соответствии с 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4D1DE2" w:rsidRPr="00D83423">
        <w:rPr>
          <w:sz w:val="28"/>
          <w:szCs w:val="28"/>
        </w:rPr>
        <w:t>граждан</w:t>
      </w:r>
      <w:r w:rsidRPr="00D83423">
        <w:rPr>
          <w:sz w:val="28"/>
          <w:szCs w:val="28"/>
        </w:rPr>
        <w:t xml:space="preserve">», </w:t>
      </w:r>
      <w:r w:rsidR="00881E25" w:rsidRPr="00D83423">
        <w:rPr>
          <w:sz w:val="28"/>
          <w:szCs w:val="28"/>
        </w:rPr>
        <w:t xml:space="preserve">постановлением администрации Идринского района от 16.10.2013 № 429-п «Об утверждении примерного положения об оплате труда работников муниципальных учреждений Идринского района, не являющихся лицами, замещающими муниципальные должности и должности муниципальной службы» (с изменениями, внесенными Постановлением администрации Идринского района от 28.04.2015 № 199-п), </w:t>
      </w:r>
      <w:r w:rsidRPr="00D83423">
        <w:rPr>
          <w:sz w:val="28"/>
          <w:szCs w:val="28"/>
        </w:rPr>
        <w:t xml:space="preserve">постановлением администрации Идринского района от </w:t>
      </w:r>
      <w:r w:rsidR="00A75829" w:rsidRPr="00D83423">
        <w:rPr>
          <w:sz w:val="28"/>
          <w:szCs w:val="28"/>
        </w:rPr>
        <w:t>09.11.2015</w:t>
      </w:r>
      <w:r w:rsidRPr="00D83423">
        <w:rPr>
          <w:sz w:val="28"/>
          <w:szCs w:val="28"/>
        </w:rPr>
        <w:t xml:space="preserve"> № </w:t>
      </w:r>
      <w:r w:rsidR="00A75829" w:rsidRPr="00D83423">
        <w:rPr>
          <w:sz w:val="28"/>
          <w:szCs w:val="28"/>
        </w:rPr>
        <w:t>456</w:t>
      </w:r>
      <w:r w:rsidRPr="00D83423">
        <w:rPr>
          <w:sz w:val="28"/>
          <w:szCs w:val="28"/>
        </w:rPr>
        <w:t>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распоряжением администрации Идринского района от 12.08.2011 № 123-р «Об утверждении Методических рекомендаций по расчету нормативных затрат на оказание муниципальными учреждениями муниципальных услуг, нормативных затрат на содержание имущества муниципальных учреждений», постановлением администрации Идринского района от 17.05.2012 № 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Главным распорядителем бюджетных средств является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Финансирование расходов на предоставление муниципальных услуг по   социальному обслуживанию осуществляется в соответствии </w:t>
      </w:r>
      <w:r w:rsidRPr="00AA29D7">
        <w:rPr>
          <w:sz w:val="28"/>
          <w:szCs w:val="28"/>
        </w:rPr>
        <w:br/>
        <w:t xml:space="preserve">с утвержденными нормативами затрат в рамках муниципального задания, определяющих требования к составу, качеству, объему, условиям, порядку и результатам оказываемых муниципальных услуг.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E428B" w:rsidRDefault="002E428B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>2.4. Управление подпрограммой и контроль за ходом ее выполнения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Организацию управления подпрограммой осуществляет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несет ответственность за реализацию подпрограммы, достижение конечных результатов и осуществляет: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отчетов о реализации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достижением конечного результата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ежегодную оценку эффективности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Обеспечение целевого расходования бюджетных средств осуществляется управлением, являющ</w:t>
      </w:r>
      <w:r w:rsidR="00A75829">
        <w:rPr>
          <w:sz w:val="28"/>
          <w:szCs w:val="28"/>
        </w:rPr>
        <w:t>им</w:t>
      </w:r>
      <w:r>
        <w:rPr>
          <w:sz w:val="28"/>
          <w:szCs w:val="28"/>
        </w:rPr>
        <w:t>с</w:t>
      </w:r>
      <w:r w:rsidRPr="00AA29D7">
        <w:rPr>
          <w:sz w:val="28"/>
          <w:szCs w:val="28"/>
        </w:rPr>
        <w:t xml:space="preserve">я </w:t>
      </w:r>
      <w:r>
        <w:rPr>
          <w:sz w:val="28"/>
          <w:szCs w:val="28"/>
        </w:rPr>
        <w:t>главным распорядителем</w:t>
      </w:r>
      <w:r w:rsidRPr="00AA29D7">
        <w:rPr>
          <w:sz w:val="28"/>
          <w:szCs w:val="28"/>
        </w:rPr>
        <w:t xml:space="preserve"> средств бюджет</w:t>
      </w:r>
      <w:r>
        <w:rPr>
          <w:sz w:val="28"/>
          <w:szCs w:val="28"/>
        </w:rPr>
        <w:t>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ходом реализации подпрограммы осуществляет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путем проведения проверок, запросов отчетов, в соответствии с планом мероприятий по осуществлению контроля за подведомственным учреждением.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29D7">
        <w:rPr>
          <w:sz w:val="28"/>
          <w:szCs w:val="28"/>
        </w:rPr>
        <w:t xml:space="preserve">В рамках осуществления контроля за ходом выполнения мероприятий подпрограммы 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вправе запрашивать у исполнителя мероприятий подпрограммы необходимые документы и информацию, связанные </w:t>
      </w:r>
      <w:r w:rsidRPr="00AA29D7">
        <w:rPr>
          <w:sz w:val="28"/>
          <w:szCs w:val="28"/>
        </w:rPr>
        <w:br/>
        <w:t>с реализацией мероприятий подпрограммы.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D66425" w:rsidRPr="008F688A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88A">
        <w:rPr>
          <w:sz w:val="28"/>
          <w:szCs w:val="28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</w:t>
      </w:r>
      <w:r>
        <w:rPr>
          <w:sz w:val="28"/>
          <w:szCs w:val="28"/>
        </w:rPr>
        <w:t xml:space="preserve"> службой </w:t>
      </w:r>
      <w:r w:rsidRPr="008F688A">
        <w:rPr>
          <w:sz w:val="28"/>
          <w:szCs w:val="28"/>
        </w:rPr>
        <w:t>финансов</w:t>
      </w:r>
      <w:r>
        <w:rPr>
          <w:sz w:val="28"/>
          <w:szCs w:val="28"/>
        </w:rPr>
        <w:t>о-экономического контроля Красноярского края</w:t>
      </w:r>
      <w:r w:rsidRPr="008F688A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A29D7">
        <w:rPr>
          <w:sz w:val="28"/>
          <w:szCs w:val="28"/>
        </w:rPr>
        <w:t>Оценка социально-экономической эффективности</w:t>
      </w:r>
    </w:p>
    <w:p w:rsidR="00D66425" w:rsidRPr="00AA29D7" w:rsidRDefault="00D66425" w:rsidP="00D66425">
      <w:pPr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Реализация мероприятий подпрограммы позволит обеспечить достижение следующих результатов: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lastRenderedPageBreak/>
        <w:t xml:space="preserve">охватить  обслуживанием не менее </w:t>
      </w:r>
      <w:r w:rsidR="004E4D31">
        <w:rPr>
          <w:sz w:val="28"/>
          <w:szCs w:val="28"/>
        </w:rPr>
        <w:t>167</w:t>
      </w:r>
      <w:r w:rsidRPr="00D30358">
        <w:rPr>
          <w:sz w:val="28"/>
          <w:szCs w:val="28"/>
        </w:rPr>
        <w:t xml:space="preserve"> человек из 1000 граждан пожилого возраста и инвалидов всеми видами социального обслуживания на дому;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удовлетворить потребность в услугах социального обслуживания в общем числе граждан, обратившихся за их получением не менее  99 %;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количество обоснованных жалоб на качество предоставления услуг к общему количеству получателей данных услуг в календарном году - 0,</w:t>
      </w:r>
      <w:r>
        <w:rPr>
          <w:sz w:val="28"/>
          <w:szCs w:val="28"/>
        </w:rPr>
        <w:t>28</w:t>
      </w:r>
      <w:r w:rsidRPr="00D30358">
        <w:rPr>
          <w:sz w:val="28"/>
          <w:szCs w:val="28"/>
        </w:rPr>
        <w:t xml:space="preserve">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 xml:space="preserve">сохранить уровень удовлетворенности граждан качеством </w:t>
      </w:r>
      <w:r w:rsidRPr="00D30358">
        <w:rPr>
          <w:sz w:val="28"/>
          <w:szCs w:val="28"/>
        </w:rPr>
        <w:br/>
        <w:t>и доступностью получения социальных услуг, не ниже 99,8</w:t>
      </w:r>
      <w:r>
        <w:rPr>
          <w:sz w:val="28"/>
          <w:szCs w:val="28"/>
        </w:rPr>
        <w:t>3</w:t>
      </w:r>
      <w:r w:rsidRPr="00D30358">
        <w:rPr>
          <w:sz w:val="28"/>
          <w:szCs w:val="28"/>
        </w:rPr>
        <w:t xml:space="preserve"> %.</w:t>
      </w:r>
    </w:p>
    <w:p w:rsidR="00D66425" w:rsidRPr="00FB1EEC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A29D7">
        <w:rPr>
          <w:sz w:val="28"/>
          <w:szCs w:val="28"/>
        </w:rPr>
        <w:t>Мероприятия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подпрограммных мероприятий приведён в приложении № 2 </w:t>
      </w:r>
      <w:r w:rsidRPr="00AA29D7">
        <w:rPr>
          <w:sz w:val="28"/>
          <w:szCs w:val="28"/>
        </w:rPr>
        <w:br/>
        <w:t>к настоящей подпрограмме.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29D7">
        <w:rPr>
          <w:sz w:val="28"/>
          <w:szCs w:val="28"/>
        </w:rPr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C1C01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C01">
        <w:rPr>
          <w:sz w:val="28"/>
          <w:szCs w:val="28"/>
        </w:rPr>
        <w:t>Источниками финансирования подпрограммы являются средства краевого  бюджета.</w:t>
      </w:r>
    </w:p>
    <w:p w:rsidR="00D66425" w:rsidRDefault="00D66425" w:rsidP="00D66425">
      <w:pPr>
        <w:jc w:val="both"/>
        <w:rPr>
          <w:sz w:val="28"/>
          <w:szCs w:val="28"/>
        </w:rPr>
      </w:pPr>
      <w:r w:rsidRPr="00AC1C01">
        <w:rPr>
          <w:sz w:val="28"/>
          <w:szCs w:val="28"/>
        </w:rPr>
        <w:t xml:space="preserve">Общий объем средств на реализацию </w:t>
      </w:r>
      <w:r w:rsidR="00A2501F">
        <w:rPr>
          <w:sz w:val="28"/>
          <w:szCs w:val="28"/>
        </w:rPr>
        <w:t xml:space="preserve">подпрограммы составляет </w:t>
      </w:r>
      <w:r w:rsidR="00A2501F">
        <w:rPr>
          <w:sz w:val="28"/>
          <w:szCs w:val="28"/>
        </w:rPr>
        <w:br/>
      </w:r>
      <w:r w:rsidR="0028303D">
        <w:rPr>
          <w:sz w:val="28"/>
          <w:szCs w:val="28"/>
        </w:rPr>
        <w:t>170437,8</w:t>
      </w:r>
      <w:r w:rsidRPr="00AC1C01">
        <w:rPr>
          <w:sz w:val="28"/>
          <w:szCs w:val="28"/>
        </w:rPr>
        <w:t xml:space="preserve"> тыс. руб., в том числе:</w:t>
      </w:r>
    </w:p>
    <w:p w:rsidR="004407FB" w:rsidRPr="00AC1C01" w:rsidRDefault="004407FB" w:rsidP="00D66425">
      <w:pPr>
        <w:jc w:val="both"/>
        <w:rPr>
          <w:sz w:val="28"/>
          <w:szCs w:val="28"/>
        </w:rPr>
      </w:pPr>
      <w:r>
        <w:rPr>
          <w:sz w:val="28"/>
          <w:szCs w:val="28"/>
        </w:rPr>
        <w:t>из средств краевого бюджета: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420CB">
        <w:rPr>
          <w:rFonts w:ascii="Times New Roman" w:hAnsi="Times New Roman" w:cs="Times New Roman"/>
          <w:sz w:val="28"/>
          <w:szCs w:val="28"/>
        </w:rPr>
        <w:t>32455,8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455B">
        <w:rPr>
          <w:rFonts w:ascii="Times New Roman" w:hAnsi="Times New Roman" w:cs="Times New Roman"/>
          <w:sz w:val="28"/>
          <w:szCs w:val="28"/>
        </w:rPr>
        <w:t xml:space="preserve">- </w:t>
      </w:r>
      <w:r w:rsidR="00957D25">
        <w:rPr>
          <w:rFonts w:ascii="Times New Roman" w:hAnsi="Times New Roman" w:cs="Times New Roman"/>
          <w:sz w:val="28"/>
          <w:szCs w:val="28"/>
        </w:rPr>
        <w:t>3983</w:t>
      </w:r>
      <w:r w:rsidR="00CD455B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D455B">
        <w:rPr>
          <w:rFonts w:ascii="Times New Roman" w:hAnsi="Times New Roman" w:cs="Times New Roman"/>
          <w:sz w:val="28"/>
          <w:szCs w:val="28"/>
        </w:rPr>
        <w:t>32714,9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7420CB">
        <w:rPr>
          <w:rFonts w:ascii="Times New Roman" w:hAnsi="Times New Roman" w:cs="Times New Roman"/>
          <w:sz w:val="28"/>
          <w:szCs w:val="28"/>
        </w:rPr>
        <w:t>;</w:t>
      </w:r>
    </w:p>
    <w:p w:rsidR="007420CB" w:rsidRDefault="0028303D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32714,9</w:t>
      </w:r>
      <w:r w:rsidR="007420C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407FB">
        <w:rPr>
          <w:rFonts w:ascii="Times New Roman" w:hAnsi="Times New Roman" w:cs="Times New Roman"/>
          <w:sz w:val="28"/>
          <w:szCs w:val="28"/>
        </w:rPr>
        <w:t>;</w:t>
      </w:r>
    </w:p>
    <w:p w:rsidR="00957D25" w:rsidRDefault="00957D25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D455B">
        <w:rPr>
          <w:rFonts w:ascii="Times New Roman" w:hAnsi="Times New Roman" w:cs="Times New Roman"/>
          <w:sz w:val="28"/>
          <w:szCs w:val="28"/>
        </w:rPr>
        <w:t>0</w:t>
      </w:r>
      <w:r w:rsidR="0028303D">
        <w:rPr>
          <w:rFonts w:ascii="Times New Roman" w:hAnsi="Times New Roman" w:cs="Times New Roman"/>
          <w:sz w:val="28"/>
          <w:szCs w:val="28"/>
        </w:rPr>
        <w:t xml:space="preserve"> году – 32714,9</w:t>
      </w:r>
      <w:r w:rsidR="007F4D77">
        <w:rPr>
          <w:rFonts w:ascii="Times New Roman" w:hAnsi="Times New Roman" w:cs="Times New Roman"/>
          <w:sz w:val="28"/>
          <w:szCs w:val="28"/>
        </w:rPr>
        <w:t>тыс. руб.</w:t>
      </w:r>
    </w:p>
    <w:p w:rsidR="004407FB" w:rsidRDefault="004407FB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внебюджетных источников:</w:t>
      </w:r>
    </w:p>
    <w:p w:rsidR="004407FB" w:rsidRDefault="00C2485A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950,0 тыс. руб.;</w:t>
      </w:r>
    </w:p>
    <w:p w:rsidR="00C2485A" w:rsidRDefault="00C2485A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950,0 тыс. руб.;</w:t>
      </w:r>
    </w:p>
    <w:p w:rsidR="00C2485A" w:rsidRDefault="00C2485A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D455B">
        <w:rPr>
          <w:rFonts w:ascii="Times New Roman" w:hAnsi="Times New Roman" w:cs="Times New Roman"/>
          <w:sz w:val="28"/>
          <w:szCs w:val="28"/>
        </w:rPr>
        <w:t>1200,0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2485A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950,0 тыс. руб.</w:t>
      </w:r>
    </w:p>
    <w:p w:rsidR="00CD455B" w:rsidRDefault="00CD455B" w:rsidP="00D6642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2020году - 950,0 тыс.руб.   </w:t>
      </w:r>
    </w:p>
    <w:p w:rsidR="00D66425" w:rsidRPr="00AC1C01" w:rsidRDefault="00D66425" w:rsidP="00D6642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01">
        <w:rPr>
          <w:rFonts w:ascii="Times New Roman" w:hAnsi="Times New Roman" w:cs="Times New Roman"/>
          <w:sz w:val="28"/>
          <w:szCs w:val="28"/>
        </w:rPr>
        <w:t xml:space="preserve">Средства, необходимые для обеспечения реализации органами социальной защиты населения муниципальных районов и городских округов края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</w:t>
      </w:r>
      <w:r w:rsidRPr="00AC1C01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Pr="00AC1C01">
        <w:rPr>
          <w:rFonts w:ascii="Times New Roman" w:hAnsi="Times New Roman" w:cs="Times New Roman"/>
          <w:sz w:val="28"/>
          <w:szCs w:val="28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75829">
        <w:rPr>
          <w:rFonts w:ascii="Times New Roman" w:hAnsi="Times New Roman" w:cs="Times New Roman"/>
          <w:sz w:val="28"/>
          <w:szCs w:val="28"/>
        </w:rPr>
        <w:t>граждан</w:t>
      </w:r>
      <w:r w:rsidRPr="00AC1C01">
        <w:rPr>
          <w:rFonts w:ascii="Times New Roman" w:hAnsi="Times New Roman" w:cs="Times New Roman"/>
          <w:sz w:val="28"/>
          <w:szCs w:val="28"/>
        </w:rPr>
        <w:t>».</w:t>
      </w:r>
    </w:p>
    <w:p w:rsidR="00D66425" w:rsidRPr="00AA29D7" w:rsidRDefault="00D66425" w:rsidP="00D66425">
      <w:pPr>
        <w:pStyle w:val="ConsPlusCell"/>
        <w:rPr>
          <w:rFonts w:ascii="Times New Roman" w:hAnsi="Times New Roman" w:cs="Times New Roman"/>
          <w:sz w:val="28"/>
          <w:szCs w:val="28"/>
        </w:rPr>
        <w:sectPr w:rsidR="00D66425" w:rsidRPr="00AA29D7" w:rsidSect="00EB1071">
          <w:headerReference w:type="default" r:id="rId15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  <w:r w:rsidRPr="00AA29D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="0035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>Приложение 1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к  подпрограмме    «Повышение        </w:t>
      </w:r>
      <w:r w:rsidRPr="00AA29D7">
        <w:rPr>
          <w:sz w:val="28"/>
          <w:szCs w:val="28"/>
        </w:rPr>
        <w:t xml:space="preserve">качества            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AA29D7">
        <w:rPr>
          <w:sz w:val="28"/>
          <w:szCs w:val="28"/>
        </w:rPr>
        <w:t xml:space="preserve">и доступности  социальных услуг»,        </w:t>
      </w:r>
      <w:r w:rsidRPr="00AA29D7">
        <w:rPr>
          <w:sz w:val="28"/>
          <w:szCs w:val="28"/>
        </w:rPr>
        <w:br/>
        <w:t xml:space="preserve">                                                                                                                   реализуемой   в    рамках      </w:t>
      </w:r>
      <w:r>
        <w:rPr>
          <w:sz w:val="28"/>
          <w:szCs w:val="28"/>
        </w:rPr>
        <w:t xml:space="preserve">   </w:t>
      </w:r>
      <w:r w:rsidRPr="00AA29D7">
        <w:rPr>
          <w:sz w:val="28"/>
          <w:szCs w:val="28"/>
        </w:rPr>
        <w:t xml:space="preserve"> муниципальной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программы Идринского района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A29D7">
        <w:rPr>
          <w:sz w:val="28"/>
          <w:szCs w:val="28"/>
        </w:rPr>
        <w:t xml:space="preserve">«Система      социальной 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 xml:space="preserve"> защиты  </w:t>
      </w:r>
      <w:r w:rsidR="00B0718E">
        <w:rPr>
          <w:sz w:val="28"/>
          <w:szCs w:val="28"/>
        </w:rPr>
        <w:t>граждан</w:t>
      </w: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</w:t>
      </w:r>
      <w:r w:rsidR="00B0718E">
        <w:rPr>
          <w:sz w:val="28"/>
          <w:szCs w:val="28"/>
        </w:rPr>
        <w:t>Идринского района»</w:t>
      </w:r>
      <w:r w:rsidRPr="00AA29D7">
        <w:rPr>
          <w:sz w:val="28"/>
          <w:szCs w:val="28"/>
        </w:rPr>
        <w:br/>
        <w:t xml:space="preserve">                                                                               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Целевые индикаторы подпрограммы </w:t>
      </w:r>
      <w:r w:rsidR="00312895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</w:p>
    <w:tbl>
      <w:tblPr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185"/>
        <w:gridCol w:w="940"/>
        <w:gridCol w:w="1933"/>
        <w:gridCol w:w="1493"/>
        <w:gridCol w:w="1493"/>
        <w:gridCol w:w="1493"/>
        <w:gridCol w:w="1495"/>
        <w:gridCol w:w="1611"/>
      </w:tblGrid>
      <w:tr w:rsidR="00D66425" w:rsidRPr="006A634F" w:rsidTr="00A97BE5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№ п/п</w:t>
            </w:r>
          </w:p>
        </w:tc>
        <w:tc>
          <w:tcPr>
            <w:tcW w:w="3185" w:type="dxa"/>
            <w:shd w:val="clear" w:color="auto" w:fill="auto"/>
          </w:tcPr>
          <w:p w:rsidR="00D66425" w:rsidRPr="006A634F" w:rsidRDefault="00D66425" w:rsidP="002F69C0">
            <w:r w:rsidRPr="006A634F">
              <w:t>Цель, целевые индикаторы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r w:rsidRPr="006A634F">
              <w:t>Единица измерения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r w:rsidRPr="006A634F">
              <w:t>Источник информации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4E4D31">
            <w:r w:rsidRPr="006A634F">
              <w:t xml:space="preserve"> финансовый год (</w:t>
            </w:r>
            <w:r w:rsidR="00380E67">
              <w:t>201</w:t>
            </w:r>
            <w:r w:rsidR="00CD455B">
              <w:t>6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4E4D31">
            <w:r w:rsidRPr="006A634F">
              <w:t>Текущий финансовый год (201</w:t>
            </w:r>
            <w:r w:rsidR="00CD455B">
              <w:t>7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CD455B">
            <w:r>
              <w:t>Очередной финансовый год (201</w:t>
            </w:r>
            <w:r w:rsidR="00CD455B">
              <w:t>8</w:t>
            </w:r>
            <w:r w:rsidR="00D66425" w:rsidRPr="006A634F">
              <w:t>год)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4E4D31">
            <w:r w:rsidRPr="006A634F">
              <w:t>Пе</w:t>
            </w:r>
            <w:r w:rsidR="00380E67">
              <w:t>рвый год планового периода (201</w:t>
            </w:r>
            <w:r w:rsidR="00CD455B">
              <w:t>9</w:t>
            </w:r>
            <w:r w:rsidRPr="006A634F">
              <w:t xml:space="preserve"> год)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4E4D31">
            <w:r w:rsidRPr="006A634F">
              <w:t>Вт</w:t>
            </w:r>
            <w:r w:rsidR="00CD455B">
              <w:t>орой год планового периода (2020</w:t>
            </w:r>
            <w:r w:rsidRPr="006A634F">
              <w:t xml:space="preserve"> год)</w:t>
            </w:r>
          </w:p>
        </w:tc>
      </w:tr>
      <w:tr w:rsidR="00D66425" w:rsidRPr="006A634F" w:rsidTr="00A97BE5">
        <w:tc>
          <w:tcPr>
            <w:tcW w:w="14252" w:type="dxa"/>
            <w:gridSpan w:val="9"/>
            <w:shd w:val="clear" w:color="auto" w:fill="auto"/>
          </w:tcPr>
          <w:p w:rsidR="00D66425" w:rsidRPr="006A634F" w:rsidRDefault="00D66425" w:rsidP="002F69C0">
            <w:r w:rsidRPr="006A634F">
              <w:t>Цель повышение уровня, качества и безопасности социального обслуживания населения</w:t>
            </w:r>
          </w:p>
        </w:tc>
      </w:tr>
      <w:tr w:rsidR="00D66425" w:rsidRPr="006A634F" w:rsidTr="00A97BE5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1.</w:t>
            </w:r>
          </w:p>
        </w:tc>
        <w:tc>
          <w:tcPr>
            <w:tcW w:w="3185" w:type="dxa"/>
            <w:shd w:val="clear" w:color="auto" w:fill="auto"/>
          </w:tcPr>
          <w:p w:rsidR="00D66425" w:rsidRPr="006A634F" w:rsidRDefault="00D66425" w:rsidP="002F69C0">
            <w:pPr>
              <w:jc w:val="both"/>
            </w:pPr>
            <w:r w:rsidRPr="006A634F">
              <w:t>Охват граждан пожилого возраста и инвалидов  всеми видами социальн</w:t>
            </w:r>
            <w:r>
              <w:t>ого обслуживания на дому (на 10</w:t>
            </w:r>
            <w:r w:rsidRPr="006A634F">
              <w:t>00</w:t>
            </w:r>
            <w:r>
              <w:t xml:space="preserve"> </w:t>
            </w:r>
            <w:r w:rsidRPr="006A634F">
              <w:t>пенсионеров)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чел.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Социальный паспорт муниципаль-ного образования, </w:t>
            </w:r>
            <w:r>
              <w:t>форма № 6- собес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CD455B" w:rsidP="002F69C0">
            <w:pPr>
              <w:jc w:val="center"/>
            </w:pPr>
            <w:r>
              <w:t>186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CD455B" w:rsidP="002F69C0">
            <w:pPr>
              <w:jc w:val="center"/>
            </w:pPr>
            <w:r>
              <w:t>178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CD455B" w:rsidP="002F69C0">
            <w:pPr>
              <w:jc w:val="center"/>
            </w:pPr>
            <w:r>
              <w:t>185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CD455B" w:rsidP="002F69C0">
            <w:pPr>
              <w:jc w:val="center"/>
            </w:pPr>
            <w:r>
              <w:t>185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CD455B" w:rsidP="002F69C0">
            <w:pPr>
              <w:jc w:val="center"/>
            </w:pPr>
            <w:r>
              <w:t>185</w:t>
            </w:r>
          </w:p>
        </w:tc>
      </w:tr>
      <w:tr w:rsidR="00D66425" w:rsidRPr="006A634F" w:rsidTr="00A97BE5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2.</w:t>
            </w:r>
          </w:p>
        </w:tc>
        <w:tc>
          <w:tcPr>
            <w:tcW w:w="3185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>
              <w:t>Доля</w:t>
            </w:r>
            <w:r w:rsidRPr="006A634F">
              <w:t xml:space="preserve"> граждан</w:t>
            </w:r>
            <w:r>
              <w:t>, получивших услуги</w:t>
            </w:r>
            <w:r w:rsidRPr="006A634F">
              <w:t xml:space="preserve"> в муниципальном бюджетном учреждении «</w:t>
            </w:r>
            <w:r w:rsidR="006611B1">
              <w:t xml:space="preserve">Комплексный центр </w:t>
            </w:r>
            <w:r w:rsidRPr="006A634F">
              <w:t>социа</w:t>
            </w:r>
            <w:r>
              <w:t>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», в обще</w:t>
            </w:r>
            <w:r>
              <w:t>м</w:t>
            </w:r>
            <w:r w:rsidRPr="006A634F">
              <w:t xml:space="preserve"> числе граждан</w:t>
            </w:r>
            <w:r>
              <w:t>,</w:t>
            </w:r>
            <w:r w:rsidRPr="006A634F">
              <w:t xml:space="preserve"> </w:t>
            </w:r>
            <w:r>
              <w:t>обратившихся за их получением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0D4864" w:rsidRDefault="00D66425" w:rsidP="002F69C0">
            <w:pPr>
              <w:jc w:val="center"/>
            </w:pPr>
            <w:r>
              <w:t>Отчет  об исполнении муниципального задания, форма № 6 – собес, форма  № 1 -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CC2865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28303D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</w:tr>
      <w:tr w:rsidR="00D66425" w:rsidRPr="006A634F" w:rsidTr="00A97BE5">
        <w:trPr>
          <w:trHeight w:val="3249"/>
        </w:trPr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lastRenderedPageBreak/>
              <w:t>3.</w:t>
            </w:r>
          </w:p>
        </w:tc>
        <w:tc>
          <w:tcPr>
            <w:tcW w:w="3185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>Удельный вес обоснованных жалоб на качество предоставления услуг муниципальным бюджетным учреждением «</w:t>
            </w:r>
            <w:r w:rsidR="006611B1">
              <w:t xml:space="preserve">Комплексный центр </w:t>
            </w:r>
            <w:r>
              <w:t>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 к общему количеству получателей данных услуг в календарном году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ведомственная отчетность</w:t>
            </w:r>
            <w:r>
              <w:t>, формы № 6,3 – собес, форма № 1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0,28</w:t>
            </w:r>
          </w:p>
        </w:tc>
      </w:tr>
      <w:tr w:rsidR="00D66425" w:rsidRPr="006A634F" w:rsidTr="00A97BE5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4.</w:t>
            </w:r>
          </w:p>
        </w:tc>
        <w:tc>
          <w:tcPr>
            <w:tcW w:w="3185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>Уровень удовлетворенности граждан качеством предоставления услуг муниципальным бюджетным учреждением «</w:t>
            </w:r>
            <w:r w:rsidR="006611B1">
              <w:t>Комплексный ц</w:t>
            </w:r>
            <w:r w:rsidRPr="006A634F">
              <w:t>ентр</w:t>
            </w:r>
            <w:r>
              <w:t xml:space="preserve">  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Результаты социологичес-кого опроса, проводимого в рамках «Декады качества»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28303D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</w:tr>
    </w:tbl>
    <w:p w:rsidR="00D66425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</w:p>
    <w:p w:rsidR="00D66425" w:rsidRDefault="00D66425" w:rsidP="00D66425">
      <w:pPr>
        <w:rPr>
          <w:sz w:val="27"/>
          <w:szCs w:val="27"/>
        </w:rPr>
      </w:pPr>
    </w:p>
    <w:p w:rsidR="00D66425" w:rsidRPr="00BE4193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  <w:t xml:space="preserve">                                                                                                                   </w:t>
      </w:r>
    </w:p>
    <w:p w:rsidR="00D66425" w:rsidRDefault="00D66425" w:rsidP="00D66425">
      <w:pPr>
        <w:rPr>
          <w:sz w:val="28"/>
          <w:szCs w:val="28"/>
        </w:rPr>
      </w:pPr>
    </w:p>
    <w:p w:rsidR="00D66425" w:rsidRPr="006A634F" w:rsidRDefault="00D66425" w:rsidP="00D66425">
      <w:pPr>
        <w:rPr>
          <w:sz w:val="28"/>
          <w:szCs w:val="28"/>
        </w:rPr>
        <w:sectPr w:rsidR="00D66425" w:rsidRPr="006A634F" w:rsidSect="007E00FE"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  <w:r w:rsidRPr="006A634F">
        <w:rPr>
          <w:sz w:val="28"/>
          <w:szCs w:val="28"/>
        </w:rPr>
        <w:tab/>
        <w:t xml:space="preserve">                           </w:t>
      </w:r>
    </w:p>
    <w:p w:rsidR="00D66425" w:rsidRPr="005F1839" w:rsidRDefault="00D66425" w:rsidP="00D66425">
      <w:pPr>
        <w:tabs>
          <w:tab w:val="left" w:pos="9009"/>
          <w:tab w:val="left" w:pos="9193"/>
        </w:tabs>
        <w:jc w:val="center"/>
      </w:pPr>
      <w:r w:rsidRPr="005F1839">
        <w:lastRenderedPageBreak/>
        <w:t xml:space="preserve">                                                  </w:t>
      </w:r>
      <w:r>
        <w:t xml:space="preserve">                      </w:t>
      </w:r>
      <w:r w:rsidRPr="005F1839">
        <w:t xml:space="preserve">Приложение № 2 </w:t>
      </w:r>
      <w:r w:rsidRPr="005F1839">
        <w:br/>
        <w:t xml:space="preserve">                                                                                      </w:t>
      </w:r>
      <w:r>
        <w:t xml:space="preserve">                             </w:t>
      </w:r>
      <w:r w:rsidRPr="005F1839">
        <w:t xml:space="preserve"> к  подпрограмме  </w:t>
      </w:r>
      <w:r w:rsidR="00A54327">
        <w:t>1</w:t>
      </w:r>
      <w:r w:rsidRPr="005F1839">
        <w:t xml:space="preserve">  «Повышение  качества и      </w:t>
      </w:r>
    </w:p>
    <w:p w:rsidR="00D66425" w:rsidRPr="005F1839" w:rsidRDefault="00D66425" w:rsidP="00D66425">
      <w:pPr>
        <w:tabs>
          <w:tab w:val="left" w:pos="9118"/>
        </w:tabs>
        <w:jc w:val="center"/>
      </w:pPr>
      <w:r w:rsidRPr="005F1839">
        <w:t xml:space="preserve">                                                                                     </w:t>
      </w:r>
      <w:r w:rsidR="00343B1F">
        <w:t xml:space="preserve">            </w:t>
      </w:r>
      <w:r>
        <w:t xml:space="preserve"> </w:t>
      </w:r>
      <w:r w:rsidRPr="005F1839">
        <w:t xml:space="preserve">доступности  социальных услуг»,        </w:t>
      </w:r>
      <w:r w:rsidRPr="005F1839">
        <w:br/>
        <w:t xml:space="preserve">                                                                                                                     реализуемой   в    рамках       муниципальной 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        программы Идринского района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</w:t>
      </w:r>
      <w:r>
        <w:t xml:space="preserve">     </w:t>
      </w:r>
      <w:r w:rsidR="00343B1F">
        <w:t xml:space="preserve">                       </w:t>
      </w:r>
      <w:r w:rsidRPr="005F1839">
        <w:t xml:space="preserve">«Система      социальной   защиты </w:t>
      </w:r>
      <w:r w:rsidR="00343B1F">
        <w:t>граждан</w:t>
      </w:r>
    </w:p>
    <w:p w:rsidR="00D66425" w:rsidRPr="005F1839" w:rsidRDefault="00D66425" w:rsidP="00D66425">
      <w:pPr>
        <w:pStyle w:val="ConsPlusCell"/>
        <w:tabs>
          <w:tab w:val="left" w:pos="9130"/>
          <w:tab w:val="left" w:pos="9350"/>
        </w:tabs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5F183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343B1F">
        <w:rPr>
          <w:rFonts w:ascii="Times New Roman" w:eastAsia="Times New Roman" w:hAnsi="Times New Roman"/>
          <w:sz w:val="24"/>
          <w:szCs w:val="24"/>
        </w:rPr>
        <w:t>Идринского района</w:t>
      </w:r>
      <w:r w:rsidRPr="005F1839">
        <w:rPr>
          <w:rFonts w:ascii="Times New Roman" w:eastAsia="Times New Roman" w:hAnsi="Times New Roman"/>
          <w:sz w:val="24"/>
          <w:szCs w:val="24"/>
        </w:rPr>
        <w:t>»</w:t>
      </w:r>
      <w:r w:rsidRPr="005F1839">
        <w:rPr>
          <w:rFonts w:ascii="Times New Roman" w:eastAsia="Times New Roman" w:hAnsi="Times New Roman"/>
          <w:sz w:val="24"/>
          <w:szCs w:val="24"/>
        </w:rPr>
        <w:br/>
        <w:t xml:space="preserve">                             </w:t>
      </w:r>
      <w:r w:rsidRPr="005F183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66425" w:rsidRPr="006A634F" w:rsidRDefault="00D66425" w:rsidP="00D66425">
      <w:pPr>
        <w:pStyle w:val="ConsPlusCell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6A634F">
        <w:rPr>
          <w:rFonts w:ascii="Times New Roman" w:eastAsia="Times New Roman" w:hAnsi="Times New Roman"/>
          <w:sz w:val="28"/>
          <w:szCs w:val="28"/>
        </w:rPr>
        <w:t xml:space="preserve">Перечень мероприятий подпрограммы </w:t>
      </w:r>
      <w:r w:rsidR="00A54327">
        <w:rPr>
          <w:rFonts w:ascii="Times New Roman" w:eastAsia="Times New Roman" w:hAnsi="Times New Roman"/>
          <w:sz w:val="28"/>
          <w:szCs w:val="28"/>
        </w:rPr>
        <w:t>1</w:t>
      </w:r>
      <w:r w:rsidRPr="006A634F">
        <w:rPr>
          <w:rFonts w:ascii="Times New Roman" w:eastAsia="Times New Roman" w:hAnsi="Times New Roman"/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BE4193" w:rsidRDefault="00D66425" w:rsidP="00D66425">
      <w:pPr>
        <w:pStyle w:val="ConsPlusCell"/>
        <w:ind w:firstLine="540"/>
        <w:jc w:val="right"/>
        <w:rPr>
          <w:rFonts w:ascii="Times New Roman" w:eastAsia="Times New Roman" w:hAnsi="Times New Roman"/>
          <w:sz w:val="23"/>
          <w:szCs w:val="23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6"/>
        <w:gridCol w:w="709"/>
        <w:gridCol w:w="709"/>
        <w:gridCol w:w="709"/>
        <w:gridCol w:w="1134"/>
        <w:gridCol w:w="708"/>
        <w:gridCol w:w="42"/>
        <w:gridCol w:w="1092"/>
        <w:gridCol w:w="1134"/>
        <w:gridCol w:w="1134"/>
        <w:gridCol w:w="1134"/>
        <w:gridCol w:w="1134"/>
        <w:gridCol w:w="1134"/>
        <w:gridCol w:w="1276"/>
      </w:tblGrid>
      <w:tr w:rsidR="00282963" w:rsidRPr="00BE4193" w:rsidTr="00A746D9">
        <w:trPr>
          <w:trHeight w:val="315"/>
        </w:trPr>
        <w:tc>
          <w:tcPr>
            <w:tcW w:w="2850" w:type="dxa"/>
            <w:gridSpan w:val="3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 xml:space="preserve">ГРБС </w:t>
            </w:r>
          </w:p>
        </w:tc>
        <w:tc>
          <w:tcPr>
            <w:tcW w:w="3260" w:type="dxa"/>
            <w:gridSpan w:val="4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Код бюджетной классификации</w:t>
            </w:r>
          </w:p>
        </w:tc>
        <w:tc>
          <w:tcPr>
            <w:tcW w:w="4536" w:type="dxa"/>
            <w:gridSpan w:val="5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Расходы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282963" w:rsidP="002F69C0">
            <w:pPr>
              <w:jc w:val="both"/>
            </w:pPr>
          </w:p>
        </w:tc>
        <w:tc>
          <w:tcPr>
            <w:tcW w:w="1134" w:type="dxa"/>
            <w:shd w:val="clear" w:color="000000" w:fill="FFFFFF"/>
          </w:tcPr>
          <w:p w:rsidR="00282963" w:rsidRPr="006A634F" w:rsidRDefault="00282963" w:rsidP="002F69C0">
            <w:pPr>
              <w:jc w:val="both"/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both"/>
            </w:pPr>
            <w:r w:rsidRPr="006A634F">
              <w:t>Ожидаемый резуль</w:t>
            </w:r>
            <w:r>
              <w:t>тат от реализации подпрограммно</w:t>
            </w:r>
            <w:r w:rsidRPr="006A634F">
              <w:t xml:space="preserve">го мероприятия </w:t>
            </w:r>
            <w:r w:rsidRPr="006A634F">
              <w:br/>
              <w:t>(в натуральном выражении), количество получателей</w:t>
            </w:r>
          </w:p>
        </w:tc>
      </w:tr>
      <w:tr w:rsidR="00282963" w:rsidRPr="00BE4193" w:rsidTr="00A746D9">
        <w:trPr>
          <w:trHeight w:val="315"/>
        </w:trPr>
        <w:tc>
          <w:tcPr>
            <w:tcW w:w="2850" w:type="dxa"/>
            <w:gridSpan w:val="3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/>
            <w:vAlign w:val="center"/>
          </w:tcPr>
          <w:p w:rsidR="00282963" w:rsidRPr="006A634F" w:rsidRDefault="00282963" w:rsidP="002F69C0"/>
        </w:tc>
        <w:tc>
          <w:tcPr>
            <w:tcW w:w="3260" w:type="dxa"/>
            <w:gridSpan w:val="4"/>
            <w:vMerge/>
            <w:vAlign w:val="center"/>
          </w:tcPr>
          <w:p w:rsidR="00282963" w:rsidRPr="006A634F" w:rsidRDefault="00282963" w:rsidP="002F69C0"/>
        </w:tc>
        <w:tc>
          <w:tcPr>
            <w:tcW w:w="4536" w:type="dxa"/>
            <w:gridSpan w:val="5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(тыс. руб.), годы</w:t>
            </w:r>
          </w:p>
        </w:tc>
        <w:tc>
          <w:tcPr>
            <w:tcW w:w="1134" w:type="dxa"/>
          </w:tcPr>
          <w:p w:rsidR="00282963" w:rsidRPr="006A634F" w:rsidRDefault="00282963" w:rsidP="002F69C0">
            <w:pPr>
              <w:jc w:val="both"/>
            </w:pPr>
          </w:p>
        </w:tc>
        <w:tc>
          <w:tcPr>
            <w:tcW w:w="1134" w:type="dxa"/>
          </w:tcPr>
          <w:p w:rsidR="00282963" w:rsidRPr="006A634F" w:rsidRDefault="00282963" w:rsidP="002F69C0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282963" w:rsidRPr="006A634F" w:rsidRDefault="00282963" w:rsidP="002F69C0">
            <w:pPr>
              <w:jc w:val="both"/>
            </w:pPr>
          </w:p>
        </w:tc>
      </w:tr>
      <w:tr w:rsidR="00282963" w:rsidRPr="00BE4193" w:rsidTr="00A746D9">
        <w:trPr>
          <w:trHeight w:val="945"/>
        </w:trPr>
        <w:tc>
          <w:tcPr>
            <w:tcW w:w="2850" w:type="dxa"/>
            <w:gridSpan w:val="3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ГРБС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РзПр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282963" w:rsidRPr="006A634F" w:rsidRDefault="00282963" w:rsidP="002F69C0">
            <w:pPr>
              <w:jc w:val="center"/>
            </w:pPr>
            <w:r w:rsidRPr="006A634F">
              <w:t>ВР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282963" w:rsidRPr="006A634F" w:rsidRDefault="00282963" w:rsidP="004E4D31">
            <w:pPr>
              <w:jc w:val="center"/>
            </w:pPr>
            <w:r w:rsidRPr="006A634F">
              <w:t>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Default="00282963" w:rsidP="002F69C0">
            <w:pPr>
              <w:jc w:val="center"/>
            </w:pPr>
          </w:p>
          <w:p w:rsidR="00282963" w:rsidRPr="006A634F" w:rsidRDefault="00282963" w:rsidP="002F69C0">
            <w:pPr>
              <w:jc w:val="center"/>
            </w:pPr>
            <w:r>
              <w:t>текущий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Pr="006A634F" w:rsidRDefault="00282963" w:rsidP="00DC213B">
            <w:pPr>
              <w:jc w:val="center"/>
            </w:pPr>
            <w:r>
              <w:t xml:space="preserve">Очередной </w:t>
            </w:r>
            <w:r w:rsidR="00DC213B">
              <w:t xml:space="preserve">финансовый </w:t>
            </w:r>
            <w:r w:rsidRPr="006A634F">
              <w:t xml:space="preserve">год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Pr="006A634F" w:rsidRDefault="00DC213B" w:rsidP="002F69C0">
            <w:pPr>
              <w:jc w:val="center"/>
            </w:pPr>
            <w:r>
              <w:t>первый</w:t>
            </w:r>
            <w:r w:rsidR="00282963">
              <w:t xml:space="preserve"> год планового периода</w:t>
            </w:r>
          </w:p>
        </w:tc>
        <w:tc>
          <w:tcPr>
            <w:tcW w:w="1134" w:type="dxa"/>
          </w:tcPr>
          <w:p w:rsidR="00282963" w:rsidRDefault="00DC213B" w:rsidP="004E4D31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1134" w:type="dxa"/>
            <w:vMerge w:val="restart"/>
          </w:tcPr>
          <w:p w:rsidR="00282963" w:rsidRDefault="00282963" w:rsidP="004E4D31">
            <w:pPr>
              <w:jc w:val="center"/>
            </w:pPr>
          </w:p>
          <w:p w:rsidR="00282963" w:rsidRDefault="00282963" w:rsidP="004E4D31">
            <w:pPr>
              <w:jc w:val="center"/>
            </w:pPr>
          </w:p>
          <w:p w:rsidR="00282963" w:rsidRDefault="00282963" w:rsidP="004E4D31">
            <w:pPr>
              <w:jc w:val="center"/>
            </w:pPr>
          </w:p>
          <w:p w:rsidR="00282963" w:rsidRDefault="00282963" w:rsidP="004E4D31">
            <w:pPr>
              <w:jc w:val="center"/>
            </w:pPr>
          </w:p>
          <w:p w:rsidR="00282963" w:rsidRDefault="00282963" w:rsidP="004E4D31">
            <w:pPr>
              <w:jc w:val="center"/>
            </w:pPr>
          </w:p>
          <w:p w:rsidR="00282963" w:rsidRPr="006A634F" w:rsidRDefault="00282963" w:rsidP="004E4D31">
            <w:pPr>
              <w:jc w:val="center"/>
            </w:pPr>
            <w:r>
              <w:t>Итого на период</w:t>
            </w:r>
          </w:p>
        </w:tc>
        <w:tc>
          <w:tcPr>
            <w:tcW w:w="1276" w:type="dxa"/>
            <w:vMerge/>
            <w:vAlign w:val="center"/>
          </w:tcPr>
          <w:p w:rsidR="00282963" w:rsidRPr="006A634F" w:rsidRDefault="00282963" w:rsidP="002F69C0">
            <w:pPr>
              <w:jc w:val="both"/>
            </w:pPr>
          </w:p>
        </w:tc>
      </w:tr>
      <w:tr w:rsidR="00282963" w:rsidRPr="00BE4193" w:rsidTr="00A746D9">
        <w:trPr>
          <w:trHeight w:val="780"/>
        </w:trPr>
        <w:tc>
          <w:tcPr>
            <w:tcW w:w="2850" w:type="dxa"/>
            <w:gridSpan w:val="3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/>
            <w:vAlign w:val="center"/>
          </w:tcPr>
          <w:p w:rsidR="00282963" w:rsidRPr="006A634F" w:rsidRDefault="00282963" w:rsidP="002F69C0"/>
        </w:tc>
        <w:tc>
          <w:tcPr>
            <w:tcW w:w="709" w:type="dxa"/>
            <w:vMerge/>
            <w:vAlign w:val="center"/>
          </w:tcPr>
          <w:p w:rsidR="00282963" w:rsidRPr="006A634F" w:rsidRDefault="00282963" w:rsidP="002F69C0"/>
        </w:tc>
        <w:tc>
          <w:tcPr>
            <w:tcW w:w="1134" w:type="dxa"/>
            <w:vMerge/>
            <w:vAlign w:val="center"/>
          </w:tcPr>
          <w:p w:rsidR="00282963" w:rsidRPr="006A634F" w:rsidRDefault="00282963" w:rsidP="002F69C0"/>
        </w:tc>
        <w:tc>
          <w:tcPr>
            <w:tcW w:w="708" w:type="dxa"/>
            <w:vMerge/>
            <w:vAlign w:val="center"/>
          </w:tcPr>
          <w:p w:rsidR="00282963" w:rsidRPr="006A634F" w:rsidRDefault="00282963" w:rsidP="002F69C0"/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282963" w:rsidRPr="006A634F" w:rsidRDefault="00282963" w:rsidP="003207EC">
            <w:pPr>
              <w:jc w:val="center"/>
            </w:pPr>
            <w:r w:rsidRPr="006A634F">
              <w:t>201</w:t>
            </w:r>
            <w:r>
              <w:t>6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Pr="006A634F" w:rsidRDefault="00282963" w:rsidP="003207EC">
            <w:pPr>
              <w:jc w:val="center"/>
            </w:pPr>
            <w:r w:rsidRPr="006A634F">
              <w:t>201</w:t>
            </w:r>
            <w:r>
              <w:t>7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Pr="006A634F" w:rsidRDefault="00282963" w:rsidP="003207EC">
            <w:pPr>
              <w:jc w:val="center"/>
            </w:pPr>
            <w:r w:rsidRPr="006A634F">
              <w:t>201</w:t>
            </w:r>
            <w:r>
              <w:t>8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82963" w:rsidRPr="006A634F" w:rsidRDefault="00282963" w:rsidP="002F69C0">
            <w:r>
              <w:t>2019 год</w:t>
            </w:r>
          </w:p>
        </w:tc>
        <w:tc>
          <w:tcPr>
            <w:tcW w:w="1134" w:type="dxa"/>
          </w:tcPr>
          <w:p w:rsidR="00EC71E5" w:rsidRDefault="00EC71E5" w:rsidP="00EC71E5">
            <w:pPr>
              <w:spacing w:line="480" w:lineRule="auto"/>
            </w:pPr>
          </w:p>
          <w:p w:rsidR="00EC71E5" w:rsidRPr="00EC71E5" w:rsidRDefault="00EC71E5" w:rsidP="00EC71E5"/>
          <w:p w:rsidR="00EC71E5" w:rsidRPr="00EC71E5" w:rsidRDefault="00EC71E5" w:rsidP="00EC71E5"/>
          <w:p w:rsidR="00EC71E5" w:rsidRDefault="00EC71E5" w:rsidP="00EC71E5"/>
          <w:p w:rsidR="00282963" w:rsidRPr="00EC71E5" w:rsidRDefault="00EC71E5" w:rsidP="00EC71E5">
            <w:r>
              <w:t>2020год</w:t>
            </w:r>
          </w:p>
        </w:tc>
        <w:tc>
          <w:tcPr>
            <w:tcW w:w="1134" w:type="dxa"/>
            <w:vMerge/>
          </w:tcPr>
          <w:p w:rsidR="00282963" w:rsidRPr="006A634F" w:rsidRDefault="00282963" w:rsidP="002F69C0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282963" w:rsidRPr="006A634F" w:rsidRDefault="00282963" w:rsidP="002F69C0">
            <w:pPr>
              <w:jc w:val="both"/>
            </w:pP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Pr="006A634F" w:rsidRDefault="00282963" w:rsidP="002F69C0">
            <w:r w:rsidRPr="006A634F">
              <w:t xml:space="preserve">Цель подпрограммы: </w:t>
            </w:r>
            <w:r w:rsidRPr="006A634F">
              <w:br/>
              <w:t>повышение    у</w:t>
            </w:r>
            <w:r>
              <w:t>ровня,     качества  и  безопас</w:t>
            </w:r>
            <w:r w:rsidRPr="006A634F">
              <w:t xml:space="preserve">ности        социального обслуживания  населения  </w:t>
            </w:r>
          </w:p>
        </w:tc>
        <w:tc>
          <w:tcPr>
            <w:tcW w:w="709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33405,8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DC213B" w:rsidP="002F69C0">
            <w:pPr>
              <w:jc w:val="center"/>
            </w:pPr>
            <w:r>
              <w:t>40787,3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DC213B" w:rsidP="002F69C0">
            <w:pPr>
              <w:jc w:val="center"/>
            </w:pPr>
            <w:r>
              <w:t>33914,9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303D" w:rsidP="002F69C0">
            <w:pPr>
              <w:jc w:val="center"/>
            </w:pPr>
            <w:r>
              <w:t>33664,9</w:t>
            </w:r>
          </w:p>
        </w:tc>
        <w:tc>
          <w:tcPr>
            <w:tcW w:w="1134" w:type="dxa"/>
            <w:shd w:val="clear" w:color="000000" w:fill="FFFFFF"/>
          </w:tcPr>
          <w:p w:rsidR="00282963" w:rsidRDefault="0028303D" w:rsidP="00290375">
            <w:pPr>
              <w:jc w:val="both"/>
            </w:pPr>
            <w:r>
              <w:t>33664,9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28303D" w:rsidP="00290375">
            <w:pPr>
              <w:jc w:val="both"/>
            </w:pPr>
            <w:r>
              <w:t>175437,8</w:t>
            </w:r>
          </w:p>
        </w:tc>
        <w:tc>
          <w:tcPr>
            <w:tcW w:w="1276" w:type="dxa"/>
            <w:shd w:val="clear" w:color="000000" w:fill="FFFFFF"/>
          </w:tcPr>
          <w:p w:rsidR="00282963" w:rsidRPr="006A634F" w:rsidRDefault="00282963" w:rsidP="004E4D31">
            <w:pPr>
              <w:jc w:val="both"/>
            </w:pPr>
            <w:r>
              <w:t>Уровень удовлетворен</w:t>
            </w:r>
            <w:r w:rsidRPr="006A634F">
              <w:t xml:space="preserve">ности граждан качеством и </w:t>
            </w:r>
            <w:r w:rsidRPr="006A634F">
              <w:lastRenderedPageBreak/>
              <w:t xml:space="preserve">доступностью получения социальных услуг </w:t>
            </w:r>
            <w:r>
              <w:t>не менее 99 %</w:t>
            </w:r>
            <w:r w:rsidR="00DC213B">
              <w:t xml:space="preserve"> к 2020</w:t>
            </w:r>
            <w:r w:rsidRPr="006A634F">
              <w:t xml:space="preserve"> году</w:t>
            </w: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Pr="006A634F" w:rsidRDefault="00282963" w:rsidP="002F6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1.Задача</w:t>
            </w:r>
            <w:r w:rsidRPr="006A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82963" w:rsidRPr="006A634F" w:rsidRDefault="00282963" w:rsidP="002F69C0">
            <w:pPr>
              <w:rPr>
                <w:lang w:eastAsia="en-US"/>
              </w:rPr>
            </w:pPr>
            <w:r w:rsidRPr="006A634F">
              <w:rPr>
                <w:lang w:eastAsia="en-US"/>
              </w:rPr>
              <w:t>обеспечение доступности и качества услуг социального обсл</w:t>
            </w:r>
            <w:r>
              <w:rPr>
                <w:lang w:eastAsia="en-US"/>
              </w:rPr>
              <w:t>уживания, оказываемых в соответ</w:t>
            </w:r>
            <w:r w:rsidRPr="006A634F">
              <w:rPr>
                <w:lang w:eastAsia="en-US"/>
              </w:rPr>
              <w:t xml:space="preserve">ствии с </w:t>
            </w:r>
            <w:r>
              <w:rPr>
                <w:lang w:eastAsia="en-US"/>
              </w:rPr>
              <w:t>муниципальным заданием</w:t>
            </w:r>
          </w:p>
        </w:tc>
        <w:tc>
          <w:tcPr>
            <w:tcW w:w="709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1094,6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EC71E5" w:rsidP="002F69C0">
            <w:pPr>
              <w:jc w:val="center"/>
            </w:pPr>
            <w:r>
              <w:t>122</w:t>
            </w:r>
            <w:r w:rsidR="00282963">
              <w:t>5,2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282963" w:rsidRDefault="00DC213B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EC71E5" w:rsidP="002F69C0">
            <w:pPr>
              <w:jc w:val="center"/>
            </w:pPr>
            <w:r>
              <w:t>602</w:t>
            </w:r>
            <w:r w:rsidR="00DC213B">
              <w:t>5,4</w:t>
            </w:r>
          </w:p>
        </w:tc>
        <w:tc>
          <w:tcPr>
            <w:tcW w:w="1276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Pr="006A634F" w:rsidRDefault="00282963" w:rsidP="002F69C0">
            <w:r>
              <w:t>1. Реализация полномочий по содержанию учреждений социального об</w:t>
            </w:r>
            <w:r w:rsidRPr="006A634F">
              <w:t xml:space="preserve">служивания </w:t>
            </w:r>
            <w:r>
              <w:t>населения (в соответствии с пун</w:t>
            </w:r>
            <w:r w:rsidRPr="006A634F">
              <w:t xml:space="preserve">ктом 4 статьи 1 Закона Красноярского края от </w:t>
            </w:r>
          </w:p>
          <w:p w:rsidR="00282963" w:rsidRPr="006A634F" w:rsidRDefault="00282963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 xml:space="preserve">омочиями в сфере </w:t>
            </w:r>
            <w:r>
              <w:lastRenderedPageBreak/>
              <w:t>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 w:rsidRPr="006A634F">
              <w:t>1002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380E67">
            <w:pPr>
              <w:jc w:val="center"/>
            </w:pPr>
            <w:r>
              <w:t>0210001510</w:t>
            </w:r>
          </w:p>
        </w:tc>
        <w:tc>
          <w:tcPr>
            <w:tcW w:w="708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611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1094,6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EC71E5" w:rsidP="002F69C0">
            <w:pPr>
              <w:jc w:val="center"/>
            </w:pPr>
            <w:r>
              <w:t>122</w:t>
            </w:r>
            <w:r w:rsidR="00282963">
              <w:t>5,2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282963" w:rsidRDefault="00DC213B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282963" w:rsidRPr="00FD0AC0" w:rsidRDefault="00EC71E5" w:rsidP="002F69C0">
            <w:pPr>
              <w:jc w:val="center"/>
            </w:pPr>
            <w:r>
              <w:t>602</w:t>
            </w:r>
            <w:r w:rsidR="00DC213B">
              <w:t>5,4</w:t>
            </w:r>
          </w:p>
        </w:tc>
        <w:tc>
          <w:tcPr>
            <w:tcW w:w="1276" w:type="dxa"/>
            <w:shd w:val="clear" w:color="000000" w:fill="FFFFFF"/>
          </w:tcPr>
          <w:p w:rsidR="00282963" w:rsidRPr="00FD0AC0" w:rsidRDefault="00282963" w:rsidP="002F69C0">
            <w:pPr>
              <w:jc w:val="center"/>
            </w:pP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Default="00282963" w:rsidP="002F69C0">
            <w:r>
              <w:lastRenderedPageBreak/>
              <w:t>2.Задача: повышение мотивации работников учреждений к качественному предоставлению услуг</w:t>
            </w:r>
          </w:p>
        </w:tc>
        <w:tc>
          <w:tcPr>
            <w:tcW w:w="709" w:type="dxa"/>
            <w:shd w:val="clear" w:color="000000" w:fill="FFFFFF"/>
          </w:tcPr>
          <w:p w:rsidR="00282963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282963" w:rsidRDefault="00EC71E5" w:rsidP="002F69C0">
            <w:pPr>
              <w:jc w:val="center"/>
            </w:pPr>
            <w:r>
              <w:t>38612,1</w:t>
            </w:r>
          </w:p>
        </w:tc>
        <w:tc>
          <w:tcPr>
            <w:tcW w:w="1134" w:type="dxa"/>
            <w:shd w:val="clear" w:color="000000" w:fill="FFFFFF"/>
          </w:tcPr>
          <w:p w:rsidR="00282963" w:rsidRDefault="00EC71E5" w:rsidP="002F69C0">
            <w:pPr>
              <w:jc w:val="center"/>
            </w:pPr>
            <w:r>
              <w:t>31479,7</w:t>
            </w:r>
          </w:p>
        </w:tc>
        <w:tc>
          <w:tcPr>
            <w:tcW w:w="1134" w:type="dxa"/>
            <w:shd w:val="clear" w:color="000000" w:fill="FFFFFF"/>
          </w:tcPr>
          <w:p w:rsidR="00282963" w:rsidRDefault="001632FF" w:rsidP="002F69C0">
            <w:pPr>
              <w:jc w:val="center"/>
            </w:pPr>
            <w:r>
              <w:t>31479,7</w:t>
            </w:r>
          </w:p>
          <w:p w:rsidR="00282963" w:rsidRDefault="00282963" w:rsidP="002F69C0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:rsidR="00282963" w:rsidRDefault="001632FF" w:rsidP="002F69C0">
            <w:pPr>
              <w:jc w:val="center"/>
            </w:pPr>
            <w:r>
              <w:t>31479,7</w:t>
            </w:r>
          </w:p>
        </w:tc>
        <w:tc>
          <w:tcPr>
            <w:tcW w:w="1134" w:type="dxa"/>
            <w:shd w:val="clear" w:color="000000" w:fill="FFFFFF"/>
          </w:tcPr>
          <w:p w:rsidR="00282963" w:rsidRPr="00FD0AC0" w:rsidRDefault="001632FF" w:rsidP="002F69C0">
            <w:pPr>
              <w:jc w:val="center"/>
            </w:pPr>
            <w:r>
              <w:t>164412,4</w:t>
            </w:r>
          </w:p>
        </w:tc>
        <w:tc>
          <w:tcPr>
            <w:tcW w:w="1276" w:type="dxa"/>
            <w:shd w:val="clear" w:color="000000" w:fill="FFFFFF"/>
          </w:tcPr>
          <w:p w:rsidR="00282963" w:rsidRPr="00FD0AC0" w:rsidRDefault="00282963" w:rsidP="002F69C0">
            <w:pPr>
              <w:jc w:val="center"/>
            </w:pP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Pr="006A634F" w:rsidRDefault="00282963" w:rsidP="002F69C0">
            <w:r>
              <w:t>2.1. Реализация полномочий по содержанию учреждений социального обслуживания населения (в соответствии с пун</w:t>
            </w:r>
            <w:r w:rsidRPr="006A634F">
              <w:t xml:space="preserve">ктом 4 статьи 1 Закона Красноярского края от </w:t>
            </w:r>
          </w:p>
          <w:p w:rsidR="00282963" w:rsidRDefault="00282963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282963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1002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Default="00282963" w:rsidP="00380E67">
            <w:pPr>
              <w:jc w:val="center"/>
            </w:pPr>
            <w:r>
              <w:t>0210001510</w:t>
            </w:r>
          </w:p>
        </w:tc>
        <w:tc>
          <w:tcPr>
            <w:tcW w:w="708" w:type="dxa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  <w:r>
              <w:t>611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282963" w:rsidRDefault="0028296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282963" w:rsidRDefault="00EC71E5" w:rsidP="002F69C0">
            <w:pPr>
              <w:jc w:val="center"/>
            </w:pPr>
            <w:r>
              <w:t>38612,1</w:t>
            </w:r>
          </w:p>
        </w:tc>
        <w:tc>
          <w:tcPr>
            <w:tcW w:w="1134" w:type="dxa"/>
            <w:shd w:val="clear" w:color="000000" w:fill="FFFFFF"/>
          </w:tcPr>
          <w:p w:rsidR="00282963" w:rsidRDefault="00EC71E5" w:rsidP="002F69C0">
            <w:pPr>
              <w:jc w:val="center"/>
            </w:pPr>
            <w:r>
              <w:t>31479,7</w:t>
            </w:r>
          </w:p>
        </w:tc>
        <w:tc>
          <w:tcPr>
            <w:tcW w:w="1134" w:type="dxa"/>
            <w:shd w:val="clear" w:color="000000" w:fill="FFFFFF"/>
          </w:tcPr>
          <w:p w:rsidR="00282963" w:rsidRDefault="001632FF" w:rsidP="002F69C0">
            <w:pPr>
              <w:jc w:val="center"/>
            </w:pPr>
            <w:r>
              <w:t>31479,7</w:t>
            </w:r>
          </w:p>
        </w:tc>
        <w:tc>
          <w:tcPr>
            <w:tcW w:w="1134" w:type="dxa"/>
            <w:shd w:val="clear" w:color="000000" w:fill="FFFFFF"/>
          </w:tcPr>
          <w:p w:rsidR="00282963" w:rsidRDefault="001632FF" w:rsidP="002F69C0">
            <w:pPr>
              <w:jc w:val="center"/>
            </w:pPr>
            <w:r>
              <w:t>31479,7</w:t>
            </w:r>
          </w:p>
        </w:tc>
        <w:tc>
          <w:tcPr>
            <w:tcW w:w="1134" w:type="dxa"/>
            <w:shd w:val="clear" w:color="000000" w:fill="FFFFFF"/>
          </w:tcPr>
          <w:p w:rsidR="00282963" w:rsidRPr="00FD0AC0" w:rsidRDefault="001632FF" w:rsidP="002F69C0">
            <w:pPr>
              <w:jc w:val="center"/>
            </w:pPr>
            <w:r>
              <w:t>164412</w:t>
            </w:r>
            <w:r w:rsidR="0013388B">
              <w:t>,4</w:t>
            </w:r>
          </w:p>
        </w:tc>
        <w:tc>
          <w:tcPr>
            <w:tcW w:w="1276" w:type="dxa"/>
            <w:shd w:val="clear" w:color="000000" w:fill="FFFFFF"/>
          </w:tcPr>
          <w:p w:rsidR="00282963" w:rsidRPr="00FD0AC0" w:rsidRDefault="00282963" w:rsidP="002F69C0">
            <w:pPr>
              <w:jc w:val="center"/>
            </w:pPr>
          </w:p>
        </w:tc>
      </w:tr>
      <w:tr w:rsidR="00282963" w:rsidRPr="00BE4193" w:rsidTr="00A746D9">
        <w:trPr>
          <w:trHeight w:val="523"/>
        </w:trPr>
        <w:tc>
          <w:tcPr>
            <w:tcW w:w="1560" w:type="dxa"/>
            <w:shd w:val="clear" w:color="000000" w:fill="FFFFFF"/>
          </w:tcPr>
          <w:p w:rsidR="00282963" w:rsidRPr="007D096D" w:rsidRDefault="00282963" w:rsidP="002F69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</w:tcPr>
          <w:p w:rsidR="00282963" w:rsidRPr="007D096D" w:rsidRDefault="00282963" w:rsidP="002F69C0">
            <w:pPr>
              <w:rPr>
                <w:sz w:val="28"/>
                <w:szCs w:val="28"/>
              </w:rPr>
            </w:pPr>
          </w:p>
        </w:tc>
        <w:tc>
          <w:tcPr>
            <w:tcW w:w="12205" w:type="dxa"/>
            <w:gridSpan w:val="14"/>
            <w:shd w:val="clear" w:color="000000" w:fill="FFFFFF"/>
            <w:vAlign w:val="center"/>
          </w:tcPr>
          <w:p w:rsidR="00282963" w:rsidRPr="007D096D" w:rsidRDefault="00282963" w:rsidP="002F69C0">
            <w:pPr>
              <w:rPr>
                <w:sz w:val="28"/>
                <w:szCs w:val="28"/>
              </w:rPr>
            </w:pPr>
            <w:r w:rsidRPr="007D096D">
              <w:rPr>
                <w:sz w:val="28"/>
                <w:szCs w:val="28"/>
              </w:rPr>
              <w:t>Справочно</w:t>
            </w:r>
          </w:p>
        </w:tc>
      </w:tr>
      <w:tr w:rsidR="00282963" w:rsidRPr="00BE4193" w:rsidTr="00A746D9">
        <w:trPr>
          <w:trHeight w:val="523"/>
        </w:trPr>
        <w:tc>
          <w:tcPr>
            <w:tcW w:w="2850" w:type="dxa"/>
            <w:gridSpan w:val="3"/>
            <w:shd w:val="clear" w:color="000000" w:fill="FFFFFF"/>
          </w:tcPr>
          <w:p w:rsidR="00282963" w:rsidRDefault="00282963" w:rsidP="002F69C0">
            <w:pPr>
              <w:jc w:val="both"/>
            </w:pPr>
            <w:r>
              <w:t>Поступления от иной приносящей доход деятельности</w:t>
            </w:r>
          </w:p>
        </w:tc>
        <w:tc>
          <w:tcPr>
            <w:tcW w:w="709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1002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0210008100</w:t>
            </w:r>
          </w:p>
        </w:tc>
        <w:tc>
          <w:tcPr>
            <w:tcW w:w="750" w:type="dxa"/>
            <w:gridSpan w:val="2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Х</w:t>
            </w:r>
          </w:p>
        </w:tc>
        <w:tc>
          <w:tcPr>
            <w:tcW w:w="1092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282963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4F30F5" w:rsidP="002F69C0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000000" w:fill="FFFFFF"/>
          </w:tcPr>
          <w:p w:rsidR="00282963" w:rsidRDefault="00282963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</w:tcPr>
          <w:p w:rsidR="00282963" w:rsidRDefault="004F30F5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82963" w:rsidRPr="006A634F" w:rsidRDefault="004F30F5" w:rsidP="004F30F5">
            <w:pPr>
              <w:jc w:val="center"/>
            </w:pPr>
            <w:r>
              <w:t>5000,0</w:t>
            </w:r>
          </w:p>
        </w:tc>
        <w:tc>
          <w:tcPr>
            <w:tcW w:w="1276" w:type="dxa"/>
            <w:shd w:val="clear" w:color="000000" w:fill="FFFFFF"/>
          </w:tcPr>
          <w:p w:rsidR="00282963" w:rsidRPr="006A634F" w:rsidRDefault="00282963" w:rsidP="002F69C0">
            <w:pPr>
              <w:jc w:val="center"/>
            </w:pPr>
          </w:p>
        </w:tc>
      </w:tr>
    </w:tbl>
    <w:p w:rsidR="00D66425" w:rsidRPr="00CC2865" w:rsidRDefault="00D66425" w:rsidP="00CC2865">
      <w:pPr>
        <w:jc w:val="both"/>
        <w:rPr>
          <w:sz w:val="28"/>
          <w:szCs w:val="28"/>
        </w:rPr>
        <w:sectPr w:rsidR="00D66425" w:rsidRPr="00CC2865" w:rsidSect="007E00FE">
          <w:headerReference w:type="default" r:id="rId16"/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</w:p>
    <w:p w:rsidR="006B76D8" w:rsidRPr="000C7D7A" w:rsidRDefault="006B76D8" w:rsidP="00D66425">
      <w:pPr>
        <w:ind w:left="4956" w:firstLine="708"/>
        <w:rPr>
          <w:sz w:val="28"/>
          <w:szCs w:val="28"/>
        </w:rPr>
      </w:pPr>
      <w:r w:rsidRPr="000C7D7A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2</w:t>
      </w:r>
    </w:p>
    <w:p w:rsidR="006B76D8" w:rsidRDefault="006B76D8" w:rsidP="004A0809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>к муниципал</w:t>
      </w:r>
      <w:r w:rsidR="001707EC">
        <w:rPr>
          <w:sz w:val="28"/>
          <w:szCs w:val="28"/>
        </w:rPr>
        <w:t>ьной программе</w:t>
      </w:r>
    </w:p>
    <w:p w:rsidR="001707EC" w:rsidRPr="000C7D7A" w:rsidRDefault="001707EC" w:rsidP="004A0809">
      <w:pPr>
        <w:ind w:left="566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4D4ABD" w:rsidRPr="004D4ABD" w:rsidRDefault="006B76D8" w:rsidP="004D4ABD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 xml:space="preserve">«Система социальной защиты </w:t>
      </w:r>
      <w:r w:rsidR="007F2897">
        <w:rPr>
          <w:sz w:val="28"/>
          <w:szCs w:val="28"/>
        </w:rPr>
        <w:t>граждан Идринского района»</w:t>
      </w:r>
    </w:p>
    <w:p w:rsidR="006B76D8" w:rsidRPr="00BE4193" w:rsidRDefault="006B76D8" w:rsidP="006B76D8">
      <w:pPr>
        <w:pStyle w:val="ConsPlusNormal"/>
        <w:ind w:left="6237" w:firstLine="0"/>
        <w:rPr>
          <w:rFonts w:ascii="Times New Roman" w:hAnsi="Times New Roman" w:cs="Times New Roman"/>
          <w:sz w:val="27"/>
          <w:szCs w:val="27"/>
        </w:rPr>
      </w:pP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2</w:t>
      </w:r>
      <w:r w:rsidRPr="004A0809">
        <w:rPr>
          <w:sz w:val="28"/>
          <w:szCs w:val="28"/>
        </w:rPr>
        <w:t xml:space="preserve"> «Обеспечение </w:t>
      </w:r>
      <w:r w:rsidR="00C9639C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Паспорт подпрограммы</w:t>
      </w:r>
    </w:p>
    <w:p w:rsidR="00E77EEE" w:rsidRPr="004A0809" w:rsidRDefault="00E77EEE" w:rsidP="004A0809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77EEE" w:rsidRPr="001818DF" w:rsidTr="00A97BE5">
        <w:trPr>
          <w:trHeight w:val="2061"/>
        </w:trPr>
        <w:tc>
          <w:tcPr>
            <w:tcW w:w="3652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4F5417" w:rsidP="00A74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080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4A0809" w:rsidP="007F2897">
            <w:pPr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 </w:t>
            </w:r>
            <w:r w:rsidR="00E77EEE" w:rsidRPr="001818DF">
              <w:rPr>
                <w:sz w:val="28"/>
                <w:szCs w:val="28"/>
              </w:rPr>
              <w:t xml:space="preserve">«Система социальной защиты </w:t>
            </w:r>
            <w:r w:rsidR="007F2897">
              <w:rPr>
                <w:sz w:val="28"/>
                <w:szCs w:val="28"/>
              </w:rPr>
              <w:t>граждан</w:t>
            </w:r>
            <w:r w:rsidR="00E77EEE" w:rsidRPr="001818DF">
              <w:rPr>
                <w:sz w:val="28"/>
                <w:szCs w:val="28"/>
              </w:rPr>
              <w:t xml:space="preserve"> </w:t>
            </w:r>
            <w:r w:rsidR="00C85D1B">
              <w:rPr>
                <w:sz w:val="28"/>
                <w:szCs w:val="28"/>
              </w:rPr>
              <w:t>Идринского района</w:t>
            </w:r>
            <w:r w:rsidR="00E77EEE" w:rsidRPr="001818DF">
              <w:rPr>
                <w:sz w:val="28"/>
                <w:szCs w:val="28"/>
              </w:rPr>
              <w:t>»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FA5231" w:rsidP="00A97BE5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- и</w:t>
            </w:r>
            <w:r w:rsidRPr="008F688A">
              <w:rPr>
                <w:sz w:val="28"/>
                <w:szCs w:val="28"/>
              </w:rPr>
              <w:t>сполнитель подпрограммы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E77EEE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C85D1B">
              <w:rPr>
                <w:sz w:val="28"/>
                <w:szCs w:val="28"/>
              </w:rPr>
              <w:t xml:space="preserve">Идринского района </w:t>
            </w:r>
            <w:r w:rsidRPr="001818DF">
              <w:rPr>
                <w:sz w:val="28"/>
                <w:szCs w:val="28"/>
              </w:rPr>
              <w:t>(далее - управление)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Цель подпрограммы </w:t>
            </w:r>
          </w:p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4F5417" w:rsidP="007F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</w:t>
            </w:r>
            <w:r w:rsidR="00A5476C">
              <w:rPr>
                <w:sz w:val="28"/>
                <w:szCs w:val="28"/>
              </w:rPr>
              <w:t xml:space="preserve">исполнение переданных государственных полномочий в сфере социальной поддержки и социального обслуживания </w:t>
            </w:r>
            <w:r w:rsidR="007F2897">
              <w:rPr>
                <w:sz w:val="28"/>
                <w:szCs w:val="28"/>
              </w:rPr>
              <w:t>граждан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471103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3CBD" w:rsidRPr="001818DF">
              <w:rPr>
                <w:sz w:val="28"/>
                <w:szCs w:val="28"/>
              </w:rPr>
              <w:t xml:space="preserve">беспечение реализации государственной и муниципальной социальной политики на территории </w:t>
            </w:r>
            <w:r w:rsidR="00C85D1B">
              <w:rPr>
                <w:sz w:val="28"/>
                <w:szCs w:val="28"/>
              </w:rPr>
              <w:t>Идринского района</w:t>
            </w:r>
          </w:p>
        </w:tc>
      </w:tr>
      <w:tr w:rsidR="00E77EEE" w:rsidRPr="001818DF" w:rsidTr="00A97BE5">
        <w:trPr>
          <w:trHeight w:val="531"/>
        </w:trPr>
        <w:tc>
          <w:tcPr>
            <w:tcW w:w="3652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0E1EDC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 представлены в приложении № 1 к подпрограмме 2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Сроки реализации подпрограммы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933CBD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>-20</w:t>
            </w:r>
            <w:r w:rsidR="004C20DB">
              <w:rPr>
                <w:sz w:val="28"/>
                <w:szCs w:val="28"/>
              </w:rPr>
              <w:t>30</w:t>
            </w:r>
            <w:r w:rsidRPr="001818DF">
              <w:rPr>
                <w:sz w:val="28"/>
                <w:szCs w:val="28"/>
              </w:rPr>
              <w:t xml:space="preserve"> годы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4F30F5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E77EEE" w:rsidRPr="001818DF" w:rsidRDefault="00471103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33CBD" w:rsidRPr="001818DF">
              <w:rPr>
                <w:sz w:val="28"/>
                <w:szCs w:val="28"/>
              </w:rPr>
              <w:t>з средств краевого бюджета за период с 201</w:t>
            </w:r>
            <w:r w:rsidR="007F2897">
              <w:rPr>
                <w:sz w:val="28"/>
                <w:szCs w:val="28"/>
              </w:rPr>
              <w:t>6</w:t>
            </w:r>
            <w:r w:rsidR="004F30F5">
              <w:rPr>
                <w:sz w:val="28"/>
                <w:szCs w:val="28"/>
              </w:rPr>
              <w:t xml:space="preserve"> по 2020</w:t>
            </w:r>
            <w:r w:rsidR="00933CBD" w:rsidRPr="001818DF">
              <w:rPr>
                <w:sz w:val="28"/>
                <w:szCs w:val="28"/>
              </w:rPr>
              <w:t xml:space="preserve"> гг. </w:t>
            </w:r>
            <w:r w:rsidR="00C85D1B">
              <w:rPr>
                <w:sz w:val="28"/>
                <w:szCs w:val="28"/>
              </w:rPr>
              <w:t>–</w:t>
            </w:r>
            <w:r w:rsidR="007A0CD1" w:rsidRPr="001818DF">
              <w:rPr>
                <w:sz w:val="28"/>
                <w:szCs w:val="28"/>
              </w:rPr>
              <w:t xml:space="preserve"> </w:t>
            </w:r>
            <w:r w:rsidR="001632FF">
              <w:rPr>
                <w:sz w:val="28"/>
                <w:szCs w:val="28"/>
              </w:rPr>
              <w:t xml:space="preserve">21648 </w:t>
            </w:r>
            <w:r w:rsidR="00933CBD"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руб</w:t>
            </w:r>
            <w:r w:rsidR="00FA5231">
              <w:rPr>
                <w:sz w:val="28"/>
                <w:szCs w:val="28"/>
              </w:rPr>
              <w:t>.</w:t>
            </w:r>
            <w:r w:rsidR="00933CBD" w:rsidRPr="001818DF">
              <w:rPr>
                <w:sz w:val="28"/>
                <w:szCs w:val="28"/>
              </w:rPr>
              <w:t>, в том</w:t>
            </w:r>
            <w:r w:rsidR="00A916E7" w:rsidRPr="001818DF">
              <w:rPr>
                <w:sz w:val="28"/>
                <w:szCs w:val="28"/>
              </w:rPr>
              <w:t xml:space="preserve"> числе: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 xml:space="preserve"> году </w:t>
            </w:r>
            <w:r w:rsidR="00C85D1B">
              <w:rPr>
                <w:sz w:val="28"/>
                <w:szCs w:val="28"/>
              </w:rPr>
              <w:t>–</w:t>
            </w:r>
            <w:r w:rsidRPr="001818DF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>4313,1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7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4C20DB">
              <w:rPr>
                <w:sz w:val="28"/>
                <w:szCs w:val="28"/>
              </w:rPr>
              <w:t>4318,2</w:t>
            </w:r>
            <w:r w:rsidRPr="001818DF">
              <w:rPr>
                <w:sz w:val="28"/>
                <w:szCs w:val="28"/>
              </w:rPr>
              <w:t xml:space="preserve"> 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Default="00A916E7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в 201</w:t>
            </w:r>
            <w:r w:rsidR="007F2897">
              <w:rPr>
                <w:sz w:val="28"/>
                <w:szCs w:val="28"/>
              </w:rPr>
              <w:t>8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4F30F5">
              <w:rPr>
                <w:sz w:val="28"/>
                <w:szCs w:val="28"/>
              </w:rPr>
              <w:t>4338,9</w:t>
            </w:r>
            <w:r w:rsidR="007F2897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тыс.</w:t>
            </w:r>
            <w:r w:rsidR="00FA5231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</w:t>
            </w:r>
            <w:r w:rsidR="004C20DB">
              <w:rPr>
                <w:sz w:val="28"/>
                <w:szCs w:val="28"/>
              </w:rPr>
              <w:t>;</w:t>
            </w:r>
          </w:p>
          <w:p w:rsidR="004F30F5" w:rsidRDefault="001632FF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4338,9</w:t>
            </w:r>
            <w:r w:rsidR="004C20DB">
              <w:rPr>
                <w:sz w:val="28"/>
                <w:szCs w:val="28"/>
              </w:rPr>
              <w:t xml:space="preserve"> тыс. руб.</w:t>
            </w:r>
          </w:p>
          <w:p w:rsidR="004C20DB" w:rsidRPr="004F30F5" w:rsidRDefault="001632FF" w:rsidP="0016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4338,9</w:t>
            </w:r>
            <w:r w:rsidR="004F30F5">
              <w:rPr>
                <w:sz w:val="28"/>
                <w:szCs w:val="28"/>
              </w:rPr>
              <w:t>тыс. руб.</w:t>
            </w:r>
          </w:p>
        </w:tc>
      </w:tr>
      <w:tr w:rsidR="00E77EEE" w:rsidRPr="001818DF" w:rsidTr="00A97BE5">
        <w:tc>
          <w:tcPr>
            <w:tcW w:w="3652" w:type="dxa"/>
            <w:shd w:val="clear" w:color="auto" w:fill="auto"/>
          </w:tcPr>
          <w:p w:rsidR="00E77EEE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54" w:type="dxa"/>
            <w:shd w:val="clear" w:color="auto" w:fill="auto"/>
          </w:tcPr>
          <w:p w:rsidR="00FA5231" w:rsidRPr="008F688A" w:rsidRDefault="00FA5231" w:rsidP="00FA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>онтроль за ходом реализации программы осуществляет управление;</w:t>
            </w:r>
          </w:p>
          <w:p w:rsidR="00E77EEE" w:rsidRPr="001818DF" w:rsidRDefault="00FA5231" w:rsidP="00FA5231">
            <w:pPr>
              <w:jc w:val="both"/>
              <w:rPr>
                <w:sz w:val="28"/>
                <w:szCs w:val="28"/>
              </w:rPr>
            </w:pPr>
            <w:r w:rsidRPr="008F688A">
              <w:rPr>
                <w:sz w:val="28"/>
                <w:szCs w:val="28"/>
              </w:rPr>
              <w:t>контроль за целевым</w:t>
            </w:r>
            <w:r>
              <w:rPr>
                <w:sz w:val="28"/>
                <w:szCs w:val="28"/>
              </w:rPr>
              <w:t xml:space="preserve"> и эффективным</w:t>
            </w:r>
            <w:r w:rsidRPr="008F688A">
              <w:rPr>
                <w:sz w:val="28"/>
                <w:szCs w:val="28"/>
              </w:rPr>
              <w:t xml:space="preserve"> использованием средств</w:t>
            </w:r>
            <w:r>
              <w:rPr>
                <w:sz w:val="28"/>
                <w:szCs w:val="28"/>
              </w:rPr>
              <w:t xml:space="preserve"> краевого</w:t>
            </w:r>
            <w:r w:rsidRPr="008F688A">
              <w:rPr>
                <w:sz w:val="28"/>
                <w:szCs w:val="28"/>
              </w:rPr>
              <w:t xml:space="preserve"> бюджета осуществляет </w:t>
            </w:r>
            <w:r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,</w:t>
            </w:r>
            <w:r w:rsidRPr="008F6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служба финансово-экономического контроля Красноярского края.</w:t>
            </w:r>
          </w:p>
        </w:tc>
      </w:tr>
    </w:tbl>
    <w:p w:rsidR="00E77EEE" w:rsidRPr="00BE4193" w:rsidRDefault="00E77EEE" w:rsidP="006B76D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0809">
        <w:rPr>
          <w:sz w:val="28"/>
          <w:szCs w:val="28"/>
        </w:rPr>
        <w:t>2. Основные разделы подпрограммы</w:t>
      </w: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76D8" w:rsidRPr="004A0809" w:rsidRDefault="00C85D1B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общерайонной</w:t>
      </w:r>
      <w:r w:rsidR="006B76D8" w:rsidRPr="004A0809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25802" w:rsidRPr="004A0809" w:rsidRDefault="00925802" w:rsidP="00BC4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В России реализуется курс на внедрение в процесс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</w:t>
      </w:r>
      <w:r w:rsidR="00C85D1B">
        <w:rPr>
          <w:sz w:val="28"/>
          <w:szCs w:val="28"/>
        </w:rPr>
        <w:t xml:space="preserve">районного </w:t>
      </w:r>
      <w:r w:rsidRPr="004A0809">
        <w:rPr>
          <w:sz w:val="28"/>
          <w:szCs w:val="28"/>
        </w:rPr>
        <w:t>бюджета.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переданных государственных полномочий по социальной поддержке и социальному обслуживанию</w:t>
      </w:r>
      <w:r w:rsidRPr="004A0809">
        <w:rPr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0809">
        <w:rPr>
          <w:sz w:val="28"/>
          <w:szCs w:val="28"/>
        </w:rPr>
        <w:t xml:space="preserve">К приоритетным направлениям социальной политики муниципального </w:t>
      </w:r>
      <w:r w:rsidRPr="00922FCF">
        <w:rPr>
          <w:color w:val="000000"/>
          <w:sz w:val="28"/>
          <w:szCs w:val="28"/>
        </w:rPr>
        <w:t xml:space="preserve">образования </w:t>
      </w:r>
      <w:r w:rsidR="00C85D1B" w:rsidRPr="00922FCF">
        <w:rPr>
          <w:color w:val="000000"/>
          <w:sz w:val="28"/>
          <w:szCs w:val="28"/>
        </w:rPr>
        <w:t xml:space="preserve">Идринский район </w:t>
      </w:r>
      <w:r w:rsidRPr="00922FCF">
        <w:rPr>
          <w:color w:val="000000"/>
          <w:sz w:val="28"/>
          <w:szCs w:val="28"/>
        </w:rPr>
        <w:t>отнесены: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модернизация  и развитие сектора социальных услуг;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Муниципальная  программа является основным управленческим документом социальной политики в муниципальном образовании </w:t>
      </w:r>
      <w:r w:rsidR="00C85D1B">
        <w:rPr>
          <w:sz w:val="28"/>
          <w:szCs w:val="28"/>
        </w:rPr>
        <w:t>Идринский район</w:t>
      </w:r>
      <w:r w:rsidRPr="004A0809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Исходя из системы целей Правительства Красноярского края, определены цели муниципальной программы «Система социальной з</w:t>
      </w:r>
      <w:r w:rsidR="00C85D1B">
        <w:rPr>
          <w:sz w:val="28"/>
          <w:szCs w:val="28"/>
        </w:rPr>
        <w:t xml:space="preserve">ащиты </w:t>
      </w:r>
      <w:r w:rsidR="007F2897">
        <w:rPr>
          <w:sz w:val="28"/>
          <w:szCs w:val="28"/>
        </w:rPr>
        <w:t xml:space="preserve">граждан </w:t>
      </w:r>
      <w:r w:rsidR="00C85D1B">
        <w:rPr>
          <w:sz w:val="28"/>
          <w:szCs w:val="28"/>
        </w:rPr>
        <w:t>Идринского района</w:t>
      </w:r>
      <w:r w:rsidRPr="004A0809">
        <w:rPr>
          <w:sz w:val="28"/>
          <w:szCs w:val="28"/>
        </w:rPr>
        <w:t>»:</w:t>
      </w:r>
    </w:p>
    <w:p w:rsidR="006B76D8" w:rsidRDefault="006B76D8" w:rsidP="00B927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повышение </w:t>
      </w:r>
      <w:r w:rsidR="00721D02">
        <w:rPr>
          <w:sz w:val="28"/>
          <w:szCs w:val="28"/>
        </w:rPr>
        <w:t xml:space="preserve"> качества и </w:t>
      </w:r>
      <w:r w:rsidRPr="004A0809">
        <w:rPr>
          <w:sz w:val="28"/>
          <w:szCs w:val="28"/>
        </w:rPr>
        <w:t xml:space="preserve">доступности </w:t>
      </w:r>
      <w:r w:rsidR="00721D02">
        <w:rPr>
          <w:sz w:val="28"/>
          <w:szCs w:val="28"/>
        </w:rPr>
        <w:t xml:space="preserve"> предоставления услуг по </w:t>
      </w:r>
      <w:r w:rsidRPr="004A0809">
        <w:rPr>
          <w:sz w:val="28"/>
          <w:szCs w:val="28"/>
        </w:rPr>
        <w:t>социально</w:t>
      </w:r>
      <w:r w:rsidR="00721D02">
        <w:rPr>
          <w:sz w:val="28"/>
          <w:szCs w:val="28"/>
        </w:rPr>
        <w:t xml:space="preserve">му </w:t>
      </w:r>
      <w:r w:rsidRPr="004A0809">
        <w:rPr>
          <w:sz w:val="28"/>
          <w:szCs w:val="28"/>
        </w:rPr>
        <w:t xml:space="preserve"> обслуживани</w:t>
      </w:r>
      <w:r w:rsidR="00721D02">
        <w:rPr>
          <w:sz w:val="28"/>
          <w:szCs w:val="28"/>
        </w:rPr>
        <w:t>ю</w:t>
      </w:r>
      <w:r w:rsidR="004E7B18">
        <w:rPr>
          <w:sz w:val="28"/>
          <w:szCs w:val="28"/>
        </w:rPr>
        <w:t>;</w:t>
      </w:r>
    </w:p>
    <w:p w:rsidR="00A12622" w:rsidRPr="00A12622" w:rsidRDefault="004E7B18" w:rsidP="00A1262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476C">
        <w:rPr>
          <w:sz w:val="28"/>
          <w:szCs w:val="28"/>
        </w:rPr>
        <w:t>во</w:t>
      </w:r>
      <w:r>
        <w:rPr>
          <w:sz w:val="28"/>
          <w:szCs w:val="28"/>
        </w:rPr>
        <w:t>евременное и качественное исполнение переданных государственных полномочий в сфере социальной поддержки и социального обслуживания</w:t>
      </w:r>
      <w:r w:rsidR="007F289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A12622" w:rsidRPr="00864C40" w:rsidRDefault="00A12622" w:rsidP="00A12622">
      <w:pPr>
        <w:ind w:firstLine="708"/>
        <w:jc w:val="both"/>
        <w:rPr>
          <w:sz w:val="28"/>
          <w:szCs w:val="28"/>
          <w:lang w:eastAsia="en-US"/>
        </w:rPr>
      </w:pPr>
      <w:r w:rsidRPr="004A0809">
        <w:rPr>
          <w:sz w:val="28"/>
          <w:szCs w:val="28"/>
        </w:rPr>
        <w:t xml:space="preserve">В соответствии с законами  Красноярского края государственные полномочия исполняются </w:t>
      </w:r>
      <w:r>
        <w:rPr>
          <w:sz w:val="28"/>
          <w:szCs w:val="28"/>
        </w:rPr>
        <w:t xml:space="preserve">непосредственно Управлением социальной защиты населения </w:t>
      </w:r>
      <w:r w:rsidRPr="00EF2176">
        <w:rPr>
          <w:sz w:val="28"/>
          <w:szCs w:val="28"/>
        </w:rPr>
        <w:t xml:space="preserve">Идринского района, </w:t>
      </w:r>
      <w:r w:rsidRPr="00EF2176">
        <w:rPr>
          <w:sz w:val="28"/>
          <w:szCs w:val="28"/>
          <w:lang w:eastAsia="en-US"/>
        </w:rPr>
        <w:t xml:space="preserve">которое наделено отдельными государственными полномочиями по социальной поддержке и социальному </w:t>
      </w:r>
      <w:r w:rsidRPr="00EF2176">
        <w:rPr>
          <w:sz w:val="28"/>
          <w:szCs w:val="28"/>
          <w:lang w:eastAsia="en-US"/>
        </w:rPr>
        <w:lastRenderedPageBreak/>
        <w:t>обслуживанию населения с передачей необходимых мате</w:t>
      </w:r>
      <w:r>
        <w:rPr>
          <w:sz w:val="28"/>
          <w:szCs w:val="28"/>
          <w:lang w:eastAsia="en-US"/>
        </w:rPr>
        <w:t>риальных и финансовых ресурсов.</w:t>
      </w:r>
    </w:p>
    <w:p w:rsidR="00A12622" w:rsidRDefault="00A12622" w:rsidP="00A1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C40">
        <w:rPr>
          <w:sz w:val="28"/>
          <w:szCs w:val="28"/>
          <w:lang w:eastAsia="en-US"/>
        </w:rPr>
        <w:t>На сегодняшний день управлением социальной защиты</w:t>
      </w:r>
      <w:r>
        <w:rPr>
          <w:sz w:val="28"/>
          <w:szCs w:val="28"/>
          <w:lang w:eastAsia="en-US"/>
        </w:rPr>
        <w:t xml:space="preserve"> населения </w:t>
      </w:r>
      <w:r w:rsidRPr="00864C40">
        <w:rPr>
          <w:sz w:val="28"/>
          <w:szCs w:val="28"/>
          <w:lang w:eastAsia="en-US"/>
        </w:rPr>
        <w:t xml:space="preserve"> Идрин</w:t>
      </w:r>
      <w:r>
        <w:rPr>
          <w:sz w:val="28"/>
          <w:szCs w:val="28"/>
          <w:lang w:eastAsia="en-US"/>
        </w:rPr>
        <w:t xml:space="preserve">ского района  предоставляется </w:t>
      </w:r>
      <w:r w:rsidRPr="000E1EDC">
        <w:rPr>
          <w:sz w:val="28"/>
          <w:szCs w:val="28"/>
          <w:lang w:eastAsia="en-US"/>
        </w:rPr>
        <w:t>55</w:t>
      </w:r>
      <w:r w:rsidRPr="00864C40">
        <w:rPr>
          <w:sz w:val="28"/>
          <w:szCs w:val="28"/>
          <w:lang w:eastAsia="en-US"/>
        </w:rPr>
        <w:t xml:space="preserve"> государственных </w:t>
      </w:r>
      <w:r>
        <w:rPr>
          <w:sz w:val="28"/>
          <w:szCs w:val="28"/>
          <w:lang w:eastAsia="en-US"/>
        </w:rPr>
        <w:t>услуг в</w:t>
      </w:r>
      <w:r w:rsidRPr="00864C40">
        <w:rPr>
          <w:sz w:val="28"/>
          <w:szCs w:val="28"/>
          <w:lang w:eastAsia="en-US"/>
        </w:rPr>
        <w:t xml:space="preserve"> соответствии </w:t>
      </w:r>
      <w:r w:rsidRPr="00864C40">
        <w:rPr>
          <w:sz w:val="28"/>
          <w:szCs w:val="28"/>
        </w:rPr>
        <w:t>с Законом</w:t>
      </w:r>
      <w:r w:rsidRPr="0046478A">
        <w:rPr>
          <w:sz w:val="28"/>
          <w:szCs w:val="28"/>
        </w:rPr>
        <w:t xml:space="preserve">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>
        <w:rPr>
          <w:sz w:val="28"/>
          <w:szCs w:val="28"/>
        </w:rPr>
        <w:t>ального обслуживания населения».</w:t>
      </w:r>
    </w:p>
    <w:p w:rsidR="00A12622" w:rsidRDefault="00A12622" w:rsidP="00BC42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Для достижения цели подпрограммы предстоит обеспечить решение задач</w:t>
      </w:r>
      <w:r w:rsidR="00BC25DB">
        <w:rPr>
          <w:sz w:val="28"/>
          <w:szCs w:val="28"/>
        </w:rPr>
        <w:t>и</w:t>
      </w:r>
      <w:r w:rsidRPr="004A0809">
        <w:rPr>
          <w:sz w:val="28"/>
          <w:szCs w:val="28"/>
        </w:rPr>
        <w:t>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реализации социальной политики на территории муниципаль</w:t>
      </w:r>
      <w:r w:rsidR="00C85D1B">
        <w:rPr>
          <w:sz w:val="28"/>
          <w:szCs w:val="28"/>
        </w:rPr>
        <w:t>ного образования Идринский район</w:t>
      </w:r>
      <w:r w:rsidR="0046478A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целевых индикаторов подпрограммы приведён в приложении № 1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расширение масштабов адресной социальной поддержки, оказываемой населению, при прочих равных условиях, </w:t>
      </w:r>
      <w:r w:rsidR="00F463E3">
        <w:rPr>
          <w:sz w:val="28"/>
          <w:szCs w:val="28"/>
        </w:rPr>
        <w:t>повышение</w:t>
      </w:r>
      <w:r w:rsidRPr="004A0809">
        <w:rPr>
          <w:sz w:val="28"/>
          <w:szCs w:val="28"/>
        </w:rPr>
        <w:t xml:space="preserve"> качества жизни отдельных категорий граждан, степени их социальной защищенности, сокращения неравенства, улучшения социального климата в обществе</w:t>
      </w:r>
      <w:r w:rsidR="00AB6A7C">
        <w:rPr>
          <w:sz w:val="28"/>
          <w:szCs w:val="28"/>
        </w:rPr>
        <w:t>,</w:t>
      </w:r>
      <w:r w:rsidRPr="004A0809">
        <w:rPr>
          <w:sz w:val="28"/>
          <w:szCs w:val="28"/>
        </w:rPr>
        <w:t xml:space="preserve"> и более эффективного использования средств краевого бюджета;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совершенствование организации предоставления социальных услуг в учреждени</w:t>
      </w:r>
      <w:r w:rsidR="003A597E">
        <w:rPr>
          <w:sz w:val="28"/>
          <w:szCs w:val="28"/>
        </w:rPr>
        <w:t>и</w:t>
      </w:r>
      <w:r w:rsidRPr="004A0809">
        <w:rPr>
          <w:sz w:val="28"/>
          <w:szCs w:val="28"/>
        </w:rPr>
        <w:t xml:space="preserve"> социального обслуживания, способствуя повышению качества жизни нуждающихся граждан, сохранению их физического и псих</w:t>
      </w:r>
      <w:r w:rsidR="00471103">
        <w:rPr>
          <w:sz w:val="28"/>
          <w:szCs w:val="28"/>
        </w:rPr>
        <w:t>ологического</w:t>
      </w:r>
      <w:r w:rsidRPr="004A0809">
        <w:rPr>
          <w:sz w:val="28"/>
          <w:szCs w:val="28"/>
        </w:rPr>
        <w:t xml:space="preserve"> здоровья, увеличению продолжительности жизни.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2.3. Механизм реализации подпрограммы</w:t>
      </w: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78A">
        <w:rPr>
          <w:sz w:val="28"/>
          <w:szCs w:val="28"/>
        </w:rPr>
        <w:t xml:space="preserve"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</w:t>
      </w:r>
      <w:r w:rsidRPr="0046478A">
        <w:rPr>
          <w:sz w:val="28"/>
          <w:szCs w:val="28"/>
        </w:rPr>
        <w:lastRenderedPageBreak/>
        <w:t>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Управление осуществляет переход на электронное межведомственное взаимодействие, активно </w:t>
      </w:r>
      <w:r w:rsidR="00996D0F" w:rsidRPr="00922FCF">
        <w:rPr>
          <w:color w:val="000000"/>
          <w:sz w:val="28"/>
          <w:szCs w:val="28"/>
        </w:rPr>
        <w:t>использует</w:t>
      </w:r>
      <w:r w:rsidRPr="00922FCF">
        <w:rPr>
          <w:color w:val="000000"/>
          <w:sz w:val="28"/>
          <w:szCs w:val="28"/>
        </w:rPr>
        <w:t xml:space="preserve"> новые информационные технологии,  принцип «Одного окна», электронный документооборот, с целью сокращения сроков предоставления государственных</w:t>
      </w:r>
      <w:r w:rsidR="00471103" w:rsidRPr="00922FCF">
        <w:rPr>
          <w:color w:val="000000"/>
          <w:sz w:val="28"/>
          <w:szCs w:val="28"/>
        </w:rPr>
        <w:t xml:space="preserve"> услуг</w:t>
      </w:r>
      <w:r w:rsidR="00996D0F" w:rsidRPr="00922FCF">
        <w:rPr>
          <w:color w:val="000000"/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Планиру</w:t>
      </w:r>
      <w:r w:rsidR="00471103" w:rsidRPr="00922FCF">
        <w:rPr>
          <w:color w:val="000000"/>
          <w:sz w:val="28"/>
          <w:szCs w:val="28"/>
        </w:rPr>
        <w:t>е</w:t>
      </w:r>
      <w:r w:rsidRPr="00922FCF">
        <w:rPr>
          <w:color w:val="000000"/>
          <w:sz w:val="28"/>
          <w:szCs w:val="28"/>
        </w:rPr>
        <w:t>тся создать каналы взаимодействия с гражданами посредством интернет-сайта, электронной почты, единого справочного телефона.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 целью привлечения общественности к обсуждению актуальных вопросов по социальной защите населения создан </w:t>
      </w:r>
      <w:r w:rsidR="00471103" w:rsidRPr="00922FCF">
        <w:rPr>
          <w:color w:val="000000"/>
          <w:sz w:val="28"/>
          <w:szCs w:val="28"/>
        </w:rPr>
        <w:t>попечительский</w:t>
      </w:r>
      <w:r w:rsidRPr="00922FCF">
        <w:rPr>
          <w:color w:val="000000"/>
          <w:sz w:val="28"/>
          <w:szCs w:val="28"/>
        </w:rPr>
        <w:t xml:space="preserve"> совет, в состав которого вошли представител</w:t>
      </w:r>
      <w:r w:rsidR="00471103" w:rsidRPr="00922FCF">
        <w:rPr>
          <w:color w:val="000000"/>
          <w:sz w:val="28"/>
          <w:szCs w:val="28"/>
        </w:rPr>
        <w:t>и</w:t>
      </w:r>
      <w:r w:rsidRPr="00922FCF">
        <w:rPr>
          <w:color w:val="000000"/>
          <w:sz w:val="28"/>
          <w:szCs w:val="28"/>
        </w:rPr>
        <w:t xml:space="preserve"> </w:t>
      </w:r>
      <w:r w:rsidR="00471103" w:rsidRPr="00922FCF">
        <w:rPr>
          <w:color w:val="000000"/>
          <w:sz w:val="28"/>
          <w:szCs w:val="28"/>
        </w:rPr>
        <w:t>о</w:t>
      </w:r>
      <w:r w:rsidRPr="00922FCF">
        <w:rPr>
          <w:color w:val="000000"/>
          <w:sz w:val="28"/>
          <w:szCs w:val="28"/>
        </w:rPr>
        <w:t>бщественн</w:t>
      </w:r>
      <w:r w:rsidR="00471103" w:rsidRPr="00922FCF">
        <w:rPr>
          <w:color w:val="000000"/>
          <w:sz w:val="28"/>
          <w:szCs w:val="28"/>
        </w:rPr>
        <w:t>ых организаций пенсионеров, ветеранов и инвалидов, предприниматели, руководители фондов.</w:t>
      </w:r>
      <w:r w:rsidRPr="00922FCF">
        <w:rPr>
          <w:color w:val="000000"/>
          <w:sz w:val="28"/>
          <w:szCs w:val="28"/>
        </w:rPr>
        <w:t xml:space="preserve"> </w:t>
      </w:r>
    </w:p>
    <w:p w:rsidR="0046478A" w:rsidRPr="00D36C86" w:rsidRDefault="0046478A" w:rsidP="00182F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</w:t>
      </w:r>
      <w:r w:rsidR="00182F26">
        <w:rPr>
          <w:sz w:val="28"/>
          <w:szCs w:val="28"/>
        </w:rPr>
        <w:t xml:space="preserve"> действующим законодательством.</w:t>
      </w:r>
    </w:p>
    <w:p w:rsidR="006B76D8" w:rsidRPr="00D36C86" w:rsidRDefault="006B76D8" w:rsidP="006B76D8">
      <w:pPr>
        <w:jc w:val="both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6B76D8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Организацию управления подпрограммой осуществляет управление социальной защиты.</w:t>
      </w: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Управление несет ответственность за реализацию подпрограммы, достижение конечных результатов и осуществляет:</w:t>
      </w:r>
    </w:p>
    <w:p w:rsid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182F26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82F26">
        <w:rPr>
          <w:rFonts w:eastAsia="Calibri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подготовку отчетов о реализации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контроль за достижением конечного результата подпрограммы;</w:t>
      </w:r>
    </w:p>
    <w:p w:rsidR="0046478A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ежегодную оценку эффективности реализации подпрограммы.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Обеспечение целевого расходования бюджетных средств осуществляется управлением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>Идринского района</w:t>
      </w:r>
      <w:r w:rsidRPr="009D2517">
        <w:rPr>
          <w:rFonts w:eastAsia="Calibri"/>
          <w:sz w:val="28"/>
          <w:szCs w:val="28"/>
          <w:lang w:eastAsia="en-US"/>
        </w:rPr>
        <w:t>, являющегося главным распорядителем средств бюджета.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Контроль за ходом реализации подпрограммы осуществляет управление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 xml:space="preserve">Идринского района </w:t>
      </w:r>
      <w:r w:rsidRPr="009D2517">
        <w:rPr>
          <w:rFonts w:eastAsia="Calibri"/>
          <w:sz w:val="28"/>
          <w:szCs w:val="28"/>
          <w:lang w:eastAsia="en-US"/>
        </w:rPr>
        <w:t xml:space="preserve">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46478A" w:rsidRPr="009D2517" w:rsidRDefault="0046478A" w:rsidP="004647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 xml:space="preserve">Контроль за законностью, результативностью (эффективностью и экономностью) использования средств краевого бюджета на реализацию </w:t>
      </w:r>
      <w:r w:rsidRPr="009D2517">
        <w:rPr>
          <w:sz w:val="28"/>
          <w:szCs w:val="28"/>
          <w:lang w:eastAsia="en-US"/>
        </w:rPr>
        <w:lastRenderedPageBreak/>
        <w:t xml:space="preserve">мероприятий подпрограммы осуществляется Счетной палатой Красноярского края. </w:t>
      </w:r>
    </w:p>
    <w:p w:rsidR="0046478A" w:rsidRPr="009D2517" w:rsidRDefault="0046478A" w:rsidP="009D25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</w:t>
      </w:r>
      <w:r w:rsidR="009D2517">
        <w:rPr>
          <w:sz w:val="28"/>
          <w:szCs w:val="28"/>
          <w:lang w:eastAsia="en-US"/>
        </w:rPr>
        <w:t>го контроля Красноярского края.</w:t>
      </w:r>
    </w:p>
    <w:p w:rsidR="0046478A" w:rsidRPr="00922FCF" w:rsidRDefault="0046478A" w:rsidP="009D2517">
      <w:pPr>
        <w:shd w:val="clear" w:color="auto" w:fill="FFFFFF"/>
        <w:rPr>
          <w:color w:val="000000"/>
          <w:sz w:val="28"/>
          <w:szCs w:val="28"/>
        </w:rPr>
      </w:pPr>
    </w:p>
    <w:p w:rsidR="006B76D8" w:rsidRPr="009D2517" w:rsidRDefault="009D2517" w:rsidP="00B92769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D2517">
        <w:rPr>
          <w:sz w:val="28"/>
          <w:szCs w:val="28"/>
        </w:rPr>
        <w:t xml:space="preserve">2.5. </w:t>
      </w:r>
      <w:r w:rsidR="006B76D8" w:rsidRPr="009D2517">
        <w:rPr>
          <w:sz w:val="28"/>
          <w:szCs w:val="28"/>
        </w:rPr>
        <w:t>Оценка социально-экономической эффективности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Управлением активно используются новые информационные технологии.</w:t>
      </w:r>
    </w:p>
    <w:p w:rsidR="006B76D8" w:rsidRPr="00D83423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 xml:space="preserve">Осуществляется переход на электронное межведомственное взаимодействие. За шесть месяцев текущего года было направлено </w:t>
      </w:r>
      <w:r w:rsidR="00D83423" w:rsidRPr="00D83423">
        <w:rPr>
          <w:sz w:val="28"/>
          <w:szCs w:val="28"/>
        </w:rPr>
        <w:t>452</w:t>
      </w:r>
      <w:r w:rsidRPr="00D83423">
        <w:rPr>
          <w:sz w:val="28"/>
          <w:szCs w:val="28"/>
        </w:rPr>
        <w:t xml:space="preserve"> межведомственных электронных запросов.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С целью сокращения сроков предоставления государственных услуг между министерством и управлением ведется электронный документооборот.</w:t>
      </w:r>
    </w:p>
    <w:p w:rsidR="0038176F" w:rsidRPr="00D36C86" w:rsidRDefault="006B76D8" w:rsidP="009D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Реализация мероприятий муниципальной  программы требует поэтапного повышения аналитичности финансовой структуры ее подпрограмм и возможного перераспределения финансовых потоков между мероприятиями в зависимости от их эффективности и влияния на достижение показ</w:t>
      </w:r>
      <w:r w:rsidR="009D0594">
        <w:rPr>
          <w:sz w:val="28"/>
          <w:szCs w:val="28"/>
        </w:rPr>
        <w:t>ателей муниципальной программы.</w:t>
      </w:r>
    </w:p>
    <w:p w:rsidR="006B76D8" w:rsidRPr="00D36C86" w:rsidRDefault="006B76D8" w:rsidP="006B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36C86">
        <w:rPr>
          <w:sz w:val="28"/>
          <w:szCs w:val="28"/>
        </w:rPr>
        <w:t>2.6. Мероприятия подпрограммы</w:t>
      </w:r>
    </w:p>
    <w:p w:rsidR="006B76D8" w:rsidRPr="00D36C86" w:rsidRDefault="006B76D8" w:rsidP="006B76D8">
      <w:pPr>
        <w:shd w:val="clear" w:color="auto" w:fill="FFFFFF"/>
        <w:ind w:firstLine="566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C86">
        <w:rPr>
          <w:sz w:val="28"/>
          <w:szCs w:val="28"/>
        </w:rPr>
        <w:t>Перечень подпрограммных мероприятий приведён в приложении № 2 к настоящей подпрограмме.</w:t>
      </w:r>
    </w:p>
    <w:p w:rsidR="006B76D8" w:rsidRPr="00305110" w:rsidRDefault="006B76D8" w:rsidP="006B76D8">
      <w:pPr>
        <w:shd w:val="clear" w:color="auto" w:fill="FFFFFF"/>
        <w:ind w:firstLine="566"/>
        <w:rPr>
          <w:color w:val="FF0000"/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6B76D8" w:rsidRPr="00922FCF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 Источниками финансирования подпрограммы являются средства краевого бюджета.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Общий объем средств на реализацию подпрограммы составляет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1632FF">
        <w:rPr>
          <w:color w:val="000000"/>
          <w:sz w:val="28"/>
          <w:szCs w:val="28"/>
        </w:rPr>
        <w:t xml:space="preserve">21648 </w:t>
      </w:r>
      <w:r w:rsidRPr="00922FCF">
        <w:rPr>
          <w:color w:val="000000"/>
          <w:sz w:val="28"/>
          <w:szCs w:val="28"/>
        </w:rPr>
        <w:t>тыс. рублей, в том числе: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6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A12622">
        <w:rPr>
          <w:color w:val="000000"/>
          <w:sz w:val="28"/>
          <w:szCs w:val="28"/>
        </w:rPr>
        <w:t>4313,1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рублей;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7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 xml:space="preserve">– </w:t>
      </w:r>
      <w:r w:rsidR="004C20DB">
        <w:rPr>
          <w:color w:val="000000"/>
          <w:sz w:val="28"/>
          <w:szCs w:val="28"/>
        </w:rPr>
        <w:t>4318,2</w:t>
      </w:r>
      <w:r w:rsidRPr="00922FCF">
        <w:rPr>
          <w:color w:val="000000"/>
          <w:sz w:val="28"/>
          <w:szCs w:val="28"/>
        </w:rPr>
        <w:t xml:space="preserve"> тыс. рублей;</w:t>
      </w:r>
    </w:p>
    <w:p w:rsidR="007A0CD1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8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4F30F5">
        <w:rPr>
          <w:color w:val="000000"/>
          <w:sz w:val="28"/>
          <w:szCs w:val="28"/>
        </w:rPr>
        <w:t>4338,9</w:t>
      </w:r>
      <w:r w:rsidR="004C20DB">
        <w:rPr>
          <w:color w:val="000000"/>
          <w:sz w:val="28"/>
          <w:szCs w:val="28"/>
        </w:rPr>
        <w:t>тыс. рублей;</w:t>
      </w:r>
    </w:p>
    <w:p w:rsidR="004C20DB" w:rsidRPr="00922FCF" w:rsidRDefault="001632FF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– 4338,9</w:t>
      </w:r>
      <w:r w:rsidR="004C20DB">
        <w:rPr>
          <w:color w:val="000000"/>
          <w:sz w:val="28"/>
          <w:szCs w:val="28"/>
        </w:rPr>
        <w:t xml:space="preserve"> тыс.</w:t>
      </w:r>
      <w:r w:rsidR="00C2485A">
        <w:rPr>
          <w:color w:val="000000"/>
          <w:sz w:val="28"/>
          <w:szCs w:val="28"/>
        </w:rPr>
        <w:t xml:space="preserve"> рублей.</w:t>
      </w:r>
    </w:p>
    <w:p w:rsidR="004F30F5" w:rsidRDefault="001632FF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– 4338,9</w:t>
      </w:r>
      <w:r w:rsidR="004F30F5">
        <w:rPr>
          <w:color w:val="000000"/>
          <w:sz w:val="28"/>
          <w:szCs w:val="28"/>
        </w:rPr>
        <w:t xml:space="preserve"> тыс.рублей.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Средства, необходимые для реализации мероприятий подпрограммы, учитываются в общем объеме субвенций в соответствии  с Законом Красноярского края </w:t>
      </w:r>
      <w:r w:rsidRPr="00922FCF">
        <w:rPr>
          <w:rFonts w:eastAsia="Calibri"/>
          <w:color w:val="000000"/>
          <w:sz w:val="28"/>
          <w:szCs w:val="28"/>
        </w:rPr>
        <w:t xml:space="preserve">от 20.12.2005 № 17-4294 «О наделении органов местного самоуправления муниципальных образований государственными </w:t>
      </w:r>
      <w:r w:rsidRPr="00922FCF">
        <w:rPr>
          <w:rFonts w:eastAsia="Calibri"/>
          <w:color w:val="000000"/>
          <w:sz w:val="28"/>
          <w:szCs w:val="28"/>
        </w:rPr>
        <w:lastRenderedPageBreak/>
        <w:t>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Дополнительных средств </w:t>
      </w:r>
      <w:r w:rsidR="00471103" w:rsidRPr="00922FCF">
        <w:rPr>
          <w:color w:val="000000"/>
          <w:sz w:val="28"/>
          <w:szCs w:val="28"/>
        </w:rPr>
        <w:t>районного</w:t>
      </w:r>
      <w:r w:rsidRPr="00922FCF">
        <w:rPr>
          <w:color w:val="000000"/>
          <w:sz w:val="28"/>
          <w:szCs w:val="28"/>
        </w:rPr>
        <w:t xml:space="preserve"> бюджета на реализацию подпрограммы не требуется. </w:t>
      </w:r>
    </w:p>
    <w:p w:rsidR="006B76D8" w:rsidRPr="00305110" w:rsidRDefault="006B76D8" w:rsidP="006B76D8">
      <w:pPr>
        <w:pStyle w:val="ConsPlusCell"/>
        <w:jc w:val="both"/>
        <w:rPr>
          <w:color w:val="FF0000"/>
          <w:sz w:val="28"/>
          <w:szCs w:val="28"/>
        </w:rPr>
      </w:pPr>
    </w:p>
    <w:p w:rsidR="00CB6E8A" w:rsidRPr="00305110" w:rsidRDefault="00CB6E8A" w:rsidP="006B76D8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471103" w:rsidRDefault="00471103" w:rsidP="00471103">
      <w:pPr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Pr="00305110" w:rsidRDefault="007A6A03" w:rsidP="00471103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  <w:sectPr w:rsidR="007A6A03" w:rsidRPr="00305110" w:rsidSect="00EB1071">
          <w:headerReference w:type="default" r:id="rId17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</w:p>
    <w:tbl>
      <w:tblPr>
        <w:tblW w:w="14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87"/>
        <w:gridCol w:w="691"/>
        <w:gridCol w:w="1828"/>
        <w:gridCol w:w="1282"/>
        <w:gridCol w:w="1559"/>
        <w:gridCol w:w="1521"/>
        <w:gridCol w:w="1540"/>
        <w:gridCol w:w="226"/>
        <w:gridCol w:w="1314"/>
      </w:tblGrid>
      <w:tr w:rsidR="006B76D8" w:rsidRPr="00BE4193" w:rsidTr="007A6A03">
        <w:trPr>
          <w:trHeight w:val="3259"/>
        </w:trPr>
        <w:tc>
          <w:tcPr>
            <w:tcW w:w="14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76D8" w:rsidRPr="004A0809" w:rsidRDefault="00C76F11" w:rsidP="00C76F11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                                                              </w:t>
            </w:r>
            <w:r w:rsidR="006B76D8" w:rsidRPr="004A0809">
              <w:rPr>
                <w:sz w:val="28"/>
                <w:szCs w:val="28"/>
              </w:rPr>
              <w:t xml:space="preserve">Приложение № 1 </w:t>
            </w:r>
            <w:r w:rsidR="006B76D8" w:rsidRPr="004A0809">
              <w:rPr>
                <w:sz w:val="28"/>
                <w:szCs w:val="28"/>
              </w:rPr>
              <w:br/>
              <w:t xml:space="preserve">                                        </w:t>
            </w:r>
            <w:r w:rsidR="00FE014A" w:rsidRPr="004A0809">
              <w:rPr>
                <w:sz w:val="28"/>
                <w:szCs w:val="28"/>
              </w:rPr>
              <w:t xml:space="preserve">  </w:t>
            </w:r>
            <w:r w:rsidR="006B76D8" w:rsidRPr="004A080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6B76D8" w:rsidRPr="004A0809">
              <w:rPr>
                <w:sz w:val="28"/>
                <w:szCs w:val="28"/>
              </w:rPr>
              <w:t xml:space="preserve">к  подпрограмме </w:t>
            </w:r>
            <w:r w:rsidR="00C9639C">
              <w:rPr>
                <w:sz w:val="28"/>
                <w:szCs w:val="28"/>
              </w:rPr>
              <w:t>2</w:t>
            </w:r>
            <w:r w:rsidR="006B76D8" w:rsidRPr="004A0809">
              <w:rPr>
                <w:sz w:val="28"/>
                <w:szCs w:val="28"/>
              </w:rPr>
              <w:t xml:space="preserve"> «Обеспечение </w:t>
            </w:r>
            <w:r w:rsidR="004E7B18">
              <w:rPr>
                <w:sz w:val="28"/>
                <w:szCs w:val="28"/>
              </w:rPr>
              <w:t>своевременного</w:t>
            </w:r>
            <w:r>
              <w:rPr>
                <w:sz w:val="28"/>
                <w:szCs w:val="28"/>
              </w:rPr>
              <w:t xml:space="preserve"> и качественного</w:t>
            </w:r>
            <w:r w:rsidR="006B76D8" w:rsidRPr="004A0809">
              <w:rPr>
                <w:sz w:val="28"/>
                <w:szCs w:val="28"/>
              </w:rPr>
              <w:t xml:space="preserve">      </w:t>
            </w:r>
          </w:p>
          <w:p w:rsidR="004E7B18" w:rsidRDefault="006B76D8" w:rsidP="006B76D8">
            <w:pPr>
              <w:jc w:val="center"/>
              <w:rPr>
                <w:sz w:val="28"/>
                <w:szCs w:val="28"/>
              </w:rPr>
            </w:pPr>
            <w:r w:rsidRPr="004A0809">
              <w:rPr>
                <w:sz w:val="28"/>
                <w:szCs w:val="28"/>
              </w:rPr>
              <w:t xml:space="preserve">      </w:t>
            </w:r>
            <w:r w:rsidR="00C76F11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4E7B18">
              <w:rPr>
                <w:sz w:val="28"/>
                <w:szCs w:val="28"/>
              </w:rPr>
              <w:t xml:space="preserve">исполнения переданных </w:t>
            </w:r>
            <w:r w:rsidR="00C76F11">
              <w:rPr>
                <w:sz w:val="28"/>
                <w:szCs w:val="28"/>
              </w:rPr>
              <w:t>государственных полномочий по приему</w:t>
            </w:r>
          </w:p>
          <w:p w:rsidR="004E7B18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4E7B18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сбору документов, ведению базы данных</w:t>
            </w:r>
            <w:r w:rsidR="006B76D8"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получателей</w:t>
            </w:r>
            <w:r w:rsidR="006B76D8" w:rsidRPr="004A0809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B361DD">
              <w:rPr>
                <w:sz w:val="28"/>
                <w:szCs w:val="28"/>
              </w:rPr>
              <w:t xml:space="preserve"> </w:t>
            </w:r>
            <w:r w:rsidR="004E7B18">
              <w:rPr>
                <w:sz w:val="28"/>
                <w:szCs w:val="28"/>
              </w:rPr>
              <w:t xml:space="preserve">                                            </w:t>
            </w:r>
          </w:p>
          <w:p w:rsidR="00C76F11" w:rsidRPr="004A0809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социальной помощи и организации социального обслуживания», </w:t>
            </w:r>
          </w:p>
          <w:p w:rsidR="00BE0C7B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реализуемой в рамках муниципальной программы Идринского </w:t>
            </w:r>
          </w:p>
          <w:p w:rsidR="00C76F11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района </w:t>
            </w:r>
            <w:r w:rsidRPr="004A0809">
              <w:rPr>
                <w:sz w:val="28"/>
                <w:szCs w:val="28"/>
              </w:rPr>
              <w:t>«Сист</w:t>
            </w:r>
            <w:r>
              <w:rPr>
                <w:sz w:val="28"/>
                <w:szCs w:val="28"/>
              </w:rPr>
              <w:t xml:space="preserve">ема </w:t>
            </w:r>
            <w:r w:rsidRPr="004A0809">
              <w:rPr>
                <w:sz w:val="28"/>
                <w:szCs w:val="28"/>
              </w:rPr>
              <w:t xml:space="preserve">социальной защиты 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 Идринского района»   </w:t>
            </w:r>
          </w:p>
          <w:p w:rsidR="00C76F11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BE0C7B" w:rsidRPr="004A0809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76D8" w:rsidRPr="004A0809">
              <w:rPr>
                <w:sz w:val="28"/>
                <w:szCs w:val="28"/>
              </w:rPr>
              <w:t xml:space="preserve">Целевые индикаторы подпрограммы </w:t>
            </w:r>
            <w:r w:rsidR="00C963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«Обеспечение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6B76D8" w:rsidRPr="00BE4193" w:rsidRDefault="006B76D8" w:rsidP="00BE0C7B">
            <w:pPr>
              <w:jc w:val="center"/>
              <w:rPr>
                <w:sz w:val="27"/>
                <w:szCs w:val="27"/>
              </w:rPr>
            </w:pPr>
          </w:p>
        </w:tc>
      </w:tr>
      <w:tr w:rsidR="006B76D8" w:rsidRPr="00BE4193" w:rsidTr="007A6A03">
        <w:trPr>
          <w:trHeight w:val="1168"/>
        </w:trPr>
        <w:tc>
          <w:tcPr>
            <w:tcW w:w="72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№</w:t>
            </w:r>
            <w:r w:rsidRPr="008740C7">
              <w:br/>
              <w:t>п/п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Цель,</w:t>
            </w:r>
            <w:r w:rsidRPr="008740C7">
              <w:br/>
              <w:t>целевые индикаторы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Единица измерения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Источник информации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 xml:space="preserve"> финансовый год</w:t>
            </w:r>
            <w:r w:rsidRPr="008740C7">
              <w:br/>
              <w:t>(201</w:t>
            </w:r>
            <w:r w:rsidR="004F30F5">
              <w:t>6</w:t>
            </w:r>
            <w:r w:rsidRPr="008740C7"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Текущий финансовый год</w:t>
            </w:r>
            <w:r w:rsidRPr="008740C7">
              <w:br/>
              <w:t>(201</w:t>
            </w:r>
            <w:r w:rsidR="004F30F5">
              <w:t>7</w:t>
            </w:r>
            <w:r w:rsidRPr="008740C7">
              <w:t xml:space="preserve"> год)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Очередной финансовый год</w:t>
            </w:r>
            <w:r w:rsidRPr="008740C7">
              <w:br/>
              <w:t>(201</w:t>
            </w:r>
            <w:r w:rsidR="004F30F5">
              <w:t>8</w:t>
            </w:r>
            <w:r w:rsidRPr="008740C7">
              <w:t xml:space="preserve"> год)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Первый год планового периода</w:t>
            </w:r>
            <w:r w:rsidRPr="008740C7">
              <w:br/>
              <w:t>(201</w:t>
            </w:r>
            <w:r w:rsidR="004F30F5">
              <w:t>9</w:t>
            </w:r>
            <w:r w:rsidRPr="008740C7">
              <w:t xml:space="preserve"> год)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В</w:t>
            </w:r>
            <w:r w:rsidR="004F30F5">
              <w:t>торой год планового периода</w:t>
            </w:r>
            <w:r w:rsidR="004F30F5">
              <w:br/>
              <w:t>(2020</w:t>
            </w:r>
            <w:r w:rsidRPr="008740C7">
              <w:t xml:space="preserve"> год)</w:t>
            </w:r>
          </w:p>
        </w:tc>
      </w:tr>
      <w:tr w:rsidR="006B76D8" w:rsidRPr="00BE4193">
        <w:trPr>
          <w:trHeight w:val="655"/>
        </w:trPr>
        <w:tc>
          <w:tcPr>
            <w:tcW w:w="14072" w:type="dxa"/>
            <w:gridSpan w:val="10"/>
            <w:shd w:val="clear" w:color="000000" w:fill="FFFFFF"/>
            <w:vAlign w:val="center"/>
          </w:tcPr>
          <w:p w:rsidR="006B76D8" w:rsidRPr="008740C7" w:rsidRDefault="006B76D8" w:rsidP="008C2CFC">
            <w:pPr>
              <w:jc w:val="center"/>
            </w:pPr>
            <w:r w:rsidRPr="008740C7">
              <w:t>Цель</w:t>
            </w:r>
            <w:r w:rsidR="00C76F11">
              <w:t>:</w:t>
            </w:r>
            <w:r w:rsidRPr="008740C7">
              <w:t xml:space="preserve"> </w:t>
            </w:r>
            <w:r w:rsidR="008C2CFC"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6B76D8" w:rsidRPr="00BE4193" w:rsidTr="007A6A03">
        <w:trPr>
          <w:trHeight w:val="528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1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r w:rsidRPr="008740C7">
              <w:t>Уровень исполнения суб</w:t>
            </w:r>
            <w:r w:rsidR="00007A3F" w:rsidRPr="008740C7">
              <w:t>-</w:t>
            </w:r>
            <w:r w:rsidRPr="008740C7">
              <w:t>венций на реализацию пере</w:t>
            </w:r>
            <w:r w:rsidR="00007A3F" w:rsidRPr="008740C7">
              <w:t>-</w:t>
            </w:r>
            <w:r w:rsidRPr="008740C7">
              <w:t>данных государственных полномочий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годовой отчет об исполнении бюджета</w:t>
            </w:r>
          </w:p>
        </w:tc>
        <w:tc>
          <w:tcPr>
            <w:tcW w:w="1282" w:type="dxa"/>
            <w:shd w:val="clear" w:color="000000" w:fill="FFFFFF"/>
          </w:tcPr>
          <w:p w:rsidR="006B76D8" w:rsidRPr="00F44C98" w:rsidRDefault="001B77DA" w:rsidP="006B76D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6A445C" w:rsidRPr="00680014">
              <w:t>9</w:t>
            </w:r>
            <w:r w:rsidR="001B77DA">
              <w:t>9</w:t>
            </w:r>
          </w:p>
        </w:tc>
        <w:tc>
          <w:tcPr>
            <w:tcW w:w="1521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  <w:tc>
          <w:tcPr>
            <w:tcW w:w="1540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</w:tr>
      <w:tr w:rsidR="006B76D8" w:rsidRPr="00BE4193" w:rsidTr="007A6A03">
        <w:trPr>
          <w:trHeight w:val="1132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2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pPr>
              <w:jc w:val="both"/>
            </w:pPr>
            <w:r w:rsidRPr="008740C7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  <w:rPr>
                <w:highlight w:val="yellow"/>
              </w:rPr>
            </w:pPr>
            <w:r w:rsidRPr="008740C7">
              <w:t>ведомственная отчетность</w:t>
            </w:r>
          </w:p>
        </w:tc>
        <w:tc>
          <w:tcPr>
            <w:tcW w:w="1282" w:type="dxa"/>
            <w:shd w:val="clear" w:color="000000" w:fill="FFFFFF"/>
          </w:tcPr>
          <w:p w:rsidR="006B76D8" w:rsidRPr="00897644" w:rsidRDefault="008C2CFC" w:rsidP="006B7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21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</w:tr>
    </w:tbl>
    <w:p w:rsidR="00FE014A" w:rsidRPr="004A0809" w:rsidRDefault="00FE014A" w:rsidP="007A6A03">
      <w:pPr>
        <w:rPr>
          <w:sz w:val="36"/>
          <w:szCs w:val="36"/>
        </w:rPr>
      </w:pPr>
    </w:p>
    <w:p w:rsidR="00FE014A" w:rsidRPr="008740C7" w:rsidRDefault="00C76F11" w:rsidP="00FA5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lastRenderedPageBreak/>
        <w:t xml:space="preserve">                              </w:t>
      </w:r>
      <w:r w:rsidR="00835558">
        <w:rPr>
          <w:sz w:val="28"/>
          <w:szCs w:val="28"/>
        </w:rPr>
        <w:t xml:space="preserve">              </w:t>
      </w:r>
      <w:r w:rsidR="00BE0C7B">
        <w:rPr>
          <w:sz w:val="28"/>
          <w:szCs w:val="28"/>
        </w:rPr>
        <w:t xml:space="preserve">          </w:t>
      </w:r>
      <w:r w:rsidRPr="008740C7">
        <w:rPr>
          <w:sz w:val="28"/>
          <w:szCs w:val="28"/>
        </w:rPr>
        <w:t xml:space="preserve">Приложение № 2 </w:t>
      </w:r>
      <w:r w:rsidRPr="008740C7">
        <w:rPr>
          <w:sz w:val="28"/>
          <w:szCs w:val="28"/>
        </w:rPr>
        <w:br/>
        <w:t xml:space="preserve">      </w:t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Pr="008740C7">
        <w:rPr>
          <w:sz w:val="28"/>
          <w:szCs w:val="28"/>
        </w:rPr>
        <w:t xml:space="preserve"> </w:t>
      </w:r>
      <w:r w:rsidR="00BE0C7B">
        <w:rPr>
          <w:sz w:val="28"/>
          <w:szCs w:val="28"/>
        </w:rPr>
        <w:t xml:space="preserve">       </w:t>
      </w:r>
      <w:r w:rsidRPr="008740C7">
        <w:rPr>
          <w:sz w:val="28"/>
          <w:szCs w:val="28"/>
        </w:rPr>
        <w:t xml:space="preserve"> </w:t>
      </w:r>
      <w:r w:rsidR="00BE0C7B" w:rsidRPr="004A0809">
        <w:rPr>
          <w:sz w:val="28"/>
          <w:szCs w:val="28"/>
        </w:rPr>
        <w:t xml:space="preserve">к  подпрограмме </w:t>
      </w:r>
      <w:r w:rsidR="00BE0C7B">
        <w:rPr>
          <w:sz w:val="28"/>
          <w:szCs w:val="28"/>
        </w:rPr>
        <w:t>2</w:t>
      </w:r>
      <w:r w:rsidR="00BE0C7B" w:rsidRPr="004A0809">
        <w:rPr>
          <w:sz w:val="28"/>
          <w:szCs w:val="28"/>
        </w:rPr>
        <w:t xml:space="preserve"> «Обеспечение </w:t>
      </w:r>
      <w:r w:rsidR="00BE0C7B">
        <w:rPr>
          <w:sz w:val="28"/>
          <w:szCs w:val="28"/>
        </w:rPr>
        <w:t>своевременного</w:t>
      </w:r>
      <w:r w:rsidR="00BE0C7B" w:rsidRPr="004A0809">
        <w:rPr>
          <w:sz w:val="28"/>
          <w:szCs w:val="28"/>
        </w:rPr>
        <w:t xml:space="preserve">      </w:t>
      </w:r>
    </w:p>
    <w:p w:rsidR="00BE0C7B" w:rsidRDefault="00BE0C7B" w:rsidP="00BE0C7B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и качественного исполнения переданных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государственных полномочий по приему граждан,</w:t>
      </w:r>
      <w:r w:rsidRPr="004A0809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сбору документов, ведению базы 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получателей социальной помощи и организации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социального обслуживания», </w:t>
      </w:r>
      <w:r w:rsidRPr="004A0809">
        <w:rPr>
          <w:sz w:val="28"/>
          <w:szCs w:val="28"/>
        </w:rPr>
        <w:t xml:space="preserve">реализуемой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A08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рамках муниц</w:t>
      </w:r>
      <w:r w:rsidRPr="004A0809">
        <w:rPr>
          <w:sz w:val="28"/>
          <w:szCs w:val="28"/>
        </w:rPr>
        <w:t xml:space="preserve">ипальной  </w:t>
      </w:r>
      <w:r>
        <w:rPr>
          <w:sz w:val="28"/>
          <w:szCs w:val="28"/>
        </w:rPr>
        <w:t xml:space="preserve">   </w:t>
      </w:r>
      <w:r w:rsidRPr="004A080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Идринского района </w:t>
      </w:r>
      <w:r w:rsidRPr="004A0809">
        <w:rPr>
          <w:sz w:val="28"/>
          <w:szCs w:val="28"/>
        </w:rPr>
        <w:t xml:space="preserve">«Система 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 </w:t>
      </w:r>
    </w:p>
    <w:p w:rsidR="00BE0C7B" w:rsidRDefault="00BE0C7B" w:rsidP="00C50DA5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A0809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 </w:t>
      </w:r>
      <w:r w:rsidR="00C50DA5">
        <w:rPr>
          <w:sz w:val="28"/>
          <w:szCs w:val="28"/>
        </w:rPr>
        <w:t>граждан</w:t>
      </w: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</w:t>
      </w:r>
      <w:r w:rsidR="00C50DA5">
        <w:rPr>
          <w:sz w:val="28"/>
          <w:szCs w:val="28"/>
        </w:rPr>
        <w:t>»</w:t>
      </w:r>
      <w:r w:rsidRPr="004A080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76D8" w:rsidRPr="008740C7" w:rsidRDefault="006B76D8" w:rsidP="00C50DA5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                                                                </w:t>
      </w:r>
      <w:r w:rsidR="00835558">
        <w:rPr>
          <w:sz w:val="28"/>
          <w:szCs w:val="28"/>
        </w:rPr>
        <w:t xml:space="preserve">                             </w:t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Перечень мероприятий подпрограммы </w:t>
      </w:r>
      <w:r w:rsidR="00C9639C">
        <w:rPr>
          <w:sz w:val="28"/>
          <w:szCs w:val="28"/>
        </w:rPr>
        <w:t>2</w:t>
      </w:r>
      <w:r w:rsidRPr="008740C7">
        <w:rPr>
          <w:sz w:val="28"/>
          <w:szCs w:val="28"/>
        </w:rPr>
        <w:t xml:space="preserve"> «</w:t>
      </w:r>
      <w:r w:rsidR="00BE0C7B" w:rsidRPr="004A0809">
        <w:rPr>
          <w:sz w:val="28"/>
          <w:szCs w:val="28"/>
        </w:rPr>
        <w:t xml:space="preserve">«Обеспечение </w:t>
      </w:r>
      <w:r w:rsidR="00BE0C7B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8740C7" w:rsidRDefault="006B76D8" w:rsidP="006B76D8">
      <w:pPr>
        <w:jc w:val="center"/>
        <w:rPr>
          <w:sz w:val="28"/>
          <w:szCs w:val="28"/>
        </w:rPr>
      </w:pPr>
    </w:p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599"/>
        <w:gridCol w:w="709"/>
        <w:gridCol w:w="708"/>
        <w:gridCol w:w="1418"/>
        <w:gridCol w:w="708"/>
        <w:gridCol w:w="1108"/>
        <w:gridCol w:w="167"/>
        <w:gridCol w:w="852"/>
        <w:gridCol w:w="1276"/>
        <w:gridCol w:w="1134"/>
        <w:gridCol w:w="1018"/>
        <w:gridCol w:w="993"/>
        <w:gridCol w:w="1532"/>
      </w:tblGrid>
      <w:tr w:rsidR="004F30F5" w:rsidRPr="00BE4193" w:rsidTr="00A746D9">
        <w:trPr>
          <w:trHeight w:val="315"/>
        </w:trPr>
        <w:tc>
          <w:tcPr>
            <w:tcW w:w="2535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Наименование  программы, подпрограммы</w:t>
            </w:r>
          </w:p>
        </w:tc>
        <w:tc>
          <w:tcPr>
            <w:tcW w:w="599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 xml:space="preserve">ГРБС </w:t>
            </w:r>
          </w:p>
        </w:tc>
        <w:tc>
          <w:tcPr>
            <w:tcW w:w="3543" w:type="dxa"/>
            <w:gridSpan w:val="4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Код бюджетной классификации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4F30F5" w:rsidRPr="008740C7" w:rsidRDefault="004F30F5" w:rsidP="00A30FCA">
            <w:pPr>
              <w:jc w:val="center"/>
            </w:pPr>
          </w:p>
        </w:tc>
        <w:tc>
          <w:tcPr>
            <w:tcW w:w="5273" w:type="dxa"/>
            <w:gridSpan w:val="5"/>
            <w:shd w:val="clear" w:color="000000" w:fill="FFFFFF"/>
            <w:vAlign w:val="center"/>
          </w:tcPr>
          <w:p w:rsidR="004F30F5" w:rsidRPr="008740C7" w:rsidRDefault="004F30F5" w:rsidP="00A30FCA">
            <w:pPr>
              <w:jc w:val="center"/>
            </w:pPr>
            <w:r w:rsidRPr="008740C7">
              <w:t>Расходы</w:t>
            </w:r>
          </w:p>
        </w:tc>
        <w:tc>
          <w:tcPr>
            <w:tcW w:w="1532" w:type="dxa"/>
            <w:vMerge w:val="restart"/>
            <w:shd w:val="clear" w:color="000000" w:fill="FFFFFF"/>
          </w:tcPr>
          <w:p w:rsidR="004F30F5" w:rsidRPr="008740C7" w:rsidRDefault="004F30F5" w:rsidP="00A30FCA">
            <w:r w:rsidRPr="008740C7">
              <w:t>Ожидаемый ре</w:t>
            </w:r>
            <w:r>
              <w:t>зультат от реализации подпрограм</w:t>
            </w:r>
            <w:r w:rsidRPr="008740C7">
              <w:t>много мероприятия (в натуральном выражении), количество получателей</w:t>
            </w:r>
          </w:p>
        </w:tc>
      </w:tr>
      <w:tr w:rsidR="004F30F5" w:rsidRPr="00BE4193" w:rsidTr="00A746D9">
        <w:trPr>
          <w:trHeight w:val="315"/>
        </w:trPr>
        <w:tc>
          <w:tcPr>
            <w:tcW w:w="2535" w:type="dxa"/>
            <w:vMerge/>
            <w:vAlign w:val="center"/>
          </w:tcPr>
          <w:p w:rsidR="004F30F5" w:rsidRPr="008740C7" w:rsidRDefault="004F30F5" w:rsidP="006B76D8"/>
        </w:tc>
        <w:tc>
          <w:tcPr>
            <w:tcW w:w="599" w:type="dxa"/>
            <w:vMerge/>
            <w:vAlign w:val="center"/>
          </w:tcPr>
          <w:p w:rsidR="004F30F5" w:rsidRPr="008740C7" w:rsidRDefault="004F30F5" w:rsidP="006B76D8"/>
        </w:tc>
        <w:tc>
          <w:tcPr>
            <w:tcW w:w="3543" w:type="dxa"/>
            <w:gridSpan w:val="4"/>
            <w:vMerge/>
            <w:vAlign w:val="center"/>
          </w:tcPr>
          <w:p w:rsidR="004F30F5" w:rsidRPr="008740C7" w:rsidRDefault="004F30F5" w:rsidP="006B76D8"/>
        </w:tc>
        <w:tc>
          <w:tcPr>
            <w:tcW w:w="1275" w:type="dxa"/>
            <w:gridSpan w:val="2"/>
            <w:shd w:val="clear" w:color="000000" w:fill="FFFFFF"/>
          </w:tcPr>
          <w:p w:rsidR="004F30F5" w:rsidRPr="008740C7" w:rsidRDefault="004F30F5" w:rsidP="00A30FCA">
            <w:pPr>
              <w:jc w:val="center"/>
            </w:pPr>
          </w:p>
        </w:tc>
        <w:tc>
          <w:tcPr>
            <w:tcW w:w="5273" w:type="dxa"/>
            <w:gridSpan w:val="5"/>
            <w:shd w:val="clear" w:color="000000" w:fill="FFFFFF"/>
            <w:vAlign w:val="center"/>
          </w:tcPr>
          <w:p w:rsidR="004F30F5" w:rsidRPr="008740C7" w:rsidRDefault="004F30F5" w:rsidP="00A30FCA">
            <w:pPr>
              <w:jc w:val="center"/>
            </w:pPr>
            <w:r w:rsidRPr="008740C7">
              <w:t>(тыс. руб.), годы</w:t>
            </w:r>
          </w:p>
        </w:tc>
        <w:tc>
          <w:tcPr>
            <w:tcW w:w="1532" w:type="dxa"/>
            <w:vMerge/>
          </w:tcPr>
          <w:p w:rsidR="004F30F5" w:rsidRPr="008740C7" w:rsidRDefault="004F30F5" w:rsidP="006B76D8"/>
        </w:tc>
      </w:tr>
      <w:tr w:rsidR="004F30F5" w:rsidRPr="00BE4193" w:rsidTr="00A746D9">
        <w:trPr>
          <w:trHeight w:val="945"/>
        </w:trPr>
        <w:tc>
          <w:tcPr>
            <w:tcW w:w="2535" w:type="dxa"/>
            <w:vMerge/>
            <w:vAlign w:val="center"/>
          </w:tcPr>
          <w:p w:rsidR="004F30F5" w:rsidRPr="008740C7" w:rsidRDefault="004F30F5" w:rsidP="006B76D8"/>
        </w:tc>
        <w:tc>
          <w:tcPr>
            <w:tcW w:w="599" w:type="dxa"/>
            <w:vMerge/>
            <w:vAlign w:val="center"/>
          </w:tcPr>
          <w:p w:rsidR="004F30F5" w:rsidRPr="008740C7" w:rsidRDefault="004F30F5" w:rsidP="006B76D8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ГРБС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РзПр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ВР</w:t>
            </w:r>
          </w:p>
        </w:tc>
        <w:tc>
          <w:tcPr>
            <w:tcW w:w="1108" w:type="dxa"/>
            <w:shd w:val="clear" w:color="000000" w:fill="FFFFFF"/>
            <w:vAlign w:val="center"/>
          </w:tcPr>
          <w:p w:rsidR="004F30F5" w:rsidRPr="008740C7" w:rsidRDefault="004F30F5" w:rsidP="006B76D8">
            <w:pPr>
              <w:jc w:val="center"/>
            </w:pPr>
            <w:r w:rsidRPr="008740C7">
              <w:t>финансовый год</w:t>
            </w:r>
          </w:p>
        </w:tc>
        <w:tc>
          <w:tcPr>
            <w:tcW w:w="1019" w:type="dxa"/>
            <w:gridSpan w:val="2"/>
            <w:shd w:val="clear" w:color="000000" w:fill="FFFFFF"/>
            <w:vAlign w:val="center"/>
          </w:tcPr>
          <w:p w:rsidR="004F30F5" w:rsidRPr="008740C7" w:rsidRDefault="00DD5229" w:rsidP="006B76D8">
            <w:pPr>
              <w:jc w:val="center"/>
            </w:pPr>
            <w:r>
              <w:t>текущий</w:t>
            </w:r>
            <w:r w:rsidR="004F30F5">
              <w:t>финансовый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30F5" w:rsidRPr="008740C7" w:rsidRDefault="00DD5229" w:rsidP="00DD5229">
            <w:pPr>
              <w:jc w:val="center"/>
            </w:pPr>
            <w:r>
              <w:t xml:space="preserve"> Очередной финансовый</w:t>
            </w:r>
            <w:r w:rsidR="004F30F5" w:rsidRPr="008740C7">
              <w:t xml:space="preserve"> год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30F5" w:rsidRPr="008740C7" w:rsidRDefault="00DD5229" w:rsidP="006B76D8">
            <w:pPr>
              <w:jc w:val="center"/>
            </w:pPr>
            <w:r>
              <w:t xml:space="preserve">Первый </w:t>
            </w:r>
            <w:r w:rsidR="004F30F5">
              <w:t>год планового периода</w:t>
            </w:r>
          </w:p>
        </w:tc>
        <w:tc>
          <w:tcPr>
            <w:tcW w:w="1018" w:type="dxa"/>
            <w:shd w:val="clear" w:color="000000" w:fill="FFFFFF"/>
          </w:tcPr>
          <w:p w:rsidR="004F30F5" w:rsidRDefault="00DD5229" w:rsidP="006B76D8">
            <w:r>
              <w:t>Второй год планового периода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4F30F5" w:rsidRPr="008740C7" w:rsidRDefault="004F30F5" w:rsidP="006B76D8">
            <w:r>
              <w:t>Итого на период</w:t>
            </w:r>
          </w:p>
        </w:tc>
        <w:tc>
          <w:tcPr>
            <w:tcW w:w="1532" w:type="dxa"/>
            <w:vMerge/>
          </w:tcPr>
          <w:p w:rsidR="004F30F5" w:rsidRPr="008740C7" w:rsidRDefault="004F30F5" w:rsidP="006B76D8"/>
        </w:tc>
      </w:tr>
      <w:tr w:rsidR="004F30F5" w:rsidRPr="00BE4193" w:rsidTr="00A746D9">
        <w:trPr>
          <w:trHeight w:val="362"/>
        </w:trPr>
        <w:tc>
          <w:tcPr>
            <w:tcW w:w="2535" w:type="dxa"/>
            <w:vMerge/>
            <w:vAlign w:val="center"/>
          </w:tcPr>
          <w:p w:rsidR="004F30F5" w:rsidRPr="008740C7" w:rsidRDefault="004F30F5" w:rsidP="006B76D8"/>
        </w:tc>
        <w:tc>
          <w:tcPr>
            <w:tcW w:w="599" w:type="dxa"/>
            <w:vMerge/>
            <w:vAlign w:val="center"/>
          </w:tcPr>
          <w:p w:rsidR="004F30F5" w:rsidRPr="008740C7" w:rsidRDefault="004F30F5" w:rsidP="006B76D8"/>
        </w:tc>
        <w:tc>
          <w:tcPr>
            <w:tcW w:w="709" w:type="dxa"/>
            <w:vMerge/>
            <w:vAlign w:val="center"/>
          </w:tcPr>
          <w:p w:rsidR="004F30F5" w:rsidRPr="008740C7" w:rsidRDefault="004F30F5" w:rsidP="006B76D8"/>
        </w:tc>
        <w:tc>
          <w:tcPr>
            <w:tcW w:w="708" w:type="dxa"/>
            <w:vMerge/>
            <w:vAlign w:val="center"/>
          </w:tcPr>
          <w:p w:rsidR="004F30F5" w:rsidRPr="008740C7" w:rsidRDefault="004F30F5" w:rsidP="006B76D8"/>
        </w:tc>
        <w:tc>
          <w:tcPr>
            <w:tcW w:w="1418" w:type="dxa"/>
            <w:vMerge/>
            <w:vAlign w:val="center"/>
          </w:tcPr>
          <w:p w:rsidR="004F30F5" w:rsidRPr="008740C7" w:rsidRDefault="004F30F5" w:rsidP="006B76D8"/>
        </w:tc>
        <w:tc>
          <w:tcPr>
            <w:tcW w:w="708" w:type="dxa"/>
            <w:vMerge/>
            <w:vAlign w:val="center"/>
          </w:tcPr>
          <w:p w:rsidR="004F30F5" w:rsidRPr="008740C7" w:rsidRDefault="004F30F5" w:rsidP="006B76D8"/>
        </w:tc>
        <w:tc>
          <w:tcPr>
            <w:tcW w:w="1108" w:type="dxa"/>
            <w:shd w:val="clear" w:color="000000" w:fill="FFFFFF"/>
            <w:vAlign w:val="center"/>
          </w:tcPr>
          <w:p w:rsidR="004F30F5" w:rsidRPr="008740C7" w:rsidRDefault="004F30F5" w:rsidP="0023737D">
            <w:pPr>
              <w:jc w:val="center"/>
            </w:pPr>
            <w:r w:rsidRPr="008740C7">
              <w:t>201</w:t>
            </w:r>
            <w:r>
              <w:t>6</w:t>
            </w:r>
            <w:r w:rsidRPr="008740C7">
              <w:t xml:space="preserve"> год</w:t>
            </w:r>
          </w:p>
        </w:tc>
        <w:tc>
          <w:tcPr>
            <w:tcW w:w="1019" w:type="dxa"/>
            <w:gridSpan w:val="2"/>
            <w:shd w:val="clear" w:color="000000" w:fill="FFFFFF"/>
            <w:vAlign w:val="center"/>
          </w:tcPr>
          <w:p w:rsidR="004F30F5" w:rsidRPr="008740C7" w:rsidRDefault="004F30F5" w:rsidP="0023737D">
            <w:pPr>
              <w:jc w:val="center"/>
            </w:pPr>
            <w:r w:rsidRPr="008740C7">
              <w:t>201</w:t>
            </w:r>
            <w:r>
              <w:t>7</w:t>
            </w:r>
            <w:r w:rsidRPr="008740C7"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30F5" w:rsidRPr="008740C7" w:rsidRDefault="004F30F5" w:rsidP="0023737D">
            <w:pPr>
              <w:jc w:val="center"/>
            </w:pPr>
            <w:r w:rsidRPr="008740C7">
              <w:t>201</w:t>
            </w:r>
            <w:r>
              <w:t>8</w:t>
            </w:r>
            <w:r w:rsidRPr="008740C7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30F5" w:rsidRPr="008740C7" w:rsidRDefault="004F30F5" w:rsidP="00A30FCA">
            <w:r>
              <w:t>2019 год</w:t>
            </w:r>
          </w:p>
        </w:tc>
        <w:tc>
          <w:tcPr>
            <w:tcW w:w="1018" w:type="dxa"/>
            <w:shd w:val="clear" w:color="000000" w:fill="FFFFFF"/>
          </w:tcPr>
          <w:p w:rsidR="004F30F5" w:rsidRPr="008740C7" w:rsidRDefault="00DD5229" w:rsidP="006B76D8">
            <w:r>
              <w:t>2020 год</w:t>
            </w: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4F30F5" w:rsidRPr="008740C7" w:rsidRDefault="004F30F5" w:rsidP="006B76D8"/>
        </w:tc>
        <w:tc>
          <w:tcPr>
            <w:tcW w:w="1532" w:type="dxa"/>
            <w:vMerge/>
          </w:tcPr>
          <w:p w:rsidR="004F30F5" w:rsidRPr="008740C7" w:rsidRDefault="004F30F5" w:rsidP="006B76D8"/>
        </w:tc>
      </w:tr>
      <w:tr w:rsidR="004F30F5" w:rsidRPr="00BE4193" w:rsidTr="00A746D9">
        <w:trPr>
          <w:trHeight w:val="354"/>
        </w:trPr>
        <w:tc>
          <w:tcPr>
            <w:tcW w:w="2535" w:type="dxa"/>
            <w:shd w:val="clear" w:color="000000" w:fill="FFFFFF"/>
          </w:tcPr>
          <w:p w:rsidR="004F30F5" w:rsidRPr="008740C7" w:rsidRDefault="004F30F5" w:rsidP="009C693E">
            <w:r w:rsidRPr="008740C7">
              <w:t xml:space="preserve">Цель подпрограммы: </w:t>
            </w:r>
            <w:r w:rsidRPr="008740C7">
              <w:br/>
            </w:r>
            <w:r>
              <w:t xml:space="preserve">своевременное и качественное исполнение переданных государственных полномочий в сфере </w:t>
            </w:r>
            <w:r>
              <w:lastRenderedPageBreak/>
              <w:t>социальной поддержки и социального обслуживания</w:t>
            </w:r>
          </w:p>
          <w:p w:rsidR="004F30F5" w:rsidRPr="008740C7" w:rsidRDefault="004F30F5" w:rsidP="00FA5231"/>
        </w:tc>
        <w:tc>
          <w:tcPr>
            <w:tcW w:w="599" w:type="dxa"/>
            <w:shd w:val="clear" w:color="000000" w:fill="FFFFFF"/>
          </w:tcPr>
          <w:p w:rsidR="004F30F5" w:rsidRPr="008740C7" w:rsidRDefault="004F30F5" w:rsidP="006B76D8">
            <w:pPr>
              <w:jc w:val="right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4F30F5" w:rsidRPr="008740C7" w:rsidRDefault="004F30F5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1108" w:type="dxa"/>
            <w:shd w:val="clear" w:color="000000" w:fill="FFFFFF"/>
            <w:noWrap/>
          </w:tcPr>
          <w:p w:rsidR="004F30F5" w:rsidRPr="008740C7" w:rsidRDefault="004F30F5" w:rsidP="0023737D">
            <w:pPr>
              <w:jc w:val="center"/>
            </w:pPr>
            <w:r>
              <w:t>4313,1</w:t>
            </w:r>
          </w:p>
        </w:tc>
        <w:tc>
          <w:tcPr>
            <w:tcW w:w="1019" w:type="dxa"/>
            <w:gridSpan w:val="2"/>
            <w:shd w:val="clear" w:color="000000" w:fill="FFFFFF"/>
            <w:noWrap/>
          </w:tcPr>
          <w:p w:rsidR="004F30F5" w:rsidRPr="008740C7" w:rsidRDefault="004F30F5" w:rsidP="00A30FCA">
            <w:pPr>
              <w:jc w:val="center"/>
            </w:pPr>
            <w:r>
              <w:t>4318,2</w:t>
            </w:r>
          </w:p>
        </w:tc>
        <w:tc>
          <w:tcPr>
            <w:tcW w:w="1276" w:type="dxa"/>
            <w:shd w:val="clear" w:color="000000" w:fill="FFFFFF"/>
            <w:noWrap/>
          </w:tcPr>
          <w:p w:rsidR="004F30F5" w:rsidRPr="008740C7" w:rsidRDefault="00DD5229" w:rsidP="00A30FCA">
            <w:pPr>
              <w:jc w:val="center"/>
            </w:pPr>
            <w:r>
              <w:t>4338,9</w:t>
            </w:r>
          </w:p>
        </w:tc>
        <w:tc>
          <w:tcPr>
            <w:tcW w:w="1134" w:type="dxa"/>
            <w:shd w:val="clear" w:color="000000" w:fill="FFFFFF"/>
            <w:noWrap/>
          </w:tcPr>
          <w:p w:rsidR="004F30F5" w:rsidRPr="00846E13" w:rsidRDefault="001632FF" w:rsidP="00305110">
            <w:pPr>
              <w:jc w:val="center"/>
            </w:pPr>
            <w:r>
              <w:t>4338,9</w:t>
            </w:r>
          </w:p>
        </w:tc>
        <w:tc>
          <w:tcPr>
            <w:tcW w:w="1018" w:type="dxa"/>
            <w:shd w:val="clear" w:color="000000" w:fill="FFFFFF"/>
          </w:tcPr>
          <w:p w:rsidR="004F30F5" w:rsidRPr="00A30FCA" w:rsidRDefault="001632FF" w:rsidP="006B76D8">
            <w:r>
              <w:t>4338,9</w:t>
            </w:r>
          </w:p>
        </w:tc>
        <w:tc>
          <w:tcPr>
            <w:tcW w:w="993" w:type="dxa"/>
            <w:shd w:val="clear" w:color="000000" w:fill="FFFFFF"/>
          </w:tcPr>
          <w:p w:rsidR="004F30F5" w:rsidRPr="00A30FCA" w:rsidRDefault="001632FF" w:rsidP="006B76D8">
            <w:r>
              <w:t>21648,0</w:t>
            </w:r>
          </w:p>
        </w:tc>
        <w:tc>
          <w:tcPr>
            <w:tcW w:w="1532" w:type="dxa"/>
            <w:shd w:val="clear" w:color="000000" w:fill="FFFFFF"/>
          </w:tcPr>
          <w:p w:rsidR="004F30F5" w:rsidRPr="002534A4" w:rsidRDefault="004F30F5" w:rsidP="006B76D8">
            <w:pPr>
              <w:rPr>
                <w:color w:val="FF0000"/>
              </w:rPr>
            </w:pPr>
          </w:p>
        </w:tc>
      </w:tr>
      <w:tr w:rsidR="004F30F5" w:rsidRPr="00BE4193" w:rsidTr="00A746D9">
        <w:trPr>
          <w:trHeight w:val="557"/>
        </w:trPr>
        <w:tc>
          <w:tcPr>
            <w:tcW w:w="2535" w:type="dxa"/>
            <w:shd w:val="clear" w:color="000000" w:fill="FFFFFF"/>
          </w:tcPr>
          <w:p w:rsidR="004F30F5" w:rsidRPr="008740C7" w:rsidRDefault="004F30F5" w:rsidP="00FA5231">
            <w:r w:rsidRPr="008740C7">
              <w:lastRenderedPageBreak/>
              <w:t>Задача</w:t>
            </w:r>
          </w:p>
          <w:p w:rsidR="004F30F5" w:rsidRPr="008740C7" w:rsidRDefault="004F30F5" w:rsidP="00FA5231">
            <w:r>
              <w:t>Создание условий эффективного развития сферы социальной поддержки и социального обслуживания населения Идринского района</w:t>
            </w:r>
          </w:p>
        </w:tc>
        <w:tc>
          <w:tcPr>
            <w:tcW w:w="599" w:type="dxa"/>
            <w:shd w:val="clear" w:color="000000" w:fill="FFFFFF"/>
          </w:tcPr>
          <w:p w:rsidR="004F30F5" w:rsidRPr="008740C7" w:rsidRDefault="004F30F5" w:rsidP="006B76D8">
            <w:pPr>
              <w:jc w:val="right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4F30F5" w:rsidRPr="008740C7" w:rsidRDefault="004F30F5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r w:rsidRPr="008740C7">
              <w:t> </w:t>
            </w:r>
          </w:p>
        </w:tc>
        <w:tc>
          <w:tcPr>
            <w:tcW w:w="1108" w:type="dxa"/>
            <w:shd w:val="clear" w:color="000000" w:fill="FFFFFF"/>
            <w:noWrap/>
          </w:tcPr>
          <w:p w:rsidR="004F30F5" w:rsidRPr="008740C7" w:rsidRDefault="004F30F5" w:rsidP="006B76D8">
            <w:pPr>
              <w:jc w:val="right"/>
            </w:pPr>
            <w:r>
              <w:t>4245,7</w:t>
            </w:r>
          </w:p>
        </w:tc>
        <w:tc>
          <w:tcPr>
            <w:tcW w:w="1019" w:type="dxa"/>
            <w:gridSpan w:val="2"/>
            <w:shd w:val="clear" w:color="000000" w:fill="FFFFFF"/>
            <w:noWrap/>
          </w:tcPr>
          <w:p w:rsidR="004F30F5" w:rsidRPr="008740C7" w:rsidRDefault="004F30F5" w:rsidP="006B76D8">
            <w:pPr>
              <w:jc w:val="right"/>
            </w:pPr>
            <w:r>
              <w:t>4250,8</w:t>
            </w:r>
          </w:p>
        </w:tc>
        <w:tc>
          <w:tcPr>
            <w:tcW w:w="1276" w:type="dxa"/>
            <w:shd w:val="clear" w:color="000000" w:fill="FFFFFF"/>
            <w:noWrap/>
          </w:tcPr>
          <w:p w:rsidR="004F30F5" w:rsidRPr="008740C7" w:rsidRDefault="00DD5229" w:rsidP="006B76D8">
            <w:pPr>
              <w:jc w:val="right"/>
            </w:pPr>
            <w:r>
              <w:t>4271,5</w:t>
            </w:r>
          </w:p>
        </w:tc>
        <w:tc>
          <w:tcPr>
            <w:tcW w:w="1134" w:type="dxa"/>
            <w:shd w:val="clear" w:color="000000" w:fill="FFFFFF"/>
            <w:noWrap/>
          </w:tcPr>
          <w:p w:rsidR="004F30F5" w:rsidRDefault="001632FF" w:rsidP="006B76D8">
            <w:pPr>
              <w:jc w:val="right"/>
            </w:pPr>
            <w:r>
              <w:t>4271,5</w:t>
            </w:r>
          </w:p>
          <w:p w:rsidR="004F30F5" w:rsidRPr="008740C7" w:rsidRDefault="004F30F5" w:rsidP="006B76D8">
            <w:pPr>
              <w:jc w:val="right"/>
            </w:pPr>
          </w:p>
        </w:tc>
        <w:tc>
          <w:tcPr>
            <w:tcW w:w="1018" w:type="dxa"/>
            <w:shd w:val="clear" w:color="000000" w:fill="FFFFFF"/>
          </w:tcPr>
          <w:p w:rsidR="004F30F5" w:rsidRDefault="001632FF" w:rsidP="006B76D8">
            <w:pPr>
              <w:jc w:val="center"/>
            </w:pPr>
            <w:r>
              <w:t>4271,5</w:t>
            </w:r>
          </w:p>
        </w:tc>
        <w:tc>
          <w:tcPr>
            <w:tcW w:w="993" w:type="dxa"/>
            <w:shd w:val="clear" w:color="000000" w:fill="FFFFFF"/>
          </w:tcPr>
          <w:p w:rsidR="004F30F5" w:rsidRPr="008740C7" w:rsidRDefault="001632FF" w:rsidP="006B76D8">
            <w:pPr>
              <w:jc w:val="center"/>
            </w:pPr>
            <w:r>
              <w:t>21311,0</w:t>
            </w:r>
          </w:p>
        </w:tc>
        <w:tc>
          <w:tcPr>
            <w:tcW w:w="1532" w:type="dxa"/>
            <w:shd w:val="clear" w:color="000000" w:fill="FFFFFF"/>
          </w:tcPr>
          <w:p w:rsidR="004F30F5" w:rsidRPr="008740C7" w:rsidRDefault="004F30F5" w:rsidP="006B76D8">
            <w:pPr>
              <w:jc w:val="center"/>
            </w:pPr>
          </w:p>
        </w:tc>
      </w:tr>
      <w:tr w:rsidR="004F30F5" w:rsidRPr="00BE4193" w:rsidTr="00A746D9">
        <w:trPr>
          <w:trHeight w:val="417"/>
        </w:trPr>
        <w:tc>
          <w:tcPr>
            <w:tcW w:w="2535" w:type="dxa"/>
            <w:shd w:val="clear" w:color="000000" w:fill="FFFFFF"/>
          </w:tcPr>
          <w:p w:rsidR="004F30F5" w:rsidRPr="008740C7" w:rsidRDefault="004F30F5" w:rsidP="00FA5231">
            <w:r w:rsidRPr="008740C7">
              <w:t>1.1</w:t>
            </w:r>
            <w:r>
              <w:t>.</w:t>
            </w:r>
            <w:r w:rsidRPr="008740C7">
              <w:t xml:space="preserve"> Ос</w:t>
            </w:r>
            <w:r>
              <w:t>уществление государственных пол</w:t>
            </w:r>
            <w:r w:rsidRPr="008740C7">
              <w:t>номочий п</w:t>
            </w:r>
            <w:r>
              <w:t>о организации деяте</w:t>
            </w:r>
            <w:r w:rsidRPr="008740C7">
              <w:t>льности органов управления системой социаль</w:t>
            </w:r>
            <w:r>
              <w:t>ной защиты населения (в соответ</w:t>
            </w:r>
            <w:r w:rsidRPr="008740C7">
              <w:t>ствии с Законом Красноярского края от 20.12.2005 №17-4294 «О наделении органов местного самоуправления муниципальных образований края государственными полномочия</w:t>
            </w:r>
            <w:r>
              <w:t xml:space="preserve">ми по организации деятельности органов </w:t>
            </w:r>
            <w:r>
              <w:lastRenderedPageBreak/>
              <w:t>управ</w:t>
            </w:r>
            <w:r w:rsidRPr="008740C7">
              <w:t>ления системой социальной защиты населения, обеспечивающих решение вопросов социальной поддержки и социального обслуживания населения»)</w:t>
            </w:r>
          </w:p>
        </w:tc>
        <w:tc>
          <w:tcPr>
            <w:tcW w:w="599" w:type="dxa"/>
            <w:shd w:val="clear" w:color="000000" w:fill="FFFFFF"/>
          </w:tcPr>
          <w:p w:rsidR="004F30F5" w:rsidRPr="008740C7" w:rsidRDefault="004F30F5" w:rsidP="006B76D8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4F30F5" w:rsidRPr="008740C7" w:rsidRDefault="004F30F5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pPr>
              <w:jc w:val="center"/>
            </w:pPr>
            <w:r w:rsidRPr="008740C7">
              <w:t>1006</w:t>
            </w:r>
          </w:p>
        </w:tc>
        <w:tc>
          <w:tcPr>
            <w:tcW w:w="1418" w:type="dxa"/>
            <w:shd w:val="clear" w:color="000000" w:fill="FFFFFF"/>
            <w:noWrap/>
          </w:tcPr>
          <w:p w:rsidR="004F30F5" w:rsidRPr="008740C7" w:rsidRDefault="004F30F5" w:rsidP="008C2CFC">
            <w:pPr>
              <w:jc w:val="center"/>
            </w:pPr>
            <w:r>
              <w:t>0220075130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Default="004F30F5" w:rsidP="006B76D8">
            <w:pPr>
              <w:jc w:val="center"/>
            </w:pPr>
            <w:r>
              <w:t>121</w:t>
            </w:r>
          </w:p>
          <w:p w:rsidR="004F30F5" w:rsidRDefault="004F30F5" w:rsidP="006B76D8">
            <w:pPr>
              <w:jc w:val="center"/>
            </w:pPr>
            <w:r>
              <w:t>122</w:t>
            </w:r>
          </w:p>
          <w:p w:rsidR="004F30F5" w:rsidRDefault="004F30F5" w:rsidP="006B76D8">
            <w:pPr>
              <w:jc w:val="center"/>
            </w:pPr>
            <w:r>
              <w:t>129</w:t>
            </w:r>
          </w:p>
          <w:p w:rsidR="004F30F5" w:rsidRDefault="004F30F5" w:rsidP="006B76D8">
            <w:pPr>
              <w:jc w:val="center"/>
            </w:pPr>
            <w:r>
              <w:t>244</w:t>
            </w:r>
          </w:p>
          <w:p w:rsidR="004F30F5" w:rsidRDefault="004F30F5" w:rsidP="006B76D8">
            <w:pPr>
              <w:jc w:val="center"/>
            </w:pPr>
            <w:r>
              <w:t>852</w:t>
            </w:r>
          </w:p>
          <w:p w:rsidR="004F30F5" w:rsidRPr="008740C7" w:rsidRDefault="004F30F5" w:rsidP="006B76D8">
            <w:pPr>
              <w:jc w:val="center"/>
            </w:pPr>
            <w:r>
              <w:t>853</w:t>
            </w:r>
          </w:p>
        </w:tc>
        <w:tc>
          <w:tcPr>
            <w:tcW w:w="1108" w:type="dxa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2787,0</w:t>
            </w:r>
          </w:p>
          <w:p w:rsidR="004F30F5" w:rsidRDefault="004F30F5" w:rsidP="006B76D8">
            <w:pPr>
              <w:jc w:val="right"/>
            </w:pPr>
            <w:r>
              <w:t>30,8</w:t>
            </w:r>
          </w:p>
          <w:p w:rsidR="004F30F5" w:rsidRDefault="004F30F5" w:rsidP="006B76D8">
            <w:pPr>
              <w:jc w:val="right"/>
            </w:pPr>
            <w:r>
              <w:t>841,7</w:t>
            </w:r>
          </w:p>
          <w:p w:rsidR="004F30F5" w:rsidRDefault="004F30F5" w:rsidP="006B76D8">
            <w:pPr>
              <w:jc w:val="right"/>
            </w:pPr>
            <w:r>
              <w:t>585,2</w:t>
            </w:r>
          </w:p>
          <w:p w:rsidR="004F30F5" w:rsidRDefault="004F30F5" w:rsidP="006B76D8">
            <w:pPr>
              <w:jc w:val="right"/>
            </w:pPr>
            <w:r>
              <w:t>0,9</w:t>
            </w:r>
          </w:p>
          <w:p w:rsidR="004F30F5" w:rsidRPr="008740C7" w:rsidRDefault="004F30F5" w:rsidP="006B76D8">
            <w:pPr>
              <w:jc w:val="right"/>
            </w:pPr>
            <w:r>
              <w:t>0,1</w:t>
            </w:r>
          </w:p>
        </w:tc>
        <w:tc>
          <w:tcPr>
            <w:tcW w:w="1019" w:type="dxa"/>
            <w:gridSpan w:val="2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2787,0</w:t>
            </w:r>
          </w:p>
          <w:p w:rsidR="004F30F5" w:rsidRDefault="004F30F5" w:rsidP="006B76D8">
            <w:pPr>
              <w:jc w:val="right"/>
            </w:pPr>
            <w:r>
              <w:t>30,8</w:t>
            </w:r>
          </w:p>
          <w:p w:rsidR="004F30F5" w:rsidRDefault="004F30F5" w:rsidP="006B76D8">
            <w:pPr>
              <w:jc w:val="right"/>
            </w:pPr>
            <w:r>
              <w:t>841,7</w:t>
            </w:r>
          </w:p>
          <w:p w:rsidR="004F30F5" w:rsidRDefault="004F30F5" w:rsidP="006B76D8">
            <w:pPr>
              <w:jc w:val="right"/>
            </w:pPr>
            <w:r>
              <w:t>590,3</w:t>
            </w:r>
          </w:p>
          <w:p w:rsidR="004F30F5" w:rsidRPr="008740C7" w:rsidRDefault="004F30F5" w:rsidP="006B76D8">
            <w:pPr>
              <w:jc w:val="right"/>
            </w:pPr>
            <w:r>
              <w:t>1,0</w:t>
            </w:r>
          </w:p>
        </w:tc>
        <w:tc>
          <w:tcPr>
            <w:tcW w:w="1276" w:type="dxa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2787,0</w:t>
            </w:r>
          </w:p>
          <w:p w:rsidR="004F30F5" w:rsidRDefault="00DD5229" w:rsidP="006B76D8">
            <w:pPr>
              <w:jc w:val="right"/>
            </w:pPr>
            <w:r>
              <w:t>30,0</w:t>
            </w:r>
          </w:p>
          <w:p w:rsidR="004F30F5" w:rsidRDefault="004F30F5" w:rsidP="006B76D8">
            <w:pPr>
              <w:jc w:val="right"/>
            </w:pPr>
            <w:r>
              <w:t>841,7</w:t>
            </w:r>
          </w:p>
          <w:p w:rsidR="004F30F5" w:rsidRDefault="00DD5229" w:rsidP="006B76D8">
            <w:pPr>
              <w:jc w:val="right"/>
            </w:pPr>
            <w:r>
              <w:t>611,8</w:t>
            </w:r>
          </w:p>
          <w:p w:rsidR="004F30F5" w:rsidRDefault="004F30F5" w:rsidP="006B76D8">
            <w:pPr>
              <w:jc w:val="right"/>
            </w:pPr>
            <w:r>
              <w:t>1,0</w:t>
            </w:r>
          </w:p>
          <w:p w:rsidR="004F30F5" w:rsidRPr="008740C7" w:rsidRDefault="004F30F5" w:rsidP="006B76D8">
            <w:pPr>
              <w:jc w:val="right"/>
            </w:pPr>
          </w:p>
        </w:tc>
        <w:tc>
          <w:tcPr>
            <w:tcW w:w="1134" w:type="dxa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2787,0</w:t>
            </w:r>
          </w:p>
          <w:p w:rsidR="004F30F5" w:rsidRDefault="001632FF" w:rsidP="006B76D8">
            <w:pPr>
              <w:jc w:val="right"/>
            </w:pPr>
            <w:r>
              <w:t>30,0</w:t>
            </w:r>
          </w:p>
          <w:p w:rsidR="004F30F5" w:rsidRDefault="004F30F5" w:rsidP="006B76D8">
            <w:pPr>
              <w:jc w:val="right"/>
            </w:pPr>
            <w:r>
              <w:t>841,7</w:t>
            </w:r>
          </w:p>
          <w:p w:rsidR="004F30F5" w:rsidRDefault="001632FF" w:rsidP="006B76D8">
            <w:pPr>
              <w:jc w:val="right"/>
            </w:pPr>
            <w:r>
              <w:t>611,8</w:t>
            </w:r>
          </w:p>
          <w:p w:rsidR="004F30F5" w:rsidRPr="008740C7" w:rsidRDefault="004F30F5" w:rsidP="006B76D8">
            <w:pPr>
              <w:jc w:val="right"/>
            </w:pPr>
            <w:r>
              <w:t>1,0</w:t>
            </w:r>
          </w:p>
        </w:tc>
        <w:tc>
          <w:tcPr>
            <w:tcW w:w="1018" w:type="dxa"/>
            <w:shd w:val="clear" w:color="000000" w:fill="FFFFFF"/>
          </w:tcPr>
          <w:p w:rsidR="00DD5229" w:rsidRDefault="00DD5229" w:rsidP="006B76D8">
            <w:pPr>
              <w:jc w:val="center"/>
            </w:pPr>
            <w:r>
              <w:t>2787,0</w:t>
            </w:r>
          </w:p>
          <w:p w:rsidR="00DD5229" w:rsidRDefault="001632FF" w:rsidP="00DD5229">
            <w:r>
              <w:t>30,0</w:t>
            </w:r>
          </w:p>
          <w:p w:rsidR="00DD5229" w:rsidRDefault="00DD5229" w:rsidP="00DD5229">
            <w:r>
              <w:t>841,7</w:t>
            </w:r>
          </w:p>
          <w:p w:rsidR="00DD5229" w:rsidRDefault="001632FF" w:rsidP="00DD5229">
            <w:r>
              <w:t>611,8</w:t>
            </w:r>
          </w:p>
          <w:p w:rsidR="004F30F5" w:rsidRPr="00DD5229" w:rsidRDefault="00DD5229" w:rsidP="00DD5229">
            <w:r>
              <w:t>1,0</w:t>
            </w:r>
          </w:p>
        </w:tc>
        <w:tc>
          <w:tcPr>
            <w:tcW w:w="993" w:type="dxa"/>
            <w:shd w:val="clear" w:color="000000" w:fill="FFFFFF"/>
          </w:tcPr>
          <w:p w:rsidR="004F30F5" w:rsidRDefault="00DD5229" w:rsidP="006B76D8">
            <w:pPr>
              <w:jc w:val="center"/>
            </w:pPr>
            <w:r>
              <w:t>13935,0</w:t>
            </w:r>
          </w:p>
          <w:p w:rsidR="004F30F5" w:rsidRDefault="00F81CCF" w:rsidP="006B76D8">
            <w:pPr>
              <w:jc w:val="center"/>
            </w:pPr>
            <w:r>
              <w:t>151,6</w:t>
            </w:r>
          </w:p>
          <w:p w:rsidR="004F30F5" w:rsidRDefault="00DD5229" w:rsidP="006B76D8">
            <w:pPr>
              <w:jc w:val="center"/>
            </w:pPr>
            <w:r>
              <w:t>4208,5</w:t>
            </w:r>
          </w:p>
          <w:p w:rsidR="004F30F5" w:rsidRDefault="00F81CCF" w:rsidP="006B76D8">
            <w:pPr>
              <w:jc w:val="center"/>
            </w:pPr>
            <w:r>
              <w:t>3010,9</w:t>
            </w:r>
          </w:p>
          <w:p w:rsidR="004F30F5" w:rsidRDefault="00DD5229" w:rsidP="006B76D8">
            <w:pPr>
              <w:jc w:val="center"/>
            </w:pPr>
            <w:r>
              <w:t>4</w:t>
            </w:r>
            <w:r w:rsidR="004F30F5">
              <w:t>,9</w:t>
            </w:r>
          </w:p>
          <w:p w:rsidR="004F30F5" w:rsidRPr="008740C7" w:rsidRDefault="004F30F5" w:rsidP="006B76D8">
            <w:pPr>
              <w:jc w:val="center"/>
            </w:pPr>
            <w:r>
              <w:t>0,1</w:t>
            </w:r>
          </w:p>
        </w:tc>
        <w:tc>
          <w:tcPr>
            <w:tcW w:w="1532" w:type="dxa"/>
            <w:shd w:val="clear" w:color="000000" w:fill="FFFFFF"/>
          </w:tcPr>
          <w:p w:rsidR="004F30F5" w:rsidRPr="008740C7" w:rsidRDefault="004F30F5" w:rsidP="006B76D8">
            <w:pPr>
              <w:jc w:val="center"/>
            </w:pPr>
          </w:p>
        </w:tc>
      </w:tr>
      <w:tr w:rsidR="004F30F5" w:rsidRPr="00BE4193" w:rsidTr="00A746D9">
        <w:trPr>
          <w:trHeight w:val="417"/>
        </w:trPr>
        <w:tc>
          <w:tcPr>
            <w:tcW w:w="2535" w:type="dxa"/>
            <w:shd w:val="clear" w:color="000000" w:fill="FFFFFF"/>
          </w:tcPr>
          <w:p w:rsidR="004F30F5" w:rsidRPr="008740C7" w:rsidRDefault="004F30F5" w:rsidP="00BD4E89">
            <w:r>
              <w:lastRenderedPageBreak/>
              <w:t>1.2</w:t>
            </w:r>
            <w:r w:rsidRPr="003372DF">
              <w:t xml:space="preserve">. Обеспечение бесплатного проезда детей </w:t>
            </w:r>
            <w:r>
              <w:t xml:space="preserve">и лиц, сопровождающих организованные группы детей, </w:t>
            </w:r>
            <w:r w:rsidRPr="003372DF">
              <w:t xml:space="preserve">до места  нахождения </w:t>
            </w:r>
            <w:r>
              <w:t>загородных</w:t>
            </w:r>
            <w:r w:rsidRPr="003372DF">
              <w:t xml:space="preserve"> оздоровительных лагерей и обратно (в соответствии Законом  края  от </w:t>
            </w:r>
            <w:r>
              <w:t>7 июля 2009 года</w:t>
            </w:r>
            <w:r w:rsidRPr="003372DF">
              <w:t xml:space="preserve"> № </w:t>
            </w:r>
            <w:r>
              <w:t>8-3618</w:t>
            </w:r>
            <w:r w:rsidRPr="003372DF">
              <w:t xml:space="preserve"> «</w:t>
            </w:r>
            <w:r>
              <w:t>Об обеспечении прав детей на отдых, оздоровление и занятость в Красноярском крае</w:t>
            </w:r>
            <w:r w:rsidRPr="003372DF">
              <w:t>»)</w:t>
            </w:r>
            <w:r>
              <w:t xml:space="preserve"> </w:t>
            </w:r>
          </w:p>
        </w:tc>
        <w:tc>
          <w:tcPr>
            <w:tcW w:w="599" w:type="dxa"/>
            <w:shd w:val="clear" w:color="000000" w:fill="FFFFFF"/>
          </w:tcPr>
          <w:p w:rsidR="004F30F5" w:rsidRDefault="004F30F5" w:rsidP="006B76D8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4F30F5" w:rsidRDefault="004F30F5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Pr="008740C7" w:rsidRDefault="004F30F5" w:rsidP="006B76D8">
            <w:pPr>
              <w:jc w:val="center"/>
            </w:pPr>
            <w:r>
              <w:t>1006</w:t>
            </w:r>
          </w:p>
        </w:tc>
        <w:tc>
          <w:tcPr>
            <w:tcW w:w="1418" w:type="dxa"/>
            <w:shd w:val="clear" w:color="000000" w:fill="FFFFFF"/>
            <w:noWrap/>
          </w:tcPr>
          <w:p w:rsidR="004F30F5" w:rsidRDefault="004F30F5" w:rsidP="00BD4E89">
            <w:pPr>
              <w:jc w:val="center"/>
            </w:pPr>
            <w:r>
              <w:t>022000640</w:t>
            </w:r>
          </w:p>
        </w:tc>
        <w:tc>
          <w:tcPr>
            <w:tcW w:w="708" w:type="dxa"/>
            <w:shd w:val="clear" w:color="000000" w:fill="FFFFFF"/>
            <w:noWrap/>
          </w:tcPr>
          <w:p w:rsidR="004F30F5" w:rsidRDefault="004F30F5" w:rsidP="006B76D8">
            <w:pPr>
              <w:jc w:val="center"/>
            </w:pPr>
            <w:r>
              <w:t>244</w:t>
            </w:r>
          </w:p>
        </w:tc>
        <w:tc>
          <w:tcPr>
            <w:tcW w:w="1108" w:type="dxa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67,4</w:t>
            </w:r>
          </w:p>
        </w:tc>
        <w:tc>
          <w:tcPr>
            <w:tcW w:w="1019" w:type="dxa"/>
            <w:gridSpan w:val="2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67,4</w:t>
            </w:r>
          </w:p>
        </w:tc>
        <w:tc>
          <w:tcPr>
            <w:tcW w:w="1276" w:type="dxa"/>
            <w:shd w:val="clear" w:color="000000" w:fill="FFFFFF"/>
            <w:noWrap/>
          </w:tcPr>
          <w:p w:rsidR="004F30F5" w:rsidRDefault="004F30F5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shd w:val="clear" w:color="000000" w:fill="FFFFFF"/>
            <w:noWrap/>
          </w:tcPr>
          <w:p w:rsidR="004F30F5" w:rsidRDefault="004F30F5" w:rsidP="00BD4E89">
            <w:pPr>
              <w:jc w:val="right"/>
            </w:pPr>
            <w:r>
              <w:t>67,4</w:t>
            </w:r>
          </w:p>
        </w:tc>
        <w:tc>
          <w:tcPr>
            <w:tcW w:w="1018" w:type="dxa"/>
            <w:shd w:val="clear" w:color="000000" w:fill="FFFFFF"/>
          </w:tcPr>
          <w:p w:rsidR="004F30F5" w:rsidRDefault="00DD5229" w:rsidP="006B76D8">
            <w:pPr>
              <w:jc w:val="center"/>
            </w:pPr>
            <w:r>
              <w:t>67,4</w:t>
            </w:r>
          </w:p>
        </w:tc>
        <w:tc>
          <w:tcPr>
            <w:tcW w:w="993" w:type="dxa"/>
            <w:shd w:val="clear" w:color="000000" w:fill="FFFFFF"/>
          </w:tcPr>
          <w:p w:rsidR="004F30F5" w:rsidRPr="008740C7" w:rsidRDefault="00DD5229" w:rsidP="006B76D8">
            <w:pPr>
              <w:jc w:val="center"/>
            </w:pPr>
            <w:r>
              <w:t>337,0</w:t>
            </w:r>
          </w:p>
        </w:tc>
        <w:tc>
          <w:tcPr>
            <w:tcW w:w="1532" w:type="dxa"/>
            <w:shd w:val="clear" w:color="000000" w:fill="FFFFFF"/>
          </w:tcPr>
          <w:p w:rsidR="004F30F5" w:rsidRPr="008740C7" w:rsidRDefault="004F30F5" w:rsidP="006B76D8">
            <w:pPr>
              <w:jc w:val="center"/>
            </w:pPr>
          </w:p>
        </w:tc>
      </w:tr>
    </w:tbl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6B76D8" w:rsidRPr="00BE4193" w:rsidRDefault="006B76D8" w:rsidP="006B76D8">
      <w:pPr>
        <w:pStyle w:val="ConsPlusCell"/>
        <w:jc w:val="both"/>
        <w:rPr>
          <w:sz w:val="8"/>
          <w:szCs w:val="8"/>
        </w:rPr>
      </w:pP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  <w:t xml:space="preserve">    </w:t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</w:p>
    <w:p w:rsidR="006B76D8" w:rsidRPr="00BE4193" w:rsidRDefault="006B76D8" w:rsidP="00A12F86">
      <w:pPr>
        <w:rPr>
          <w:sz w:val="27"/>
          <w:szCs w:val="27"/>
        </w:rPr>
      </w:pPr>
    </w:p>
    <w:p w:rsidR="00A12F86" w:rsidRPr="003D6F58" w:rsidRDefault="00A12F86" w:rsidP="00A12F86">
      <w:pPr>
        <w:rPr>
          <w:sz w:val="28"/>
          <w:szCs w:val="28"/>
        </w:rPr>
      </w:pPr>
    </w:p>
    <w:sectPr w:rsidR="00A12F86" w:rsidRPr="003D6F58" w:rsidSect="007A6A03">
      <w:pgSz w:w="16840" w:h="11906" w:orient="landscape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CA" w:rsidRPr="00BE4193" w:rsidRDefault="00E32ACA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endnote>
  <w:endnote w:type="continuationSeparator" w:id="0">
    <w:p w:rsidR="00E32ACA" w:rsidRPr="00BE4193" w:rsidRDefault="00E32ACA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Default="00286093" w:rsidP="00DC548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6093" w:rsidRDefault="002860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CA" w:rsidRPr="00BE4193" w:rsidRDefault="00E32ACA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footnote>
  <w:footnote w:type="continuationSeparator" w:id="0">
    <w:p w:rsidR="00E32ACA" w:rsidRPr="00BE4193" w:rsidRDefault="00E32ACA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EC" w:rsidRDefault="00351B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7F"/>
    <w:multiLevelType w:val="hybridMultilevel"/>
    <w:tmpl w:val="815AF29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65A"/>
    <w:multiLevelType w:val="hybridMultilevel"/>
    <w:tmpl w:val="208C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26713B"/>
    <w:multiLevelType w:val="hybridMultilevel"/>
    <w:tmpl w:val="85C2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52DFB"/>
    <w:multiLevelType w:val="hybridMultilevel"/>
    <w:tmpl w:val="9960A7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8023C"/>
    <w:multiLevelType w:val="hybridMultilevel"/>
    <w:tmpl w:val="D0DE5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BD85CC5"/>
    <w:multiLevelType w:val="hybridMultilevel"/>
    <w:tmpl w:val="0204BA6A"/>
    <w:lvl w:ilvl="0" w:tplc="DEA4E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741B4D"/>
    <w:multiLevelType w:val="hybridMultilevel"/>
    <w:tmpl w:val="1A9A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E25F0"/>
    <w:multiLevelType w:val="multilevel"/>
    <w:tmpl w:val="1FC8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007A7B"/>
    <w:multiLevelType w:val="hybridMultilevel"/>
    <w:tmpl w:val="2AC6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4B06"/>
    <w:multiLevelType w:val="hybridMultilevel"/>
    <w:tmpl w:val="E3664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1E23E9"/>
    <w:multiLevelType w:val="hybridMultilevel"/>
    <w:tmpl w:val="AF5E2BFA"/>
    <w:lvl w:ilvl="0" w:tplc="A36027DA">
      <w:start w:val="1"/>
      <w:numFmt w:val="decimal"/>
      <w:lvlText w:val="%1."/>
      <w:lvlJc w:val="left"/>
      <w:pPr>
        <w:ind w:left="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>
    <w:nsid w:val="297F32FB"/>
    <w:multiLevelType w:val="hybridMultilevel"/>
    <w:tmpl w:val="1E1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6EB"/>
    <w:multiLevelType w:val="hybridMultilevel"/>
    <w:tmpl w:val="66E03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2F0E95"/>
    <w:multiLevelType w:val="hybridMultilevel"/>
    <w:tmpl w:val="25E4E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07376B"/>
    <w:multiLevelType w:val="hybridMultilevel"/>
    <w:tmpl w:val="67B62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FE1C5B"/>
    <w:multiLevelType w:val="hybridMultilevel"/>
    <w:tmpl w:val="7B7E3562"/>
    <w:lvl w:ilvl="0" w:tplc="3E2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65AC8">
      <w:numFmt w:val="none"/>
      <w:lvlText w:val=""/>
      <w:lvlJc w:val="left"/>
      <w:pPr>
        <w:tabs>
          <w:tab w:val="num" w:pos="360"/>
        </w:tabs>
      </w:pPr>
    </w:lvl>
    <w:lvl w:ilvl="2" w:tplc="266074B6">
      <w:numFmt w:val="none"/>
      <w:lvlText w:val=""/>
      <w:lvlJc w:val="left"/>
      <w:pPr>
        <w:tabs>
          <w:tab w:val="num" w:pos="360"/>
        </w:tabs>
      </w:pPr>
    </w:lvl>
    <w:lvl w:ilvl="3" w:tplc="F36AE15E">
      <w:numFmt w:val="none"/>
      <w:lvlText w:val=""/>
      <w:lvlJc w:val="left"/>
      <w:pPr>
        <w:tabs>
          <w:tab w:val="num" w:pos="360"/>
        </w:tabs>
      </w:pPr>
    </w:lvl>
    <w:lvl w:ilvl="4" w:tplc="78141EFA">
      <w:numFmt w:val="none"/>
      <w:lvlText w:val=""/>
      <w:lvlJc w:val="left"/>
      <w:pPr>
        <w:tabs>
          <w:tab w:val="num" w:pos="360"/>
        </w:tabs>
      </w:pPr>
    </w:lvl>
    <w:lvl w:ilvl="5" w:tplc="AA86732E">
      <w:numFmt w:val="none"/>
      <w:lvlText w:val=""/>
      <w:lvlJc w:val="left"/>
      <w:pPr>
        <w:tabs>
          <w:tab w:val="num" w:pos="360"/>
        </w:tabs>
      </w:pPr>
    </w:lvl>
    <w:lvl w:ilvl="6" w:tplc="17B4B324">
      <w:numFmt w:val="none"/>
      <w:lvlText w:val=""/>
      <w:lvlJc w:val="left"/>
      <w:pPr>
        <w:tabs>
          <w:tab w:val="num" w:pos="360"/>
        </w:tabs>
      </w:pPr>
    </w:lvl>
    <w:lvl w:ilvl="7" w:tplc="FAFC52C6">
      <w:numFmt w:val="none"/>
      <w:lvlText w:val=""/>
      <w:lvlJc w:val="left"/>
      <w:pPr>
        <w:tabs>
          <w:tab w:val="num" w:pos="360"/>
        </w:tabs>
      </w:pPr>
    </w:lvl>
    <w:lvl w:ilvl="8" w:tplc="107A8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1B6032"/>
    <w:multiLevelType w:val="hybridMultilevel"/>
    <w:tmpl w:val="3BD84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41C6"/>
    <w:multiLevelType w:val="hybridMultilevel"/>
    <w:tmpl w:val="D2C2E496"/>
    <w:lvl w:ilvl="0" w:tplc="7BDE8F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CD556AE"/>
    <w:multiLevelType w:val="hybridMultilevel"/>
    <w:tmpl w:val="56D45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C334B6"/>
    <w:multiLevelType w:val="hybridMultilevel"/>
    <w:tmpl w:val="06265E6A"/>
    <w:lvl w:ilvl="0" w:tplc="FB28B5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5B0284"/>
    <w:multiLevelType w:val="hybridMultilevel"/>
    <w:tmpl w:val="64DCB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B4E051C"/>
    <w:multiLevelType w:val="hybridMultilevel"/>
    <w:tmpl w:val="8BC0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C76BE2"/>
    <w:multiLevelType w:val="hybridMultilevel"/>
    <w:tmpl w:val="1FA68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AF39FC"/>
    <w:multiLevelType w:val="multilevel"/>
    <w:tmpl w:val="85CC8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8F5BEA"/>
    <w:multiLevelType w:val="hybridMultilevel"/>
    <w:tmpl w:val="FC32CDCC"/>
    <w:lvl w:ilvl="0" w:tplc="13BEC66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53B45B2"/>
    <w:multiLevelType w:val="hybridMultilevel"/>
    <w:tmpl w:val="0BFE5D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833166"/>
    <w:multiLevelType w:val="hybridMultilevel"/>
    <w:tmpl w:val="9836E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A4761AB"/>
    <w:multiLevelType w:val="hybridMultilevel"/>
    <w:tmpl w:val="47E0C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237C6B"/>
    <w:multiLevelType w:val="hybridMultilevel"/>
    <w:tmpl w:val="54FA5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A66A9C"/>
    <w:multiLevelType w:val="hybridMultilevel"/>
    <w:tmpl w:val="40708E7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613F65"/>
    <w:multiLevelType w:val="hybridMultilevel"/>
    <w:tmpl w:val="38E40450"/>
    <w:lvl w:ilvl="0" w:tplc="7B76FA76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4"/>
  </w:num>
  <w:num w:numId="5">
    <w:abstractNumId w:val="6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13"/>
  </w:num>
  <w:num w:numId="11">
    <w:abstractNumId w:val="20"/>
  </w:num>
  <w:num w:numId="12">
    <w:abstractNumId w:val="27"/>
  </w:num>
  <w:num w:numId="13">
    <w:abstractNumId w:val="30"/>
  </w:num>
  <w:num w:numId="14">
    <w:abstractNumId w:val="18"/>
  </w:num>
  <w:num w:numId="15">
    <w:abstractNumId w:val="28"/>
  </w:num>
  <w:num w:numId="16">
    <w:abstractNumId w:val="2"/>
  </w:num>
  <w:num w:numId="17">
    <w:abstractNumId w:val="14"/>
  </w:num>
  <w:num w:numId="18">
    <w:abstractNumId w:val="32"/>
  </w:num>
  <w:num w:numId="19">
    <w:abstractNumId w:val="33"/>
  </w:num>
  <w:num w:numId="20">
    <w:abstractNumId w:val="3"/>
  </w:num>
  <w:num w:numId="21">
    <w:abstractNumId w:val="24"/>
  </w:num>
  <w:num w:numId="22">
    <w:abstractNumId w:val="15"/>
  </w:num>
  <w:num w:numId="23">
    <w:abstractNumId w:val="5"/>
  </w:num>
  <w:num w:numId="24">
    <w:abstractNumId w:val="23"/>
  </w:num>
  <w:num w:numId="25">
    <w:abstractNumId w:val="8"/>
  </w:num>
  <w:num w:numId="26">
    <w:abstractNumId w:val="26"/>
  </w:num>
  <w:num w:numId="27">
    <w:abstractNumId w:val="22"/>
  </w:num>
  <w:num w:numId="28">
    <w:abstractNumId w:val="0"/>
  </w:num>
  <w:num w:numId="29">
    <w:abstractNumId w:val="31"/>
  </w:num>
  <w:num w:numId="30">
    <w:abstractNumId w:val="9"/>
  </w:num>
  <w:num w:numId="31">
    <w:abstractNumId w:val="25"/>
  </w:num>
  <w:num w:numId="32">
    <w:abstractNumId w:val="10"/>
  </w:num>
  <w:num w:numId="33">
    <w:abstractNumId w:val="21"/>
  </w:num>
  <w:num w:numId="34">
    <w:abstractNumId w:val="19"/>
  </w:num>
  <w:num w:numId="35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0B73"/>
    <w:rsid w:val="000027F3"/>
    <w:rsid w:val="00003495"/>
    <w:rsid w:val="00005117"/>
    <w:rsid w:val="000076C5"/>
    <w:rsid w:val="00007A3F"/>
    <w:rsid w:val="000102EC"/>
    <w:rsid w:val="000126CD"/>
    <w:rsid w:val="00013C8B"/>
    <w:rsid w:val="00015DCC"/>
    <w:rsid w:val="0002041F"/>
    <w:rsid w:val="0002225F"/>
    <w:rsid w:val="00023017"/>
    <w:rsid w:val="00023B5D"/>
    <w:rsid w:val="00023E8E"/>
    <w:rsid w:val="000276D3"/>
    <w:rsid w:val="00027C89"/>
    <w:rsid w:val="00030D0B"/>
    <w:rsid w:val="00033860"/>
    <w:rsid w:val="0003672D"/>
    <w:rsid w:val="00037D3F"/>
    <w:rsid w:val="00037F31"/>
    <w:rsid w:val="0004000E"/>
    <w:rsid w:val="000463C9"/>
    <w:rsid w:val="00046FC2"/>
    <w:rsid w:val="00047A93"/>
    <w:rsid w:val="00047AA8"/>
    <w:rsid w:val="00050482"/>
    <w:rsid w:val="000505B8"/>
    <w:rsid w:val="0005089F"/>
    <w:rsid w:val="00050E15"/>
    <w:rsid w:val="000541AA"/>
    <w:rsid w:val="00055A68"/>
    <w:rsid w:val="00055AB5"/>
    <w:rsid w:val="00056658"/>
    <w:rsid w:val="0006370B"/>
    <w:rsid w:val="000667FE"/>
    <w:rsid w:val="00067EEC"/>
    <w:rsid w:val="00076EF0"/>
    <w:rsid w:val="0007748F"/>
    <w:rsid w:val="000824F6"/>
    <w:rsid w:val="00082587"/>
    <w:rsid w:val="00085850"/>
    <w:rsid w:val="00087FB2"/>
    <w:rsid w:val="0009026C"/>
    <w:rsid w:val="0009051E"/>
    <w:rsid w:val="00092F30"/>
    <w:rsid w:val="00093F9D"/>
    <w:rsid w:val="00094072"/>
    <w:rsid w:val="000943E7"/>
    <w:rsid w:val="00094B40"/>
    <w:rsid w:val="00097EA6"/>
    <w:rsid w:val="000A0727"/>
    <w:rsid w:val="000A175B"/>
    <w:rsid w:val="000A1A35"/>
    <w:rsid w:val="000A3EE1"/>
    <w:rsid w:val="000A6BA7"/>
    <w:rsid w:val="000A72D7"/>
    <w:rsid w:val="000B332C"/>
    <w:rsid w:val="000B79E7"/>
    <w:rsid w:val="000C0D0C"/>
    <w:rsid w:val="000C21AF"/>
    <w:rsid w:val="000C2B69"/>
    <w:rsid w:val="000C414F"/>
    <w:rsid w:val="000C5882"/>
    <w:rsid w:val="000C613F"/>
    <w:rsid w:val="000C6937"/>
    <w:rsid w:val="000C7167"/>
    <w:rsid w:val="000C7D7A"/>
    <w:rsid w:val="000D4864"/>
    <w:rsid w:val="000D7A14"/>
    <w:rsid w:val="000E1276"/>
    <w:rsid w:val="000E1EDC"/>
    <w:rsid w:val="000E2E49"/>
    <w:rsid w:val="000E3C47"/>
    <w:rsid w:val="000E4193"/>
    <w:rsid w:val="000E6482"/>
    <w:rsid w:val="000E727F"/>
    <w:rsid w:val="000F2F3C"/>
    <w:rsid w:val="000F30B3"/>
    <w:rsid w:val="000F3153"/>
    <w:rsid w:val="000F562D"/>
    <w:rsid w:val="00100188"/>
    <w:rsid w:val="0010168B"/>
    <w:rsid w:val="0010172C"/>
    <w:rsid w:val="00101CFC"/>
    <w:rsid w:val="0010205F"/>
    <w:rsid w:val="00102B77"/>
    <w:rsid w:val="00105411"/>
    <w:rsid w:val="001062EA"/>
    <w:rsid w:val="0010742A"/>
    <w:rsid w:val="00111A4E"/>
    <w:rsid w:val="00115C21"/>
    <w:rsid w:val="0012449C"/>
    <w:rsid w:val="00125513"/>
    <w:rsid w:val="0012684E"/>
    <w:rsid w:val="00127248"/>
    <w:rsid w:val="00131A2A"/>
    <w:rsid w:val="00131F5D"/>
    <w:rsid w:val="00132697"/>
    <w:rsid w:val="0013388B"/>
    <w:rsid w:val="001338E5"/>
    <w:rsid w:val="00135919"/>
    <w:rsid w:val="00135FC0"/>
    <w:rsid w:val="00143AB4"/>
    <w:rsid w:val="00144FA3"/>
    <w:rsid w:val="0014585D"/>
    <w:rsid w:val="00146422"/>
    <w:rsid w:val="00147111"/>
    <w:rsid w:val="00150991"/>
    <w:rsid w:val="001509A6"/>
    <w:rsid w:val="00150C90"/>
    <w:rsid w:val="00153BCC"/>
    <w:rsid w:val="001562DC"/>
    <w:rsid w:val="0016005D"/>
    <w:rsid w:val="001632FF"/>
    <w:rsid w:val="001638EE"/>
    <w:rsid w:val="001651B7"/>
    <w:rsid w:val="00166741"/>
    <w:rsid w:val="00167848"/>
    <w:rsid w:val="001707EC"/>
    <w:rsid w:val="00171411"/>
    <w:rsid w:val="00172D3E"/>
    <w:rsid w:val="00175247"/>
    <w:rsid w:val="00175E9B"/>
    <w:rsid w:val="001764FE"/>
    <w:rsid w:val="00180243"/>
    <w:rsid w:val="001818DF"/>
    <w:rsid w:val="00181DA7"/>
    <w:rsid w:val="00182F26"/>
    <w:rsid w:val="001852BD"/>
    <w:rsid w:val="0018563C"/>
    <w:rsid w:val="0018618E"/>
    <w:rsid w:val="00193883"/>
    <w:rsid w:val="00195FE8"/>
    <w:rsid w:val="001A0152"/>
    <w:rsid w:val="001A0E43"/>
    <w:rsid w:val="001A2160"/>
    <w:rsid w:val="001A372F"/>
    <w:rsid w:val="001A3FD2"/>
    <w:rsid w:val="001A4985"/>
    <w:rsid w:val="001B2318"/>
    <w:rsid w:val="001B448E"/>
    <w:rsid w:val="001B46E5"/>
    <w:rsid w:val="001B554D"/>
    <w:rsid w:val="001B77DA"/>
    <w:rsid w:val="001C06BE"/>
    <w:rsid w:val="001C0FB9"/>
    <w:rsid w:val="001C2EB8"/>
    <w:rsid w:val="001C4C17"/>
    <w:rsid w:val="001D037D"/>
    <w:rsid w:val="001D0CEF"/>
    <w:rsid w:val="001D1263"/>
    <w:rsid w:val="001D6C54"/>
    <w:rsid w:val="001D6D6B"/>
    <w:rsid w:val="001D72E3"/>
    <w:rsid w:val="001E326D"/>
    <w:rsid w:val="001E3861"/>
    <w:rsid w:val="001E40ED"/>
    <w:rsid w:val="001E50FC"/>
    <w:rsid w:val="001E516A"/>
    <w:rsid w:val="001E54B7"/>
    <w:rsid w:val="001E58CD"/>
    <w:rsid w:val="001F1F80"/>
    <w:rsid w:val="001F218A"/>
    <w:rsid w:val="001F4949"/>
    <w:rsid w:val="001F56E6"/>
    <w:rsid w:val="00200520"/>
    <w:rsid w:val="00201418"/>
    <w:rsid w:val="00201AF8"/>
    <w:rsid w:val="00204B87"/>
    <w:rsid w:val="00204C35"/>
    <w:rsid w:val="00205926"/>
    <w:rsid w:val="0020639C"/>
    <w:rsid w:val="00206EEE"/>
    <w:rsid w:val="00211DAE"/>
    <w:rsid w:val="002126F0"/>
    <w:rsid w:val="00212797"/>
    <w:rsid w:val="00215031"/>
    <w:rsid w:val="00216968"/>
    <w:rsid w:val="0022008F"/>
    <w:rsid w:val="00222886"/>
    <w:rsid w:val="00223A4B"/>
    <w:rsid w:val="00226C32"/>
    <w:rsid w:val="00227561"/>
    <w:rsid w:val="002277C5"/>
    <w:rsid w:val="0023028E"/>
    <w:rsid w:val="002303B9"/>
    <w:rsid w:val="00232C9E"/>
    <w:rsid w:val="0023451B"/>
    <w:rsid w:val="00234836"/>
    <w:rsid w:val="00234D36"/>
    <w:rsid w:val="00235E49"/>
    <w:rsid w:val="0023737D"/>
    <w:rsid w:val="00241548"/>
    <w:rsid w:val="00243C95"/>
    <w:rsid w:val="00246638"/>
    <w:rsid w:val="00246E85"/>
    <w:rsid w:val="002508B0"/>
    <w:rsid w:val="00250C23"/>
    <w:rsid w:val="0025139F"/>
    <w:rsid w:val="00251F99"/>
    <w:rsid w:val="002534A4"/>
    <w:rsid w:val="002538C4"/>
    <w:rsid w:val="00253D6B"/>
    <w:rsid w:val="002542B5"/>
    <w:rsid w:val="002607B1"/>
    <w:rsid w:val="002608E0"/>
    <w:rsid w:val="00263D49"/>
    <w:rsid w:val="00266312"/>
    <w:rsid w:val="00266D26"/>
    <w:rsid w:val="0027134A"/>
    <w:rsid w:val="002730FB"/>
    <w:rsid w:val="00273642"/>
    <w:rsid w:val="002741FA"/>
    <w:rsid w:val="0027550A"/>
    <w:rsid w:val="00281815"/>
    <w:rsid w:val="00282963"/>
    <w:rsid w:val="0028303D"/>
    <w:rsid w:val="00284889"/>
    <w:rsid w:val="00285A06"/>
    <w:rsid w:val="00286093"/>
    <w:rsid w:val="00286A03"/>
    <w:rsid w:val="00286BF6"/>
    <w:rsid w:val="0028785D"/>
    <w:rsid w:val="00287D9A"/>
    <w:rsid w:val="00290375"/>
    <w:rsid w:val="00293981"/>
    <w:rsid w:val="00294AC5"/>
    <w:rsid w:val="002957D5"/>
    <w:rsid w:val="0029694A"/>
    <w:rsid w:val="0029699A"/>
    <w:rsid w:val="00297FCC"/>
    <w:rsid w:val="002A0FEE"/>
    <w:rsid w:val="002A1649"/>
    <w:rsid w:val="002A2533"/>
    <w:rsid w:val="002A332D"/>
    <w:rsid w:val="002A39E7"/>
    <w:rsid w:val="002B5FAE"/>
    <w:rsid w:val="002C01D8"/>
    <w:rsid w:val="002C0C09"/>
    <w:rsid w:val="002C4E00"/>
    <w:rsid w:val="002C56A5"/>
    <w:rsid w:val="002D4285"/>
    <w:rsid w:val="002D5A89"/>
    <w:rsid w:val="002D759D"/>
    <w:rsid w:val="002D7E84"/>
    <w:rsid w:val="002E35D2"/>
    <w:rsid w:val="002E4179"/>
    <w:rsid w:val="002E4280"/>
    <w:rsid w:val="002E428B"/>
    <w:rsid w:val="002E6981"/>
    <w:rsid w:val="002F2ECB"/>
    <w:rsid w:val="002F69C0"/>
    <w:rsid w:val="002F7626"/>
    <w:rsid w:val="002F78FD"/>
    <w:rsid w:val="00301289"/>
    <w:rsid w:val="00301A01"/>
    <w:rsid w:val="00302546"/>
    <w:rsid w:val="00305110"/>
    <w:rsid w:val="00306D7F"/>
    <w:rsid w:val="003125CF"/>
    <w:rsid w:val="00312895"/>
    <w:rsid w:val="00312A56"/>
    <w:rsid w:val="0031327F"/>
    <w:rsid w:val="003137B2"/>
    <w:rsid w:val="00314FB6"/>
    <w:rsid w:val="003207EC"/>
    <w:rsid w:val="00320A7E"/>
    <w:rsid w:val="0032463C"/>
    <w:rsid w:val="003253AB"/>
    <w:rsid w:val="0032703C"/>
    <w:rsid w:val="00327063"/>
    <w:rsid w:val="00327D7E"/>
    <w:rsid w:val="0033194E"/>
    <w:rsid w:val="003335B4"/>
    <w:rsid w:val="00335D5A"/>
    <w:rsid w:val="003372DF"/>
    <w:rsid w:val="00337D50"/>
    <w:rsid w:val="00340EAE"/>
    <w:rsid w:val="00343B1F"/>
    <w:rsid w:val="00346466"/>
    <w:rsid w:val="003466A7"/>
    <w:rsid w:val="003519E9"/>
    <w:rsid w:val="00351BEC"/>
    <w:rsid w:val="00352FF1"/>
    <w:rsid w:val="003555A8"/>
    <w:rsid w:val="00355974"/>
    <w:rsid w:val="00355B77"/>
    <w:rsid w:val="003569A3"/>
    <w:rsid w:val="0036012F"/>
    <w:rsid w:val="0036235F"/>
    <w:rsid w:val="0036255B"/>
    <w:rsid w:val="00362875"/>
    <w:rsid w:val="003628DE"/>
    <w:rsid w:val="00362985"/>
    <w:rsid w:val="00363EC8"/>
    <w:rsid w:val="00364A3D"/>
    <w:rsid w:val="00364D02"/>
    <w:rsid w:val="00366FEF"/>
    <w:rsid w:val="00370DB4"/>
    <w:rsid w:val="00371C48"/>
    <w:rsid w:val="003723F6"/>
    <w:rsid w:val="00373AAA"/>
    <w:rsid w:val="00373BBC"/>
    <w:rsid w:val="0037447F"/>
    <w:rsid w:val="00375841"/>
    <w:rsid w:val="0037761B"/>
    <w:rsid w:val="00380E67"/>
    <w:rsid w:val="0038176F"/>
    <w:rsid w:val="00384DEB"/>
    <w:rsid w:val="00392E38"/>
    <w:rsid w:val="003A21CC"/>
    <w:rsid w:val="003A25E8"/>
    <w:rsid w:val="003A4272"/>
    <w:rsid w:val="003A597E"/>
    <w:rsid w:val="003A615C"/>
    <w:rsid w:val="003B3CD1"/>
    <w:rsid w:val="003B66BD"/>
    <w:rsid w:val="003B69B6"/>
    <w:rsid w:val="003C0439"/>
    <w:rsid w:val="003C1B0E"/>
    <w:rsid w:val="003C239E"/>
    <w:rsid w:val="003C4ACC"/>
    <w:rsid w:val="003D0450"/>
    <w:rsid w:val="003D1C1B"/>
    <w:rsid w:val="003D28AE"/>
    <w:rsid w:val="003D32A6"/>
    <w:rsid w:val="003D4658"/>
    <w:rsid w:val="003D4FDE"/>
    <w:rsid w:val="003D5C2F"/>
    <w:rsid w:val="003D5C77"/>
    <w:rsid w:val="003D5F30"/>
    <w:rsid w:val="003D5F7C"/>
    <w:rsid w:val="003D634A"/>
    <w:rsid w:val="003D6F58"/>
    <w:rsid w:val="003E4A52"/>
    <w:rsid w:val="003E4CE9"/>
    <w:rsid w:val="003F0212"/>
    <w:rsid w:val="003F233B"/>
    <w:rsid w:val="003F289C"/>
    <w:rsid w:val="003F307D"/>
    <w:rsid w:val="003F460D"/>
    <w:rsid w:val="003F63CB"/>
    <w:rsid w:val="00402482"/>
    <w:rsid w:val="00405A58"/>
    <w:rsid w:val="004063A8"/>
    <w:rsid w:val="00406CB4"/>
    <w:rsid w:val="00406E53"/>
    <w:rsid w:val="00410475"/>
    <w:rsid w:val="004141FD"/>
    <w:rsid w:val="00416F11"/>
    <w:rsid w:val="00417B7C"/>
    <w:rsid w:val="00422417"/>
    <w:rsid w:val="004227F6"/>
    <w:rsid w:val="00422C36"/>
    <w:rsid w:val="00424A18"/>
    <w:rsid w:val="00425B6A"/>
    <w:rsid w:val="0042606F"/>
    <w:rsid w:val="0043060F"/>
    <w:rsid w:val="00433A66"/>
    <w:rsid w:val="00433EF4"/>
    <w:rsid w:val="00437F5A"/>
    <w:rsid w:val="004407FB"/>
    <w:rsid w:val="004409E8"/>
    <w:rsid w:val="00442E22"/>
    <w:rsid w:val="0044359A"/>
    <w:rsid w:val="00444E75"/>
    <w:rsid w:val="0044582C"/>
    <w:rsid w:val="0045100B"/>
    <w:rsid w:val="00452355"/>
    <w:rsid w:val="0045289D"/>
    <w:rsid w:val="00454967"/>
    <w:rsid w:val="00456CDD"/>
    <w:rsid w:val="00457A8F"/>
    <w:rsid w:val="00457D52"/>
    <w:rsid w:val="00460DEC"/>
    <w:rsid w:val="00460E51"/>
    <w:rsid w:val="00461C1E"/>
    <w:rsid w:val="00461C37"/>
    <w:rsid w:val="0046227C"/>
    <w:rsid w:val="0046258E"/>
    <w:rsid w:val="00462661"/>
    <w:rsid w:val="00462B98"/>
    <w:rsid w:val="0046478A"/>
    <w:rsid w:val="004666EC"/>
    <w:rsid w:val="00471103"/>
    <w:rsid w:val="0047354A"/>
    <w:rsid w:val="00474AB4"/>
    <w:rsid w:val="004817C1"/>
    <w:rsid w:val="004820FF"/>
    <w:rsid w:val="00482CE7"/>
    <w:rsid w:val="00485371"/>
    <w:rsid w:val="00485B6B"/>
    <w:rsid w:val="00490BC6"/>
    <w:rsid w:val="00494478"/>
    <w:rsid w:val="00494B55"/>
    <w:rsid w:val="00494C3D"/>
    <w:rsid w:val="0049677D"/>
    <w:rsid w:val="004A0809"/>
    <w:rsid w:val="004A3028"/>
    <w:rsid w:val="004A4DC3"/>
    <w:rsid w:val="004B2815"/>
    <w:rsid w:val="004B48EF"/>
    <w:rsid w:val="004C054D"/>
    <w:rsid w:val="004C1A31"/>
    <w:rsid w:val="004C20DB"/>
    <w:rsid w:val="004C513D"/>
    <w:rsid w:val="004C5713"/>
    <w:rsid w:val="004D1DE2"/>
    <w:rsid w:val="004D4ABD"/>
    <w:rsid w:val="004E37EF"/>
    <w:rsid w:val="004E3DFC"/>
    <w:rsid w:val="004E4D31"/>
    <w:rsid w:val="004E4DCC"/>
    <w:rsid w:val="004E4DD8"/>
    <w:rsid w:val="004E5C8E"/>
    <w:rsid w:val="004E7B18"/>
    <w:rsid w:val="004F003C"/>
    <w:rsid w:val="004F04AD"/>
    <w:rsid w:val="004F137F"/>
    <w:rsid w:val="004F30F5"/>
    <w:rsid w:val="004F444F"/>
    <w:rsid w:val="004F5417"/>
    <w:rsid w:val="004F55E1"/>
    <w:rsid w:val="004F61AC"/>
    <w:rsid w:val="004F6DA7"/>
    <w:rsid w:val="005017B7"/>
    <w:rsid w:val="00501BAC"/>
    <w:rsid w:val="00504276"/>
    <w:rsid w:val="00504A4A"/>
    <w:rsid w:val="005055EF"/>
    <w:rsid w:val="00505E0D"/>
    <w:rsid w:val="005063EA"/>
    <w:rsid w:val="00507AEF"/>
    <w:rsid w:val="00507E54"/>
    <w:rsid w:val="00510D2C"/>
    <w:rsid w:val="0051262D"/>
    <w:rsid w:val="0051455C"/>
    <w:rsid w:val="00514BE0"/>
    <w:rsid w:val="00520AA4"/>
    <w:rsid w:val="0052392D"/>
    <w:rsid w:val="0052518F"/>
    <w:rsid w:val="00526A1F"/>
    <w:rsid w:val="00531AD3"/>
    <w:rsid w:val="00536902"/>
    <w:rsid w:val="0053730F"/>
    <w:rsid w:val="005373E1"/>
    <w:rsid w:val="00540FA5"/>
    <w:rsid w:val="0054218C"/>
    <w:rsid w:val="0054240B"/>
    <w:rsid w:val="0054636E"/>
    <w:rsid w:val="00546C32"/>
    <w:rsid w:val="00547732"/>
    <w:rsid w:val="00550743"/>
    <w:rsid w:val="00550E5F"/>
    <w:rsid w:val="005512BF"/>
    <w:rsid w:val="005603EE"/>
    <w:rsid w:val="00560D76"/>
    <w:rsid w:val="00562105"/>
    <w:rsid w:val="00562EEA"/>
    <w:rsid w:val="00563480"/>
    <w:rsid w:val="005637D1"/>
    <w:rsid w:val="00570B61"/>
    <w:rsid w:val="0057104F"/>
    <w:rsid w:val="0057481E"/>
    <w:rsid w:val="005764D7"/>
    <w:rsid w:val="00577169"/>
    <w:rsid w:val="00580E60"/>
    <w:rsid w:val="0058278A"/>
    <w:rsid w:val="005829E8"/>
    <w:rsid w:val="005831A5"/>
    <w:rsid w:val="00585418"/>
    <w:rsid w:val="005854B6"/>
    <w:rsid w:val="0058700B"/>
    <w:rsid w:val="005921AC"/>
    <w:rsid w:val="00594FA7"/>
    <w:rsid w:val="00595699"/>
    <w:rsid w:val="00596023"/>
    <w:rsid w:val="005976E1"/>
    <w:rsid w:val="005979C7"/>
    <w:rsid w:val="00597F07"/>
    <w:rsid w:val="00597FBB"/>
    <w:rsid w:val="005A0422"/>
    <w:rsid w:val="005A1363"/>
    <w:rsid w:val="005A622A"/>
    <w:rsid w:val="005A6FE8"/>
    <w:rsid w:val="005B010D"/>
    <w:rsid w:val="005B04E2"/>
    <w:rsid w:val="005B0985"/>
    <w:rsid w:val="005B0A1B"/>
    <w:rsid w:val="005B2AED"/>
    <w:rsid w:val="005B3132"/>
    <w:rsid w:val="005B6977"/>
    <w:rsid w:val="005B78BB"/>
    <w:rsid w:val="005C039C"/>
    <w:rsid w:val="005C06AE"/>
    <w:rsid w:val="005C2F85"/>
    <w:rsid w:val="005C312F"/>
    <w:rsid w:val="005C376F"/>
    <w:rsid w:val="005C429E"/>
    <w:rsid w:val="005C43E1"/>
    <w:rsid w:val="005C7964"/>
    <w:rsid w:val="005C7D0B"/>
    <w:rsid w:val="005D11E3"/>
    <w:rsid w:val="005D1249"/>
    <w:rsid w:val="005D20F4"/>
    <w:rsid w:val="005D2E7C"/>
    <w:rsid w:val="005D40B9"/>
    <w:rsid w:val="005D6CB3"/>
    <w:rsid w:val="005D72D6"/>
    <w:rsid w:val="005E04E2"/>
    <w:rsid w:val="005E293B"/>
    <w:rsid w:val="005E4209"/>
    <w:rsid w:val="005E53DB"/>
    <w:rsid w:val="005E64CE"/>
    <w:rsid w:val="005F1839"/>
    <w:rsid w:val="005F22D1"/>
    <w:rsid w:val="005F3615"/>
    <w:rsid w:val="005F3BAD"/>
    <w:rsid w:val="005F7270"/>
    <w:rsid w:val="006004FB"/>
    <w:rsid w:val="0060432D"/>
    <w:rsid w:val="006053C0"/>
    <w:rsid w:val="00610176"/>
    <w:rsid w:val="00612616"/>
    <w:rsid w:val="00613CCC"/>
    <w:rsid w:val="00614673"/>
    <w:rsid w:val="00614A6A"/>
    <w:rsid w:val="006151B2"/>
    <w:rsid w:val="00615AF6"/>
    <w:rsid w:val="0061710F"/>
    <w:rsid w:val="00626B67"/>
    <w:rsid w:val="006272C5"/>
    <w:rsid w:val="006313AD"/>
    <w:rsid w:val="00632264"/>
    <w:rsid w:val="006325E7"/>
    <w:rsid w:val="00633EC8"/>
    <w:rsid w:val="00634AD7"/>
    <w:rsid w:val="00634D82"/>
    <w:rsid w:val="006360AF"/>
    <w:rsid w:val="00637C61"/>
    <w:rsid w:val="006526EE"/>
    <w:rsid w:val="00653DFF"/>
    <w:rsid w:val="00654D99"/>
    <w:rsid w:val="006611B1"/>
    <w:rsid w:val="00662DF5"/>
    <w:rsid w:val="00662E7D"/>
    <w:rsid w:val="006644B8"/>
    <w:rsid w:val="00664E2F"/>
    <w:rsid w:val="00672400"/>
    <w:rsid w:val="00673911"/>
    <w:rsid w:val="00673FF2"/>
    <w:rsid w:val="00676346"/>
    <w:rsid w:val="006772C5"/>
    <w:rsid w:val="00680014"/>
    <w:rsid w:val="006841A6"/>
    <w:rsid w:val="006900DF"/>
    <w:rsid w:val="00690883"/>
    <w:rsid w:val="006926BB"/>
    <w:rsid w:val="00694E4A"/>
    <w:rsid w:val="006961F2"/>
    <w:rsid w:val="00697116"/>
    <w:rsid w:val="00697800"/>
    <w:rsid w:val="006A1CDF"/>
    <w:rsid w:val="006A2C75"/>
    <w:rsid w:val="006A363A"/>
    <w:rsid w:val="006A445C"/>
    <w:rsid w:val="006A46A4"/>
    <w:rsid w:val="006A604E"/>
    <w:rsid w:val="006A634F"/>
    <w:rsid w:val="006B0A95"/>
    <w:rsid w:val="006B27A3"/>
    <w:rsid w:val="006B36E9"/>
    <w:rsid w:val="006B57AE"/>
    <w:rsid w:val="006B76D8"/>
    <w:rsid w:val="006B773A"/>
    <w:rsid w:val="006C0565"/>
    <w:rsid w:val="006C0613"/>
    <w:rsid w:val="006C11E0"/>
    <w:rsid w:val="006C44E1"/>
    <w:rsid w:val="006D357E"/>
    <w:rsid w:val="006D4BEA"/>
    <w:rsid w:val="006D4C5C"/>
    <w:rsid w:val="006D64A8"/>
    <w:rsid w:val="006D64C1"/>
    <w:rsid w:val="006D6776"/>
    <w:rsid w:val="006E120E"/>
    <w:rsid w:val="006E20B1"/>
    <w:rsid w:val="006E4835"/>
    <w:rsid w:val="006E5BE1"/>
    <w:rsid w:val="006E7C63"/>
    <w:rsid w:val="006F0C42"/>
    <w:rsid w:val="006F40D0"/>
    <w:rsid w:val="006F44C7"/>
    <w:rsid w:val="006F52FE"/>
    <w:rsid w:val="00700FA7"/>
    <w:rsid w:val="007028DC"/>
    <w:rsid w:val="00702EC6"/>
    <w:rsid w:val="00703083"/>
    <w:rsid w:val="00704C84"/>
    <w:rsid w:val="0070521E"/>
    <w:rsid w:val="0070591A"/>
    <w:rsid w:val="0071570E"/>
    <w:rsid w:val="00721D02"/>
    <w:rsid w:val="007225DF"/>
    <w:rsid w:val="00725906"/>
    <w:rsid w:val="0073070B"/>
    <w:rsid w:val="007308B0"/>
    <w:rsid w:val="007328CC"/>
    <w:rsid w:val="00733769"/>
    <w:rsid w:val="00734BCB"/>
    <w:rsid w:val="00734FC5"/>
    <w:rsid w:val="00735BAB"/>
    <w:rsid w:val="007362BB"/>
    <w:rsid w:val="007376D0"/>
    <w:rsid w:val="00740E26"/>
    <w:rsid w:val="007420CB"/>
    <w:rsid w:val="00743A29"/>
    <w:rsid w:val="00745456"/>
    <w:rsid w:val="007458AC"/>
    <w:rsid w:val="007514E8"/>
    <w:rsid w:val="007519F9"/>
    <w:rsid w:val="00754E5D"/>
    <w:rsid w:val="00755A09"/>
    <w:rsid w:val="00756F1E"/>
    <w:rsid w:val="00760EB6"/>
    <w:rsid w:val="0076199C"/>
    <w:rsid w:val="00761FAE"/>
    <w:rsid w:val="0076200E"/>
    <w:rsid w:val="00762058"/>
    <w:rsid w:val="0076493F"/>
    <w:rsid w:val="00764B19"/>
    <w:rsid w:val="00764C89"/>
    <w:rsid w:val="007653F4"/>
    <w:rsid w:val="0076649F"/>
    <w:rsid w:val="00766A3D"/>
    <w:rsid w:val="00773FD5"/>
    <w:rsid w:val="0077470B"/>
    <w:rsid w:val="00774B80"/>
    <w:rsid w:val="0078014A"/>
    <w:rsid w:val="007805F7"/>
    <w:rsid w:val="007814ED"/>
    <w:rsid w:val="00781C46"/>
    <w:rsid w:val="00782C9B"/>
    <w:rsid w:val="007830BB"/>
    <w:rsid w:val="00783F71"/>
    <w:rsid w:val="0078429E"/>
    <w:rsid w:val="007A046C"/>
    <w:rsid w:val="007A0CD1"/>
    <w:rsid w:val="007A1D7D"/>
    <w:rsid w:val="007A2B59"/>
    <w:rsid w:val="007A35F8"/>
    <w:rsid w:val="007A4727"/>
    <w:rsid w:val="007A5ED0"/>
    <w:rsid w:val="007A63B6"/>
    <w:rsid w:val="007A6A03"/>
    <w:rsid w:val="007A76ED"/>
    <w:rsid w:val="007B5F7C"/>
    <w:rsid w:val="007B71CF"/>
    <w:rsid w:val="007B7358"/>
    <w:rsid w:val="007C3F89"/>
    <w:rsid w:val="007C5331"/>
    <w:rsid w:val="007D096D"/>
    <w:rsid w:val="007D0B70"/>
    <w:rsid w:val="007D0D03"/>
    <w:rsid w:val="007D176B"/>
    <w:rsid w:val="007D2A86"/>
    <w:rsid w:val="007D3787"/>
    <w:rsid w:val="007D4408"/>
    <w:rsid w:val="007D5A70"/>
    <w:rsid w:val="007D69EC"/>
    <w:rsid w:val="007D7396"/>
    <w:rsid w:val="007E00FE"/>
    <w:rsid w:val="007E2259"/>
    <w:rsid w:val="007E2BDD"/>
    <w:rsid w:val="007E7E7C"/>
    <w:rsid w:val="007F08FD"/>
    <w:rsid w:val="007F2897"/>
    <w:rsid w:val="007F2EF7"/>
    <w:rsid w:val="007F4D77"/>
    <w:rsid w:val="007F56D0"/>
    <w:rsid w:val="008009B1"/>
    <w:rsid w:val="0080131C"/>
    <w:rsid w:val="00803743"/>
    <w:rsid w:val="008045FD"/>
    <w:rsid w:val="00806B34"/>
    <w:rsid w:val="00807A17"/>
    <w:rsid w:val="00812B5C"/>
    <w:rsid w:val="00813AEC"/>
    <w:rsid w:val="00814C3C"/>
    <w:rsid w:val="00815974"/>
    <w:rsid w:val="00815C33"/>
    <w:rsid w:val="0081656E"/>
    <w:rsid w:val="008168F0"/>
    <w:rsid w:val="00816C49"/>
    <w:rsid w:val="008213A8"/>
    <w:rsid w:val="0082477A"/>
    <w:rsid w:val="008248BC"/>
    <w:rsid w:val="008270E0"/>
    <w:rsid w:val="00827F23"/>
    <w:rsid w:val="00832DEC"/>
    <w:rsid w:val="00835086"/>
    <w:rsid w:val="00835558"/>
    <w:rsid w:val="00837967"/>
    <w:rsid w:val="00841204"/>
    <w:rsid w:val="00844C49"/>
    <w:rsid w:val="00846E13"/>
    <w:rsid w:val="0085064A"/>
    <w:rsid w:val="0085268C"/>
    <w:rsid w:val="008541EF"/>
    <w:rsid w:val="00856ADB"/>
    <w:rsid w:val="00861CC0"/>
    <w:rsid w:val="00863925"/>
    <w:rsid w:val="00863E08"/>
    <w:rsid w:val="00864C40"/>
    <w:rsid w:val="00865208"/>
    <w:rsid w:val="00867F8E"/>
    <w:rsid w:val="0087144E"/>
    <w:rsid w:val="008740C7"/>
    <w:rsid w:val="00874C8D"/>
    <w:rsid w:val="00874D98"/>
    <w:rsid w:val="008752C3"/>
    <w:rsid w:val="00876349"/>
    <w:rsid w:val="00880760"/>
    <w:rsid w:val="00880F07"/>
    <w:rsid w:val="00881E25"/>
    <w:rsid w:val="0088216E"/>
    <w:rsid w:val="008845A2"/>
    <w:rsid w:val="0088693D"/>
    <w:rsid w:val="00890C0F"/>
    <w:rsid w:val="00897644"/>
    <w:rsid w:val="008A0A2A"/>
    <w:rsid w:val="008A7769"/>
    <w:rsid w:val="008B2F19"/>
    <w:rsid w:val="008B38E5"/>
    <w:rsid w:val="008B4D3E"/>
    <w:rsid w:val="008B581D"/>
    <w:rsid w:val="008B5D73"/>
    <w:rsid w:val="008B7BD3"/>
    <w:rsid w:val="008C0223"/>
    <w:rsid w:val="008C07CD"/>
    <w:rsid w:val="008C2CFC"/>
    <w:rsid w:val="008C5A21"/>
    <w:rsid w:val="008D2180"/>
    <w:rsid w:val="008E2150"/>
    <w:rsid w:val="008F2967"/>
    <w:rsid w:val="008F5103"/>
    <w:rsid w:val="008F57A3"/>
    <w:rsid w:val="008F688A"/>
    <w:rsid w:val="00900A52"/>
    <w:rsid w:val="00906F2F"/>
    <w:rsid w:val="009132BB"/>
    <w:rsid w:val="009147CD"/>
    <w:rsid w:val="00921594"/>
    <w:rsid w:val="00922FCF"/>
    <w:rsid w:val="00925802"/>
    <w:rsid w:val="00933747"/>
    <w:rsid w:val="00933C7C"/>
    <w:rsid w:val="00933CBD"/>
    <w:rsid w:val="00937727"/>
    <w:rsid w:val="00937F58"/>
    <w:rsid w:val="009402E4"/>
    <w:rsid w:val="00940CB5"/>
    <w:rsid w:val="00942830"/>
    <w:rsid w:val="00942E29"/>
    <w:rsid w:val="0094381D"/>
    <w:rsid w:val="0094410C"/>
    <w:rsid w:val="009448AE"/>
    <w:rsid w:val="00944EC3"/>
    <w:rsid w:val="0094527D"/>
    <w:rsid w:val="009466F0"/>
    <w:rsid w:val="0094783F"/>
    <w:rsid w:val="009518B8"/>
    <w:rsid w:val="00952047"/>
    <w:rsid w:val="00953157"/>
    <w:rsid w:val="00953875"/>
    <w:rsid w:val="0095565A"/>
    <w:rsid w:val="00957766"/>
    <w:rsid w:val="00957D25"/>
    <w:rsid w:val="00961BA6"/>
    <w:rsid w:val="00962718"/>
    <w:rsid w:val="00962F58"/>
    <w:rsid w:val="00963078"/>
    <w:rsid w:val="00971FF8"/>
    <w:rsid w:val="009735C7"/>
    <w:rsid w:val="0097372C"/>
    <w:rsid w:val="009742E8"/>
    <w:rsid w:val="00975C77"/>
    <w:rsid w:val="009776DE"/>
    <w:rsid w:val="00981DB5"/>
    <w:rsid w:val="009825B5"/>
    <w:rsid w:val="009843FF"/>
    <w:rsid w:val="00986451"/>
    <w:rsid w:val="00986FA8"/>
    <w:rsid w:val="00987940"/>
    <w:rsid w:val="00990090"/>
    <w:rsid w:val="00992CA8"/>
    <w:rsid w:val="009942F2"/>
    <w:rsid w:val="009948C8"/>
    <w:rsid w:val="009948F1"/>
    <w:rsid w:val="00996D0F"/>
    <w:rsid w:val="009A0261"/>
    <w:rsid w:val="009A1609"/>
    <w:rsid w:val="009A202C"/>
    <w:rsid w:val="009A22BE"/>
    <w:rsid w:val="009B1C40"/>
    <w:rsid w:val="009C01BA"/>
    <w:rsid w:val="009C01D0"/>
    <w:rsid w:val="009C04D4"/>
    <w:rsid w:val="009C4B88"/>
    <w:rsid w:val="009C693E"/>
    <w:rsid w:val="009C70C0"/>
    <w:rsid w:val="009D00CA"/>
    <w:rsid w:val="009D0354"/>
    <w:rsid w:val="009D0594"/>
    <w:rsid w:val="009D1A7E"/>
    <w:rsid w:val="009D21E9"/>
    <w:rsid w:val="009D2517"/>
    <w:rsid w:val="009D2DCE"/>
    <w:rsid w:val="009D5148"/>
    <w:rsid w:val="009D74D4"/>
    <w:rsid w:val="009E1600"/>
    <w:rsid w:val="009E1630"/>
    <w:rsid w:val="009E3E5A"/>
    <w:rsid w:val="009E684C"/>
    <w:rsid w:val="009E6F28"/>
    <w:rsid w:val="009F2BA8"/>
    <w:rsid w:val="009F3C01"/>
    <w:rsid w:val="009F58DE"/>
    <w:rsid w:val="009F6757"/>
    <w:rsid w:val="009F7C39"/>
    <w:rsid w:val="00A013F3"/>
    <w:rsid w:val="00A036A5"/>
    <w:rsid w:val="00A05004"/>
    <w:rsid w:val="00A063D6"/>
    <w:rsid w:val="00A06ACA"/>
    <w:rsid w:val="00A12622"/>
    <w:rsid w:val="00A12F86"/>
    <w:rsid w:val="00A14FDF"/>
    <w:rsid w:val="00A15019"/>
    <w:rsid w:val="00A1659D"/>
    <w:rsid w:val="00A17BF2"/>
    <w:rsid w:val="00A20382"/>
    <w:rsid w:val="00A2079C"/>
    <w:rsid w:val="00A207FC"/>
    <w:rsid w:val="00A22259"/>
    <w:rsid w:val="00A2229F"/>
    <w:rsid w:val="00A223BA"/>
    <w:rsid w:val="00A23B68"/>
    <w:rsid w:val="00A24C1E"/>
    <w:rsid w:val="00A2501F"/>
    <w:rsid w:val="00A259EE"/>
    <w:rsid w:val="00A27106"/>
    <w:rsid w:val="00A273A7"/>
    <w:rsid w:val="00A27818"/>
    <w:rsid w:val="00A30FCA"/>
    <w:rsid w:val="00A32152"/>
    <w:rsid w:val="00A32411"/>
    <w:rsid w:val="00A33D90"/>
    <w:rsid w:val="00A407F1"/>
    <w:rsid w:val="00A43614"/>
    <w:rsid w:val="00A44186"/>
    <w:rsid w:val="00A44329"/>
    <w:rsid w:val="00A448E3"/>
    <w:rsid w:val="00A46261"/>
    <w:rsid w:val="00A50476"/>
    <w:rsid w:val="00A50F75"/>
    <w:rsid w:val="00A51D42"/>
    <w:rsid w:val="00A52EEC"/>
    <w:rsid w:val="00A54327"/>
    <w:rsid w:val="00A5476C"/>
    <w:rsid w:val="00A5502A"/>
    <w:rsid w:val="00A55A98"/>
    <w:rsid w:val="00A57309"/>
    <w:rsid w:val="00A574C2"/>
    <w:rsid w:val="00A5780F"/>
    <w:rsid w:val="00A61050"/>
    <w:rsid w:val="00A6109F"/>
    <w:rsid w:val="00A63AF0"/>
    <w:rsid w:val="00A65497"/>
    <w:rsid w:val="00A65622"/>
    <w:rsid w:val="00A70FF5"/>
    <w:rsid w:val="00A728E2"/>
    <w:rsid w:val="00A73CC9"/>
    <w:rsid w:val="00A746D9"/>
    <w:rsid w:val="00A75829"/>
    <w:rsid w:val="00A809E6"/>
    <w:rsid w:val="00A810C8"/>
    <w:rsid w:val="00A83538"/>
    <w:rsid w:val="00A85B30"/>
    <w:rsid w:val="00A85F62"/>
    <w:rsid w:val="00A870F0"/>
    <w:rsid w:val="00A90A06"/>
    <w:rsid w:val="00A916E7"/>
    <w:rsid w:val="00A918E8"/>
    <w:rsid w:val="00A93A2F"/>
    <w:rsid w:val="00A97BE5"/>
    <w:rsid w:val="00AA29D7"/>
    <w:rsid w:val="00AA42CC"/>
    <w:rsid w:val="00AA5969"/>
    <w:rsid w:val="00AA598D"/>
    <w:rsid w:val="00AA63C5"/>
    <w:rsid w:val="00AB0951"/>
    <w:rsid w:val="00AB3078"/>
    <w:rsid w:val="00AB33AE"/>
    <w:rsid w:val="00AB3940"/>
    <w:rsid w:val="00AB597D"/>
    <w:rsid w:val="00AB6A7C"/>
    <w:rsid w:val="00AC2BC6"/>
    <w:rsid w:val="00AC34A9"/>
    <w:rsid w:val="00AC74D6"/>
    <w:rsid w:val="00AC7C6E"/>
    <w:rsid w:val="00AD30F6"/>
    <w:rsid w:val="00AD3261"/>
    <w:rsid w:val="00AD625C"/>
    <w:rsid w:val="00AD748C"/>
    <w:rsid w:val="00AE4804"/>
    <w:rsid w:val="00AE4AFB"/>
    <w:rsid w:val="00AE4FA6"/>
    <w:rsid w:val="00AE7B46"/>
    <w:rsid w:val="00AF0C6A"/>
    <w:rsid w:val="00AF2449"/>
    <w:rsid w:val="00AF2865"/>
    <w:rsid w:val="00AF29D4"/>
    <w:rsid w:val="00AF6244"/>
    <w:rsid w:val="00AF6BCF"/>
    <w:rsid w:val="00AF7AD4"/>
    <w:rsid w:val="00B00922"/>
    <w:rsid w:val="00B01228"/>
    <w:rsid w:val="00B037CC"/>
    <w:rsid w:val="00B0421B"/>
    <w:rsid w:val="00B0484A"/>
    <w:rsid w:val="00B0499B"/>
    <w:rsid w:val="00B05C48"/>
    <w:rsid w:val="00B0718E"/>
    <w:rsid w:val="00B107B9"/>
    <w:rsid w:val="00B137CE"/>
    <w:rsid w:val="00B13E4B"/>
    <w:rsid w:val="00B14DC6"/>
    <w:rsid w:val="00B16E47"/>
    <w:rsid w:val="00B16F05"/>
    <w:rsid w:val="00B17285"/>
    <w:rsid w:val="00B20C31"/>
    <w:rsid w:val="00B22A69"/>
    <w:rsid w:val="00B22CAE"/>
    <w:rsid w:val="00B272B5"/>
    <w:rsid w:val="00B27D41"/>
    <w:rsid w:val="00B30700"/>
    <w:rsid w:val="00B30FE7"/>
    <w:rsid w:val="00B311A7"/>
    <w:rsid w:val="00B3314D"/>
    <w:rsid w:val="00B33396"/>
    <w:rsid w:val="00B361DD"/>
    <w:rsid w:val="00B40B2A"/>
    <w:rsid w:val="00B41A65"/>
    <w:rsid w:val="00B43072"/>
    <w:rsid w:val="00B43232"/>
    <w:rsid w:val="00B45C1A"/>
    <w:rsid w:val="00B471F1"/>
    <w:rsid w:val="00B531A5"/>
    <w:rsid w:val="00B532DC"/>
    <w:rsid w:val="00B5599B"/>
    <w:rsid w:val="00B56098"/>
    <w:rsid w:val="00B60F96"/>
    <w:rsid w:val="00B6190A"/>
    <w:rsid w:val="00B629B3"/>
    <w:rsid w:val="00B62B5D"/>
    <w:rsid w:val="00B62EC7"/>
    <w:rsid w:val="00B6398E"/>
    <w:rsid w:val="00B64830"/>
    <w:rsid w:val="00B64D94"/>
    <w:rsid w:val="00B67244"/>
    <w:rsid w:val="00B679BF"/>
    <w:rsid w:val="00B701D0"/>
    <w:rsid w:val="00B70428"/>
    <w:rsid w:val="00B7125E"/>
    <w:rsid w:val="00B755C1"/>
    <w:rsid w:val="00B77F3B"/>
    <w:rsid w:val="00B809DD"/>
    <w:rsid w:val="00B80FA7"/>
    <w:rsid w:val="00B827A8"/>
    <w:rsid w:val="00B84462"/>
    <w:rsid w:val="00B873D3"/>
    <w:rsid w:val="00B87AF6"/>
    <w:rsid w:val="00B920E2"/>
    <w:rsid w:val="00B92769"/>
    <w:rsid w:val="00B92B0A"/>
    <w:rsid w:val="00B93841"/>
    <w:rsid w:val="00B949AC"/>
    <w:rsid w:val="00B96EC9"/>
    <w:rsid w:val="00BA0C0D"/>
    <w:rsid w:val="00BA1133"/>
    <w:rsid w:val="00BA30A7"/>
    <w:rsid w:val="00BA3C43"/>
    <w:rsid w:val="00BA4314"/>
    <w:rsid w:val="00BA48F3"/>
    <w:rsid w:val="00BA64EB"/>
    <w:rsid w:val="00BB327A"/>
    <w:rsid w:val="00BB3369"/>
    <w:rsid w:val="00BB67C4"/>
    <w:rsid w:val="00BB7224"/>
    <w:rsid w:val="00BB7A36"/>
    <w:rsid w:val="00BC1048"/>
    <w:rsid w:val="00BC14DE"/>
    <w:rsid w:val="00BC1EDC"/>
    <w:rsid w:val="00BC25DB"/>
    <w:rsid w:val="00BC4283"/>
    <w:rsid w:val="00BC5FE1"/>
    <w:rsid w:val="00BC6F50"/>
    <w:rsid w:val="00BD18EA"/>
    <w:rsid w:val="00BD33B1"/>
    <w:rsid w:val="00BD49EE"/>
    <w:rsid w:val="00BD4E89"/>
    <w:rsid w:val="00BD64A3"/>
    <w:rsid w:val="00BD69CE"/>
    <w:rsid w:val="00BE0C7B"/>
    <w:rsid w:val="00BE10F8"/>
    <w:rsid w:val="00BE18A2"/>
    <w:rsid w:val="00BE2092"/>
    <w:rsid w:val="00BE404A"/>
    <w:rsid w:val="00BE4193"/>
    <w:rsid w:val="00BE7E20"/>
    <w:rsid w:val="00BF2286"/>
    <w:rsid w:val="00BF3947"/>
    <w:rsid w:val="00C00435"/>
    <w:rsid w:val="00C00B40"/>
    <w:rsid w:val="00C03508"/>
    <w:rsid w:val="00C046AE"/>
    <w:rsid w:val="00C11FF2"/>
    <w:rsid w:val="00C166F8"/>
    <w:rsid w:val="00C170F5"/>
    <w:rsid w:val="00C200B9"/>
    <w:rsid w:val="00C210CA"/>
    <w:rsid w:val="00C218C4"/>
    <w:rsid w:val="00C227FF"/>
    <w:rsid w:val="00C23966"/>
    <w:rsid w:val="00C2485A"/>
    <w:rsid w:val="00C26A70"/>
    <w:rsid w:val="00C26CC9"/>
    <w:rsid w:val="00C3183F"/>
    <w:rsid w:val="00C32F01"/>
    <w:rsid w:val="00C332B6"/>
    <w:rsid w:val="00C339AF"/>
    <w:rsid w:val="00C35AC0"/>
    <w:rsid w:val="00C369C8"/>
    <w:rsid w:val="00C37661"/>
    <w:rsid w:val="00C4242F"/>
    <w:rsid w:val="00C42ED2"/>
    <w:rsid w:val="00C44189"/>
    <w:rsid w:val="00C452C3"/>
    <w:rsid w:val="00C45796"/>
    <w:rsid w:val="00C50DA5"/>
    <w:rsid w:val="00C520D6"/>
    <w:rsid w:val="00C5221C"/>
    <w:rsid w:val="00C52425"/>
    <w:rsid w:val="00C5523C"/>
    <w:rsid w:val="00C57DA9"/>
    <w:rsid w:val="00C60BAD"/>
    <w:rsid w:val="00C6108A"/>
    <w:rsid w:val="00C6123A"/>
    <w:rsid w:val="00C629A9"/>
    <w:rsid w:val="00C647B5"/>
    <w:rsid w:val="00C6601A"/>
    <w:rsid w:val="00C72DD4"/>
    <w:rsid w:val="00C73A61"/>
    <w:rsid w:val="00C742DE"/>
    <w:rsid w:val="00C76F11"/>
    <w:rsid w:val="00C77F03"/>
    <w:rsid w:val="00C81CB9"/>
    <w:rsid w:val="00C8275D"/>
    <w:rsid w:val="00C829DA"/>
    <w:rsid w:val="00C85559"/>
    <w:rsid w:val="00C85D1B"/>
    <w:rsid w:val="00C95820"/>
    <w:rsid w:val="00C9639C"/>
    <w:rsid w:val="00CA2045"/>
    <w:rsid w:val="00CA2F7B"/>
    <w:rsid w:val="00CA3F5C"/>
    <w:rsid w:val="00CA4BED"/>
    <w:rsid w:val="00CA5F7B"/>
    <w:rsid w:val="00CB1BD0"/>
    <w:rsid w:val="00CB1D4F"/>
    <w:rsid w:val="00CB380C"/>
    <w:rsid w:val="00CB5879"/>
    <w:rsid w:val="00CB6334"/>
    <w:rsid w:val="00CB65E1"/>
    <w:rsid w:val="00CB6982"/>
    <w:rsid w:val="00CB6E8A"/>
    <w:rsid w:val="00CB74F3"/>
    <w:rsid w:val="00CB7B9E"/>
    <w:rsid w:val="00CB7EF1"/>
    <w:rsid w:val="00CC0AE8"/>
    <w:rsid w:val="00CC2865"/>
    <w:rsid w:val="00CC365D"/>
    <w:rsid w:val="00CC463D"/>
    <w:rsid w:val="00CC6F2A"/>
    <w:rsid w:val="00CC70F2"/>
    <w:rsid w:val="00CD0939"/>
    <w:rsid w:val="00CD290C"/>
    <w:rsid w:val="00CD370C"/>
    <w:rsid w:val="00CD455B"/>
    <w:rsid w:val="00CD4E9F"/>
    <w:rsid w:val="00CD7565"/>
    <w:rsid w:val="00CE1AE6"/>
    <w:rsid w:val="00CE2FA4"/>
    <w:rsid w:val="00CE30FB"/>
    <w:rsid w:val="00CE46C6"/>
    <w:rsid w:val="00CE67DB"/>
    <w:rsid w:val="00CF2222"/>
    <w:rsid w:val="00CF2CC1"/>
    <w:rsid w:val="00CF34B1"/>
    <w:rsid w:val="00CF54B3"/>
    <w:rsid w:val="00CF68EF"/>
    <w:rsid w:val="00CF7738"/>
    <w:rsid w:val="00D001DF"/>
    <w:rsid w:val="00D00BC8"/>
    <w:rsid w:val="00D02310"/>
    <w:rsid w:val="00D03EF8"/>
    <w:rsid w:val="00D05197"/>
    <w:rsid w:val="00D074DD"/>
    <w:rsid w:val="00D07681"/>
    <w:rsid w:val="00D11C11"/>
    <w:rsid w:val="00D13AA0"/>
    <w:rsid w:val="00D13B13"/>
    <w:rsid w:val="00D140C2"/>
    <w:rsid w:val="00D14C73"/>
    <w:rsid w:val="00D238AB"/>
    <w:rsid w:val="00D24530"/>
    <w:rsid w:val="00D24ED7"/>
    <w:rsid w:val="00D30D47"/>
    <w:rsid w:val="00D34B37"/>
    <w:rsid w:val="00D357AA"/>
    <w:rsid w:val="00D36C86"/>
    <w:rsid w:val="00D37F36"/>
    <w:rsid w:val="00D40AF4"/>
    <w:rsid w:val="00D40E0E"/>
    <w:rsid w:val="00D442F1"/>
    <w:rsid w:val="00D46842"/>
    <w:rsid w:val="00D4762A"/>
    <w:rsid w:val="00D50F15"/>
    <w:rsid w:val="00D54AEB"/>
    <w:rsid w:val="00D558E9"/>
    <w:rsid w:val="00D5673E"/>
    <w:rsid w:val="00D619C2"/>
    <w:rsid w:val="00D638C0"/>
    <w:rsid w:val="00D63E53"/>
    <w:rsid w:val="00D63E5A"/>
    <w:rsid w:val="00D66425"/>
    <w:rsid w:val="00D67169"/>
    <w:rsid w:val="00D7353B"/>
    <w:rsid w:val="00D74129"/>
    <w:rsid w:val="00D7531B"/>
    <w:rsid w:val="00D75737"/>
    <w:rsid w:val="00D75B6D"/>
    <w:rsid w:val="00D80419"/>
    <w:rsid w:val="00D8083E"/>
    <w:rsid w:val="00D81E8F"/>
    <w:rsid w:val="00D83423"/>
    <w:rsid w:val="00D83A07"/>
    <w:rsid w:val="00D8469E"/>
    <w:rsid w:val="00D85907"/>
    <w:rsid w:val="00D85FD7"/>
    <w:rsid w:val="00D868D6"/>
    <w:rsid w:val="00D87506"/>
    <w:rsid w:val="00D879BC"/>
    <w:rsid w:val="00D904E4"/>
    <w:rsid w:val="00D916EB"/>
    <w:rsid w:val="00D93DEA"/>
    <w:rsid w:val="00D979B1"/>
    <w:rsid w:val="00DA2154"/>
    <w:rsid w:val="00DA2DF9"/>
    <w:rsid w:val="00DA4227"/>
    <w:rsid w:val="00DB1D77"/>
    <w:rsid w:val="00DB2575"/>
    <w:rsid w:val="00DB3B1C"/>
    <w:rsid w:val="00DB509F"/>
    <w:rsid w:val="00DB59B7"/>
    <w:rsid w:val="00DC213B"/>
    <w:rsid w:val="00DC34AE"/>
    <w:rsid w:val="00DC3FEE"/>
    <w:rsid w:val="00DC5486"/>
    <w:rsid w:val="00DC5DE0"/>
    <w:rsid w:val="00DD0619"/>
    <w:rsid w:val="00DD501E"/>
    <w:rsid w:val="00DD5229"/>
    <w:rsid w:val="00DD7779"/>
    <w:rsid w:val="00DE0301"/>
    <w:rsid w:val="00DE2E97"/>
    <w:rsid w:val="00DE3425"/>
    <w:rsid w:val="00DE472E"/>
    <w:rsid w:val="00DE4AB4"/>
    <w:rsid w:val="00DE5324"/>
    <w:rsid w:val="00DE642D"/>
    <w:rsid w:val="00DE6D96"/>
    <w:rsid w:val="00DE6FB6"/>
    <w:rsid w:val="00DF21C4"/>
    <w:rsid w:val="00DF3E72"/>
    <w:rsid w:val="00E022DC"/>
    <w:rsid w:val="00E04415"/>
    <w:rsid w:val="00E06395"/>
    <w:rsid w:val="00E06B5B"/>
    <w:rsid w:val="00E1045A"/>
    <w:rsid w:val="00E124F1"/>
    <w:rsid w:val="00E12AF7"/>
    <w:rsid w:val="00E13110"/>
    <w:rsid w:val="00E137EE"/>
    <w:rsid w:val="00E145A5"/>
    <w:rsid w:val="00E147EB"/>
    <w:rsid w:val="00E15BE1"/>
    <w:rsid w:val="00E16102"/>
    <w:rsid w:val="00E16634"/>
    <w:rsid w:val="00E16DF2"/>
    <w:rsid w:val="00E1719F"/>
    <w:rsid w:val="00E2003F"/>
    <w:rsid w:val="00E21B0E"/>
    <w:rsid w:val="00E245DA"/>
    <w:rsid w:val="00E24CB3"/>
    <w:rsid w:val="00E24EC9"/>
    <w:rsid w:val="00E25DFD"/>
    <w:rsid w:val="00E265FB"/>
    <w:rsid w:val="00E276A7"/>
    <w:rsid w:val="00E30C63"/>
    <w:rsid w:val="00E32ACA"/>
    <w:rsid w:val="00E334D7"/>
    <w:rsid w:val="00E33DC8"/>
    <w:rsid w:val="00E3672E"/>
    <w:rsid w:val="00E407E3"/>
    <w:rsid w:val="00E433F5"/>
    <w:rsid w:val="00E4544E"/>
    <w:rsid w:val="00E502EE"/>
    <w:rsid w:val="00E52689"/>
    <w:rsid w:val="00E56590"/>
    <w:rsid w:val="00E56F34"/>
    <w:rsid w:val="00E5775F"/>
    <w:rsid w:val="00E651C1"/>
    <w:rsid w:val="00E77EEE"/>
    <w:rsid w:val="00E814F5"/>
    <w:rsid w:val="00E817F3"/>
    <w:rsid w:val="00E81E1A"/>
    <w:rsid w:val="00E82A8C"/>
    <w:rsid w:val="00E82C73"/>
    <w:rsid w:val="00E8496A"/>
    <w:rsid w:val="00E85CB7"/>
    <w:rsid w:val="00E90056"/>
    <w:rsid w:val="00E91EC8"/>
    <w:rsid w:val="00E92BD2"/>
    <w:rsid w:val="00E93BCD"/>
    <w:rsid w:val="00E94F49"/>
    <w:rsid w:val="00EA00D1"/>
    <w:rsid w:val="00EA08D8"/>
    <w:rsid w:val="00EA12EA"/>
    <w:rsid w:val="00EA2757"/>
    <w:rsid w:val="00EA2DB3"/>
    <w:rsid w:val="00EA329F"/>
    <w:rsid w:val="00EA47E9"/>
    <w:rsid w:val="00EA568B"/>
    <w:rsid w:val="00EA61D8"/>
    <w:rsid w:val="00EB1071"/>
    <w:rsid w:val="00EB3738"/>
    <w:rsid w:val="00EB40CE"/>
    <w:rsid w:val="00EB6248"/>
    <w:rsid w:val="00EC1178"/>
    <w:rsid w:val="00EC1AF8"/>
    <w:rsid w:val="00EC612C"/>
    <w:rsid w:val="00EC6B3F"/>
    <w:rsid w:val="00EC71E5"/>
    <w:rsid w:val="00ED2B90"/>
    <w:rsid w:val="00ED2CA7"/>
    <w:rsid w:val="00ED4E27"/>
    <w:rsid w:val="00ED6342"/>
    <w:rsid w:val="00ED64A0"/>
    <w:rsid w:val="00ED7FD9"/>
    <w:rsid w:val="00EE616A"/>
    <w:rsid w:val="00EE6269"/>
    <w:rsid w:val="00EE6A27"/>
    <w:rsid w:val="00EF03E3"/>
    <w:rsid w:val="00EF2176"/>
    <w:rsid w:val="00F016F4"/>
    <w:rsid w:val="00F0297E"/>
    <w:rsid w:val="00F0680A"/>
    <w:rsid w:val="00F06F6D"/>
    <w:rsid w:val="00F12161"/>
    <w:rsid w:val="00F13A68"/>
    <w:rsid w:val="00F14FAA"/>
    <w:rsid w:val="00F213C3"/>
    <w:rsid w:val="00F22476"/>
    <w:rsid w:val="00F22523"/>
    <w:rsid w:val="00F22DFA"/>
    <w:rsid w:val="00F249CE"/>
    <w:rsid w:val="00F25E21"/>
    <w:rsid w:val="00F25FC4"/>
    <w:rsid w:val="00F26280"/>
    <w:rsid w:val="00F26BEB"/>
    <w:rsid w:val="00F27A41"/>
    <w:rsid w:val="00F30519"/>
    <w:rsid w:val="00F31688"/>
    <w:rsid w:val="00F33606"/>
    <w:rsid w:val="00F344FF"/>
    <w:rsid w:val="00F34BE9"/>
    <w:rsid w:val="00F34F2A"/>
    <w:rsid w:val="00F402C5"/>
    <w:rsid w:val="00F42B4F"/>
    <w:rsid w:val="00F44C98"/>
    <w:rsid w:val="00F463E3"/>
    <w:rsid w:val="00F50D90"/>
    <w:rsid w:val="00F55D5E"/>
    <w:rsid w:val="00F57C33"/>
    <w:rsid w:val="00F706A7"/>
    <w:rsid w:val="00F70B92"/>
    <w:rsid w:val="00F70F83"/>
    <w:rsid w:val="00F71937"/>
    <w:rsid w:val="00F80637"/>
    <w:rsid w:val="00F81CCF"/>
    <w:rsid w:val="00F85100"/>
    <w:rsid w:val="00F85250"/>
    <w:rsid w:val="00F86BEA"/>
    <w:rsid w:val="00F86ED4"/>
    <w:rsid w:val="00F873AC"/>
    <w:rsid w:val="00F87776"/>
    <w:rsid w:val="00F8779A"/>
    <w:rsid w:val="00F902F1"/>
    <w:rsid w:val="00F92289"/>
    <w:rsid w:val="00F93800"/>
    <w:rsid w:val="00F974D8"/>
    <w:rsid w:val="00FA02DD"/>
    <w:rsid w:val="00FA117D"/>
    <w:rsid w:val="00FA11F8"/>
    <w:rsid w:val="00FA1310"/>
    <w:rsid w:val="00FA1640"/>
    <w:rsid w:val="00FA2AC9"/>
    <w:rsid w:val="00FA2D27"/>
    <w:rsid w:val="00FA33EC"/>
    <w:rsid w:val="00FA3727"/>
    <w:rsid w:val="00FA3D64"/>
    <w:rsid w:val="00FA4E7B"/>
    <w:rsid w:val="00FA5231"/>
    <w:rsid w:val="00FA6A11"/>
    <w:rsid w:val="00FB1575"/>
    <w:rsid w:val="00FB1EEC"/>
    <w:rsid w:val="00FB21BF"/>
    <w:rsid w:val="00FB352B"/>
    <w:rsid w:val="00FB58B2"/>
    <w:rsid w:val="00FB7691"/>
    <w:rsid w:val="00FC0539"/>
    <w:rsid w:val="00FC28D3"/>
    <w:rsid w:val="00FC464F"/>
    <w:rsid w:val="00FC6A84"/>
    <w:rsid w:val="00FD0AC0"/>
    <w:rsid w:val="00FD20FB"/>
    <w:rsid w:val="00FD3FD2"/>
    <w:rsid w:val="00FE014A"/>
    <w:rsid w:val="00FE28B4"/>
    <w:rsid w:val="00FE3566"/>
    <w:rsid w:val="00FE76D6"/>
    <w:rsid w:val="00FF200A"/>
    <w:rsid w:val="00FF2808"/>
    <w:rsid w:val="00FF5C39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7D8388EA9C02E964A501F4292606CDD0C1B0D12F83C07FF6911D13B6AC26CC85DA69E06378D9715391A6D2fBk8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8CA5-BDF6-4939-84B5-DC390EF1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10396</Words>
  <Characters>59262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макет муниципальной программы, который необходимо адаптировать в соответствии</vt:lpstr>
    </vt:vector>
  </TitlesOfParts>
  <Company>Ya Blondinko Edition</Company>
  <LinksUpToDate>false</LinksUpToDate>
  <CharactersWithSpaces>69519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consultantplus://offline/ref=DA7D8388EA9C02E964A501F4292606CDD0C1B0D12F83C07FF6911D13B6AC26CC85DA69E06378D9715391A6D2fBk8C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макет муниципальной программы, который необходимо адаптировать в соответствии</dc:title>
  <dc:creator>Тамара Николаевна Петрова</dc:creator>
  <cp:lastModifiedBy>Пользователь Windows</cp:lastModifiedBy>
  <cp:revision>2</cp:revision>
  <cp:lastPrinted>2017-12-05T01:44:00Z</cp:lastPrinted>
  <dcterms:created xsi:type="dcterms:W3CDTF">2017-12-06T02:33:00Z</dcterms:created>
  <dcterms:modified xsi:type="dcterms:W3CDTF">2017-12-06T02:33:00Z</dcterms:modified>
</cp:coreProperties>
</file>