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FC" w:rsidRDefault="00CF2E76" w:rsidP="009407FC">
      <w:pPr>
        <w:tabs>
          <w:tab w:val="left" w:pos="2265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467519" w:rsidRPr="009407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07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628650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07F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F2E76" w:rsidRPr="009407FC" w:rsidRDefault="00CF2E76" w:rsidP="009407FC">
      <w:pPr>
        <w:tabs>
          <w:tab w:val="left" w:pos="2265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CF2E76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176B83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АДМИНИСТРАЦИЯ ИДРИНСКОГО РАЙОНА </w:t>
      </w:r>
    </w:p>
    <w:p w:rsidR="00CF2E76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F2E76" w:rsidRDefault="009407FC" w:rsidP="009407FC">
      <w:pPr>
        <w:spacing w:after="0" w:line="240" w:lineRule="auto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CF2E76" w:rsidRPr="009407F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F2E76" w:rsidRPr="009407F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407FC" w:rsidRPr="009407FC" w:rsidRDefault="009407FC" w:rsidP="009407FC">
      <w:pPr>
        <w:spacing w:after="0" w:line="240" w:lineRule="auto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2E76" w:rsidRDefault="00921A14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F2E76" w:rsidRPr="009407FC">
        <w:rPr>
          <w:rFonts w:ascii="Times New Roman" w:hAnsi="Times New Roman" w:cs="Times New Roman"/>
          <w:sz w:val="28"/>
          <w:szCs w:val="28"/>
        </w:rPr>
        <w:t>.</w:t>
      </w:r>
      <w:r w:rsidR="00B15333">
        <w:rPr>
          <w:rFonts w:ascii="Times New Roman" w:hAnsi="Times New Roman" w:cs="Times New Roman"/>
          <w:sz w:val="28"/>
          <w:szCs w:val="28"/>
        </w:rPr>
        <w:t>12</w:t>
      </w:r>
      <w:r w:rsidR="00CF2E76" w:rsidRPr="009407FC">
        <w:rPr>
          <w:rFonts w:ascii="Times New Roman" w:hAnsi="Times New Roman" w:cs="Times New Roman"/>
          <w:sz w:val="28"/>
          <w:szCs w:val="28"/>
        </w:rPr>
        <w:t>.20</w:t>
      </w:r>
      <w:r w:rsidR="009E0E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с. Идринское                                      </w:t>
      </w:r>
      <w:r w:rsidR="00B15333">
        <w:rPr>
          <w:rFonts w:ascii="Times New Roman" w:hAnsi="Times New Roman" w:cs="Times New Roman"/>
          <w:sz w:val="28"/>
          <w:szCs w:val="28"/>
        </w:rPr>
        <w:t xml:space="preserve"> 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  №</w:t>
      </w:r>
      <w:r w:rsidR="00797BDF">
        <w:rPr>
          <w:rFonts w:ascii="Times New Roman" w:hAnsi="Times New Roman" w:cs="Times New Roman"/>
          <w:sz w:val="28"/>
          <w:szCs w:val="28"/>
        </w:rPr>
        <w:t xml:space="preserve"> </w:t>
      </w:r>
      <w:r w:rsidR="009E0E3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55-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п </w:t>
      </w:r>
    </w:p>
    <w:p w:rsidR="009407FC" w:rsidRPr="009407FC" w:rsidRDefault="009407FC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E76" w:rsidRPr="009407FC" w:rsidRDefault="003018A0" w:rsidP="009407FC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sz w:val="28"/>
          <w:szCs w:val="28"/>
        </w:rPr>
      </w:pPr>
      <w:r w:rsidRPr="009407FC">
        <w:rPr>
          <w:rStyle w:val="FontStyle15"/>
          <w:sz w:val="28"/>
          <w:szCs w:val="28"/>
        </w:rPr>
        <w:t xml:space="preserve">Об утверждении </w:t>
      </w:r>
      <w:r w:rsidR="007916DB" w:rsidRPr="009407FC">
        <w:rPr>
          <w:rStyle w:val="FontStyle15"/>
          <w:sz w:val="28"/>
          <w:szCs w:val="28"/>
        </w:rPr>
        <w:t>П</w:t>
      </w:r>
      <w:r w:rsidRPr="009407FC">
        <w:rPr>
          <w:rStyle w:val="FontStyle15"/>
          <w:sz w:val="28"/>
          <w:szCs w:val="28"/>
        </w:rPr>
        <w:t>лана мероприятий</w:t>
      </w:r>
      <w:r w:rsidR="009407FC">
        <w:rPr>
          <w:rStyle w:val="FontStyle15"/>
          <w:sz w:val="28"/>
          <w:szCs w:val="28"/>
        </w:rPr>
        <w:t xml:space="preserve"> </w:t>
      </w:r>
      <w:r w:rsidRPr="009407FC">
        <w:rPr>
          <w:rStyle w:val="FontStyle15"/>
          <w:sz w:val="28"/>
          <w:szCs w:val="28"/>
        </w:rPr>
        <w:t xml:space="preserve">по </w:t>
      </w:r>
      <w:r w:rsidR="00CF2E76" w:rsidRPr="009407FC">
        <w:rPr>
          <w:rStyle w:val="FontStyle15"/>
          <w:sz w:val="28"/>
          <w:szCs w:val="28"/>
        </w:rPr>
        <w:t>противодействию коррупции</w:t>
      </w:r>
      <w:r w:rsidRPr="009407FC">
        <w:rPr>
          <w:rStyle w:val="FontStyle15"/>
          <w:sz w:val="28"/>
          <w:szCs w:val="28"/>
        </w:rPr>
        <w:t xml:space="preserve"> </w:t>
      </w:r>
      <w:r w:rsidR="00CF2E76" w:rsidRPr="009407FC">
        <w:rPr>
          <w:rStyle w:val="FontStyle15"/>
          <w:sz w:val="28"/>
          <w:szCs w:val="28"/>
        </w:rPr>
        <w:t xml:space="preserve"> в</w:t>
      </w:r>
      <w:r w:rsidR="009407FC">
        <w:rPr>
          <w:rStyle w:val="FontStyle15"/>
          <w:sz w:val="28"/>
          <w:szCs w:val="28"/>
        </w:rPr>
        <w:t xml:space="preserve"> </w:t>
      </w:r>
      <w:r w:rsidR="00510686" w:rsidRPr="009407FC">
        <w:rPr>
          <w:rStyle w:val="FontStyle15"/>
          <w:sz w:val="28"/>
          <w:szCs w:val="28"/>
        </w:rPr>
        <w:t>администрации</w:t>
      </w:r>
      <w:r w:rsidR="009A7469">
        <w:rPr>
          <w:rStyle w:val="FontStyle15"/>
          <w:sz w:val="28"/>
          <w:szCs w:val="28"/>
        </w:rPr>
        <w:t xml:space="preserve"> </w:t>
      </w:r>
      <w:r w:rsidR="009D0295" w:rsidRPr="009407FC">
        <w:rPr>
          <w:rStyle w:val="FontStyle15"/>
          <w:sz w:val="28"/>
          <w:szCs w:val="28"/>
        </w:rPr>
        <w:t xml:space="preserve"> </w:t>
      </w:r>
      <w:r w:rsidR="00CF2E76" w:rsidRPr="009407FC">
        <w:rPr>
          <w:rStyle w:val="FontStyle15"/>
          <w:sz w:val="28"/>
          <w:szCs w:val="28"/>
        </w:rPr>
        <w:t>Идринского</w:t>
      </w:r>
      <w:r w:rsidRPr="009407FC">
        <w:rPr>
          <w:rStyle w:val="FontStyle15"/>
          <w:sz w:val="28"/>
          <w:szCs w:val="28"/>
        </w:rPr>
        <w:t xml:space="preserve"> </w:t>
      </w:r>
      <w:r w:rsidR="00CF2E76" w:rsidRPr="009407FC">
        <w:rPr>
          <w:rStyle w:val="FontStyle15"/>
          <w:sz w:val="28"/>
          <w:szCs w:val="28"/>
        </w:rPr>
        <w:t>района</w:t>
      </w:r>
      <w:r w:rsidR="009A7469">
        <w:rPr>
          <w:rStyle w:val="FontStyle15"/>
          <w:sz w:val="28"/>
          <w:szCs w:val="28"/>
        </w:rPr>
        <w:t xml:space="preserve"> </w:t>
      </w:r>
      <w:r w:rsidR="009407FC">
        <w:rPr>
          <w:rStyle w:val="FontStyle15"/>
          <w:sz w:val="28"/>
          <w:szCs w:val="28"/>
        </w:rPr>
        <w:t xml:space="preserve"> </w:t>
      </w:r>
      <w:r w:rsidR="00BE5152" w:rsidRPr="009407FC">
        <w:rPr>
          <w:sz w:val="28"/>
          <w:szCs w:val="28"/>
        </w:rPr>
        <w:t>на 20</w:t>
      </w:r>
      <w:r w:rsidR="009E0E39">
        <w:rPr>
          <w:sz w:val="28"/>
          <w:szCs w:val="28"/>
        </w:rPr>
        <w:t>2</w:t>
      </w:r>
      <w:r w:rsidR="00921A14">
        <w:rPr>
          <w:sz w:val="28"/>
          <w:szCs w:val="28"/>
        </w:rPr>
        <w:t>2</w:t>
      </w:r>
      <w:r w:rsidR="00BE5152" w:rsidRPr="009407FC">
        <w:rPr>
          <w:sz w:val="28"/>
          <w:szCs w:val="28"/>
        </w:rPr>
        <w:t xml:space="preserve"> год</w:t>
      </w:r>
    </w:p>
    <w:p w:rsidR="00CF2E76" w:rsidRPr="009407FC" w:rsidRDefault="00CF2E76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27" w:rsidRPr="009407FC" w:rsidRDefault="00543123" w:rsidP="00FE3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E0E3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>а основании Фе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>деральн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 xml:space="preserve"> от 25.12.2008 № 273-ФЗ </w:t>
      </w:r>
      <w:r w:rsidR="00467519" w:rsidRPr="009407F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</w:t>
      </w:r>
      <w:r w:rsidR="00467519" w:rsidRPr="009407F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1D66" w:rsidRPr="009407FC">
        <w:rPr>
          <w:rFonts w:ascii="Times New Roman" w:hAnsi="Times New Roman" w:cs="Times New Roman"/>
          <w:sz w:val="28"/>
          <w:szCs w:val="28"/>
        </w:rPr>
        <w:t>Закона Красноярского края от 07.07.2009         № 8-3610 «О противодействии коррупции в Красноярском крае», руководствуясь</w:t>
      </w:r>
      <w:r w:rsidR="00906E27" w:rsidRPr="009407FC">
        <w:rPr>
          <w:rFonts w:ascii="Times New Roman" w:hAnsi="Times New Roman" w:cs="Times New Roman"/>
          <w:sz w:val="28"/>
          <w:szCs w:val="28"/>
        </w:rPr>
        <w:t xml:space="preserve"> статьями</w:t>
      </w:r>
      <w:r w:rsidR="00FE3768">
        <w:rPr>
          <w:rFonts w:ascii="Times New Roman" w:hAnsi="Times New Roman" w:cs="Times New Roman"/>
          <w:sz w:val="28"/>
          <w:szCs w:val="28"/>
        </w:rPr>
        <w:t xml:space="preserve"> 8,</w:t>
      </w:r>
      <w:r w:rsidR="00906E27"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467519" w:rsidRPr="009407FC">
        <w:rPr>
          <w:rFonts w:ascii="Times New Roman" w:hAnsi="Times New Roman" w:cs="Times New Roman"/>
          <w:sz w:val="28"/>
          <w:szCs w:val="28"/>
        </w:rPr>
        <w:t>19</w:t>
      </w:r>
      <w:r w:rsidR="00906E27" w:rsidRPr="009407FC">
        <w:rPr>
          <w:rFonts w:ascii="Times New Roman" w:hAnsi="Times New Roman" w:cs="Times New Roman"/>
          <w:sz w:val="28"/>
          <w:szCs w:val="28"/>
        </w:rPr>
        <w:t>, 33 Устава Идринского района, ПОСТАНОВЛЯЮ:</w:t>
      </w:r>
      <w:r w:rsidR="00CC1D66" w:rsidRPr="00940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768" w:rsidRDefault="00543123" w:rsidP="00B15333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sz w:val="28"/>
          <w:szCs w:val="28"/>
        </w:rPr>
      </w:pPr>
      <w:r w:rsidRPr="009407FC">
        <w:rPr>
          <w:sz w:val="28"/>
          <w:szCs w:val="28"/>
        </w:rPr>
        <w:t xml:space="preserve">    </w:t>
      </w:r>
      <w:r w:rsidR="00B15333">
        <w:rPr>
          <w:sz w:val="28"/>
          <w:szCs w:val="28"/>
        </w:rPr>
        <w:t xml:space="preserve"> </w:t>
      </w:r>
      <w:r w:rsidRPr="009407FC">
        <w:rPr>
          <w:sz w:val="28"/>
          <w:szCs w:val="28"/>
        </w:rPr>
        <w:t xml:space="preserve"> </w:t>
      </w:r>
      <w:r w:rsidR="00906E27" w:rsidRPr="009407FC">
        <w:rPr>
          <w:sz w:val="28"/>
          <w:szCs w:val="28"/>
        </w:rPr>
        <w:t>1.</w:t>
      </w:r>
      <w:r w:rsidR="00B15333">
        <w:rPr>
          <w:sz w:val="28"/>
          <w:szCs w:val="28"/>
        </w:rPr>
        <w:t>У</w:t>
      </w:r>
      <w:r w:rsidR="00FE3768" w:rsidRPr="009407FC">
        <w:rPr>
          <w:rStyle w:val="FontStyle15"/>
          <w:sz w:val="28"/>
          <w:szCs w:val="28"/>
        </w:rPr>
        <w:t>тверд</w:t>
      </w:r>
      <w:r w:rsidR="00B15333">
        <w:rPr>
          <w:rStyle w:val="FontStyle15"/>
          <w:sz w:val="28"/>
          <w:szCs w:val="28"/>
        </w:rPr>
        <w:t>ить</w:t>
      </w:r>
      <w:r w:rsidR="00FE3768" w:rsidRPr="009407FC">
        <w:rPr>
          <w:rStyle w:val="FontStyle15"/>
          <w:sz w:val="28"/>
          <w:szCs w:val="28"/>
        </w:rPr>
        <w:t xml:space="preserve"> План мероприятий</w:t>
      </w:r>
      <w:r w:rsidR="00FE3768">
        <w:rPr>
          <w:rStyle w:val="FontStyle15"/>
          <w:sz w:val="28"/>
          <w:szCs w:val="28"/>
        </w:rPr>
        <w:t xml:space="preserve"> </w:t>
      </w:r>
      <w:r w:rsidR="00FE3768" w:rsidRPr="009407FC">
        <w:rPr>
          <w:rStyle w:val="FontStyle15"/>
          <w:sz w:val="28"/>
          <w:szCs w:val="28"/>
        </w:rPr>
        <w:t>по противодействию коррупции  в</w:t>
      </w:r>
      <w:r w:rsidR="00FE3768">
        <w:rPr>
          <w:rStyle w:val="FontStyle15"/>
          <w:sz w:val="28"/>
          <w:szCs w:val="28"/>
        </w:rPr>
        <w:t xml:space="preserve"> </w:t>
      </w:r>
      <w:r w:rsidR="00FE3768" w:rsidRPr="009407FC">
        <w:rPr>
          <w:rStyle w:val="FontStyle15"/>
          <w:sz w:val="28"/>
          <w:szCs w:val="28"/>
        </w:rPr>
        <w:t>администрации Идринского района</w:t>
      </w:r>
      <w:r w:rsidR="00FE3768">
        <w:rPr>
          <w:rStyle w:val="FontStyle15"/>
          <w:sz w:val="28"/>
          <w:szCs w:val="28"/>
        </w:rPr>
        <w:t xml:space="preserve"> </w:t>
      </w:r>
      <w:r w:rsidR="00FE3768" w:rsidRPr="009407FC">
        <w:rPr>
          <w:sz w:val="28"/>
          <w:szCs w:val="28"/>
        </w:rPr>
        <w:t>на 20</w:t>
      </w:r>
      <w:r w:rsidR="009E0E39">
        <w:rPr>
          <w:sz w:val="28"/>
          <w:szCs w:val="28"/>
        </w:rPr>
        <w:t>2</w:t>
      </w:r>
      <w:r w:rsidR="00921A14">
        <w:rPr>
          <w:sz w:val="28"/>
          <w:szCs w:val="28"/>
        </w:rPr>
        <w:t>2</w:t>
      </w:r>
      <w:r w:rsidR="00FE3768" w:rsidRPr="009407FC">
        <w:rPr>
          <w:sz w:val="28"/>
          <w:szCs w:val="28"/>
        </w:rPr>
        <w:t xml:space="preserve"> год</w:t>
      </w:r>
      <w:r w:rsidR="00B15333">
        <w:rPr>
          <w:sz w:val="28"/>
          <w:szCs w:val="28"/>
        </w:rPr>
        <w:t xml:space="preserve"> согласно приложению.</w:t>
      </w:r>
      <w:r w:rsidR="00FE376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3123" w:rsidRPr="009407FC" w:rsidRDefault="00543123" w:rsidP="00940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2</w:t>
      </w:r>
      <w:r w:rsidRPr="009407F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9407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07FC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FE376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9407FC">
        <w:rPr>
          <w:rFonts w:ascii="Times New Roman" w:hAnsi="Times New Roman" w:cs="Times New Roman"/>
          <w:sz w:val="28"/>
          <w:szCs w:val="28"/>
        </w:rPr>
        <w:t>заместителя главы района</w:t>
      </w:r>
      <w:r w:rsidR="00FE3768">
        <w:rPr>
          <w:rFonts w:ascii="Times New Roman" w:hAnsi="Times New Roman" w:cs="Times New Roman"/>
          <w:sz w:val="28"/>
          <w:szCs w:val="28"/>
        </w:rPr>
        <w:t>,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FE376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FE3768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="00B15333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proofErr w:type="spellStart"/>
      <w:r w:rsidR="00FE3768">
        <w:rPr>
          <w:rFonts w:ascii="Times New Roman" w:hAnsi="Times New Roman" w:cs="Times New Roman"/>
          <w:sz w:val="28"/>
          <w:szCs w:val="28"/>
        </w:rPr>
        <w:t>Н.П.Антипову</w:t>
      </w:r>
      <w:proofErr w:type="spellEnd"/>
      <w:r w:rsidRPr="009407FC">
        <w:rPr>
          <w:rFonts w:ascii="Times New Roman" w:hAnsi="Times New Roman" w:cs="Times New Roman"/>
          <w:sz w:val="28"/>
          <w:szCs w:val="28"/>
        </w:rPr>
        <w:t>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3</w:t>
      </w:r>
      <w:r w:rsidRPr="009407FC">
        <w:rPr>
          <w:rFonts w:ascii="Times New Roman" w:hAnsi="Times New Roman" w:cs="Times New Roman"/>
          <w:sz w:val="28"/>
          <w:szCs w:val="28"/>
        </w:rPr>
        <w:t xml:space="preserve">.Опубликовать  постановление на официальном сайте муниципального образования Идринский район в сети интернет   </w:t>
      </w:r>
      <w:r w:rsidR="009E0E39" w:rsidRPr="009E0E39">
        <w:rPr>
          <w:rFonts w:ascii="Times New Roman" w:hAnsi="Times New Roman" w:cs="Times New Roman"/>
          <w:sz w:val="28"/>
        </w:rPr>
        <w:t>(</w:t>
      </w:r>
      <w:hyperlink r:id="rId10" w:history="1">
        <w:r w:rsidR="009E0E39" w:rsidRPr="009E0E39">
          <w:rPr>
            <w:rStyle w:val="a6"/>
            <w:rFonts w:ascii="Times New Roman" w:hAnsi="Times New Roman" w:cs="Times New Roman"/>
            <w:color w:val="auto"/>
            <w:sz w:val="28"/>
            <w:u w:val="none"/>
          </w:rPr>
          <w:t>www.idra-</w:t>
        </w:r>
        <w:r w:rsidR="009E0E39" w:rsidRPr="009E0E39">
          <w:rPr>
            <w:rStyle w:val="a6"/>
            <w:rFonts w:ascii="Times New Roman" w:hAnsi="Times New Roman" w:cs="Times New Roman"/>
            <w:color w:val="auto"/>
            <w:sz w:val="28"/>
            <w:u w:val="none"/>
            <w:lang w:val="en-US"/>
          </w:rPr>
          <w:t>rayon</w:t>
        </w:r>
        <w:r w:rsidR="009E0E39" w:rsidRPr="009E0E39">
          <w:rPr>
            <w:rStyle w:val="a6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="009E0E39" w:rsidRPr="009E0E39">
          <w:rPr>
            <w:rStyle w:val="a6"/>
            <w:rFonts w:ascii="Times New Roman" w:hAnsi="Times New Roman" w:cs="Times New Roman"/>
            <w:color w:val="auto"/>
            <w:sz w:val="28"/>
            <w:u w:val="none"/>
          </w:rPr>
          <w:t>ru</w:t>
        </w:r>
        <w:proofErr w:type="spellEnd"/>
      </w:hyperlink>
      <w:r w:rsidR="009E0E39" w:rsidRPr="009E0E39">
        <w:rPr>
          <w:rFonts w:ascii="Times New Roman" w:hAnsi="Times New Roman" w:cs="Times New Roman"/>
          <w:sz w:val="28"/>
        </w:rPr>
        <w:t>).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4</w:t>
      </w:r>
      <w:r w:rsidRPr="009407FC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7D6DA9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B15333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01.01.20</w:t>
      </w:r>
      <w:r w:rsidR="009E0E39">
        <w:rPr>
          <w:rFonts w:ascii="Times New Roman" w:hAnsi="Times New Roman" w:cs="Times New Roman"/>
          <w:sz w:val="28"/>
          <w:szCs w:val="28"/>
        </w:rPr>
        <w:t>2</w:t>
      </w:r>
      <w:r w:rsidR="00921A14">
        <w:rPr>
          <w:rFonts w:ascii="Times New Roman" w:hAnsi="Times New Roman" w:cs="Times New Roman"/>
          <w:sz w:val="28"/>
          <w:szCs w:val="28"/>
        </w:rPr>
        <w:t>2</w:t>
      </w:r>
      <w:r w:rsidR="00B1533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519" w:rsidRDefault="00467519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7FC" w:rsidRPr="009407FC" w:rsidRDefault="009407FC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123" w:rsidRPr="009407FC" w:rsidRDefault="00543123" w:rsidP="009407FC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>Глав</w:t>
      </w:r>
      <w:r w:rsidR="00A07AC1">
        <w:rPr>
          <w:rFonts w:ascii="Times New Roman" w:hAnsi="Times New Roman" w:cs="Times New Roman"/>
          <w:sz w:val="28"/>
          <w:szCs w:val="28"/>
        </w:rPr>
        <w:t>а</w:t>
      </w:r>
      <w:r w:rsidR="00467519"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sz w:val="28"/>
          <w:szCs w:val="28"/>
        </w:rPr>
        <w:t xml:space="preserve"> района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15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</w:t>
      </w:r>
      <w:r w:rsidR="00B15333">
        <w:rPr>
          <w:rFonts w:ascii="Times New Roman" w:hAnsi="Times New Roman" w:cs="Times New Roman"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B15333">
        <w:rPr>
          <w:rFonts w:ascii="Times New Roman" w:hAnsi="Times New Roman" w:cs="Times New Roman"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 </w:t>
      </w:r>
      <w:r w:rsidR="00A07AC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E0E39">
        <w:rPr>
          <w:rFonts w:ascii="Times New Roman" w:hAnsi="Times New Roman" w:cs="Times New Roman"/>
          <w:sz w:val="28"/>
          <w:szCs w:val="28"/>
        </w:rPr>
        <w:t>А.Г.Букатов</w:t>
      </w:r>
      <w:proofErr w:type="spellEnd"/>
    </w:p>
    <w:p w:rsidR="007F723A" w:rsidRPr="009407FC" w:rsidRDefault="007F723A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152" w:rsidRPr="009407FC" w:rsidRDefault="00BE5152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EF5" w:rsidRPr="009407FC" w:rsidRDefault="00AF5EF5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EF5" w:rsidRPr="009407FC" w:rsidRDefault="00AF5EF5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519" w:rsidRPr="009407FC" w:rsidRDefault="00467519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519" w:rsidRPr="009407FC" w:rsidRDefault="00467519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768" w:rsidRDefault="00FE3768" w:rsidP="009407FC">
      <w:pPr>
        <w:tabs>
          <w:tab w:val="left" w:pos="3900"/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E3768" w:rsidSect="009407F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67519" w:rsidRPr="009407FC" w:rsidRDefault="00467519" w:rsidP="00FE3768">
      <w:pPr>
        <w:tabs>
          <w:tab w:val="left" w:pos="3900"/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 </w:t>
      </w:r>
      <w:r w:rsidR="008C5510">
        <w:rPr>
          <w:rFonts w:ascii="Times New Roman" w:hAnsi="Times New Roman" w:cs="Times New Roman"/>
          <w:sz w:val="28"/>
          <w:szCs w:val="28"/>
        </w:rPr>
        <w:t xml:space="preserve">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67519" w:rsidRPr="009407FC" w:rsidRDefault="00467519" w:rsidP="00FE3768">
      <w:pPr>
        <w:tabs>
          <w:tab w:val="left" w:pos="70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администрации </w:t>
      </w:r>
    </w:p>
    <w:p w:rsidR="00467519" w:rsidRPr="009407FC" w:rsidRDefault="00467519" w:rsidP="00FE3768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C5510">
        <w:rPr>
          <w:rFonts w:ascii="Times New Roman" w:hAnsi="Times New Roman" w:cs="Times New Roman"/>
          <w:sz w:val="28"/>
          <w:szCs w:val="28"/>
        </w:rPr>
        <w:t xml:space="preserve">     </w:t>
      </w:r>
      <w:r w:rsidRPr="009407FC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467519" w:rsidRPr="009407FC" w:rsidRDefault="00467519" w:rsidP="00FE3768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8C5510">
        <w:rPr>
          <w:rFonts w:ascii="Times New Roman" w:hAnsi="Times New Roman" w:cs="Times New Roman"/>
          <w:sz w:val="28"/>
          <w:szCs w:val="28"/>
        </w:rPr>
        <w:t xml:space="preserve">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от </w:t>
      </w:r>
      <w:r w:rsidR="00921A14">
        <w:rPr>
          <w:rFonts w:ascii="Times New Roman" w:hAnsi="Times New Roman" w:cs="Times New Roman"/>
          <w:sz w:val="28"/>
          <w:szCs w:val="28"/>
        </w:rPr>
        <w:t>30</w:t>
      </w:r>
      <w:r w:rsidRPr="009407FC">
        <w:rPr>
          <w:rFonts w:ascii="Times New Roman" w:hAnsi="Times New Roman" w:cs="Times New Roman"/>
          <w:sz w:val="28"/>
          <w:szCs w:val="28"/>
        </w:rPr>
        <w:t>.</w:t>
      </w:r>
      <w:r w:rsidR="00B15333">
        <w:rPr>
          <w:rFonts w:ascii="Times New Roman" w:hAnsi="Times New Roman" w:cs="Times New Roman"/>
          <w:sz w:val="28"/>
          <w:szCs w:val="28"/>
        </w:rPr>
        <w:t>12</w:t>
      </w:r>
      <w:r w:rsidRPr="009407FC">
        <w:rPr>
          <w:rFonts w:ascii="Times New Roman" w:hAnsi="Times New Roman" w:cs="Times New Roman"/>
          <w:sz w:val="28"/>
          <w:szCs w:val="28"/>
        </w:rPr>
        <w:t>.20</w:t>
      </w:r>
      <w:r w:rsidR="009E0E39">
        <w:rPr>
          <w:rFonts w:ascii="Times New Roman" w:hAnsi="Times New Roman" w:cs="Times New Roman"/>
          <w:sz w:val="28"/>
          <w:szCs w:val="28"/>
        </w:rPr>
        <w:t>2</w:t>
      </w:r>
      <w:r w:rsidR="00921A14">
        <w:rPr>
          <w:rFonts w:ascii="Times New Roman" w:hAnsi="Times New Roman" w:cs="Times New Roman"/>
          <w:sz w:val="28"/>
          <w:szCs w:val="28"/>
        </w:rPr>
        <w:t>1</w:t>
      </w:r>
      <w:r w:rsidRPr="009407FC">
        <w:rPr>
          <w:rFonts w:ascii="Times New Roman" w:hAnsi="Times New Roman" w:cs="Times New Roman"/>
          <w:sz w:val="28"/>
          <w:szCs w:val="28"/>
        </w:rPr>
        <w:t xml:space="preserve">  № </w:t>
      </w:r>
      <w:r w:rsidR="009E0E39">
        <w:rPr>
          <w:rFonts w:ascii="Times New Roman" w:hAnsi="Times New Roman" w:cs="Times New Roman"/>
          <w:sz w:val="28"/>
          <w:szCs w:val="28"/>
        </w:rPr>
        <w:t>7</w:t>
      </w:r>
      <w:r w:rsidR="00921A14">
        <w:rPr>
          <w:rFonts w:ascii="Times New Roman" w:hAnsi="Times New Roman" w:cs="Times New Roman"/>
          <w:sz w:val="28"/>
          <w:szCs w:val="28"/>
        </w:rPr>
        <w:t>55</w:t>
      </w:r>
      <w:r w:rsidRPr="009407FC">
        <w:rPr>
          <w:rFonts w:ascii="Times New Roman" w:hAnsi="Times New Roman" w:cs="Times New Roman"/>
          <w:sz w:val="28"/>
          <w:szCs w:val="28"/>
        </w:rPr>
        <w:t>-п</w:t>
      </w:r>
    </w:p>
    <w:p w:rsidR="00467519" w:rsidRPr="009407FC" w:rsidRDefault="00FE3768" w:rsidP="00FE3768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7519" w:rsidRPr="009407FC" w:rsidRDefault="00467519" w:rsidP="00FE37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07FC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9407FC">
        <w:rPr>
          <w:rFonts w:ascii="Times New Roman" w:eastAsia="Times New Roman" w:hAnsi="Times New Roman" w:cs="Times New Roman"/>
          <w:bCs/>
          <w:sz w:val="28"/>
          <w:szCs w:val="28"/>
        </w:rPr>
        <w:t xml:space="preserve"> Л А Н</w:t>
      </w:r>
    </w:p>
    <w:p w:rsidR="00467519" w:rsidRPr="009407FC" w:rsidRDefault="00467519" w:rsidP="00FE376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eastAsia="Times New Roman" w:hAnsi="Times New Roman" w:cs="Times New Roman"/>
          <w:sz w:val="28"/>
          <w:szCs w:val="28"/>
        </w:rPr>
        <w:t>мероприятий по противодействию коррупции</w:t>
      </w:r>
    </w:p>
    <w:p w:rsidR="00467519" w:rsidRDefault="00467519" w:rsidP="00FE376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9407FC">
        <w:rPr>
          <w:sz w:val="28"/>
          <w:szCs w:val="28"/>
        </w:rPr>
        <w:t>в администрации Идринского района на 20</w:t>
      </w:r>
      <w:r w:rsidR="009E0E39">
        <w:rPr>
          <w:sz w:val="28"/>
          <w:szCs w:val="28"/>
        </w:rPr>
        <w:t>2</w:t>
      </w:r>
      <w:r w:rsidR="00921A14">
        <w:rPr>
          <w:sz w:val="28"/>
          <w:szCs w:val="28"/>
        </w:rPr>
        <w:t>2</w:t>
      </w:r>
      <w:r w:rsidRPr="009407FC">
        <w:rPr>
          <w:sz w:val="28"/>
          <w:szCs w:val="28"/>
        </w:rPr>
        <w:t xml:space="preserve"> год</w:t>
      </w:r>
    </w:p>
    <w:p w:rsidR="00FE3768" w:rsidRDefault="00FE3768" w:rsidP="00FE3768">
      <w:pPr>
        <w:tabs>
          <w:tab w:val="left" w:pos="2220"/>
        </w:tabs>
      </w:pPr>
      <w:r>
        <w:tab/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4252"/>
        <w:gridCol w:w="3544"/>
      </w:tblGrid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 xml:space="preserve">№ </w:t>
            </w:r>
            <w:proofErr w:type="gramStart"/>
            <w:r w:rsidRPr="009407FC">
              <w:rPr>
                <w:rStyle w:val="ae"/>
                <w:color w:val="202020"/>
                <w:sz w:val="28"/>
                <w:szCs w:val="28"/>
              </w:rPr>
              <w:t>п</w:t>
            </w:r>
            <w:proofErr w:type="gramEnd"/>
            <w:r w:rsidRPr="009407FC">
              <w:rPr>
                <w:rStyle w:val="ae"/>
                <w:color w:val="202020"/>
                <w:sz w:val="28"/>
                <w:szCs w:val="28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Мероприятия</w:t>
            </w:r>
          </w:p>
        </w:tc>
        <w:tc>
          <w:tcPr>
            <w:tcW w:w="4252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 xml:space="preserve">Ответственный 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исполнитель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Срок выполнения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Организационное обеспечение реализации антикоррупционной политики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1.1.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Обеспечение реализации антикоррупционной политики в деятельности администрации Идринского района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9E0E39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Администрация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Анализ работы с обращениями граждан, содержащими сведения о наличии коррупционных факторов и признаков коррупционных правонарушений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9E0E39" w:rsidP="009E0E39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ежеквартально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1.3.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Координация выполнения мероприятий, предусмотренных планом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672CA4" w:rsidP="009E0E39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Первый заместитель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</w:t>
            </w:r>
            <w:r w:rsidR="009E0E39">
              <w:rPr>
                <w:rStyle w:val="ae"/>
                <w:b w:val="0"/>
                <w:color w:val="202020"/>
                <w:sz w:val="28"/>
                <w:szCs w:val="28"/>
              </w:rPr>
              <w:t>г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лав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ы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района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, руководитель финансового управления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Нормативное правовое обеспечение антикоррупционной деятельности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.1.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Проведение экспертизы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9407FC">
              <w:rPr>
                <w:sz w:val="28"/>
                <w:szCs w:val="28"/>
              </w:rPr>
              <w:t>нормативных правовых актов администрации района и их проектов на наличие положений коррупционного характера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9E0E39" w:rsidP="009E0E3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Начальник отдела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</w:t>
            </w:r>
            <w:r w:rsidR="00921A14">
              <w:rPr>
                <w:sz w:val="28"/>
                <w:szCs w:val="28"/>
              </w:rPr>
              <w:t xml:space="preserve">проектов </w:t>
            </w:r>
            <w:r>
              <w:rPr>
                <w:sz w:val="28"/>
                <w:szCs w:val="28"/>
              </w:rPr>
              <w:t>муниципальных нормативных правовых актов в прокуратуру Идринского района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9E0E3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FE3768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Своевременное устранение выявленных при проведении антикоррупционной экспертизы </w:t>
            </w:r>
            <w:proofErr w:type="spellStart"/>
            <w:r w:rsidRPr="009407FC">
              <w:rPr>
                <w:sz w:val="28"/>
                <w:szCs w:val="28"/>
              </w:rPr>
              <w:t>коррупциогенных</w:t>
            </w:r>
            <w:proofErr w:type="spellEnd"/>
            <w:r w:rsidRPr="009407FC"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E3768" w:rsidRPr="009407FC">
              <w:rPr>
                <w:sz w:val="28"/>
                <w:szCs w:val="28"/>
              </w:rPr>
              <w:t xml:space="preserve">тветственные 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за разработку НПА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 течение 5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календарных дней после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выявления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FE3768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Своевременное устранение в нормативных правовых актах и их проектах </w:t>
            </w:r>
            <w:proofErr w:type="spellStart"/>
            <w:r w:rsidRPr="009407FC">
              <w:rPr>
                <w:sz w:val="28"/>
                <w:szCs w:val="28"/>
              </w:rPr>
              <w:t>коррупциогенных</w:t>
            </w:r>
            <w:proofErr w:type="spellEnd"/>
            <w:r w:rsidRPr="009407FC">
              <w:rPr>
                <w:sz w:val="28"/>
                <w:szCs w:val="28"/>
              </w:rPr>
              <w:t xml:space="preserve"> факторов выявленных органами прокуратуры, юстиции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FE3768" w:rsidRPr="009407FC">
              <w:rPr>
                <w:sz w:val="28"/>
                <w:szCs w:val="28"/>
              </w:rPr>
              <w:t>тветственные</w:t>
            </w:r>
            <w:proofErr w:type="gramEnd"/>
            <w:r w:rsidR="00FE3768" w:rsidRPr="009407FC">
              <w:rPr>
                <w:sz w:val="28"/>
                <w:szCs w:val="28"/>
              </w:rPr>
              <w:t xml:space="preserve"> за разработку нормативного правового акта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 течение срока, указанного в предписании контрольных и надзорных органов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B1533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 w:rsidR="00B15333">
              <w:rPr>
                <w:rStyle w:val="ae"/>
                <w:b w:val="0"/>
                <w:color w:val="202020"/>
                <w:sz w:val="28"/>
                <w:szCs w:val="28"/>
              </w:rPr>
              <w:t>5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Мониторинг право</w:t>
            </w:r>
            <w:r w:rsidR="00921A14">
              <w:rPr>
                <w:sz w:val="28"/>
                <w:szCs w:val="28"/>
              </w:rPr>
              <w:t xml:space="preserve"> </w:t>
            </w:r>
            <w:r w:rsidRPr="009407FC">
              <w:rPr>
                <w:sz w:val="28"/>
                <w:szCs w:val="28"/>
              </w:rPr>
              <w:t>применения положений муниципальных НПА, регулирующих вопросы предоставления муниципальных услуг с целью выявления факторов, влияющих на качество предоставления данных услуг. Принятие мер по устранению выявленных факторов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E3768" w:rsidRPr="009407FC">
              <w:rPr>
                <w:sz w:val="28"/>
                <w:szCs w:val="28"/>
              </w:rPr>
              <w:t>рганы администрации обеспечивающие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предоставление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соответствующих услуг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tcBorders>
              <w:bottom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407FC">
              <w:rPr>
                <w:b/>
                <w:sz w:val="28"/>
                <w:szCs w:val="28"/>
              </w:rPr>
              <w:t>Противодействие коррупции при размещении муниципального заказа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3.1.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реализации пункта 9 части 1 статьи 31 Федерального закона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 в части выявления признаков личной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заинтересованности, конфликта интересов между участниками закупки и заказчиком при осуществлении закупок товаров, работ, услуг подведомственными администрации района учреждениями</w:t>
            </w:r>
            <w:proofErr w:type="gramEnd"/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Комиссия по осуществлению закупок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Муниципальные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заказчики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постоянно,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при размещении заказов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сфере закупок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E3768" w:rsidRPr="009407FC">
              <w:rPr>
                <w:sz w:val="28"/>
                <w:szCs w:val="28"/>
              </w:rPr>
              <w:t>униципальный орган</w:t>
            </w:r>
            <w:r>
              <w:rPr>
                <w:sz w:val="28"/>
                <w:szCs w:val="28"/>
              </w:rPr>
              <w:t>,</w:t>
            </w:r>
            <w:r w:rsidR="00FE3768" w:rsidRPr="009407FC">
              <w:rPr>
                <w:sz w:val="28"/>
                <w:szCs w:val="28"/>
              </w:rPr>
              <w:t xml:space="preserve"> уполномоченный на осуществление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контроля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 соответствии с планом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9407FC">
              <w:rPr>
                <w:sz w:val="28"/>
                <w:szCs w:val="28"/>
              </w:rPr>
              <w:t>Контроль за</w:t>
            </w:r>
            <w:proofErr w:type="gramEnd"/>
            <w:r w:rsidRPr="009407FC">
              <w:rPr>
                <w:sz w:val="28"/>
                <w:szCs w:val="28"/>
              </w:rPr>
              <w:t xml:space="preserve"> целевым использованием бюджетных средств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E3768" w:rsidRPr="009407FC">
              <w:rPr>
                <w:sz w:val="28"/>
                <w:szCs w:val="28"/>
              </w:rPr>
              <w:t>инансов</w:t>
            </w:r>
            <w:r w:rsidR="00FE3768">
              <w:rPr>
                <w:sz w:val="28"/>
                <w:szCs w:val="28"/>
              </w:rPr>
              <w:t>ое управление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color w:val="202020"/>
                <w:sz w:val="28"/>
                <w:szCs w:val="28"/>
              </w:rPr>
            </w:pPr>
            <w:r>
              <w:rPr>
                <w:rStyle w:val="ae"/>
                <w:color w:val="202020"/>
                <w:sz w:val="28"/>
                <w:szCs w:val="28"/>
              </w:rPr>
              <w:t>Внедрение антикоррупционных механизмов в систему кадровой работы. Меры по повышению профессионального уровня муниципальных служащих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.1.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bCs w:val="0"/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при заключении </w:t>
            </w:r>
            <w:proofErr w:type="gramStart"/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трудового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договора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bCs w:val="0"/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Представление гражданами (в соответствии с утвержденным перечнем должностей муниципальной службы в администрации Идринского района), претендующими на </w:t>
            </w:r>
            <w:r w:rsidRPr="009407FC">
              <w:rPr>
                <w:sz w:val="28"/>
                <w:szCs w:val="28"/>
              </w:rPr>
              <w:lastRenderedPageBreak/>
              <w:t>замещение должностей муниципальной службы,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граждане, претендующие на замещение должностей муниципальной службы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при заключении </w:t>
            </w:r>
            <w:proofErr w:type="gramStart"/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трудового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договора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.3.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9407FC">
              <w:rPr>
                <w:sz w:val="28"/>
                <w:szCs w:val="28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в соответствии с нормативными правовыми актами Российской Федерации, проверок соблюдения муниципальными служащими ограничений, запретов, обязанностей и требований, установленных на муниципальной службе</w:t>
            </w:r>
            <w:proofErr w:type="gramEnd"/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при получении информации от уполномоченных органов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.4.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 </w:t>
            </w:r>
            <w:r>
              <w:rPr>
                <w:sz w:val="28"/>
                <w:szCs w:val="28"/>
              </w:rPr>
              <w:t>Идринского</w:t>
            </w:r>
            <w:r w:rsidRPr="009407FC">
              <w:rPr>
                <w:sz w:val="28"/>
                <w:szCs w:val="28"/>
              </w:rPr>
              <w:t xml:space="preserve"> района, </w:t>
            </w:r>
            <w:r w:rsidRPr="009407FC">
              <w:rPr>
                <w:sz w:val="28"/>
                <w:szCs w:val="28"/>
              </w:rPr>
              <w:lastRenderedPageBreak/>
              <w:t>информирование населения об ее деятельности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lastRenderedPageBreak/>
              <w:t>Руководители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структурных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подразделений</w:t>
            </w:r>
          </w:p>
          <w:p w:rsidR="00FF64C3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администрации района</w:t>
            </w:r>
            <w:r w:rsidR="007C705F">
              <w:rPr>
                <w:sz w:val="28"/>
                <w:szCs w:val="28"/>
              </w:rPr>
              <w:t>,</w:t>
            </w:r>
          </w:p>
          <w:p w:rsidR="00FF64C3" w:rsidRPr="009407FC" w:rsidRDefault="007C705F" w:rsidP="00FF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FF64C3"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FF64C3" w:rsidRPr="009407FC" w:rsidRDefault="00FF64C3" w:rsidP="00FF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F64C3" w:rsidRPr="009407FC" w:rsidRDefault="00FF64C3" w:rsidP="00FF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FF64C3" w:rsidRPr="009407FC" w:rsidRDefault="00FF64C3" w:rsidP="00FF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FF64C3" w:rsidRPr="009407FC" w:rsidRDefault="00FF64C3" w:rsidP="00FF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7C705F" w:rsidRDefault="00FF64C3" w:rsidP="00FF64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C7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lastRenderedPageBreak/>
              <w:t>при получении информации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по исключению избыточных и дублирующих функций структурных подразделений и оптимизации численности работников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Руководители</w:t>
            </w:r>
          </w:p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структурных</w:t>
            </w:r>
          </w:p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подразделений</w:t>
            </w:r>
          </w:p>
          <w:p w:rsidR="00074619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администрации района</w:t>
            </w:r>
            <w:r>
              <w:rPr>
                <w:sz w:val="28"/>
                <w:szCs w:val="28"/>
              </w:rPr>
              <w:t>,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6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. 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Принятие мер дисциплинарного характера в установленном законом порядке в отношении муниципальных служащих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 xml:space="preserve">4.7.                  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вводного инструктажа по вопросам противодействия коррупции для вновь принятых на службу, работу,  в том числе на должности руководителей муниципальных учреждений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074619" w:rsidRDefault="00074619" w:rsidP="0007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619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4.8.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направленных на формирование антикоррупционного поведения у лиц, включенных в резерв управленческих кадров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C76703" w:rsidRPr="009407FC" w:rsidRDefault="00C76703" w:rsidP="00C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C76703" w:rsidRPr="009407FC" w:rsidRDefault="00C76703" w:rsidP="00C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C76703" w:rsidRPr="009407FC" w:rsidRDefault="00C76703" w:rsidP="00C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C76703" w:rsidRPr="009407FC" w:rsidRDefault="00C76703" w:rsidP="00C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C76703" w:rsidRPr="009407FC" w:rsidRDefault="00C76703" w:rsidP="00C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C76703" w:rsidP="00C767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74619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месяца с момента включения в резерв управленческих кадров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9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. 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Своевременное уведомление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Муниципальные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служащие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не позднее рабочего дня, следующего за днем, когда работнику стало известно о фактах склонения его к совершению коррупционного правонарушения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10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Проведение проверок сведений, содержащихся в уведомлении представителя нанимателя,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 факту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поступления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уведомления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11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Своевременное уведомление о фактах получения подарков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должностных обязанностей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Муниципальные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служащие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7D6DA9" w:rsidRPr="009407FC" w:rsidTr="00074619">
        <w:tc>
          <w:tcPr>
            <w:tcW w:w="851" w:type="dxa"/>
            <w:shd w:val="clear" w:color="auto" w:fill="auto"/>
          </w:tcPr>
          <w:p w:rsidR="007D6DA9" w:rsidRDefault="007D6DA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4.12.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7D6DA9" w:rsidRPr="009407FC" w:rsidRDefault="007D6DA9" w:rsidP="00921A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принятие мер по повышению эффективности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лицами, замещающими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7D6DA9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7D6DA9" w:rsidRDefault="007D6DA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7D6DA9" w:rsidRPr="009407FC" w:rsidRDefault="007D6DA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D6DA9" w:rsidRPr="009407FC" w:rsidTr="00074619">
        <w:tc>
          <w:tcPr>
            <w:tcW w:w="851" w:type="dxa"/>
            <w:shd w:val="clear" w:color="auto" w:fill="auto"/>
          </w:tcPr>
          <w:p w:rsidR="007D6DA9" w:rsidRDefault="007D6DA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4.13.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7D6DA9" w:rsidRDefault="007D6DA9" w:rsidP="007C7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7D6DA9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7D6DA9" w:rsidRDefault="007D6DA9" w:rsidP="007D6DA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7D6DA9" w:rsidRDefault="007D6DA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D6DA9" w:rsidRPr="009407FC" w:rsidTr="00074619">
        <w:tc>
          <w:tcPr>
            <w:tcW w:w="851" w:type="dxa"/>
            <w:shd w:val="clear" w:color="auto" w:fill="auto"/>
          </w:tcPr>
          <w:p w:rsidR="007D6DA9" w:rsidRDefault="007D6DA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4.14.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7D6DA9" w:rsidRDefault="007C705F" w:rsidP="007C7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7D6DA9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7C705F" w:rsidRDefault="007C705F" w:rsidP="007C705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7C705F" w:rsidRPr="009407FC" w:rsidTr="00074619">
        <w:tc>
          <w:tcPr>
            <w:tcW w:w="851" w:type="dxa"/>
            <w:shd w:val="clear" w:color="auto" w:fill="auto"/>
          </w:tcPr>
          <w:p w:rsidR="007C705F" w:rsidRDefault="007C705F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4.15.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7C705F" w:rsidRDefault="007C705F" w:rsidP="007C7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обучение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7C705F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 xml:space="preserve">Отдел правового, кадрового 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7C705F" w:rsidRDefault="007C705F" w:rsidP="007C705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5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tcBorders>
              <w:top w:val="outset" w:sz="2" w:space="0" w:color="000000"/>
              <w:bottom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Обеспечение поддержки общественных</w:t>
            </w:r>
            <w:r w:rsidRPr="009407F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антикоррупционных инициатив, повышение уровня доступности информации о деятельности администрации Идринского района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5.1.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Размещение на сайте муниципального образования Идринский  район правовых актов и иных материалов по вопросам противодействия коррупции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при принятии правовых актов и поступлении иных материалов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5.2.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F610B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деятельности органов м</w:t>
            </w:r>
            <w:r w:rsidR="00F610B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стного самоуправления Идринского района на официальном сайте муниципального образования Идринский район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F610B3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9A746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5.</w:t>
            </w:r>
            <w:r w:rsidR="009A7469"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возможности проведения независимой антикоррупционной экспертизы проектов муниципальных нормативных правовых актов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Default="009A746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5.4</w:t>
            </w:r>
            <w:r w:rsidR="00074619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решениях комиссии по соблюдению требований к служебному поведению муниципальных служащих и урегулированию конфликта интересов в информационно-</w:t>
            </w:r>
            <w:r>
              <w:rPr>
                <w:sz w:val="28"/>
                <w:szCs w:val="28"/>
              </w:rPr>
              <w:lastRenderedPageBreak/>
              <w:t>телеком</w:t>
            </w:r>
            <w:bookmarkStart w:id="0" w:name="_GoBack"/>
            <w:bookmarkEnd w:id="0"/>
            <w:r>
              <w:rPr>
                <w:sz w:val="28"/>
                <w:szCs w:val="28"/>
              </w:rPr>
              <w:t>муникационной сети Интернет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одного рабочего дня, следующего за днем подписания решения комиссии по соблюдению требований к служебному </w:t>
            </w:r>
            <w:r>
              <w:rPr>
                <w:sz w:val="28"/>
                <w:szCs w:val="28"/>
              </w:rPr>
              <w:lastRenderedPageBreak/>
              <w:t>поведению муниципальных служащих и урегулированию конфликта интересов</w:t>
            </w:r>
          </w:p>
        </w:tc>
      </w:tr>
    </w:tbl>
    <w:p w:rsidR="00FE3768" w:rsidRDefault="00FE3768" w:rsidP="00F610B3">
      <w:pPr>
        <w:tabs>
          <w:tab w:val="left" w:pos="2220"/>
        </w:tabs>
      </w:pPr>
    </w:p>
    <w:sectPr w:rsidR="00FE3768" w:rsidSect="00FE37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D4C" w:rsidRDefault="00ED1D4C" w:rsidP="00510686">
      <w:pPr>
        <w:spacing w:after="0" w:line="240" w:lineRule="auto"/>
      </w:pPr>
      <w:r>
        <w:separator/>
      </w:r>
    </w:p>
  </w:endnote>
  <w:endnote w:type="continuationSeparator" w:id="0">
    <w:p w:rsidR="00ED1D4C" w:rsidRDefault="00ED1D4C" w:rsidP="0051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D4C" w:rsidRDefault="00ED1D4C" w:rsidP="00510686">
      <w:pPr>
        <w:spacing w:after="0" w:line="240" w:lineRule="auto"/>
      </w:pPr>
      <w:r>
        <w:separator/>
      </w:r>
    </w:p>
  </w:footnote>
  <w:footnote w:type="continuationSeparator" w:id="0">
    <w:p w:rsidR="00ED1D4C" w:rsidRDefault="00ED1D4C" w:rsidP="0051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6A481C"/>
    <w:lvl w:ilvl="0">
      <w:numFmt w:val="bullet"/>
      <w:lvlText w:val="*"/>
      <w:lvlJc w:val="left"/>
    </w:lvl>
  </w:abstractNum>
  <w:abstractNum w:abstractNumId="1">
    <w:nsid w:val="331F6105"/>
    <w:multiLevelType w:val="singleLevel"/>
    <w:tmpl w:val="9514AEA0"/>
    <w:lvl w:ilvl="0">
      <w:start w:val="4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">
    <w:nsid w:val="464804B1"/>
    <w:multiLevelType w:val="singleLevel"/>
    <w:tmpl w:val="4CBC3C10"/>
    <w:lvl w:ilvl="0">
      <w:start w:val="11"/>
      <w:numFmt w:val="decimal"/>
      <w:lvlText w:val="5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6AA0572C"/>
    <w:multiLevelType w:val="singleLevel"/>
    <w:tmpl w:val="24C04760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2E76"/>
    <w:rsid w:val="00001B6A"/>
    <w:rsid w:val="00012775"/>
    <w:rsid w:val="00022878"/>
    <w:rsid w:val="00074619"/>
    <w:rsid w:val="000B4CE9"/>
    <w:rsid w:val="000C5568"/>
    <w:rsid w:val="001067ED"/>
    <w:rsid w:val="001410AA"/>
    <w:rsid w:val="00164C57"/>
    <w:rsid w:val="00176B83"/>
    <w:rsid w:val="001D4373"/>
    <w:rsid w:val="001F1DD1"/>
    <w:rsid w:val="00237521"/>
    <w:rsid w:val="002709FC"/>
    <w:rsid w:val="003018A0"/>
    <w:rsid w:val="00302D9E"/>
    <w:rsid w:val="00366EFC"/>
    <w:rsid w:val="0041390C"/>
    <w:rsid w:val="004258DF"/>
    <w:rsid w:val="00454B3D"/>
    <w:rsid w:val="00467519"/>
    <w:rsid w:val="004C4CA7"/>
    <w:rsid w:val="004C661C"/>
    <w:rsid w:val="00502424"/>
    <w:rsid w:val="00510686"/>
    <w:rsid w:val="00543123"/>
    <w:rsid w:val="00555413"/>
    <w:rsid w:val="00564BFA"/>
    <w:rsid w:val="005821CA"/>
    <w:rsid w:val="00583D3D"/>
    <w:rsid w:val="005A0136"/>
    <w:rsid w:val="006038DC"/>
    <w:rsid w:val="006106A5"/>
    <w:rsid w:val="00672CA4"/>
    <w:rsid w:val="006C28EC"/>
    <w:rsid w:val="0072505E"/>
    <w:rsid w:val="0072627A"/>
    <w:rsid w:val="00732FC8"/>
    <w:rsid w:val="007478BC"/>
    <w:rsid w:val="0075114E"/>
    <w:rsid w:val="007916DB"/>
    <w:rsid w:val="007948CC"/>
    <w:rsid w:val="00797BDF"/>
    <w:rsid w:val="007C705F"/>
    <w:rsid w:val="007D6DA9"/>
    <w:rsid w:val="007F723A"/>
    <w:rsid w:val="008A3CCB"/>
    <w:rsid w:val="008A42AF"/>
    <w:rsid w:val="008B1D89"/>
    <w:rsid w:val="008C5510"/>
    <w:rsid w:val="00906E27"/>
    <w:rsid w:val="00921A14"/>
    <w:rsid w:val="009403AE"/>
    <w:rsid w:val="009407FC"/>
    <w:rsid w:val="009568D6"/>
    <w:rsid w:val="00967908"/>
    <w:rsid w:val="009A7469"/>
    <w:rsid w:val="009D0295"/>
    <w:rsid w:val="009D3608"/>
    <w:rsid w:val="009E0E39"/>
    <w:rsid w:val="00A07AC1"/>
    <w:rsid w:val="00AE434E"/>
    <w:rsid w:val="00AF5EF5"/>
    <w:rsid w:val="00B07E2A"/>
    <w:rsid w:val="00B15333"/>
    <w:rsid w:val="00B53587"/>
    <w:rsid w:val="00BE5152"/>
    <w:rsid w:val="00C05C05"/>
    <w:rsid w:val="00C15163"/>
    <w:rsid w:val="00C571A1"/>
    <w:rsid w:val="00C76703"/>
    <w:rsid w:val="00CC1D66"/>
    <w:rsid w:val="00CF2E76"/>
    <w:rsid w:val="00D17D1F"/>
    <w:rsid w:val="00D42EC1"/>
    <w:rsid w:val="00D648C1"/>
    <w:rsid w:val="00D86850"/>
    <w:rsid w:val="00DD7AF2"/>
    <w:rsid w:val="00E06A94"/>
    <w:rsid w:val="00E6778D"/>
    <w:rsid w:val="00ED1D4C"/>
    <w:rsid w:val="00EE15B4"/>
    <w:rsid w:val="00F02726"/>
    <w:rsid w:val="00F35755"/>
    <w:rsid w:val="00F610B3"/>
    <w:rsid w:val="00FE3768"/>
    <w:rsid w:val="00FF0E4A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AF5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rsid w:val="0046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4675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5B44E-0450-40DB-8433-BECBE3DE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Admin</cp:lastModifiedBy>
  <cp:revision>4</cp:revision>
  <cp:lastPrinted>2016-12-27T03:01:00Z</cp:lastPrinted>
  <dcterms:created xsi:type="dcterms:W3CDTF">2018-12-24T06:54:00Z</dcterms:created>
  <dcterms:modified xsi:type="dcterms:W3CDTF">2022-01-10T08:21:00Z</dcterms:modified>
</cp:coreProperties>
</file>