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FD8" w:rsidRPr="001A5634" w:rsidTr="00A9318B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FD8" w:rsidRPr="001A5634" w:rsidTr="00A9318B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FD8" w:rsidRPr="001A5634" w:rsidTr="00A9318B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A44F9" w:rsidRDefault="00EC1B72" w:rsidP="00EC1B7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Default="00803FD8" w:rsidP="00A9318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="00EC1B72">
                    <w:rPr>
                      <w:rFonts w:ascii="Times New Roman" w:hAnsi="Times New Roman"/>
                      <w:b w:val="0"/>
                      <w:i w:val="0"/>
                    </w:rPr>
                    <w:t>№ 74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– </w:t>
                  </w:r>
                  <w:proofErr w:type="spellStart"/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803FD8" w:rsidRPr="00F37ABB" w:rsidRDefault="00803FD8" w:rsidP="00A9318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FD8" w:rsidRPr="001A5634" w:rsidRDefault="00803FD8" w:rsidP="00A9318B">
            <w:pPr>
              <w:jc w:val="center"/>
            </w:pPr>
          </w:p>
        </w:tc>
      </w:tr>
      <w:tr w:rsidR="00803FD8" w:rsidRPr="00516CB7" w:rsidTr="00A9318B">
        <w:trPr>
          <w:trHeight w:val="919"/>
        </w:trPr>
        <w:tc>
          <w:tcPr>
            <w:tcW w:w="9499" w:type="dxa"/>
          </w:tcPr>
          <w:p w:rsidR="00803FD8" w:rsidRDefault="00803FD8" w:rsidP="00A9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803FD8" w:rsidRDefault="00803FD8" w:rsidP="00A9318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516CB7" w:rsidRDefault="00803FD8" w:rsidP="00A931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803FD8" w:rsidRPr="00516CB7" w:rsidRDefault="00803FD8" w:rsidP="00A93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FD8" w:rsidRDefault="00B247C5" w:rsidP="00B247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B247C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3781B">
              <w:rPr>
                <w:rFonts w:ascii="Times New Roman" w:hAnsi="Times New Roman" w:cs="Times New Roman"/>
                <w:sz w:val="28"/>
                <w:szCs w:val="28"/>
              </w:rPr>
              <w:t>паспорту муниципальной программы</w:t>
            </w:r>
            <w:r w:rsidRPr="00B247C5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в развитии и поддержка малого и среднего предпринимательства в </w:t>
            </w:r>
            <w:proofErr w:type="spellStart"/>
            <w:r w:rsidRPr="00B247C5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B247C5"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  <w:r w:rsidR="00803FD8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редакции,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="00803FD8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ию;</w:t>
            </w:r>
          </w:p>
          <w:p w:rsidR="00B247C5" w:rsidRDefault="00176559" w:rsidP="001765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6559">
              <w:rPr>
                <w:rFonts w:ascii="Times New Roman" w:hAnsi="Times New Roman" w:cs="Times New Roman"/>
                <w:sz w:val="28"/>
                <w:szCs w:val="28"/>
              </w:rPr>
              <w:t>риложение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559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6559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6559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редакции, согласно приложению № 2 к настоящему постановлению;</w:t>
            </w:r>
          </w:p>
          <w:p w:rsidR="00A3781B" w:rsidRDefault="00176559" w:rsidP="001765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3.3.3.2.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A378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6559" w:rsidRDefault="00176559" w:rsidP="001765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«3.3.3.2.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 создание и (или) сохранение рабочих мест (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редшествующий календарный </w:t>
            </w:r>
            <w:r w:rsidR="00A37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год»)»; </w:t>
            </w:r>
          </w:p>
          <w:p w:rsidR="00A3781B" w:rsidRDefault="00A3781B" w:rsidP="00A378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3.3.3.2.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6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A3781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81B" w:rsidRPr="0017259F" w:rsidRDefault="00A3781B" w:rsidP="00A378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«3.3.3.2.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 создание и (или) сохранение рабочих мест (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редшествующий календарный год»)».</w:t>
            </w:r>
          </w:p>
          <w:p w:rsidR="00803FD8" w:rsidRPr="00516CB7" w:rsidRDefault="00803FD8" w:rsidP="00A93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803FD8" w:rsidRPr="00516CB7" w:rsidRDefault="00803FD8" w:rsidP="00A93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FD8" w:rsidRDefault="00803FD8" w:rsidP="00A93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</w:t>
            </w:r>
            <w:r w:rsidR="00A3781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803FD8" w:rsidRDefault="00803FD8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Default="00803FD8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781B" w:rsidRDefault="00A3781B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781B" w:rsidRDefault="00A3781B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781B" w:rsidRDefault="00A3781B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781B" w:rsidRDefault="00A3781B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781B" w:rsidRDefault="00A3781B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FD8" w:rsidRPr="00F37ABB" w:rsidRDefault="00803FD8" w:rsidP="00A931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FD8" w:rsidRDefault="00A3781B" w:rsidP="00A9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A3781B" w:rsidRDefault="00F223E9" w:rsidP="00A9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781B">
              <w:rPr>
                <w:rFonts w:ascii="Times New Roman" w:hAnsi="Times New Roman" w:cs="Times New Roman"/>
                <w:sz w:val="28"/>
                <w:szCs w:val="28"/>
              </w:rPr>
              <w:t>лавы района                                                                              Н.П. Антипова</w:t>
            </w:r>
          </w:p>
          <w:p w:rsidR="00803FD8" w:rsidRPr="00370652" w:rsidRDefault="00A3781B" w:rsidP="00A931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03FD8" w:rsidRDefault="00803FD8" w:rsidP="00803FD8"/>
    <w:p w:rsidR="00803FD8" w:rsidRDefault="00803FD8" w:rsidP="00803FD8">
      <w:pPr>
        <w:spacing w:after="160" w:line="259" w:lineRule="auto"/>
      </w:pPr>
      <w:r>
        <w:br w:type="page"/>
      </w:r>
    </w:p>
    <w:p w:rsidR="006A13CC" w:rsidRDefault="006A13CC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13CC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</w:t>
      </w:r>
      <w:r w:rsidR="00EC1B72">
        <w:rPr>
          <w:rFonts w:ascii="Times New Roman" w:eastAsia="Times New Roman" w:hAnsi="Times New Roman" w:cs="Times New Roman"/>
          <w:sz w:val="28"/>
          <w:szCs w:val="28"/>
        </w:rPr>
        <w:t>влению администрации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0.0</w:t>
      </w:r>
      <w:r w:rsidR="00EC1B7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EC1B72"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6A13CC" w:rsidRPr="0017259F" w:rsidRDefault="006A13CC" w:rsidP="006A13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907"/>
        <w:gridCol w:w="907"/>
        <w:gridCol w:w="907"/>
        <w:gridCol w:w="907"/>
        <w:gridCol w:w="966"/>
      </w:tblGrid>
      <w:tr w:rsidR="006A13CC" w:rsidRPr="00106AD2" w:rsidTr="00412A94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25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3CC" w:rsidRPr="005B7669" w:rsidRDefault="006A13CC" w:rsidP="0041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A13CC" w:rsidRPr="00106AD2" w:rsidTr="00412A94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A13CC" w:rsidRPr="00106AD2" w:rsidTr="00412A94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A13CC" w:rsidRPr="00106AD2" w:rsidTr="00412A94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13CC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 Создание благоприятных условий для динамичного развития малого и среднего 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6A13CC" w:rsidRPr="00106AD2" w:rsidTr="00412A94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176,16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201,01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206,68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212,28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6A13CC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финансовой поддержки субъектам малого и среднего 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6A13CC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3E9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87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87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87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87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87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3E9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D6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D6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D6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D6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2D6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3CC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CC" w:rsidRPr="005B7669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показатель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инвестиций на территорию Идринского района</w:t>
            </w:r>
          </w:p>
        </w:tc>
      </w:tr>
      <w:tr w:rsidR="00F223E9" w:rsidRPr="00106AD2" w:rsidTr="00412A9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584 700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69">
              <w:rPr>
                <w:rFonts w:ascii="Times New Roman" w:eastAsia="Times New Roman" w:hAnsi="Times New Roman" w:cs="Times New Roman"/>
                <w:sz w:val="24"/>
                <w:szCs w:val="24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D83A6D" w:rsidRDefault="00F223E9" w:rsidP="00F223E9">
            <w:pPr>
              <w:pStyle w:val="ConsPlusNormal"/>
              <w:rPr>
                <w:sz w:val="24"/>
                <w:szCs w:val="24"/>
              </w:rPr>
            </w:pPr>
            <w:r w:rsidRPr="00D83A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83A6D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 xml:space="preserve"> </w:t>
            </w:r>
            <w:r w:rsidRPr="00D83A6D">
              <w:rPr>
                <w:sz w:val="24"/>
                <w:szCs w:val="24"/>
              </w:rPr>
              <w:t>180</w:t>
            </w:r>
          </w:p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Pr="005B7669" w:rsidRDefault="00F223E9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A032D2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A032D2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A032D2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E9" w:rsidRDefault="00F223E9">
            <w:r w:rsidRPr="00A032D2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</w:tr>
    </w:tbl>
    <w:p w:rsidR="006A13CC" w:rsidRDefault="006A13CC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6A13CC" w:rsidSect="006A13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1765"/>
        <w:gridCol w:w="4536"/>
      </w:tblGrid>
      <w:tr w:rsidR="006A13CC" w:rsidRPr="0017259F" w:rsidTr="00176559">
        <w:tc>
          <w:tcPr>
            <w:tcW w:w="3305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</w:t>
            </w: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765" w:type="dxa"/>
          </w:tcPr>
          <w:p w:rsidR="006A13CC" w:rsidRPr="0017259F" w:rsidRDefault="006A13CC" w:rsidP="00412A94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6559" w:rsidRPr="00176559" w:rsidRDefault="00176559" w:rsidP="00176559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6559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>
              <w:rPr>
                <w:rFonts w:eastAsia="Times New Roman"/>
                <w:spacing w:val="-3"/>
                <w:sz w:val="28"/>
                <w:szCs w:val="28"/>
              </w:rPr>
              <w:t>2</w:t>
            </w:r>
            <w:r w:rsidRPr="00176559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</w:p>
          <w:p w:rsidR="00176559" w:rsidRDefault="00176559" w:rsidP="00176559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к </w:t>
            </w:r>
            <w:r w:rsidRPr="00176559">
              <w:rPr>
                <w:rFonts w:eastAsia="Times New Roman"/>
                <w:spacing w:val="-3"/>
                <w:sz w:val="28"/>
                <w:szCs w:val="28"/>
              </w:rPr>
              <w:t xml:space="preserve">постановлению администрации района </w:t>
            </w:r>
          </w:p>
          <w:p w:rsidR="00176559" w:rsidRDefault="00EC1B72" w:rsidP="00176559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от 10.02.2020 № 74</w:t>
            </w:r>
            <w:r w:rsidR="00176559" w:rsidRPr="00176559">
              <w:rPr>
                <w:rFonts w:eastAsia="Times New Roman"/>
                <w:spacing w:val="-3"/>
                <w:sz w:val="28"/>
                <w:szCs w:val="28"/>
              </w:rPr>
              <w:t>-п</w:t>
            </w:r>
          </w:p>
          <w:p w:rsidR="00176559" w:rsidRDefault="00176559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6A13CC" w:rsidRPr="0017259F" w:rsidRDefault="006A13CC" w:rsidP="00412A94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6A13CC" w:rsidRPr="0017259F" w:rsidRDefault="006A13CC" w:rsidP="006A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tbl>
      <w:tblPr>
        <w:tblStyle w:val="a5"/>
        <w:tblW w:w="9634" w:type="dxa"/>
        <w:tblLayout w:type="fixed"/>
        <w:tblLook w:val="04A0"/>
      </w:tblPr>
      <w:tblGrid>
        <w:gridCol w:w="675"/>
        <w:gridCol w:w="8959"/>
      </w:tblGrid>
      <w:tr w:rsidR="006A13CC" w:rsidRPr="0017259F" w:rsidTr="00176559">
        <w:tc>
          <w:tcPr>
            <w:tcW w:w="675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</w:t>
            </w:r>
            <w:r w:rsidR="00176559">
              <w:rPr>
                <w:rFonts w:eastAsia="Times New Roman"/>
                <w:sz w:val="28"/>
                <w:szCs w:val="28"/>
              </w:rPr>
              <w:t>, за исключением видов деятельности, включенных в категорию</w:t>
            </w:r>
            <w:proofErr w:type="gramStart"/>
            <w:r w:rsidR="00176559"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highlight w:val="cyan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412A94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6" w:history="1">
              <w:r w:rsidRPr="0017259F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7" w:history="1">
              <w:r w:rsidRPr="0017259F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8" w:history="1">
              <w:r w:rsidRPr="0017259F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9" w:history="1">
              <w:r w:rsidRPr="0017259F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0" w:history="1">
              <w:r w:rsidRPr="0017259F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1" w:history="1">
              <w:r w:rsidRPr="0017259F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2" w:history="1">
              <w:r w:rsidRPr="0017259F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3" w:history="1">
              <w:r w:rsidRPr="0017259F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4" w:history="1">
              <w:r w:rsidRPr="0017259F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5" w:history="1">
              <w:r w:rsidRPr="0017259F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6A13CC" w:rsidRPr="0017259F" w:rsidTr="00176559">
        <w:trPr>
          <w:trHeight w:val="277"/>
        </w:trPr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архитектуры и инженерно-технического </w:t>
            </w:r>
            <w:r w:rsidRPr="0017259F">
              <w:rPr>
                <w:rFonts w:eastAsia="Times New Roman"/>
                <w:sz w:val="28"/>
                <w:szCs w:val="28"/>
              </w:rPr>
              <w:lastRenderedPageBreak/>
              <w:t>проектирования; технических испытаний, исследований и анализа</w:t>
            </w:r>
          </w:p>
        </w:tc>
      </w:tr>
      <w:tr w:rsidR="006A13CC" w:rsidRPr="0017259F" w:rsidTr="00176559">
        <w:tc>
          <w:tcPr>
            <w:tcW w:w="675" w:type="dxa"/>
          </w:tcPr>
          <w:p w:rsidR="006A13CC" w:rsidRPr="0017259F" w:rsidRDefault="006A13CC" w:rsidP="006A13CC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6A13CC" w:rsidRPr="0017259F" w:rsidRDefault="006A13CC" w:rsidP="0041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16" w:history="1">
              <w:r w:rsidRPr="0017259F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  <w:tr w:rsidR="00176559" w:rsidRPr="00176559" w:rsidTr="00176559">
        <w:tc>
          <w:tcPr>
            <w:tcW w:w="675" w:type="dxa"/>
          </w:tcPr>
          <w:p w:rsidR="00176559" w:rsidRPr="00176559" w:rsidRDefault="00176559" w:rsidP="0017655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176559" w:rsidRPr="00176559" w:rsidRDefault="00176559" w:rsidP="0017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6559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6559">
              <w:rPr>
                <w:rFonts w:eastAsia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176559" w:rsidRPr="0017259F" w:rsidTr="00176559">
        <w:tc>
          <w:tcPr>
            <w:tcW w:w="675" w:type="dxa"/>
          </w:tcPr>
          <w:p w:rsidR="00176559" w:rsidRPr="0017259F" w:rsidRDefault="00176559" w:rsidP="0017655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8959" w:type="dxa"/>
          </w:tcPr>
          <w:p w:rsidR="00176559" w:rsidRPr="0017259F" w:rsidRDefault="00176559" w:rsidP="001765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по переработке отходов лесозаготовки и обработки древесины (коды 02,16 Общероссийского классификатора видов экономической деятельности ОК 029-2014 (КДЕС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ед.2), утвержденного Приказом Федерального агентства по техническому регулированию и метрологии от 31.01.2014 № 14-ст) </w:t>
            </w:r>
          </w:p>
        </w:tc>
      </w:tr>
    </w:tbl>
    <w:p w:rsidR="00B247C5" w:rsidRDefault="00B247C5" w:rsidP="00A3781B"/>
    <w:sectPr w:rsidR="00B247C5" w:rsidSect="006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FD8"/>
    <w:rsid w:val="00176559"/>
    <w:rsid w:val="001C2C6F"/>
    <w:rsid w:val="00605B1A"/>
    <w:rsid w:val="006A13CC"/>
    <w:rsid w:val="006B2952"/>
    <w:rsid w:val="0075118F"/>
    <w:rsid w:val="00797C98"/>
    <w:rsid w:val="00803FD8"/>
    <w:rsid w:val="00A3781B"/>
    <w:rsid w:val="00A450CF"/>
    <w:rsid w:val="00B05BF4"/>
    <w:rsid w:val="00B247C5"/>
    <w:rsid w:val="00EB61FD"/>
    <w:rsid w:val="00EC1B72"/>
    <w:rsid w:val="00F2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A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3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12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1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1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4" Type="http://schemas.openxmlformats.org/officeDocument/2006/relationships/hyperlink" Target="consultantplus://offline/ref=14B4275EC081F9B82B7C30955C525056939AC8461C9718A4001EEABDCA75AF28FC9D43723A318593917216C9B079DD5D759E4A340A334EF4g7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2020-02-11T01:10:00Z</cp:lastPrinted>
  <dcterms:created xsi:type="dcterms:W3CDTF">2020-01-29T08:25:00Z</dcterms:created>
  <dcterms:modified xsi:type="dcterms:W3CDTF">2020-02-11T01:10:00Z</dcterms:modified>
</cp:coreProperties>
</file>