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F39" w:rsidRDefault="003A6F39" w:rsidP="003A6F39">
      <w:r>
        <w:t xml:space="preserve">                                                                                    </w:t>
      </w:r>
      <w:r>
        <w:rPr>
          <w:noProof/>
        </w:rPr>
        <w:drawing>
          <wp:inline distT="0" distB="0" distL="0" distR="0" wp14:anchorId="3F721213" wp14:editId="38658ABE">
            <wp:extent cx="527685" cy="695325"/>
            <wp:effectExtent l="0" t="0" r="5715" b="9525"/>
            <wp:docPr id="1" name="Рисунок 0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ГЕРБ.JPG"/>
                    <pic:cNvPicPr/>
                  </pic:nvPicPr>
                  <pic:blipFill>
                    <a:blip r:embed="rId5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F39" w:rsidRDefault="003A6F39" w:rsidP="003A6F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3A6F39" w:rsidTr="003A6F39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F39" w:rsidRDefault="003A6F39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3A6F39" w:rsidTr="003A6F39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F39" w:rsidRDefault="003A6F39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3A6F39" w:rsidRDefault="003A6F39" w:rsidP="003A6F39"/>
    <w:p w:rsidR="003A6F39" w:rsidRDefault="003A6F39" w:rsidP="003A6F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A6F39" w:rsidRDefault="003A6F39" w:rsidP="003A6F39">
      <w:pPr>
        <w:jc w:val="center"/>
        <w:rPr>
          <w:b/>
          <w:sz w:val="28"/>
        </w:rPr>
      </w:pPr>
    </w:p>
    <w:p w:rsidR="003A6F39" w:rsidRDefault="00E41830" w:rsidP="003A6F39">
      <w:pPr>
        <w:jc w:val="both"/>
        <w:rPr>
          <w:sz w:val="28"/>
        </w:rPr>
      </w:pPr>
      <w:r>
        <w:rPr>
          <w:sz w:val="28"/>
        </w:rPr>
        <w:t>20</w:t>
      </w:r>
      <w:r w:rsidR="003A6F39">
        <w:rPr>
          <w:sz w:val="28"/>
        </w:rPr>
        <w:t>.12.202</w:t>
      </w:r>
      <w:r>
        <w:rPr>
          <w:sz w:val="28"/>
        </w:rPr>
        <w:t>1</w:t>
      </w:r>
      <w:r w:rsidR="003A6F39">
        <w:rPr>
          <w:sz w:val="28"/>
        </w:rPr>
        <w:t xml:space="preserve">                                       с. Идринское                                       № 7</w:t>
      </w:r>
      <w:r>
        <w:rPr>
          <w:sz w:val="28"/>
        </w:rPr>
        <w:t>41</w:t>
      </w:r>
      <w:r w:rsidR="003A6F39">
        <w:rPr>
          <w:sz w:val="28"/>
        </w:rPr>
        <w:t>-п</w:t>
      </w:r>
    </w:p>
    <w:p w:rsidR="003A6F39" w:rsidRDefault="003A6F39" w:rsidP="003A6F3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2"/>
      </w:tblGrid>
      <w:tr w:rsidR="003A6F39" w:rsidTr="003A6F39">
        <w:trPr>
          <w:trHeight w:val="1051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F39" w:rsidRDefault="003A6F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района  от 24.03.2011 №134-п «О составе районной трехсторонней комиссии по регулированию социально-трудовых отношений»</w:t>
            </w:r>
          </w:p>
        </w:tc>
      </w:tr>
    </w:tbl>
    <w:p w:rsidR="003A6F39" w:rsidRDefault="003A6F39" w:rsidP="003A6F39">
      <w:pPr>
        <w:ind w:firstLine="357"/>
        <w:jc w:val="both"/>
        <w:rPr>
          <w:sz w:val="28"/>
        </w:rPr>
      </w:pPr>
    </w:p>
    <w:p w:rsidR="003A6F39" w:rsidRDefault="003A6F39" w:rsidP="003A6F39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 </w:t>
      </w:r>
      <w:r>
        <w:rPr>
          <w:sz w:val="28"/>
          <w:szCs w:val="28"/>
        </w:rPr>
        <w:t>Законом Красноярского края от 31</w:t>
      </w:r>
      <w:r>
        <w:rPr>
          <w:sz w:val="28"/>
        </w:rPr>
        <w:t>.03.2011 № 12-5724 «О социальном партнерстве»</w:t>
      </w:r>
      <w:r>
        <w:rPr>
          <w:sz w:val="28"/>
          <w:szCs w:val="28"/>
        </w:rPr>
        <w:t>, руководствуясь статьями 19, 33 Устава Идринского района, постановлением администрации Идринского района от   24.03.2011 № 133-п «Об утверждении Положения о районной трехсторонней комиссии по регулированию социально-трудовых отношений», ПОСТАНОВЛЯЮ:</w:t>
      </w:r>
    </w:p>
    <w:p w:rsidR="003A6F39" w:rsidRDefault="003A6F39" w:rsidP="003A6F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1.Внести в постановление администрации района  от 24.03.2011 №134-п «О составе районной трехсторонней комиссии по регулированию социально-трудовых отношений» следующие изменения:</w:t>
      </w:r>
    </w:p>
    <w:p w:rsidR="003A6F39" w:rsidRDefault="003A6F39" w:rsidP="003A6F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5054C0" w:rsidRDefault="005054C0" w:rsidP="005054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первого заместителя главы района, руководителя  финансового управления администрации района </w:t>
      </w:r>
      <w:proofErr w:type="spellStart"/>
      <w:r>
        <w:rPr>
          <w:sz w:val="28"/>
          <w:szCs w:val="28"/>
        </w:rPr>
        <w:t>Н.П.Антипову</w:t>
      </w:r>
      <w:proofErr w:type="spellEnd"/>
      <w:r>
        <w:rPr>
          <w:sz w:val="28"/>
          <w:szCs w:val="28"/>
        </w:rPr>
        <w:t>.</w:t>
      </w:r>
    </w:p>
    <w:p w:rsidR="005054C0" w:rsidRDefault="005054C0" w:rsidP="005054C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3.Опубликовать  постановление на официальном сайте муниципального образования Идринский район в сети интернет   </w:t>
      </w:r>
      <w:r>
        <w:rPr>
          <w:sz w:val="28"/>
        </w:rPr>
        <w:t>(</w:t>
      </w:r>
      <w:hyperlink r:id="rId6" w:history="1">
        <w:r w:rsidRPr="005054C0">
          <w:rPr>
            <w:rStyle w:val="a5"/>
            <w:sz w:val="28"/>
            <w:u w:val="none"/>
          </w:rPr>
          <w:t>www.idra-</w:t>
        </w:r>
        <w:r w:rsidRPr="005054C0">
          <w:rPr>
            <w:rStyle w:val="a5"/>
            <w:sz w:val="28"/>
            <w:u w:val="none"/>
            <w:lang w:val="en-US"/>
          </w:rPr>
          <w:t>rayon</w:t>
        </w:r>
        <w:r w:rsidRPr="005054C0">
          <w:rPr>
            <w:rStyle w:val="a5"/>
            <w:sz w:val="28"/>
            <w:u w:val="none"/>
          </w:rPr>
          <w:t>.</w:t>
        </w:r>
        <w:proofErr w:type="spellStart"/>
        <w:r w:rsidRPr="005054C0">
          <w:rPr>
            <w:rStyle w:val="a5"/>
            <w:sz w:val="28"/>
            <w:u w:val="none"/>
          </w:rPr>
          <w:t>ru</w:t>
        </w:r>
        <w:proofErr w:type="spellEnd"/>
      </w:hyperlink>
      <w:r>
        <w:rPr>
          <w:sz w:val="28"/>
        </w:rPr>
        <w:t>).</w:t>
      </w:r>
    </w:p>
    <w:p w:rsidR="003A6F39" w:rsidRDefault="003A6F39" w:rsidP="003A6F3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054C0">
        <w:rPr>
          <w:color w:val="000000"/>
          <w:sz w:val="28"/>
          <w:szCs w:val="28"/>
        </w:rPr>
        <w:t xml:space="preserve">  4.</w:t>
      </w:r>
      <w:r>
        <w:rPr>
          <w:color w:val="000000"/>
          <w:sz w:val="28"/>
          <w:szCs w:val="28"/>
        </w:rPr>
        <w:t>Пос</w:t>
      </w:r>
      <w:r w:rsidR="005054C0">
        <w:rPr>
          <w:color w:val="000000"/>
          <w:sz w:val="28"/>
          <w:szCs w:val="28"/>
        </w:rPr>
        <w:t>тановление вступает в силу со д</w:t>
      </w:r>
      <w:r>
        <w:rPr>
          <w:color w:val="000000"/>
          <w:sz w:val="28"/>
          <w:szCs w:val="28"/>
        </w:rPr>
        <w:t>ня подписания.</w:t>
      </w:r>
    </w:p>
    <w:p w:rsidR="003A6F39" w:rsidRDefault="003A6F39" w:rsidP="003A6F39">
      <w:pPr>
        <w:jc w:val="both"/>
      </w:pPr>
    </w:p>
    <w:p w:rsidR="003A6F39" w:rsidRDefault="003A6F39" w:rsidP="003A6F39">
      <w:pPr>
        <w:rPr>
          <w:sz w:val="28"/>
          <w:szCs w:val="28"/>
        </w:rPr>
      </w:pPr>
    </w:p>
    <w:p w:rsidR="003A6F39" w:rsidRDefault="00E41830" w:rsidP="003A6F3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3A6F39" w:rsidRDefault="00E41830" w:rsidP="003A6F3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A6F3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A6F39">
        <w:rPr>
          <w:sz w:val="28"/>
          <w:szCs w:val="28"/>
        </w:rPr>
        <w:t xml:space="preserve"> района                                                                                      </w:t>
      </w:r>
      <w:proofErr w:type="spellStart"/>
      <w:r>
        <w:rPr>
          <w:sz w:val="28"/>
          <w:szCs w:val="28"/>
        </w:rPr>
        <w:t>Н.П.Антипова</w:t>
      </w:r>
      <w:proofErr w:type="spellEnd"/>
    </w:p>
    <w:p w:rsidR="003A6F39" w:rsidRDefault="003A6F39" w:rsidP="003A6F39"/>
    <w:p w:rsidR="003A6F39" w:rsidRDefault="003A6F39" w:rsidP="003A6F39">
      <w:pPr>
        <w:ind w:left="4536"/>
        <w:jc w:val="center"/>
        <w:rPr>
          <w:b/>
          <w:i/>
          <w:sz w:val="28"/>
          <w:szCs w:val="28"/>
        </w:rPr>
      </w:pPr>
    </w:p>
    <w:p w:rsidR="003A6F39" w:rsidRDefault="003A6F39" w:rsidP="003A6F39">
      <w:pPr>
        <w:ind w:left="4536"/>
        <w:rPr>
          <w:b/>
          <w:i/>
          <w:sz w:val="28"/>
          <w:szCs w:val="28"/>
        </w:rPr>
      </w:pPr>
    </w:p>
    <w:p w:rsidR="003A6F39" w:rsidRDefault="003A6F39" w:rsidP="003A6F39">
      <w:pPr>
        <w:ind w:left="4536"/>
        <w:jc w:val="center"/>
        <w:rPr>
          <w:b/>
          <w:i/>
          <w:sz w:val="28"/>
          <w:szCs w:val="28"/>
        </w:rPr>
      </w:pPr>
    </w:p>
    <w:p w:rsidR="003A6F39" w:rsidRDefault="003A6F39" w:rsidP="003A6F39">
      <w:pPr>
        <w:ind w:left="4536"/>
        <w:jc w:val="center"/>
        <w:rPr>
          <w:b/>
          <w:i/>
          <w:sz w:val="28"/>
          <w:szCs w:val="28"/>
        </w:rPr>
      </w:pPr>
    </w:p>
    <w:p w:rsidR="003A6F39" w:rsidRDefault="003A6F39" w:rsidP="003A6F39">
      <w:pPr>
        <w:ind w:left="4536"/>
        <w:jc w:val="center"/>
        <w:rPr>
          <w:b/>
          <w:i/>
          <w:sz w:val="28"/>
          <w:szCs w:val="28"/>
        </w:rPr>
      </w:pPr>
    </w:p>
    <w:p w:rsidR="003A6F39" w:rsidRDefault="003A6F39" w:rsidP="003A6F39">
      <w:pPr>
        <w:ind w:left="4536"/>
        <w:jc w:val="center"/>
        <w:rPr>
          <w:b/>
          <w:i/>
          <w:sz w:val="28"/>
          <w:szCs w:val="28"/>
        </w:rPr>
      </w:pPr>
    </w:p>
    <w:p w:rsidR="003A6F39" w:rsidRDefault="003A6F39" w:rsidP="003A6F39">
      <w:pPr>
        <w:ind w:left="4536"/>
        <w:jc w:val="center"/>
        <w:rPr>
          <w:b/>
          <w:i/>
          <w:sz w:val="28"/>
          <w:szCs w:val="28"/>
        </w:rPr>
      </w:pP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</w:t>
      </w:r>
      <w:r w:rsidR="00242C5A">
        <w:rPr>
          <w:sz w:val="24"/>
          <w:szCs w:val="24"/>
        </w:rPr>
        <w:t xml:space="preserve">   </w:t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 постановлению </w:t>
      </w: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администрации района</w:t>
      </w: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242C5A">
        <w:rPr>
          <w:sz w:val="28"/>
          <w:szCs w:val="28"/>
        </w:rPr>
        <w:t xml:space="preserve"> </w:t>
      </w:r>
      <w:r w:rsidR="00E41830">
        <w:rPr>
          <w:sz w:val="28"/>
          <w:szCs w:val="28"/>
        </w:rPr>
        <w:t xml:space="preserve">   </w:t>
      </w:r>
      <w:r w:rsidR="00242C5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от </w:t>
      </w:r>
      <w:r w:rsidR="00E41830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5054C0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5054C0">
        <w:rPr>
          <w:sz w:val="28"/>
          <w:szCs w:val="28"/>
        </w:rPr>
        <w:t>2</w:t>
      </w:r>
      <w:r w:rsidR="00E41830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5054C0">
        <w:rPr>
          <w:sz w:val="28"/>
          <w:szCs w:val="28"/>
        </w:rPr>
        <w:t>7</w:t>
      </w:r>
      <w:r w:rsidR="00E41830">
        <w:rPr>
          <w:sz w:val="28"/>
          <w:szCs w:val="28"/>
        </w:rPr>
        <w:t>41</w:t>
      </w:r>
      <w:r>
        <w:rPr>
          <w:sz w:val="28"/>
          <w:szCs w:val="28"/>
        </w:rPr>
        <w:t xml:space="preserve"> -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ab/>
      </w: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242C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Приложение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 постановлению </w:t>
      </w: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администрации района</w:t>
      </w: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242C5A">
        <w:rPr>
          <w:sz w:val="28"/>
          <w:szCs w:val="28"/>
        </w:rPr>
        <w:t xml:space="preserve">          </w:t>
      </w:r>
      <w:r>
        <w:rPr>
          <w:sz w:val="28"/>
          <w:szCs w:val="28"/>
        </w:rPr>
        <w:t>от 24.03.2011 № 134 -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ab/>
      </w:r>
    </w:p>
    <w:p w:rsidR="003A6F39" w:rsidRDefault="003A6F39" w:rsidP="003A6F39">
      <w:pPr>
        <w:jc w:val="center"/>
        <w:rPr>
          <w:sz w:val="28"/>
          <w:szCs w:val="28"/>
        </w:rPr>
      </w:pPr>
    </w:p>
    <w:p w:rsidR="003A6F39" w:rsidRDefault="003A6F39" w:rsidP="003A6F39">
      <w:pPr>
        <w:jc w:val="right"/>
        <w:rPr>
          <w:sz w:val="24"/>
          <w:szCs w:val="24"/>
        </w:rPr>
      </w:pP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районной трехсторонней комиссии</w:t>
      </w: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регулированию социально-трудовых отношений</w:t>
      </w:r>
    </w:p>
    <w:p w:rsidR="003A6F39" w:rsidRDefault="003A6F39" w:rsidP="003A6F39">
      <w:pPr>
        <w:rPr>
          <w:sz w:val="28"/>
          <w:szCs w:val="28"/>
        </w:rPr>
      </w:pP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администрации Идринского района</w:t>
      </w:r>
    </w:p>
    <w:p w:rsidR="003A6F39" w:rsidRDefault="003A6F39" w:rsidP="003A6F39">
      <w:pPr>
        <w:jc w:val="center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348"/>
        <w:gridCol w:w="6399"/>
      </w:tblGrid>
      <w:tr w:rsidR="003A6F39" w:rsidTr="003A6F39">
        <w:tc>
          <w:tcPr>
            <w:tcW w:w="3348" w:type="dxa"/>
            <w:hideMark/>
          </w:tcPr>
          <w:p w:rsidR="003A6F39" w:rsidRDefault="005054C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Букатов</w:t>
            </w:r>
            <w:proofErr w:type="spellEnd"/>
          </w:p>
          <w:p w:rsidR="005054C0" w:rsidRDefault="00505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Гаврилович</w:t>
            </w:r>
          </w:p>
        </w:tc>
        <w:tc>
          <w:tcPr>
            <w:tcW w:w="6399" w:type="dxa"/>
            <w:hideMark/>
          </w:tcPr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Идринского района, координатор стороны</w:t>
            </w:r>
          </w:p>
        </w:tc>
      </w:tr>
      <w:tr w:rsidR="003A6F39" w:rsidTr="003A6F39">
        <w:tc>
          <w:tcPr>
            <w:tcW w:w="3348" w:type="dxa"/>
            <w:hideMark/>
          </w:tcPr>
          <w:p w:rsidR="003A6F39" w:rsidRDefault="00505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Михеева </w:t>
            </w:r>
          </w:p>
          <w:p w:rsidR="005054C0" w:rsidRDefault="00505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6399" w:type="dxa"/>
            <w:hideMark/>
          </w:tcPr>
          <w:p w:rsidR="003A6F39" w:rsidRDefault="003A6F39" w:rsidP="00505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054C0">
              <w:rPr>
                <w:sz w:val="28"/>
                <w:szCs w:val="28"/>
              </w:rPr>
              <w:t>главный специалист отдела правового, кадрового обеспечения и делопроизводства</w:t>
            </w:r>
            <w:r>
              <w:rPr>
                <w:sz w:val="28"/>
                <w:szCs w:val="28"/>
              </w:rPr>
              <w:t xml:space="preserve">  администрации района, секретарь комиссии</w:t>
            </w:r>
          </w:p>
        </w:tc>
      </w:tr>
      <w:tr w:rsidR="003A6F39" w:rsidTr="003A6F39">
        <w:tc>
          <w:tcPr>
            <w:tcW w:w="9747" w:type="dxa"/>
            <w:gridSpan w:val="2"/>
            <w:hideMark/>
          </w:tcPr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3A6F39" w:rsidTr="003A6F39">
        <w:tc>
          <w:tcPr>
            <w:tcW w:w="3348" w:type="dxa"/>
            <w:hideMark/>
          </w:tcPr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Антипова</w:t>
            </w:r>
          </w:p>
          <w:p w:rsidR="00E41830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Петровна</w:t>
            </w:r>
          </w:p>
          <w:p w:rsidR="003A6F39" w:rsidRDefault="003A6F39" w:rsidP="00E41830">
            <w:pPr>
              <w:rPr>
                <w:sz w:val="28"/>
                <w:szCs w:val="28"/>
              </w:rPr>
            </w:pPr>
          </w:p>
          <w:p w:rsidR="00E41830" w:rsidRDefault="00E41830" w:rsidP="00E41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Безъязыкова </w:t>
            </w:r>
          </w:p>
          <w:p w:rsidR="00E41830" w:rsidRPr="00E41830" w:rsidRDefault="00E41830" w:rsidP="00E41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Викторовна</w:t>
            </w:r>
          </w:p>
        </w:tc>
        <w:tc>
          <w:tcPr>
            <w:tcW w:w="6399" w:type="dxa"/>
            <w:hideMark/>
          </w:tcPr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заместитель главы района, руководитель финансового управления администрации района</w:t>
            </w:r>
          </w:p>
          <w:p w:rsidR="00E41830" w:rsidRDefault="00E41830">
            <w:pPr>
              <w:rPr>
                <w:sz w:val="28"/>
                <w:szCs w:val="28"/>
              </w:rPr>
            </w:pPr>
          </w:p>
          <w:p w:rsidR="005054C0" w:rsidRPr="00E41830" w:rsidRDefault="00E41830" w:rsidP="00E41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главы района по социальным вопросам – начальник отдела образования администрации района</w:t>
            </w:r>
          </w:p>
        </w:tc>
      </w:tr>
      <w:tr w:rsidR="00703F89" w:rsidTr="003A6F39">
        <w:tc>
          <w:tcPr>
            <w:tcW w:w="3348" w:type="dxa"/>
          </w:tcPr>
          <w:p w:rsidR="00E41830" w:rsidRDefault="00E41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Евсеенко </w:t>
            </w:r>
          </w:p>
          <w:p w:rsidR="00E41830" w:rsidRDefault="00E41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Владимировна</w:t>
            </w:r>
          </w:p>
          <w:p w:rsidR="00703F89" w:rsidRDefault="00703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Киреев </w:t>
            </w:r>
          </w:p>
          <w:p w:rsidR="00703F89" w:rsidRDefault="00703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Владимирович</w:t>
            </w:r>
          </w:p>
        </w:tc>
        <w:tc>
          <w:tcPr>
            <w:tcW w:w="6399" w:type="dxa"/>
          </w:tcPr>
          <w:p w:rsidR="00E41830" w:rsidRDefault="00E41830" w:rsidP="00703F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отдела культуры, спорта и молодежной политики администрации района</w:t>
            </w:r>
          </w:p>
          <w:p w:rsidR="00703F89" w:rsidRDefault="00703F89" w:rsidP="00703F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КГБУ «Центр занятости населения Идринского района» (по согласованию)</w:t>
            </w:r>
          </w:p>
        </w:tc>
      </w:tr>
      <w:tr w:rsidR="003A6F39" w:rsidTr="003A6F39">
        <w:tc>
          <w:tcPr>
            <w:tcW w:w="3348" w:type="dxa"/>
            <w:hideMark/>
          </w:tcPr>
          <w:p w:rsidR="003A6F39" w:rsidRDefault="00212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Типишкина</w:t>
            </w:r>
          </w:p>
          <w:p w:rsidR="00212A96" w:rsidRDefault="00212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</w:t>
            </w:r>
            <w:proofErr w:type="spellStart"/>
            <w:r>
              <w:rPr>
                <w:sz w:val="28"/>
                <w:szCs w:val="28"/>
              </w:rPr>
              <w:t>Владимровна</w:t>
            </w:r>
            <w:proofErr w:type="spellEnd"/>
          </w:p>
        </w:tc>
        <w:tc>
          <w:tcPr>
            <w:tcW w:w="6399" w:type="dxa"/>
            <w:hideMark/>
          </w:tcPr>
          <w:p w:rsidR="005054C0" w:rsidRPr="005054C0" w:rsidRDefault="003A6F39" w:rsidP="005054C0">
            <w:pPr>
              <w:spacing w:line="276" w:lineRule="auto"/>
              <w:rPr>
                <w:kern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054C0" w:rsidRPr="005054C0">
              <w:rPr>
                <w:kern w:val="20"/>
                <w:sz w:val="28"/>
                <w:szCs w:val="28"/>
              </w:rPr>
              <w:t xml:space="preserve">начальник территориального отделения КГКУ «Управление социальной защиты населения» по </w:t>
            </w:r>
            <w:proofErr w:type="spellStart"/>
            <w:r w:rsidR="005054C0" w:rsidRPr="005054C0">
              <w:rPr>
                <w:kern w:val="20"/>
                <w:sz w:val="28"/>
                <w:szCs w:val="28"/>
              </w:rPr>
              <w:t>Идринскому</w:t>
            </w:r>
            <w:proofErr w:type="spellEnd"/>
            <w:r w:rsidR="005054C0" w:rsidRPr="005054C0">
              <w:rPr>
                <w:kern w:val="20"/>
                <w:sz w:val="28"/>
                <w:szCs w:val="28"/>
              </w:rPr>
              <w:t xml:space="preserve"> району </w:t>
            </w:r>
          </w:p>
          <w:p w:rsidR="003A6F39" w:rsidRDefault="003A6F39">
            <w:pPr>
              <w:rPr>
                <w:sz w:val="28"/>
                <w:szCs w:val="28"/>
              </w:rPr>
            </w:pPr>
          </w:p>
        </w:tc>
      </w:tr>
    </w:tbl>
    <w:p w:rsidR="003A6F39" w:rsidRDefault="003A6F39" w:rsidP="003A6F39">
      <w:pPr>
        <w:rPr>
          <w:sz w:val="28"/>
          <w:szCs w:val="28"/>
        </w:rPr>
      </w:pP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профсоюзов Идринского района</w:t>
      </w:r>
    </w:p>
    <w:p w:rsidR="003A6F39" w:rsidRDefault="003A6F39" w:rsidP="003A6F39">
      <w:pPr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348"/>
        <w:gridCol w:w="6399"/>
      </w:tblGrid>
      <w:tr w:rsidR="003A6F39" w:rsidTr="003A6F39">
        <w:tc>
          <w:tcPr>
            <w:tcW w:w="3348" w:type="dxa"/>
            <w:hideMark/>
          </w:tcPr>
          <w:p w:rsidR="009B0465" w:rsidRDefault="00703F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Шутков</w:t>
            </w:r>
            <w:proofErr w:type="spellEnd"/>
          </w:p>
          <w:p w:rsidR="00703F89" w:rsidRDefault="00703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Константинович</w:t>
            </w:r>
          </w:p>
        </w:tc>
        <w:tc>
          <w:tcPr>
            <w:tcW w:w="6399" w:type="dxa"/>
            <w:hideMark/>
          </w:tcPr>
          <w:p w:rsidR="003A6F39" w:rsidRDefault="003A6F39" w:rsidP="009B0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первичной Профсоюзной организации </w:t>
            </w:r>
            <w:r w:rsidR="009B0465">
              <w:rPr>
                <w:sz w:val="28"/>
                <w:szCs w:val="28"/>
              </w:rPr>
              <w:t>КГ</w:t>
            </w:r>
            <w:r>
              <w:rPr>
                <w:sz w:val="28"/>
                <w:szCs w:val="28"/>
              </w:rPr>
              <w:t>БУЗ «Идринская РБ», координатор стороны (по согласованию)</w:t>
            </w:r>
          </w:p>
        </w:tc>
      </w:tr>
      <w:tr w:rsidR="003A6F39" w:rsidTr="003A6F39">
        <w:tc>
          <w:tcPr>
            <w:tcW w:w="9747" w:type="dxa"/>
            <w:gridSpan w:val="2"/>
            <w:hideMark/>
          </w:tcPr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члены комиссии:</w:t>
            </w:r>
          </w:p>
        </w:tc>
      </w:tr>
      <w:tr w:rsidR="003A6F39" w:rsidTr="003A6F39">
        <w:tc>
          <w:tcPr>
            <w:tcW w:w="3348" w:type="dxa"/>
          </w:tcPr>
          <w:p w:rsidR="003A6F39" w:rsidRDefault="003A6F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Гераськин</w:t>
            </w:r>
            <w:proofErr w:type="spellEnd"/>
          </w:p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Витальевич</w:t>
            </w:r>
          </w:p>
        </w:tc>
        <w:tc>
          <w:tcPr>
            <w:tcW w:w="6399" w:type="dxa"/>
            <w:hideMark/>
          </w:tcPr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-механик участка механизации Идринского района электрических сетей производственного отделения Минусинские электрические сети филиала ПАО «МРСК Сибири» - «Красноярскэнерго»</w:t>
            </w:r>
          </w:p>
        </w:tc>
      </w:tr>
      <w:tr w:rsidR="003A6F39" w:rsidTr="003A6F39">
        <w:tc>
          <w:tcPr>
            <w:tcW w:w="3348" w:type="dxa"/>
            <w:hideMark/>
          </w:tcPr>
          <w:p w:rsidR="003A6F39" w:rsidRDefault="00491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</w:t>
            </w:r>
          </w:p>
          <w:p w:rsidR="00491B74" w:rsidRDefault="00491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Владимировна</w:t>
            </w:r>
          </w:p>
        </w:tc>
        <w:tc>
          <w:tcPr>
            <w:tcW w:w="6399" w:type="dxa"/>
            <w:hideMark/>
          </w:tcPr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первичной Профсоюзной  организации Идринского  участка Минусинского почтамта ФГУП «Почта России»</w:t>
            </w:r>
          </w:p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 </w:t>
            </w:r>
          </w:p>
        </w:tc>
      </w:tr>
      <w:tr w:rsidR="003A6F39" w:rsidTr="003A6F39">
        <w:tc>
          <w:tcPr>
            <w:tcW w:w="3348" w:type="dxa"/>
            <w:hideMark/>
          </w:tcPr>
          <w:p w:rsidR="003A6F39" w:rsidRDefault="00DC6173" w:rsidP="00DC6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Зорина</w:t>
            </w:r>
          </w:p>
          <w:p w:rsidR="00DC6173" w:rsidRDefault="00DC6173" w:rsidP="00DC6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6399" w:type="dxa"/>
            <w:hideMark/>
          </w:tcPr>
          <w:p w:rsidR="003A6F39" w:rsidRDefault="00DC6173" w:rsidP="00DC6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Идринской</w:t>
            </w:r>
            <w:r w:rsidR="003A6F39">
              <w:rPr>
                <w:sz w:val="28"/>
                <w:szCs w:val="28"/>
              </w:rPr>
              <w:t xml:space="preserve"> территориальной (районной) организации  Профсоюза работников народного  образования и науки РФ</w:t>
            </w:r>
          </w:p>
        </w:tc>
      </w:tr>
      <w:tr w:rsidR="003A6F39" w:rsidTr="003A6F39">
        <w:tc>
          <w:tcPr>
            <w:tcW w:w="3348" w:type="dxa"/>
          </w:tcPr>
          <w:p w:rsidR="003A6F39" w:rsidRDefault="003A6F39">
            <w:pPr>
              <w:rPr>
                <w:sz w:val="28"/>
                <w:szCs w:val="28"/>
              </w:rPr>
            </w:pPr>
          </w:p>
        </w:tc>
        <w:tc>
          <w:tcPr>
            <w:tcW w:w="6399" w:type="dxa"/>
            <w:hideMark/>
          </w:tcPr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3A6F39" w:rsidRDefault="003A6F39" w:rsidP="003A6F39">
      <w:pPr>
        <w:rPr>
          <w:sz w:val="28"/>
          <w:szCs w:val="28"/>
        </w:rPr>
      </w:pP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работодателей Идринского района:</w:t>
      </w:r>
    </w:p>
    <w:p w:rsidR="003A6F39" w:rsidRDefault="003A6F39" w:rsidP="003A6F39">
      <w:pPr>
        <w:jc w:val="center"/>
        <w:rPr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348"/>
        <w:gridCol w:w="6258"/>
      </w:tblGrid>
      <w:tr w:rsidR="003A6F39" w:rsidTr="003A6F39">
        <w:tc>
          <w:tcPr>
            <w:tcW w:w="3348" w:type="dxa"/>
            <w:hideMark/>
          </w:tcPr>
          <w:p w:rsidR="003A6F39" w:rsidRDefault="003A6F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Велькер</w:t>
            </w:r>
            <w:proofErr w:type="spellEnd"/>
            <w:r>
              <w:rPr>
                <w:sz w:val="28"/>
                <w:szCs w:val="28"/>
              </w:rPr>
              <w:t xml:space="preserve">                                </w:t>
            </w:r>
          </w:p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н Карлович  </w:t>
            </w:r>
          </w:p>
        </w:tc>
        <w:tc>
          <w:tcPr>
            <w:tcW w:w="6258" w:type="dxa"/>
            <w:hideMark/>
          </w:tcPr>
          <w:p w:rsidR="003A6F39" w:rsidRDefault="003A6F3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директор</w:t>
            </w:r>
            <w:proofErr w:type="gramStart"/>
            <w:r>
              <w:rPr>
                <w:sz w:val="28"/>
                <w:szCs w:val="28"/>
              </w:rPr>
              <w:t xml:space="preserve">а </w:t>
            </w:r>
            <w:r w:rsidR="00703F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ООО</w:t>
            </w:r>
            <w:proofErr w:type="gramEnd"/>
            <w:r>
              <w:rPr>
                <w:sz w:val="28"/>
                <w:szCs w:val="28"/>
              </w:rPr>
              <w:t xml:space="preserve"> «Элита», координатор стороны (по согласованию)</w:t>
            </w:r>
          </w:p>
        </w:tc>
      </w:tr>
      <w:tr w:rsidR="003A6F39" w:rsidTr="003A6F39">
        <w:tc>
          <w:tcPr>
            <w:tcW w:w="9606" w:type="dxa"/>
            <w:gridSpan w:val="2"/>
            <w:hideMark/>
          </w:tcPr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3A6F39" w:rsidTr="003A6F39">
        <w:tc>
          <w:tcPr>
            <w:tcW w:w="3348" w:type="dxa"/>
            <w:hideMark/>
          </w:tcPr>
          <w:p w:rsidR="003A6F39" w:rsidRDefault="00491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</w:t>
            </w:r>
          </w:p>
          <w:p w:rsidR="00491B74" w:rsidRDefault="00491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6258" w:type="dxa"/>
            <w:hideMark/>
          </w:tcPr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ЗАО «Заря», координатор стороны</w:t>
            </w:r>
          </w:p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A6F39" w:rsidTr="003A6F39">
        <w:tc>
          <w:tcPr>
            <w:tcW w:w="3348" w:type="dxa"/>
            <w:hideMark/>
          </w:tcPr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Исаенко</w:t>
            </w:r>
          </w:p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Александровна </w:t>
            </w:r>
          </w:p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Кириллов </w:t>
            </w:r>
          </w:p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6258" w:type="dxa"/>
            <w:hideMark/>
          </w:tcPr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индивидуальный предприниматель</w:t>
            </w:r>
          </w:p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-индивидуальный предприниматель </w:t>
            </w:r>
          </w:p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3A6F39" w:rsidRDefault="003A6F39" w:rsidP="003A6F39">
      <w:pPr>
        <w:rPr>
          <w:sz w:val="28"/>
          <w:szCs w:val="28"/>
        </w:rPr>
      </w:pPr>
    </w:p>
    <w:p w:rsidR="003A6F39" w:rsidRDefault="003A6F39" w:rsidP="003A6F39">
      <w:pPr>
        <w:rPr>
          <w:sz w:val="28"/>
          <w:szCs w:val="28"/>
        </w:rPr>
      </w:pPr>
    </w:p>
    <w:p w:rsidR="003A6F39" w:rsidRDefault="003A6F39" w:rsidP="003A6F39">
      <w:pPr>
        <w:rPr>
          <w:sz w:val="28"/>
          <w:szCs w:val="28"/>
        </w:rPr>
      </w:pPr>
    </w:p>
    <w:p w:rsidR="003A6F39" w:rsidRDefault="003A6F39" w:rsidP="003A6F39">
      <w:pPr>
        <w:rPr>
          <w:sz w:val="28"/>
          <w:szCs w:val="28"/>
        </w:rPr>
      </w:pPr>
    </w:p>
    <w:p w:rsidR="002023EC" w:rsidRDefault="002023EC" w:rsidP="003A6F39">
      <w:pPr>
        <w:tabs>
          <w:tab w:val="left" w:pos="3945"/>
        </w:tabs>
      </w:pPr>
    </w:p>
    <w:sectPr w:rsidR="0020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75"/>
    <w:rsid w:val="002023EC"/>
    <w:rsid w:val="00212A96"/>
    <w:rsid w:val="00242C5A"/>
    <w:rsid w:val="003A6F39"/>
    <w:rsid w:val="00491B74"/>
    <w:rsid w:val="004E5175"/>
    <w:rsid w:val="005054C0"/>
    <w:rsid w:val="00703F89"/>
    <w:rsid w:val="00730003"/>
    <w:rsid w:val="009B0465"/>
    <w:rsid w:val="00DC6173"/>
    <w:rsid w:val="00E41830"/>
    <w:rsid w:val="00FE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F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F3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5054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F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F3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505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-ray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2021-03-26T05:55:00Z</cp:lastPrinted>
  <dcterms:created xsi:type="dcterms:W3CDTF">2021-01-18T07:56:00Z</dcterms:created>
  <dcterms:modified xsi:type="dcterms:W3CDTF">2021-12-21T06:58:00Z</dcterms:modified>
</cp:coreProperties>
</file>