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509"/>
        <w:gridCol w:w="2728"/>
      </w:tblGrid>
      <w:tr w:rsidR="00132773" w:rsidRPr="00132773" w:rsidTr="00840C01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584D3E40" wp14:editId="2659F059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773" w:rsidRPr="00132773" w:rsidTr="00840C01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КРАСНОЯРСКИЙ</w:t>
            </w:r>
            <w:r w:rsidRPr="00132773"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 xml:space="preserve"> </w:t>
            </w:r>
            <w:r w:rsidRPr="0013277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132773" w:rsidRPr="00132773" w:rsidTr="00840C01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32"/>
                <w:szCs w:val="28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132773" w:rsidRPr="00132773" w:rsidTr="00840C01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132773" w:rsidRPr="00132773" w:rsidRDefault="00974CC0" w:rsidP="00443796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443796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.</w:t>
            </w:r>
            <w:r w:rsidR="00443796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12</w:t>
            </w:r>
            <w:r w:rsidR="00132773"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.2020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132773" w:rsidRPr="00132773" w:rsidRDefault="00132773" w:rsidP="00443796">
            <w:pPr>
              <w:spacing w:after="0" w:line="240" w:lineRule="auto"/>
              <w:ind w:left="942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№ </w:t>
            </w:r>
            <w:r w:rsidR="00443796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726</w:t>
            </w: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132773" w:rsidRPr="00132773" w:rsidTr="00840C01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132773" w:rsidRPr="00132773" w:rsidRDefault="00132773" w:rsidP="00132773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726661" w:rsidRPr="00726661" w:rsidRDefault="00374197" w:rsidP="00FE0C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4CC0">
        <w:rPr>
          <w:rFonts w:ascii="Times New Roman" w:hAnsi="Times New Roman"/>
          <w:color w:val="000000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974CC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</w:t>
      </w:r>
      <w:r w:rsidR="005311D3">
        <w:rPr>
          <w:rFonts w:ascii="Times New Roman" w:hAnsi="Times New Roman"/>
          <w:sz w:val="28"/>
          <w:szCs w:val="28"/>
        </w:rPr>
        <w:t xml:space="preserve"> администрации района от 27.03.2020</w:t>
      </w:r>
      <w:r w:rsidR="00081139">
        <w:rPr>
          <w:rFonts w:ascii="Times New Roman" w:hAnsi="Times New Roman"/>
          <w:sz w:val="28"/>
          <w:szCs w:val="28"/>
        </w:rPr>
        <w:t xml:space="preserve"> </w:t>
      </w:r>
      <w:r w:rsidR="005311D3">
        <w:rPr>
          <w:rFonts w:ascii="Times New Roman" w:hAnsi="Times New Roman"/>
          <w:sz w:val="28"/>
          <w:szCs w:val="28"/>
        </w:rPr>
        <w:t>№ 200-п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726661" w:rsidRPr="00726661">
        <w:rPr>
          <w:rFonts w:ascii="Times New Roman" w:hAnsi="Times New Roman"/>
          <w:sz w:val="28"/>
          <w:szCs w:val="28"/>
        </w:rPr>
        <w:t>О дополнительных мерах, направленных на предупреждение распростр</w:t>
      </w:r>
      <w:r w:rsidR="00974CC0">
        <w:rPr>
          <w:rFonts w:ascii="Times New Roman" w:hAnsi="Times New Roman"/>
          <w:sz w:val="28"/>
          <w:szCs w:val="28"/>
        </w:rPr>
        <w:t xml:space="preserve">анения коронавирусной инфекции, </w:t>
      </w:r>
      <w:r w:rsidR="00726661" w:rsidRPr="00726661">
        <w:rPr>
          <w:rFonts w:ascii="Times New Roman" w:hAnsi="Times New Roman"/>
          <w:sz w:val="28"/>
          <w:szCs w:val="28"/>
        </w:rPr>
        <w:t>вызванной</w:t>
      </w:r>
      <w:r w:rsidR="00974CC0">
        <w:rPr>
          <w:rFonts w:ascii="Times New Roman" w:hAnsi="Times New Roman"/>
          <w:sz w:val="28"/>
          <w:szCs w:val="28"/>
        </w:rPr>
        <w:t xml:space="preserve"> </w:t>
      </w:r>
      <w:r w:rsidR="00726661" w:rsidRPr="00726661">
        <w:rPr>
          <w:rFonts w:ascii="Times New Roman" w:hAnsi="Times New Roman"/>
          <w:sz w:val="28"/>
          <w:szCs w:val="28"/>
        </w:rPr>
        <w:t>2019-nCoV, на территории Идринского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FE0C17" w:rsidRPr="00FE0C17" w:rsidRDefault="00443796" w:rsidP="00FE0C17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>
        <w:rPr>
          <w:rFonts w:ascii="Times New Roman" w:hAnsi="Times New Roman"/>
        </w:rPr>
        <w:t xml:space="preserve">         </w:t>
      </w:r>
      <w:proofErr w:type="gramStart"/>
      <w:r w:rsidRPr="00FE0C17">
        <w:rPr>
          <w:rFonts w:ascii="Times New Roman" w:hAnsi="Times New Roman" w:cs="Times New Roman"/>
          <w:b w:val="0"/>
          <w:color w:val="auto"/>
        </w:rPr>
        <w:t xml:space="preserve">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30.03.1999 № 52-ФЗ "О санитарно-эпидемиологическом благополучии населения", Указом Президента Российской Федерации </w:t>
      </w:r>
      <w:hyperlink r:id="rId8" w:history="1">
        <w:r w:rsidRPr="00FE0C17">
          <w:rPr>
            <w:rFonts w:ascii="Times New Roman" w:hAnsi="Times New Roman" w:cs="Times New Roman"/>
            <w:b w:val="0"/>
            <w:color w:val="auto"/>
          </w:rPr>
          <w:t>от 11.05.2020 № 316</w:t>
        </w:r>
      </w:hyperlink>
      <w:r w:rsidRPr="00FE0C17">
        <w:rPr>
          <w:rFonts w:ascii="Times New Roman" w:hAnsi="Times New Roman" w:cs="Times New Roman"/>
          <w:b w:val="0"/>
          <w:color w:val="auto"/>
        </w:rPr>
        <w:t xml:space="preserve">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(COVID-19)", Законом</w:t>
      </w:r>
      <w:proofErr w:type="gramEnd"/>
      <w:r w:rsidRPr="00FE0C17">
        <w:rPr>
          <w:rFonts w:ascii="Times New Roman" w:hAnsi="Times New Roman" w:cs="Times New Roman"/>
          <w:b w:val="0"/>
          <w:color w:val="auto"/>
        </w:rPr>
        <w:t xml:space="preserve"> Красноярского края от 10.02.2000 № 9-631 "О защите населения и территории Красноярского края от чрезвычайных ситуаций природного и техногенного характера", </w:t>
      </w:r>
      <w:r w:rsidR="00FE0C17" w:rsidRPr="00FE0C17">
        <w:rPr>
          <w:rFonts w:ascii="Times New Roman" w:hAnsi="Times New Roman" w:cs="Times New Roman"/>
          <w:b w:val="0"/>
          <w:color w:val="auto"/>
        </w:rPr>
        <w:t>Указами Губернатора Красноярского края от 23.10.2020 № 288-уг «</w:t>
      </w:r>
      <w:r w:rsidR="00FE0C17" w:rsidRPr="00FE0C1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 внесении изменений в указ Губернатора Красноярского края от 27.03.2020 № 71-уг "О дополнительных мерах, направленных на предупреждение распространения коронавирусной инфекции, вызванной 2019-nCoV, на территории Красноярского края"</w:t>
      </w:r>
      <w:r w:rsidR="00FE0C1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, от 01.11.2020 № 300-уг «</w:t>
      </w:r>
      <w:r w:rsidR="00FE0C17" w:rsidRPr="00FE0C1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 внесении изменений в указ Губернатора Красноярского края от 27.03.2020 № 71-уг "О 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FE0C1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, </w:t>
      </w:r>
    </w:p>
    <w:p w:rsidR="00374197" w:rsidRPr="00374197" w:rsidRDefault="00443796" w:rsidP="00FE0C17">
      <w:pPr>
        <w:autoSpaceDE w:val="0"/>
        <w:spacing w:after="0"/>
        <w:contextualSpacing/>
        <w:jc w:val="both"/>
        <w:rPr>
          <w:rFonts w:ascii="Times New Roman" w:hAnsi="Times New Roman"/>
          <w:spacing w:val="-4"/>
          <w:sz w:val="28"/>
          <w:szCs w:val="28"/>
          <w:lang w:eastAsia="zh-CN"/>
        </w:rPr>
      </w:pPr>
      <w:proofErr w:type="gramStart"/>
      <w:r w:rsidRPr="00443796">
        <w:rPr>
          <w:rFonts w:ascii="Times New Roman" w:hAnsi="Times New Roman"/>
          <w:sz w:val="28"/>
          <w:szCs w:val="28"/>
        </w:rPr>
        <w:t xml:space="preserve">учитывая постановление Главного государственного санитарного врача Российской Федерации </w:t>
      </w:r>
      <w:hyperlink r:id="rId9" w:history="1">
        <w:r w:rsidRPr="00443796">
          <w:rPr>
            <w:rFonts w:ascii="Times New Roman" w:hAnsi="Times New Roman"/>
            <w:color w:val="0000FF"/>
            <w:sz w:val="28"/>
            <w:szCs w:val="28"/>
          </w:rPr>
          <w:t>от 02.03.2020 № 5</w:t>
        </w:r>
      </w:hyperlink>
      <w:r w:rsidRPr="00443796">
        <w:rPr>
          <w:rFonts w:ascii="Times New Roman" w:hAnsi="Times New Roman"/>
          <w:sz w:val="28"/>
          <w:szCs w:val="28"/>
        </w:rPr>
        <w:t xml:space="preserve"> "О дополнительных мерах по снижению рисков завоза и распространения новой коронавирусной инфекции (2019-nCoV)", постановление Главного государственного санитарного врача Российской Федерации </w:t>
      </w:r>
      <w:hyperlink r:id="rId10" w:history="1">
        <w:r w:rsidRPr="00443796">
          <w:rPr>
            <w:rFonts w:ascii="Times New Roman" w:hAnsi="Times New Roman"/>
            <w:color w:val="0000FF"/>
            <w:sz w:val="28"/>
            <w:szCs w:val="28"/>
          </w:rPr>
          <w:t>от 30.03.2020 № 9</w:t>
        </w:r>
      </w:hyperlink>
      <w:r w:rsidRPr="00443796">
        <w:rPr>
          <w:rFonts w:ascii="Times New Roman" w:hAnsi="Times New Roman"/>
          <w:sz w:val="28"/>
          <w:szCs w:val="28"/>
        </w:rPr>
        <w:t xml:space="preserve"> "О дополнительных мерах по недопущению распространения COVID-2019", постановление Главного </w:t>
      </w:r>
      <w:r w:rsidRPr="00443796">
        <w:rPr>
          <w:rFonts w:ascii="Times New Roman" w:hAnsi="Times New Roman"/>
          <w:sz w:val="28"/>
          <w:szCs w:val="28"/>
        </w:rPr>
        <w:lastRenderedPageBreak/>
        <w:t xml:space="preserve">государственного санитарного врача Российской Федерации </w:t>
      </w:r>
      <w:hyperlink r:id="rId11" w:history="1">
        <w:r w:rsidRPr="00443796">
          <w:rPr>
            <w:rFonts w:ascii="Times New Roman" w:hAnsi="Times New Roman"/>
            <w:color w:val="0000FF"/>
            <w:sz w:val="28"/>
            <w:szCs w:val="28"/>
          </w:rPr>
          <w:t>от 13.07.2020 № 20</w:t>
        </w:r>
      </w:hyperlink>
      <w:r w:rsidRPr="00443796">
        <w:rPr>
          <w:rFonts w:ascii="Times New Roman" w:hAnsi="Times New Roman"/>
          <w:sz w:val="28"/>
          <w:szCs w:val="28"/>
        </w:rPr>
        <w:t xml:space="preserve"> "О мероприятиях по профилактике гриппа и острых респираторных вирусных</w:t>
      </w:r>
      <w:proofErr w:type="gramEnd"/>
      <w:r w:rsidRPr="00443796">
        <w:rPr>
          <w:rFonts w:ascii="Times New Roman" w:hAnsi="Times New Roman"/>
          <w:sz w:val="28"/>
          <w:szCs w:val="28"/>
        </w:rPr>
        <w:t xml:space="preserve"> инфекций, в том числе новой коронавирусной инфекции (COVID-19) в эпидемическом сезоне 2020-2021 годов", постановление Главного государственного санитарного врача Российской Федерации </w:t>
      </w:r>
      <w:hyperlink r:id="rId12" w:history="1">
        <w:r w:rsidRPr="00443796">
          <w:rPr>
            <w:rFonts w:ascii="Times New Roman" w:hAnsi="Times New Roman"/>
            <w:color w:val="0000FF"/>
            <w:sz w:val="28"/>
            <w:szCs w:val="28"/>
          </w:rPr>
          <w:t>от 16.10.2020 № 31</w:t>
        </w:r>
      </w:hyperlink>
      <w:r w:rsidRPr="00443796">
        <w:rPr>
          <w:rFonts w:ascii="Times New Roman" w:hAnsi="Times New Roman"/>
          <w:sz w:val="28"/>
          <w:szCs w:val="28"/>
        </w:rPr>
        <w:t xml:space="preserve"> "О дополнительных мерах по снижению рисков распространения СОVID-19 в период сезонного подъема заболеваемости острыми респираторными вирусными инфекциями и гриппом", методические рекомендации "МР 3.1.0178-20. 3.1. Профилактика инфекционных болезней. Методические рекомендации. </w:t>
      </w:r>
      <w:proofErr w:type="gramStart"/>
      <w:r w:rsidRPr="00443796">
        <w:rPr>
          <w:rFonts w:ascii="Times New Roman" w:hAnsi="Times New Roman"/>
          <w:sz w:val="28"/>
          <w:szCs w:val="28"/>
        </w:rPr>
        <w:t>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COVID-19", утвержденные Главным государственным санитарным врачом Российской Федерации 08.05.2020, письма Управления Федеральной службы по надзору в сфере защиты прав потребителей и благополучия человека по Красноярскому краю от 27.10.2020 № 24-00-17/02-14602-2020, от 30.10.2020 № 24-00-17/02-14764-2020, решение краевой комиссии по предупреждению и ликвидации чрезвычайных ситуаций</w:t>
      </w:r>
      <w:proofErr w:type="gramEnd"/>
      <w:r w:rsidRPr="00443796">
        <w:rPr>
          <w:rFonts w:ascii="Times New Roman" w:hAnsi="Times New Roman"/>
          <w:sz w:val="28"/>
          <w:szCs w:val="28"/>
        </w:rPr>
        <w:t xml:space="preserve"> и обеспечению пожарной безопасности от 01.11.2020 № 98</w:t>
      </w:r>
      <w:r w:rsidR="00C727CD">
        <w:rPr>
          <w:rFonts w:ascii="Times New Roman" w:hAnsi="Times New Roman"/>
          <w:sz w:val="28"/>
          <w:szCs w:val="28"/>
          <w:lang w:eastAsia="zh-CN"/>
        </w:rPr>
        <w:t xml:space="preserve">, руководствуясь </w:t>
      </w:r>
      <w:r w:rsidR="00C727CD" w:rsidRPr="00374197">
        <w:rPr>
          <w:rFonts w:ascii="Times New Roman" w:hAnsi="Times New Roman"/>
          <w:sz w:val="28"/>
          <w:szCs w:val="28"/>
          <w:lang w:eastAsia="zh-CN"/>
        </w:rPr>
        <w:t>стать</w:t>
      </w:r>
      <w:r w:rsidR="00C727CD">
        <w:rPr>
          <w:rFonts w:ascii="Times New Roman" w:hAnsi="Times New Roman"/>
          <w:sz w:val="28"/>
          <w:szCs w:val="28"/>
          <w:lang w:eastAsia="zh-CN"/>
        </w:rPr>
        <w:t>ями</w:t>
      </w:r>
      <w:r w:rsidR="00C727CD" w:rsidRPr="0037419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727CD">
        <w:rPr>
          <w:rFonts w:ascii="Times New Roman" w:hAnsi="Times New Roman"/>
          <w:sz w:val="28"/>
          <w:szCs w:val="28"/>
          <w:lang w:eastAsia="zh-CN"/>
        </w:rPr>
        <w:t>19, 33</w:t>
      </w:r>
      <w:r w:rsidR="00C727CD" w:rsidRPr="00374197">
        <w:rPr>
          <w:rFonts w:ascii="Times New Roman" w:hAnsi="Times New Roman"/>
          <w:sz w:val="28"/>
          <w:szCs w:val="28"/>
          <w:lang w:eastAsia="zh-CN"/>
        </w:rPr>
        <w:t xml:space="preserve"> Устава </w:t>
      </w:r>
      <w:r w:rsidR="00C727CD">
        <w:rPr>
          <w:rFonts w:ascii="Times New Roman" w:hAnsi="Times New Roman"/>
          <w:sz w:val="28"/>
          <w:szCs w:val="28"/>
          <w:lang w:eastAsia="zh-CN"/>
        </w:rPr>
        <w:t>Идринского района</w:t>
      </w:r>
      <w:r w:rsidR="0008113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>ПОСТАНОВЛЯЮ:</w:t>
      </w:r>
    </w:p>
    <w:p w:rsidR="00374197" w:rsidRPr="00374197" w:rsidRDefault="00081139" w:rsidP="00FE0C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0" w:name="Par0"/>
      <w:bookmarkEnd w:id="0"/>
      <w:r>
        <w:rPr>
          <w:rFonts w:ascii="Times New Roman" w:hAnsi="Times New Roman"/>
          <w:spacing w:val="-4"/>
          <w:sz w:val="28"/>
          <w:szCs w:val="28"/>
          <w:lang w:eastAsia="zh-CN"/>
        </w:rPr>
        <w:t xml:space="preserve">          </w:t>
      </w:r>
      <w:r w:rsidR="00374197" w:rsidRPr="00374197">
        <w:rPr>
          <w:rFonts w:ascii="Times New Roman" w:hAnsi="Times New Roman"/>
          <w:spacing w:val="-4"/>
          <w:sz w:val="28"/>
          <w:szCs w:val="28"/>
          <w:lang w:eastAsia="zh-CN"/>
        </w:rPr>
        <w:t xml:space="preserve">1.Внести в </w:t>
      </w:r>
      <w:r>
        <w:rPr>
          <w:rFonts w:ascii="Times New Roman" w:hAnsi="Times New Roman"/>
          <w:spacing w:val="-4"/>
          <w:sz w:val="28"/>
          <w:szCs w:val="28"/>
          <w:lang w:eastAsia="zh-CN"/>
        </w:rPr>
        <w:t>п</w:t>
      </w:r>
      <w:r w:rsidR="00D5021E">
        <w:rPr>
          <w:rFonts w:ascii="Times New Roman" w:hAnsi="Times New Roman"/>
          <w:spacing w:val="-4"/>
          <w:sz w:val="28"/>
          <w:szCs w:val="28"/>
          <w:lang w:eastAsia="zh-CN"/>
        </w:rPr>
        <w:t>остановление администрации Идринского района от 27.03.2020 № 200</w:t>
      </w:r>
      <w:r>
        <w:rPr>
          <w:rFonts w:ascii="Times New Roman" w:hAnsi="Times New Roman"/>
          <w:spacing w:val="-4"/>
          <w:sz w:val="28"/>
          <w:szCs w:val="28"/>
          <w:lang w:eastAsia="zh-CN"/>
        </w:rPr>
        <w:t>-п</w:t>
      </w:r>
      <w:r w:rsidR="00D5021E">
        <w:rPr>
          <w:rFonts w:ascii="Times New Roman" w:hAnsi="Times New Roman"/>
          <w:spacing w:val="-4"/>
          <w:sz w:val="28"/>
          <w:szCs w:val="28"/>
          <w:lang w:eastAsia="zh-CN"/>
        </w:rPr>
        <w:t xml:space="preserve"> </w:t>
      </w:r>
      <w:r w:rsidR="00D5021E">
        <w:rPr>
          <w:rFonts w:ascii="Times New Roman" w:hAnsi="Times New Roman"/>
          <w:sz w:val="28"/>
          <w:szCs w:val="28"/>
        </w:rPr>
        <w:t>«</w:t>
      </w:r>
      <w:r w:rsidR="00D5021E" w:rsidRPr="00726661">
        <w:rPr>
          <w:rFonts w:ascii="Times New Roman" w:hAnsi="Times New Roman"/>
          <w:sz w:val="28"/>
          <w:szCs w:val="28"/>
        </w:rPr>
        <w:t>О дополнительных мерах, направленных на предупреждение распространения коронавирусной инфекции, вызванной 2019-nCoV, на территории Идринского района</w:t>
      </w:r>
      <w:r w:rsidR="00D502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374197" w:rsidRPr="00374197">
        <w:rPr>
          <w:rFonts w:ascii="Times New Roman" w:hAnsi="Times New Roman"/>
          <w:sz w:val="28"/>
          <w:szCs w:val="28"/>
          <w:lang w:eastAsia="zh-CN"/>
        </w:rPr>
        <w:t>следующие изменения:</w:t>
      </w:r>
    </w:p>
    <w:p w:rsidR="00374197" w:rsidRPr="00374197" w:rsidRDefault="00374197" w:rsidP="00FE0C17">
      <w:pPr>
        <w:suppressAutoHyphens/>
        <w:autoSpaceDE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374197">
        <w:rPr>
          <w:rFonts w:ascii="Times New Roman" w:hAnsi="Times New Roman"/>
          <w:sz w:val="28"/>
          <w:szCs w:val="28"/>
          <w:lang w:eastAsia="zh-CN"/>
        </w:rPr>
        <w:t>преамбулу изложить в следующей редакции:</w:t>
      </w:r>
    </w:p>
    <w:p w:rsidR="00374197" w:rsidRPr="00374197" w:rsidRDefault="00081139" w:rsidP="00FE0C17">
      <w:pPr>
        <w:autoSpaceDE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</w:t>
      </w:r>
      <w:proofErr w:type="gramStart"/>
      <w:r w:rsidR="00374197" w:rsidRPr="00374197">
        <w:rPr>
          <w:rFonts w:ascii="Times New Roman" w:hAnsi="Times New Roman"/>
          <w:sz w:val="28"/>
          <w:szCs w:val="28"/>
          <w:lang w:eastAsia="zh-CN"/>
        </w:rPr>
        <w:t>«</w:t>
      </w:r>
      <w:r w:rsidR="00443796" w:rsidRPr="0044379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30.03.1999 № 52-ФЗ "О санитарно-эпидемиологическом благополучии населения", Указом Президента Российской Федерации </w:t>
      </w:r>
      <w:hyperlink r:id="rId13" w:history="1">
        <w:r w:rsidR="00443796" w:rsidRPr="00443796">
          <w:rPr>
            <w:rFonts w:ascii="Times New Roman" w:hAnsi="Times New Roman"/>
            <w:color w:val="0000FF"/>
            <w:sz w:val="28"/>
            <w:szCs w:val="28"/>
          </w:rPr>
          <w:t>от 11.05.2020 № 316</w:t>
        </w:r>
      </w:hyperlink>
      <w:r w:rsidR="00443796" w:rsidRPr="00443796">
        <w:rPr>
          <w:rFonts w:ascii="Times New Roman" w:hAnsi="Times New Roman"/>
          <w:sz w:val="28"/>
          <w:szCs w:val="28"/>
        </w:rPr>
        <w:t xml:space="preserve">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(COVID-19)", статьей</w:t>
      </w:r>
      <w:proofErr w:type="gramEnd"/>
      <w:r w:rsidR="00443796" w:rsidRPr="004437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3796" w:rsidRPr="00443796">
        <w:rPr>
          <w:rFonts w:ascii="Times New Roman" w:hAnsi="Times New Roman"/>
          <w:sz w:val="28"/>
          <w:szCs w:val="28"/>
        </w:rPr>
        <w:t xml:space="preserve">90 Устава Красноярского края, Законом Красноярского края от 10.02.2000 № 9-631 "О защите населения и территории Красноярского края от чрезвычайных ситуаций природного и техногенного характера", учитывая постановление Главного государственного санитарного врача Российской Федерации </w:t>
      </w:r>
      <w:hyperlink r:id="rId14" w:history="1">
        <w:r w:rsidR="00443796" w:rsidRPr="00443796">
          <w:rPr>
            <w:rFonts w:ascii="Times New Roman" w:hAnsi="Times New Roman"/>
            <w:color w:val="0000FF"/>
            <w:sz w:val="28"/>
            <w:szCs w:val="28"/>
          </w:rPr>
          <w:t>от 02.03.2020 № 5</w:t>
        </w:r>
      </w:hyperlink>
      <w:r w:rsidR="00443796" w:rsidRPr="00443796">
        <w:rPr>
          <w:rFonts w:ascii="Times New Roman" w:hAnsi="Times New Roman"/>
          <w:sz w:val="28"/>
          <w:szCs w:val="28"/>
        </w:rPr>
        <w:t xml:space="preserve"> "О дополнительных мерах по снижению рисков завоза и распространения новой коронавирусной инфекции (2019-nCoV)", постановление Главного государственного санитарного врача </w:t>
      </w:r>
      <w:r w:rsidR="00443796" w:rsidRPr="00443796">
        <w:rPr>
          <w:rFonts w:ascii="Times New Roman" w:hAnsi="Times New Roman"/>
          <w:sz w:val="28"/>
          <w:szCs w:val="28"/>
        </w:rPr>
        <w:lastRenderedPageBreak/>
        <w:t xml:space="preserve">Российской Федерации </w:t>
      </w:r>
      <w:hyperlink r:id="rId15" w:history="1">
        <w:r w:rsidR="00443796" w:rsidRPr="00443796">
          <w:rPr>
            <w:rFonts w:ascii="Times New Roman" w:hAnsi="Times New Roman"/>
            <w:color w:val="0000FF"/>
            <w:sz w:val="28"/>
            <w:szCs w:val="28"/>
          </w:rPr>
          <w:t>от 30.03.2020 № 9</w:t>
        </w:r>
      </w:hyperlink>
      <w:r w:rsidR="00443796" w:rsidRPr="00443796">
        <w:rPr>
          <w:rFonts w:ascii="Times New Roman" w:hAnsi="Times New Roman"/>
          <w:sz w:val="28"/>
          <w:szCs w:val="28"/>
        </w:rPr>
        <w:t xml:space="preserve"> "О дополнительных</w:t>
      </w:r>
      <w:proofErr w:type="gramEnd"/>
      <w:r w:rsidR="00443796" w:rsidRPr="004437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3796" w:rsidRPr="00443796">
        <w:rPr>
          <w:rFonts w:ascii="Times New Roman" w:hAnsi="Times New Roman"/>
          <w:sz w:val="28"/>
          <w:szCs w:val="28"/>
        </w:rPr>
        <w:t xml:space="preserve">мерах по недопущению распространения COVID-2019", постановление Главного государственного санитарного врача Российской Федерации </w:t>
      </w:r>
      <w:hyperlink r:id="rId16" w:history="1">
        <w:r w:rsidR="00443796" w:rsidRPr="00443796">
          <w:rPr>
            <w:rFonts w:ascii="Times New Roman" w:hAnsi="Times New Roman"/>
            <w:color w:val="0000FF"/>
            <w:sz w:val="28"/>
            <w:szCs w:val="28"/>
          </w:rPr>
          <w:t>от 13.07.2020 № 20</w:t>
        </w:r>
      </w:hyperlink>
      <w:r w:rsidR="00443796" w:rsidRPr="00443796">
        <w:rPr>
          <w:rFonts w:ascii="Times New Roman" w:hAnsi="Times New Roman"/>
          <w:sz w:val="28"/>
          <w:szCs w:val="28"/>
        </w:rPr>
        <w:t xml:space="preserve"> "О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2020-2021 годов", постановление Главного государственного санитарного врача Российской Федерации </w:t>
      </w:r>
      <w:hyperlink r:id="rId17" w:history="1">
        <w:r w:rsidR="00443796" w:rsidRPr="00443796">
          <w:rPr>
            <w:rFonts w:ascii="Times New Roman" w:hAnsi="Times New Roman"/>
            <w:color w:val="0000FF"/>
            <w:sz w:val="28"/>
            <w:szCs w:val="28"/>
          </w:rPr>
          <w:t>от 16.10.2020 № 31</w:t>
        </w:r>
      </w:hyperlink>
      <w:r w:rsidR="00443796" w:rsidRPr="00443796">
        <w:rPr>
          <w:rFonts w:ascii="Times New Roman" w:hAnsi="Times New Roman"/>
          <w:sz w:val="28"/>
          <w:szCs w:val="28"/>
        </w:rPr>
        <w:t xml:space="preserve"> "О дополнительных мерах по снижению рисков распространения СОVID-19 в период сезонного подъема заболеваемости</w:t>
      </w:r>
      <w:proofErr w:type="gramEnd"/>
      <w:r w:rsidR="00443796" w:rsidRPr="00443796">
        <w:rPr>
          <w:rFonts w:ascii="Times New Roman" w:hAnsi="Times New Roman"/>
          <w:sz w:val="28"/>
          <w:szCs w:val="28"/>
        </w:rPr>
        <w:t xml:space="preserve"> острыми респираторными вирусными инфекциями и гриппом", методические рекомендации "МР 3.1.0178-20. 3.1. Профилактика инфекционных болезней. Методические рекомендации. </w:t>
      </w:r>
      <w:proofErr w:type="gramStart"/>
      <w:r w:rsidR="00443796" w:rsidRPr="00443796">
        <w:rPr>
          <w:rFonts w:ascii="Times New Roman" w:hAnsi="Times New Roman"/>
          <w:sz w:val="28"/>
          <w:szCs w:val="28"/>
        </w:rPr>
        <w:t>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COVID-19", утвержденные Главным государственным санитарным врачом Российской Федерации 08.05.2020, письма Управления Федеральной службы по надзору в сфере защиты прав потребителей и благополучия человека по Красноярскому краю от 27.10.2020 № 24-00-17/02-14602-2020, от 30.10.2020 № 24-00-17/02-14764-2020, решение краевой комиссии по предупреждению и ликвидации чрезвычайных ситуаций</w:t>
      </w:r>
      <w:proofErr w:type="gramEnd"/>
      <w:r w:rsidR="00443796" w:rsidRPr="00443796">
        <w:rPr>
          <w:rFonts w:ascii="Times New Roman" w:hAnsi="Times New Roman"/>
          <w:sz w:val="28"/>
          <w:szCs w:val="28"/>
        </w:rPr>
        <w:t xml:space="preserve"> и обеспечению пожарной безопасности от 01.11.2020 № 98</w:t>
      </w:r>
      <w:r w:rsidR="00443796">
        <w:rPr>
          <w:rFonts w:ascii="Times New Roman" w:hAnsi="Times New Roman"/>
          <w:sz w:val="28"/>
          <w:szCs w:val="28"/>
          <w:lang w:eastAsia="zh-CN"/>
        </w:rPr>
        <w:t xml:space="preserve">, руководствуясь </w:t>
      </w:r>
      <w:r w:rsidR="00443796" w:rsidRPr="00374197">
        <w:rPr>
          <w:rFonts w:ascii="Times New Roman" w:hAnsi="Times New Roman"/>
          <w:sz w:val="28"/>
          <w:szCs w:val="28"/>
          <w:lang w:eastAsia="zh-CN"/>
        </w:rPr>
        <w:t>стать</w:t>
      </w:r>
      <w:r w:rsidR="00443796">
        <w:rPr>
          <w:rFonts w:ascii="Times New Roman" w:hAnsi="Times New Roman"/>
          <w:sz w:val="28"/>
          <w:szCs w:val="28"/>
          <w:lang w:eastAsia="zh-CN"/>
        </w:rPr>
        <w:t>ями</w:t>
      </w:r>
      <w:r w:rsidR="00443796" w:rsidRPr="0037419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43796">
        <w:rPr>
          <w:rFonts w:ascii="Times New Roman" w:hAnsi="Times New Roman"/>
          <w:sz w:val="28"/>
          <w:szCs w:val="28"/>
          <w:lang w:eastAsia="zh-CN"/>
        </w:rPr>
        <w:t>19, 33</w:t>
      </w:r>
      <w:r w:rsidR="00443796" w:rsidRPr="00374197">
        <w:rPr>
          <w:rFonts w:ascii="Times New Roman" w:hAnsi="Times New Roman"/>
          <w:sz w:val="28"/>
          <w:szCs w:val="28"/>
          <w:lang w:eastAsia="zh-CN"/>
        </w:rPr>
        <w:t xml:space="preserve"> Устава </w:t>
      </w:r>
      <w:r w:rsidR="00443796">
        <w:rPr>
          <w:rFonts w:ascii="Times New Roman" w:hAnsi="Times New Roman"/>
          <w:sz w:val="28"/>
          <w:szCs w:val="28"/>
          <w:lang w:eastAsia="zh-CN"/>
        </w:rPr>
        <w:t xml:space="preserve">Идринского района </w:t>
      </w:r>
      <w:r w:rsidR="00443796" w:rsidRPr="00374197">
        <w:rPr>
          <w:rFonts w:ascii="Times New Roman" w:hAnsi="Times New Roman"/>
          <w:sz w:val="28"/>
          <w:szCs w:val="28"/>
          <w:lang w:eastAsia="zh-CN"/>
        </w:rPr>
        <w:t>ПОСТАНОВЛЯЮ</w:t>
      </w:r>
      <w:proofErr w:type="gramStart"/>
      <w:r w:rsidR="00443796" w:rsidRPr="00374197">
        <w:rPr>
          <w:rFonts w:ascii="Times New Roman" w:hAnsi="Times New Roman"/>
          <w:sz w:val="28"/>
          <w:szCs w:val="28"/>
          <w:lang w:eastAsia="zh-CN"/>
        </w:rPr>
        <w:t>:</w:t>
      </w:r>
      <w:r w:rsidR="00A60455">
        <w:rPr>
          <w:rFonts w:ascii="Times New Roman" w:hAnsi="Times New Roman"/>
          <w:sz w:val="28"/>
          <w:szCs w:val="28"/>
          <w:lang w:eastAsia="zh-CN"/>
        </w:rPr>
        <w:t>»</w:t>
      </w:r>
      <w:proofErr w:type="gramEnd"/>
      <w:r w:rsidR="00A60455">
        <w:rPr>
          <w:rFonts w:ascii="Times New Roman" w:hAnsi="Times New Roman"/>
          <w:sz w:val="28"/>
          <w:szCs w:val="28"/>
          <w:lang w:eastAsia="zh-CN"/>
        </w:rPr>
        <w:t>.</w:t>
      </w:r>
    </w:p>
    <w:p w:rsidR="00D5021E" w:rsidRPr="00D5021E" w:rsidRDefault="00407A4A" w:rsidP="00FE0C17">
      <w:pPr>
        <w:suppressAutoHyphens/>
        <w:autoSpaceDE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A60455">
        <w:rPr>
          <w:rFonts w:ascii="Times New Roman" w:hAnsi="Times New Roman"/>
          <w:sz w:val="28"/>
          <w:szCs w:val="28"/>
          <w:lang w:eastAsia="zh-CN"/>
        </w:rPr>
        <w:t>. П</w:t>
      </w:r>
      <w:r w:rsidR="00D5021E" w:rsidRPr="00D5021E">
        <w:rPr>
          <w:rFonts w:ascii="Times New Roman" w:hAnsi="Times New Roman"/>
          <w:sz w:val="28"/>
          <w:szCs w:val="28"/>
          <w:lang w:eastAsia="zh-CN"/>
        </w:rPr>
        <w:t>ункт</w:t>
      </w:r>
      <w:r w:rsidR="0004468D">
        <w:rPr>
          <w:rFonts w:ascii="Times New Roman" w:hAnsi="Times New Roman"/>
          <w:sz w:val="28"/>
          <w:szCs w:val="28"/>
          <w:lang w:eastAsia="zh-CN"/>
        </w:rPr>
        <w:t xml:space="preserve"> 2</w:t>
      </w:r>
      <w:r w:rsidR="00D5021E" w:rsidRPr="00D5021E">
        <w:rPr>
          <w:rFonts w:ascii="Times New Roman" w:hAnsi="Times New Roman"/>
          <w:sz w:val="28"/>
          <w:szCs w:val="28"/>
          <w:lang w:eastAsia="zh-CN"/>
        </w:rPr>
        <w:t xml:space="preserve">  изложить в следующей редакции:</w:t>
      </w:r>
    </w:p>
    <w:p w:rsidR="0004468D" w:rsidRDefault="00D5021E" w:rsidP="00FE0C17">
      <w:pPr>
        <w:suppressAutoHyphens/>
        <w:autoSpaceDE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021E">
        <w:rPr>
          <w:rFonts w:ascii="Times New Roman" w:hAnsi="Times New Roman"/>
          <w:sz w:val="28"/>
          <w:szCs w:val="28"/>
          <w:lang w:eastAsia="zh-CN"/>
        </w:rPr>
        <w:t>«</w:t>
      </w:r>
      <w:r w:rsidR="0004468D">
        <w:rPr>
          <w:rFonts w:ascii="Times New Roman" w:hAnsi="Times New Roman"/>
          <w:sz w:val="28"/>
          <w:szCs w:val="28"/>
          <w:lang w:eastAsia="zh-CN"/>
        </w:rPr>
        <w:t>2</w:t>
      </w:r>
      <w:r w:rsidRPr="00D5021E">
        <w:rPr>
          <w:rFonts w:ascii="Times New Roman" w:hAnsi="Times New Roman"/>
          <w:sz w:val="28"/>
          <w:szCs w:val="28"/>
          <w:lang w:eastAsia="zh-CN"/>
        </w:rPr>
        <w:t>. </w:t>
      </w:r>
      <w:r w:rsidR="00A60455">
        <w:rPr>
          <w:rFonts w:ascii="Times New Roman" w:hAnsi="Times New Roman"/>
          <w:sz w:val="28"/>
          <w:szCs w:val="28"/>
          <w:lang w:eastAsia="zh-CN"/>
        </w:rPr>
        <w:t>1)</w:t>
      </w:r>
      <w:r w:rsidR="0004468D" w:rsidRPr="00A60455">
        <w:rPr>
          <w:rFonts w:ascii="Times New Roman" w:hAnsi="Times New Roman"/>
          <w:sz w:val="28"/>
          <w:szCs w:val="28"/>
        </w:rPr>
        <w:t>Ограничить до улучшения санитарно-эпидемиологической обстановки режим работы хозяйствующих субъектов, оказывающих услуги общественного питания, с 23 часов до 7 часов следующего дня по местному времени, за исключением обслуживания на вынос без их посещения гражданами, а также доставки заказов. Данное ограничение не распространяется на столовые, буфеты, кафе и иные предприятия общественного питания, осуществляющие организацию питания для работников организаций</w:t>
      </w:r>
      <w:proofErr w:type="gramStart"/>
      <w:r w:rsidR="0004468D" w:rsidRPr="00A60455">
        <w:rPr>
          <w:rFonts w:ascii="Times New Roman" w:hAnsi="Times New Roman"/>
          <w:sz w:val="28"/>
          <w:szCs w:val="28"/>
        </w:rPr>
        <w:t>."</w:t>
      </w:r>
      <w:proofErr w:type="gramEnd"/>
    </w:p>
    <w:p w:rsidR="00311D62" w:rsidRPr="001F7BCF" w:rsidRDefault="00311D62" w:rsidP="00311D62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7BCF">
        <w:rPr>
          <w:rFonts w:ascii="Times New Roman" w:hAnsi="Times New Roman"/>
          <w:sz w:val="28"/>
          <w:szCs w:val="28"/>
        </w:rPr>
        <w:t>Установить, что хозяйствующие субъекты, оказывающие услуги общественного питания, осуществляют деятельность при условии:</w:t>
      </w:r>
    </w:p>
    <w:p w:rsidR="00311D62" w:rsidRPr="00C57335" w:rsidRDefault="00311D62" w:rsidP="00311D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57335">
        <w:rPr>
          <w:rFonts w:ascii="Times New Roman" w:eastAsia="Times New Roman" w:hAnsi="Times New Roman"/>
          <w:sz w:val="28"/>
          <w:szCs w:val="28"/>
          <w:lang w:eastAsia="ru-RU"/>
        </w:rPr>
        <w:t>1) установки перегородок или размещения столов на расстоянии не менее 1,5 метра друг от друга;</w:t>
      </w:r>
    </w:p>
    <w:p w:rsidR="00311D62" w:rsidRPr="00C57335" w:rsidRDefault="00311D62" w:rsidP="00311D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57335">
        <w:rPr>
          <w:rFonts w:ascii="Times New Roman" w:eastAsia="Times New Roman" w:hAnsi="Times New Roman"/>
          <w:sz w:val="28"/>
          <w:szCs w:val="28"/>
          <w:lang w:eastAsia="ru-RU"/>
        </w:rPr>
        <w:t>2) запрета проведения семейных торжеств, в том числе свадеб, юбилеев;</w:t>
      </w:r>
    </w:p>
    <w:p w:rsidR="00311D62" w:rsidRPr="00C57335" w:rsidRDefault="00311D62" w:rsidP="00311D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57335">
        <w:rPr>
          <w:rFonts w:ascii="Times New Roman" w:eastAsia="Times New Roman" w:hAnsi="Times New Roman"/>
          <w:sz w:val="28"/>
          <w:szCs w:val="28"/>
          <w:lang w:eastAsia="ru-RU"/>
        </w:rPr>
        <w:t>3) обязательного соблюдения:</w:t>
      </w:r>
    </w:p>
    <w:p w:rsidR="00311D62" w:rsidRPr="00C57335" w:rsidRDefault="00311D62" w:rsidP="00311D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335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методических рекомендаций "МР 3.1/2.3.6.0190-20. 3.1. Профилактика инфекционных болезней. 2.3.6. Предприятия общественного питания. Рекомендации по организации работы предприятий общественного питания в </w:t>
      </w:r>
      <w:r w:rsidRPr="00C573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условиях сохранения рисков распространения COVID-19. Методические рекомендации", </w:t>
      </w:r>
      <w:proofErr w:type="gramStart"/>
      <w:r w:rsidRPr="00C57335">
        <w:rPr>
          <w:rFonts w:ascii="Times New Roman" w:eastAsia="Times New Roman" w:hAnsi="Times New Roman"/>
          <w:sz w:val="28"/>
          <w:szCs w:val="28"/>
          <w:lang w:eastAsia="ru-RU"/>
        </w:rPr>
        <w:t>утвержденных</w:t>
      </w:r>
      <w:proofErr w:type="gramEnd"/>
      <w:r w:rsidRPr="00C57335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Главным государственным санитарным врачом Российской Федерации 30.05.2020;</w:t>
      </w:r>
    </w:p>
    <w:p w:rsidR="00311D62" w:rsidRPr="00C57335" w:rsidRDefault="00311D62" w:rsidP="00311D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57335">
        <w:rPr>
          <w:rFonts w:ascii="Times New Roman" w:eastAsia="Times New Roman" w:hAnsi="Times New Roman"/>
          <w:sz w:val="28"/>
          <w:szCs w:val="28"/>
          <w:lang w:eastAsia="ru-RU"/>
        </w:rPr>
        <w:t>других 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 и превентивных мер, направленных на предупреждение распространения коронавирусной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инфекции, вызванной 2019-nCoV.</w:t>
      </w:r>
    </w:p>
    <w:p w:rsidR="00A60455" w:rsidRPr="00A60455" w:rsidRDefault="00A60455" w:rsidP="00FE0C17">
      <w:pPr>
        <w:suppressAutoHyphens/>
        <w:autoSpaceDE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Организовать: </w:t>
      </w:r>
    </w:p>
    <w:p w:rsidR="00D5021E" w:rsidRPr="00D5021E" w:rsidRDefault="00A60455" w:rsidP="00FE0C1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1) </w:t>
      </w:r>
      <w:r w:rsidR="00D5021E" w:rsidRPr="00D5021E">
        <w:rPr>
          <w:rFonts w:ascii="Times New Roman" w:hAnsi="Times New Roman"/>
          <w:sz w:val="28"/>
          <w:szCs w:val="28"/>
          <w:lang w:eastAsia="zh-CN"/>
        </w:rPr>
        <w:t xml:space="preserve">работу объектов розничной торговли, </w:t>
      </w:r>
      <w:r w:rsidR="00311D62">
        <w:rPr>
          <w:rFonts w:ascii="Times New Roman" w:hAnsi="Times New Roman"/>
          <w:sz w:val="28"/>
          <w:szCs w:val="28"/>
          <w:lang w:eastAsia="zh-CN"/>
        </w:rPr>
        <w:t>расположенных на территории Идринского района</w:t>
      </w:r>
      <w:r w:rsidR="00D5021E" w:rsidRPr="00D5021E">
        <w:rPr>
          <w:rFonts w:ascii="Times New Roman" w:hAnsi="Times New Roman"/>
          <w:sz w:val="28"/>
          <w:szCs w:val="28"/>
          <w:lang w:eastAsia="zh-CN"/>
        </w:rPr>
        <w:t>;</w:t>
      </w:r>
    </w:p>
    <w:p w:rsidR="00D5021E" w:rsidRPr="00D5021E" w:rsidRDefault="006D252E" w:rsidP="00FE0C1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D5021E" w:rsidRPr="00D5021E">
        <w:rPr>
          <w:rFonts w:ascii="Times New Roman" w:hAnsi="Times New Roman"/>
          <w:sz w:val="28"/>
          <w:szCs w:val="28"/>
          <w:lang w:eastAsia="zh-CN"/>
        </w:rPr>
        <w:t>) работу салонов красоты, косметических салонов,  массажных салонов и иных объектов, в которых оказываются подобные услуги, предусматривающие очное присутствие гражданина, за исключением оказания услуг на основании лицензии на осуществление медицинской деятельности;</w:t>
      </w:r>
    </w:p>
    <w:p w:rsidR="00D5021E" w:rsidRDefault="00311D62" w:rsidP="00FE0C17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="00D5021E" w:rsidRPr="00D5021E">
        <w:rPr>
          <w:rFonts w:ascii="Times New Roman" w:hAnsi="Times New Roman"/>
          <w:sz w:val="28"/>
          <w:szCs w:val="28"/>
          <w:lang w:eastAsia="zh-CN"/>
        </w:rPr>
        <w:t xml:space="preserve">) оказание стоматологических услуг, </w:t>
      </w:r>
      <w:r w:rsidR="006D252E">
        <w:rPr>
          <w:rFonts w:ascii="Times New Roman" w:hAnsi="Times New Roman"/>
          <w:sz w:val="28"/>
          <w:szCs w:val="28"/>
          <w:lang w:eastAsia="zh-CN"/>
        </w:rPr>
        <w:t xml:space="preserve">в соответствие с </w:t>
      </w:r>
      <w:r w:rsidR="006D252E" w:rsidRPr="00481C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превентивны</w:t>
      </w:r>
      <w:r w:rsidR="006D252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ми</w:t>
      </w:r>
      <w:r w:rsidR="006D252E" w:rsidRPr="00481C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мер</w:t>
      </w:r>
      <w:r w:rsidR="006D252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ами</w:t>
      </w:r>
      <w:r w:rsidR="006D252E" w:rsidRPr="00481C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направленны</w:t>
      </w:r>
      <w:r w:rsidR="006D252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ми</w:t>
      </w:r>
      <w:r w:rsidR="006D252E" w:rsidRPr="00481C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на предупреждение распространения коронавирусной инфекции, вызванной 2019-nCoV, и порядка осуществления </w:t>
      </w:r>
      <w:proofErr w:type="gramStart"/>
      <w:r w:rsidR="006D252E" w:rsidRPr="00481C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контроля за</w:t>
      </w:r>
      <w:proofErr w:type="gramEnd"/>
      <w:r w:rsidR="006D252E" w:rsidRPr="00481C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их соблюдением работодателями на территории Идринского района Красноярского края</w:t>
      </w:r>
      <w:r w:rsidR="006D252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утвержденными постановлением администрации Идринского района от 06.04.2020 № 217-п.</w:t>
      </w:r>
    </w:p>
    <w:p w:rsidR="006D252E" w:rsidRPr="00D5021E" w:rsidRDefault="00311D62" w:rsidP="00FE0C1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6D252E">
        <w:rPr>
          <w:rFonts w:ascii="Times New Roman" w:hAnsi="Times New Roman"/>
          <w:sz w:val="28"/>
          <w:szCs w:val="28"/>
          <w:lang w:eastAsia="zh-CN"/>
        </w:rPr>
        <w:t xml:space="preserve">) перевести в дистанционный режим </w:t>
      </w:r>
      <w:r w:rsidR="006D252E" w:rsidRPr="00D5021E">
        <w:rPr>
          <w:rFonts w:ascii="Times New Roman" w:hAnsi="Times New Roman"/>
          <w:sz w:val="28"/>
          <w:szCs w:val="28"/>
          <w:lang w:eastAsia="zh-CN"/>
        </w:rPr>
        <w:t xml:space="preserve"> работу кружков и секций, проведение иных досуговых мероприятий </w:t>
      </w:r>
      <w:r w:rsidR="006D252E" w:rsidRPr="00D5021E">
        <w:rPr>
          <w:rFonts w:ascii="Times New Roman" w:hAnsi="Times New Roman"/>
          <w:sz w:val="28"/>
          <w:szCs w:val="28"/>
          <w:lang w:eastAsia="zh-CN"/>
        </w:rPr>
        <w:br/>
        <w:t>в центрах социального обслуживания и организаций культурно-досугового типа</w:t>
      </w:r>
      <w:r w:rsidR="006D252E">
        <w:rPr>
          <w:rFonts w:ascii="Times New Roman" w:hAnsi="Times New Roman"/>
          <w:sz w:val="28"/>
          <w:szCs w:val="28"/>
          <w:lang w:eastAsia="zh-CN"/>
        </w:rPr>
        <w:t>.</w:t>
      </w:r>
    </w:p>
    <w:p w:rsidR="00B722E4" w:rsidRDefault="00B722E4" w:rsidP="00FE0C1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Дополнить пункт</w:t>
      </w:r>
      <w:r w:rsidR="00C57335">
        <w:rPr>
          <w:rFonts w:ascii="Times New Roman" w:hAnsi="Times New Roman"/>
          <w:sz w:val="28"/>
          <w:szCs w:val="28"/>
          <w:lang w:eastAsia="zh-CN"/>
        </w:rPr>
        <w:t>ами</w:t>
      </w:r>
      <w:r>
        <w:rPr>
          <w:rFonts w:ascii="Times New Roman" w:hAnsi="Times New Roman"/>
          <w:sz w:val="28"/>
          <w:szCs w:val="28"/>
          <w:lang w:eastAsia="zh-CN"/>
        </w:rPr>
        <w:t xml:space="preserve"> 3.6.</w:t>
      </w:r>
      <w:r w:rsidR="00C57335">
        <w:rPr>
          <w:rFonts w:ascii="Times New Roman" w:hAnsi="Times New Roman"/>
          <w:sz w:val="28"/>
          <w:szCs w:val="28"/>
          <w:lang w:eastAsia="zh-CN"/>
        </w:rPr>
        <w:t xml:space="preserve">, 3.7.  </w:t>
      </w:r>
      <w:r>
        <w:rPr>
          <w:rFonts w:ascii="Times New Roman" w:hAnsi="Times New Roman"/>
          <w:sz w:val="28"/>
          <w:szCs w:val="28"/>
          <w:lang w:eastAsia="zh-CN"/>
        </w:rPr>
        <w:t>следующего содержания:</w:t>
      </w:r>
    </w:p>
    <w:p w:rsidR="006D252E" w:rsidRDefault="00B722E4" w:rsidP="00FE0C1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«3.6.Отделу культуры, спорта и молодежной политики администрации района обеспечить:</w:t>
      </w:r>
    </w:p>
    <w:p w:rsidR="001F7BCF" w:rsidRPr="001F7BCF" w:rsidRDefault="001F7BCF" w:rsidP="00FE0C1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1F7BCF">
        <w:rPr>
          <w:rFonts w:ascii="Times New Roman" w:hAnsi="Times New Roman"/>
          <w:sz w:val="28"/>
          <w:szCs w:val="28"/>
        </w:rPr>
        <w:t xml:space="preserve">а) возможность показа </w:t>
      </w:r>
      <w:r>
        <w:rPr>
          <w:rFonts w:ascii="Times New Roman" w:hAnsi="Times New Roman"/>
          <w:sz w:val="28"/>
          <w:szCs w:val="28"/>
        </w:rPr>
        <w:t>концертов</w:t>
      </w:r>
      <w:r w:rsidRPr="001F7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1F7BCF">
        <w:rPr>
          <w:rFonts w:ascii="Times New Roman" w:hAnsi="Times New Roman"/>
          <w:sz w:val="28"/>
          <w:szCs w:val="28"/>
        </w:rPr>
        <w:t xml:space="preserve"> учреждениями в области культуры с использованием информационно-телекоммуникационных технологий;</w:t>
      </w:r>
    </w:p>
    <w:p w:rsidR="00B722E4" w:rsidRPr="00B722E4" w:rsidRDefault="00B722E4" w:rsidP="00FE0C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B722E4">
        <w:rPr>
          <w:rFonts w:ascii="Times New Roman" w:eastAsia="Times New Roman" w:hAnsi="Times New Roman"/>
          <w:sz w:val="28"/>
          <w:szCs w:val="28"/>
          <w:lang w:eastAsia="ru-RU"/>
        </w:rPr>
        <w:t xml:space="preserve">б) возможность виртуального доступа к музейным коллекциям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B722E4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в области культуры с использованием информационно-телекоммуникационных технологий;</w:t>
      </w:r>
    </w:p>
    <w:p w:rsidR="00B722E4" w:rsidRPr="00B722E4" w:rsidRDefault="00B722E4" w:rsidP="00FE0C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722E4">
        <w:rPr>
          <w:rFonts w:ascii="Times New Roman" w:eastAsia="Times New Roman" w:hAnsi="Times New Roman"/>
          <w:sz w:val="28"/>
          <w:szCs w:val="28"/>
          <w:lang w:eastAsia="ru-RU"/>
        </w:rPr>
        <w:t xml:space="preserve">в) возможность виртуального доступа к информации библиотечных фондов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B722E4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 с использованием информационно-телекоммуникационных технологий</w:t>
      </w:r>
      <w:r w:rsidR="00311D6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722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7335" w:rsidRPr="001F7BCF" w:rsidRDefault="00311D62" w:rsidP="00FE0C1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«</w:t>
      </w:r>
      <w:r w:rsidR="001F7BCF">
        <w:rPr>
          <w:rFonts w:ascii="Times New Roman" w:hAnsi="Times New Roman"/>
          <w:sz w:val="28"/>
          <w:szCs w:val="28"/>
          <w:lang w:eastAsia="zh-CN"/>
        </w:rPr>
        <w:t>3.</w:t>
      </w:r>
      <w:r>
        <w:rPr>
          <w:rFonts w:ascii="Times New Roman" w:hAnsi="Times New Roman"/>
          <w:sz w:val="28"/>
          <w:szCs w:val="28"/>
          <w:lang w:eastAsia="zh-CN"/>
        </w:rPr>
        <w:t>7</w:t>
      </w:r>
      <w:r w:rsidR="001F7BCF">
        <w:rPr>
          <w:rFonts w:ascii="Times New Roman" w:hAnsi="Times New Roman"/>
          <w:sz w:val="28"/>
          <w:szCs w:val="28"/>
          <w:lang w:eastAsia="zh-CN"/>
        </w:rPr>
        <w:t>.</w:t>
      </w:r>
      <w:r w:rsidR="001F7BCF" w:rsidRPr="001F7BCF">
        <w:t xml:space="preserve"> </w:t>
      </w:r>
      <w:r w:rsidR="001F7BCF" w:rsidRPr="001F7BCF">
        <w:rPr>
          <w:rFonts w:ascii="Times New Roman" w:hAnsi="Times New Roman"/>
          <w:sz w:val="28"/>
          <w:szCs w:val="28"/>
        </w:rPr>
        <w:t xml:space="preserve">Рекомендовать территориальным органам федеральных органов исполнительной власти, расположенным на территории </w:t>
      </w:r>
      <w:r w:rsidR="001F7BCF">
        <w:rPr>
          <w:rFonts w:ascii="Times New Roman" w:hAnsi="Times New Roman"/>
          <w:sz w:val="28"/>
          <w:szCs w:val="28"/>
        </w:rPr>
        <w:t>Идринского района</w:t>
      </w:r>
      <w:r w:rsidR="001F7BCF" w:rsidRPr="001F7BCF">
        <w:rPr>
          <w:rFonts w:ascii="Times New Roman" w:hAnsi="Times New Roman"/>
          <w:sz w:val="28"/>
          <w:szCs w:val="28"/>
        </w:rPr>
        <w:t xml:space="preserve">, органам </w:t>
      </w:r>
      <w:bookmarkStart w:id="1" w:name="_GoBack"/>
      <w:bookmarkEnd w:id="1"/>
      <w:r w:rsidR="001F7BCF" w:rsidRPr="001F7BCF">
        <w:rPr>
          <w:rFonts w:ascii="Times New Roman" w:hAnsi="Times New Roman"/>
          <w:sz w:val="28"/>
          <w:szCs w:val="28"/>
        </w:rPr>
        <w:t xml:space="preserve">местного самоуправления муниципальных образований </w:t>
      </w:r>
      <w:r w:rsidR="001F7BCF">
        <w:rPr>
          <w:rFonts w:ascii="Times New Roman" w:hAnsi="Times New Roman"/>
          <w:sz w:val="28"/>
          <w:szCs w:val="28"/>
        </w:rPr>
        <w:t>Идринского района</w:t>
      </w:r>
      <w:r w:rsidR="001F7BCF" w:rsidRPr="001F7BCF">
        <w:rPr>
          <w:rFonts w:ascii="Times New Roman" w:hAnsi="Times New Roman"/>
          <w:sz w:val="28"/>
          <w:szCs w:val="28"/>
        </w:rPr>
        <w:t xml:space="preserve"> обеспечить прием граждан и представителей юридических лиц то</w:t>
      </w:r>
      <w:r w:rsidR="001F7BCF">
        <w:rPr>
          <w:rFonts w:ascii="Times New Roman" w:hAnsi="Times New Roman"/>
          <w:sz w:val="28"/>
          <w:szCs w:val="28"/>
        </w:rPr>
        <w:t>лько по предварительной записи</w:t>
      </w:r>
      <w:proofErr w:type="gramStart"/>
      <w:r w:rsidR="001F7BCF">
        <w:rPr>
          <w:rFonts w:ascii="Times New Roman" w:hAnsi="Times New Roman"/>
          <w:sz w:val="28"/>
          <w:szCs w:val="28"/>
        </w:rPr>
        <w:t>.»</w:t>
      </w:r>
      <w:r w:rsidR="001F7BCF" w:rsidRPr="001F7BCF">
        <w:rPr>
          <w:rFonts w:ascii="Times New Roman" w:hAnsi="Times New Roman"/>
          <w:sz w:val="28"/>
          <w:szCs w:val="28"/>
        </w:rPr>
        <w:t>.</w:t>
      </w:r>
      <w:proofErr w:type="gramEnd"/>
    </w:p>
    <w:p w:rsidR="00712D87" w:rsidRPr="00132773" w:rsidRDefault="00407A4A" w:rsidP="00FE0C17">
      <w:pPr>
        <w:pStyle w:val="a4"/>
        <w:spacing w:line="276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712D87">
        <w:rPr>
          <w:rFonts w:ascii="Times New Roman" w:eastAsia="Times New Roman" w:hAnsi="Times New Roman"/>
          <w:sz w:val="28"/>
          <w:szCs w:val="28"/>
        </w:rPr>
        <w:t xml:space="preserve">. Опубликовать постановление </w:t>
      </w:r>
      <w:r w:rsidR="00712D87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Идринский  район </w:t>
      </w:r>
      <w:r w:rsidR="00712D87" w:rsidRPr="00132773">
        <w:rPr>
          <w:rFonts w:ascii="Times New Roman" w:hAnsi="Times New Roman"/>
          <w:sz w:val="28"/>
          <w:szCs w:val="28"/>
        </w:rPr>
        <w:t>(</w:t>
      </w:r>
      <w:hyperlink w:history="1">
        <w:r w:rsidR="00712D87" w:rsidRPr="0013277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712D87" w:rsidRPr="00132773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712D87" w:rsidRPr="0013277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idra</w:t>
        </w:r>
        <w:proofErr w:type="spellEnd"/>
        <w:r w:rsidR="00712D87" w:rsidRPr="00132773">
          <w:rPr>
            <w:rStyle w:val="a3"/>
            <w:rFonts w:ascii="Times New Roman" w:hAnsi="Times New Roman"/>
            <w:sz w:val="28"/>
            <w:szCs w:val="28"/>
            <w:u w:val="none"/>
          </w:rPr>
          <w:t xml:space="preserve"> - </w:t>
        </w:r>
        <w:proofErr w:type="spellStart"/>
        <w:r w:rsidR="00712D87" w:rsidRPr="00132773">
          <w:rPr>
            <w:rStyle w:val="a3"/>
            <w:rFonts w:ascii="Times New Roman" w:hAnsi="Times New Roman"/>
            <w:sz w:val="28"/>
            <w:szCs w:val="28"/>
            <w:u w:val="none"/>
          </w:rPr>
          <w:t>rayon</w:t>
        </w:r>
        <w:proofErr w:type="spellEnd"/>
        <w:r w:rsidR="00712D87" w:rsidRPr="00132773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712D87" w:rsidRPr="0013277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712D87" w:rsidRPr="00132773">
        <w:rPr>
          <w:rFonts w:ascii="Times New Roman" w:hAnsi="Times New Roman"/>
          <w:sz w:val="28"/>
          <w:szCs w:val="28"/>
        </w:rPr>
        <w:t>).</w:t>
      </w:r>
    </w:p>
    <w:p w:rsidR="00712D87" w:rsidRDefault="00407A4A" w:rsidP="00FE0C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712D87">
        <w:rPr>
          <w:rFonts w:ascii="Times New Roman" w:hAnsi="Times New Roman"/>
          <w:sz w:val="28"/>
          <w:szCs w:val="28"/>
        </w:rPr>
        <w:t>.</w:t>
      </w:r>
      <w:r w:rsidR="00712D87"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D5021E" w:rsidRPr="00D5021E" w:rsidRDefault="00D5021E" w:rsidP="00FE0C17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26661" w:rsidRDefault="00726661" w:rsidP="00FE0C17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481" w:rsidRDefault="00132773" w:rsidP="00FE0C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района                                                                      </w:t>
      </w:r>
      <w:r w:rsidR="00C14CA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Букатов</w:t>
      </w:r>
      <w:proofErr w:type="spellEnd"/>
    </w:p>
    <w:sectPr w:rsidR="00D46481" w:rsidSect="0072666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F1"/>
    <w:rsid w:val="0004468D"/>
    <w:rsid w:val="00081139"/>
    <w:rsid w:val="00132773"/>
    <w:rsid w:val="0018317A"/>
    <w:rsid w:val="00190BCF"/>
    <w:rsid w:val="001F7BCF"/>
    <w:rsid w:val="00311D62"/>
    <w:rsid w:val="00374197"/>
    <w:rsid w:val="00407A4A"/>
    <w:rsid w:val="00443796"/>
    <w:rsid w:val="004E7903"/>
    <w:rsid w:val="005311D3"/>
    <w:rsid w:val="00545166"/>
    <w:rsid w:val="005606BF"/>
    <w:rsid w:val="00597F9A"/>
    <w:rsid w:val="006D252E"/>
    <w:rsid w:val="00712D87"/>
    <w:rsid w:val="00726661"/>
    <w:rsid w:val="00822410"/>
    <w:rsid w:val="00840C01"/>
    <w:rsid w:val="00974CC0"/>
    <w:rsid w:val="00A60455"/>
    <w:rsid w:val="00AC45F1"/>
    <w:rsid w:val="00B722E4"/>
    <w:rsid w:val="00C14CAE"/>
    <w:rsid w:val="00C57335"/>
    <w:rsid w:val="00C727CD"/>
    <w:rsid w:val="00D46481"/>
    <w:rsid w:val="00D5021E"/>
    <w:rsid w:val="00DC2772"/>
    <w:rsid w:val="00DC637B"/>
    <w:rsid w:val="00DD324C"/>
    <w:rsid w:val="00EC53BF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0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2773"/>
    <w:rPr>
      <w:color w:val="0000FF"/>
      <w:u w:val="single"/>
    </w:rPr>
  </w:style>
  <w:style w:type="paragraph" w:styleId="a4">
    <w:name w:val="No Spacing"/>
    <w:uiPriority w:val="1"/>
    <w:qFormat/>
    <w:rsid w:val="001327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27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773"/>
    <w:rPr>
      <w:rFonts w:ascii="Tahoma" w:eastAsia="Calibri" w:hAnsi="Tahoma" w:cs="Tahoma"/>
      <w:sz w:val="16"/>
      <w:szCs w:val="16"/>
    </w:rPr>
  </w:style>
  <w:style w:type="paragraph" w:customStyle="1" w:styleId="11">
    <w:name w:val="Без интервала1"/>
    <w:rsid w:val="00374197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 w:bidi="hi-IN"/>
    </w:rPr>
  </w:style>
  <w:style w:type="paragraph" w:styleId="a8">
    <w:name w:val="Normal (Web)"/>
    <w:basedOn w:val="a"/>
    <w:uiPriority w:val="99"/>
    <w:semiHidden/>
    <w:unhideWhenUsed/>
    <w:rsid w:val="00183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0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0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2773"/>
    <w:rPr>
      <w:color w:val="0000FF"/>
      <w:u w:val="single"/>
    </w:rPr>
  </w:style>
  <w:style w:type="paragraph" w:styleId="a4">
    <w:name w:val="No Spacing"/>
    <w:uiPriority w:val="1"/>
    <w:qFormat/>
    <w:rsid w:val="001327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27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773"/>
    <w:rPr>
      <w:rFonts w:ascii="Tahoma" w:eastAsia="Calibri" w:hAnsi="Tahoma" w:cs="Tahoma"/>
      <w:sz w:val="16"/>
      <w:szCs w:val="16"/>
    </w:rPr>
  </w:style>
  <w:style w:type="paragraph" w:customStyle="1" w:styleId="11">
    <w:name w:val="Без интервала1"/>
    <w:rsid w:val="00374197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 w:bidi="hi-IN"/>
    </w:rPr>
  </w:style>
  <w:style w:type="paragraph" w:styleId="a8">
    <w:name w:val="Normal (Web)"/>
    <w:basedOn w:val="a"/>
    <w:uiPriority w:val="99"/>
    <w:semiHidden/>
    <w:unhideWhenUsed/>
    <w:rsid w:val="00183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0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5/11/prezident-ukaz316-site-dok.html" TargetMode="External"/><Relationship Id="rId13" Type="http://schemas.openxmlformats.org/officeDocument/2006/relationships/hyperlink" Target="https://rg.ru/2020/05/11/prezident-ukaz316-site-dok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rg.ru/2020/10/27/rospotrebnadzor-post31-site-dok.html" TargetMode="External"/><Relationship Id="rId17" Type="http://schemas.openxmlformats.org/officeDocument/2006/relationships/hyperlink" Target="https://rg.ru/2020/10/27/rospotrebnadzor-post31-site-do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g.ru/2020/07/30/rospotrebnadzor-post20-site-dok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g.ru/2020/07/30/rospotrebnadzor-post20-site-dok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g.ru/2020/04/01/rospotrebnadzor-post9-site-dok.html" TargetMode="External"/><Relationship Id="rId10" Type="http://schemas.openxmlformats.org/officeDocument/2006/relationships/hyperlink" Target="https://rg.ru/2020/04/01/rospotrebnadzor-post9-site-dok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g.ru/2020/03/04/rospotrebnadzor-post5-site-dok.html" TargetMode="External"/><Relationship Id="rId14" Type="http://schemas.openxmlformats.org/officeDocument/2006/relationships/hyperlink" Target="https://rg.ru/2020/03/04/rospotrebnadzor-post5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E0A2-1E51-417F-848F-E0C15600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2020-12-14T01:21:00Z</cp:lastPrinted>
  <dcterms:created xsi:type="dcterms:W3CDTF">2020-12-09T08:57:00Z</dcterms:created>
  <dcterms:modified xsi:type="dcterms:W3CDTF">2020-12-14T01:22:00Z</dcterms:modified>
</cp:coreProperties>
</file>