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tblInd w:w="107" w:type="dxa"/>
        <w:tblLayout w:type="fixed"/>
        <w:tblLook w:val="0000"/>
      </w:tblPr>
      <w:tblGrid>
        <w:gridCol w:w="9499"/>
      </w:tblGrid>
      <w:tr w:rsidR="00803FD8" w:rsidRPr="001A5634" w:rsidTr="00A9318B">
        <w:trPr>
          <w:trHeight w:val="3277"/>
        </w:trPr>
        <w:tc>
          <w:tcPr>
            <w:tcW w:w="9499" w:type="dxa"/>
          </w:tcPr>
          <w:tbl>
            <w:tblPr>
              <w:tblW w:w="9269" w:type="dxa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3335"/>
              <w:gridCol w:w="3441"/>
              <w:gridCol w:w="2493"/>
            </w:tblGrid>
            <w:tr w:rsidR="00803FD8" w:rsidRPr="001A5634" w:rsidTr="00A9318B">
              <w:trPr>
                <w:trHeight w:val="1639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  <w:noProof/>
                    </w:rPr>
                    <w:drawing>
                      <wp:inline distT="0" distB="0" distL="0" distR="0">
                        <wp:extent cx="573823" cy="723900"/>
                        <wp:effectExtent l="19050" t="0" r="0" b="0"/>
                        <wp:docPr id="2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3823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КРАСНОЯРСКИЙ КРАЙ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</w:pP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АДМИНИСТРАЦИЯ ИДРИНСКОГО РАЙОНА</w:t>
                  </w:r>
                </w:p>
              </w:tc>
            </w:tr>
            <w:tr w:rsidR="00803FD8" w:rsidRPr="001A5634" w:rsidTr="00A9318B">
              <w:trPr>
                <w:trHeight w:val="304"/>
              </w:trPr>
              <w:tc>
                <w:tcPr>
                  <w:tcW w:w="92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spacing w:before="120" w:after="0"/>
                    <w:jc w:val="center"/>
                    <w:rPr>
                      <w:rFonts w:ascii="Times New Roman" w:hAnsi="Times New Roman"/>
                      <w:i w:val="0"/>
                    </w:rPr>
                  </w:pPr>
                  <w:proofErr w:type="gramStart"/>
                  <w:r w:rsidRPr="00126FC4">
                    <w:rPr>
                      <w:rFonts w:ascii="Times New Roman" w:hAnsi="Times New Roman"/>
                      <w:i w:val="0"/>
                    </w:rPr>
                    <w:t>П</w:t>
                  </w:r>
                  <w:proofErr w:type="gramEnd"/>
                  <w:r w:rsidRPr="00126FC4">
                    <w:rPr>
                      <w:rFonts w:ascii="Times New Roman" w:hAnsi="Times New Roman"/>
                      <w:i w:val="0"/>
                    </w:rPr>
                    <w:t xml:space="preserve"> О С Т А Н О В Л Е Н И Е</w:t>
                  </w:r>
                </w:p>
              </w:tc>
            </w:tr>
            <w:tr w:rsidR="00803FD8" w:rsidRPr="001A5634" w:rsidTr="00A9318B">
              <w:trPr>
                <w:trHeight w:val="654"/>
              </w:trPr>
              <w:tc>
                <w:tcPr>
                  <w:tcW w:w="3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A44F9" w:rsidRDefault="009D26B1" w:rsidP="009D26B1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  <w:highlight w:val="yellow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>03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12</w:t>
                  </w:r>
                  <w:r w:rsidR="00803FD8" w:rsidRPr="001E38B0">
                    <w:rPr>
                      <w:rFonts w:ascii="Times New Roman" w:hAnsi="Times New Roman"/>
                      <w:b w:val="0"/>
                      <w:i w:val="0"/>
                    </w:rPr>
                    <w:t>.20</w:t>
                  </w:r>
                  <w:r w:rsidR="00803FD8">
                    <w:rPr>
                      <w:rFonts w:ascii="Times New Roman" w:hAnsi="Times New Roman"/>
                      <w:b w:val="0"/>
                      <w:i w:val="0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i w:val="0"/>
                    </w:rPr>
                    <w:t>1</w:t>
                  </w:r>
                </w:p>
              </w:tc>
              <w:tc>
                <w:tcPr>
                  <w:tcW w:w="34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Pr="00126FC4" w:rsidRDefault="00803FD8" w:rsidP="00A9318B">
                  <w:pPr>
                    <w:pStyle w:val="2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с</w:t>
                  </w:r>
                  <w:r w:rsidRPr="00126FC4">
                    <w:rPr>
                      <w:rFonts w:ascii="Times New Roman" w:hAnsi="Times New Roman"/>
                      <w:b w:val="0"/>
                      <w:i w:val="0"/>
                    </w:rPr>
                    <w:t>. Идринское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3FD8" w:rsidRDefault="00803FD8" w:rsidP="00A9318B">
                  <w:pPr>
                    <w:pStyle w:val="2"/>
                    <w:jc w:val="center"/>
                    <w:rPr>
                      <w:rFonts w:ascii="Times New Roman" w:hAnsi="Times New Roman"/>
                      <w:b w:val="0"/>
                      <w:i w:val="0"/>
                    </w:rPr>
                  </w:pPr>
                  <w:r>
                    <w:rPr>
                      <w:rFonts w:ascii="Times New Roman" w:hAnsi="Times New Roman"/>
                      <w:b w:val="0"/>
                      <w:i w:val="0"/>
                    </w:rPr>
                    <w:t xml:space="preserve">           </w:t>
                  </w:r>
                  <w:r w:rsidR="00432BF9">
                    <w:rPr>
                      <w:rFonts w:ascii="Times New Roman" w:hAnsi="Times New Roman"/>
                      <w:b w:val="0"/>
                      <w:i w:val="0"/>
                    </w:rPr>
                    <w:t xml:space="preserve">№ </w:t>
                  </w:r>
                  <w:r w:rsidR="00A93442">
                    <w:rPr>
                      <w:rFonts w:ascii="Times New Roman" w:hAnsi="Times New Roman"/>
                      <w:b w:val="0"/>
                      <w:i w:val="0"/>
                    </w:rPr>
                    <w:t>7</w:t>
                  </w:r>
                  <w:r w:rsidR="009D26B1">
                    <w:rPr>
                      <w:rFonts w:ascii="Times New Roman" w:hAnsi="Times New Roman"/>
                      <w:b w:val="0"/>
                      <w:i w:val="0"/>
                    </w:rPr>
                    <w:t>0</w:t>
                  </w:r>
                  <w:r w:rsidR="00A93442">
                    <w:rPr>
                      <w:rFonts w:ascii="Times New Roman" w:hAnsi="Times New Roman"/>
                      <w:b w:val="0"/>
                      <w:i w:val="0"/>
                    </w:rPr>
                    <w:t>4-</w:t>
                  </w:r>
                  <w:r w:rsidRPr="001E38B0">
                    <w:rPr>
                      <w:rFonts w:ascii="Times New Roman" w:hAnsi="Times New Roman"/>
                      <w:b w:val="0"/>
                      <w:i w:val="0"/>
                    </w:rPr>
                    <w:t>п</w:t>
                  </w:r>
                </w:p>
                <w:p w:rsidR="00803FD8" w:rsidRPr="00F37ABB" w:rsidRDefault="00803FD8" w:rsidP="00A9318B">
                  <w:pPr>
                    <w:rPr>
                      <w:sz w:val="2"/>
                      <w:szCs w:val="2"/>
                    </w:rPr>
                  </w:pPr>
                </w:p>
              </w:tc>
            </w:tr>
          </w:tbl>
          <w:p w:rsidR="00803FD8" w:rsidRPr="001A5634" w:rsidRDefault="00803FD8" w:rsidP="00A9318B">
            <w:pPr>
              <w:jc w:val="center"/>
            </w:pPr>
          </w:p>
        </w:tc>
      </w:tr>
      <w:tr w:rsidR="00803FD8" w:rsidRPr="00516CB7" w:rsidTr="00A9318B">
        <w:trPr>
          <w:trHeight w:val="919"/>
        </w:trPr>
        <w:tc>
          <w:tcPr>
            <w:tcW w:w="9499" w:type="dxa"/>
          </w:tcPr>
          <w:p w:rsidR="00803FD8" w:rsidRDefault="00803FD8" w:rsidP="00842C9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района от 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803FD8" w:rsidRDefault="00803FD8" w:rsidP="00842C98">
            <w:pPr>
              <w:keepNext/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FD8" w:rsidRPr="00516CB7" w:rsidRDefault="00803FD8" w:rsidP="00842C98">
            <w:pPr>
              <w:spacing w:after="0" w:line="252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179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кодекса Российской Федерации,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статьями 19, 33,  Устава Идринского района, постановлением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9D26B1" w:rsidRDefault="00803FD8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4F9">
              <w:rPr>
                <w:rFonts w:ascii="Times New Roman" w:hAnsi="Times New Roman" w:cs="Times New Roman"/>
                <w:sz w:val="28"/>
                <w:szCs w:val="28"/>
              </w:rPr>
              <w:t xml:space="preserve">1.Внести в постановление администрации Идринского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10.11.2015 № 457-п «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 «</w:t>
            </w:r>
            <w:r w:rsidRPr="00516C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Содействие в р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азвитии и поддержка малого и среднего предпри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нимательства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 следующие изменения</w:t>
            </w:r>
            <w:r w:rsidRPr="00516CB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D26B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26B1" w:rsidRPr="007A46C0" w:rsidRDefault="009D26B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паспорту 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редакции, согласно приложению № 1 к настоящему постановлению;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</w:t>
            </w:r>
            <w:r w:rsidR="009D26B1">
              <w:rPr>
                <w:rFonts w:ascii="Times New Roman" w:hAnsi="Times New Roman" w:cs="Times New Roman"/>
                <w:sz w:val="28"/>
                <w:szCs w:val="28"/>
              </w:rPr>
              <w:t>едакции, согласно приложению № 2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постановлению;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к муниципальной программе «Содействие в развитии и поддержка малого и среднего предпринимательства в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Идринском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районе» изложить в новой р</w:t>
            </w:r>
            <w:r w:rsidR="009D26B1">
              <w:rPr>
                <w:rFonts w:ascii="Times New Roman" w:hAnsi="Times New Roman" w:cs="Times New Roman"/>
                <w:sz w:val="28"/>
                <w:szCs w:val="28"/>
              </w:rPr>
              <w:t>едакции, согласно приложению № 3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 постановлению.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Н.П.Антипову.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3.Опубликовать постановление на официальном сайте муниципального образования 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Идринский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 (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idra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rayon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7A46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A1261" w:rsidRPr="007A46C0" w:rsidRDefault="00AA1261" w:rsidP="00842C98">
            <w:pPr>
              <w:spacing w:after="0"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46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7A46C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Постановление вступает в силу со дня подписания.</w:t>
            </w:r>
          </w:p>
          <w:p w:rsidR="00AA1261" w:rsidRDefault="00AA1261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261" w:rsidRPr="007A46C0" w:rsidRDefault="00AA1261" w:rsidP="00842C98">
            <w:pPr>
              <w:spacing w:after="0" w:line="252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6B1" w:rsidRDefault="009D26B1" w:rsidP="00842C98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</w:t>
            </w:r>
          </w:p>
          <w:p w:rsidR="00803FD8" w:rsidRPr="00370652" w:rsidRDefault="009D26B1" w:rsidP="00842C98">
            <w:pPr>
              <w:spacing w:after="0"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</w:t>
            </w:r>
            <w:r w:rsidR="00AA12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32BF9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AA1261" w:rsidRPr="007A46C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A46C0">
              <w:rPr>
                <w:rFonts w:ascii="Times New Roman" w:hAnsi="Times New Roman" w:cs="Times New Roman"/>
                <w:sz w:val="28"/>
                <w:szCs w:val="28"/>
              </w:rPr>
              <w:t>Н.П.Антипов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9D26B1" w:rsidRDefault="009D26B1" w:rsidP="00803FD8">
      <w:pPr>
        <w:spacing w:after="160" w:line="259" w:lineRule="auto"/>
        <w:sectPr w:rsidR="009D26B1" w:rsidSect="009D26B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района от 03.12.2021 № 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-п </w:t>
      </w: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к паспорту муниципальной программ</w:t>
      </w:r>
      <w:r w:rsidR="00842C98" w:rsidRPr="00842C9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</w:t>
      </w: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9D26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Calibri" w:hAnsi="Times New Roman" w:cs="Times New Roman"/>
          <w:sz w:val="24"/>
          <w:szCs w:val="24"/>
        </w:rPr>
        <w:t xml:space="preserve">Перечень целевых показателей муниципальной программы, с указанием планируемых к достижению значений в результате реализации муниципальной программы 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</w:t>
      </w:r>
    </w:p>
    <w:tbl>
      <w:tblPr>
        <w:tblW w:w="147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4677"/>
        <w:gridCol w:w="851"/>
        <w:gridCol w:w="851"/>
        <w:gridCol w:w="850"/>
        <w:gridCol w:w="907"/>
        <w:gridCol w:w="907"/>
        <w:gridCol w:w="1021"/>
        <w:gridCol w:w="907"/>
        <w:gridCol w:w="907"/>
        <w:gridCol w:w="907"/>
        <w:gridCol w:w="966"/>
      </w:tblGrid>
      <w:tr w:rsidR="009D26B1" w:rsidRPr="00842C98" w:rsidTr="00285A70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целевые показатели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372" w:type="dxa"/>
            <w:gridSpan w:val="8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D26B1" w:rsidRPr="00842C98" w:rsidTr="00285A70">
        <w:trPr>
          <w:cantSplit/>
          <w:trHeight w:val="217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9D26B1" w:rsidRPr="00842C98" w:rsidTr="00285A70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2030 год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программы: Создание благоприятных условий для динамичного развития малого и среднего предпринимательства в </w:t>
            </w: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9D26B1" w:rsidRPr="00842C98" w:rsidTr="00285A70">
        <w:trPr>
          <w:cantSplit/>
          <w:trHeight w:val="65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на 10 тыс. человек населения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176,16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189,49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193,41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193,58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185,17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197,27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196,15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220,0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1.1.1 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Целевой показатель 1. Оказание финансовой поддержки субъектам малого и среднего предпринимательства в </w:t>
            </w: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1.1.1.1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получивших муниципальную поддержку в том числе финансовую, информационно </w:t>
            </w:r>
            <w:proofErr w:type="gram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онсультационную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Количество созданных рабочих мест (включая вновь зарегистрированных индивидуальных предпринимателей) в секторе малого и среднего предпринимательства при реализации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сохраненных рабочих мест в секторе малого и среднего предпринимательства при реализации подпрограммы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1375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Целевой показатель 2. Привлечение инвестиций на территорию Идринского района</w:t>
            </w:r>
          </w:p>
        </w:tc>
      </w:tr>
      <w:tr w:rsidR="009D26B1" w:rsidRPr="00842C98" w:rsidTr="00285A70"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1.1.2.1.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привлеченных внебюджетных инвестиций в секторе малого и среднего предпринимательства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1 573 964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pStyle w:val="ConsPlusNormal"/>
              <w:rPr>
                <w:sz w:val="24"/>
                <w:szCs w:val="24"/>
              </w:rPr>
            </w:pPr>
            <w:r w:rsidRPr="00842C98">
              <w:rPr>
                <w:sz w:val="24"/>
                <w:szCs w:val="24"/>
              </w:rPr>
              <w:t>2 547 180</w:t>
            </w:r>
          </w:p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842C98" w:rsidP="00285A70">
            <w:pPr>
              <w:pStyle w:val="ConsPlusNormal"/>
              <w:rPr>
                <w:sz w:val="24"/>
                <w:szCs w:val="24"/>
              </w:rPr>
            </w:pPr>
            <w:r w:rsidRPr="00842C98">
              <w:rPr>
                <w:sz w:val="24"/>
                <w:szCs w:val="24"/>
              </w:rPr>
              <w:t>3 472 762,60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2 500 000</w:t>
            </w:r>
          </w:p>
        </w:tc>
      </w:tr>
    </w:tbl>
    <w:p w:rsidR="009D26B1" w:rsidRPr="00842C98" w:rsidRDefault="009D26B1" w:rsidP="009D26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9D26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D26B1" w:rsidRPr="00842C98" w:rsidRDefault="009D26B1" w:rsidP="009D26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Pr="00842C98" w:rsidRDefault="00842C98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6B1" w:rsidRPr="00842C98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7C5" w:rsidRPr="00842C98" w:rsidRDefault="009D26B1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B247C5" w:rsidRPr="00842C98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к постано</w:t>
      </w:r>
      <w:r w:rsidR="00432BF9" w:rsidRPr="00842C98">
        <w:rPr>
          <w:rFonts w:ascii="Times New Roman" w:eastAsia="Times New Roman" w:hAnsi="Times New Roman" w:cs="Times New Roman"/>
          <w:sz w:val="24"/>
          <w:szCs w:val="24"/>
        </w:rPr>
        <w:t xml:space="preserve">влению администрации района от 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 xml:space="preserve">03.12.2021 № 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B247C5" w:rsidRPr="00842C98" w:rsidRDefault="00B247C5" w:rsidP="006A13CC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                                                                                                                    </w:t>
      </w:r>
    </w:p>
    <w:p w:rsidR="006A13CC" w:rsidRPr="00842C98" w:rsidRDefault="006A13CC" w:rsidP="006A13CC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</w:rPr>
      </w:pPr>
    </w:p>
    <w:p w:rsidR="006A13CC" w:rsidRPr="00842C98" w:rsidRDefault="00AA1261" w:rsidP="00842C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Calibri" w:hAnsi="Times New Roman" w:cs="Times New Roman"/>
          <w:sz w:val="24"/>
          <w:szCs w:val="24"/>
        </w:rPr>
        <w:t xml:space="preserve">Информация о ресурсном обеспечении муниципальной программы </w:t>
      </w: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</w:t>
      </w:r>
      <w:r w:rsidRPr="00842C98">
        <w:rPr>
          <w:rFonts w:ascii="Times New Roman" w:eastAsia="Calibri" w:hAnsi="Times New Roman" w:cs="Times New Roman"/>
          <w:sz w:val="24"/>
          <w:szCs w:val="24"/>
        </w:rPr>
        <w:t>за счет 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4190" w:type="dxa"/>
        <w:tblInd w:w="93" w:type="dxa"/>
        <w:tblLayout w:type="fixed"/>
        <w:tblLook w:val="00A0"/>
      </w:tblPr>
      <w:tblGrid>
        <w:gridCol w:w="581"/>
        <w:gridCol w:w="1135"/>
        <w:gridCol w:w="2977"/>
        <w:gridCol w:w="1843"/>
        <w:gridCol w:w="709"/>
        <w:gridCol w:w="708"/>
        <w:gridCol w:w="993"/>
        <w:gridCol w:w="708"/>
        <w:gridCol w:w="993"/>
        <w:gridCol w:w="992"/>
        <w:gridCol w:w="992"/>
        <w:gridCol w:w="1559"/>
      </w:tblGrid>
      <w:tr w:rsidR="009D26B1" w:rsidRPr="00842C98" w:rsidTr="00285A70">
        <w:trPr>
          <w:trHeight w:val="511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ind w:left="-93" w:right="-108" w:firstLine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D26B1" w:rsidRPr="00842C98" w:rsidTr="00285A70">
        <w:trPr>
          <w:trHeight w:val="786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13"/>
        </w:trPr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ind w:left="-113" w:right="-207" w:hanging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6B1" w:rsidRPr="00842C98" w:rsidTr="00285A70">
        <w:trPr>
          <w:trHeight w:val="36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169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255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Субсидии на возмещение затрат, связанных с уплатой первого взноса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(аванса) при заключении договора (договоров) лизинга оборудования </w:t>
            </w:r>
          </w:p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866 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14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360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300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866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06800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5980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205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91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285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26B1" w:rsidRPr="00842C98" w:rsidRDefault="009D26B1" w:rsidP="008C1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C127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6A13CC" w:rsidRPr="00842C98" w:rsidRDefault="006A13CC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Default="00842C98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842C98" w:rsidRPr="00842C98" w:rsidRDefault="00842C98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6A13C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9D26B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</w:t>
      </w:r>
      <w:r w:rsidR="00AA1261" w:rsidRPr="00842C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к постановлению админи</w:t>
      </w:r>
      <w:r w:rsidR="00432BF9" w:rsidRPr="00842C98">
        <w:rPr>
          <w:rFonts w:ascii="Times New Roman" w:eastAsia="Times New Roman" w:hAnsi="Times New Roman" w:cs="Times New Roman"/>
          <w:sz w:val="24"/>
          <w:szCs w:val="24"/>
        </w:rPr>
        <w:t xml:space="preserve">страции района от 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 xml:space="preserve">03.12.2021 № 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0</w:t>
      </w:r>
      <w:r w:rsidR="00A9344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D26B1" w:rsidRPr="00842C98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  </w:t>
      </w:r>
    </w:p>
    <w:p w:rsidR="00AA1261" w:rsidRPr="00842C98" w:rsidRDefault="00AA1261" w:rsidP="00AA1261">
      <w:pPr>
        <w:autoSpaceDE w:val="0"/>
        <w:autoSpaceDN w:val="0"/>
        <w:adjustRightInd w:val="0"/>
        <w:spacing w:after="0" w:line="240" w:lineRule="auto"/>
        <w:ind w:left="9540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>Информация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об источниках финансирования подпрограмм, отдельных мероприятий муниципальной программы Идринского района </w:t>
      </w:r>
    </w:p>
    <w:p w:rsidR="00AA1261" w:rsidRPr="00842C98" w:rsidRDefault="00AA1261" w:rsidP="00AA1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«Содействие в развитии и поддержка малого и среднего предпринимательства в </w:t>
      </w:r>
      <w:proofErr w:type="spellStart"/>
      <w:r w:rsidRPr="00842C98">
        <w:rPr>
          <w:rFonts w:ascii="Times New Roman" w:eastAsia="Times New Roman" w:hAnsi="Times New Roman" w:cs="Times New Roman"/>
          <w:sz w:val="24"/>
          <w:szCs w:val="24"/>
        </w:rPr>
        <w:t>Идринском</w:t>
      </w:r>
      <w:proofErr w:type="spellEnd"/>
      <w:r w:rsidRPr="00842C98">
        <w:rPr>
          <w:rFonts w:ascii="Times New Roman" w:eastAsia="Times New Roman" w:hAnsi="Times New Roman" w:cs="Times New Roman"/>
          <w:sz w:val="24"/>
          <w:szCs w:val="24"/>
        </w:rPr>
        <w:t xml:space="preserve"> районе»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7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1418"/>
        <w:gridCol w:w="3827"/>
        <w:gridCol w:w="3402"/>
        <w:gridCol w:w="1559"/>
        <w:gridCol w:w="1134"/>
        <w:gridCol w:w="1276"/>
        <w:gridCol w:w="1560"/>
      </w:tblGrid>
      <w:tr w:rsidR="009D26B1" w:rsidRPr="00842C98" w:rsidTr="00285A70">
        <w:trPr>
          <w:trHeight w:val="257"/>
        </w:trPr>
        <w:tc>
          <w:tcPr>
            <w:tcW w:w="582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3827" w:type="dxa"/>
            <w:vMerge w:val="restart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402" w:type="dxa"/>
            <w:vMerge w:val="restart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560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9D26B1" w:rsidRPr="00842C98" w:rsidTr="00285A70">
        <w:trPr>
          <w:trHeight w:val="995"/>
        </w:trPr>
        <w:tc>
          <w:tcPr>
            <w:tcW w:w="582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560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05"/>
        </w:trPr>
        <w:tc>
          <w:tcPr>
            <w:tcW w:w="582" w:type="dxa"/>
            <w:vMerge w:val="restart"/>
            <w:vAlign w:val="center"/>
          </w:tcPr>
          <w:p w:rsidR="009D26B1" w:rsidRPr="00842C98" w:rsidRDefault="009D26B1" w:rsidP="00285A7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D26B1" w:rsidRPr="00842C98" w:rsidRDefault="009D26B1" w:rsidP="00285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«Содействие в развитии и поддержка малого и среднего предпринимательства в </w:t>
            </w:r>
            <w:proofErr w:type="spellStart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Идринском</w:t>
            </w:r>
            <w:proofErr w:type="spellEnd"/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районе» </w:t>
            </w: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214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55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97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245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80 000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169"/>
        </w:trPr>
        <w:tc>
          <w:tcPr>
            <w:tcW w:w="582" w:type="dxa"/>
            <w:vMerge w:val="restart"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Отдельное мероприятие муниципал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ьной программы 1</w:t>
            </w:r>
          </w:p>
        </w:tc>
        <w:tc>
          <w:tcPr>
            <w:tcW w:w="3827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Субсидии на возмещение затрат, связанных с уплатой первого взноса (аванса) при заключении договора (договоров) лизинга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оборудования </w:t>
            </w:r>
          </w:p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D26B1" w:rsidRPr="00842C98" w:rsidTr="00285A70">
        <w:trPr>
          <w:trHeight w:val="112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233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75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59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03"/>
        </w:trPr>
        <w:tc>
          <w:tcPr>
            <w:tcW w:w="582" w:type="dxa"/>
            <w:vMerge/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225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бюджеты муниципальных   образований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D26B1" w:rsidRPr="00842C98" w:rsidTr="00285A70">
        <w:trPr>
          <w:trHeight w:val="22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Calibri" w:hAnsi="Times New Roman" w:cs="Times New Roman"/>
                <w:sz w:val="24"/>
                <w:szCs w:val="24"/>
              </w:rPr>
              <w:t>Отдельное мероприятие муниципальной программы 2</w:t>
            </w:r>
          </w:p>
        </w:tc>
        <w:tc>
          <w:tcPr>
            <w:tcW w:w="3827" w:type="dxa"/>
            <w:vMerge w:val="restart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на возмещение части затрат на реализацию проектов, содержащих комплекс инвестиционных мероприятий по увеличению производительных сил в приоритетных видах деятельности </w:t>
            </w: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  <w:tr w:rsidR="009D26B1" w:rsidRPr="00842C98" w:rsidTr="00285A70">
        <w:trPr>
          <w:trHeight w:val="1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9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22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163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внебюджетные источники                 </w:t>
            </w:r>
          </w:p>
        </w:tc>
        <w:tc>
          <w:tcPr>
            <w:tcW w:w="1559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noWrap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6B1" w:rsidRPr="00842C98" w:rsidTr="00285A7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6B1" w:rsidRPr="00842C98" w:rsidRDefault="009D26B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9D26B1" w:rsidRPr="00842C98" w:rsidRDefault="009D26B1" w:rsidP="00285A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26B1" w:rsidRPr="00842C98" w:rsidRDefault="009D26B1" w:rsidP="00285A7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бюджеты муниципальных   образований   </w:t>
            </w:r>
          </w:p>
        </w:tc>
        <w:tc>
          <w:tcPr>
            <w:tcW w:w="1559" w:type="dxa"/>
            <w:noWrap/>
          </w:tcPr>
          <w:p w:rsidR="009D26B1" w:rsidRPr="00842C98" w:rsidRDefault="008C127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9D26B1" w:rsidRPr="00842C98" w:rsidRDefault="009D26B1" w:rsidP="00285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noWrap/>
          </w:tcPr>
          <w:p w:rsidR="009D26B1" w:rsidRPr="00842C98" w:rsidRDefault="008C1271" w:rsidP="00285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D26B1" w:rsidRPr="00842C98">
              <w:rPr>
                <w:rFonts w:ascii="Times New Roman" w:eastAsia="Times New Roman" w:hAnsi="Times New Roman" w:cs="Times New Roman"/>
                <w:sz w:val="24"/>
                <w:szCs w:val="24"/>
              </w:rPr>
              <w:t>0 000</w:t>
            </w:r>
          </w:p>
        </w:tc>
      </w:tr>
    </w:tbl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1261" w:rsidRPr="00842C98" w:rsidRDefault="00AA1261" w:rsidP="00AA12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A1261" w:rsidRPr="00842C98" w:rsidSect="00AA1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3FD8"/>
    <w:rsid w:val="00176559"/>
    <w:rsid w:val="001854E9"/>
    <w:rsid w:val="001C2C6F"/>
    <w:rsid w:val="00302F10"/>
    <w:rsid w:val="003D68E5"/>
    <w:rsid w:val="00432BF9"/>
    <w:rsid w:val="00550EDD"/>
    <w:rsid w:val="00605B1A"/>
    <w:rsid w:val="006A13CC"/>
    <w:rsid w:val="006B2952"/>
    <w:rsid w:val="006D20A6"/>
    <w:rsid w:val="0075118F"/>
    <w:rsid w:val="00797C98"/>
    <w:rsid w:val="00803FD8"/>
    <w:rsid w:val="00842C98"/>
    <w:rsid w:val="008C1271"/>
    <w:rsid w:val="009D26B1"/>
    <w:rsid w:val="00A3781B"/>
    <w:rsid w:val="00A450CF"/>
    <w:rsid w:val="00A93442"/>
    <w:rsid w:val="00AA1261"/>
    <w:rsid w:val="00B05BF4"/>
    <w:rsid w:val="00B247C5"/>
    <w:rsid w:val="00C17526"/>
    <w:rsid w:val="00C56A01"/>
    <w:rsid w:val="00CA54DB"/>
    <w:rsid w:val="00DC6750"/>
    <w:rsid w:val="00EB61FD"/>
    <w:rsid w:val="00EC1B72"/>
    <w:rsid w:val="00ED6DCF"/>
    <w:rsid w:val="00F223E9"/>
    <w:rsid w:val="00F77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FD8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03FD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03FD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3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3FD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A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26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2021-12-09T07:24:00Z</cp:lastPrinted>
  <dcterms:created xsi:type="dcterms:W3CDTF">2021-12-09T07:24:00Z</dcterms:created>
  <dcterms:modified xsi:type="dcterms:W3CDTF">2021-12-09T07:24:00Z</dcterms:modified>
</cp:coreProperties>
</file>