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806" cy="8096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A44744" w:rsidP="00A44744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</w:t>
      </w:r>
      <w:r w:rsidR="00C43CEA">
        <w:rPr>
          <w:rFonts w:ascii="Times New Roman" w:hAnsi="Times New Roman"/>
          <w:sz w:val="28"/>
          <w:szCs w:val="28"/>
        </w:rPr>
        <w:t>.0</w:t>
      </w:r>
      <w:r w:rsidR="00423699">
        <w:rPr>
          <w:rFonts w:ascii="Times New Roman" w:hAnsi="Times New Roman"/>
          <w:sz w:val="28"/>
          <w:szCs w:val="28"/>
        </w:rPr>
        <w:t>1.2021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="00BB33E8">
        <w:rPr>
          <w:rFonts w:ascii="Times New Roman" w:hAnsi="Times New Roman"/>
          <w:sz w:val="28"/>
          <w:szCs w:val="28"/>
        </w:rPr>
        <w:t>Идринское</w:t>
      </w:r>
      <w:proofErr w:type="spellEnd"/>
      <w:r w:rsidR="00BB33E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B33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бюджетных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учреждений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молодежной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>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B33E8" w:rsidRDefault="00BB33E8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 w:rsidR="0027606B">
        <w:rPr>
          <w:rFonts w:ascii="Times New Roman" w:hAnsi="Times New Roman"/>
          <w:sz w:val="28"/>
          <w:szCs w:val="28"/>
        </w:rPr>
        <w:t xml:space="preserve"> учреждений»</w:t>
      </w:r>
      <w:r w:rsidR="005C60EC">
        <w:rPr>
          <w:rFonts w:ascii="Times New Roman" w:hAnsi="Times New Roman"/>
          <w:sz w:val="28"/>
          <w:szCs w:val="28"/>
        </w:rPr>
        <w:t xml:space="preserve">, </w:t>
      </w:r>
      <w:r w:rsidR="005C60EC" w:rsidRPr="005C60EC">
        <w:rPr>
          <w:rFonts w:ascii="Times New Roman" w:hAnsi="Times New Roman"/>
          <w:color w:val="000000"/>
          <w:spacing w:val="4"/>
          <w:sz w:val="28"/>
          <w:szCs w:val="28"/>
        </w:rPr>
        <w:t>руководствуясь  статьями 19, 33</w:t>
      </w:r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>Идринского</w:t>
      </w:r>
      <w:proofErr w:type="spellEnd"/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912485" w:rsidRDefault="0078705E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 xml:space="preserve">1.Внести  в постановление администрации </w:t>
      </w:r>
      <w:proofErr w:type="spellStart"/>
      <w:r w:rsidR="008D0E0E" w:rsidRPr="0078705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8D0E0E" w:rsidRPr="0078705E">
        <w:rPr>
          <w:rFonts w:ascii="Times New Roman" w:hAnsi="Times New Roman"/>
          <w:sz w:val="28"/>
          <w:szCs w:val="28"/>
        </w:rPr>
        <w:t xml:space="preserve">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C43CEA" w:rsidP="00A031C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606B">
        <w:rPr>
          <w:rFonts w:ascii="Times New Roman" w:hAnsi="Times New Roman"/>
          <w:sz w:val="28"/>
          <w:szCs w:val="28"/>
        </w:rPr>
        <w:t>п</w:t>
      </w:r>
      <w:r w:rsidR="00912485" w:rsidRPr="0078705E">
        <w:rPr>
          <w:rFonts w:ascii="Times New Roman" w:hAnsi="Times New Roman"/>
          <w:sz w:val="28"/>
          <w:szCs w:val="28"/>
        </w:rPr>
        <w:t>римерно</w:t>
      </w:r>
      <w:r w:rsidR="00912485">
        <w:rPr>
          <w:rFonts w:ascii="Times New Roman" w:hAnsi="Times New Roman"/>
          <w:sz w:val="28"/>
          <w:szCs w:val="28"/>
        </w:rPr>
        <w:t xml:space="preserve">м </w:t>
      </w:r>
      <w:r w:rsidR="00912485" w:rsidRPr="0078705E">
        <w:rPr>
          <w:rFonts w:ascii="Times New Roman" w:hAnsi="Times New Roman"/>
          <w:sz w:val="28"/>
          <w:szCs w:val="28"/>
        </w:rPr>
        <w:t xml:space="preserve"> положени</w:t>
      </w:r>
      <w:r w:rsidR="00912485">
        <w:rPr>
          <w:rFonts w:ascii="Times New Roman" w:hAnsi="Times New Roman"/>
          <w:sz w:val="28"/>
          <w:szCs w:val="28"/>
        </w:rPr>
        <w:t>и</w:t>
      </w:r>
      <w:r w:rsidR="00912485"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 w:rsidR="00912485">
        <w:rPr>
          <w:rFonts w:ascii="Times New Roman" w:hAnsi="Times New Roman"/>
          <w:sz w:val="28"/>
          <w:szCs w:val="28"/>
        </w:rPr>
        <w:t>:</w:t>
      </w:r>
    </w:p>
    <w:p w:rsidR="00DF3272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(за исключением руководителя учреждения),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 w:rsidR="00DF3272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4.5.5.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27606B" w:rsidRDefault="009E2306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1B1" w:rsidRPr="00CD01B1">
        <w:rPr>
          <w:rFonts w:ascii="Times New Roman" w:hAnsi="Times New Roman"/>
          <w:sz w:val="28"/>
          <w:szCs w:val="28"/>
        </w:rPr>
        <w:t>Персональная выплата в целях обеспечения заработной платы работника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 на уровне минимального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 xml:space="preserve">(далее МРОТ)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размере </w:t>
      </w:r>
      <w:r w:rsidR="00423699">
        <w:rPr>
          <w:rFonts w:ascii="Times New Roman" w:hAnsi="Times New Roman"/>
          <w:sz w:val="28"/>
          <w:szCs w:val="28"/>
        </w:rPr>
        <w:t>20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27606B">
        <w:rPr>
          <w:rFonts w:ascii="Times New Roman" w:hAnsi="Times New Roman"/>
          <w:sz w:val="28"/>
          <w:szCs w:val="28"/>
        </w:rPr>
        <w:t>4</w:t>
      </w:r>
      <w:r w:rsidR="00423699">
        <w:rPr>
          <w:rFonts w:ascii="Times New Roman" w:hAnsi="Times New Roman"/>
          <w:sz w:val="28"/>
          <w:szCs w:val="28"/>
        </w:rPr>
        <w:t>6</w:t>
      </w:r>
      <w:r w:rsidR="0027606B">
        <w:rPr>
          <w:rFonts w:ascii="Times New Roman" w:hAnsi="Times New Roman"/>
          <w:sz w:val="28"/>
          <w:szCs w:val="28"/>
        </w:rPr>
        <w:t>8</w:t>
      </w:r>
      <w:r w:rsidR="00CD01B1" w:rsidRPr="00CD01B1">
        <w:rPr>
          <w:rFonts w:ascii="Times New Roman" w:hAnsi="Times New Roman"/>
          <w:sz w:val="28"/>
          <w:szCs w:val="28"/>
        </w:rPr>
        <w:t xml:space="preserve"> рубл</w:t>
      </w:r>
      <w:r w:rsidR="0027606B">
        <w:rPr>
          <w:rFonts w:ascii="Times New Roman" w:hAnsi="Times New Roman"/>
          <w:sz w:val="28"/>
          <w:szCs w:val="28"/>
        </w:rPr>
        <w:t>ей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труда и величиной заработной платы работника учреждения за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работником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учреждения времени, в соответствующем </w:t>
      </w:r>
      <w:r w:rsidRPr="00CD01B1">
        <w:rPr>
          <w:rFonts w:ascii="Times New Roman" w:hAnsi="Times New Roman"/>
          <w:sz w:val="28"/>
          <w:szCs w:val="28"/>
        </w:rPr>
        <w:lastRenderedPageBreak/>
        <w:t>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величиной, рассчитанной из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</w:t>
      </w:r>
      <w:r w:rsidR="0027606B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A6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работника учреждения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за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соответствующий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период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времени.</w:t>
      </w:r>
      <w:proofErr w:type="gramEnd"/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 включает в себя начисления по районному коэффициенту, процентной надбавке к заработной плате за стаж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районах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Крайнего </w:t>
      </w:r>
      <w:r w:rsidR="00A60259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Севера и приравненных к ним </w:t>
      </w:r>
      <w:r w:rsidRPr="00CD01B1">
        <w:rPr>
          <w:rFonts w:ascii="Times New Roman" w:hAnsi="Times New Roman"/>
          <w:sz w:val="28"/>
          <w:szCs w:val="28"/>
        </w:rPr>
        <w:lastRenderedPageBreak/>
        <w:t>местностях или надбавке за работу в местностях с особыми климатическими условиями.</w:t>
      </w:r>
    </w:p>
    <w:p w:rsidR="00CD01B1" w:rsidRPr="00133548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</w:t>
      </w:r>
      <w:r w:rsidR="0027606B">
        <w:rPr>
          <w:rFonts w:ascii="Times New Roman" w:hAnsi="Times New Roman"/>
          <w:sz w:val="28"/>
          <w:szCs w:val="28"/>
        </w:rPr>
        <w:t>дения дополнительных документов</w:t>
      </w:r>
      <w:r w:rsidRPr="00CD01B1">
        <w:rPr>
          <w:rFonts w:ascii="Times New Roman" w:hAnsi="Times New Roman"/>
          <w:sz w:val="28"/>
          <w:szCs w:val="28"/>
        </w:rPr>
        <w:t>».</w:t>
      </w:r>
    </w:p>
    <w:p w:rsidR="00CE5F5E" w:rsidRDefault="00A44744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E5F5E">
        <w:rPr>
          <w:rFonts w:ascii="Times New Roman" w:hAnsi="Times New Roman"/>
          <w:sz w:val="28"/>
          <w:szCs w:val="28"/>
        </w:rPr>
        <w:t>2.</w:t>
      </w:r>
      <w:proofErr w:type="gramStart"/>
      <w:r w:rsidR="00CE5F5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CE5F5E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 w:rsidR="00CE5F5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CE5F5E">
        <w:rPr>
          <w:rFonts w:ascii="Times New Roman" w:hAnsi="Times New Roman"/>
          <w:sz w:val="28"/>
          <w:szCs w:val="28"/>
        </w:rPr>
        <w:t xml:space="preserve"> района Л.В. </w:t>
      </w:r>
      <w:proofErr w:type="spellStart"/>
      <w:r w:rsidR="00CE5F5E">
        <w:rPr>
          <w:rFonts w:ascii="Times New Roman" w:hAnsi="Times New Roman"/>
          <w:sz w:val="28"/>
          <w:szCs w:val="28"/>
        </w:rPr>
        <w:t>Евсеенко</w:t>
      </w:r>
      <w:proofErr w:type="spellEnd"/>
      <w:r w:rsidR="00CE5F5E">
        <w:rPr>
          <w:rFonts w:ascii="Times New Roman" w:hAnsi="Times New Roman"/>
          <w:sz w:val="28"/>
          <w:szCs w:val="28"/>
        </w:rPr>
        <w:t>.</w:t>
      </w:r>
    </w:p>
    <w:p w:rsidR="00286BFF" w:rsidRPr="009E2306" w:rsidRDefault="00CE5F5E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286BFF">
        <w:rPr>
          <w:rFonts w:ascii="Times New Roman" w:hAnsi="Times New Roman"/>
          <w:sz w:val="28"/>
          <w:szCs w:val="28"/>
        </w:rPr>
        <w:t>Муниципально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E34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 w:rsidR="009E2306">
        <w:rPr>
          <w:rFonts w:ascii="Times New Roman" w:hAnsi="Times New Roman"/>
          <w:sz w:val="28"/>
          <w:szCs w:val="28"/>
        </w:rPr>
        <w:t xml:space="preserve">йон </w:t>
      </w:r>
      <w:r w:rsidR="009E2306" w:rsidRPr="00A031C3">
        <w:rPr>
          <w:rFonts w:ascii="Times New Roman" w:hAnsi="Times New Roman"/>
          <w:sz w:val="28"/>
          <w:szCs w:val="28"/>
        </w:rPr>
        <w:t>(</w:t>
      </w:r>
      <w:hyperlink r:id="rId7" w:history="1"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</w:hyperlink>
      <w:r w:rsidR="00A640D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640D2">
        <w:rPr>
          <w:rFonts w:ascii="Times New Roman" w:hAnsi="Times New Roman"/>
          <w:sz w:val="28"/>
          <w:szCs w:val="28"/>
        </w:rPr>
        <w:t>rayon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</w:t>
      </w:r>
      <w:r w:rsidR="0027606B">
        <w:rPr>
          <w:rFonts w:ascii="Times New Roman" w:hAnsi="Times New Roman"/>
          <w:sz w:val="28"/>
          <w:szCs w:val="28"/>
        </w:rPr>
        <w:t>равоотношениям, возникшим с 01.01</w:t>
      </w:r>
      <w:r w:rsidR="00423699">
        <w:rPr>
          <w:rFonts w:ascii="Times New Roman" w:hAnsi="Times New Roman"/>
          <w:sz w:val="28"/>
          <w:szCs w:val="28"/>
        </w:rPr>
        <w:t>.2021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1C3" w:rsidRDefault="00A031C3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6AF" w:rsidRPr="008636AF" w:rsidRDefault="00423699" w:rsidP="000319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778C">
        <w:rPr>
          <w:rFonts w:ascii="Times New Roman" w:hAnsi="Times New Roman"/>
          <w:sz w:val="28"/>
          <w:szCs w:val="28"/>
        </w:rPr>
        <w:t xml:space="preserve">  района     </w:t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E3492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А.Г. Букатов</w:t>
      </w:r>
    </w:p>
    <w:sectPr w:rsidR="008636AF" w:rsidRPr="008636AF" w:rsidSect="009124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E32"/>
    <w:rsid w:val="000319EE"/>
    <w:rsid w:val="00034AB3"/>
    <w:rsid w:val="000C209B"/>
    <w:rsid w:val="00105F8D"/>
    <w:rsid w:val="00122CB0"/>
    <w:rsid w:val="001A6E02"/>
    <w:rsid w:val="001C60E0"/>
    <w:rsid w:val="001F03D1"/>
    <w:rsid w:val="00211F2C"/>
    <w:rsid w:val="00252FCB"/>
    <w:rsid w:val="002560E8"/>
    <w:rsid w:val="002703B8"/>
    <w:rsid w:val="0027606B"/>
    <w:rsid w:val="00286BFF"/>
    <w:rsid w:val="00300504"/>
    <w:rsid w:val="00303872"/>
    <w:rsid w:val="00356AC6"/>
    <w:rsid w:val="003802F0"/>
    <w:rsid w:val="003A3D68"/>
    <w:rsid w:val="00417239"/>
    <w:rsid w:val="004234C0"/>
    <w:rsid w:val="00423699"/>
    <w:rsid w:val="00441D74"/>
    <w:rsid w:val="0044220B"/>
    <w:rsid w:val="00451478"/>
    <w:rsid w:val="004736C5"/>
    <w:rsid w:val="004B276A"/>
    <w:rsid w:val="004C1B24"/>
    <w:rsid w:val="00522268"/>
    <w:rsid w:val="00541AE1"/>
    <w:rsid w:val="005432A3"/>
    <w:rsid w:val="00585007"/>
    <w:rsid w:val="00586AB3"/>
    <w:rsid w:val="005C215E"/>
    <w:rsid w:val="005C60EC"/>
    <w:rsid w:val="00631FDB"/>
    <w:rsid w:val="00632FA1"/>
    <w:rsid w:val="006433BA"/>
    <w:rsid w:val="006529C3"/>
    <w:rsid w:val="006535BB"/>
    <w:rsid w:val="00653EC7"/>
    <w:rsid w:val="006C2942"/>
    <w:rsid w:val="006D7EBB"/>
    <w:rsid w:val="007017AC"/>
    <w:rsid w:val="007113A4"/>
    <w:rsid w:val="007302B7"/>
    <w:rsid w:val="0073477D"/>
    <w:rsid w:val="00746E85"/>
    <w:rsid w:val="0078705E"/>
    <w:rsid w:val="007F1251"/>
    <w:rsid w:val="007F127F"/>
    <w:rsid w:val="008636AF"/>
    <w:rsid w:val="00880BAC"/>
    <w:rsid w:val="00884C9F"/>
    <w:rsid w:val="008A1E42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B30AD"/>
    <w:rsid w:val="009E2306"/>
    <w:rsid w:val="00A031C3"/>
    <w:rsid w:val="00A13E74"/>
    <w:rsid w:val="00A24C05"/>
    <w:rsid w:val="00A345A3"/>
    <w:rsid w:val="00A44744"/>
    <w:rsid w:val="00A55F5D"/>
    <w:rsid w:val="00A60259"/>
    <w:rsid w:val="00A640D2"/>
    <w:rsid w:val="00A80D77"/>
    <w:rsid w:val="00AA6521"/>
    <w:rsid w:val="00AE38E2"/>
    <w:rsid w:val="00B006E9"/>
    <w:rsid w:val="00B23057"/>
    <w:rsid w:val="00B3778C"/>
    <w:rsid w:val="00B52BBD"/>
    <w:rsid w:val="00B55666"/>
    <w:rsid w:val="00B8522A"/>
    <w:rsid w:val="00BB33E8"/>
    <w:rsid w:val="00BB432C"/>
    <w:rsid w:val="00BD4DE3"/>
    <w:rsid w:val="00C11076"/>
    <w:rsid w:val="00C43CEA"/>
    <w:rsid w:val="00C67E3B"/>
    <w:rsid w:val="00C77DDC"/>
    <w:rsid w:val="00C807AB"/>
    <w:rsid w:val="00CB2E75"/>
    <w:rsid w:val="00CB52EB"/>
    <w:rsid w:val="00CD01B1"/>
    <w:rsid w:val="00CE5F5E"/>
    <w:rsid w:val="00D209FA"/>
    <w:rsid w:val="00D215A0"/>
    <w:rsid w:val="00D2500D"/>
    <w:rsid w:val="00D3095C"/>
    <w:rsid w:val="00D34155"/>
    <w:rsid w:val="00D45618"/>
    <w:rsid w:val="00D4704C"/>
    <w:rsid w:val="00D80E32"/>
    <w:rsid w:val="00DE146D"/>
    <w:rsid w:val="00DF3272"/>
    <w:rsid w:val="00E240E2"/>
    <w:rsid w:val="00E3492E"/>
    <w:rsid w:val="00E452B0"/>
    <w:rsid w:val="00E937B4"/>
    <w:rsid w:val="00EF0BC3"/>
    <w:rsid w:val="00EF56D6"/>
    <w:rsid w:val="00F038B1"/>
    <w:rsid w:val="00F05464"/>
    <w:rsid w:val="00F16F5D"/>
    <w:rsid w:val="00F732FD"/>
    <w:rsid w:val="00FA4245"/>
    <w:rsid w:val="00FC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372F-5689-468D-8C37-761879F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OKSM2</cp:lastModifiedBy>
  <cp:revision>15</cp:revision>
  <cp:lastPrinted>2021-01-13T09:16:00Z</cp:lastPrinted>
  <dcterms:created xsi:type="dcterms:W3CDTF">2020-01-27T07:07:00Z</dcterms:created>
  <dcterms:modified xsi:type="dcterms:W3CDTF">2021-01-13T09:18:00Z</dcterms:modified>
</cp:coreProperties>
</file>