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A3" w:rsidRPr="000032A3" w:rsidRDefault="000032A3" w:rsidP="000032A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9"/>
        <w:gridCol w:w="3368"/>
        <w:gridCol w:w="2731"/>
      </w:tblGrid>
      <w:tr w:rsidR="000032A3" w:rsidRPr="000032A3" w:rsidTr="00A11FB9">
        <w:trPr>
          <w:jc w:val="center"/>
        </w:trPr>
        <w:tc>
          <w:tcPr>
            <w:tcW w:w="9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32A3" w:rsidRPr="000032A3" w:rsidRDefault="000032A3" w:rsidP="000032A3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032A3"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1C80946B" wp14:editId="0BCA7E54">
                  <wp:extent cx="514350" cy="638175"/>
                  <wp:effectExtent l="0" t="0" r="0" b="9525"/>
                  <wp:docPr id="2" name="Рисунок 2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2A3" w:rsidRPr="000032A3" w:rsidTr="00A11FB9">
        <w:trPr>
          <w:trHeight w:val="256"/>
          <w:jc w:val="center"/>
        </w:trPr>
        <w:tc>
          <w:tcPr>
            <w:tcW w:w="9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32A3" w:rsidRPr="000032A3" w:rsidRDefault="000032A3" w:rsidP="000032A3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032A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0032A3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0032A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0032A3" w:rsidRPr="000032A3" w:rsidTr="00A11FB9">
        <w:trPr>
          <w:jc w:val="center"/>
        </w:trPr>
        <w:tc>
          <w:tcPr>
            <w:tcW w:w="9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32A3" w:rsidRPr="000032A3" w:rsidRDefault="000032A3" w:rsidP="000032A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lang w:eastAsia="ru-RU"/>
              </w:rPr>
            </w:pPr>
            <w:r w:rsidRPr="000032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0032A3" w:rsidRPr="000032A3" w:rsidTr="003661E1">
        <w:trPr>
          <w:jc w:val="center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:rsidR="000032A3" w:rsidRPr="000032A3" w:rsidRDefault="000032A3" w:rsidP="000032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0032A3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0032A3" w:rsidRPr="000032A3" w:rsidRDefault="000032A3" w:rsidP="000032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0032A3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0032A3" w:rsidRPr="000032A3" w:rsidRDefault="000032A3" w:rsidP="000032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0032A3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0032A3" w:rsidRPr="000032A3" w:rsidRDefault="00C234CE" w:rsidP="00C234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13</w:t>
            </w:r>
            <w:r w:rsidR="000032A3" w:rsidRPr="000032A3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</w:t>
            </w:r>
            <w:r w:rsidR="000032A3" w:rsidRPr="000032A3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0.2017           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0032A3" w:rsidRPr="000032A3" w:rsidRDefault="000032A3" w:rsidP="000032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0032A3" w:rsidRPr="003661E1" w:rsidRDefault="000032A3" w:rsidP="00003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3661E1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0032A3" w:rsidRPr="000032A3" w:rsidRDefault="000032A3" w:rsidP="000032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0032A3" w:rsidRPr="000032A3" w:rsidRDefault="000032A3" w:rsidP="000032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0032A3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0032A3" w:rsidRPr="000032A3" w:rsidRDefault="000032A3" w:rsidP="000032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0032A3" w:rsidRPr="000032A3" w:rsidRDefault="000032A3" w:rsidP="000032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0032A3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0032A3" w:rsidRPr="000032A3" w:rsidRDefault="000032A3" w:rsidP="000032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0032A3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0032A3" w:rsidRPr="000032A3" w:rsidRDefault="00C234CE" w:rsidP="000032A3">
            <w:pPr>
              <w:spacing w:after="0" w:line="240" w:lineRule="auto"/>
              <w:ind w:left="942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№ 697-п</w:t>
            </w:r>
            <w:r w:rsidR="000032A3" w:rsidRPr="000032A3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0032A3" w:rsidRPr="000032A3" w:rsidRDefault="000032A3" w:rsidP="00003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2A3" w:rsidRPr="000032A3" w:rsidRDefault="000032A3" w:rsidP="00003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2A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Внесение изменений в разрешение на строительство</w:t>
      </w:r>
      <w:bookmarkEnd w:id="0"/>
      <w:r w:rsidRPr="000032A3">
        <w:rPr>
          <w:rFonts w:ascii="Times New Roman" w:hAnsi="Times New Roman" w:cs="Times New Roman"/>
          <w:sz w:val="28"/>
          <w:szCs w:val="28"/>
        </w:rPr>
        <w:t>»</w:t>
      </w:r>
    </w:p>
    <w:p w:rsidR="000032A3" w:rsidRPr="000032A3" w:rsidRDefault="000032A3" w:rsidP="00003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2A3" w:rsidRPr="000032A3" w:rsidRDefault="000032A3" w:rsidP="00003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2A3" w:rsidRPr="000032A3" w:rsidRDefault="000032A3" w:rsidP="000032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0032A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В соответствии с </w:t>
      </w:r>
      <w:r w:rsidRPr="000032A3">
        <w:rPr>
          <w:rFonts w:ascii="Times New Roman" w:eastAsia="Calibri" w:hAnsi="Times New Roman" w:cs="Times New Roman"/>
          <w:bCs/>
          <w:sz w:val="28"/>
          <w:szCs w:val="28"/>
        </w:rPr>
        <w:t xml:space="preserve">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0032A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руководствуясь статьями 19, 33 Устава Идринского  района, </w:t>
      </w:r>
      <w:r w:rsidRPr="000032A3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постановлением </w:t>
      </w:r>
      <w:r w:rsidRPr="000032A3">
        <w:rPr>
          <w:rFonts w:ascii="Times New Roman" w:eastAsia="Calibri" w:hAnsi="Times New Roman" w:cs="Times New Roman"/>
          <w:sz w:val="28"/>
          <w:szCs w:val="28"/>
        </w:rPr>
        <w:t>администрации Идринского района от 14.06.2012  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района»,</w:t>
      </w:r>
      <w:r w:rsidRPr="000032A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ПОСТАНОВЛЯЮ: </w:t>
      </w:r>
    </w:p>
    <w:p w:rsidR="000032A3" w:rsidRPr="000032A3" w:rsidRDefault="000032A3" w:rsidP="000032A3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032A3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администрацией Идринского района муниципальной услуги «</w:t>
      </w:r>
      <w:r w:rsidR="00AC2FAA">
        <w:rPr>
          <w:rFonts w:ascii="Times New Roman" w:hAnsi="Times New Roman" w:cs="Times New Roman"/>
          <w:sz w:val="28"/>
          <w:szCs w:val="28"/>
        </w:rPr>
        <w:t>Внесение изменений в разрешение на строительство</w:t>
      </w:r>
      <w:r w:rsidRPr="000032A3">
        <w:rPr>
          <w:rFonts w:ascii="Times New Roman" w:hAnsi="Times New Roman" w:cs="Times New Roman"/>
          <w:sz w:val="28"/>
          <w:szCs w:val="28"/>
        </w:rPr>
        <w:t>», согласно приложению.</w:t>
      </w:r>
    </w:p>
    <w:p w:rsidR="000032A3" w:rsidRDefault="000032A3" w:rsidP="000032A3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032A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032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32A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района по обеспечению жизнедеятельности района А.А. </w:t>
      </w:r>
      <w:proofErr w:type="spellStart"/>
      <w:r w:rsidRPr="000032A3">
        <w:rPr>
          <w:rFonts w:ascii="Times New Roman" w:hAnsi="Times New Roman" w:cs="Times New Roman"/>
          <w:sz w:val="28"/>
          <w:szCs w:val="28"/>
        </w:rPr>
        <w:t>Орешкова</w:t>
      </w:r>
      <w:proofErr w:type="spellEnd"/>
      <w:r w:rsidRPr="000032A3">
        <w:rPr>
          <w:rFonts w:ascii="Times New Roman" w:hAnsi="Times New Roman" w:cs="Times New Roman"/>
          <w:sz w:val="28"/>
          <w:szCs w:val="28"/>
        </w:rPr>
        <w:t>.</w:t>
      </w:r>
    </w:p>
    <w:p w:rsidR="00990174" w:rsidRPr="000032A3" w:rsidRDefault="00990174" w:rsidP="000032A3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901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Опубликовать постановление в газете «Идринский вестник» и разместить на официальном  сайте муниципального образования Идринский  район  (</w:t>
      </w:r>
      <w:hyperlink r:id="rId7" w:history="1">
        <w:r w:rsidRPr="00990174">
          <w:rPr>
            <w:rFonts w:ascii="Times New Roman" w:eastAsia="Times New Roman" w:hAnsi="Times New Roman" w:cs="Times New Roman"/>
            <w:color w:val="0000FF"/>
            <w:kern w:val="20"/>
            <w:sz w:val="28"/>
            <w:szCs w:val="28"/>
            <w:u w:val="single"/>
            <w:lang w:val="en-US" w:eastAsia="ru-RU"/>
          </w:rPr>
          <w:t>www</w:t>
        </w:r>
        <w:r w:rsidRPr="00990174">
          <w:rPr>
            <w:rFonts w:ascii="Times New Roman" w:eastAsia="Times New Roman" w:hAnsi="Times New Roman" w:cs="Times New Roman"/>
            <w:color w:val="0000FF"/>
            <w:kern w:val="20"/>
            <w:sz w:val="28"/>
            <w:szCs w:val="28"/>
            <w:u w:val="single"/>
            <w:lang w:eastAsia="ru-RU"/>
          </w:rPr>
          <w:t>.</w:t>
        </w:r>
        <w:r w:rsidRPr="00990174">
          <w:rPr>
            <w:rFonts w:ascii="Times New Roman" w:eastAsia="Times New Roman" w:hAnsi="Times New Roman" w:cs="Times New Roman"/>
            <w:color w:val="0000FF"/>
            <w:kern w:val="20"/>
            <w:sz w:val="28"/>
            <w:szCs w:val="28"/>
            <w:u w:val="single"/>
            <w:lang w:val="en-US" w:eastAsia="ru-RU"/>
          </w:rPr>
          <w:t>idra</w:t>
        </w:r>
        <w:r w:rsidRPr="00990174">
          <w:rPr>
            <w:rFonts w:ascii="Times New Roman" w:eastAsia="Times New Roman" w:hAnsi="Times New Roman" w:cs="Times New Roman"/>
            <w:color w:val="0000FF"/>
            <w:kern w:val="20"/>
            <w:sz w:val="28"/>
            <w:szCs w:val="28"/>
            <w:u w:val="single"/>
            <w:lang w:eastAsia="ru-RU"/>
          </w:rPr>
          <w:t>.</w:t>
        </w:r>
        <w:r w:rsidRPr="00990174">
          <w:rPr>
            <w:rFonts w:ascii="Times New Roman" w:eastAsia="Times New Roman" w:hAnsi="Times New Roman" w:cs="Times New Roman"/>
            <w:color w:val="0000FF"/>
            <w:kern w:val="20"/>
            <w:sz w:val="28"/>
            <w:szCs w:val="28"/>
            <w:u w:val="single"/>
            <w:lang w:val="en-US" w:eastAsia="ru-RU"/>
          </w:rPr>
          <w:t>org</w:t>
        </w:r>
        <w:r w:rsidRPr="00990174">
          <w:rPr>
            <w:rFonts w:ascii="Times New Roman" w:eastAsia="Times New Roman" w:hAnsi="Times New Roman" w:cs="Times New Roman"/>
            <w:color w:val="0000FF"/>
            <w:kern w:val="20"/>
            <w:sz w:val="28"/>
            <w:szCs w:val="28"/>
            <w:u w:val="single"/>
            <w:lang w:eastAsia="ru-RU"/>
          </w:rPr>
          <w:t>.ru</w:t>
        </w:r>
      </w:hyperlink>
      <w:r w:rsidRPr="009901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), на краевом Портале реестра государственных и муниципальных услуг (</w:t>
      </w:r>
      <w:hyperlink r:id="rId8" w:history="1">
        <w:r w:rsidRPr="00990174">
          <w:rPr>
            <w:rFonts w:ascii="Times New Roman" w:eastAsia="Times New Roman" w:hAnsi="Times New Roman" w:cs="Times New Roman"/>
            <w:color w:val="000000"/>
            <w:kern w:val="20"/>
            <w:sz w:val="28"/>
            <w:szCs w:val="28"/>
            <w:u w:val="single"/>
            <w:lang w:eastAsia="ru-RU"/>
          </w:rPr>
          <w:t>www.gosuslugi.krskstate.ru</w:t>
        </w:r>
      </w:hyperlink>
      <w:r w:rsidRPr="009901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)  и на едином федеральном портале государственных услуг (</w:t>
      </w:r>
      <w:hyperlink r:id="rId9" w:history="1">
        <w:r w:rsidRPr="00990174">
          <w:rPr>
            <w:rFonts w:ascii="Times New Roman" w:eastAsia="Times New Roman" w:hAnsi="Times New Roman" w:cs="Times New Roman"/>
            <w:color w:val="000000"/>
            <w:kern w:val="20"/>
            <w:sz w:val="28"/>
            <w:szCs w:val="28"/>
            <w:u w:val="single"/>
            <w:lang w:eastAsia="ru-RU"/>
          </w:rPr>
          <w:t>www.gosuslugi.ru</w:t>
        </w:r>
      </w:hyperlink>
      <w:r w:rsidRPr="00990174">
        <w:rPr>
          <w:rFonts w:ascii="Times New Roman" w:eastAsia="Times New Roman" w:hAnsi="Times New Roman" w:cs="Times New Roman"/>
          <w:color w:val="000000"/>
          <w:kern w:val="20"/>
          <w:sz w:val="28"/>
          <w:szCs w:val="28"/>
          <w:lang w:eastAsia="ru-RU"/>
        </w:rPr>
        <w:t>)</w:t>
      </w:r>
      <w:r w:rsidRPr="009901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0032A3" w:rsidRPr="000032A3" w:rsidRDefault="00990174" w:rsidP="000032A3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32A3" w:rsidRPr="000032A3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в день, следующий за днём его официального опубликования в газете «Идринский вестник» </w:t>
      </w:r>
    </w:p>
    <w:p w:rsidR="000032A3" w:rsidRPr="000032A3" w:rsidRDefault="000032A3" w:rsidP="000032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2A3" w:rsidRPr="000032A3" w:rsidRDefault="000032A3" w:rsidP="00003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2A3" w:rsidRPr="000032A3" w:rsidRDefault="000032A3" w:rsidP="00003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2A3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</w:t>
      </w:r>
      <w:r w:rsidRPr="000032A3">
        <w:rPr>
          <w:rFonts w:ascii="Times New Roman" w:hAnsi="Times New Roman" w:cs="Times New Roman"/>
          <w:sz w:val="28"/>
          <w:szCs w:val="28"/>
        </w:rPr>
        <w:tab/>
      </w:r>
      <w:r w:rsidRPr="000032A3">
        <w:rPr>
          <w:rFonts w:ascii="Times New Roman" w:hAnsi="Times New Roman" w:cs="Times New Roman"/>
          <w:sz w:val="28"/>
          <w:szCs w:val="28"/>
        </w:rPr>
        <w:tab/>
        <w:t xml:space="preserve">          А.В. Киреев</w:t>
      </w:r>
    </w:p>
    <w:p w:rsidR="000032A3" w:rsidRPr="000032A3" w:rsidRDefault="000032A3" w:rsidP="00003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D5D" w:rsidRDefault="00022D5D" w:rsidP="000032A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32A3" w:rsidRPr="000032A3" w:rsidRDefault="000032A3" w:rsidP="000032A3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032A3">
        <w:rPr>
          <w:rFonts w:ascii="Times New Roman" w:hAnsi="Times New Roman" w:cs="Times New Roman"/>
          <w:sz w:val="28"/>
          <w:szCs w:val="28"/>
        </w:rPr>
        <w:t>Приложение</w:t>
      </w:r>
    </w:p>
    <w:p w:rsidR="000032A3" w:rsidRPr="000032A3" w:rsidRDefault="000032A3" w:rsidP="000032A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032A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032A3" w:rsidRPr="000032A3" w:rsidRDefault="000032A3" w:rsidP="000032A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032A3">
        <w:rPr>
          <w:rFonts w:ascii="Times New Roman" w:hAnsi="Times New Roman" w:cs="Times New Roman"/>
          <w:sz w:val="28"/>
          <w:szCs w:val="28"/>
        </w:rPr>
        <w:t>администрации Идринского района</w:t>
      </w:r>
    </w:p>
    <w:p w:rsidR="000032A3" w:rsidRPr="000032A3" w:rsidRDefault="000032A3" w:rsidP="000032A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032A3">
        <w:rPr>
          <w:rFonts w:ascii="Times New Roman" w:hAnsi="Times New Roman" w:cs="Times New Roman"/>
          <w:sz w:val="28"/>
          <w:szCs w:val="28"/>
        </w:rPr>
        <w:t xml:space="preserve">от </w:t>
      </w:r>
      <w:r w:rsidR="00C234C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13</w:t>
      </w:r>
      <w:r w:rsidR="00C234CE" w:rsidRPr="000032A3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.</w:t>
      </w:r>
      <w:r w:rsidR="00C234CE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1</w:t>
      </w:r>
      <w:r w:rsidR="00C234CE" w:rsidRPr="000032A3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0.2017</w:t>
      </w:r>
      <w:r w:rsidR="00C234CE">
        <w:rPr>
          <w:rFonts w:ascii="Times New Roman" w:hAnsi="Times New Roman" w:cs="Times New Roman"/>
          <w:sz w:val="28"/>
          <w:szCs w:val="28"/>
        </w:rPr>
        <w:t>г. № 697-п</w:t>
      </w:r>
      <w:r w:rsidRPr="000032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32A3" w:rsidRPr="000032A3" w:rsidRDefault="000032A3" w:rsidP="000032A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032A3" w:rsidRPr="000032A3" w:rsidRDefault="000032A3" w:rsidP="000032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2"/>
      <w:bookmarkEnd w:id="1"/>
      <w:r w:rsidRPr="000032A3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0032A3" w:rsidRPr="000032A3" w:rsidRDefault="000032A3" w:rsidP="000032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2A3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«</w:t>
      </w:r>
      <w:r w:rsidRPr="00291372">
        <w:rPr>
          <w:rFonts w:ascii="Times New Roman" w:hAnsi="Times New Roman" w:cs="Times New Roman"/>
          <w:b/>
          <w:sz w:val="28"/>
          <w:szCs w:val="28"/>
        </w:rPr>
        <w:t>Внесение изменений в разрешение на строительство</w:t>
      </w:r>
      <w:r w:rsidRPr="000032A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032A3" w:rsidRPr="000032A3" w:rsidRDefault="000032A3" w:rsidP="000032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2A3" w:rsidRPr="000032A3" w:rsidRDefault="000032A3" w:rsidP="000032A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39"/>
      <w:bookmarkEnd w:id="2"/>
      <w:r w:rsidRPr="00003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0032A3" w:rsidRPr="000032A3" w:rsidRDefault="000032A3" w:rsidP="0029137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2A3" w:rsidRPr="000032A3" w:rsidRDefault="000032A3" w:rsidP="00291372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Административный регламент по муниципальной услуге «</w:t>
      </w:r>
      <w:r w:rsidR="00AC2FAA">
        <w:rPr>
          <w:rFonts w:ascii="Times New Roman" w:hAnsi="Times New Roman" w:cs="Times New Roman"/>
          <w:sz w:val="28"/>
          <w:szCs w:val="28"/>
        </w:rPr>
        <w:t>Внесение изменений в разрешение на строительство</w:t>
      </w:r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Регламент) разработан в целях повышения качества предоставления и доступности услуги, создания комфортных условий для получения муниципальной услуги.</w:t>
      </w:r>
    </w:p>
    <w:p w:rsidR="000032A3" w:rsidRPr="000032A3" w:rsidRDefault="000032A3" w:rsidP="00291372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0032A3" w:rsidRPr="000032A3" w:rsidRDefault="000032A3" w:rsidP="00291372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Получателями муниципальной услуги являются </w:t>
      </w:r>
      <w:r w:rsidR="0029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</w:t>
      </w:r>
      <w:proofErr w:type="gramStart"/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</w:t>
      </w:r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</w:t>
      </w:r>
      <w:r w:rsidR="00291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32A3" w:rsidRPr="000032A3" w:rsidRDefault="000032A3" w:rsidP="00291372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0032A3" w:rsidRPr="000032A3" w:rsidRDefault="000032A3" w:rsidP="00291372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Муниципальная услуга предоставляется администрацией Идринского района  (далее - Администрация) по письменным обращениям заявителей.</w:t>
      </w:r>
    </w:p>
    <w:p w:rsidR="000032A3" w:rsidRPr="000032A3" w:rsidRDefault="000032A3" w:rsidP="00291372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Информация о месте нахождения, графике работы, номерах телефонов, адресах электронной почты и </w:t>
      </w:r>
      <w:r w:rsidR="00990174" w:rsidRPr="009901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сайте муниципальног</w:t>
      </w:r>
      <w:r w:rsidR="009901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 образования Идринский  район</w:t>
      </w:r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32A3" w:rsidRPr="000032A3" w:rsidRDefault="000032A3" w:rsidP="00291372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месте нахождения, графике работы, номерах телефонов, адресах электронной почты и официального сайта Администрации: 662680, </w:t>
      </w:r>
      <w:proofErr w:type="gramStart"/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</w:t>
      </w:r>
      <w:proofErr w:type="gramEnd"/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край, Идринский район, </w:t>
      </w:r>
      <w:proofErr w:type="spellStart"/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дринское</w:t>
      </w:r>
      <w:proofErr w:type="spellEnd"/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ул.Мира</w:t>
      </w:r>
      <w:proofErr w:type="spellEnd"/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>, 16.</w:t>
      </w:r>
    </w:p>
    <w:p w:rsidR="000032A3" w:rsidRPr="000032A3" w:rsidRDefault="000032A3" w:rsidP="00291372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Администрации:</w:t>
      </w:r>
    </w:p>
    <w:p w:rsidR="000032A3" w:rsidRPr="000032A3" w:rsidRDefault="000032A3" w:rsidP="00291372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пятница - с 8.00 до 17.00,</w:t>
      </w:r>
    </w:p>
    <w:p w:rsidR="000032A3" w:rsidRPr="000032A3" w:rsidRDefault="000032A3" w:rsidP="00291372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Обеденный перерыв - с 12.00 до 13.00, </w:t>
      </w:r>
    </w:p>
    <w:p w:rsidR="000032A3" w:rsidRPr="000032A3" w:rsidRDefault="000032A3" w:rsidP="00291372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 - суббота, воскресенье.</w:t>
      </w:r>
    </w:p>
    <w:p w:rsidR="000032A3" w:rsidRPr="000032A3" w:rsidRDefault="000032A3" w:rsidP="00291372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Телефоны администрации Идринского района: 8(39135)22-2-52, (приемная администрации), 8(39135)22-7-99 (главный специалист по </w:t>
      </w:r>
      <w:r w:rsidR="0084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840138">
        <w:rPr>
          <w:rFonts w:ascii="Times New Roman" w:hAnsi="Times New Roman" w:cs="Times New Roman"/>
          <w:sz w:val="28"/>
          <w:szCs w:val="28"/>
        </w:rPr>
        <w:t>по вопросам</w:t>
      </w:r>
      <w:r w:rsidR="00840138"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13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архитектуры, строительства и ЖКХ</w:t>
      </w:r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района), факс: 8(39135) 22-2-52.</w:t>
      </w:r>
    </w:p>
    <w:p w:rsidR="000032A3" w:rsidRPr="000032A3" w:rsidRDefault="000032A3" w:rsidP="00291372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 официального сайта и адрес электронной почты администрации:</w:t>
      </w:r>
    </w:p>
    <w:p w:rsidR="000032A3" w:rsidRPr="000032A3" w:rsidRDefault="000032A3" w:rsidP="00291372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сайта: www.idra.org.ru, (далее – официальный сайт);</w:t>
      </w:r>
    </w:p>
    <w:p w:rsidR="000032A3" w:rsidRPr="000032A3" w:rsidRDefault="000032A3" w:rsidP="00291372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10" w:history="1">
        <w:r w:rsidRPr="000032A3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pub59524@krasmail.ru</w:t>
        </w:r>
      </w:hyperlink>
    </w:p>
    <w:p w:rsidR="000032A3" w:rsidRPr="000032A3" w:rsidRDefault="000032A3" w:rsidP="00291372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получения информации по вопросам предоставления муниципальной услуги, в том числе сведений о ходе предоставления муниципальной услуги, граждане могут обратиться:</w:t>
      </w:r>
    </w:p>
    <w:p w:rsidR="000032A3" w:rsidRPr="000032A3" w:rsidRDefault="000032A3" w:rsidP="00291372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 на личном приеме или посредством телефонной связи к уполномоченному лицу Администрации;</w:t>
      </w:r>
    </w:p>
    <w:p w:rsidR="000032A3" w:rsidRPr="000032A3" w:rsidRDefault="000032A3" w:rsidP="00291372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или в форме электронного документа в адрес Администрации;</w:t>
      </w:r>
    </w:p>
    <w:p w:rsidR="000032A3" w:rsidRPr="000032A3" w:rsidRDefault="000032A3" w:rsidP="00291372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краевое государственное бюджетное учреждение </w:t>
      </w:r>
      <w:r w:rsidR="00022D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центр предоставления госуда</w:t>
      </w:r>
      <w:r w:rsidR="00022D5D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МФЦ).</w:t>
      </w:r>
    </w:p>
    <w:p w:rsidR="000032A3" w:rsidRPr="000032A3" w:rsidRDefault="000032A3" w:rsidP="00291372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любое время с момента приема документов заявитель имеет право на получение информации о ходе предоставления муниципальной услуги.</w:t>
      </w:r>
    </w:p>
    <w:p w:rsidR="000032A3" w:rsidRDefault="000032A3" w:rsidP="00291372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Регламент размещается на </w:t>
      </w:r>
      <w:r w:rsidR="00990174" w:rsidRPr="009901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сайте муниципального образования Идринский  район  </w:t>
      </w:r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</w:t>
      </w:r>
      <w:r w:rsidRPr="000032A3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www.idra.org.ru, также на информационных стендах, расположенных в Администрации: 662680, Красноярский край, Идринский район, </w:t>
      </w:r>
      <w:proofErr w:type="spellStart"/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дринское</w:t>
      </w:r>
      <w:proofErr w:type="spellEnd"/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ул.Мира</w:t>
      </w:r>
      <w:proofErr w:type="spellEnd"/>
      <w:r w:rsidRPr="000032A3">
        <w:rPr>
          <w:rFonts w:ascii="Times New Roman" w:eastAsia="Times New Roman" w:hAnsi="Times New Roman" w:cs="Times New Roman"/>
          <w:sz w:val="28"/>
          <w:szCs w:val="28"/>
          <w:lang w:eastAsia="ru-RU"/>
        </w:rPr>
        <w:t>, 16.</w:t>
      </w:r>
    </w:p>
    <w:p w:rsidR="0061095B" w:rsidRDefault="007C4000" w:rsidP="00291372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C4000">
        <w:rPr>
          <w:rFonts w:ascii="Times New Roman" w:eastAsia="Calibri" w:hAnsi="Times New Roman" w:cs="Times New Roman"/>
          <w:sz w:val="28"/>
          <w:szCs w:val="28"/>
        </w:rPr>
        <w:t>Информирование о предоставлении муниципальной услуги осуществляется также в многофункциональном центре (МФЦ)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4000" w:rsidRDefault="007C4000" w:rsidP="00291372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095B" w:rsidRPr="0061095B" w:rsidRDefault="0061095B" w:rsidP="0061095B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95B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61095B" w:rsidRPr="000032A3" w:rsidRDefault="0061095B" w:rsidP="00291372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C51" w:rsidRPr="00F64C51" w:rsidRDefault="0061095B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64C51" w:rsidRPr="00F64C51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1) принятие решения о внесении изменений в разрешение на строительство;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2) отказ во внесении изменений в разрешение на строительство.</w:t>
      </w:r>
    </w:p>
    <w:p w:rsidR="00F64C51" w:rsidRPr="00F64C51" w:rsidRDefault="0061095B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64C51" w:rsidRPr="00F64C51">
        <w:rPr>
          <w:rFonts w:ascii="Times New Roman" w:hAnsi="Times New Roman" w:cs="Times New Roman"/>
          <w:sz w:val="28"/>
          <w:szCs w:val="28"/>
        </w:rPr>
        <w:t xml:space="preserve">. Срок предоставления муниципальной услуги не более чем </w:t>
      </w:r>
      <w:r w:rsidR="007C4000">
        <w:rPr>
          <w:rFonts w:ascii="Times New Roman" w:hAnsi="Times New Roman" w:cs="Times New Roman"/>
          <w:sz w:val="28"/>
          <w:szCs w:val="28"/>
        </w:rPr>
        <w:t>семь</w:t>
      </w:r>
      <w:r w:rsidR="00F64C51" w:rsidRPr="00F64C5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="00F64C51" w:rsidRPr="00F64C51">
        <w:rPr>
          <w:rFonts w:ascii="Times New Roman" w:hAnsi="Times New Roman" w:cs="Times New Roman"/>
          <w:sz w:val="28"/>
          <w:szCs w:val="28"/>
        </w:rPr>
        <w:t>со дня получения уведомления от заявителя о переходе к нему прав на земельные участки</w:t>
      </w:r>
      <w:proofErr w:type="gramEnd"/>
      <w:r w:rsidR="00F64C51" w:rsidRPr="00F64C51">
        <w:rPr>
          <w:rFonts w:ascii="Times New Roman" w:hAnsi="Times New Roman" w:cs="Times New Roman"/>
          <w:sz w:val="28"/>
          <w:szCs w:val="28"/>
        </w:rPr>
        <w:t>, права пользования недрами, об образовании земельного участка.</w:t>
      </w:r>
    </w:p>
    <w:p w:rsidR="00F64C51" w:rsidRPr="00F64C51" w:rsidRDefault="0061095B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64C51" w:rsidRPr="00F64C51">
        <w:rPr>
          <w:rFonts w:ascii="Times New Roman" w:hAnsi="Times New Roman" w:cs="Times New Roman"/>
          <w:sz w:val="28"/>
          <w:szCs w:val="28"/>
        </w:rPr>
        <w:t>. Правовыми основаниями для предоставления муниципальной услуги являются:</w:t>
      </w:r>
    </w:p>
    <w:p w:rsid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372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291372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29137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62DE6" w:rsidRPr="00291372" w:rsidRDefault="00F62DE6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1372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 w:history="1">
        <w:r w:rsidRPr="0029137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29137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29137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9137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91372">
        <w:rPr>
          <w:rFonts w:ascii="Times New Roman" w:hAnsi="Times New Roman" w:cs="Times New Roman"/>
          <w:sz w:val="28"/>
          <w:szCs w:val="28"/>
        </w:rPr>
        <w:t xml:space="preserve"> № </w:t>
      </w:r>
      <w:r w:rsidR="003D1D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1372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="003D1D00">
        <w:rPr>
          <w:rFonts w:ascii="Times New Roman" w:hAnsi="Times New Roman" w:cs="Times New Roman"/>
          <w:sz w:val="28"/>
          <w:szCs w:val="28"/>
        </w:rPr>
        <w:t xml:space="preserve">порядке рассмотрения обращения граждан </w:t>
      </w:r>
      <w:r w:rsidRPr="00291372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1372">
        <w:rPr>
          <w:rFonts w:ascii="Times New Roman" w:hAnsi="Times New Roman" w:cs="Times New Roman"/>
          <w:sz w:val="28"/>
          <w:szCs w:val="28"/>
        </w:rPr>
        <w:t>;</w:t>
      </w:r>
    </w:p>
    <w:p w:rsidR="00F64C51" w:rsidRPr="00291372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372">
        <w:rPr>
          <w:rFonts w:ascii="Times New Roman" w:hAnsi="Times New Roman" w:cs="Times New Roman"/>
          <w:sz w:val="28"/>
          <w:szCs w:val="28"/>
        </w:rPr>
        <w:t xml:space="preserve">- </w:t>
      </w:r>
      <w:r w:rsidR="00F62DE6" w:rsidRPr="00291372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 w:history="1">
        <w:r w:rsidR="00F62DE6" w:rsidRPr="0029137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F62DE6" w:rsidRPr="00291372">
        <w:rPr>
          <w:rFonts w:ascii="Times New Roman" w:hAnsi="Times New Roman" w:cs="Times New Roman"/>
          <w:sz w:val="28"/>
          <w:szCs w:val="28"/>
        </w:rPr>
        <w:t xml:space="preserve"> от </w:t>
      </w:r>
      <w:r w:rsidR="00F62DE6">
        <w:rPr>
          <w:rFonts w:ascii="Times New Roman" w:hAnsi="Times New Roman" w:cs="Times New Roman"/>
          <w:sz w:val="28"/>
          <w:szCs w:val="28"/>
        </w:rPr>
        <w:t>22</w:t>
      </w:r>
      <w:r w:rsidR="00F62DE6" w:rsidRPr="00291372">
        <w:rPr>
          <w:rFonts w:ascii="Times New Roman" w:hAnsi="Times New Roman" w:cs="Times New Roman"/>
          <w:sz w:val="28"/>
          <w:szCs w:val="28"/>
        </w:rPr>
        <w:t>.1</w:t>
      </w:r>
      <w:r w:rsidR="00F62DE6">
        <w:rPr>
          <w:rFonts w:ascii="Times New Roman" w:hAnsi="Times New Roman" w:cs="Times New Roman"/>
          <w:sz w:val="28"/>
          <w:szCs w:val="28"/>
        </w:rPr>
        <w:t>2</w:t>
      </w:r>
      <w:r w:rsidR="00F62DE6" w:rsidRPr="00291372">
        <w:rPr>
          <w:rFonts w:ascii="Times New Roman" w:hAnsi="Times New Roman" w:cs="Times New Roman"/>
          <w:sz w:val="28"/>
          <w:szCs w:val="28"/>
        </w:rPr>
        <w:t>.200</w:t>
      </w:r>
      <w:r w:rsidR="00F62DE6">
        <w:rPr>
          <w:rFonts w:ascii="Times New Roman" w:hAnsi="Times New Roman" w:cs="Times New Roman"/>
          <w:sz w:val="28"/>
          <w:szCs w:val="28"/>
        </w:rPr>
        <w:t>4</w:t>
      </w:r>
      <w:r w:rsidR="00F62DE6" w:rsidRPr="00291372">
        <w:rPr>
          <w:rFonts w:ascii="Times New Roman" w:hAnsi="Times New Roman" w:cs="Times New Roman"/>
          <w:sz w:val="28"/>
          <w:szCs w:val="28"/>
        </w:rPr>
        <w:t xml:space="preserve"> № 1</w:t>
      </w:r>
      <w:r w:rsidR="00F62DE6">
        <w:rPr>
          <w:rFonts w:ascii="Times New Roman" w:hAnsi="Times New Roman" w:cs="Times New Roman"/>
          <w:sz w:val="28"/>
          <w:szCs w:val="28"/>
        </w:rPr>
        <w:t>9</w:t>
      </w:r>
      <w:r w:rsidR="00F62DE6" w:rsidRPr="00291372">
        <w:rPr>
          <w:rFonts w:ascii="Times New Roman" w:hAnsi="Times New Roman" w:cs="Times New Roman"/>
          <w:sz w:val="28"/>
          <w:szCs w:val="28"/>
        </w:rPr>
        <w:t xml:space="preserve">1-ФЗ </w:t>
      </w:r>
      <w:r w:rsidR="00F62DE6">
        <w:rPr>
          <w:rFonts w:ascii="Times New Roman" w:hAnsi="Times New Roman" w:cs="Times New Roman"/>
          <w:sz w:val="28"/>
          <w:szCs w:val="28"/>
        </w:rPr>
        <w:t>«О введение в действие г</w:t>
      </w:r>
      <w:r w:rsidRPr="00291372">
        <w:rPr>
          <w:rFonts w:ascii="Times New Roman" w:hAnsi="Times New Roman" w:cs="Times New Roman"/>
          <w:sz w:val="28"/>
          <w:szCs w:val="28"/>
        </w:rPr>
        <w:t>радостроительн</w:t>
      </w:r>
      <w:r w:rsidR="00F62DE6">
        <w:rPr>
          <w:rFonts w:ascii="Times New Roman" w:hAnsi="Times New Roman" w:cs="Times New Roman"/>
          <w:sz w:val="28"/>
          <w:szCs w:val="28"/>
        </w:rPr>
        <w:t>ого</w:t>
      </w:r>
      <w:r w:rsidRPr="00291372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proofErr w:type="gramStart"/>
        <w:r w:rsidRPr="00291372">
          <w:rPr>
            <w:rFonts w:ascii="Times New Roman" w:hAnsi="Times New Roman" w:cs="Times New Roman"/>
            <w:sz w:val="28"/>
            <w:szCs w:val="28"/>
          </w:rPr>
          <w:t>кодекс</w:t>
        </w:r>
        <w:proofErr w:type="gramEnd"/>
      </w:hyperlink>
      <w:r w:rsidR="00F62DE6">
        <w:rPr>
          <w:rFonts w:ascii="Times New Roman" w:hAnsi="Times New Roman" w:cs="Times New Roman"/>
          <w:sz w:val="28"/>
          <w:szCs w:val="28"/>
        </w:rPr>
        <w:t>а</w:t>
      </w:r>
      <w:r w:rsidRPr="0029137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F62DE6">
        <w:rPr>
          <w:rFonts w:ascii="Times New Roman" w:hAnsi="Times New Roman" w:cs="Times New Roman"/>
          <w:sz w:val="28"/>
          <w:szCs w:val="28"/>
        </w:rPr>
        <w:t>»</w:t>
      </w:r>
      <w:r w:rsidRPr="00291372">
        <w:rPr>
          <w:rFonts w:ascii="Times New Roman" w:hAnsi="Times New Roman" w:cs="Times New Roman"/>
          <w:sz w:val="28"/>
          <w:szCs w:val="28"/>
        </w:rPr>
        <w:t>;</w:t>
      </w:r>
    </w:p>
    <w:p w:rsidR="00F64C51" w:rsidRPr="00291372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372">
        <w:rPr>
          <w:rFonts w:ascii="Times New Roman" w:hAnsi="Times New Roman" w:cs="Times New Roman"/>
          <w:sz w:val="28"/>
          <w:szCs w:val="28"/>
        </w:rPr>
        <w:lastRenderedPageBreak/>
        <w:t xml:space="preserve">- Федеральный </w:t>
      </w:r>
      <w:hyperlink r:id="rId15" w:history="1">
        <w:r w:rsidRPr="0029137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291372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291372" w:rsidRPr="00291372">
        <w:rPr>
          <w:rFonts w:ascii="Times New Roman" w:hAnsi="Times New Roman" w:cs="Times New Roman"/>
          <w:sz w:val="28"/>
          <w:szCs w:val="28"/>
        </w:rPr>
        <w:t>№</w:t>
      </w:r>
      <w:r w:rsidRPr="0029137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840F7E">
        <w:rPr>
          <w:rFonts w:ascii="Times New Roman" w:hAnsi="Times New Roman" w:cs="Times New Roman"/>
          <w:sz w:val="28"/>
          <w:szCs w:val="28"/>
        </w:rPr>
        <w:t>«</w:t>
      </w:r>
      <w:r w:rsidRPr="0029137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40F7E">
        <w:rPr>
          <w:rFonts w:ascii="Times New Roman" w:hAnsi="Times New Roman" w:cs="Times New Roman"/>
          <w:sz w:val="28"/>
          <w:szCs w:val="28"/>
        </w:rPr>
        <w:t>»</w:t>
      </w:r>
      <w:r w:rsidRPr="00291372">
        <w:rPr>
          <w:rFonts w:ascii="Times New Roman" w:hAnsi="Times New Roman" w:cs="Times New Roman"/>
          <w:sz w:val="28"/>
          <w:szCs w:val="28"/>
        </w:rPr>
        <w:t>;</w:t>
      </w:r>
    </w:p>
    <w:p w:rsidR="00F64C51" w:rsidRPr="00291372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37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6" w:history="1">
        <w:r w:rsidRPr="0029137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291372" w:rsidRPr="00291372"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="00840F7E">
        <w:rPr>
          <w:rFonts w:ascii="Times New Roman" w:hAnsi="Times New Roman" w:cs="Times New Roman"/>
          <w:sz w:val="28"/>
          <w:szCs w:val="28"/>
        </w:rPr>
        <w:t xml:space="preserve"> 210-ФЗ «</w:t>
      </w:r>
      <w:r w:rsidRPr="00291372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840F7E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291372">
        <w:rPr>
          <w:rFonts w:ascii="Times New Roman" w:hAnsi="Times New Roman" w:cs="Times New Roman"/>
          <w:sz w:val="28"/>
          <w:szCs w:val="28"/>
        </w:rPr>
        <w:t>;</w:t>
      </w:r>
    </w:p>
    <w:p w:rsidR="00F64C51" w:rsidRPr="00291372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37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7" w:history="1">
        <w:r w:rsidRPr="0029137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291372" w:rsidRPr="00291372">
        <w:rPr>
          <w:rFonts w:ascii="Times New Roman" w:hAnsi="Times New Roman" w:cs="Times New Roman"/>
          <w:sz w:val="28"/>
          <w:szCs w:val="28"/>
        </w:rPr>
        <w:t xml:space="preserve"> от 24.11.1995 №</w:t>
      </w:r>
      <w:r w:rsidRPr="00291372">
        <w:rPr>
          <w:rFonts w:ascii="Times New Roman" w:hAnsi="Times New Roman" w:cs="Times New Roman"/>
          <w:sz w:val="28"/>
          <w:szCs w:val="28"/>
        </w:rPr>
        <w:t xml:space="preserve"> 181-ФЗ </w:t>
      </w:r>
      <w:r w:rsidR="00840F7E">
        <w:rPr>
          <w:rFonts w:ascii="Times New Roman" w:hAnsi="Times New Roman" w:cs="Times New Roman"/>
          <w:sz w:val="28"/>
          <w:szCs w:val="28"/>
        </w:rPr>
        <w:t>«</w:t>
      </w:r>
      <w:r w:rsidRPr="00291372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</w:t>
      </w:r>
      <w:r w:rsidR="00840F7E">
        <w:rPr>
          <w:rFonts w:ascii="Times New Roman" w:hAnsi="Times New Roman" w:cs="Times New Roman"/>
          <w:sz w:val="28"/>
          <w:szCs w:val="28"/>
        </w:rPr>
        <w:t>рации»</w:t>
      </w:r>
      <w:r w:rsidRPr="00291372">
        <w:rPr>
          <w:rFonts w:ascii="Times New Roman" w:hAnsi="Times New Roman" w:cs="Times New Roman"/>
          <w:sz w:val="28"/>
          <w:szCs w:val="28"/>
        </w:rPr>
        <w:t>;</w:t>
      </w:r>
    </w:p>
    <w:p w:rsidR="00F64C51" w:rsidRPr="00291372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372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29137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291372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291372" w:rsidRPr="00291372">
        <w:rPr>
          <w:rFonts w:ascii="Times New Roman" w:hAnsi="Times New Roman" w:cs="Times New Roman"/>
          <w:sz w:val="28"/>
          <w:szCs w:val="28"/>
        </w:rPr>
        <w:t>ийской Федерации от 30.04.2014 №</w:t>
      </w:r>
      <w:r w:rsidRPr="00291372">
        <w:rPr>
          <w:rFonts w:ascii="Times New Roman" w:hAnsi="Times New Roman" w:cs="Times New Roman"/>
          <w:sz w:val="28"/>
          <w:szCs w:val="28"/>
        </w:rPr>
        <w:t xml:space="preserve"> 403 </w:t>
      </w:r>
      <w:r w:rsidR="0061095B">
        <w:rPr>
          <w:rFonts w:ascii="Times New Roman" w:hAnsi="Times New Roman" w:cs="Times New Roman"/>
          <w:sz w:val="28"/>
          <w:szCs w:val="28"/>
        </w:rPr>
        <w:t>«</w:t>
      </w:r>
      <w:r w:rsidRPr="00291372">
        <w:rPr>
          <w:rFonts w:ascii="Times New Roman" w:hAnsi="Times New Roman" w:cs="Times New Roman"/>
          <w:sz w:val="28"/>
          <w:szCs w:val="28"/>
        </w:rPr>
        <w:t>Об исчерпывающем перечне процедур в сфере жилищного строительства</w:t>
      </w:r>
      <w:r w:rsidR="00840F7E">
        <w:rPr>
          <w:rFonts w:ascii="Times New Roman" w:hAnsi="Times New Roman" w:cs="Times New Roman"/>
          <w:sz w:val="28"/>
          <w:szCs w:val="28"/>
        </w:rPr>
        <w:t>»</w:t>
      </w:r>
      <w:r w:rsidRPr="00291372">
        <w:rPr>
          <w:rFonts w:ascii="Times New Roman" w:hAnsi="Times New Roman" w:cs="Times New Roman"/>
          <w:sz w:val="28"/>
          <w:szCs w:val="28"/>
        </w:rPr>
        <w:t>;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372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291372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291372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от 19 февраля 2015 г. </w:t>
      </w:r>
      <w:r w:rsidR="00291372" w:rsidRPr="00291372">
        <w:rPr>
          <w:rFonts w:ascii="Times New Roman" w:hAnsi="Times New Roman" w:cs="Times New Roman"/>
          <w:sz w:val="28"/>
          <w:szCs w:val="28"/>
        </w:rPr>
        <w:t>№</w:t>
      </w:r>
      <w:r w:rsidR="00022D5D">
        <w:rPr>
          <w:rFonts w:ascii="Times New Roman" w:hAnsi="Times New Roman" w:cs="Times New Roman"/>
          <w:sz w:val="28"/>
          <w:szCs w:val="28"/>
        </w:rPr>
        <w:t xml:space="preserve"> 117/</w:t>
      </w:r>
      <w:proofErr w:type="spellStart"/>
      <w:proofErr w:type="gramStart"/>
      <w:r w:rsidR="00022D5D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022D5D">
        <w:rPr>
          <w:rFonts w:ascii="Times New Roman" w:hAnsi="Times New Roman" w:cs="Times New Roman"/>
          <w:sz w:val="28"/>
          <w:szCs w:val="28"/>
        </w:rPr>
        <w:t xml:space="preserve"> «</w:t>
      </w:r>
      <w:r w:rsidRPr="00291372">
        <w:rPr>
          <w:rFonts w:ascii="Times New Roman" w:hAnsi="Times New Roman" w:cs="Times New Roman"/>
          <w:sz w:val="28"/>
          <w:szCs w:val="28"/>
        </w:rPr>
        <w:t xml:space="preserve">Об утверждении формы </w:t>
      </w:r>
      <w:r w:rsidRPr="00F64C51">
        <w:rPr>
          <w:rFonts w:ascii="Times New Roman" w:hAnsi="Times New Roman" w:cs="Times New Roman"/>
          <w:sz w:val="28"/>
          <w:szCs w:val="28"/>
        </w:rPr>
        <w:t>разрешения на строительство и формы разрешения</w:t>
      </w:r>
      <w:r w:rsidR="00022D5D"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эксплуатацию»</w:t>
      </w:r>
      <w:r w:rsidRPr="00F64C51">
        <w:rPr>
          <w:rFonts w:ascii="Times New Roman" w:hAnsi="Times New Roman" w:cs="Times New Roman"/>
          <w:sz w:val="28"/>
          <w:szCs w:val="28"/>
        </w:rPr>
        <w:t>;</w:t>
      </w:r>
    </w:p>
    <w:p w:rsidR="00F64C51" w:rsidRPr="00291372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372"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history="1">
        <w:r w:rsidRPr="00291372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291372">
        <w:rPr>
          <w:rFonts w:ascii="Times New Roman" w:hAnsi="Times New Roman" w:cs="Times New Roman"/>
          <w:sz w:val="28"/>
          <w:szCs w:val="28"/>
        </w:rPr>
        <w:t xml:space="preserve"> </w:t>
      </w:r>
      <w:r w:rsidR="00291372">
        <w:rPr>
          <w:rFonts w:ascii="Times New Roman" w:hAnsi="Times New Roman" w:cs="Times New Roman"/>
          <w:sz w:val="28"/>
          <w:szCs w:val="28"/>
        </w:rPr>
        <w:t>Идр</w:t>
      </w:r>
      <w:r w:rsidRPr="00291372">
        <w:rPr>
          <w:rFonts w:ascii="Times New Roman" w:hAnsi="Times New Roman" w:cs="Times New Roman"/>
          <w:sz w:val="28"/>
          <w:szCs w:val="28"/>
        </w:rPr>
        <w:t>инского района;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7"/>
      <w:bookmarkEnd w:id="3"/>
      <w:r w:rsidRPr="00F64C51">
        <w:rPr>
          <w:rFonts w:ascii="Times New Roman" w:hAnsi="Times New Roman" w:cs="Times New Roman"/>
          <w:sz w:val="28"/>
          <w:szCs w:val="28"/>
        </w:rPr>
        <w:t>2.</w:t>
      </w:r>
      <w:r w:rsidR="0061095B">
        <w:rPr>
          <w:rFonts w:ascii="Times New Roman" w:hAnsi="Times New Roman" w:cs="Times New Roman"/>
          <w:sz w:val="28"/>
          <w:szCs w:val="28"/>
        </w:rPr>
        <w:t>4</w:t>
      </w:r>
      <w:r w:rsidRPr="00F64C51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для предоставления муниципальной услуги (далее - документы):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8"/>
      <w:bookmarkEnd w:id="4"/>
      <w:r w:rsidRPr="00291372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264" w:history="1">
        <w:r w:rsidRPr="00291372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291372">
        <w:rPr>
          <w:rFonts w:ascii="Times New Roman" w:hAnsi="Times New Roman" w:cs="Times New Roman"/>
          <w:sz w:val="28"/>
          <w:szCs w:val="28"/>
        </w:rPr>
        <w:t xml:space="preserve"> в письменной форме по форме, прилагаемой к настоящему </w:t>
      </w:r>
      <w:r w:rsidRPr="00F64C51">
        <w:rPr>
          <w:rFonts w:ascii="Times New Roman" w:hAnsi="Times New Roman" w:cs="Times New Roman"/>
          <w:sz w:val="28"/>
          <w:szCs w:val="28"/>
        </w:rPr>
        <w:t xml:space="preserve">Регламенту (приложение </w:t>
      </w:r>
      <w:r w:rsidR="00291372">
        <w:rPr>
          <w:rFonts w:ascii="Times New Roman" w:hAnsi="Times New Roman" w:cs="Times New Roman"/>
          <w:sz w:val="28"/>
          <w:szCs w:val="28"/>
        </w:rPr>
        <w:t>№</w:t>
      </w:r>
      <w:r w:rsidRPr="00F64C51">
        <w:rPr>
          <w:rFonts w:ascii="Times New Roman" w:hAnsi="Times New Roman" w:cs="Times New Roman"/>
          <w:sz w:val="28"/>
          <w:szCs w:val="28"/>
        </w:rPr>
        <w:t xml:space="preserve"> 1), о переходе прав на земельные участки, права пользования недрами, об образовании земельного участка путем объединения, раздела, перераспределения земельных участков или выдела из земельных участков, в отношении которых выдано разрешение на строительство (далее - уведомление), с указанием реквизитов документов:</w:t>
      </w:r>
    </w:p>
    <w:p w:rsidR="00F64C51" w:rsidRPr="00291372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372">
        <w:rPr>
          <w:rFonts w:ascii="Times New Roman" w:hAnsi="Times New Roman" w:cs="Times New Roman"/>
          <w:sz w:val="28"/>
          <w:szCs w:val="28"/>
        </w:rPr>
        <w:t xml:space="preserve">- правоустанавливающих документов на такие земельные участки в случае, указанном в </w:t>
      </w:r>
      <w:hyperlink r:id="rId21" w:history="1">
        <w:r w:rsidRPr="00291372">
          <w:rPr>
            <w:rFonts w:ascii="Times New Roman" w:hAnsi="Times New Roman" w:cs="Times New Roman"/>
            <w:sz w:val="28"/>
            <w:szCs w:val="28"/>
          </w:rPr>
          <w:t>части 21.5 статьи 51</w:t>
        </w:r>
      </w:hyperlink>
      <w:r w:rsidRPr="0029137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F64C51" w:rsidRPr="00291372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372">
        <w:rPr>
          <w:rFonts w:ascii="Times New Roman" w:hAnsi="Times New Roman" w:cs="Times New Roman"/>
          <w:sz w:val="28"/>
          <w:szCs w:val="28"/>
        </w:rPr>
        <w:t xml:space="preserve">- решения об образовании земельных участков в случаях, предусмотренных </w:t>
      </w:r>
      <w:hyperlink r:id="rId22" w:history="1">
        <w:r w:rsidRPr="00291372">
          <w:rPr>
            <w:rFonts w:ascii="Times New Roman" w:hAnsi="Times New Roman" w:cs="Times New Roman"/>
            <w:sz w:val="28"/>
            <w:szCs w:val="28"/>
          </w:rPr>
          <w:t>частями 21.6</w:t>
        </w:r>
      </w:hyperlink>
      <w:r w:rsidRPr="0029137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291372">
          <w:rPr>
            <w:rFonts w:ascii="Times New Roman" w:hAnsi="Times New Roman" w:cs="Times New Roman"/>
            <w:sz w:val="28"/>
            <w:szCs w:val="28"/>
          </w:rPr>
          <w:t>21.7 статьи 51</w:t>
        </w:r>
      </w:hyperlink>
      <w:r w:rsidRPr="0029137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F64C51" w:rsidRPr="00291372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372">
        <w:rPr>
          <w:rFonts w:ascii="Times New Roman" w:hAnsi="Times New Roman" w:cs="Times New Roman"/>
          <w:sz w:val="28"/>
          <w:szCs w:val="28"/>
        </w:rPr>
        <w:t xml:space="preserve">-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 </w:t>
      </w:r>
      <w:hyperlink r:id="rId24" w:history="1">
        <w:r w:rsidRPr="00291372">
          <w:rPr>
            <w:rFonts w:ascii="Times New Roman" w:hAnsi="Times New Roman" w:cs="Times New Roman"/>
            <w:sz w:val="28"/>
            <w:szCs w:val="28"/>
          </w:rPr>
          <w:t>частью 21.7 статьи 51</w:t>
        </w:r>
      </w:hyperlink>
      <w:r w:rsidRPr="0029137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F64C51" w:rsidRPr="00291372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372">
        <w:rPr>
          <w:rFonts w:ascii="Times New Roman" w:hAnsi="Times New Roman" w:cs="Times New Roman"/>
          <w:sz w:val="28"/>
          <w:szCs w:val="28"/>
        </w:rPr>
        <w:t xml:space="preserve">- решения о предоставлении права пользования недрами и решения о переоформлении лицензии на право пользования недрами в случае, предусмотренном </w:t>
      </w:r>
      <w:hyperlink r:id="rId25" w:history="1">
        <w:r w:rsidRPr="00291372">
          <w:rPr>
            <w:rFonts w:ascii="Times New Roman" w:hAnsi="Times New Roman" w:cs="Times New Roman"/>
            <w:sz w:val="28"/>
            <w:szCs w:val="28"/>
          </w:rPr>
          <w:t>частью 21.9 статьи 51</w:t>
        </w:r>
      </w:hyperlink>
      <w:r w:rsidRPr="0029137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lastRenderedPageBreak/>
        <w:t>2) копия документа, удостоверяющего личность заявителя (для физических лиц);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3)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заявителя;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4) заверенные копии учредительных документов, а также дополнений и изменений к ним (для юридических лиц);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5) копию документов, подтверждающих права на земельный участок, если в Едином государственном реестре прав на недвижимое имущество и сделок с ним не содержатся сведения о правоустанавливающих документах на такой земельный участок.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C51">
        <w:rPr>
          <w:rFonts w:ascii="Times New Roman" w:hAnsi="Times New Roman" w:cs="Times New Roman"/>
          <w:sz w:val="28"/>
          <w:szCs w:val="28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F64C51">
        <w:rPr>
          <w:rFonts w:ascii="Times New Roman" w:hAnsi="Times New Roman" w:cs="Times New Roman"/>
          <w:sz w:val="28"/>
          <w:szCs w:val="28"/>
        </w:rPr>
        <w:t xml:space="preserve"> Документы, подтверждающие получение согласия, могут быть представлены, в том числе в форме электронного документа.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8"/>
      <w:bookmarkEnd w:id="5"/>
      <w:r w:rsidRPr="00F64C51">
        <w:rPr>
          <w:rFonts w:ascii="Times New Roman" w:hAnsi="Times New Roman" w:cs="Times New Roman"/>
          <w:sz w:val="28"/>
          <w:szCs w:val="28"/>
        </w:rPr>
        <w:t>2</w:t>
      </w:r>
      <w:r w:rsidR="0061095B">
        <w:rPr>
          <w:rFonts w:ascii="Times New Roman" w:hAnsi="Times New Roman" w:cs="Times New Roman"/>
          <w:sz w:val="28"/>
          <w:szCs w:val="28"/>
        </w:rPr>
        <w:t>.4</w:t>
      </w:r>
      <w:r w:rsidRPr="00F64C51">
        <w:rPr>
          <w:rFonts w:ascii="Times New Roman" w:hAnsi="Times New Roman" w:cs="Times New Roman"/>
          <w:sz w:val="28"/>
          <w:szCs w:val="28"/>
        </w:rPr>
        <w:t>.1. Заявитель вправе представить по собственной инициативе следующие документы: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1) выписку из Единого государственного реестра юридических лиц, выданную не ранее чем за 1 месяц до даты подачи заявления (для юридических лиц);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2) выписку из Единого государственного реестра индивидуальных предпринимателей, выданную не ранее чем за 1 месяц до даты подачи заявления (для индивидуальных предпринимателей);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1"/>
      <w:bookmarkEnd w:id="6"/>
      <w:r w:rsidRPr="00291372">
        <w:rPr>
          <w:rFonts w:ascii="Times New Roman" w:hAnsi="Times New Roman" w:cs="Times New Roman"/>
          <w:sz w:val="28"/>
          <w:szCs w:val="28"/>
        </w:rPr>
        <w:t xml:space="preserve">3) копии документов, указанных в </w:t>
      </w:r>
      <w:hyperlink w:anchor="Par88" w:history="1">
        <w:r w:rsidRPr="00291372">
          <w:rPr>
            <w:rFonts w:ascii="Times New Roman" w:hAnsi="Times New Roman" w:cs="Times New Roman"/>
            <w:sz w:val="28"/>
            <w:szCs w:val="28"/>
          </w:rPr>
          <w:t>подпункте 1 пункта 2.6</w:t>
        </w:r>
      </w:hyperlink>
      <w:r w:rsidRPr="0029137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F64C51">
        <w:rPr>
          <w:rFonts w:ascii="Times New Roman" w:hAnsi="Times New Roman" w:cs="Times New Roman"/>
          <w:sz w:val="28"/>
          <w:szCs w:val="28"/>
        </w:rPr>
        <w:t>Регламента.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Если документы, указанные в настоящем пункте, заявителем не были представлены, то они подлежат представлению в рамках межведомственного информационного взаимодействия.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2.</w:t>
      </w:r>
      <w:r w:rsidR="0061095B">
        <w:rPr>
          <w:rFonts w:ascii="Times New Roman" w:hAnsi="Times New Roman" w:cs="Times New Roman"/>
          <w:sz w:val="28"/>
          <w:szCs w:val="28"/>
        </w:rPr>
        <w:t>4</w:t>
      </w:r>
      <w:r w:rsidRPr="00F64C51">
        <w:rPr>
          <w:rFonts w:ascii="Times New Roman" w:hAnsi="Times New Roman" w:cs="Times New Roman"/>
          <w:sz w:val="28"/>
          <w:szCs w:val="28"/>
        </w:rPr>
        <w:t>.2. Запрещено требовать от заявителя: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C51">
        <w:rPr>
          <w:rFonts w:ascii="Times New Roman" w:hAnsi="Times New Roman" w:cs="Times New Roman"/>
          <w:sz w:val="28"/>
          <w:szCs w:val="28"/>
        </w:rPr>
        <w:lastRenderedPageBreak/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</w:t>
      </w:r>
      <w:r w:rsidRPr="00291372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26" w:history="1">
        <w:r w:rsidRPr="00291372">
          <w:rPr>
            <w:rFonts w:ascii="Times New Roman" w:hAnsi="Times New Roman" w:cs="Times New Roman"/>
            <w:sz w:val="28"/>
            <w:szCs w:val="28"/>
          </w:rPr>
          <w:t>части</w:t>
        </w:r>
        <w:proofErr w:type="gramEnd"/>
        <w:r w:rsidRPr="00291372">
          <w:rPr>
            <w:rFonts w:ascii="Times New Roman" w:hAnsi="Times New Roman" w:cs="Times New Roman"/>
            <w:sz w:val="28"/>
            <w:szCs w:val="28"/>
          </w:rPr>
          <w:t xml:space="preserve"> 6 статьи 7</w:t>
        </w:r>
      </w:hyperlink>
      <w:r w:rsidRPr="0029137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291372">
        <w:rPr>
          <w:rFonts w:ascii="Times New Roman" w:hAnsi="Times New Roman" w:cs="Times New Roman"/>
          <w:sz w:val="28"/>
          <w:szCs w:val="28"/>
        </w:rPr>
        <w:t>№</w:t>
      </w:r>
      <w:r w:rsidRPr="00291372">
        <w:rPr>
          <w:rFonts w:ascii="Times New Roman" w:hAnsi="Times New Roman" w:cs="Times New Roman"/>
          <w:sz w:val="28"/>
          <w:szCs w:val="28"/>
        </w:rPr>
        <w:t xml:space="preserve"> 210-ФЗ </w:t>
      </w:r>
      <w:r w:rsidR="00840F7E">
        <w:rPr>
          <w:rFonts w:ascii="Times New Roman" w:hAnsi="Times New Roman" w:cs="Times New Roman"/>
          <w:sz w:val="28"/>
          <w:szCs w:val="28"/>
        </w:rPr>
        <w:t>«</w:t>
      </w:r>
      <w:r w:rsidRPr="00291372">
        <w:rPr>
          <w:rFonts w:ascii="Times New Roman" w:hAnsi="Times New Roman" w:cs="Times New Roman"/>
          <w:sz w:val="28"/>
          <w:szCs w:val="28"/>
        </w:rPr>
        <w:t xml:space="preserve">Об </w:t>
      </w:r>
      <w:r w:rsidRPr="00F64C51">
        <w:rPr>
          <w:rFonts w:ascii="Times New Roman" w:hAnsi="Times New Roman" w:cs="Times New Roman"/>
          <w:sz w:val="28"/>
          <w:szCs w:val="28"/>
        </w:rPr>
        <w:t>организации предоставления госуда</w:t>
      </w:r>
      <w:r w:rsidR="00840F7E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F64C51">
        <w:rPr>
          <w:rFonts w:ascii="Times New Roman" w:hAnsi="Times New Roman" w:cs="Times New Roman"/>
          <w:sz w:val="28"/>
          <w:szCs w:val="28"/>
        </w:rPr>
        <w:t>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6"/>
      <w:bookmarkEnd w:id="7"/>
      <w:r w:rsidRPr="00F64C51">
        <w:rPr>
          <w:rFonts w:ascii="Times New Roman" w:hAnsi="Times New Roman" w:cs="Times New Roman"/>
          <w:sz w:val="28"/>
          <w:szCs w:val="28"/>
        </w:rPr>
        <w:t>2.</w:t>
      </w:r>
      <w:r w:rsidR="0061095B">
        <w:rPr>
          <w:rFonts w:ascii="Times New Roman" w:hAnsi="Times New Roman" w:cs="Times New Roman"/>
          <w:sz w:val="28"/>
          <w:szCs w:val="28"/>
        </w:rPr>
        <w:t>5</w:t>
      </w:r>
      <w:r w:rsidRPr="00F64C51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1) текст документа написан неразборчиво, без указания фамилии, имени, отчества физического лица (наименования юридического лица);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2) в документах имеются подчистки, подписки, зачеркнутые слова и иные не оговоренные исправления.</w:t>
      </w:r>
    </w:p>
    <w:p w:rsidR="00F64C51" w:rsidRPr="00F64C51" w:rsidRDefault="0061095B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F64C51" w:rsidRPr="00F64C51">
        <w:rPr>
          <w:rFonts w:ascii="Times New Roman" w:hAnsi="Times New Roman" w:cs="Times New Roman"/>
          <w:sz w:val="28"/>
          <w:szCs w:val="28"/>
        </w:rPr>
        <w:t>. Общие требования к оформлению документов, представляемых для получения муниципальной услуги: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1) заявитель заполняет уведомление на листе белого цвета формата А</w:t>
      </w:r>
      <w:proofErr w:type="gramStart"/>
      <w:r w:rsidRPr="00F64C5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64C51">
        <w:rPr>
          <w:rFonts w:ascii="Times New Roman" w:hAnsi="Times New Roman" w:cs="Times New Roman"/>
          <w:sz w:val="28"/>
          <w:szCs w:val="28"/>
        </w:rPr>
        <w:t xml:space="preserve"> рукописным (чернилами или пастой синего цвета) или машинописным способом на русском языке;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2) заявитель в нижней части уведомления разборчиво от руки (чернилами или пастой) указывает свои фамилию, имя, отчество, должность (полностью) и дату подачи уведомления, а также заверяет его печатью юридического лица;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3) числа и сроки для понимания документа должны быть обозначены арабскими цифрами, а в скобках - словами. Наименование заявителя, наименование объекта капитального строительства, его адрес и (или) местонахождение должны быть написаны полностью, разборчивым почерком;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4) исправления и подчистки в уведомлении не допускаются.</w:t>
      </w:r>
    </w:p>
    <w:p w:rsidR="00F64C51" w:rsidRPr="00F64C51" w:rsidRDefault="0061095B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4"/>
      <w:bookmarkEnd w:id="8"/>
      <w:r>
        <w:rPr>
          <w:rFonts w:ascii="Times New Roman" w:hAnsi="Times New Roman" w:cs="Times New Roman"/>
          <w:sz w:val="28"/>
          <w:szCs w:val="28"/>
        </w:rPr>
        <w:t>2.7</w:t>
      </w:r>
      <w:r w:rsidR="00F64C51" w:rsidRPr="00F64C51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 xml:space="preserve">1) отсутствие в уведомлении о переходе прав на земельный участок, права пользования недрами, об образовании земельного участка реквизитов документов, </w:t>
      </w:r>
      <w:r w:rsidRPr="00291372">
        <w:rPr>
          <w:rFonts w:ascii="Times New Roman" w:hAnsi="Times New Roman" w:cs="Times New Roman"/>
          <w:sz w:val="28"/>
          <w:szCs w:val="28"/>
        </w:rPr>
        <w:t xml:space="preserve">предусмотренных соответственно </w:t>
      </w:r>
      <w:hyperlink w:anchor="Par101" w:history="1">
        <w:r w:rsidRPr="00291372">
          <w:rPr>
            <w:rFonts w:ascii="Times New Roman" w:hAnsi="Times New Roman" w:cs="Times New Roman"/>
            <w:sz w:val="28"/>
            <w:szCs w:val="28"/>
          </w:rPr>
          <w:t>подпунктами 3</w:t>
        </w:r>
      </w:hyperlink>
      <w:r w:rsidRPr="00291372">
        <w:rPr>
          <w:rFonts w:ascii="Times New Roman" w:hAnsi="Times New Roman" w:cs="Times New Roman"/>
          <w:sz w:val="28"/>
          <w:szCs w:val="28"/>
        </w:rPr>
        <w:t xml:space="preserve"> - 6 пункта 2.</w:t>
      </w:r>
      <w:r w:rsidR="00840F7E">
        <w:rPr>
          <w:rFonts w:ascii="Times New Roman" w:hAnsi="Times New Roman" w:cs="Times New Roman"/>
          <w:sz w:val="28"/>
          <w:szCs w:val="28"/>
        </w:rPr>
        <w:t>4</w:t>
      </w:r>
      <w:r w:rsidRPr="00291372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 w:rsidRPr="00F64C51">
        <w:rPr>
          <w:rFonts w:ascii="Times New Roman" w:hAnsi="Times New Roman" w:cs="Times New Roman"/>
          <w:sz w:val="28"/>
          <w:szCs w:val="28"/>
        </w:rPr>
        <w:t>Регламента;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1372">
        <w:rPr>
          <w:rFonts w:ascii="Times New Roman" w:hAnsi="Times New Roman" w:cs="Times New Roman"/>
          <w:sz w:val="28"/>
          <w:szCs w:val="28"/>
        </w:rPr>
        <w:t xml:space="preserve">2) отсутствие документов, указанных в </w:t>
      </w:r>
      <w:hyperlink w:anchor="Par88" w:history="1">
        <w:r w:rsidRPr="00291372">
          <w:rPr>
            <w:rFonts w:ascii="Times New Roman" w:hAnsi="Times New Roman" w:cs="Times New Roman"/>
            <w:sz w:val="28"/>
            <w:szCs w:val="28"/>
          </w:rPr>
          <w:t>подпункте 1 пункта 2.</w:t>
        </w:r>
      </w:hyperlink>
      <w:r w:rsidR="00840F7E">
        <w:rPr>
          <w:rFonts w:ascii="Times New Roman" w:hAnsi="Times New Roman" w:cs="Times New Roman"/>
          <w:sz w:val="28"/>
          <w:szCs w:val="28"/>
        </w:rPr>
        <w:t>4</w:t>
      </w:r>
      <w:r w:rsidRPr="0029137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F64C51">
        <w:rPr>
          <w:rFonts w:ascii="Times New Roman" w:hAnsi="Times New Roman" w:cs="Times New Roman"/>
          <w:sz w:val="28"/>
          <w:szCs w:val="28"/>
        </w:rPr>
        <w:t>Регламента;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lastRenderedPageBreak/>
        <w:t>3)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4)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запрошенных в </w:t>
      </w:r>
      <w:r w:rsidRPr="0029137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ar98" w:history="1">
        <w:r w:rsidRPr="00291372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840F7E">
          <w:rPr>
            <w:rFonts w:ascii="Times New Roman" w:hAnsi="Times New Roman" w:cs="Times New Roman"/>
            <w:sz w:val="28"/>
            <w:szCs w:val="28"/>
          </w:rPr>
          <w:t>4</w:t>
        </w:r>
        <w:r w:rsidRPr="00291372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291372">
        <w:rPr>
          <w:rFonts w:ascii="Times New Roman" w:hAnsi="Times New Roman" w:cs="Times New Roman"/>
          <w:sz w:val="28"/>
          <w:szCs w:val="28"/>
        </w:rPr>
        <w:t xml:space="preserve"> настоящего Регламента, в рамках межведомственного </w:t>
      </w:r>
      <w:r w:rsidRPr="00F64C51">
        <w:rPr>
          <w:rFonts w:ascii="Times New Roman" w:hAnsi="Times New Roman" w:cs="Times New Roman"/>
          <w:sz w:val="28"/>
          <w:szCs w:val="28"/>
        </w:rPr>
        <w:t>информационного взаимодействия не может являться основанием для отказа в предоставлении муниципальной услуги.</w:t>
      </w:r>
    </w:p>
    <w:p w:rsidR="00F64C51" w:rsidRPr="00F64C51" w:rsidRDefault="0061095B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F64C51" w:rsidRPr="00F64C51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без взимания платы.</w:t>
      </w:r>
    </w:p>
    <w:p w:rsidR="00F64C51" w:rsidRPr="00F64C51" w:rsidRDefault="0061095B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F64C51" w:rsidRPr="00F64C51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заявления о предоставлении муниципальной услуги составляет </w:t>
      </w:r>
      <w:r w:rsidR="00990174">
        <w:rPr>
          <w:rFonts w:ascii="Times New Roman" w:hAnsi="Times New Roman" w:cs="Times New Roman"/>
          <w:sz w:val="28"/>
          <w:szCs w:val="28"/>
        </w:rPr>
        <w:t>15</w:t>
      </w:r>
      <w:r w:rsidR="00F64C51" w:rsidRPr="00F64C51">
        <w:rPr>
          <w:rFonts w:ascii="Times New Roman" w:hAnsi="Times New Roman" w:cs="Times New Roman"/>
          <w:sz w:val="28"/>
          <w:szCs w:val="28"/>
        </w:rPr>
        <w:t xml:space="preserve"> минут и при получении результата предоставления муниципальной услуги составляет 20 минут.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2.1</w:t>
      </w:r>
      <w:r w:rsidR="0061095B">
        <w:rPr>
          <w:rFonts w:ascii="Times New Roman" w:hAnsi="Times New Roman" w:cs="Times New Roman"/>
          <w:sz w:val="28"/>
          <w:szCs w:val="28"/>
        </w:rPr>
        <w:t>0</w:t>
      </w:r>
      <w:r w:rsidRPr="00F64C51">
        <w:rPr>
          <w:rFonts w:ascii="Times New Roman" w:hAnsi="Times New Roman" w:cs="Times New Roman"/>
          <w:sz w:val="28"/>
          <w:szCs w:val="28"/>
        </w:rPr>
        <w:t>. Срок регистрации запроса заявителя о предоставлении муниципальной услуги не должен превышать 30 минут.</w:t>
      </w:r>
    </w:p>
    <w:p w:rsidR="00F64C51" w:rsidRPr="00F64C51" w:rsidRDefault="0061095B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F64C51" w:rsidRPr="00F64C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64C51" w:rsidRPr="00F64C51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При входе в здание устанавливается вывеска с наименованием уполномоченного органа, предоставляющего муниципальную услугу.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Здание, в котором предоставляется муниципальная услуга, оборудовано средствами пожарной сигнализации, средствами пожаротушения, предусмотрены места общего пользования (туалеты).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На территории, прилегающей к зданию, в котором предоставляется муниципальная услуга,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 xml:space="preserve">Помещения обозначаются соответствующими табличками с указанием номера кабинета, названия соответствующего структурного подразделения, фамилий, имен, </w:t>
      </w:r>
      <w:r w:rsidRPr="00F64C51">
        <w:rPr>
          <w:rFonts w:ascii="Times New Roman" w:hAnsi="Times New Roman" w:cs="Times New Roman"/>
          <w:sz w:val="28"/>
          <w:szCs w:val="28"/>
        </w:rPr>
        <w:lastRenderedPageBreak/>
        <w:t>отчеств, наименований должностей должностных лиц, предоставляющих муниципальную услугу.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места ожидания, место для заполнения запроса о предоставлении муниципальной услуги, оборудуются информационными стендами.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Информационный стенд располагается в доступном месте и содержит следующие информационные материалы: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- информация о порядке предоставления муниципальной услуги;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- копия настоящего административного регламента с приложениями;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 xml:space="preserve">- сведения о месте нахождения и графике работы </w:t>
      </w:r>
      <w:r w:rsidR="00291372">
        <w:rPr>
          <w:rFonts w:ascii="Times New Roman" w:hAnsi="Times New Roman" w:cs="Times New Roman"/>
          <w:sz w:val="28"/>
          <w:szCs w:val="28"/>
        </w:rPr>
        <w:t>Администрации (телефон, электронная почта</w:t>
      </w:r>
      <w:r w:rsidRPr="00F64C51">
        <w:rPr>
          <w:rFonts w:ascii="Times New Roman" w:hAnsi="Times New Roman" w:cs="Times New Roman"/>
          <w:sz w:val="28"/>
          <w:szCs w:val="28"/>
        </w:rPr>
        <w:t xml:space="preserve">, </w:t>
      </w:r>
      <w:r w:rsidR="00990174" w:rsidRPr="009901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сайте муниципальног</w:t>
      </w:r>
      <w:r w:rsidR="009901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 образования Идринский  район</w:t>
      </w:r>
      <w:proofErr w:type="gramStart"/>
      <w:r w:rsidR="009901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Pr="00F64C51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F64C51">
        <w:rPr>
          <w:rFonts w:ascii="Times New Roman" w:hAnsi="Times New Roman" w:cs="Times New Roman"/>
          <w:sz w:val="28"/>
          <w:szCs w:val="28"/>
        </w:rPr>
        <w:t>;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Для ожидания приема заявителям отводятся места, оснащенные стульями, столами для возможности оформления документов с наличием писчей бумаги, ручек, бланков документов.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инвалидам </w:t>
      </w:r>
      <w:r w:rsidR="0061095B" w:rsidRPr="00136AE0">
        <w:rPr>
          <w:rFonts w:ascii="Times New Roman" w:hAnsi="Times New Roman" w:cs="Times New Roman"/>
          <w:sz w:val="28"/>
          <w:szCs w:val="28"/>
        </w:rPr>
        <w:t>специалист отдела архитектуры, строительства и жилищно-коммунального хозяйства</w:t>
      </w:r>
      <w:r w:rsidR="0061095B" w:rsidRPr="00F64C51">
        <w:rPr>
          <w:rFonts w:ascii="Times New Roman" w:hAnsi="Times New Roman" w:cs="Times New Roman"/>
          <w:sz w:val="28"/>
          <w:szCs w:val="28"/>
        </w:rPr>
        <w:t xml:space="preserve"> </w:t>
      </w:r>
      <w:r w:rsidRPr="00F64C51"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 xml:space="preserve">- допуск </w:t>
      </w:r>
      <w:proofErr w:type="spellStart"/>
      <w:r w:rsidRPr="00F64C5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64C5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64C5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64C51">
        <w:rPr>
          <w:rFonts w:ascii="Times New Roman" w:hAnsi="Times New Roman" w:cs="Times New Roman"/>
          <w:sz w:val="28"/>
          <w:szCs w:val="28"/>
        </w:rPr>
        <w:t>;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преодолении барьеров по предоставлению муниципальной услуги;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 xml:space="preserve">- допуск собаки-проводника в здание (помещение), в котором предоставляется муниципальная услуга, при наличии документа, подтверждающего ее специальное обучение и выдаваемого по форме и в порядке, которые </w:t>
      </w:r>
      <w:r w:rsidR="00990174">
        <w:rPr>
          <w:rFonts w:ascii="Times New Roman" w:hAnsi="Times New Roman" w:cs="Times New Roman"/>
          <w:sz w:val="28"/>
          <w:szCs w:val="28"/>
        </w:rPr>
        <w:t>утвержда</w:t>
      </w:r>
      <w:r w:rsidRPr="00F64C51">
        <w:rPr>
          <w:rFonts w:ascii="Times New Roman" w:hAnsi="Times New Roman" w:cs="Times New Roman"/>
          <w:sz w:val="28"/>
          <w:szCs w:val="28"/>
        </w:rPr>
        <w:t>ются</w:t>
      </w:r>
      <w:r w:rsidR="00990174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Pr="00F64C51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990174">
        <w:rPr>
          <w:rFonts w:ascii="Times New Roman" w:hAnsi="Times New Roman" w:cs="Times New Roman"/>
          <w:sz w:val="28"/>
          <w:szCs w:val="28"/>
        </w:rPr>
        <w:t>а</w:t>
      </w:r>
      <w:r w:rsidRPr="00F64C51">
        <w:rPr>
          <w:rFonts w:ascii="Times New Roman" w:hAnsi="Times New Roman" w:cs="Times New Roman"/>
          <w:sz w:val="28"/>
          <w:szCs w:val="28"/>
        </w:rPr>
        <w:t xml:space="preserve"> труда и социальной защиты Российской Федерации</w:t>
      </w:r>
      <w:r w:rsidR="00990174">
        <w:rPr>
          <w:rFonts w:ascii="Times New Roman" w:hAnsi="Times New Roman" w:cs="Times New Roman"/>
          <w:sz w:val="28"/>
          <w:szCs w:val="28"/>
        </w:rPr>
        <w:t xml:space="preserve"> от 22.06.2015 № 386Н</w:t>
      </w:r>
      <w:r w:rsidRPr="00F64C51">
        <w:rPr>
          <w:rFonts w:ascii="Times New Roman" w:hAnsi="Times New Roman" w:cs="Times New Roman"/>
          <w:sz w:val="28"/>
          <w:szCs w:val="28"/>
        </w:rPr>
        <w:t>;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 xml:space="preserve">- предоставление инвалидам по слуху (зрению) услуги, в том числе с использованием русского жестового языка специалистами одного из общественных объединений инвалидов, осуществляющих свою деятельность на территории </w:t>
      </w:r>
      <w:r w:rsidR="0061095B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F64C51">
        <w:rPr>
          <w:rFonts w:ascii="Times New Roman" w:hAnsi="Times New Roman" w:cs="Times New Roman"/>
          <w:sz w:val="28"/>
          <w:szCs w:val="28"/>
        </w:rPr>
        <w:t>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Рабочее место должностного лица, предоставляющего муниципальную услугу, оборудуется телефоном, копировальным аппаратом, компьютером и другой оргтехникой.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2.1</w:t>
      </w:r>
      <w:r w:rsidR="0061095B">
        <w:rPr>
          <w:rFonts w:ascii="Times New Roman" w:hAnsi="Times New Roman" w:cs="Times New Roman"/>
          <w:sz w:val="28"/>
          <w:szCs w:val="28"/>
        </w:rPr>
        <w:t>2</w:t>
      </w:r>
      <w:r w:rsidRPr="00F64C51">
        <w:rPr>
          <w:rFonts w:ascii="Times New Roman" w:hAnsi="Times New Roman" w:cs="Times New Roman"/>
          <w:sz w:val="28"/>
          <w:szCs w:val="28"/>
        </w:rPr>
        <w:t>. Показателем, характеризующим доступность муниципальной услуги, является количество выданных документов, являющихся результатом муниципальной услуги, среднее время ожидания при подаче запроса о предоставлении муниципальной услуги и при получении результата предоставления муниципальной услуги.</w:t>
      </w:r>
    </w:p>
    <w:p w:rsidR="00F64C51" w:rsidRPr="00F64C51" w:rsidRDefault="0061095B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2.13</w:t>
      </w:r>
      <w:r w:rsidR="00F64C51" w:rsidRPr="00F64C51">
        <w:rPr>
          <w:rFonts w:ascii="Times New Roman" w:hAnsi="Times New Roman" w:cs="Times New Roman"/>
          <w:sz w:val="28"/>
          <w:szCs w:val="28"/>
        </w:rPr>
        <w:t>. Показателями, характеризующими качество муниципальной услуги, являются: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1)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 xml:space="preserve">2) количество жалоб, поступивших в органы местного самоуправления на действия (или бездействие) должностных лиц </w:t>
      </w:r>
      <w:r w:rsidR="0061095B" w:rsidRPr="00136AE0">
        <w:rPr>
          <w:rFonts w:ascii="Times New Roman" w:hAnsi="Times New Roman" w:cs="Times New Roman"/>
          <w:sz w:val="28"/>
          <w:szCs w:val="28"/>
        </w:rPr>
        <w:t xml:space="preserve"> отдела архитектуры, строительства и жилищно-коммунального хозяйства</w:t>
      </w:r>
      <w:r w:rsidRPr="00F64C51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услуги;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3) количество удовлетворенных судами заявлений, поданных в отношении предоставления муниципальной услуги.</w:t>
      </w:r>
    </w:p>
    <w:p w:rsidR="00F64C51" w:rsidRPr="00F64C51" w:rsidRDefault="00840F7E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F64C51" w:rsidRPr="00F64C51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Заявитель может подать уведомление и документы в форме электронного документа с использованием федеральной государс</w:t>
      </w:r>
      <w:r w:rsidR="0061095B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F64C51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и муниципальных услуг </w:t>
      </w:r>
      <w:r w:rsidR="0061095B">
        <w:rPr>
          <w:rFonts w:ascii="Times New Roman" w:hAnsi="Times New Roman" w:cs="Times New Roman"/>
          <w:sz w:val="28"/>
          <w:szCs w:val="28"/>
        </w:rPr>
        <w:t>(функций)»</w:t>
      </w:r>
      <w:r w:rsidRPr="00F64C51">
        <w:rPr>
          <w:rFonts w:ascii="Times New Roman" w:hAnsi="Times New Roman" w:cs="Times New Roman"/>
          <w:sz w:val="28"/>
          <w:szCs w:val="28"/>
        </w:rPr>
        <w:t xml:space="preserve"> по а</w:t>
      </w:r>
      <w:r w:rsidR="0061095B">
        <w:rPr>
          <w:rFonts w:ascii="Times New Roman" w:hAnsi="Times New Roman" w:cs="Times New Roman"/>
          <w:sz w:val="28"/>
          <w:szCs w:val="28"/>
        </w:rPr>
        <w:t>дресу: www.gosuslugi.ru, через «</w:t>
      </w:r>
      <w:r w:rsidRPr="00F64C51">
        <w:rPr>
          <w:rFonts w:ascii="Times New Roman" w:hAnsi="Times New Roman" w:cs="Times New Roman"/>
          <w:sz w:val="28"/>
          <w:szCs w:val="28"/>
        </w:rPr>
        <w:t>Личный кабинет пользователя</w:t>
      </w:r>
      <w:r w:rsidR="0061095B">
        <w:rPr>
          <w:rFonts w:ascii="Times New Roman" w:hAnsi="Times New Roman" w:cs="Times New Roman"/>
          <w:sz w:val="28"/>
          <w:szCs w:val="28"/>
        </w:rPr>
        <w:t>»</w:t>
      </w:r>
      <w:r w:rsidRPr="00F64C51">
        <w:rPr>
          <w:rFonts w:ascii="Times New Roman" w:hAnsi="Times New Roman" w:cs="Times New Roman"/>
          <w:sz w:val="28"/>
          <w:szCs w:val="28"/>
        </w:rPr>
        <w:t xml:space="preserve">. Для более быстрого поиска муниципальной услуги можно воспользоваться региональным порталом Красноярского края по адресу: http://www.gosuslugi.krskstate.ru, или </w:t>
      </w:r>
      <w:r w:rsidR="00840138" w:rsidRPr="009901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официальном  </w:t>
      </w:r>
      <w:proofErr w:type="gramStart"/>
      <w:r w:rsidR="00840138" w:rsidRPr="009901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сайте</w:t>
      </w:r>
      <w:proofErr w:type="gramEnd"/>
      <w:r w:rsidR="00840138" w:rsidRPr="00990174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муниципального образования Идринский  район  </w:t>
      </w:r>
      <w:r w:rsidRPr="00F64C51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hyperlink r:id="rId27" w:history="1">
        <w:r w:rsidR="00A11FB9" w:rsidRPr="007C0F1B">
          <w:rPr>
            <w:rStyle w:val="a5"/>
            <w:rFonts w:ascii="Times New Roman" w:hAnsi="Times New Roman" w:cs="Times New Roman"/>
            <w:sz w:val="28"/>
            <w:szCs w:val="28"/>
          </w:rPr>
          <w:t>www.idra.org.ru</w:t>
        </w:r>
      </w:hyperlink>
      <w:r w:rsidRPr="00F64C51">
        <w:rPr>
          <w:rFonts w:ascii="Times New Roman" w:hAnsi="Times New Roman" w:cs="Times New Roman"/>
          <w:sz w:val="28"/>
          <w:szCs w:val="28"/>
        </w:rPr>
        <w:t>.</w:t>
      </w:r>
    </w:p>
    <w:p w:rsidR="00A11FB9" w:rsidRPr="00F64C51" w:rsidRDefault="00A11FB9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</w:t>
      </w:r>
      <w:r w:rsidRPr="00A11FB9">
        <w:rPr>
          <w:rFonts w:ascii="Times New Roman" w:eastAsia="Calibri" w:hAnsi="Times New Roman" w:cs="Times New Roman"/>
          <w:sz w:val="28"/>
          <w:szCs w:val="28"/>
        </w:rPr>
        <w:t xml:space="preserve"> Получение муниципальной услуги в многофункциональном центре (МФЦ) осуществляется в соответствии с Соглашением о взаимодействии, заключенным между администрацией Идринского района и Краевым государственным бюджетным учреждением «Многофункциональным центром предоставления государственных и муниципальных услуг», со дня вступления в силу соглашения о взаимодействии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095B" w:rsidRPr="0061095B" w:rsidRDefault="00F64C51" w:rsidP="006109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1095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1095B" w:rsidRPr="0061095B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  в электронной форме, а также особенности выполнения административных процедур  в МФЦ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F64C51" w:rsidRPr="0061095B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 xml:space="preserve">1) прием и регистрация уведомления и прилагаемых документов, </w:t>
      </w:r>
      <w:r w:rsidRPr="0061095B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ar87" w:history="1">
        <w:r w:rsidRPr="0061095B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61095B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2) рассмотрение уведомления и прилагаемых документов;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lastRenderedPageBreak/>
        <w:t>3) подготовка и принятие решения о внесении изменений в разрешение на строительство либо отказ во внесении изменений в разрешение на строительство.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3.2. Прием и регистрация уведомления и прилагаемых документов.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является поступление уведомления и прилагаемых документов в администрацию района.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C51">
        <w:rPr>
          <w:rFonts w:ascii="Times New Roman" w:hAnsi="Times New Roman" w:cs="Times New Roman"/>
          <w:sz w:val="28"/>
          <w:szCs w:val="28"/>
        </w:rPr>
        <w:t xml:space="preserve">Уведомление и документы могут быть поданы посредством личного обращения заявителя, либо направлены по почте заказным письмом (бандеролью) с описью вложения и уведомлением о вручении, либо в форме электронного документа с использованием федеральной государственной информационной системы </w:t>
      </w:r>
      <w:r w:rsidR="0061095B">
        <w:rPr>
          <w:rFonts w:ascii="Times New Roman" w:hAnsi="Times New Roman" w:cs="Times New Roman"/>
          <w:sz w:val="28"/>
          <w:szCs w:val="28"/>
        </w:rPr>
        <w:t>«</w:t>
      </w:r>
      <w:r w:rsidRPr="00F64C51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61095B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F64C51">
        <w:rPr>
          <w:rFonts w:ascii="Times New Roman" w:hAnsi="Times New Roman" w:cs="Times New Roman"/>
          <w:sz w:val="28"/>
          <w:szCs w:val="28"/>
        </w:rPr>
        <w:t xml:space="preserve">, регионального портала государственных и муниципальных услуг (функций) или официального сайта администрации </w:t>
      </w:r>
      <w:r w:rsidR="0061095B">
        <w:rPr>
          <w:rFonts w:ascii="Times New Roman" w:hAnsi="Times New Roman" w:cs="Times New Roman"/>
          <w:sz w:val="28"/>
          <w:szCs w:val="28"/>
        </w:rPr>
        <w:t>Идр</w:t>
      </w:r>
      <w:r w:rsidRPr="00F64C51">
        <w:rPr>
          <w:rFonts w:ascii="Times New Roman" w:hAnsi="Times New Roman" w:cs="Times New Roman"/>
          <w:sz w:val="28"/>
          <w:szCs w:val="28"/>
        </w:rPr>
        <w:t>инского района.</w:t>
      </w:r>
      <w:proofErr w:type="gramEnd"/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 xml:space="preserve">3.2.2. Ответственным исполнителем за выполнение административной процедуры является </w:t>
      </w:r>
      <w:r w:rsidR="00840F7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465D3">
        <w:rPr>
          <w:rFonts w:ascii="Times New Roman" w:hAnsi="Times New Roman" w:cs="Times New Roman"/>
          <w:sz w:val="28"/>
          <w:szCs w:val="28"/>
        </w:rPr>
        <w:t>отдела</w:t>
      </w:r>
      <w:r w:rsidR="000465D3" w:rsidRPr="0040666F">
        <w:rPr>
          <w:rFonts w:ascii="Times New Roman" w:hAnsi="Times New Roman" w:cs="Times New Roman"/>
          <w:sz w:val="28"/>
          <w:szCs w:val="28"/>
        </w:rPr>
        <w:t xml:space="preserve"> </w:t>
      </w:r>
      <w:r w:rsidR="00840138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0465D3" w:rsidRPr="00E01A8C">
        <w:rPr>
          <w:rFonts w:ascii="Times New Roman" w:hAnsi="Times New Roman" w:cs="Times New Roman"/>
          <w:sz w:val="28"/>
          <w:szCs w:val="28"/>
        </w:rPr>
        <w:t>архитектуры</w:t>
      </w:r>
      <w:r w:rsidR="000465D3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 Администрации</w:t>
      </w:r>
      <w:r w:rsidRPr="00F64C51">
        <w:rPr>
          <w:rFonts w:ascii="Times New Roman" w:hAnsi="Times New Roman" w:cs="Times New Roman"/>
          <w:sz w:val="28"/>
          <w:szCs w:val="28"/>
        </w:rPr>
        <w:t>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 xml:space="preserve">3.2.3. Специалист </w:t>
      </w:r>
      <w:r w:rsidR="000465D3">
        <w:rPr>
          <w:rFonts w:ascii="Times New Roman" w:hAnsi="Times New Roman" w:cs="Times New Roman"/>
          <w:sz w:val="28"/>
          <w:szCs w:val="28"/>
        </w:rPr>
        <w:t>отдела</w:t>
      </w:r>
      <w:r w:rsidR="00840138" w:rsidRPr="00840138">
        <w:rPr>
          <w:rFonts w:ascii="Times New Roman" w:hAnsi="Times New Roman" w:cs="Times New Roman"/>
          <w:sz w:val="28"/>
          <w:szCs w:val="28"/>
        </w:rPr>
        <w:t xml:space="preserve"> </w:t>
      </w:r>
      <w:r w:rsidR="00840138">
        <w:rPr>
          <w:rFonts w:ascii="Times New Roman" w:hAnsi="Times New Roman" w:cs="Times New Roman"/>
          <w:sz w:val="28"/>
          <w:szCs w:val="28"/>
        </w:rPr>
        <w:t>по вопросам</w:t>
      </w:r>
      <w:r w:rsidR="000465D3" w:rsidRPr="0040666F">
        <w:rPr>
          <w:rFonts w:ascii="Times New Roman" w:hAnsi="Times New Roman" w:cs="Times New Roman"/>
          <w:sz w:val="28"/>
          <w:szCs w:val="28"/>
        </w:rPr>
        <w:t xml:space="preserve"> </w:t>
      </w:r>
      <w:r w:rsidR="000465D3" w:rsidRPr="00E01A8C">
        <w:rPr>
          <w:rFonts w:ascii="Times New Roman" w:hAnsi="Times New Roman" w:cs="Times New Roman"/>
          <w:sz w:val="28"/>
          <w:szCs w:val="28"/>
        </w:rPr>
        <w:t>архитектуры</w:t>
      </w:r>
      <w:r w:rsidR="000465D3">
        <w:rPr>
          <w:rFonts w:ascii="Times New Roman" w:hAnsi="Times New Roman" w:cs="Times New Roman"/>
          <w:sz w:val="28"/>
          <w:szCs w:val="28"/>
        </w:rPr>
        <w:t xml:space="preserve">, строительства и жилищно-коммунального хозяйства Администрации принимает зарегистрированное </w:t>
      </w:r>
      <w:r w:rsidRPr="00F64C51">
        <w:rPr>
          <w:rFonts w:ascii="Times New Roman" w:hAnsi="Times New Roman" w:cs="Times New Roman"/>
          <w:sz w:val="28"/>
          <w:szCs w:val="28"/>
        </w:rPr>
        <w:t xml:space="preserve"> уведомление с прилагаемыми к нему документами либо возвращает заявителю при наличии оснований для отказа в приеме документов, предусмотренных </w:t>
      </w:r>
      <w:hyperlink w:anchor="Par106" w:history="1">
        <w:r w:rsidRPr="00840F7E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F64C51">
        <w:rPr>
          <w:rFonts w:ascii="Times New Roman" w:hAnsi="Times New Roman" w:cs="Times New Roman"/>
          <w:sz w:val="28"/>
          <w:szCs w:val="28"/>
        </w:rPr>
        <w:t xml:space="preserve"> настоящего Регламента, такое уведомление.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 xml:space="preserve">3.2.4. Результатом административной процедуры является </w:t>
      </w:r>
      <w:r w:rsidR="000465D3">
        <w:rPr>
          <w:rFonts w:ascii="Times New Roman" w:hAnsi="Times New Roman" w:cs="Times New Roman"/>
          <w:sz w:val="28"/>
          <w:szCs w:val="28"/>
        </w:rPr>
        <w:t xml:space="preserve">проверка на комплектность </w:t>
      </w:r>
      <w:r w:rsidRPr="00F64C51">
        <w:rPr>
          <w:rFonts w:ascii="Times New Roman" w:hAnsi="Times New Roman" w:cs="Times New Roman"/>
          <w:sz w:val="28"/>
          <w:szCs w:val="28"/>
        </w:rPr>
        <w:t>поступившего уведомле</w:t>
      </w:r>
      <w:r w:rsidR="000465D3">
        <w:rPr>
          <w:rFonts w:ascii="Times New Roman" w:hAnsi="Times New Roman" w:cs="Times New Roman"/>
          <w:sz w:val="28"/>
          <w:szCs w:val="28"/>
        </w:rPr>
        <w:t>ния с приложенными документами</w:t>
      </w:r>
      <w:r w:rsidRPr="00F64C51">
        <w:rPr>
          <w:rFonts w:ascii="Times New Roman" w:hAnsi="Times New Roman" w:cs="Times New Roman"/>
          <w:sz w:val="28"/>
          <w:szCs w:val="28"/>
        </w:rPr>
        <w:t>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3.2.5. Срок выполнения административной процедуры составляет один рабочий день со дня поступления уведомления</w:t>
      </w:r>
      <w:r w:rsidR="000465D3">
        <w:rPr>
          <w:rFonts w:ascii="Times New Roman" w:hAnsi="Times New Roman" w:cs="Times New Roman"/>
          <w:sz w:val="28"/>
          <w:szCs w:val="28"/>
        </w:rPr>
        <w:t xml:space="preserve"> в отдел</w:t>
      </w:r>
      <w:r w:rsidR="00840138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0465D3" w:rsidRPr="0040666F">
        <w:rPr>
          <w:rFonts w:ascii="Times New Roman" w:hAnsi="Times New Roman" w:cs="Times New Roman"/>
          <w:sz w:val="28"/>
          <w:szCs w:val="28"/>
        </w:rPr>
        <w:t xml:space="preserve"> </w:t>
      </w:r>
      <w:r w:rsidR="000465D3" w:rsidRPr="00E01A8C">
        <w:rPr>
          <w:rFonts w:ascii="Times New Roman" w:hAnsi="Times New Roman" w:cs="Times New Roman"/>
          <w:sz w:val="28"/>
          <w:szCs w:val="28"/>
        </w:rPr>
        <w:t>архитектуры</w:t>
      </w:r>
      <w:r w:rsidR="000465D3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 Администрации</w:t>
      </w:r>
      <w:r w:rsidRPr="00F64C51">
        <w:rPr>
          <w:rFonts w:ascii="Times New Roman" w:hAnsi="Times New Roman" w:cs="Times New Roman"/>
          <w:sz w:val="28"/>
          <w:szCs w:val="28"/>
        </w:rPr>
        <w:t>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3.3. Рассмотрение уведомления и прилагаемых документов.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3.3.</w:t>
      </w:r>
      <w:r w:rsidR="000465D3">
        <w:rPr>
          <w:rFonts w:ascii="Times New Roman" w:hAnsi="Times New Roman" w:cs="Times New Roman"/>
          <w:sz w:val="28"/>
          <w:szCs w:val="28"/>
        </w:rPr>
        <w:t>1</w:t>
      </w:r>
      <w:r w:rsidRPr="00F64C51">
        <w:rPr>
          <w:rFonts w:ascii="Times New Roman" w:hAnsi="Times New Roman" w:cs="Times New Roman"/>
          <w:sz w:val="28"/>
          <w:szCs w:val="28"/>
        </w:rPr>
        <w:t xml:space="preserve">. Ответственным исполнителем за выполнение административной процедуры является специалист </w:t>
      </w:r>
      <w:r w:rsidR="000465D3">
        <w:rPr>
          <w:rFonts w:ascii="Times New Roman" w:hAnsi="Times New Roman" w:cs="Times New Roman"/>
          <w:sz w:val="28"/>
          <w:szCs w:val="28"/>
        </w:rPr>
        <w:t>отдела</w:t>
      </w:r>
      <w:r w:rsidR="000465D3" w:rsidRPr="0040666F">
        <w:rPr>
          <w:rFonts w:ascii="Times New Roman" w:hAnsi="Times New Roman" w:cs="Times New Roman"/>
          <w:sz w:val="28"/>
          <w:szCs w:val="28"/>
        </w:rPr>
        <w:t xml:space="preserve"> </w:t>
      </w:r>
      <w:r w:rsidR="000465D3" w:rsidRPr="00E01A8C">
        <w:rPr>
          <w:rFonts w:ascii="Times New Roman" w:hAnsi="Times New Roman" w:cs="Times New Roman"/>
          <w:sz w:val="28"/>
          <w:szCs w:val="28"/>
        </w:rPr>
        <w:t>архитектуры</w:t>
      </w:r>
      <w:r w:rsidR="000465D3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 Администрации</w:t>
      </w:r>
      <w:r w:rsidRPr="00F64C51">
        <w:rPr>
          <w:rFonts w:ascii="Times New Roman" w:hAnsi="Times New Roman" w:cs="Times New Roman"/>
          <w:sz w:val="28"/>
          <w:szCs w:val="28"/>
        </w:rPr>
        <w:t>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3.3.</w:t>
      </w:r>
      <w:r w:rsidR="000465D3">
        <w:rPr>
          <w:rFonts w:ascii="Times New Roman" w:hAnsi="Times New Roman" w:cs="Times New Roman"/>
          <w:sz w:val="28"/>
          <w:szCs w:val="28"/>
        </w:rPr>
        <w:t>2</w:t>
      </w:r>
      <w:r w:rsidRPr="00F64C51">
        <w:rPr>
          <w:rFonts w:ascii="Times New Roman" w:hAnsi="Times New Roman" w:cs="Times New Roman"/>
          <w:sz w:val="28"/>
          <w:szCs w:val="28"/>
        </w:rPr>
        <w:t xml:space="preserve">. Уполномоченное должностное лицо </w:t>
      </w:r>
      <w:r w:rsidR="000465D3">
        <w:rPr>
          <w:rFonts w:ascii="Times New Roman" w:hAnsi="Times New Roman" w:cs="Times New Roman"/>
          <w:sz w:val="28"/>
          <w:szCs w:val="28"/>
        </w:rPr>
        <w:t>отдела</w:t>
      </w:r>
      <w:r w:rsidR="000465D3" w:rsidRPr="0040666F">
        <w:rPr>
          <w:rFonts w:ascii="Times New Roman" w:hAnsi="Times New Roman" w:cs="Times New Roman"/>
          <w:sz w:val="28"/>
          <w:szCs w:val="28"/>
        </w:rPr>
        <w:t xml:space="preserve"> </w:t>
      </w:r>
      <w:r w:rsidR="00840138">
        <w:rPr>
          <w:rFonts w:ascii="Times New Roman" w:hAnsi="Times New Roman" w:cs="Times New Roman"/>
          <w:sz w:val="28"/>
          <w:szCs w:val="28"/>
        </w:rPr>
        <w:t>по вопросам</w:t>
      </w:r>
      <w:r w:rsidR="00840138" w:rsidRPr="00E01A8C">
        <w:rPr>
          <w:rFonts w:ascii="Times New Roman" w:hAnsi="Times New Roman" w:cs="Times New Roman"/>
          <w:sz w:val="28"/>
          <w:szCs w:val="28"/>
        </w:rPr>
        <w:t xml:space="preserve"> </w:t>
      </w:r>
      <w:r w:rsidR="000465D3" w:rsidRPr="00E01A8C">
        <w:rPr>
          <w:rFonts w:ascii="Times New Roman" w:hAnsi="Times New Roman" w:cs="Times New Roman"/>
          <w:sz w:val="28"/>
          <w:szCs w:val="28"/>
        </w:rPr>
        <w:t>архитектуры</w:t>
      </w:r>
      <w:r w:rsidR="000465D3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 Администрации</w:t>
      </w:r>
      <w:r w:rsidRPr="00F64C51">
        <w:rPr>
          <w:rFonts w:ascii="Times New Roman" w:hAnsi="Times New Roman" w:cs="Times New Roman"/>
          <w:sz w:val="28"/>
          <w:szCs w:val="28"/>
        </w:rPr>
        <w:t xml:space="preserve"> после получения уведомления о переходе прав на земельные участки, права пользования недрами, об образовании земельного участка и прилагаемых документов осуществляет следующие административные действия:</w:t>
      </w:r>
    </w:p>
    <w:p w:rsidR="00F64C51" w:rsidRPr="000465D3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5D3">
        <w:rPr>
          <w:rFonts w:ascii="Times New Roman" w:hAnsi="Times New Roman" w:cs="Times New Roman"/>
          <w:sz w:val="28"/>
          <w:szCs w:val="28"/>
        </w:rPr>
        <w:t>1) осуществляет проверку полноты содержащейся в уведомлении информации;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5D3">
        <w:rPr>
          <w:rFonts w:ascii="Times New Roman" w:hAnsi="Times New Roman" w:cs="Times New Roman"/>
          <w:sz w:val="28"/>
          <w:szCs w:val="28"/>
        </w:rPr>
        <w:t xml:space="preserve">2) проверяет комплектность документов, предусмотренных </w:t>
      </w:r>
      <w:hyperlink w:anchor="Par87" w:history="1">
        <w:r w:rsidRPr="000465D3">
          <w:rPr>
            <w:rFonts w:ascii="Times New Roman" w:hAnsi="Times New Roman" w:cs="Times New Roman"/>
            <w:sz w:val="28"/>
            <w:szCs w:val="28"/>
          </w:rPr>
          <w:t>пунктами 2.</w:t>
        </w:r>
      </w:hyperlink>
      <w:r w:rsidR="000465D3" w:rsidRPr="000465D3">
        <w:rPr>
          <w:rFonts w:ascii="Times New Roman" w:hAnsi="Times New Roman" w:cs="Times New Roman"/>
          <w:sz w:val="28"/>
          <w:szCs w:val="28"/>
        </w:rPr>
        <w:t>4</w:t>
      </w:r>
      <w:r w:rsidRPr="000465D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98" w:history="1">
        <w:r w:rsidRPr="000465D3">
          <w:rPr>
            <w:rFonts w:ascii="Times New Roman" w:hAnsi="Times New Roman" w:cs="Times New Roman"/>
            <w:sz w:val="28"/>
            <w:szCs w:val="28"/>
          </w:rPr>
          <w:t>2.</w:t>
        </w:r>
        <w:r w:rsidR="000465D3" w:rsidRPr="000465D3">
          <w:rPr>
            <w:rFonts w:ascii="Times New Roman" w:hAnsi="Times New Roman" w:cs="Times New Roman"/>
            <w:sz w:val="28"/>
            <w:szCs w:val="28"/>
          </w:rPr>
          <w:t>4</w:t>
        </w:r>
        <w:r w:rsidRPr="000465D3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0465D3">
        <w:rPr>
          <w:rFonts w:ascii="Times New Roman" w:hAnsi="Times New Roman" w:cs="Times New Roman"/>
          <w:sz w:val="28"/>
          <w:szCs w:val="28"/>
        </w:rPr>
        <w:t xml:space="preserve"> </w:t>
      </w:r>
      <w:r w:rsidRPr="00F64C51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77"/>
      <w:bookmarkEnd w:id="9"/>
      <w:r w:rsidRPr="00F64C51">
        <w:rPr>
          <w:rFonts w:ascii="Times New Roman" w:hAnsi="Times New Roman" w:cs="Times New Roman"/>
          <w:sz w:val="28"/>
          <w:szCs w:val="28"/>
        </w:rPr>
        <w:lastRenderedPageBreak/>
        <w:t xml:space="preserve">3.3.4. </w:t>
      </w:r>
      <w:proofErr w:type="gramStart"/>
      <w:r w:rsidRPr="00F64C51">
        <w:rPr>
          <w:rFonts w:ascii="Times New Roman" w:hAnsi="Times New Roman" w:cs="Times New Roman"/>
          <w:sz w:val="28"/>
          <w:szCs w:val="28"/>
        </w:rPr>
        <w:t xml:space="preserve">При отсутствии документов, предусмотренных </w:t>
      </w:r>
      <w:hyperlink w:anchor="Par98" w:history="1">
        <w:r w:rsidRPr="000465D3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0465D3" w:rsidRPr="000465D3">
          <w:rPr>
            <w:rFonts w:ascii="Times New Roman" w:hAnsi="Times New Roman" w:cs="Times New Roman"/>
            <w:sz w:val="28"/>
            <w:szCs w:val="28"/>
          </w:rPr>
          <w:t>4</w:t>
        </w:r>
        <w:r w:rsidRPr="000465D3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F64C51">
        <w:rPr>
          <w:rFonts w:ascii="Times New Roman" w:hAnsi="Times New Roman" w:cs="Times New Roman"/>
          <w:sz w:val="28"/>
          <w:szCs w:val="28"/>
        </w:rPr>
        <w:t xml:space="preserve"> настоящего Регламента, специалист </w:t>
      </w:r>
      <w:r w:rsidR="000465D3">
        <w:rPr>
          <w:rFonts w:ascii="Times New Roman" w:hAnsi="Times New Roman" w:cs="Times New Roman"/>
          <w:sz w:val="28"/>
          <w:szCs w:val="28"/>
        </w:rPr>
        <w:t>отдела</w:t>
      </w:r>
      <w:r w:rsidR="000465D3" w:rsidRPr="0040666F">
        <w:rPr>
          <w:rFonts w:ascii="Times New Roman" w:hAnsi="Times New Roman" w:cs="Times New Roman"/>
          <w:sz w:val="28"/>
          <w:szCs w:val="28"/>
        </w:rPr>
        <w:t xml:space="preserve"> </w:t>
      </w:r>
      <w:r w:rsidR="00840138">
        <w:rPr>
          <w:rFonts w:ascii="Times New Roman" w:hAnsi="Times New Roman" w:cs="Times New Roman"/>
          <w:sz w:val="28"/>
          <w:szCs w:val="28"/>
        </w:rPr>
        <w:t>по вопросам</w:t>
      </w:r>
      <w:r w:rsidR="00840138" w:rsidRPr="00E01A8C">
        <w:rPr>
          <w:rFonts w:ascii="Times New Roman" w:hAnsi="Times New Roman" w:cs="Times New Roman"/>
          <w:sz w:val="28"/>
          <w:szCs w:val="28"/>
        </w:rPr>
        <w:t xml:space="preserve"> </w:t>
      </w:r>
      <w:r w:rsidR="000465D3" w:rsidRPr="00E01A8C">
        <w:rPr>
          <w:rFonts w:ascii="Times New Roman" w:hAnsi="Times New Roman" w:cs="Times New Roman"/>
          <w:sz w:val="28"/>
          <w:szCs w:val="28"/>
        </w:rPr>
        <w:t>архитектуры</w:t>
      </w:r>
      <w:r w:rsidR="000465D3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 Администрации</w:t>
      </w:r>
      <w:r w:rsidRPr="00F64C51">
        <w:rPr>
          <w:rFonts w:ascii="Times New Roman" w:hAnsi="Times New Roman" w:cs="Times New Roman"/>
          <w:sz w:val="28"/>
          <w:szCs w:val="28"/>
        </w:rPr>
        <w:t xml:space="preserve"> в течение 5 дней со дня поступления зарегистрированного уведомления в </w:t>
      </w:r>
      <w:r w:rsidR="000465D3">
        <w:rPr>
          <w:rFonts w:ascii="Times New Roman" w:hAnsi="Times New Roman" w:cs="Times New Roman"/>
          <w:sz w:val="28"/>
          <w:szCs w:val="28"/>
        </w:rPr>
        <w:t>отдел</w:t>
      </w:r>
      <w:r w:rsidR="000465D3" w:rsidRPr="0040666F">
        <w:rPr>
          <w:rFonts w:ascii="Times New Roman" w:hAnsi="Times New Roman" w:cs="Times New Roman"/>
          <w:sz w:val="28"/>
          <w:szCs w:val="28"/>
        </w:rPr>
        <w:t xml:space="preserve"> </w:t>
      </w:r>
      <w:r w:rsidR="000465D3" w:rsidRPr="00E01A8C">
        <w:rPr>
          <w:rFonts w:ascii="Times New Roman" w:hAnsi="Times New Roman" w:cs="Times New Roman"/>
          <w:sz w:val="28"/>
          <w:szCs w:val="28"/>
        </w:rPr>
        <w:t>архитектуры</w:t>
      </w:r>
      <w:r w:rsidR="000465D3">
        <w:rPr>
          <w:rFonts w:ascii="Times New Roman" w:hAnsi="Times New Roman" w:cs="Times New Roman"/>
          <w:sz w:val="28"/>
          <w:szCs w:val="28"/>
        </w:rPr>
        <w:t xml:space="preserve">, строительства и жилищно-коммунального хозяйства </w:t>
      </w:r>
      <w:r w:rsidRPr="00F64C51">
        <w:rPr>
          <w:rFonts w:ascii="Times New Roman" w:hAnsi="Times New Roman" w:cs="Times New Roman"/>
          <w:sz w:val="28"/>
          <w:szCs w:val="28"/>
        </w:rPr>
        <w:t xml:space="preserve">запрашивает их в рамках межведомственного взаимодействия в порядке, предусмотренном Федеральным </w:t>
      </w:r>
      <w:hyperlink r:id="rId28" w:history="1">
        <w:r w:rsidRPr="000465D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64C51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0465D3">
        <w:rPr>
          <w:rFonts w:ascii="Times New Roman" w:hAnsi="Times New Roman" w:cs="Times New Roman"/>
          <w:sz w:val="28"/>
          <w:szCs w:val="28"/>
        </w:rPr>
        <w:t>№</w:t>
      </w:r>
      <w:r w:rsidRPr="00F64C51">
        <w:rPr>
          <w:rFonts w:ascii="Times New Roman" w:hAnsi="Times New Roman" w:cs="Times New Roman"/>
          <w:sz w:val="28"/>
          <w:szCs w:val="28"/>
        </w:rPr>
        <w:t xml:space="preserve"> 210-ФЗ </w:t>
      </w:r>
      <w:r w:rsidR="000465D3">
        <w:rPr>
          <w:rFonts w:ascii="Times New Roman" w:hAnsi="Times New Roman" w:cs="Times New Roman"/>
          <w:sz w:val="28"/>
          <w:szCs w:val="28"/>
        </w:rPr>
        <w:t>«</w:t>
      </w:r>
      <w:r w:rsidRPr="00F64C51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0465D3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F64C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Межведомственный запрос может быть направлен с использованием единой системы межведомственного электронного взаимодействия путем направления межведомственного запроса о предоставлении необходимых сведений в форме электронного (бумажного) документа.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направления межведомственного запроса о предоставлении необходимых сведений в форме электронного (бумажного) документа с использованием единой системы межведомственного электронного взаимодействия соответствующий межведомственный запрос направляется на бумажном носителе по почте или курьером.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 xml:space="preserve">3.3.5. При отсутствии оснований для отказа в предоставлении муниципальной услуги, предусмотренных </w:t>
      </w:r>
      <w:hyperlink w:anchor="Par114" w:history="1">
        <w:r w:rsidRPr="00F912C3">
          <w:rPr>
            <w:rFonts w:ascii="Times New Roman" w:hAnsi="Times New Roman" w:cs="Times New Roman"/>
            <w:sz w:val="28"/>
            <w:szCs w:val="28"/>
          </w:rPr>
          <w:t>пунктом 2.9</w:t>
        </w:r>
      </w:hyperlink>
      <w:r w:rsidRPr="00F64C51">
        <w:rPr>
          <w:rFonts w:ascii="Times New Roman" w:hAnsi="Times New Roman" w:cs="Times New Roman"/>
          <w:sz w:val="28"/>
          <w:szCs w:val="28"/>
        </w:rPr>
        <w:t xml:space="preserve"> настоящего Регламента, специалист </w:t>
      </w:r>
      <w:r w:rsidR="00F912C3">
        <w:rPr>
          <w:rFonts w:ascii="Times New Roman" w:hAnsi="Times New Roman" w:cs="Times New Roman"/>
          <w:sz w:val="28"/>
          <w:szCs w:val="28"/>
        </w:rPr>
        <w:t>отдела</w:t>
      </w:r>
      <w:r w:rsidR="00F912C3" w:rsidRPr="0040666F">
        <w:rPr>
          <w:rFonts w:ascii="Times New Roman" w:hAnsi="Times New Roman" w:cs="Times New Roman"/>
          <w:sz w:val="28"/>
          <w:szCs w:val="28"/>
        </w:rPr>
        <w:t xml:space="preserve"> </w:t>
      </w:r>
      <w:r w:rsidR="00F912C3" w:rsidRPr="00E01A8C">
        <w:rPr>
          <w:rFonts w:ascii="Times New Roman" w:hAnsi="Times New Roman" w:cs="Times New Roman"/>
          <w:sz w:val="28"/>
          <w:szCs w:val="28"/>
        </w:rPr>
        <w:t>архитектуры</w:t>
      </w:r>
      <w:r w:rsidR="00F912C3">
        <w:rPr>
          <w:rFonts w:ascii="Times New Roman" w:hAnsi="Times New Roman" w:cs="Times New Roman"/>
          <w:sz w:val="28"/>
          <w:szCs w:val="28"/>
        </w:rPr>
        <w:t xml:space="preserve">, строительства и жилищно-коммунального хозяйства Администрации </w:t>
      </w:r>
      <w:r w:rsidRPr="00F64C51">
        <w:rPr>
          <w:rFonts w:ascii="Times New Roman" w:hAnsi="Times New Roman" w:cs="Times New Roman"/>
          <w:sz w:val="28"/>
          <w:szCs w:val="28"/>
        </w:rPr>
        <w:t xml:space="preserve"> в течение двух дней со дня завершения действий, предусмотренных </w:t>
      </w:r>
      <w:hyperlink w:anchor="Par177" w:history="1">
        <w:r w:rsidRPr="00F912C3">
          <w:rPr>
            <w:rFonts w:ascii="Times New Roman" w:hAnsi="Times New Roman" w:cs="Times New Roman"/>
            <w:sz w:val="28"/>
            <w:szCs w:val="28"/>
          </w:rPr>
          <w:t>пунктом 3.3.4</w:t>
        </w:r>
      </w:hyperlink>
      <w:r w:rsidRPr="00F912C3">
        <w:rPr>
          <w:rFonts w:ascii="Times New Roman" w:hAnsi="Times New Roman" w:cs="Times New Roman"/>
          <w:sz w:val="28"/>
          <w:szCs w:val="28"/>
        </w:rPr>
        <w:t xml:space="preserve"> </w:t>
      </w:r>
      <w:r w:rsidRPr="00F64C51">
        <w:rPr>
          <w:rFonts w:ascii="Times New Roman" w:hAnsi="Times New Roman" w:cs="Times New Roman"/>
          <w:sz w:val="28"/>
          <w:szCs w:val="28"/>
        </w:rPr>
        <w:t xml:space="preserve">настоящего Регламента, осуществляет подготовку проекта </w:t>
      </w:r>
      <w:r w:rsidR="00840138">
        <w:rPr>
          <w:rFonts w:ascii="Times New Roman" w:hAnsi="Times New Roman" w:cs="Times New Roman"/>
          <w:sz w:val="28"/>
          <w:szCs w:val="28"/>
        </w:rPr>
        <w:t>постановления</w:t>
      </w:r>
      <w:r w:rsidRPr="00F64C51"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на строительство.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 xml:space="preserve">3.3.6. При наличии оснований для отказа в предоставлении муниципальной услуги, указанных в </w:t>
      </w:r>
      <w:r w:rsidR="00F912C3">
        <w:rPr>
          <w:rFonts w:ascii="Times New Roman" w:hAnsi="Times New Roman" w:cs="Times New Roman"/>
          <w:sz w:val="28"/>
          <w:szCs w:val="28"/>
        </w:rPr>
        <w:t>2.</w:t>
      </w:r>
      <w:hyperlink w:anchor="Par114" w:history="1">
        <w:r w:rsidR="00F912C3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F64C51">
        <w:rPr>
          <w:rFonts w:ascii="Times New Roman" w:hAnsi="Times New Roman" w:cs="Times New Roman"/>
          <w:sz w:val="28"/>
          <w:szCs w:val="28"/>
        </w:rPr>
        <w:t xml:space="preserve"> настоящего Регламента, уполномоченное должностное лицо </w:t>
      </w:r>
      <w:r w:rsidR="00F912C3">
        <w:rPr>
          <w:rFonts w:ascii="Times New Roman" w:hAnsi="Times New Roman" w:cs="Times New Roman"/>
          <w:sz w:val="28"/>
          <w:szCs w:val="28"/>
        </w:rPr>
        <w:t>отдела</w:t>
      </w:r>
      <w:r w:rsidR="00F912C3" w:rsidRPr="0040666F">
        <w:rPr>
          <w:rFonts w:ascii="Times New Roman" w:hAnsi="Times New Roman" w:cs="Times New Roman"/>
          <w:sz w:val="28"/>
          <w:szCs w:val="28"/>
        </w:rPr>
        <w:t xml:space="preserve"> </w:t>
      </w:r>
      <w:r w:rsidR="00F912C3" w:rsidRPr="00E01A8C">
        <w:rPr>
          <w:rFonts w:ascii="Times New Roman" w:hAnsi="Times New Roman" w:cs="Times New Roman"/>
          <w:sz w:val="28"/>
          <w:szCs w:val="28"/>
        </w:rPr>
        <w:t>архитектуры</w:t>
      </w:r>
      <w:r w:rsidR="00F912C3">
        <w:rPr>
          <w:rFonts w:ascii="Times New Roman" w:hAnsi="Times New Roman" w:cs="Times New Roman"/>
          <w:sz w:val="28"/>
          <w:szCs w:val="28"/>
        </w:rPr>
        <w:t xml:space="preserve">, строительства и жилищно-коммунального хозяйства Администрации </w:t>
      </w:r>
      <w:r w:rsidRPr="00F64C51">
        <w:rPr>
          <w:rFonts w:ascii="Times New Roman" w:hAnsi="Times New Roman" w:cs="Times New Roman"/>
          <w:sz w:val="28"/>
          <w:szCs w:val="28"/>
        </w:rPr>
        <w:t xml:space="preserve">в течение двух дней со дня завершения действий, предусмотренных </w:t>
      </w:r>
      <w:hyperlink w:anchor="Par177" w:history="1">
        <w:r w:rsidRPr="00F912C3">
          <w:rPr>
            <w:rFonts w:ascii="Times New Roman" w:hAnsi="Times New Roman" w:cs="Times New Roman"/>
            <w:sz w:val="28"/>
            <w:szCs w:val="28"/>
          </w:rPr>
          <w:t>пунктом 3.3.4</w:t>
        </w:r>
      </w:hyperlink>
      <w:r w:rsidRPr="00F64C51">
        <w:rPr>
          <w:rFonts w:ascii="Times New Roman" w:hAnsi="Times New Roman" w:cs="Times New Roman"/>
          <w:sz w:val="28"/>
          <w:szCs w:val="28"/>
        </w:rPr>
        <w:t xml:space="preserve"> настоящего Регламента, готовит проект мотивированного отказа во внесении изменений в разрешение на строительство.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 xml:space="preserve">3.3.7. Результатом административной процедуры является подготовка проекта </w:t>
      </w:r>
      <w:r w:rsidR="00840138">
        <w:rPr>
          <w:rFonts w:ascii="Times New Roman" w:hAnsi="Times New Roman" w:cs="Times New Roman"/>
          <w:sz w:val="28"/>
          <w:szCs w:val="28"/>
        </w:rPr>
        <w:t>постановл</w:t>
      </w:r>
      <w:r w:rsidRPr="00F64C51">
        <w:rPr>
          <w:rFonts w:ascii="Times New Roman" w:hAnsi="Times New Roman" w:cs="Times New Roman"/>
          <w:sz w:val="28"/>
          <w:szCs w:val="28"/>
        </w:rPr>
        <w:t>ения о внесении изменений в разрешение на строительство либо отказ во внесении изменений в разрешение на строительство.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 xml:space="preserve">3.3.8. Срок выполнения административной процедуры составляет семь дней со дня поступления заявления </w:t>
      </w:r>
      <w:r w:rsidR="00F912C3">
        <w:rPr>
          <w:rFonts w:ascii="Times New Roman" w:hAnsi="Times New Roman" w:cs="Times New Roman"/>
          <w:sz w:val="28"/>
          <w:szCs w:val="28"/>
        </w:rPr>
        <w:t>отдела</w:t>
      </w:r>
      <w:r w:rsidR="00F912C3" w:rsidRPr="0040666F">
        <w:rPr>
          <w:rFonts w:ascii="Times New Roman" w:hAnsi="Times New Roman" w:cs="Times New Roman"/>
          <w:sz w:val="28"/>
          <w:szCs w:val="28"/>
        </w:rPr>
        <w:t xml:space="preserve"> </w:t>
      </w:r>
      <w:r w:rsidR="00F912C3" w:rsidRPr="00E01A8C">
        <w:rPr>
          <w:rFonts w:ascii="Times New Roman" w:hAnsi="Times New Roman" w:cs="Times New Roman"/>
          <w:sz w:val="28"/>
          <w:szCs w:val="28"/>
        </w:rPr>
        <w:t>архитектуры</w:t>
      </w:r>
      <w:r w:rsidR="00F912C3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 Администрации</w:t>
      </w:r>
      <w:r w:rsidRPr="00F64C51">
        <w:rPr>
          <w:rFonts w:ascii="Times New Roman" w:hAnsi="Times New Roman" w:cs="Times New Roman"/>
          <w:sz w:val="28"/>
          <w:szCs w:val="28"/>
        </w:rPr>
        <w:t>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3.4. Подготовка и принятие решения о внесении изменений в разрешение на строительство либо отказ во внесении изменений в разрешение на строительство.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lastRenderedPageBreak/>
        <w:t xml:space="preserve">3.4.1. Основанием для начала административной процедуры является принятие решения о подготовке проекта </w:t>
      </w:r>
      <w:r w:rsidR="00840138">
        <w:rPr>
          <w:rFonts w:ascii="Times New Roman" w:hAnsi="Times New Roman" w:cs="Times New Roman"/>
          <w:sz w:val="28"/>
          <w:szCs w:val="28"/>
        </w:rPr>
        <w:t>постановления</w:t>
      </w:r>
      <w:r w:rsidRPr="00F64C51"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на строительство либо отказ во внесении изменений в разрешение на строительство.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 xml:space="preserve">3.4.2. Ответственным исполнителем за выполнение административной процедуры является специалист </w:t>
      </w:r>
      <w:r w:rsidR="00F912C3">
        <w:rPr>
          <w:rFonts w:ascii="Times New Roman" w:hAnsi="Times New Roman" w:cs="Times New Roman"/>
          <w:sz w:val="28"/>
          <w:szCs w:val="28"/>
        </w:rPr>
        <w:t>отдела</w:t>
      </w:r>
      <w:r w:rsidR="00F912C3" w:rsidRPr="0040666F">
        <w:rPr>
          <w:rFonts w:ascii="Times New Roman" w:hAnsi="Times New Roman" w:cs="Times New Roman"/>
          <w:sz w:val="28"/>
          <w:szCs w:val="28"/>
        </w:rPr>
        <w:t xml:space="preserve"> </w:t>
      </w:r>
      <w:r w:rsidR="00840138">
        <w:rPr>
          <w:rFonts w:ascii="Times New Roman" w:hAnsi="Times New Roman" w:cs="Times New Roman"/>
          <w:sz w:val="28"/>
          <w:szCs w:val="28"/>
        </w:rPr>
        <w:t>по вопросам</w:t>
      </w:r>
      <w:r w:rsidR="00840138" w:rsidRPr="00E01A8C">
        <w:rPr>
          <w:rFonts w:ascii="Times New Roman" w:hAnsi="Times New Roman" w:cs="Times New Roman"/>
          <w:sz w:val="28"/>
          <w:szCs w:val="28"/>
        </w:rPr>
        <w:t xml:space="preserve"> </w:t>
      </w:r>
      <w:r w:rsidR="00F912C3" w:rsidRPr="00E01A8C">
        <w:rPr>
          <w:rFonts w:ascii="Times New Roman" w:hAnsi="Times New Roman" w:cs="Times New Roman"/>
          <w:sz w:val="28"/>
          <w:szCs w:val="28"/>
        </w:rPr>
        <w:t>архитектуры</w:t>
      </w:r>
      <w:r w:rsidR="00F912C3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 Администрации</w:t>
      </w:r>
      <w:r w:rsidRPr="00F64C51">
        <w:rPr>
          <w:rFonts w:ascii="Times New Roman" w:hAnsi="Times New Roman" w:cs="Times New Roman"/>
          <w:sz w:val="28"/>
          <w:szCs w:val="28"/>
        </w:rPr>
        <w:t>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 xml:space="preserve">3.4.3. Уполномоченное должностное лицо </w:t>
      </w:r>
      <w:r w:rsidR="00F912C3">
        <w:rPr>
          <w:rFonts w:ascii="Times New Roman" w:hAnsi="Times New Roman" w:cs="Times New Roman"/>
          <w:sz w:val="28"/>
          <w:szCs w:val="28"/>
        </w:rPr>
        <w:t>отдела</w:t>
      </w:r>
      <w:r w:rsidR="00F912C3" w:rsidRPr="0040666F">
        <w:rPr>
          <w:rFonts w:ascii="Times New Roman" w:hAnsi="Times New Roman" w:cs="Times New Roman"/>
          <w:sz w:val="28"/>
          <w:szCs w:val="28"/>
        </w:rPr>
        <w:t xml:space="preserve"> </w:t>
      </w:r>
      <w:r w:rsidR="00F912C3" w:rsidRPr="00E01A8C">
        <w:rPr>
          <w:rFonts w:ascii="Times New Roman" w:hAnsi="Times New Roman" w:cs="Times New Roman"/>
          <w:sz w:val="28"/>
          <w:szCs w:val="28"/>
        </w:rPr>
        <w:t>архитектуры</w:t>
      </w:r>
      <w:r w:rsidR="00F912C3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 Администрации</w:t>
      </w:r>
      <w:r w:rsidRPr="00F64C51">
        <w:rPr>
          <w:rFonts w:ascii="Times New Roman" w:hAnsi="Times New Roman" w:cs="Times New Roman"/>
          <w:sz w:val="28"/>
          <w:szCs w:val="28"/>
        </w:rPr>
        <w:t xml:space="preserve"> в течение двух дней готовит проект </w:t>
      </w:r>
      <w:r w:rsidR="00F912C3">
        <w:rPr>
          <w:rFonts w:ascii="Times New Roman" w:hAnsi="Times New Roman" w:cs="Times New Roman"/>
          <w:sz w:val="28"/>
          <w:szCs w:val="28"/>
        </w:rPr>
        <w:t>постановления</w:t>
      </w:r>
      <w:r w:rsidRPr="00F64C51"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на строительство либо проект мотивированного отказа во внесении изменений в разрешение на строительство и согласовывает его </w:t>
      </w:r>
      <w:r w:rsidR="00F912C3">
        <w:rPr>
          <w:rFonts w:ascii="Times New Roman" w:hAnsi="Times New Roman" w:cs="Times New Roman"/>
          <w:sz w:val="28"/>
          <w:szCs w:val="28"/>
        </w:rPr>
        <w:t>установленным образом</w:t>
      </w:r>
      <w:r w:rsidRPr="00F64C51">
        <w:rPr>
          <w:rFonts w:ascii="Times New Roman" w:hAnsi="Times New Roman" w:cs="Times New Roman"/>
          <w:sz w:val="28"/>
          <w:szCs w:val="28"/>
        </w:rPr>
        <w:t>.</w:t>
      </w:r>
    </w:p>
    <w:p w:rsidR="00F912C3" w:rsidRPr="00F64C51" w:rsidRDefault="00F912C3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 xml:space="preserve">3.4.4. Согласованный проект </w:t>
      </w:r>
      <w:r w:rsidR="00F912C3">
        <w:rPr>
          <w:rFonts w:ascii="Times New Roman" w:hAnsi="Times New Roman" w:cs="Times New Roman"/>
          <w:sz w:val="28"/>
          <w:szCs w:val="28"/>
        </w:rPr>
        <w:t>постановления</w:t>
      </w:r>
      <w:r w:rsidRPr="00F64C51">
        <w:rPr>
          <w:rFonts w:ascii="Times New Roman" w:hAnsi="Times New Roman" w:cs="Times New Roman"/>
          <w:sz w:val="28"/>
          <w:szCs w:val="28"/>
        </w:rPr>
        <w:t xml:space="preserve"> либо проект мотивированного отказа </w:t>
      </w:r>
      <w:r w:rsidR="00F912C3">
        <w:rPr>
          <w:rFonts w:ascii="Times New Roman" w:hAnsi="Times New Roman" w:cs="Times New Roman"/>
          <w:sz w:val="28"/>
          <w:szCs w:val="28"/>
        </w:rPr>
        <w:t>утверждает</w:t>
      </w:r>
      <w:r w:rsidRPr="00F64C51">
        <w:rPr>
          <w:rFonts w:ascii="Times New Roman" w:hAnsi="Times New Roman" w:cs="Times New Roman"/>
          <w:sz w:val="28"/>
          <w:szCs w:val="28"/>
        </w:rPr>
        <w:t xml:space="preserve"> </w:t>
      </w:r>
      <w:r w:rsidR="00F912C3">
        <w:rPr>
          <w:rFonts w:ascii="Times New Roman" w:hAnsi="Times New Roman" w:cs="Times New Roman"/>
          <w:sz w:val="28"/>
          <w:szCs w:val="28"/>
        </w:rPr>
        <w:t>Г</w:t>
      </w:r>
      <w:r w:rsidRPr="00F64C51">
        <w:rPr>
          <w:rFonts w:ascii="Times New Roman" w:hAnsi="Times New Roman" w:cs="Times New Roman"/>
          <w:sz w:val="28"/>
          <w:szCs w:val="28"/>
        </w:rPr>
        <w:t>лав</w:t>
      </w:r>
      <w:r w:rsidR="00F912C3">
        <w:rPr>
          <w:rFonts w:ascii="Times New Roman" w:hAnsi="Times New Roman" w:cs="Times New Roman"/>
          <w:sz w:val="28"/>
          <w:szCs w:val="28"/>
        </w:rPr>
        <w:t>а</w:t>
      </w:r>
      <w:r w:rsidRPr="00F64C51">
        <w:rPr>
          <w:rFonts w:ascii="Times New Roman" w:hAnsi="Times New Roman" w:cs="Times New Roman"/>
          <w:sz w:val="28"/>
          <w:szCs w:val="28"/>
        </w:rPr>
        <w:t xml:space="preserve"> р</w:t>
      </w:r>
      <w:r w:rsidR="00F912C3">
        <w:rPr>
          <w:rFonts w:ascii="Times New Roman" w:hAnsi="Times New Roman" w:cs="Times New Roman"/>
          <w:sz w:val="28"/>
          <w:szCs w:val="28"/>
        </w:rPr>
        <w:t xml:space="preserve">айона или </w:t>
      </w:r>
      <w:r w:rsidRPr="00F64C51">
        <w:rPr>
          <w:rFonts w:ascii="Times New Roman" w:hAnsi="Times New Roman" w:cs="Times New Roman"/>
          <w:sz w:val="28"/>
          <w:szCs w:val="28"/>
        </w:rPr>
        <w:t>лицо, его замещающее</w:t>
      </w:r>
      <w:r w:rsidR="00F912C3">
        <w:rPr>
          <w:rFonts w:ascii="Times New Roman" w:hAnsi="Times New Roman" w:cs="Times New Roman"/>
          <w:sz w:val="28"/>
          <w:szCs w:val="28"/>
        </w:rPr>
        <w:t>.</w:t>
      </w:r>
      <w:r w:rsidRPr="00F64C51">
        <w:rPr>
          <w:rFonts w:ascii="Times New Roman" w:hAnsi="Times New Roman" w:cs="Times New Roman"/>
          <w:sz w:val="28"/>
          <w:szCs w:val="28"/>
        </w:rPr>
        <w:t xml:space="preserve"> </w:t>
      </w:r>
      <w:r w:rsidR="00F912C3">
        <w:rPr>
          <w:rFonts w:ascii="Times New Roman" w:hAnsi="Times New Roman" w:cs="Times New Roman"/>
          <w:sz w:val="28"/>
          <w:szCs w:val="28"/>
        </w:rPr>
        <w:t>П</w:t>
      </w:r>
      <w:r w:rsidRPr="00F64C51">
        <w:rPr>
          <w:rFonts w:ascii="Times New Roman" w:hAnsi="Times New Roman" w:cs="Times New Roman"/>
          <w:sz w:val="28"/>
          <w:szCs w:val="28"/>
        </w:rPr>
        <w:t>одпись указанных лиц заверяется печатью администрации района</w:t>
      </w:r>
      <w:r w:rsidR="00F912C3">
        <w:rPr>
          <w:rFonts w:ascii="Times New Roman" w:hAnsi="Times New Roman" w:cs="Times New Roman"/>
          <w:sz w:val="28"/>
          <w:szCs w:val="28"/>
        </w:rPr>
        <w:t xml:space="preserve"> в течение одного дня</w:t>
      </w:r>
      <w:r w:rsidRPr="00F64C51">
        <w:rPr>
          <w:rFonts w:ascii="Times New Roman" w:hAnsi="Times New Roman" w:cs="Times New Roman"/>
          <w:sz w:val="28"/>
          <w:szCs w:val="28"/>
        </w:rPr>
        <w:t>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 xml:space="preserve">3.4.5. В течение 5 рабочих дней со дня внесения изменений в разрешение на строительство специалист </w:t>
      </w:r>
      <w:r w:rsidR="00F912C3">
        <w:rPr>
          <w:rFonts w:ascii="Times New Roman" w:hAnsi="Times New Roman" w:cs="Times New Roman"/>
          <w:sz w:val="28"/>
          <w:szCs w:val="28"/>
        </w:rPr>
        <w:t>отдела</w:t>
      </w:r>
      <w:r w:rsidR="00F912C3" w:rsidRPr="0040666F">
        <w:rPr>
          <w:rFonts w:ascii="Times New Roman" w:hAnsi="Times New Roman" w:cs="Times New Roman"/>
          <w:sz w:val="28"/>
          <w:szCs w:val="28"/>
        </w:rPr>
        <w:t xml:space="preserve"> </w:t>
      </w:r>
      <w:r w:rsidR="00840138">
        <w:rPr>
          <w:rFonts w:ascii="Times New Roman" w:hAnsi="Times New Roman" w:cs="Times New Roman"/>
          <w:sz w:val="28"/>
          <w:szCs w:val="28"/>
        </w:rPr>
        <w:t>по вопросам</w:t>
      </w:r>
      <w:r w:rsidR="00840138" w:rsidRPr="00E01A8C">
        <w:rPr>
          <w:rFonts w:ascii="Times New Roman" w:hAnsi="Times New Roman" w:cs="Times New Roman"/>
          <w:sz w:val="28"/>
          <w:szCs w:val="28"/>
        </w:rPr>
        <w:t xml:space="preserve"> </w:t>
      </w:r>
      <w:r w:rsidR="00F912C3" w:rsidRPr="00E01A8C">
        <w:rPr>
          <w:rFonts w:ascii="Times New Roman" w:hAnsi="Times New Roman" w:cs="Times New Roman"/>
          <w:sz w:val="28"/>
          <w:szCs w:val="28"/>
        </w:rPr>
        <w:t>архитектуры</w:t>
      </w:r>
      <w:r w:rsidR="00F912C3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 Администрации</w:t>
      </w:r>
      <w:r w:rsidRPr="00F64C51">
        <w:rPr>
          <w:rFonts w:ascii="Times New Roman" w:hAnsi="Times New Roman" w:cs="Times New Roman"/>
          <w:sz w:val="28"/>
          <w:szCs w:val="28"/>
        </w:rPr>
        <w:t xml:space="preserve"> уведомляет о таком решении или таких изменениях: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 xml:space="preserve">1) федеральный орган исполнительной власти или орган исполнительной власти субъекта Российской Федерации, осуществляющие государственный строительный надзор при строительстве, реконструкции объекта капитального строительства, в </w:t>
      </w:r>
      <w:proofErr w:type="gramStart"/>
      <w:r w:rsidRPr="00F64C51">
        <w:rPr>
          <w:rFonts w:ascii="Times New Roman" w:hAnsi="Times New Roman" w:cs="Times New Roman"/>
          <w:sz w:val="28"/>
          <w:szCs w:val="28"/>
        </w:rPr>
        <w:t>разрешение</w:t>
      </w:r>
      <w:proofErr w:type="gramEnd"/>
      <w:r w:rsidRPr="00F64C51">
        <w:rPr>
          <w:rFonts w:ascii="Times New Roman" w:hAnsi="Times New Roman" w:cs="Times New Roman"/>
          <w:sz w:val="28"/>
          <w:szCs w:val="28"/>
        </w:rPr>
        <w:t xml:space="preserve"> на строительство которого внесено изменение;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2) орган, осуществляющий государственную регистрацию прав на недвижимое имущество и сделок с ним, по месту нахождения земельного участка, в разрешение на строительство на котором внесено изменение;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 xml:space="preserve">3) застройщика в случае внесения изменений в разрешение на строительство и необходимости получения копии </w:t>
      </w:r>
      <w:r w:rsidR="00E2372F">
        <w:rPr>
          <w:rFonts w:ascii="Times New Roman" w:hAnsi="Times New Roman" w:cs="Times New Roman"/>
          <w:sz w:val="28"/>
          <w:szCs w:val="28"/>
        </w:rPr>
        <w:t>постановления</w:t>
      </w:r>
      <w:r w:rsidRPr="00F64C51">
        <w:rPr>
          <w:rFonts w:ascii="Times New Roman" w:hAnsi="Times New Roman" w:cs="Times New Roman"/>
          <w:sz w:val="28"/>
          <w:szCs w:val="28"/>
        </w:rPr>
        <w:t xml:space="preserve"> лично либо уполномоченным лицом в </w:t>
      </w:r>
      <w:r w:rsidR="00E2372F">
        <w:rPr>
          <w:rFonts w:ascii="Times New Roman" w:hAnsi="Times New Roman" w:cs="Times New Roman"/>
          <w:sz w:val="28"/>
          <w:szCs w:val="28"/>
        </w:rPr>
        <w:t>отделе</w:t>
      </w:r>
      <w:r w:rsidR="00E2372F" w:rsidRPr="0040666F">
        <w:rPr>
          <w:rFonts w:ascii="Times New Roman" w:hAnsi="Times New Roman" w:cs="Times New Roman"/>
          <w:sz w:val="28"/>
          <w:szCs w:val="28"/>
        </w:rPr>
        <w:t xml:space="preserve"> </w:t>
      </w:r>
      <w:r w:rsidR="00E2372F" w:rsidRPr="00E01A8C">
        <w:rPr>
          <w:rFonts w:ascii="Times New Roman" w:hAnsi="Times New Roman" w:cs="Times New Roman"/>
          <w:sz w:val="28"/>
          <w:szCs w:val="28"/>
        </w:rPr>
        <w:t>архитектуры</w:t>
      </w:r>
      <w:r w:rsidR="00E2372F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 Администрации</w:t>
      </w:r>
      <w:r w:rsidRPr="00F64C51">
        <w:rPr>
          <w:rFonts w:ascii="Times New Roman" w:hAnsi="Times New Roman" w:cs="Times New Roman"/>
          <w:sz w:val="28"/>
          <w:szCs w:val="28"/>
        </w:rPr>
        <w:t>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 xml:space="preserve">3.4.6. В течение 5 рабочих дней специалист </w:t>
      </w:r>
      <w:r w:rsidR="00E2372F">
        <w:rPr>
          <w:rFonts w:ascii="Times New Roman" w:hAnsi="Times New Roman" w:cs="Times New Roman"/>
          <w:sz w:val="28"/>
          <w:szCs w:val="28"/>
        </w:rPr>
        <w:t>отдела</w:t>
      </w:r>
      <w:r w:rsidR="00E2372F" w:rsidRPr="0040666F">
        <w:rPr>
          <w:rFonts w:ascii="Times New Roman" w:hAnsi="Times New Roman" w:cs="Times New Roman"/>
          <w:sz w:val="28"/>
          <w:szCs w:val="28"/>
        </w:rPr>
        <w:t xml:space="preserve"> </w:t>
      </w:r>
      <w:r w:rsidR="00E2372F" w:rsidRPr="00E01A8C">
        <w:rPr>
          <w:rFonts w:ascii="Times New Roman" w:hAnsi="Times New Roman" w:cs="Times New Roman"/>
          <w:sz w:val="28"/>
          <w:szCs w:val="28"/>
        </w:rPr>
        <w:t>архитектуры</w:t>
      </w:r>
      <w:r w:rsidR="00E2372F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 Администрации</w:t>
      </w:r>
      <w:r w:rsidRPr="00F64C51">
        <w:rPr>
          <w:rFonts w:ascii="Times New Roman" w:hAnsi="Times New Roman" w:cs="Times New Roman"/>
          <w:sz w:val="28"/>
          <w:szCs w:val="28"/>
        </w:rPr>
        <w:t xml:space="preserve"> уведомляет заявителя об отказе во внесении изменений в разрешение на строительство с указанием причин отказа и необходимости получения уведомления лично либо уполномоченным лицом в </w:t>
      </w:r>
      <w:r w:rsidR="00E2372F">
        <w:rPr>
          <w:rFonts w:ascii="Times New Roman" w:hAnsi="Times New Roman" w:cs="Times New Roman"/>
          <w:sz w:val="28"/>
          <w:szCs w:val="28"/>
        </w:rPr>
        <w:t>отделе</w:t>
      </w:r>
      <w:r w:rsidR="00E2372F" w:rsidRPr="0040666F">
        <w:rPr>
          <w:rFonts w:ascii="Times New Roman" w:hAnsi="Times New Roman" w:cs="Times New Roman"/>
          <w:sz w:val="28"/>
          <w:szCs w:val="28"/>
        </w:rPr>
        <w:t xml:space="preserve"> </w:t>
      </w:r>
      <w:r w:rsidR="00E2372F" w:rsidRPr="00E01A8C">
        <w:rPr>
          <w:rFonts w:ascii="Times New Roman" w:hAnsi="Times New Roman" w:cs="Times New Roman"/>
          <w:sz w:val="28"/>
          <w:szCs w:val="28"/>
        </w:rPr>
        <w:t>архитектуры</w:t>
      </w:r>
      <w:r w:rsidR="00E2372F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 Администрации</w:t>
      </w:r>
      <w:r w:rsidRPr="00F64C51">
        <w:rPr>
          <w:rFonts w:ascii="Times New Roman" w:hAnsi="Times New Roman" w:cs="Times New Roman"/>
          <w:sz w:val="28"/>
          <w:szCs w:val="28"/>
        </w:rPr>
        <w:t>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lastRenderedPageBreak/>
        <w:t xml:space="preserve">3.4.7. Результатом административной процедуры является выдача (направление) заявителю (его представителю) копии </w:t>
      </w:r>
      <w:r w:rsidR="00E2372F">
        <w:rPr>
          <w:rFonts w:ascii="Times New Roman" w:hAnsi="Times New Roman" w:cs="Times New Roman"/>
          <w:sz w:val="28"/>
          <w:szCs w:val="28"/>
        </w:rPr>
        <w:t>постановления</w:t>
      </w:r>
      <w:r w:rsidRPr="00F64C51">
        <w:rPr>
          <w:rFonts w:ascii="Times New Roman" w:hAnsi="Times New Roman" w:cs="Times New Roman"/>
          <w:sz w:val="28"/>
          <w:szCs w:val="28"/>
        </w:rPr>
        <w:t xml:space="preserve"> администрации района о внесении изменений в разрешение на строительство или уведомление об отказе во внесении изменений в разрешение на строительство.</w:t>
      </w:r>
    </w:p>
    <w:p w:rsid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 xml:space="preserve">3.4.8. Срок выполнения административной процедуры - </w:t>
      </w:r>
      <w:r w:rsidR="00E2372F">
        <w:rPr>
          <w:rFonts w:ascii="Times New Roman" w:hAnsi="Times New Roman" w:cs="Times New Roman"/>
          <w:sz w:val="28"/>
          <w:szCs w:val="28"/>
        </w:rPr>
        <w:t>7</w:t>
      </w:r>
      <w:r w:rsidRPr="00F64C51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A11FB9" w:rsidRDefault="00A11FB9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3.4.9. </w:t>
      </w:r>
      <w:r w:rsidRPr="00A11FB9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При предоставлении заявителем заявления через Многофункциональный центр (МФЦ) - прием и регистрация заявления и документов, осуществляет отдел по организационной работе и архивным вопросам администрации Идринского района. Максимальный срок выполнения действий административной процедуры - в течение дня с момента приема из Многофункционального центра в администрацию Идринского района заявления с прилагаемыми документами.</w:t>
      </w:r>
    </w:p>
    <w:p w:rsidR="00A11FB9" w:rsidRDefault="00A11FB9" w:rsidP="00A11FB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3.4.10. </w:t>
      </w:r>
      <w:r w:rsidRPr="00A11FB9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При предоставлении муниципальной услуги через Многофункциональный центр (МФЦ) администрация Идринского района Красноярского края: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</w:p>
    <w:p w:rsidR="00A11FB9" w:rsidRPr="00A11FB9" w:rsidRDefault="00A11FB9" w:rsidP="00A11FB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A11FB9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1) в срок, указанный в пункте 3.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4.8</w:t>
      </w:r>
      <w:r w:rsidRPr="00A11FB9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Регламента, направляет постановление о предоставлении или об отказе в предоставлении муниципальной услуги в Многофункциональный центр (при отметке в заявлении о получении результата услуги в Многофункциональном центре);</w:t>
      </w:r>
    </w:p>
    <w:p w:rsidR="00A11FB9" w:rsidRPr="00A11FB9" w:rsidRDefault="00A11FB9" w:rsidP="00A11FB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proofErr w:type="gramStart"/>
      <w:r w:rsidRPr="00A11FB9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2) в срок, указанный в пункте 3.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4.8</w:t>
      </w:r>
      <w:r w:rsidRPr="00A11FB9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Регламента, сообщает о принятом решении заявителю и выдает соответствующий документ заявителю при его личном обращении либо направляет по адресу, указанному в заявлении, а также направляет в Многофункциональный центр уведомление, в котором раскрывает суть решения, принятого по обращению, указывает дату принятия решения (при отметке в заявлении о получении услуги в Уполномоченный орган)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proofErr w:type="gramEnd"/>
    </w:p>
    <w:p w:rsidR="00A11FB9" w:rsidRPr="00F64C51" w:rsidRDefault="00A11FB9" w:rsidP="00A11FB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4C51" w:rsidRPr="00F64C51" w:rsidRDefault="00F64C51" w:rsidP="0029137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C51" w:rsidRPr="00E2372F" w:rsidRDefault="00F64C51" w:rsidP="00E2372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372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2372F" w:rsidRPr="00E2372F">
        <w:rPr>
          <w:rFonts w:ascii="Times New Roman" w:hAnsi="Times New Roman" w:cs="Times New Roman"/>
          <w:b/>
          <w:sz w:val="28"/>
          <w:szCs w:val="28"/>
        </w:rPr>
        <w:t xml:space="preserve">Порядок и формы </w:t>
      </w:r>
      <w:proofErr w:type="gramStart"/>
      <w:r w:rsidR="00E2372F" w:rsidRPr="00E2372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E2372F" w:rsidRPr="00E2372F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E2372F" w:rsidRPr="00F64C51" w:rsidRDefault="00E2372F" w:rsidP="00E2372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372F" w:rsidRPr="00E2372F" w:rsidRDefault="00F64C51" w:rsidP="003F11A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 xml:space="preserve">4.1. </w:t>
      </w:r>
      <w:r w:rsidR="00E2372F" w:rsidRPr="00E2372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Регламента осуществляется в форме текущего контроля начальником отдела </w:t>
      </w:r>
      <w:r w:rsidR="00840138">
        <w:rPr>
          <w:rFonts w:ascii="Times New Roman" w:hAnsi="Times New Roman" w:cs="Times New Roman"/>
          <w:sz w:val="28"/>
          <w:szCs w:val="28"/>
        </w:rPr>
        <w:t>по вопросам</w:t>
      </w:r>
      <w:r w:rsidR="00840138" w:rsidRPr="00E2372F">
        <w:rPr>
          <w:rFonts w:ascii="Times New Roman" w:hAnsi="Times New Roman" w:cs="Times New Roman"/>
          <w:sz w:val="28"/>
          <w:szCs w:val="28"/>
        </w:rPr>
        <w:t xml:space="preserve"> </w:t>
      </w:r>
      <w:r w:rsidR="00E2372F" w:rsidRPr="00E2372F">
        <w:rPr>
          <w:rFonts w:ascii="Times New Roman" w:hAnsi="Times New Roman" w:cs="Times New Roman"/>
          <w:sz w:val="28"/>
          <w:szCs w:val="28"/>
        </w:rPr>
        <w:t>архитектуры, строительства и жилищно-коммунального хозяйства Администрации</w:t>
      </w:r>
      <w:proofErr w:type="gramStart"/>
      <w:r w:rsidR="00E2372F" w:rsidRPr="00E2372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2372F" w:rsidRPr="00E2372F" w:rsidRDefault="00E2372F" w:rsidP="003F11A7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Pr="00E2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Текущий </w:t>
      </w:r>
      <w:proofErr w:type="gramStart"/>
      <w:r w:rsidRPr="00E23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2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ее предоставления решений осуществляется заместителем главы района по обеспечению жизнедеятельности района.</w:t>
      </w:r>
    </w:p>
    <w:p w:rsidR="00E2372F" w:rsidRPr="00E2372F" w:rsidRDefault="00E2372F" w:rsidP="003F11A7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Pr="00E2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Текущий </w:t>
      </w:r>
      <w:proofErr w:type="gramStart"/>
      <w:r w:rsidRPr="00E23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2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</w:t>
      </w:r>
      <w:r w:rsidRPr="00E237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обращение заявителей, содержащих жалобы на решения, действия (бездействие) должностных лиц Администрации.</w:t>
      </w:r>
    </w:p>
    <w:p w:rsidR="00E2372F" w:rsidRPr="00E2372F" w:rsidRDefault="00E2372F" w:rsidP="003F11A7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E2372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Проверки могут быть плановыми и внеплановыми. Порядок и периодичность осуществления плановых проверок полноты и качества предоставления муниципальной услуги устанавливаются планом работы Администрации. Внеплановая проверка проводится по конкретному обращению заявителя.</w:t>
      </w:r>
    </w:p>
    <w:p w:rsidR="00E2372F" w:rsidRPr="00E2372F" w:rsidRDefault="00E2372F" w:rsidP="003F11A7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Pr="00E2372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проверки оформляются в виде акта, в котором отмечаются выявленные недостатки и предложения по их устранению.</w:t>
      </w:r>
    </w:p>
    <w:p w:rsidR="00E2372F" w:rsidRDefault="00E2372F" w:rsidP="003F11A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E2372F">
        <w:rPr>
          <w:rFonts w:ascii="Times New Roman" w:hAnsi="Times New Roman" w:cs="Times New Roman"/>
          <w:sz w:val="28"/>
          <w:szCs w:val="28"/>
        </w:rPr>
        <w:t>.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</w:t>
      </w:r>
      <w:r w:rsidR="003F11A7">
        <w:rPr>
          <w:rFonts w:ascii="Times New Roman" w:hAnsi="Times New Roman" w:cs="Times New Roman"/>
          <w:sz w:val="28"/>
          <w:szCs w:val="28"/>
        </w:rPr>
        <w:t>.</w:t>
      </w:r>
      <w:r w:rsidRPr="00F64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72F" w:rsidRDefault="00E2372F" w:rsidP="003F11A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11A7" w:rsidRPr="003F11A7" w:rsidRDefault="00F64C51" w:rsidP="003F11A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F11A7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F11A7" w:rsidRPr="003F11A7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3F11A7" w:rsidRPr="003F11A7" w:rsidRDefault="003F11A7" w:rsidP="003F11A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64C51" w:rsidRPr="00F64C51" w:rsidRDefault="00F64C51" w:rsidP="003F11A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 xml:space="preserve">5.1. Заявитель вправе обжаловать решения, принятые в ходе предоставления муниципальной услуги, действия (бездействие) должностных лиц </w:t>
      </w:r>
      <w:r w:rsidR="00552F78" w:rsidRPr="00E2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840138">
        <w:rPr>
          <w:rFonts w:ascii="Times New Roman" w:hAnsi="Times New Roman" w:cs="Times New Roman"/>
          <w:sz w:val="28"/>
          <w:szCs w:val="28"/>
        </w:rPr>
        <w:t>по вопросам</w:t>
      </w:r>
      <w:r w:rsidR="00840138" w:rsidRPr="00E2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F78" w:rsidRPr="00E2372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архитектуры, строительства и жилищно-коммунального хозяйства Администрации</w:t>
      </w:r>
      <w:r w:rsidRPr="00F64C51">
        <w:rPr>
          <w:rFonts w:ascii="Times New Roman" w:hAnsi="Times New Roman" w:cs="Times New Roman"/>
          <w:sz w:val="28"/>
          <w:szCs w:val="28"/>
        </w:rPr>
        <w:t>, муниципальных служащих, участвующих в предоставлении муниципальной услуги, в досудебном (внесудебном) порядке.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3)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4)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C51">
        <w:rPr>
          <w:rFonts w:ascii="Times New Roman" w:hAnsi="Times New Roman" w:cs="Times New Roman"/>
          <w:sz w:val="28"/>
          <w:szCs w:val="28"/>
        </w:rPr>
        <w:t xml:space="preserve">5) отказ заявителю в предоставлении муниципальной услуги, если основания отказа не предусмотрены федеральными законами и принятыми в соответствии с </w:t>
      </w:r>
      <w:r w:rsidRPr="00F64C51">
        <w:rPr>
          <w:rFonts w:ascii="Times New Roman" w:hAnsi="Times New Roman" w:cs="Times New Roman"/>
          <w:sz w:val="28"/>
          <w:szCs w:val="28"/>
        </w:rPr>
        <w:lastRenderedPageBreak/>
        <w:t>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C51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552F78" w:rsidRPr="00E2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840138">
        <w:rPr>
          <w:rFonts w:ascii="Times New Roman" w:hAnsi="Times New Roman" w:cs="Times New Roman"/>
          <w:sz w:val="28"/>
          <w:szCs w:val="28"/>
        </w:rPr>
        <w:t>по вопросам</w:t>
      </w:r>
      <w:r w:rsidR="00840138" w:rsidRPr="00E2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F78" w:rsidRPr="00E2372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архитектуры, строительства и жилищно-коммунального хозяйства Администрации</w:t>
      </w:r>
      <w:r w:rsidRPr="00F64C51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</w:r>
      <w:proofErr w:type="gramEnd"/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 xml:space="preserve">5.3. Основанием для начала процедуры рассмотрения досудебного (внесудебного) обжалования действий (бездействия) и решений, принятых (осуществляемых) в ходе предоставления муниципальной услуги, является подача заявителем жалобы лично или направление письменного обращения, в том числе в форме электронного документа в </w:t>
      </w:r>
      <w:r w:rsidR="00552F78">
        <w:rPr>
          <w:rFonts w:ascii="Times New Roman" w:hAnsi="Times New Roman" w:cs="Times New Roman"/>
          <w:sz w:val="28"/>
          <w:szCs w:val="28"/>
        </w:rPr>
        <w:t>Администрацию</w:t>
      </w:r>
      <w:r w:rsidRPr="00F64C51">
        <w:rPr>
          <w:rFonts w:ascii="Times New Roman" w:hAnsi="Times New Roman" w:cs="Times New Roman"/>
          <w:sz w:val="28"/>
          <w:szCs w:val="28"/>
        </w:rPr>
        <w:t>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5.</w:t>
      </w:r>
      <w:r w:rsidR="009A001C">
        <w:rPr>
          <w:rFonts w:ascii="Times New Roman" w:hAnsi="Times New Roman" w:cs="Times New Roman"/>
          <w:sz w:val="28"/>
          <w:szCs w:val="28"/>
        </w:rPr>
        <w:t>4</w:t>
      </w:r>
      <w:r w:rsidRPr="00F64C51">
        <w:rPr>
          <w:rFonts w:ascii="Times New Roman" w:hAnsi="Times New Roman" w:cs="Times New Roman"/>
          <w:sz w:val="28"/>
          <w:szCs w:val="28"/>
        </w:rPr>
        <w:t xml:space="preserve">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</w:t>
      </w:r>
      <w:r w:rsidR="009A001C">
        <w:rPr>
          <w:rFonts w:ascii="Times New Roman" w:hAnsi="Times New Roman" w:cs="Times New Roman"/>
          <w:sz w:val="28"/>
          <w:szCs w:val="28"/>
        </w:rPr>
        <w:t>Идр</w:t>
      </w:r>
      <w:r w:rsidRPr="00F64C51">
        <w:rPr>
          <w:rFonts w:ascii="Times New Roman" w:hAnsi="Times New Roman" w:cs="Times New Roman"/>
          <w:sz w:val="28"/>
          <w:szCs w:val="28"/>
        </w:rPr>
        <w:t xml:space="preserve">инского района, единого краевого портала государственных и муниципальных услуг </w:t>
      </w:r>
      <w:r w:rsidR="009A001C">
        <w:rPr>
          <w:rFonts w:ascii="Times New Roman" w:hAnsi="Times New Roman" w:cs="Times New Roman"/>
          <w:sz w:val="28"/>
          <w:szCs w:val="28"/>
        </w:rPr>
        <w:t>«</w:t>
      </w:r>
      <w:r w:rsidRPr="00F64C51">
        <w:rPr>
          <w:rFonts w:ascii="Times New Roman" w:hAnsi="Times New Roman" w:cs="Times New Roman"/>
          <w:sz w:val="28"/>
          <w:szCs w:val="28"/>
        </w:rPr>
        <w:t>Красноярский край</w:t>
      </w:r>
      <w:r w:rsidR="009A001C">
        <w:rPr>
          <w:rFonts w:ascii="Times New Roman" w:hAnsi="Times New Roman" w:cs="Times New Roman"/>
          <w:sz w:val="28"/>
          <w:szCs w:val="28"/>
        </w:rPr>
        <w:t>»</w:t>
      </w:r>
      <w:r w:rsidRPr="00F64C51">
        <w:rPr>
          <w:rFonts w:ascii="Times New Roman" w:hAnsi="Times New Roman" w:cs="Times New Roman"/>
          <w:sz w:val="28"/>
          <w:szCs w:val="28"/>
        </w:rPr>
        <w:t xml:space="preserve">, федеральной государственной информационной системы </w:t>
      </w:r>
      <w:r w:rsidR="009A001C">
        <w:rPr>
          <w:rFonts w:ascii="Times New Roman" w:hAnsi="Times New Roman" w:cs="Times New Roman"/>
          <w:sz w:val="28"/>
          <w:szCs w:val="28"/>
        </w:rPr>
        <w:t>«</w:t>
      </w:r>
      <w:r w:rsidRPr="00F64C51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9A001C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F64C51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5.</w:t>
      </w:r>
      <w:r w:rsidR="009A001C">
        <w:rPr>
          <w:rFonts w:ascii="Times New Roman" w:hAnsi="Times New Roman" w:cs="Times New Roman"/>
          <w:sz w:val="28"/>
          <w:szCs w:val="28"/>
        </w:rPr>
        <w:t>5</w:t>
      </w:r>
      <w:r w:rsidRPr="00F64C51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C51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</w:t>
      </w:r>
      <w:r w:rsidR="009A001C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9A001C" w:rsidRPr="00E23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архитектуры, строительства и жилищно-коммунального хозяйства </w:t>
      </w:r>
      <w:r w:rsidR="009A001C" w:rsidRPr="00E237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</w:t>
      </w:r>
      <w:r w:rsidRPr="00F64C51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либо муниципального служащего;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9A001C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9A001C" w:rsidRPr="00E237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архитектуры, строительства и жилищно-коммунального хозяйства Администрации</w:t>
      </w:r>
      <w:r w:rsidRPr="00F64C51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предоставляющего муниципальную услугу, либо муниципального служащего</w:t>
      </w:r>
      <w:r w:rsidR="009A001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64C51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5.</w:t>
      </w:r>
      <w:r w:rsidR="009A001C">
        <w:rPr>
          <w:rFonts w:ascii="Times New Roman" w:hAnsi="Times New Roman" w:cs="Times New Roman"/>
          <w:sz w:val="28"/>
          <w:szCs w:val="28"/>
        </w:rPr>
        <w:t>6</w:t>
      </w:r>
      <w:r w:rsidRPr="00F64C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64C51">
        <w:rPr>
          <w:rFonts w:ascii="Times New Roman" w:hAnsi="Times New Roman" w:cs="Times New Roman"/>
          <w:sz w:val="28"/>
          <w:szCs w:val="28"/>
        </w:rPr>
        <w:t>Поступившая жалоба,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F64C51" w:rsidRPr="00F64C51" w:rsidRDefault="009A001C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30"/>
      <w:bookmarkEnd w:id="10"/>
      <w:r>
        <w:rPr>
          <w:rFonts w:ascii="Times New Roman" w:hAnsi="Times New Roman" w:cs="Times New Roman"/>
          <w:sz w:val="28"/>
          <w:szCs w:val="28"/>
        </w:rPr>
        <w:t>5.7</w:t>
      </w:r>
      <w:r w:rsidR="00F64C51" w:rsidRPr="00F64C51">
        <w:rPr>
          <w:rFonts w:ascii="Times New Roman" w:hAnsi="Times New Roman" w:cs="Times New Roman"/>
          <w:sz w:val="28"/>
          <w:szCs w:val="28"/>
        </w:rPr>
        <w:t>. Результатом рассмотрения жалобы является одно из следующих решений: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C51">
        <w:rPr>
          <w:rFonts w:ascii="Times New Roman" w:hAnsi="Times New Roman" w:cs="Times New Roman"/>
          <w:sz w:val="28"/>
          <w:szCs w:val="28"/>
        </w:rPr>
        <w:t xml:space="preserve">1) удовлетворение жалобы, в том числе в форме отмены принятого </w:t>
      </w:r>
      <w:r w:rsidR="009A001C">
        <w:rPr>
          <w:rFonts w:ascii="Times New Roman" w:hAnsi="Times New Roman" w:cs="Times New Roman"/>
          <w:sz w:val="28"/>
          <w:szCs w:val="28"/>
        </w:rPr>
        <w:t>постановления</w:t>
      </w:r>
      <w:r w:rsidRPr="00F64C51">
        <w:rPr>
          <w:rFonts w:ascii="Times New Roman" w:hAnsi="Times New Roman" w:cs="Times New Roman"/>
          <w:sz w:val="28"/>
          <w:szCs w:val="28"/>
        </w:rPr>
        <w:t>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5.</w:t>
      </w:r>
      <w:r w:rsidR="009A001C">
        <w:rPr>
          <w:rFonts w:ascii="Times New Roman" w:hAnsi="Times New Roman" w:cs="Times New Roman"/>
          <w:sz w:val="28"/>
          <w:szCs w:val="28"/>
        </w:rPr>
        <w:t>8</w:t>
      </w:r>
      <w:r w:rsidRPr="00F64C51">
        <w:rPr>
          <w:rFonts w:ascii="Times New Roman" w:hAnsi="Times New Roman" w:cs="Times New Roman"/>
          <w:sz w:val="28"/>
          <w:szCs w:val="28"/>
        </w:rPr>
        <w:t xml:space="preserve">. Не позднее дня, следующего за днем принятия решения, указанного </w:t>
      </w:r>
      <w:r w:rsidRPr="009A001C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30" w:history="1">
        <w:r w:rsidR="009A001C" w:rsidRPr="009A001C">
          <w:rPr>
            <w:rFonts w:ascii="Times New Roman" w:hAnsi="Times New Roman" w:cs="Times New Roman"/>
            <w:sz w:val="28"/>
            <w:szCs w:val="28"/>
          </w:rPr>
          <w:t>5.7</w:t>
        </w:r>
      </w:hyperlink>
      <w:r w:rsidRPr="009A001C">
        <w:rPr>
          <w:rFonts w:ascii="Times New Roman" w:hAnsi="Times New Roman" w:cs="Times New Roman"/>
          <w:sz w:val="28"/>
          <w:szCs w:val="28"/>
        </w:rPr>
        <w:t xml:space="preserve"> </w:t>
      </w:r>
      <w:r w:rsidRPr="00F64C51">
        <w:rPr>
          <w:rFonts w:ascii="Times New Roman" w:hAnsi="Times New Roman" w:cs="Times New Roman"/>
          <w:sz w:val="28"/>
          <w:szCs w:val="28"/>
        </w:rPr>
        <w:t>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64C51" w:rsidRPr="00F64C51" w:rsidRDefault="009A001C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F64C51" w:rsidRPr="00F64C51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F64C51" w:rsidRPr="00F64C51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F64C51" w:rsidRPr="00F64C51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64C51" w:rsidRPr="00F64C51" w:rsidRDefault="009A001C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F64C51" w:rsidRPr="00F64C51">
        <w:rPr>
          <w:rFonts w:ascii="Times New Roman" w:hAnsi="Times New Roman" w:cs="Times New Roman"/>
          <w:sz w:val="28"/>
          <w:szCs w:val="28"/>
        </w:rPr>
        <w:t>. Основания для приостановления рассмотрения жалобы отсутствуют.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5.1</w:t>
      </w:r>
      <w:r w:rsidR="009A001C">
        <w:rPr>
          <w:rFonts w:ascii="Times New Roman" w:hAnsi="Times New Roman" w:cs="Times New Roman"/>
          <w:sz w:val="28"/>
          <w:szCs w:val="28"/>
        </w:rPr>
        <w:t>1</w:t>
      </w:r>
      <w:r w:rsidRPr="00F64C51">
        <w:rPr>
          <w:rFonts w:ascii="Times New Roman" w:hAnsi="Times New Roman" w:cs="Times New Roman"/>
          <w:sz w:val="28"/>
          <w:szCs w:val="28"/>
        </w:rPr>
        <w:t xml:space="preserve">. Заявители вправе обжаловать решения, принятые в ходе предоставления муниципальной услуги, действия или бездействие должностных лиц </w:t>
      </w:r>
      <w:r w:rsidR="009A001C">
        <w:rPr>
          <w:rFonts w:ascii="Times New Roman" w:hAnsi="Times New Roman" w:cs="Times New Roman"/>
          <w:sz w:val="28"/>
          <w:szCs w:val="28"/>
        </w:rPr>
        <w:t>Администрации,</w:t>
      </w:r>
      <w:r w:rsidRPr="00F64C5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A001C">
        <w:rPr>
          <w:rFonts w:ascii="Times New Roman" w:hAnsi="Times New Roman" w:cs="Times New Roman"/>
          <w:sz w:val="28"/>
          <w:szCs w:val="28"/>
        </w:rPr>
        <w:t>ых служащих</w:t>
      </w:r>
      <w:r w:rsidRPr="00F64C51">
        <w:rPr>
          <w:rFonts w:ascii="Times New Roman" w:hAnsi="Times New Roman" w:cs="Times New Roman"/>
          <w:sz w:val="28"/>
          <w:szCs w:val="28"/>
        </w:rPr>
        <w:t xml:space="preserve"> в суд общей юрисдикции в порядке и сроки, установленные законодательством Российской Федерации.</w:t>
      </w:r>
    </w:p>
    <w:p w:rsidR="00F64C51" w:rsidRPr="00F64C51" w:rsidRDefault="00F64C51" w:rsidP="002913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 xml:space="preserve">5.14. Результатом досудебного (внесудебного) обжалования является направление заявителю мотивированного ответа о результатах рассмотрения </w:t>
      </w:r>
      <w:r w:rsidRPr="00F64C51">
        <w:rPr>
          <w:rFonts w:ascii="Times New Roman" w:hAnsi="Times New Roman" w:cs="Times New Roman"/>
          <w:sz w:val="28"/>
          <w:szCs w:val="28"/>
        </w:rPr>
        <w:lastRenderedPageBreak/>
        <w:t>жалобы не позднее дня, следующего за днем принятия решения, в письменной форме и по желанию заявителя в электронной форме.</w:t>
      </w:r>
    </w:p>
    <w:p w:rsidR="00F64C51" w:rsidRPr="00F64C51" w:rsidRDefault="00F64C51" w:rsidP="00F64C5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10B25">
        <w:rPr>
          <w:rFonts w:ascii="Times New Roman" w:hAnsi="Times New Roman" w:cs="Times New Roman"/>
          <w:sz w:val="28"/>
          <w:szCs w:val="28"/>
        </w:rPr>
        <w:t>№</w:t>
      </w:r>
      <w:r w:rsidRPr="00F64C5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64C51" w:rsidRPr="00F64C51" w:rsidRDefault="00F64C51" w:rsidP="00F64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64C51" w:rsidRPr="00F64C51" w:rsidRDefault="00F64C51" w:rsidP="00F64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F64C5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F64C51" w:rsidRPr="00F64C51" w:rsidRDefault="00F64C51" w:rsidP="00F64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510B25">
        <w:rPr>
          <w:rFonts w:ascii="Times New Roman" w:hAnsi="Times New Roman" w:cs="Times New Roman"/>
          <w:sz w:val="28"/>
          <w:szCs w:val="28"/>
        </w:rPr>
        <w:t>«</w:t>
      </w:r>
      <w:r w:rsidRPr="00F64C51">
        <w:rPr>
          <w:rFonts w:ascii="Times New Roman" w:hAnsi="Times New Roman" w:cs="Times New Roman"/>
          <w:sz w:val="28"/>
          <w:szCs w:val="28"/>
        </w:rPr>
        <w:t>Внесение изменений</w:t>
      </w:r>
    </w:p>
    <w:p w:rsidR="00F64C51" w:rsidRPr="00F64C51" w:rsidRDefault="00F64C51" w:rsidP="00F64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в разрешение на строительство</w:t>
      </w:r>
      <w:r w:rsidR="00510B25">
        <w:rPr>
          <w:rFonts w:ascii="Times New Roman" w:hAnsi="Times New Roman" w:cs="Times New Roman"/>
          <w:sz w:val="28"/>
          <w:szCs w:val="28"/>
        </w:rPr>
        <w:t>»</w:t>
      </w:r>
    </w:p>
    <w:p w:rsidR="00F64C51" w:rsidRPr="00F64C51" w:rsidRDefault="00F64C51" w:rsidP="00F6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C51" w:rsidRPr="00F64C51" w:rsidRDefault="00F64C51" w:rsidP="00510B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 xml:space="preserve">                           Главе </w:t>
      </w:r>
      <w:r w:rsidR="00C22A74">
        <w:rPr>
          <w:rFonts w:ascii="Times New Roman" w:hAnsi="Times New Roman" w:cs="Times New Roman"/>
          <w:sz w:val="28"/>
          <w:szCs w:val="28"/>
        </w:rPr>
        <w:t>Идр</w:t>
      </w:r>
      <w:r w:rsidRPr="00F64C51">
        <w:rPr>
          <w:rFonts w:ascii="Times New Roman" w:hAnsi="Times New Roman" w:cs="Times New Roman"/>
          <w:sz w:val="28"/>
          <w:szCs w:val="28"/>
        </w:rPr>
        <w:t>инского района</w:t>
      </w:r>
    </w:p>
    <w:p w:rsidR="00F64C51" w:rsidRPr="00C22A74" w:rsidRDefault="00F64C51" w:rsidP="00510B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2A74">
        <w:rPr>
          <w:rFonts w:ascii="Times New Roman" w:hAnsi="Times New Roman" w:cs="Times New Roman"/>
          <w:sz w:val="20"/>
          <w:szCs w:val="20"/>
        </w:rPr>
        <w:t xml:space="preserve">                           ________________________________________________</w:t>
      </w:r>
    </w:p>
    <w:p w:rsidR="00F64C51" w:rsidRPr="00C22A74" w:rsidRDefault="00F64C51" w:rsidP="00510B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2A74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F64C51" w:rsidRPr="00C22A74" w:rsidRDefault="00F64C51" w:rsidP="00510B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2A74">
        <w:rPr>
          <w:rFonts w:ascii="Times New Roman" w:hAnsi="Times New Roman" w:cs="Times New Roman"/>
          <w:sz w:val="20"/>
          <w:szCs w:val="20"/>
        </w:rPr>
        <w:t xml:space="preserve">                           ________________________________________________</w:t>
      </w:r>
    </w:p>
    <w:p w:rsidR="00F64C51" w:rsidRPr="00C22A74" w:rsidRDefault="00F64C51" w:rsidP="00510B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2A74">
        <w:rPr>
          <w:rFonts w:ascii="Times New Roman" w:hAnsi="Times New Roman" w:cs="Times New Roman"/>
          <w:sz w:val="20"/>
          <w:szCs w:val="20"/>
        </w:rPr>
        <w:t xml:space="preserve">                              Ф.И.О. физического лица, место проживания,</w:t>
      </w:r>
    </w:p>
    <w:p w:rsidR="00F64C51" w:rsidRPr="00C22A74" w:rsidRDefault="00F64C51" w:rsidP="00510B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2A74">
        <w:rPr>
          <w:rFonts w:ascii="Times New Roman" w:hAnsi="Times New Roman" w:cs="Times New Roman"/>
          <w:sz w:val="20"/>
          <w:szCs w:val="20"/>
        </w:rPr>
        <w:t xml:space="preserve">                           ________________________________________________</w:t>
      </w:r>
    </w:p>
    <w:p w:rsidR="00F64C51" w:rsidRPr="00C22A74" w:rsidRDefault="00F64C51" w:rsidP="00510B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2A74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proofErr w:type="gramStart"/>
      <w:r w:rsidRPr="00C22A74">
        <w:rPr>
          <w:rFonts w:ascii="Times New Roman" w:hAnsi="Times New Roman" w:cs="Times New Roman"/>
          <w:sz w:val="20"/>
          <w:szCs w:val="20"/>
        </w:rPr>
        <w:t>паспортные данные (серия, номер, кем и когда</w:t>
      </w:r>
      <w:proofErr w:type="gramEnd"/>
    </w:p>
    <w:p w:rsidR="00F64C51" w:rsidRPr="00C22A74" w:rsidRDefault="00F64C51" w:rsidP="00510B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2A74">
        <w:rPr>
          <w:rFonts w:ascii="Times New Roman" w:hAnsi="Times New Roman" w:cs="Times New Roman"/>
          <w:sz w:val="20"/>
          <w:szCs w:val="20"/>
        </w:rPr>
        <w:t xml:space="preserve">                           ________________________________________________</w:t>
      </w:r>
    </w:p>
    <w:p w:rsidR="00F64C51" w:rsidRPr="00C22A74" w:rsidRDefault="00F64C51" w:rsidP="00510B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2A74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proofErr w:type="gramStart"/>
      <w:r w:rsidRPr="00C22A74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C22A74">
        <w:rPr>
          <w:rFonts w:ascii="Times New Roman" w:hAnsi="Times New Roman" w:cs="Times New Roman"/>
          <w:sz w:val="20"/>
          <w:szCs w:val="20"/>
        </w:rPr>
        <w:t xml:space="preserve"> либо ИНН) либо наименование</w:t>
      </w:r>
    </w:p>
    <w:p w:rsidR="00F64C51" w:rsidRPr="00C22A74" w:rsidRDefault="00F64C51" w:rsidP="00510B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2A74">
        <w:rPr>
          <w:rFonts w:ascii="Times New Roman" w:hAnsi="Times New Roman" w:cs="Times New Roman"/>
          <w:sz w:val="20"/>
          <w:szCs w:val="20"/>
        </w:rPr>
        <w:t xml:space="preserve">                           ________________________________________________</w:t>
      </w:r>
    </w:p>
    <w:p w:rsidR="00F64C51" w:rsidRPr="00C22A74" w:rsidRDefault="00F64C51" w:rsidP="00510B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2A74">
        <w:rPr>
          <w:rFonts w:ascii="Times New Roman" w:hAnsi="Times New Roman" w:cs="Times New Roman"/>
          <w:sz w:val="20"/>
          <w:szCs w:val="20"/>
        </w:rPr>
        <w:t xml:space="preserve">                           юридического лица, фактический/юридический адрес</w:t>
      </w:r>
    </w:p>
    <w:p w:rsidR="00F64C51" w:rsidRPr="00C22A74" w:rsidRDefault="00F64C51" w:rsidP="00510B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2A74">
        <w:rPr>
          <w:rFonts w:ascii="Times New Roman" w:hAnsi="Times New Roman" w:cs="Times New Roman"/>
          <w:sz w:val="20"/>
          <w:szCs w:val="20"/>
        </w:rPr>
        <w:t xml:space="preserve">                           ________________________________________________</w:t>
      </w:r>
    </w:p>
    <w:p w:rsidR="00F64C51" w:rsidRPr="00C22A74" w:rsidRDefault="00F64C51" w:rsidP="00510B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2A74">
        <w:rPr>
          <w:rFonts w:ascii="Times New Roman" w:hAnsi="Times New Roman" w:cs="Times New Roman"/>
          <w:sz w:val="20"/>
          <w:szCs w:val="20"/>
        </w:rPr>
        <w:t xml:space="preserve">                              в лице Ф.И.О. директора либо представителя</w:t>
      </w:r>
    </w:p>
    <w:p w:rsidR="00F64C51" w:rsidRPr="00F64C51" w:rsidRDefault="00F64C51" w:rsidP="00F6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C51" w:rsidRPr="00F64C51" w:rsidRDefault="00F64C51" w:rsidP="00C2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264"/>
      <w:bookmarkEnd w:id="11"/>
      <w:r w:rsidRPr="00F64C5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64C51" w:rsidRPr="00F64C51" w:rsidRDefault="00F64C51" w:rsidP="00C2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о переходе прав на земельный участок, прав пользования</w:t>
      </w:r>
    </w:p>
    <w:p w:rsidR="00F64C51" w:rsidRPr="00F64C51" w:rsidRDefault="00F64C51" w:rsidP="00C22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недрами, об образовании земельного участка</w:t>
      </w:r>
    </w:p>
    <w:p w:rsidR="00F64C51" w:rsidRPr="00F64C51" w:rsidRDefault="00F64C51" w:rsidP="00F6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C51" w:rsidRPr="00F64C51" w:rsidRDefault="00F64C51" w:rsidP="00F6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 xml:space="preserve">    Прошу  принять  к  сведению  информацию  о  переходе  прав на </w:t>
      </w:r>
      <w:proofErr w:type="gramStart"/>
      <w:r w:rsidRPr="00F64C51"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</w:p>
    <w:p w:rsidR="00F64C51" w:rsidRPr="00F64C51" w:rsidRDefault="00F64C51" w:rsidP="00F6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 xml:space="preserve">участок,  прав  пользования  недрами, об образовании земельного участка </w:t>
      </w:r>
      <w:proofErr w:type="gramStart"/>
      <w:r w:rsidRPr="00F64C51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F64C51" w:rsidRPr="00F64C51" w:rsidRDefault="00F64C51" w:rsidP="00F6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внесения  изменений  в  разрешение  на строительство, реконструкцию объекта</w:t>
      </w:r>
    </w:p>
    <w:p w:rsidR="00F64C51" w:rsidRPr="00F64C51" w:rsidRDefault="00F64C51" w:rsidP="00F6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капитального строительства:</w:t>
      </w:r>
    </w:p>
    <w:p w:rsidR="00F64C51" w:rsidRPr="00F64C51" w:rsidRDefault="00F64C51" w:rsidP="00F6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22D5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4C51" w:rsidRPr="00A11FB9" w:rsidRDefault="00F64C51" w:rsidP="00F6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1FB9">
        <w:rPr>
          <w:rFonts w:ascii="Times New Roman" w:hAnsi="Times New Roman" w:cs="Times New Roman"/>
          <w:sz w:val="20"/>
          <w:szCs w:val="20"/>
        </w:rPr>
        <w:t xml:space="preserve">                           (ненужное зачеркнуть)</w:t>
      </w:r>
    </w:p>
    <w:p w:rsidR="00F64C51" w:rsidRPr="00F64C51" w:rsidRDefault="00F64C51" w:rsidP="00F6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22D5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64C51" w:rsidRPr="00A11FB9" w:rsidRDefault="00F64C51" w:rsidP="00F6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1FB9">
        <w:rPr>
          <w:rFonts w:ascii="Times New Roman" w:hAnsi="Times New Roman" w:cs="Times New Roman"/>
          <w:sz w:val="20"/>
          <w:szCs w:val="20"/>
        </w:rPr>
        <w:t xml:space="preserve">                          (наименование объекта)</w:t>
      </w:r>
    </w:p>
    <w:p w:rsidR="00F64C51" w:rsidRPr="00F64C51" w:rsidRDefault="00F64C51" w:rsidP="00F6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 xml:space="preserve">от   "__" _______________________ </w:t>
      </w:r>
      <w:proofErr w:type="gramStart"/>
      <w:r w:rsidRPr="00F64C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64C51">
        <w:rPr>
          <w:rFonts w:ascii="Times New Roman" w:hAnsi="Times New Roman" w:cs="Times New Roman"/>
          <w:sz w:val="28"/>
          <w:szCs w:val="28"/>
        </w:rPr>
        <w:t xml:space="preserve">.      </w:t>
      </w:r>
      <w:r w:rsidR="00022D5D">
        <w:rPr>
          <w:rFonts w:ascii="Times New Roman" w:hAnsi="Times New Roman" w:cs="Times New Roman"/>
          <w:sz w:val="28"/>
          <w:szCs w:val="28"/>
        </w:rPr>
        <w:t>№</w:t>
      </w:r>
      <w:r w:rsidRPr="00F64C51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F64C51" w:rsidRPr="00F64C51" w:rsidRDefault="00F64C51" w:rsidP="00F6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на земельном участке по адресу: ___________________________________________</w:t>
      </w:r>
    </w:p>
    <w:p w:rsidR="00F64C51" w:rsidRPr="00F64C51" w:rsidRDefault="00F64C51" w:rsidP="00F6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11FB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4C51" w:rsidRPr="00A11FB9" w:rsidRDefault="00F64C51" w:rsidP="00F6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4C5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1FB9">
        <w:rPr>
          <w:rFonts w:ascii="Times New Roman" w:hAnsi="Times New Roman" w:cs="Times New Roman"/>
          <w:sz w:val="20"/>
          <w:szCs w:val="20"/>
        </w:rPr>
        <w:t>(город, район, улица, кадастровый номер земельного участка)</w:t>
      </w:r>
    </w:p>
    <w:p w:rsidR="00F64C51" w:rsidRPr="00F64C51" w:rsidRDefault="00F64C51" w:rsidP="00F6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Право на земельный участок закреплено _____________________________________</w:t>
      </w:r>
    </w:p>
    <w:p w:rsidR="00F64C51" w:rsidRPr="00F64C51" w:rsidRDefault="00F64C51" w:rsidP="00F6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11FB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64C51" w:rsidRPr="00A11FB9" w:rsidRDefault="00F64C51" w:rsidP="00F6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4C5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11FB9">
        <w:rPr>
          <w:rFonts w:ascii="Times New Roman" w:hAnsi="Times New Roman" w:cs="Times New Roman"/>
          <w:sz w:val="20"/>
          <w:szCs w:val="20"/>
        </w:rPr>
        <w:t>(наименование и реквизиты документа)</w:t>
      </w:r>
    </w:p>
    <w:p w:rsidR="00F64C51" w:rsidRPr="00F64C51" w:rsidRDefault="00F64C51" w:rsidP="00F6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 xml:space="preserve">от   "__" _______________________ </w:t>
      </w:r>
      <w:proofErr w:type="gramStart"/>
      <w:r w:rsidRPr="00F64C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64C51">
        <w:rPr>
          <w:rFonts w:ascii="Times New Roman" w:hAnsi="Times New Roman" w:cs="Times New Roman"/>
          <w:sz w:val="28"/>
          <w:szCs w:val="28"/>
        </w:rPr>
        <w:t xml:space="preserve">.      </w:t>
      </w:r>
      <w:r w:rsidR="00022D5D">
        <w:rPr>
          <w:rFonts w:ascii="Times New Roman" w:hAnsi="Times New Roman" w:cs="Times New Roman"/>
          <w:sz w:val="28"/>
          <w:szCs w:val="28"/>
        </w:rPr>
        <w:t>№</w:t>
      </w:r>
      <w:r w:rsidRPr="00F64C51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F64C51" w:rsidRPr="00F64C51" w:rsidRDefault="00F64C51" w:rsidP="00F6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Решение об образовании земельного участка принято _________________________</w:t>
      </w:r>
    </w:p>
    <w:p w:rsidR="00F64C51" w:rsidRPr="00F64C51" w:rsidRDefault="00F64C51" w:rsidP="00F6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11FB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4C51" w:rsidRPr="00A11FB9" w:rsidRDefault="00F64C51" w:rsidP="00F6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1FB9">
        <w:rPr>
          <w:rFonts w:ascii="Times New Roman" w:hAnsi="Times New Roman" w:cs="Times New Roman"/>
          <w:sz w:val="20"/>
          <w:szCs w:val="20"/>
        </w:rPr>
        <w:t xml:space="preserve">     (наименование органа, принявшего решение, реквизиты документа об</w:t>
      </w:r>
      <w:r w:rsidR="00A11FB9">
        <w:rPr>
          <w:rFonts w:ascii="Times New Roman" w:hAnsi="Times New Roman" w:cs="Times New Roman"/>
          <w:sz w:val="20"/>
          <w:szCs w:val="20"/>
        </w:rPr>
        <w:t xml:space="preserve"> </w:t>
      </w:r>
      <w:r w:rsidRPr="00A11FB9">
        <w:rPr>
          <w:rFonts w:ascii="Times New Roman" w:hAnsi="Times New Roman" w:cs="Times New Roman"/>
          <w:sz w:val="20"/>
          <w:szCs w:val="20"/>
        </w:rPr>
        <w:t xml:space="preserve"> образовании земельного участка)</w:t>
      </w:r>
    </w:p>
    <w:p w:rsidR="00F64C51" w:rsidRPr="00F64C51" w:rsidRDefault="00F64C51" w:rsidP="00F6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C51" w:rsidRPr="00F64C51" w:rsidRDefault="00F64C51" w:rsidP="00F6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 утвержден _______________________</w:t>
      </w:r>
    </w:p>
    <w:p w:rsidR="00F64C51" w:rsidRPr="00F64C51" w:rsidRDefault="00F64C51" w:rsidP="00F6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A11FB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4C51" w:rsidRPr="00A11FB9" w:rsidRDefault="00F64C51" w:rsidP="00F6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1FB9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A11FB9">
        <w:rPr>
          <w:rFonts w:ascii="Times New Roman" w:hAnsi="Times New Roman" w:cs="Times New Roman"/>
          <w:sz w:val="20"/>
          <w:szCs w:val="20"/>
        </w:rPr>
        <w:t>(наименование органа, утвердившего градостроительный план земельного</w:t>
      </w:r>
      <w:proofErr w:type="gramEnd"/>
    </w:p>
    <w:p w:rsidR="00F64C51" w:rsidRPr="00F64C51" w:rsidRDefault="00F64C51" w:rsidP="00F6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11FB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4C51" w:rsidRPr="00A11FB9" w:rsidRDefault="00F64C51" w:rsidP="00F6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1FB9">
        <w:rPr>
          <w:rFonts w:ascii="Times New Roman" w:hAnsi="Times New Roman" w:cs="Times New Roman"/>
          <w:sz w:val="20"/>
          <w:szCs w:val="20"/>
        </w:rPr>
        <w:t xml:space="preserve">               участка, реквизиты документа об утверждении)</w:t>
      </w:r>
    </w:p>
    <w:p w:rsidR="00F64C51" w:rsidRPr="00F64C51" w:rsidRDefault="00F64C51" w:rsidP="00F6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A11FB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64C51" w:rsidRPr="00F64C51" w:rsidRDefault="00F64C51" w:rsidP="00F6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Заявитель   ______________________/________________________________________</w:t>
      </w:r>
    </w:p>
    <w:p w:rsidR="00F64C51" w:rsidRPr="00A11FB9" w:rsidRDefault="00F64C51" w:rsidP="00F6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1FB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11FB9" w:rsidRPr="00A11FB9">
        <w:rPr>
          <w:rFonts w:ascii="Times New Roman" w:hAnsi="Times New Roman" w:cs="Times New Roman"/>
          <w:sz w:val="20"/>
          <w:szCs w:val="20"/>
        </w:rPr>
        <w:tab/>
      </w:r>
      <w:r w:rsidRPr="00A11FB9">
        <w:rPr>
          <w:rFonts w:ascii="Times New Roman" w:hAnsi="Times New Roman" w:cs="Times New Roman"/>
          <w:sz w:val="20"/>
          <w:szCs w:val="20"/>
        </w:rPr>
        <w:t xml:space="preserve">  </w:t>
      </w:r>
      <w:r w:rsidR="00A11FB9">
        <w:rPr>
          <w:rFonts w:ascii="Times New Roman" w:hAnsi="Times New Roman" w:cs="Times New Roman"/>
          <w:sz w:val="20"/>
          <w:szCs w:val="20"/>
        </w:rPr>
        <w:tab/>
      </w:r>
      <w:r w:rsidR="00A11FB9">
        <w:rPr>
          <w:rFonts w:ascii="Times New Roman" w:hAnsi="Times New Roman" w:cs="Times New Roman"/>
          <w:sz w:val="20"/>
          <w:szCs w:val="20"/>
        </w:rPr>
        <w:tab/>
      </w:r>
      <w:r w:rsidRPr="00A11FB9">
        <w:rPr>
          <w:rFonts w:ascii="Times New Roman" w:hAnsi="Times New Roman" w:cs="Times New Roman"/>
          <w:sz w:val="20"/>
          <w:szCs w:val="20"/>
        </w:rPr>
        <w:t xml:space="preserve">(подпись заявителя)               </w:t>
      </w:r>
      <w:r w:rsidR="00A11FB9">
        <w:rPr>
          <w:rFonts w:ascii="Times New Roman" w:hAnsi="Times New Roman" w:cs="Times New Roman"/>
          <w:sz w:val="20"/>
          <w:szCs w:val="20"/>
        </w:rPr>
        <w:tab/>
      </w:r>
      <w:r w:rsidR="00A11FB9">
        <w:rPr>
          <w:rFonts w:ascii="Times New Roman" w:hAnsi="Times New Roman" w:cs="Times New Roman"/>
          <w:sz w:val="20"/>
          <w:szCs w:val="20"/>
        </w:rPr>
        <w:tab/>
      </w:r>
      <w:r w:rsidR="00A11FB9">
        <w:rPr>
          <w:rFonts w:ascii="Times New Roman" w:hAnsi="Times New Roman" w:cs="Times New Roman"/>
          <w:sz w:val="20"/>
          <w:szCs w:val="20"/>
        </w:rPr>
        <w:tab/>
      </w:r>
      <w:r w:rsidRPr="00A11FB9">
        <w:rPr>
          <w:rFonts w:ascii="Times New Roman" w:hAnsi="Times New Roman" w:cs="Times New Roman"/>
          <w:sz w:val="20"/>
          <w:szCs w:val="20"/>
        </w:rPr>
        <w:t xml:space="preserve">  (Ф.И.О.)</w:t>
      </w:r>
    </w:p>
    <w:p w:rsidR="00F64C51" w:rsidRPr="00F64C51" w:rsidRDefault="00F64C51" w:rsidP="00F6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М.П.</w:t>
      </w:r>
    </w:p>
    <w:p w:rsidR="00F64C51" w:rsidRPr="00F64C51" w:rsidRDefault="00F64C51" w:rsidP="00F6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 xml:space="preserve">    Настоящим  даю согласие в соответствии со </w:t>
      </w:r>
      <w:hyperlink r:id="rId29" w:history="1">
        <w:r w:rsidRPr="00F64C51">
          <w:rPr>
            <w:rFonts w:ascii="Times New Roman" w:hAnsi="Times New Roman" w:cs="Times New Roman"/>
            <w:color w:val="0000FF"/>
            <w:sz w:val="28"/>
            <w:szCs w:val="28"/>
          </w:rPr>
          <w:t>статьей 9</w:t>
        </w:r>
      </w:hyperlink>
      <w:r w:rsidRPr="00F64C5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</w:p>
    <w:p w:rsidR="00F64C51" w:rsidRPr="00F64C51" w:rsidRDefault="00F64C51" w:rsidP="00F6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 xml:space="preserve">от  27.07.2006  </w:t>
      </w:r>
      <w:r w:rsidR="00022D5D">
        <w:rPr>
          <w:rFonts w:ascii="Times New Roman" w:hAnsi="Times New Roman" w:cs="Times New Roman"/>
          <w:sz w:val="28"/>
          <w:szCs w:val="28"/>
        </w:rPr>
        <w:t>№</w:t>
      </w:r>
      <w:r w:rsidRPr="00F64C51">
        <w:rPr>
          <w:rFonts w:ascii="Times New Roman" w:hAnsi="Times New Roman" w:cs="Times New Roman"/>
          <w:sz w:val="28"/>
          <w:szCs w:val="28"/>
        </w:rPr>
        <w:t xml:space="preserve">  152-ФЗ  "О персональных данных" на обработку указанных </w:t>
      </w:r>
      <w:proofErr w:type="gramStart"/>
      <w:r w:rsidRPr="00F64C5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64C51" w:rsidRPr="00F64C51" w:rsidRDefault="00F64C51" w:rsidP="00F6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C51"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 w:rsidRPr="00F64C51">
        <w:rPr>
          <w:rFonts w:ascii="Times New Roman" w:hAnsi="Times New Roman" w:cs="Times New Roman"/>
          <w:sz w:val="28"/>
          <w:szCs w:val="28"/>
        </w:rPr>
        <w:t xml:space="preserve">  персональных  данных,  включая сбор, систематизацию, накопление,</w:t>
      </w:r>
    </w:p>
    <w:p w:rsidR="00F64C51" w:rsidRPr="00F64C51" w:rsidRDefault="00F64C51" w:rsidP="00F6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автоматизированную  обработку, хранение, уточнение (обновление, изменение),</w:t>
      </w:r>
    </w:p>
    <w:p w:rsidR="00F64C51" w:rsidRPr="00F64C51" w:rsidRDefault="00F64C51" w:rsidP="00F6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использование,   передачу   по   запросу,   обезличивание,  блокирование  и</w:t>
      </w:r>
    </w:p>
    <w:p w:rsidR="00F64C51" w:rsidRPr="00F64C51" w:rsidRDefault="00F64C51" w:rsidP="00F6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уничтожение.</w:t>
      </w:r>
    </w:p>
    <w:p w:rsidR="00F64C51" w:rsidRPr="00F64C51" w:rsidRDefault="00F64C51" w:rsidP="00F6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C51">
        <w:rPr>
          <w:rFonts w:ascii="Times New Roman" w:hAnsi="Times New Roman" w:cs="Times New Roman"/>
          <w:sz w:val="28"/>
          <w:szCs w:val="28"/>
        </w:rPr>
        <w:t>"__" _________________ 20__ г.                  ___________________________</w:t>
      </w:r>
    </w:p>
    <w:p w:rsidR="00F64C51" w:rsidRPr="00A11FB9" w:rsidRDefault="00F64C51" w:rsidP="00F6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4C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11FB9">
        <w:rPr>
          <w:rFonts w:ascii="Times New Roman" w:hAnsi="Times New Roman" w:cs="Times New Roman"/>
          <w:sz w:val="28"/>
          <w:szCs w:val="28"/>
        </w:rPr>
        <w:tab/>
      </w:r>
      <w:r w:rsidR="00A11FB9">
        <w:rPr>
          <w:rFonts w:ascii="Times New Roman" w:hAnsi="Times New Roman" w:cs="Times New Roman"/>
          <w:sz w:val="28"/>
          <w:szCs w:val="28"/>
        </w:rPr>
        <w:tab/>
      </w:r>
      <w:r w:rsidR="00A11FB9">
        <w:rPr>
          <w:rFonts w:ascii="Times New Roman" w:hAnsi="Times New Roman" w:cs="Times New Roman"/>
          <w:sz w:val="28"/>
          <w:szCs w:val="28"/>
        </w:rPr>
        <w:tab/>
      </w:r>
      <w:r w:rsidR="00A11FB9">
        <w:rPr>
          <w:rFonts w:ascii="Times New Roman" w:hAnsi="Times New Roman" w:cs="Times New Roman"/>
          <w:sz w:val="28"/>
          <w:szCs w:val="28"/>
        </w:rPr>
        <w:tab/>
      </w:r>
      <w:r w:rsidRPr="00A11FB9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F64C51" w:rsidRPr="00F64C51" w:rsidRDefault="00F64C51" w:rsidP="00F6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FB9" w:rsidRDefault="00A11FB9"/>
    <w:sectPr w:rsidR="00A11FB9" w:rsidSect="00A11FB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CB"/>
    <w:rsid w:val="000032A3"/>
    <w:rsid w:val="00022D5D"/>
    <w:rsid w:val="000465D3"/>
    <w:rsid w:val="00291372"/>
    <w:rsid w:val="002C7EE9"/>
    <w:rsid w:val="003661E1"/>
    <w:rsid w:val="003D0EF3"/>
    <w:rsid w:val="003D1D00"/>
    <w:rsid w:val="003F11A7"/>
    <w:rsid w:val="00510B25"/>
    <w:rsid w:val="00552F78"/>
    <w:rsid w:val="005F2B83"/>
    <w:rsid w:val="0061095B"/>
    <w:rsid w:val="007C4000"/>
    <w:rsid w:val="00840138"/>
    <w:rsid w:val="00840F7E"/>
    <w:rsid w:val="00990174"/>
    <w:rsid w:val="009A001C"/>
    <w:rsid w:val="00A11FB9"/>
    <w:rsid w:val="00A51C1B"/>
    <w:rsid w:val="00AC2FAA"/>
    <w:rsid w:val="00AD204E"/>
    <w:rsid w:val="00C22A74"/>
    <w:rsid w:val="00C234CE"/>
    <w:rsid w:val="00DA71CB"/>
    <w:rsid w:val="00E2372F"/>
    <w:rsid w:val="00F62DE6"/>
    <w:rsid w:val="00F64C51"/>
    <w:rsid w:val="00F9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2A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1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11F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2A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1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11F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krskstate.ru/" TargetMode="External"/><Relationship Id="rId13" Type="http://schemas.openxmlformats.org/officeDocument/2006/relationships/hyperlink" Target="consultantplus://offline/ref=7FA505C94260871F9BA7EDA7A8DA675DC85999A6653AF4C79A0A593E66gBZEI" TargetMode="External"/><Relationship Id="rId18" Type="http://schemas.openxmlformats.org/officeDocument/2006/relationships/hyperlink" Target="consultantplus://offline/ref=7FA505C94260871F9BA7EDA7A8DA675DC85A99A96632F4C79A0A593E66gBZEI" TargetMode="External"/><Relationship Id="rId26" Type="http://schemas.openxmlformats.org/officeDocument/2006/relationships/hyperlink" Target="consultantplus://offline/ref=7FA505C94260871F9BA7EDA7A8DA675DC85B99A5613AF4C79A0A593E66BEE8D832644D2DgAZ1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FA505C94260871F9BA7EDA7A8DA675DC85999A66B3AF4C79A0A593E66BEE8D832644D2AA6gFZEI" TargetMode="External"/><Relationship Id="rId7" Type="http://schemas.openxmlformats.org/officeDocument/2006/relationships/hyperlink" Target="http://www.idra.org.ru" TargetMode="External"/><Relationship Id="rId12" Type="http://schemas.openxmlformats.org/officeDocument/2006/relationships/hyperlink" Target="consultantplus://offline/ref=7FA505C94260871F9BA7EDA7A8DA675DC85999A6653AF4C79A0A593E66gBZEI" TargetMode="External"/><Relationship Id="rId17" Type="http://schemas.openxmlformats.org/officeDocument/2006/relationships/hyperlink" Target="consultantplus://offline/ref=7FA505C94260871F9BA7EDA7A8DA675DC85A9FA6603BF4C79A0A593E66gBZEI" TargetMode="External"/><Relationship Id="rId25" Type="http://schemas.openxmlformats.org/officeDocument/2006/relationships/hyperlink" Target="consultantplus://offline/ref=7FA505C94260871F9BA7EDA7A8DA675DC85999A66B3AF4C79A0A593E66BEE8D832644D2AA6gFZA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FA505C94260871F9BA7EDA7A8DA675DC85B99A5613AF4C79A0A593E66gBZEI" TargetMode="External"/><Relationship Id="rId20" Type="http://schemas.openxmlformats.org/officeDocument/2006/relationships/hyperlink" Target="consultantplus://offline/ref=7FA505C94260871F9BA7EDB1ABB63852C950C6AD6335F791C2595F6939EEEE8D72g2Z4I" TargetMode="External"/><Relationship Id="rId29" Type="http://schemas.openxmlformats.org/officeDocument/2006/relationships/hyperlink" Target="consultantplus://offline/ref=7FA505C94260871F9BA7EDA7A8DA675DC85999A46636F4C79A0A593E66BEE8D832644D28A2FE19A0gEZ5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FA505C94260871F9BA7EDA7A8DA675DC8539FA56964A3C5CB5F57g3ZBI" TargetMode="External"/><Relationship Id="rId24" Type="http://schemas.openxmlformats.org/officeDocument/2006/relationships/hyperlink" Target="consultantplus://offline/ref=7FA505C94260871F9BA7EDA7A8DA675DC85999A66B3AF4C79A0A593E66BEE8D832644D2AA6gFZ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FA505C94260871F9BA7EDA7A8DA675DC85999A6653AF4C79A0A593E66gBZEI" TargetMode="External"/><Relationship Id="rId23" Type="http://schemas.openxmlformats.org/officeDocument/2006/relationships/hyperlink" Target="consultantplus://offline/ref=7FA505C94260871F9BA7EDA7A8DA675DC85999A66B3AF4C79A0A593E66BEE8D832644D2AA6gFZCI" TargetMode="External"/><Relationship Id="rId28" Type="http://schemas.openxmlformats.org/officeDocument/2006/relationships/hyperlink" Target="consultantplus://offline/ref=7FA505C94260871F9BA7EDA7A8DA675DC85B99A5613AF4C79A0A593E66gBZEI" TargetMode="External"/><Relationship Id="rId10" Type="http://schemas.openxmlformats.org/officeDocument/2006/relationships/hyperlink" Target="mailto:pub59524@krasmail.ru" TargetMode="External"/><Relationship Id="rId19" Type="http://schemas.openxmlformats.org/officeDocument/2006/relationships/hyperlink" Target="consultantplus://offline/ref=7FA505C94260871F9BA7EDA7A8DA675DCB5C9FA96530F4C79A0A593E66gBZE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7FA505C94260871F9BA7EDA7A8DA675DC85999A66B3AF4C79A0A593E66gBZEI" TargetMode="External"/><Relationship Id="rId22" Type="http://schemas.openxmlformats.org/officeDocument/2006/relationships/hyperlink" Target="consultantplus://offline/ref=7FA505C94260871F9BA7EDA7A8DA675DC85999A66B3AF4C79A0A593E66BEE8D832644D2AA6gFZFI" TargetMode="External"/><Relationship Id="rId27" Type="http://schemas.openxmlformats.org/officeDocument/2006/relationships/hyperlink" Target="http://www.idra.org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5DC2F-493D-4B5F-9669-5CC66B655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6180</Words>
  <Characters>35227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2017-09-13T06:57:00Z</cp:lastPrinted>
  <dcterms:created xsi:type="dcterms:W3CDTF">2017-09-12T08:25:00Z</dcterms:created>
  <dcterms:modified xsi:type="dcterms:W3CDTF">2017-11-13T01:55:00Z</dcterms:modified>
</cp:coreProperties>
</file>