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72" w:rsidRPr="00744E98" w:rsidRDefault="00CF5617" w:rsidP="00510A72">
      <w:pPr>
        <w:pStyle w:val="a3"/>
        <w:rPr>
          <w:szCs w:val="28"/>
        </w:rPr>
      </w:pPr>
      <w:r w:rsidRPr="00744E98">
        <w:rPr>
          <w:noProof/>
          <w:szCs w:val="28"/>
        </w:rPr>
        <w:drawing>
          <wp:inline distT="0" distB="0" distL="0" distR="0">
            <wp:extent cx="572770" cy="715645"/>
            <wp:effectExtent l="0" t="0" r="0" b="825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72" w:rsidRPr="00744E98" w:rsidRDefault="00510A72" w:rsidP="00510A72">
      <w:pPr>
        <w:pStyle w:val="a3"/>
        <w:rPr>
          <w:szCs w:val="28"/>
        </w:rPr>
      </w:pPr>
    </w:p>
    <w:p w:rsidR="00510A72" w:rsidRPr="00744E98" w:rsidRDefault="00510A72" w:rsidP="00510A72">
      <w:pPr>
        <w:pStyle w:val="a3"/>
        <w:rPr>
          <w:b w:val="0"/>
          <w:szCs w:val="28"/>
        </w:rPr>
      </w:pPr>
      <w:r w:rsidRPr="00744E98">
        <w:rPr>
          <w:b w:val="0"/>
          <w:szCs w:val="28"/>
        </w:rPr>
        <w:t>КРАСНОЯРСКИЙ КРАЙ</w:t>
      </w:r>
    </w:p>
    <w:p w:rsidR="00510A72" w:rsidRPr="00744E98" w:rsidRDefault="00510A72" w:rsidP="00510A72">
      <w:pPr>
        <w:jc w:val="center"/>
        <w:rPr>
          <w:sz w:val="28"/>
          <w:szCs w:val="28"/>
        </w:rPr>
      </w:pPr>
      <w:r w:rsidRPr="00744E98">
        <w:rPr>
          <w:sz w:val="28"/>
          <w:szCs w:val="28"/>
        </w:rPr>
        <w:t>АДМИНИСТРАЦИЯ ИДРИНСКОГО РАЙОНА</w:t>
      </w:r>
    </w:p>
    <w:p w:rsidR="00510A72" w:rsidRPr="00744E98" w:rsidRDefault="00510A72" w:rsidP="00510A72">
      <w:pPr>
        <w:jc w:val="center"/>
        <w:rPr>
          <w:b/>
          <w:sz w:val="28"/>
          <w:szCs w:val="28"/>
        </w:rPr>
      </w:pPr>
    </w:p>
    <w:p w:rsidR="00510A72" w:rsidRPr="00744E98" w:rsidRDefault="00510A72" w:rsidP="00510A72">
      <w:pPr>
        <w:jc w:val="center"/>
        <w:rPr>
          <w:b/>
          <w:sz w:val="28"/>
          <w:szCs w:val="28"/>
        </w:rPr>
      </w:pPr>
      <w:r w:rsidRPr="00744E98">
        <w:rPr>
          <w:b/>
          <w:sz w:val="28"/>
          <w:szCs w:val="28"/>
        </w:rPr>
        <w:t>ПОСТАНОВЛЕНИЕ</w:t>
      </w:r>
    </w:p>
    <w:p w:rsidR="00510A72" w:rsidRPr="00744E98" w:rsidRDefault="00510A72" w:rsidP="00510A72">
      <w:pPr>
        <w:jc w:val="center"/>
        <w:rPr>
          <w:b/>
          <w:sz w:val="28"/>
          <w:szCs w:val="28"/>
        </w:rPr>
      </w:pPr>
    </w:p>
    <w:p w:rsidR="00510A72" w:rsidRPr="00744E98" w:rsidRDefault="00744E98" w:rsidP="00510A72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10A72" w:rsidRPr="00744E9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10A72" w:rsidRPr="00744E9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510A72" w:rsidRPr="00744E98">
        <w:rPr>
          <w:sz w:val="28"/>
          <w:szCs w:val="28"/>
        </w:rPr>
        <w:t xml:space="preserve">                                  с. Идринское                                      №</w:t>
      </w:r>
      <w:r w:rsidR="00650713" w:rsidRPr="00744E9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F5185D" w:rsidRPr="00744E98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="00510A72" w:rsidRPr="00744E98">
        <w:rPr>
          <w:sz w:val="28"/>
          <w:szCs w:val="28"/>
        </w:rPr>
        <w:t>-п</w:t>
      </w:r>
    </w:p>
    <w:p w:rsidR="00510A72" w:rsidRPr="00744E98" w:rsidRDefault="00510A72" w:rsidP="00510A72">
      <w:pPr>
        <w:jc w:val="both"/>
        <w:rPr>
          <w:sz w:val="28"/>
          <w:szCs w:val="28"/>
        </w:rPr>
      </w:pPr>
    </w:p>
    <w:p w:rsidR="00B130A9" w:rsidRPr="00744E98" w:rsidRDefault="006E393B" w:rsidP="002E6B17">
      <w:pPr>
        <w:jc w:val="both"/>
        <w:rPr>
          <w:sz w:val="28"/>
          <w:szCs w:val="28"/>
        </w:rPr>
      </w:pPr>
      <w:r w:rsidRPr="00744E98">
        <w:rPr>
          <w:sz w:val="28"/>
          <w:szCs w:val="28"/>
        </w:rPr>
        <w:t>О</w:t>
      </w:r>
      <w:r w:rsidR="00744E98">
        <w:rPr>
          <w:sz w:val="28"/>
          <w:szCs w:val="28"/>
        </w:rPr>
        <w:t xml:space="preserve"> </w:t>
      </w:r>
      <w:r w:rsidR="00685E1D" w:rsidRPr="00744E98">
        <w:rPr>
          <w:sz w:val="28"/>
          <w:szCs w:val="28"/>
        </w:rPr>
        <w:t xml:space="preserve">внесении </w:t>
      </w:r>
      <w:r w:rsidR="00744E98">
        <w:rPr>
          <w:sz w:val="28"/>
          <w:szCs w:val="28"/>
        </w:rPr>
        <w:t>дополнений</w:t>
      </w:r>
      <w:r w:rsidR="00685E1D" w:rsidRPr="00744E98">
        <w:rPr>
          <w:sz w:val="28"/>
          <w:szCs w:val="28"/>
        </w:rPr>
        <w:t xml:space="preserve"> в постановление администрации района  от </w:t>
      </w:r>
      <w:r w:rsidR="00105A9F" w:rsidRPr="00744E98">
        <w:rPr>
          <w:sz w:val="28"/>
          <w:szCs w:val="28"/>
        </w:rPr>
        <w:t>09.04.2010</w:t>
      </w:r>
      <w:r w:rsidR="00685E1D" w:rsidRPr="00744E98">
        <w:rPr>
          <w:sz w:val="28"/>
          <w:szCs w:val="28"/>
        </w:rPr>
        <w:t xml:space="preserve"> </w:t>
      </w:r>
      <w:r w:rsidR="003A40F4">
        <w:rPr>
          <w:sz w:val="28"/>
          <w:szCs w:val="28"/>
        </w:rPr>
        <w:t xml:space="preserve"> </w:t>
      </w:r>
      <w:r w:rsidR="00685E1D" w:rsidRPr="00744E98">
        <w:rPr>
          <w:sz w:val="28"/>
          <w:szCs w:val="28"/>
        </w:rPr>
        <w:t xml:space="preserve">№ </w:t>
      </w:r>
      <w:r w:rsidR="00105A9F" w:rsidRPr="00744E98">
        <w:rPr>
          <w:sz w:val="28"/>
          <w:szCs w:val="28"/>
        </w:rPr>
        <w:t>82</w:t>
      </w:r>
      <w:r w:rsidR="00685E1D" w:rsidRPr="00744E98">
        <w:rPr>
          <w:sz w:val="28"/>
          <w:szCs w:val="28"/>
        </w:rPr>
        <w:t>-п  «</w:t>
      </w:r>
      <w:r w:rsidR="00105A9F" w:rsidRPr="00744E98">
        <w:rPr>
          <w:color w:val="000000"/>
          <w:sz w:val="28"/>
          <w:szCs w:val="28"/>
        </w:rPr>
        <w:t>Об утверждении Положения о порядке уведомительной регистрации и контроля за выполнением коллективных договоров, заключаемых в муниципальном образовании Идринский район</w:t>
      </w:r>
      <w:r w:rsidR="00685E1D" w:rsidRPr="00744E98">
        <w:rPr>
          <w:sz w:val="28"/>
          <w:szCs w:val="28"/>
        </w:rPr>
        <w:t>»</w:t>
      </w:r>
      <w:bookmarkStart w:id="0" w:name="_GoBack"/>
      <w:bookmarkEnd w:id="0"/>
    </w:p>
    <w:p w:rsidR="002E6B17" w:rsidRPr="00744E98" w:rsidRDefault="002E6B17">
      <w:pPr>
        <w:rPr>
          <w:sz w:val="28"/>
          <w:szCs w:val="28"/>
        </w:rPr>
      </w:pPr>
    </w:p>
    <w:p w:rsidR="00105A9F" w:rsidRPr="00744E98" w:rsidRDefault="00685E1D" w:rsidP="00105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4E98">
        <w:rPr>
          <w:sz w:val="28"/>
          <w:szCs w:val="28"/>
        </w:rPr>
        <w:t xml:space="preserve">В соответствии с Законом Красноярского края от </w:t>
      </w:r>
      <w:r w:rsidR="00105A9F" w:rsidRPr="00744E98">
        <w:rPr>
          <w:sz w:val="28"/>
          <w:szCs w:val="28"/>
        </w:rPr>
        <w:t>31.03.2011</w:t>
      </w:r>
      <w:r w:rsidRPr="00744E98">
        <w:rPr>
          <w:sz w:val="28"/>
          <w:szCs w:val="28"/>
        </w:rPr>
        <w:t xml:space="preserve"> №</w:t>
      </w:r>
      <w:r w:rsidR="00105A9F" w:rsidRPr="00744E98">
        <w:rPr>
          <w:sz w:val="28"/>
          <w:szCs w:val="28"/>
        </w:rPr>
        <w:t xml:space="preserve"> 12-5724</w:t>
      </w:r>
    </w:p>
    <w:p w:rsidR="00510A72" w:rsidRPr="00744E98" w:rsidRDefault="00105A9F" w:rsidP="00105A9F">
      <w:pPr>
        <w:jc w:val="both"/>
        <w:rPr>
          <w:sz w:val="28"/>
          <w:szCs w:val="28"/>
        </w:rPr>
      </w:pPr>
      <w:r w:rsidRPr="00744E98">
        <w:rPr>
          <w:sz w:val="28"/>
          <w:szCs w:val="28"/>
        </w:rPr>
        <w:t xml:space="preserve"> </w:t>
      </w:r>
      <w:r w:rsidR="00685E1D" w:rsidRPr="00744E98">
        <w:rPr>
          <w:sz w:val="28"/>
          <w:szCs w:val="28"/>
        </w:rPr>
        <w:t>«О социальном партнерстве»,</w:t>
      </w:r>
      <w:r w:rsidR="00744E98">
        <w:rPr>
          <w:sz w:val="28"/>
          <w:szCs w:val="28"/>
        </w:rPr>
        <w:t xml:space="preserve"> постановлением</w:t>
      </w:r>
      <w:r w:rsidR="00685E1D" w:rsidRPr="00744E98">
        <w:rPr>
          <w:sz w:val="28"/>
          <w:szCs w:val="28"/>
        </w:rPr>
        <w:t xml:space="preserve"> </w:t>
      </w:r>
      <w:r w:rsidR="00744E98">
        <w:rPr>
          <w:sz w:val="28"/>
          <w:szCs w:val="28"/>
        </w:rPr>
        <w:t xml:space="preserve"> Правительства Красноярского края от 30.08.2016 №430-п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выполнением», </w:t>
      </w:r>
      <w:r w:rsidR="00685E1D" w:rsidRPr="00744E98">
        <w:rPr>
          <w:sz w:val="28"/>
          <w:szCs w:val="28"/>
        </w:rPr>
        <w:t>руководствуясь статьями 19, 33 Устава Идринского района</w:t>
      </w:r>
      <w:r w:rsidR="009C72C3" w:rsidRPr="00744E98">
        <w:rPr>
          <w:sz w:val="28"/>
          <w:szCs w:val="28"/>
        </w:rPr>
        <w:t xml:space="preserve">, </w:t>
      </w:r>
      <w:r w:rsidR="007F342B" w:rsidRPr="00744E98">
        <w:rPr>
          <w:sz w:val="28"/>
          <w:szCs w:val="28"/>
        </w:rPr>
        <w:t>ПОСТАНО</w:t>
      </w:r>
      <w:r w:rsidR="007F342B" w:rsidRPr="00744E98">
        <w:rPr>
          <w:sz w:val="28"/>
          <w:szCs w:val="28"/>
        </w:rPr>
        <w:t>В</w:t>
      </w:r>
      <w:r w:rsidR="007F342B" w:rsidRPr="00744E98">
        <w:rPr>
          <w:sz w:val="28"/>
          <w:szCs w:val="28"/>
        </w:rPr>
        <w:t>ЛЯЮ:</w:t>
      </w:r>
    </w:p>
    <w:p w:rsidR="006D2018" w:rsidRPr="00744E98" w:rsidRDefault="00B01B12" w:rsidP="006E393B">
      <w:pPr>
        <w:ind w:firstLine="425"/>
        <w:jc w:val="both"/>
        <w:rPr>
          <w:sz w:val="28"/>
          <w:szCs w:val="28"/>
        </w:rPr>
      </w:pPr>
      <w:r w:rsidRPr="00744E98">
        <w:rPr>
          <w:sz w:val="28"/>
          <w:szCs w:val="28"/>
        </w:rPr>
        <w:t xml:space="preserve">    1. </w:t>
      </w:r>
      <w:r w:rsidR="006D2018" w:rsidRPr="00744E98">
        <w:rPr>
          <w:sz w:val="28"/>
          <w:szCs w:val="28"/>
        </w:rPr>
        <w:t xml:space="preserve">Внести в  постановление администрации района  </w:t>
      </w:r>
      <w:r w:rsidR="00105A9F" w:rsidRPr="00744E98">
        <w:rPr>
          <w:sz w:val="28"/>
          <w:szCs w:val="28"/>
        </w:rPr>
        <w:t>от 09.04.2010 № 82-п  «</w:t>
      </w:r>
      <w:r w:rsidR="00105A9F" w:rsidRPr="00744E98">
        <w:rPr>
          <w:color w:val="000000"/>
          <w:sz w:val="28"/>
          <w:szCs w:val="28"/>
        </w:rPr>
        <w:t>Об утверждении Положения о порядке уведомительной регистрации и контроля за выполнением коллективных договоров, заключаемых в муниципальном образовании Идринский район</w:t>
      </w:r>
      <w:r w:rsidR="00105A9F" w:rsidRPr="00744E98">
        <w:rPr>
          <w:sz w:val="28"/>
          <w:szCs w:val="28"/>
        </w:rPr>
        <w:t xml:space="preserve">» </w:t>
      </w:r>
      <w:r w:rsidR="006D2018" w:rsidRPr="00744E98">
        <w:rPr>
          <w:sz w:val="28"/>
          <w:szCs w:val="28"/>
        </w:rPr>
        <w:t xml:space="preserve"> следующ</w:t>
      </w:r>
      <w:r w:rsidR="00744E98">
        <w:rPr>
          <w:sz w:val="28"/>
          <w:szCs w:val="28"/>
        </w:rPr>
        <w:t>ее дополнение</w:t>
      </w:r>
      <w:r w:rsidR="006D2018" w:rsidRPr="00744E98">
        <w:rPr>
          <w:sz w:val="28"/>
          <w:szCs w:val="28"/>
        </w:rPr>
        <w:t>:</w:t>
      </w:r>
    </w:p>
    <w:p w:rsidR="006D2018" w:rsidRPr="00744E98" w:rsidRDefault="00650713" w:rsidP="006E393B">
      <w:pPr>
        <w:ind w:firstLine="425"/>
        <w:jc w:val="both"/>
        <w:rPr>
          <w:sz w:val="28"/>
          <w:szCs w:val="28"/>
        </w:rPr>
      </w:pPr>
      <w:r w:rsidRPr="00744E98">
        <w:rPr>
          <w:sz w:val="28"/>
          <w:szCs w:val="28"/>
        </w:rPr>
        <w:t xml:space="preserve">  </w:t>
      </w:r>
      <w:r w:rsidR="00105A9F" w:rsidRPr="00744E98">
        <w:rPr>
          <w:sz w:val="28"/>
          <w:szCs w:val="28"/>
        </w:rPr>
        <w:t xml:space="preserve"> </w:t>
      </w:r>
      <w:r w:rsidR="006D2018" w:rsidRPr="00744E98">
        <w:rPr>
          <w:sz w:val="28"/>
          <w:szCs w:val="28"/>
        </w:rPr>
        <w:t xml:space="preserve">в приложении к постановлению: </w:t>
      </w:r>
    </w:p>
    <w:p w:rsidR="00820584" w:rsidRDefault="00744E98" w:rsidP="00744E98">
      <w:pPr>
        <w:pStyle w:val="ConsPlusNormal"/>
        <w:ind w:firstLine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820584" w:rsidRPr="00744E98">
        <w:rPr>
          <w:rFonts w:ascii="Times New Roman" w:hAnsi="Times New Roman" w:cs="Times New Roman"/>
          <w:sz w:val="28"/>
          <w:szCs w:val="28"/>
        </w:rPr>
        <w:t xml:space="preserve"> </w:t>
      </w:r>
      <w:r w:rsidRPr="00744E98">
        <w:rPr>
          <w:rFonts w:ascii="Times New Roman" w:hAnsi="Times New Roman" w:cs="Times New Roman"/>
          <w:sz w:val="28"/>
          <w:szCs w:val="28"/>
        </w:rPr>
        <w:t>Положение</w:t>
      </w:r>
      <w:r w:rsidRPr="00744E98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уведомительной регистрации и контроля за выполнением коллективных договоров, заключаемых в муниципальном образовании Идринский район добавить раздел </w:t>
      </w:r>
      <w:r w:rsidRPr="00744E98">
        <w:rPr>
          <w:rFonts w:ascii="Times New Roman" w:hAnsi="Times New Roman" w:cs="Times New Roman"/>
          <w:sz w:val="28"/>
          <w:szCs w:val="28"/>
        </w:rPr>
        <w:t xml:space="preserve"> «Контроль за  выполнением обязательств акта социального партнерства сторонами, его подписавшими</w:t>
      </w:r>
      <w:r>
        <w:rPr>
          <w:rFonts w:ascii="Times New Roman" w:hAnsi="Times New Roman" w:cs="Times New Roman"/>
          <w:sz w:val="28"/>
          <w:szCs w:val="28"/>
        </w:rPr>
        <w:t>» следующего содержания</w:t>
      </w:r>
      <w:r w:rsidR="00820584" w:rsidRPr="00744E98">
        <w:rPr>
          <w:rFonts w:ascii="Times New Roman" w:hAnsi="Times New Roman" w:cs="Times New Roman"/>
          <w:sz w:val="28"/>
          <w:szCs w:val="28"/>
        </w:rPr>
        <w:t>:</w:t>
      </w:r>
    </w:p>
    <w:p w:rsidR="003A40F4" w:rsidRDefault="003A40F4" w:rsidP="00744E98">
      <w:pPr>
        <w:pStyle w:val="ConsPlusNormal"/>
        <w:ind w:firstLine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4E98" w:rsidRPr="00744E98" w:rsidRDefault="00744E98" w:rsidP="00744E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E98">
        <w:rPr>
          <w:rFonts w:ascii="Times New Roman" w:hAnsi="Times New Roman" w:cs="Times New Roman"/>
          <w:sz w:val="28"/>
          <w:szCs w:val="28"/>
        </w:rPr>
        <w:t>КОНТРОЛЬ ЗА ВЫПОЛНЕНИЕМ ОБЯЗАТЕЛЬСТВ АКТА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98">
        <w:rPr>
          <w:rFonts w:ascii="Times New Roman" w:hAnsi="Times New Roman" w:cs="Times New Roman"/>
          <w:sz w:val="28"/>
          <w:szCs w:val="28"/>
        </w:rPr>
        <w:t>ПАРТНЕРСТВА СТОРОНАМИ, ЕГО ПОДПИСАВШИМИ</w:t>
      </w:r>
    </w:p>
    <w:p w:rsidR="00744E98" w:rsidRPr="00744E98" w:rsidRDefault="00744E98" w:rsidP="00744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1. Контроль за выполнением обязательств акта социального партнерства осуществляется регистрирующим органом посредством проверок выполнения обязательств сторонами акта социального партнерства.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2. Проверки могут быть плановые и внеплановые.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2.1. Плановые проверки: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выездные - по месту фактического осуществления деятельности сторон социального партнерства;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lastRenderedPageBreak/>
        <w:t>документарные - на основании информации от сторон социального партнерства по запросу регистрирующего органа.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Ежегодный план проведения проверок на очередной год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Pr="00744E98">
        <w:rPr>
          <w:rFonts w:ascii="Times New Roman" w:hAnsi="Times New Roman" w:cs="Times New Roman"/>
          <w:sz w:val="28"/>
          <w:szCs w:val="28"/>
        </w:rPr>
        <w:t xml:space="preserve"> до 15 декабря года, предшествующего году проведения проверки, утверждается должностным лицом регистрирующего органа и должен содержать: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перечень актов социального партнерства, подлежащих проверке;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форму проверки (выездная или документарная);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фамилии, имена, отчества и должности лиц, уполномоченных на проведение проверки.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- не чаще одного раза в два года.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2.2. Внеплановые проверки - по обращениям, поступившим в регистрирующий орган  от представителей сторон акта социального партнерства о случаях невыполнения его условий.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3. Лица, уполномоченные на проведение проверки, обязаны: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представителей сторон акта социального партнерства, в отношении которого проводится проверка;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проводить проверку при наличии: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утвержденного ежегодного плана проведения проверок - для плановых проверок;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обращения, поступившего в регистрирующий орган от представителей сторон акта социального партнерства, - для внеплановых проверок;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не препятствовать представителям сторон социального партнерства присутствовать при проведении проверки, давать разъяснения по вопросам, относящимся к предмету проверки;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запрашивать у представителей сторон социального партнерства дополнительную информацию, относящуюся к предмету проверки;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знакомить представителей сторон социального партнерства с результатами проверки.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4. Представители сторон социального партнерства при проведении проверки имеют право: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присутствовать при проведении проверки, давать объяснения по вопросам, относящимся к предмету проверки;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получать от лиц, уполномоченных на проведение проверки, информацию, относящуюся к предмету проверки;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знакомиться с результатами проверки, при ознакомлении указывать в акте проверки согласие (несогласие) с результатами проверки.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5. По результатам проверки лицами, уполномоченными на проведение проверки, в течение трех рабочих дней оформляется акт проверки для каждой из сторон акта социального партнерства и для регистрирующего органа.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6. В акте проверки указываются: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lastRenderedPageBreak/>
        <w:t>дата, место составления акта проверки;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наименование регистрирующего органа осуществляющего проверку;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наименование акта социального партнерства, подлежащего проверке;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реквизиты утвержденного ежегодного плана проведения проверок;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фамилии, имена, отчества и должности лиц, проводивших проверку;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сведения о результатах проверки с указанием выявленных нарушений, сроков их устранения;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сведения об ознакомлении или отказе в ознакомлении с актом проверки представителей сторон социального партнерства;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подписи лиц, уполномоченных на проведение проверки.</w:t>
      </w:r>
    </w:p>
    <w:p w:rsidR="00744E98" w:rsidRPr="00744E98" w:rsidRDefault="00744E98" w:rsidP="003A4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4E98">
        <w:rPr>
          <w:rFonts w:ascii="Times New Roman" w:hAnsi="Times New Roman" w:cs="Times New Roman"/>
          <w:sz w:val="28"/>
          <w:szCs w:val="28"/>
        </w:rPr>
        <w:t>7. При выявлении случаев невыполнения (нарушения) условий акта социального партнерства регистрирующий орган 1, регистрирующий орган 2 в течение пяти рабочих дней после проведения проверки письменно информирует Государственную инспекцию труда в Красноярском крае</w:t>
      </w:r>
      <w:r w:rsidR="003A40F4">
        <w:rPr>
          <w:rFonts w:ascii="Times New Roman" w:hAnsi="Times New Roman" w:cs="Times New Roman"/>
          <w:sz w:val="28"/>
          <w:szCs w:val="28"/>
        </w:rPr>
        <w:t>»</w:t>
      </w:r>
      <w:r w:rsidRPr="00744E98">
        <w:rPr>
          <w:rFonts w:ascii="Times New Roman" w:hAnsi="Times New Roman" w:cs="Times New Roman"/>
          <w:sz w:val="28"/>
          <w:szCs w:val="28"/>
        </w:rPr>
        <w:t>.</w:t>
      </w:r>
    </w:p>
    <w:p w:rsidR="004A2DC1" w:rsidRPr="00744E98" w:rsidRDefault="00650713" w:rsidP="006507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4E98">
        <w:rPr>
          <w:sz w:val="28"/>
          <w:szCs w:val="28"/>
        </w:rPr>
        <w:t>2</w:t>
      </w:r>
      <w:r w:rsidR="004A2DC1" w:rsidRPr="00744E98">
        <w:rPr>
          <w:sz w:val="28"/>
          <w:szCs w:val="28"/>
        </w:rPr>
        <w:t xml:space="preserve">. Контроль за исполнением настоящего постановления возложить на  </w:t>
      </w:r>
      <w:r w:rsidRPr="00744E98">
        <w:rPr>
          <w:sz w:val="28"/>
          <w:szCs w:val="28"/>
        </w:rPr>
        <w:t xml:space="preserve">первого </w:t>
      </w:r>
      <w:r w:rsidR="004A2DC1" w:rsidRPr="00744E98">
        <w:rPr>
          <w:sz w:val="28"/>
          <w:szCs w:val="28"/>
        </w:rPr>
        <w:t>заместителя главы района</w:t>
      </w:r>
      <w:r w:rsidRPr="00744E98">
        <w:rPr>
          <w:sz w:val="28"/>
          <w:szCs w:val="28"/>
        </w:rPr>
        <w:t>, руководителя финансового управления администрации района Н.П.Антипову</w:t>
      </w:r>
      <w:r w:rsidR="004A2DC1" w:rsidRPr="00744E98">
        <w:rPr>
          <w:sz w:val="28"/>
          <w:szCs w:val="28"/>
        </w:rPr>
        <w:t>.</w:t>
      </w:r>
    </w:p>
    <w:p w:rsidR="00C34377" w:rsidRPr="00744E98" w:rsidRDefault="00650713" w:rsidP="006507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44E98">
        <w:rPr>
          <w:color w:val="000000"/>
          <w:sz w:val="28"/>
          <w:szCs w:val="28"/>
        </w:rPr>
        <w:t>3</w:t>
      </w:r>
      <w:r w:rsidR="00C34377" w:rsidRPr="00744E98">
        <w:rPr>
          <w:color w:val="000000"/>
          <w:sz w:val="28"/>
          <w:szCs w:val="28"/>
        </w:rPr>
        <w:t>. Опубликовать постановление на официальном сайте муниципальн</w:t>
      </w:r>
      <w:r w:rsidR="00C34377" w:rsidRPr="00744E98">
        <w:rPr>
          <w:color w:val="000000"/>
          <w:sz w:val="28"/>
          <w:szCs w:val="28"/>
        </w:rPr>
        <w:t>о</w:t>
      </w:r>
      <w:r w:rsidR="00C34377" w:rsidRPr="00744E98">
        <w:rPr>
          <w:color w:val="000000"/>
          <w:sz w:val="28"/>
          <w:szCs w:val="28"/>
        </w:rPr>
        <w:t>го образования Идринский район (</w:t>
      </w:r>
      <w:r w:rsidR="00C34377" w:rsidRPr="00744E98">
        <w:rPr>
          <w:color w:val="000000"/>
          <w:sz w:val="28"/>
          <w:szCs w:val="28"/>
          <w:lang w:val="en-US"/>
        </w:rPr>
        <w:t>www</w:t>
      </w:r>
      <w:r w:rsidR="00C34377" w:rsidRPr="00744E98">
        <w:rPr>
          <w:color w:val="000000"/>
          <w:sz w:val="28"/>
          <w:szCs w:val="28"/>
        </w:rPr>
        <w:t xml:space="preserve"> </w:t>
      </w:r>
      <w:r w:rsidR="00C34377" w:rsidRPr="00744E98">
        <w:rPr>
          <w:color w:val="000000"/>
          <w:sz w:val="28"/>
          <w:szCs w:val="28"/>
          <w:lang w:val="en-US"/>
        </w:rPr>
        <w:t>idra</w:t>
      </w:r>
      <w:r w:rsidR="00C34377" w:rsidRPr="00744E98">
        <w:rPr>
          <w:color w:val="000000"/>
          <w:sz w:val="28"/>
          <w:szCs w:val="28"/>
        </w:rPr>
        <w:t>.</w:t>
      </w:r>
      <w:r w:rsidR="00C34377" w:rsidRPr="00744E98">
        <w:rPr>
          <w:color w:val="000000"/>
          <w:sz w:val="28"/>
          <w:szCs w:val="28"/>
          <w:lang w:val="en-US"/>
        </w:rPr>
        <w:t>org</w:t>
      </w:r>
      <w:r w:rsidR="00C34377" w:rsidRPr="00744E98">
        <w:rPr>
          <w:color w:val="000000"/>
          <w:sz w:val="28"/>
          <w:szCs w:val="28"/>
        </w:rPr>
        <w:t>.</w:t>
      </w:r>
      <w:r w:rsidR="00C34377" w:rsidRPr="00744E98">
        <w:rPr>
          <w:color w:val="000000"/>
          <w:sz w:val="28"/>
          <w:szCs w:val="28"/>
          <w:lang w:val="en-US"/>
        </w:rPr>
        <w:t>ru</w:t>
      </w:r>
      <w:r w:rsidR="00C34377" w:rsidRPr="00744E98">
        <w:rPr>
          <w:color w:val="000000"/>
          <w:sz w:val="28"/>
          <w:szCs w:val="28"/>
        </w:rPr>
        <w:t>).</w:t>
      </w:r>
    </w:p>
    <w:p w:rsidR="00C34377" w:rsidRPr="00744E98" w:rsidRDefault="00C34377" w:rsidP="006507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44E98">
        <w:rPr>
          <w:color w:val="000000"/>
          <w:sz w:val="28"/>
          <w:szCs w:val="28"/>
        </w:rPr>
        <w:t xml:space="preserve">          </w:t>
      </w:r>
      <w:r w:rsidR="00F5185D" w:rsidRPr="00744E98">
        <w:rPr>
          <w:color w:val="000000"/>
          <w:sz w:val="28"/>
          <w:szCs w:val="28"/>
        </w:rPr>
        <w:t>4</w:t>
      </w:r>
      <w:r w:rsidRPr="00744E98">
        <w:rPr>
          <w:color w:val="000000"/>
          <w:sz w:val="28"/>
          <w:szCs w:val="28"/>
        </w:rPr>
        <w:t>. Постановление вступает в силу со дня подписания.</w:t>
      </w:r>
    </w:p>
    <w:p w:rsidR="0037166B" w:rsidRDefault="0037166B" w:rsidP="00650713">
      <w:pPr>
        <w:jc w:val="both"/>
        <w:rPr>
          <w:sz w:val="28"/>
          <w:szCs w:val="28"/>
        </w:rPr>
      </w:pPr>
    </w:p>
    <w:p w:rsidR="003A40F4" w:rsidRPr="00744E98" w:rsidRDefault="003A40F4" w:rsidP="00650713">
      <w:pPr>
        <w:jc w:val="both"/>
        <w:rPr>
          <w:sz w:val="28"/>
          <w:szCs w:val="28"/>
        </w:rPr>
      </w:pPr>
    </w:p>
    <w:p w:rsidR="00C34377" w:rsidRPr="00744E98" w:rsidRDefault="0037166B" w:rsidP="00D13AF2">
      <w:pPr>
        <w:jc w:val="both"/>
        <w:rPr>
          <w:b/>
          <w:sz w:val="28"/>
          <w:szCs w:val="28"/>
        </w:rPr>
      </w:pPr>
      <w:r w:rsidRPr="00744E98">
        <w:rPr>
          <w:sz w:val="28"/>
          <w:szCs w:val="28"/>
        </w:rPr>
        <w:t xml:space="preserve">Глава района </w:t>
      </w:r>
      <w:r w:rsidR="00C34377" w:rsidRPr="00744E98">
        <w:rPr>
          <w:sz w:val="28"/>
          <w:szCs w:val="28"/>
        </w:rPr>
        <w:t xml:space="preserve">                    </w:t>
      </w:r>
      <w:r w:rsidRPr="00744E98">
        <w:rPr>
          <w:sz w:val="28"/>
          <w:szCs w:val="28"/>
        </w:rPr>
        <w:t xml:space="preserve">                                                            А.В.Киреев</w:t>
      </w:r>
    </w:p>
    <w:sectPr w:rsidR="00C34377" w:rsidRPr="0074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97A6A"/>
    <w:multiLevelType w:val="hybridMultilevel"/>
    <w:tmpl w:val="CD00228A"/>
    <w:lvl w:ilvl="0" w:tplc="3D845E0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72"/>
    <w:rsid w:val="00007598"/>
    <w:rsid w:val="00024231"/>
    <w:rsid w:val="00031BDA"/>
    <w:rsid w:val="00062216"/>
    <w:rsid w:val="00082ABE"/>
    <w:rsid w:val="0009677D"/>
    <w:rsid w:val="000A61F9"/>
    <w:rsid w:val="000B083C"/>
    <w:rsid w:val="000D0D7E"/>
    <w:rsid w:val="000D11D8"/>
    <w:rsid w:val="000D1AD9"/>
    <w:rsid w:val="000D6CF1"/>
    <w:rsid w:val="000E4F07"/>
    <w:rsid w:val="000F770C"/>
    <w:rsid w:val="00105A9F"/>
    <w:rsid w:val="00122904"/>
    <w:rsid w:val="0012705E"/>
    <w:rsid w:val="00141563"/>
    <w:rsid w:val="0014598C"/>
    <w:rsid w:val="00161E03"/>
    <w:rsid w:val="00171D14"/>
    <w:rsid w:val="001756B7"/>
    <w:rsid w:val="00193F5E"/>
    <w:rsid w:val="001A03C3"/>
    <w:rsid w:val="001B594D"/>
    <w:rsid w:val="002211FA"/>
    <w:rsid w:val="002405EA"/>
    <w:rsid w:val="002650CA"/>
    <w:rsid w:val="00277D9C"/>
    <w:rsid w:val="002A5241"/>
    <w:rsid w:val="002E6B17"/>
    <w:rsid w:val="00306448"/>
    <w:rsid w:val="0037166B"/>
    <w:rsid w:val="003A40F4"/>
    <w:rsid w:val="00432B8E"/>
    <w:rsid w:val="00435D59"/>
    <w:rsid w:val="004379A1"/>
    <w:rsid w:val="00482312"/>
    <w:rsid w:val="004A2DC1"/>
    <w:rsid w:val="004E0CEE"/>
    <w:rsid w:val="004F24F0"/>
    <w:rsid w:val="004F50A7"/>
    <w:rsid w:val="00510A72"/>
    <w:rsid w:val="00512709"/>
    <w:rsid w:val="005354D8"/>
    <w:rsid w:val="00570084"/>
    <w:rsid w:val="00577120"/>
    <w:rsid w:val="005A1175"/>
    <w:rsid w:val="005E608B"/>
    <w:rsid w:val="005E74D6"/>
    <w:rsid w:val="006003E2"/>
    <w:rsid w:val="00650713"/>
    <w:rsid w:val="00663208"/>
    <w:rsid w:val="00674AAB"/>
    <w:rsid w:val="00685E1D"/>
    <w:rsid w:val="006A52DB"/>
    <w:rsid w:val="006B6EBC"/>
    <w:rsid w:val="006C6322"/>
    <w:rsid w:val="006D147D"/>
    <w:rsid w:val="006D2018"/>
    <w:rsid w:val="006E24D8"/>
    <w:rsid w:val="006E2901"/>
    <w:rsid w:val="006E393B"/>
    <w:rsid w:val="006E5E2A"/>
    <w:rsid w:val="006F4199"/>
    <w:rsid w:val="00744E98"/>
    <w:rsid w:val="0074738F"/>
    <w:rsid w:val="0077091C"/>
    <w:rsid w:val="007B31C2"/>
    <w:rsid w:val="007D1C75"/>
    <w:rsid w:val="007E41F8"/>
    <w:rsid w:val="007F342B"/>
    <w:rsid w:val="00812139"/>
    <w:rsid w:val="00820584"/>
    <w:rsid w:val="008503F6"/>
    <w:rsid w:val="008858E9"/>
    <w:rsid w:val="008935ED"/>
    <w:rsid w:val="008D17E9"/>
    <w:rsid w:val="008D2F4E"/>
    <w:rsid w:val="008E2AFE"/>
    <w:rsid w:val="00910E02"/>
    <w:rsid w:val="009B02E6"/>
    <w:rsid w:val="009C72C3"/>
    <w:rsid w:val="009D04F2"/>
    <w:rsid w:val="009F155F"/>
    <w:rsid w:val="00A33D48"/>
    <w:rsid w:val="00AB6C4B"/>
    <w:rsid w:val="00AE54BA"/>
    <w:rsid w:val="00B01B12"/>
    <w:rsid w:val="00B130A9"/>
    <w:rsid w:val="00B20FB6"/>
    <w:rsid w:val="00B915D4"/>
    <w:rsid w:val="00BA120B"/>
    <w:rsid w:val="00BA6E4B"/>
    <w:rsid w:val="00BB5823"/>
    <w:rsid w:val="00C00E6D"/>
    <w:rsid w:val="00C22413"/>
    <w:rsid w:val="00C34377"/>
    <w:rsid w:val="00C35D8F"/>
    <w:rsid w:val="00C867A8"/>
    <w:rsid w:val="00C93DB4"/>
    <w:rsid w:val="00CB2D54"/>
    <w:rsid w:val="00CE1EA1"/>
    <w:rsid w:val="00CE3E27"/>
    <w:rsid w:val="00CF5617"/>
    <w:rsid w:val="00D13AF2"/>
    <w:rsid w:val="00D26167"/>
    <w:rsid w:val="00D31CCA"/>
    <w:rsid w:val="00D337E2"/>
    <w:rsid w:val="00D50D6F"/>
    <w:rsid w:val="00D64FEC"/>
    <w:rsid w:val="00D90079"/>
    <w:rsid w:val="00D94E4F"/>
    <w:rsid w:val="00DB1E28"/>
    <w:rsid w:val="00DF284A"/>
    <w:rsid w:val="00E159CF"/>
    <w:rsid w:val="00EA6C52"/>
    <w:rsid w:val="00EC180D"/>
    <w:rsid w:val="00ED181C"/>
    <w:rsid w:val="00EF564B"/>
    <w:rsid w:val="00F42F76"/>
    <w:rsid w:val="00F46FD9"/>
    <w:rsid w:val="00F51625"/>
    <w:rsid w:val="00F5185D"/>
    <w:rsid w:val="00F521CC"/>
    <w:rsid w:val="00F56D52"/>
    <w:rsid w:val="00F6435E"/>
    <w:rsid w:val="00F77238"/>
    <w:rsid w:val="00F95768"/>
    <w:rsid w:val="00FC176A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A667D-4BC7-4DC2-919B-449F316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72"/>
  </w:style>
  <w:style w:type="paragraph" w:styleId="1">
    <w:name w:val="heading 1"/>
    <w:basedOn w:val="a"/>
    <w:next w:val="a"/>
    <w:link w:val="10"/>
    <w:qFormat/>
    <w:rsid w:val="00C34377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10A72"/>
    <w:pPr>
      <w:jc w:val="center"/>
    </w:pPr>
    <w:rPr>
      <w:b/>
      <w:sz w:val="28"/>
    </w:rPr>
  </w:style>
  <w:style w:type="table" w:styleId="a4">
    <w:name w:val="Table Grid"/>
    <w:basedOn w:val="a1"/>
    <w:rsid w:val="00510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D11D8"/>
    <w:pPr>
      <w:ind w:firstLine="720"/>
      <w:jc w:val="both"/>
    </w:pPr>
    <w:rPr>
      <w:sz w:val="28"/>
      <w:szCs w:val="24"/>
    </w:rPr>
  </w:style>
  <w:style w:type="paragraph" w:styleId="a6">
    <w:name w:val="Body Text"/>
    <w:basedOn w:val="a"/>
    <w:rsid w:val="000D11D8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6B6E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34377"/>
    <w:rPr>
      <w:sz w:val="28"/>
    </w:rPr>
  </w:style>
  <w:style w:type="paragraph" w:styleId="a7">
    <w:name w:val="Subtitle"/>
    <w:basedOn w:val="a"/>
    <w:link w:val="a8"/>
    <w:qFormat/>
    <w:rsid w:val="00C34377"/>
    <w:pPr>
      <w:tabs>
        <w:tab w:val="left" w:pos="7088"/>
      </w:tabs>
      <w:jc w:val="center"/>
    </w:pPr>
    <w:rPr>
      <w:b/>
      <w:sz w:val="32"/>
    </w:rPr>
  </w:style>
  <w:style w:type="character" w:customStyle="1" w:styleId="a8">
    <w:name w:val="Подзаголовок Знак"/>
    <w:link w:val="a7"/>
    <w:rsid w:val="00C34377"/>
    <w:rPr>
      <w:b/>
      <w:sz w:val="32"/>
    </w:rPr>
  </w:style>
  <w:style w:type="paragraph" w:styleId="a9">
    <w:name w:val="Normal (Web)"/>
    <w:basedOn w:val="a"/>
    <w:uiPriority w:val="99"/>
    <w:unhideWhenUsed/>
    <w:rsid w:val="00277D9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77D9C"/>
  </w:style>
  <w:style w:type="character" w:styleId="aa">
    <w:name w:val="Hyperlink"/>
    <w:uiPriority w:val="99"/>
    <w:unhideWhenUsed/>
    <w:rsid w:val="00277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Пользователь Windows</cp:lastModifiedBy>
  <cp:revision>2</cp:revision>
  <cp:lastPrinted>2018-12-25T01:44:00Z</cp:lastPrinted>
  <dcterms:created xsi:type="dcterms:W3CDTF">2018-12-27T04:08:00Z</dcterms:created>
  <dcterms:modified xsi:type="dcterms:W3CDTF">2018-12-27T04:08:00Z</dcterms:modified>
</cp:coreProperties>
</file>