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E" w:rsidRPr="002B270D" w:rsidRDefault="006927DE" w:rsidP="006927DE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2B270D">
        <w:rPr>
          <w:noProof/>
          <w:kern w:val="16"/>
        </w:rPr>
        <w:drawing>
          <wp:inline distT="0" distB="0" distL="0" distR="0" wp14:anchorId="344FAAA1" wp14:editId="6F51C398">
            <wp:extent cx="546100" cy="675640"/>
            <wp:effectExtent l="19050" t="0" r="635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  <w:r w:rsidRPr="00606B7F">
        <w:rPr>
          <w:spacing w:val="-2"/>
          <w:sz w:val="28"/>
          <w:szCs w:val="28"/>
        </w:rPr>
        <w:t>КРАСНОЯРСКИЙ КРАЙ</w:t>
      </w: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  <w:r w:rsidRPr="00606B7F">
        <w:rPr>
          <w:spacing w:val="-2"/>
          <w:sz w:val="28"/>
          <w:szCs w:val="28"/>
        </w:rPr>
        <w:t>АДМИНИСТРАЦИЯ ИДРИНСКОГО РАЙОНА</w:t>
      </w: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6927DE" w:rsidRPr="00606B7F" w:rsidRDefault="006927DE" w:rsidP="006927DE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spacing w:val="-15"/>
          <w:sz w:val="28"/>
          <w:szCs w:val="28"/>
        </w:rPr>
      </w:pPr>
      <w:r w:rsidRPr="00606B7F">
        <w:rPr>
          <w:b/>
          <w:spacing w:val="-15"/>
          <w:sz w:val="28"/>
          <w:szCs w:val="28"/>
        </w:rPr>
        <w:t>ПОСТАНОВЛЕНИЕ</w:t>
      </w:r>
    </w:p>
    <w:p w:rsidR="006927DE" w:rsidRPr="00606B7F" w:rsidRDefault="005A13FA" w:rsidP="006927DE">
      <w:pPr>
        <w:shd w:val="clear" w:color="auto" w:fill="FFFFFF"/>
        <w:tabs>
          <w:tab w:val="left" w:pos="0"/>
        </w:tabs>
        <w:spacing w:line="360" w:lineRule="auto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17.11</w:t>
      </w:r>
      <w:r w:rsidR="006927DE" w:rsidRPr="00606B7F">
        <w:rPr>
          <w:spacing w:val="-15"/>
          <w:sz w:val="28"/>
          <w:szCs w:val="28"/>
        </w:rPr>
        <w:t xml:space="preserve">.2023                     </w:t>
      </w:r>
      <w:r w:rsidR="006927DE" w:rsidRPr="00606B7F">
        <w:rPr>
          <w:spacing w:val="-15"/>
          <w:sz w:val="28"/>
          <w:szCs w:val="28"/>
        </w:rPr>
        <w:tab/>
      </w:r>
      <w:r w:rsidR="006927DE" w:rsidRPr="00606B7F">
        <w:rPr>
          <w:spacing w:val="-15"/>
          <w:sz w:val="28"/>
          <w:szCs w:val="28"/>
        </w:rPr>
        <w:tab/>
        <w:t xml:space="preserve">    с.  Идринское               </w:t>
      </w:r>
      <w:r w:rsidR="006927DE" w:rsidRPr="00606B7F">
        <w:rPr>
          <w:spacing w:val="-15"/>
          <w:sz w:val="28"/>
          <w:szCs w:val="28"/>
        </w:rPr>
        <w:tab/>
        <w:t xml:space="preserve">                                  № </w:t>
      </w:r>
      <w:r>
        <w:rPr>
          <w:spacing w:val="-15"/>
          <w:sz w:val="28"/>
          <w:szCs w:val="28"/>
        </w:rPr>
        <w:t>686</w:t>
      </w:r>
      <w:r w:rsidR="006927DE" w:rsidRPr="00606B7F">
        <w:rPr>
          <w:spacing w:val="-15"/>
          <w:sz w:val="28"/>
          <w:szCs w:val="28"/>
        </w:rPr>
        <w:t xml:space="preserve"> - </w:t>
      </w:r>
      <w:proofErr w:type="gramStart"/>
      <w:r w:rsidR="006927DE" w:rsidRPr="00606B7F">
        <w:rPr>
          <w:spacing w:val="-15"/>
          <w:sz w:val="28"/>
          <w:szCs w:val="28"/>
        </w:rPr>
        <w:t>п</w:t>
      </w:r>
      <w:proofErr w:type="gramEnd"/>
      <w:r w:rsidR="006927DE" w:rsidRPr="00606B7F">
        <w:rPr>
          <w:spacing w:val="-15"/>
          <w:sz w:val="28"/>
          <w:szCs w:val="28"/>
        </w:rPr>
        <w:t xml:space="preserve">   </w:t>
      </w:r>
    </w:p>
    <w:p w:rsidR="006927DE" w:rsidRPr="00606B7F" w:rsidRDefault="006927DE" w:rsidP="006927DE">
      <w:pPr>
        <w:jc w:val="center"/>
        <w:rPr>
          <w:sz w:val="28"/>
          <w:szCs w:val="28"/>
        </w:rPr>
      </w:pPr>
    </w:p>
    <w:p w:rsidR="006927DE" w:rsidRPr="00606B7F" w:rsidRDefault="006927DE" w:rsidP="006927DE">
      <w:pPr>
        <w:rPr>
          <w:sz w:val="28"/>
          <w:szCs w:val="28"/>
        </w:rPr>
      </w:pPr>
    </w:p>
    <w:p w:rsidR="007864F3" w:rsidRPr="00606B7F" w:rsidRDefault="007864F3" w:rsidP="007864F3">
      <w:pPr>
        <w:pStyle w:val="a5"/>
        <w:ind w:left="0" w:right="-2" w:firstLine="0"/>
        <w:jc w:val="both"/>
        <w:rPr>
          <w:b w:val="0"/>
          <w:bCs w:val="0"/>
          <w:szCs w:val="28"/>
        </w:rPr>
      </w:pPr>
      <w:r w:rsidRPr="00606B7F">
        <w:rPr>
          <w:b w:val="0"/>
          <w:bCs w:val="0"/>
          <w:szCs w:val="28"/>
        </w:rPr>
        <w:t xml:space="preserve">Об утверждении положения «О предоставлении в исключительных случаях единовременной материальной помощи членам семей лиц, принимающих участие в специальной военной операции». </w:t>
      </w:r>
    </w:p>
    <w:p w:rsidR="007864F3" w:rsidRPr="00606B7F" w:rsidRDefault="007864F3" w:rsidP="007864F3">
      <w:pPr>
        <w:widowControl w:val="0"/>
        <w:autoSpaceDE w:val="0"/>
        <w:autoSpaceDN w:val="0"/>
        <w:adjustRightInd w:val="0"/>
        <w:ind w:right="-2" w:firstLine="708"/>
        <w:jc w:val="center"/>
        <w:rPr>
          <w:sz w:val="28"/>
          <w:szCs w:val="28"/>
        </w:rPr>
      </w:pPr>
    </w:p>
    <w:p w:rsidR="007864F3" w:rsidRPr="00606B7F" w:rsidRDefault="007864F3" w:rsidP="00114A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 xml:space="preserve">В соответствии </w:t>
      </w:r>
      <w:r w:rsidR="007D5591" w:rsidRPr="00606B7F">
        <w:rPr>
          <w:sz w:val="28"/>
          <w:szCs w:val="28"/>
        </w:rPr>
        <w:t xml:space="preserve">с </w:t>
      </w:r>
      <w:hyperlink r:id="rId6">
        <w:r w:rsidR="007D5591" w:rsidRPr="00606B7F">
          <w:rPr>
            <w:sz w:val="28"/>
            <w:szCs w:val="28"/>
          </w:rPr>
          <w:t>частью 1 статьи 7</w:t>
        </w:r>
      </w:hyperlink>
      <w:r w:rsidR="007D5591" w:rsidRPr="00606B7F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руководствуясь </w:t>
      </w:r>
      <w:r w:rsidRPr="00606B7F">
        <w:rPr>
          <w:sz w:val="28"/>
          <w:szCs w:val="28"/>
        </w:rPr>
        <w:t>статьями 19, 33 Устава Идринского района, ПОСТАНОВЛЯЮ:</w:t>
      </w:r>
    </w:p>
    <w:p w:rsidR="006927DE" w:rsidRPr="00606B7F" w:rsidRDefault="007D5591" w:rsidP="00114A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1.</w:t>
      </w:r>
      <w:r w:rsidR="006927DE" w:rsidRPr="00606B7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>
        <w:r w:rsidR="006927DE" w:rsidRPr="00606B7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927DE" w:rsidRPr="00606B7F">
        <w:rPr>
          <w:rFonts w:ascii="Times New Roman" w:hAnsi="Times New Roman" w:cs="Times New Roman"/>
          <w:sz w:val="28"/>
          <w:szCs w:val="28"/>
        </w:rPr>
        <w:t xml:space="preserve"> о предоставлении в исключительных случаях единовременной материальной помощи членам семей лиц, принимающих участие в специальной военной операции, согласно приложению</w:t>
      </w:r>
      <w:r w:rsidR="00114A2B" w:rsidRPr="00606B7F">
        <w:rPr>
          <w:rFonts w:ascii="Times New Roman" w:hAnsi="Times New Roman" w:cs="Times New Roman"/>
          <w:sz w:val="28"/>
          <w:szCs w:val="28"/>
        </w:rPr>
        <w:t xml:space="preserve"> 1</w:t>
      </w:r>
      <w:r w:rsidR="006927DE" w:rsidRPr="00606B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14A2B" w:rsidRPr="00114A2B" w:rsidRDefault="00114A2B" w:rsidP="00114A2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>2.</w:t>
      </w:r>
      <w:r w:rsidRPr="00114A2B">
        <w:rPr>
          <w:sz w:val="28"/>
          <w:szCs w:val="28"/>
        </w:rPr>
        <w:t xml:space="preserve">Утвердить Положение о комиссии по </w:t>
      </w:r>
      <w:r w:rsidRPr="00114A2B">
        <w:rPr>
          <w:sz w:val="28"/>
          <w:szCs w:val="28"/>
          <w:lang w:eastAsia="en-US"/>
        </w:rPr>
        <w:t xml:space="preserve">оказанию </w:t>
      </w:r>
      <w:r w:rsidR="00964512" w:rsidRPr="00606B7F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 в специальной военной операции,</w:t>
      </w:r>
      <w:r w:rsidRPr="00114A2B">
        <w:rPr>
          <w:sz w:val="28"/>
          <w:szCs w:val="28"/>
        </w:rPr>
        <w:t xml:space="preserve"> согласно приложению 2 к настоящему постановлению.</w:t>
      </w:r>
    </w:p>
    <w:p w:rsidR="00114A2B" w:rsidRPr="00114A2B" w:rsidRDefault="00114A2B" w:rsidP="00114A2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>3.</w:t>
      </w:r>
      <w:r w:rsidRPr="00114A2B">
        <w:rPr>
          <w:sz w:val="28"/>
          <w:szCs w:val="28"/>
        </w:rPr>
        <w:t xml:space="preserve">Утвердить состав комиссии по </w:t>
      </w:r>
      <w:r w:rsidRPr="00114A2B">
        <w:rPr>
          <w:sz w:val="28"/>
          <w:szCs w:val="28"/>
          <w:lang w:eastAsia="en-US"/>
        </w:rPr>
        <w:t xml:space="preserve">оказанию </w:t>
      </w:r>
      <w:r w:rsidR="00964512" w:rsidRPr="00606B7F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 в специальной военной операции,</w:t>
      </w:r>
      <w:r w:rsidRPr="00114A2B">
        <w:rPr>
          <w:sz w:val="28"/>
          <w:szCs w:val="28"/>
          <w:lang w:eastAsia="en-US"/>
        </w:rPr>
        <w:t xml:space="preserve"> </w:t>
      </w:r>
      <w:r w:rsidRPr="00114A2B">
        <w:rPr>
          <w:sz w:val="28"/>
          <w:szCs w:val="28"/>
        </w:rPr>
        <w:t>согласно приложению 3 к настоящему постановлению.</w:t>
      </w:r>
    </w:p>
    <w:p w:rsidR="007864F3" w:rsidRPr="00606B7F" w:rsidRDefault="00114A2B" w:rsidP="005A13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4</w:t>
      </w:r>
      <w:r w:rsidR="007D5591" w:rsidRPr="00606B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64F3" w:rsidRPr="00606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64F3" w:rsidRPr="00606B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</w:t>
      </w:r>
      <w:r w:rsidRPr="00606B7F"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 В</w:t>
      </w:r>
      <w:r w:rsidR="007864F3" w:rsidRPr="00606B7F">
        <w:rPr>
          <w:rFonts w:ascii="Times New Roman" w:hAnsi="Times New Roman" w:cs="Times New Roman"/>
          <w:sz w:val="28"/>
          <w:szCs w:val="28"/>
        </w:rPr>
        <w:t>.</w:t>
      </w:r>
      <w:r w:rsidRPr="00606B7F">
        <w:rPr>
          <w:rFonts w:ascii="Times New Roman" w:hAnsi="Times New Roman" w:cs="Times New Roman"/>
          <w:sz w:val="28"/>
          <w:szCs w:val="28"/>
        </w:rPr>
        <w:t>Е</w:t>
      </w:r>
      <w:r w:rsidR="007864F3" w:rsidRPr="00606B7F">
        <w:rPr>
          <w:rFonts w:ascii="Times New Roman" w:hAnsi="Times New Roman" w:cs="Times New Roman"/>
          <w:sz w:val="28"/>
          <w:szCs w:val="28"/>
        </w:rPr>
        <w:t>.</w:t>
      </w:r>
      <w:r w:rsidR="007D5591" w:rsidRPr="00606B7F">
        <w:rPr>
          <w:rFonts w:ascii="Times New Roman" w:hAnsi="Times New Roman" w:cs="Times New Roman"/>
          <w:sz w:val="28"/>
          <w:szCs w:val="28"/>
        </w:rPr>
        <w:t xml:space="preserve"> </w:t>
      </w:r>
      <w:r w:rsidRPr="00606B7F">
        <w:rPr>
          <w:rFonts w:ascii="Times New Roman" w:hAnsi="Times New Roman" w:cs="Times New Roman"/>
          <w:sz w:val="28"/>
          <w:szCs w:val="28"/>
        </w:rPr>
        <w:t>Кононенко</w:t>
      </w:r>
      <w:r w:rsidR="007864F3" w:rsidRPr="00606B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64F3" w:rsidRPr="00606B7F" w:rsidRDefault="00114A2B" w:rsidP="00114A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>5</w:t>
      </w:r>
      <w:r w:rsidR="007864F3" w:rsidRPr="00606B7F">
        <w:rPr>
          <w:sz w:val="28"/>
          <w:szCs w:val="28"/>
        </w:rPr>
        <w:t>.</w:t>
      </w:r>
      <w:r w:rsidR="007864F3" w:rsidRPr="00606B7F">
        <w:rPr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="007864F3" w:rsidRPr="00606B7F">
          <w:rPr>
            <w:rStyle w:val="a6"/>
            <w:color w:val="auto"/>
            <w:spacing w:val="-2"/>
            <w:sz w:val="28"/>
            <w:szCs w:val="28"/>
            <w:u w:val="none"/>
          </w:rPr>
          <w:t>www.idra-rayon.ru</w:t>
        </w:r>
      </w:hyperlink>
      <w:r w:rsidR="007864F3" w:rsidRPr="00606B7F">
        <w:rPr>
          <w:spacing w:val="-2"/>
          <w:sz w:val="28"/>
          <w:szCs w:val="28"/>
        </w:rPr>
        <w:t>)</w:t>
      </w:r>
      <w:r w:rsidR="007864F3" w:rsidRPr="00606B7F">
        <w:rPr>
          <w:sz w:val="28"/>
          <w:szCs w:val="28"/>
        </w:rPr>
        <w:t>.</w:t>
      </w:r>
    </w:p>
    <w:p w:rsidR="007864F3" w:rsidRPr="00606B7F" w:rsidRDefault="00114A2B" w:rsidP="00114A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>6</w:t>
      </w:r>
      <w:r w:rsidR="007864F3" w:rsidRPr="00606B7F">
        <w:rPr>
          <w:sz w:val="28"/>
          <w:szCs w:val="28"/>
        </w:rPr>
        <w:t>.</w:t>
      </w:r>
      <w:r w:rsidR="007864F3" w:rsidRPr="00606B7F">
        <w:rPr>
          <w:bCs/>
          <w:spacing w:val="-2"/>
          <w:sz w:val="28"/>
          <w:szCs w:val="28"/>
        </w:rPr>
        <w:t>Постановление вступает в силу со дня подписания</w:t>
      </w:r>
      <w:r w:rsidR="007864F3" w:rsidRPr="00606B7F">
        <w:rPr>
          <w:sz w:val="28"/>
          <w:szCs w:val="28"/>
        </w:rPr>
        <w:t>.</w:t>
      </w:r>
    </w:p>
    <w:p w:rsidR="007864F3" w:rsidRPr="00606B7F" w:rsidRDefault="007864F3" w:rsidP="00786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4F3" w:rsidRPr="00606B7F" w:rsidRDefault="007864F3" w:rsidP="00786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4F3" w:rsidRPr="00606B7F" w:rsidRDefault="007864F3" w:rsidP="00786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4F3" w:rsidRPr="00606B7F" w:rsidRDefault="007864F3" w:rsidP="00786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4F3" w:rsidRPr="00606B7F" w:rsidRDefault="005A13FA" w:rsidP="00786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Н.П. Антипова</w:t>
      </w:r>
    </w:p>
    <w:p w:rsidR="006927DE" w:rsidRPr="00606B7F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06B7F" w:rsidRDefault="006927DE" w:rsidP="006927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64512" w:rsidRPr="00606B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27DE" w:rsidRPr="00606B7F" w:rsidRDefault="006927DE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27DE" w:rsidRPr="00606B7F" w:rsidRDefault="006927DE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64F3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6927DE" w:rsidRPr="00606B7F" w:rsidRDefault="006927DE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от </w:t>
      </w:r>
      <w:r w:rsidR="005A13FA">
        <w:rPr>
          <w:rFonts w:ascii="Times New Roman" w:hAnsi="Times New Roman" w:cs="Times New Roman"/>
          <w:sz w:val="28"/>
          <w:szCs w:val="28"/>
        </w:rPr>
        <w:t>17.11</w:t>
      </w:r>
      <w:r w:rsidR="007864F3" w:rsidRPr="00606B7F">
        <w:rPr>
          <w:rFonts w:ascii="Times New Roman" w:hAnsi="Times New Roman" w:cs="Times New Roman"/>
          <w:sz w:val="28"/>
          <w:szCs w:val="28"/>
        </w:rPr>
        <w:t>.</w:t>
      </w:r>
      <w:r w:rsidRPr="00606B7F">
        <w:rPr>
          <w:rFonts w:ascii="Times New Roman" w:hAnsi="Times New Roman" w:cs="Times New Roman"/>
          <w:sz w:val="28"/>
          <w:szCs w:val="28"/>
        </w:rPr>
        <w:t>202</w:t>
      </w:r>
      <w:r w:rsidR="007864F3" w:rsidRPr="00606B7F">
        <w:rPr>
          <w:rFonts w:ascii="Times New Roman" w:hAnsi="Times New Roman" w:cs="Times New Roman"/>
          <w:sz w:val="28"/>
          <w:szCs w:val="28"/>
        </w:rPr>
        <w:t>3</w:t>
      </w:r>
      <w:r w:rsidRPr="00606B7F">
        <w:rPr>
          <w:rFonts w:ascii="Times New Roman" w:hAnsi="Times New Roman" w:cs="Times New Roman"/>
          <w:sz w:val="28"/>
          <w:szCs w:val="28"/>
        </w:rPr>
        <w:t xml:space="preserve"> г. </w:t>
      </w:r>
      <w:r w:rsidR="007864F3" w:rsidRPr="00606B7F">
        <w:rPr>
          <w:rFonts w:ascii="Times New Roman" w:hAnsi="Times New Roman" w:cs="Times New Roman"/>
          <w:sz w:val="28"/>
          <w:szCs w:val="28"/>
        </w:rPr>
        <w:t>№</w:t>
      </w:r>
      <w:r w:rsidRPr="00606B7F">
        <w:rPr>
          <w:rFonts w:ascii="Times New Roman" w:hAnsi="Times New Roman" w:cs="Times New Roman"/>
          <w:sz w:val="28"/>
          <w:szCs w:val="28"/>
        </w:rPr>
        <w:t xml:space="preserve"> </w:t>
      </w:r>
      <w:r w:rsidR="005A13FA">
        <w:rPr>
          <w:rFonts w:ascii="Times New Roman" w:hAnsi="Times New Roman" w:cs="Times New Roman"/>
          <w:sz w:val="28"/>
          <w:szCs w:val="28"/>
        </w:rPr>
        <w:t>686</w:t>
      </w:r>
      <w:r w:rsidRPr="00606B7F">
        <w:rPr>
          <w:rFonts w:ascii="Times New Roman" w:hAnsi="Times New Roman" w:cs="Times New Roman"/>
          <w:sz w:val="28"/>
          <w:szCs w:val="28"/>
        </w:rPr>
        <w:t>-п</w:t>
      </w:r>
    </w:p>
    <w:p w:rsidR="006927DE" w:rsidRPr="00606B7F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1"/>
    <w:bookmarkEnd w:id="1"/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B7F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606B7F">
        <w:rPr>
          <w:rFonts w:ascii="Times New Roman" w:hAnsi="Times New Roman" w:cs="Times New Roman"/>
          <w:b w:val="0"/>
          <w:sz w:val="28"/>
          <w:szCs w:val="28"/>
        </w:rPr>
        <w:instrText xml:space="preserve"> HYPERLINK \l "P31" \h </w:instrText>
      </w:r>
      <w:r w:rsidRPr="00606B7F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606B7F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606B7F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606B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B7F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в исключительных случаях </w:t>
      </w:r>
    </w:p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B7F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 членам семей лиц, принимающих участие в специальной военной операции</w:t>
      </w:r>
    </w:p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7DE" w:rsidRPr="00606B7F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1. Настоящее Положение определяет цели, учет, порядок поступления и расходования добровольных пожертвований физических и юридических лиц на предоставление в исключительных случаях единовременной материальной помощи (далее по тексту - ЕМП) членам семей лиц, принимающих (принимавших) участие в специальной военной операции (далее по тексту - члены семьи участника СВО).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Исключительным случаем, согласно настоящему Положению, является необходимость оказания членам семей участников СВО ЕМП.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2. К лицам, принимающим (принимавшим) участие в СВО, согласно настоящему Положению, относятся лица, проходящие (проходившие) военную службу по мобилизации, согласно </w:t>
      </w:r>
      <w:hyperlink r:id="rId8">
        <w:r w:rsidRPr="00606B7F">
          <w:rPr>
            <w:rFonts w:ascii="Times New Roman" w:hAnsi="Times New Roman" w:cs="Times New Roman"/>
            <w:sz w:val="28"/>
            <w:szCs w:val="28"/>
          </w:rPr>
          <w:t>Указу</w:t>
        </w:r>
      </w:hyperlink>
      <w:r w:rsidRPr="00606B7F">
        <w:rPr>
          <w:rFonts w:ascii="Times New Roman" w:hAnsi="Times New Roman" w:cs="Times New Roman"/>
          <w:sz w:val="28"/>
          <w:szCs w:val="28"/>
        </w:rPr>
        <w:t xml:space="preserve"> Президента РФ от 21.09.2022 </w:t>
      </w:r>
      <w:r w:rsidR="007D5591" w:rsidRPr="00606B7F">
        <w:rPr>
          <w:rFonts w:ascii="Times New Roman" w:hAnsi="Times New Roman" w:cs="Times New Roman"/>
          <w:sz w:val="28"/>
          <w:szCs w:val="28"/>
        </w:rPr>
        <w:t>№</w:t>
      </w:r>
      <w:r w:rsidRPr="00606B7F">
        <w:rPr>
          <w:rFonts w:ascii="Times New Roman" w:hAnsi="Times New Roman" w:cs="Times New Roman"/>
          <w:sz w:val="28"/>
          <w:szCs w:val="28"/>
        </w:rPr>
        <w:t xml:space="preserve"> 647 </w:t>
      </w:r>
      <w:r w:rsidR="007D5591" w:rsidRPr="00606B7F">
        <w:rPr>
          <w:rFonts w:ascii="Times New Roman" w:hAnsi="Times New Roman" w:cs="Times New Roman"/>
          <w:sz w:val="28"/>
          <w:szCs w:val="28"/>
        </w:rPr>
        <w:t>«</w:t>
      </w:r>
      <w:r w:rsidRPr="00606B7F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7D5591" w:rsidRPr="00606B7F">
        <w:rPr>
          <w:rFonts w:ascii="Times New Roman" w:hAnsi="Times New Roman" w:cs="Times New Roman"/>
          <w:sz w:val="28"/>
          <w:szCs w:val="28"/>
        </w:rPr>
        <w:t>»</w:t>
      </w:r>
      <w:r w:rsidRPr="00606B7F">
        <w:rPr>
          <w:rFonts w:ascii="Times New Roman" w:hAnsi="Times New Roman" w:cs="Times New Roman"/>
          <w:sz w:val="28"/>
          <w:szCs w:val="28"/>
        </w:rPr>
        <w:t>, а также по контракту о прохождении военной службы.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606B7F">
        <w:rPr>
          <w:rFonts w:ascii="Times New Roman" w:hAnsi="Times New Roman" w:cs="Times New Roman"/>
          <w:sz w:val="28"/>
          <w:szCs w:val="28"/>
        </w:rPr>
        <w:t>3. Для целей настоящего Положения к членам семьи относятся супруга (супруг), несовершеннолетние дети (в том числе усыновленные и опекаемые/подопечные), родители (опекуны).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4. ЕМП предоставляется за счет средств, поступающих на специальный лицевой счет администрации </w:t>
      </w:r>
      <w:r w:rsidR="007D5591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 в виде добровольных пожертвований от физических и юридических лиц.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5. В целях всеобщего ознакомления физических и юридических лиц, информация и реквизиты для перечисления добровольных пожертвований членам семей участников СВО размещается на официальном сайте администрации </w:t>
      </w:r>
      <w:r w:rsidR="007D5591" w:rsidRPr="00606B7F">
        <w:rPr>
          <w:rFonts w:ascii="Times New Roman" w:hAnsi="Times New Roman" w:cs="Times New Roman"/>
          <w:sz w:val="28"/>
          <w:szCs w:val="28"/>
        </w:rPr>
        <w:t>Идри</w:t>
      </w:r>
      <w:r w:rsidRPr="00606B7F">
        <w:rPr>
          <w:rFonts w:ascii="Times New Roman" w:hAnsi="Times New Roman" w:cs="Times New Roman"/>
          <w:sz w:val="28"/>
          <w:szCs w:val="28"/>
        </w:rPr>
        <w:t>нского района (далее по тексту - администрация района), в социальных сетях администрации района.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6. Физические и юридические лица, желающие внести добровольные пожертвования, перечисляют денежные средства на специальный лицевой счет администрации района для последующего их предоставления в виде ЕМП членам семей участников СВО.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7. Добровольные пожертвования в виде денежных средств поступают на специальный лицевой счет администрации района для их учета и дальнейшего перечисления администрацией района членам семей участников СВО в виде ЕМП в порядке, определенном настоящим Положением.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8. ЕМП предоставляется одному</w:t>
      </w:r>
      <w:r w:rsidR="00114A2B" w:rsidRPr="00606B7F">
        <w:rPr>
          <w:rFonts w:ascii="Times New Roman" w:hAnsi="Times New Roman" w:cs="Times New Roman"/>
          <w:sz w:val="28"/>
          <w:szCs w:val="28"/>
        </w:rPr>
        <w:t xml:space="preserve"> или нескольким, обратившимся одновременно</w:t>
      </w:r>
      <w:r w:rsidR="001A23CD" w:rsidRPr="00606B7F">
        <w:rPr>
          <w:rFonts w:ascii="Times New Roman" w:hAnsi="Times New Roman" w:cs="Times New Roman"/>
          <w:sz w:val="28"/>
          <w:szCs w:val="28"/>
        </w:rPr>
        <w:t>,</w:t>
      </w:r>
      <w:r w:rsidRPr="00606B7F">
        <w:rPr>
          <w:rFonts w:ascii="Times New Roman" w:hAnsi="Times New Roman" w:cs="Times New Roman"/>
          <w:sz w:val="28"/>
          <w:szCs w:val="28"/>
        </w:rPr>
        <w:t xml:space="preserve"> член</w:t>
      </w:r>
      <w:r w:rsidR="001A23CD" w:rsidRPr="00606B7F">
        <w:rPr>
          <w:rFonts w:ascii="Times New Roman" w:hAnsi="Times New Roman" w:cs="Times New Roman"/>
          <w:sz w:val="28"/>
          <w:szCs w:val="28"/>
        </w:rPr>
        <w:t>ам</w:t>
      </w:r>
      <w:r w:rsidRPr="00606B7F">
        <w:rPr>
          <w:rFonts w:ascii="Times New Roman" w:hAnsi="Times New Roman" w:cs="Times New Roman"/>
          <w:sz w:val="28"/>
          <w:szCs w:val="28"/>
        </w:rPr>
        <w:t xml:space="preserve"> семьи участник</w:t>
      </w:r>
      <w:r w:rsidR="001A23CD" w:rsidRPr="00606B7F">
        <w:rPr>
          <w:rFonts w:ascii="Times New Roman" w:hAnsi="Times New Roman" w:cs="Times New Roman"/>
          <w:sz w:val="28"/>
          <w:szCs w:val="28"/>
        </w:rPr>
        <w:t>а</w:t>
      </w:r>
      <w:r w:rsidRPr="00606B7F">
        <w:rPr>
          <w:rFonts w:ascii="Times New Roman" w:hAnsi="Times New Roman" w:cs="Times New Roman"/>
          <w:sz w:val="28"/>
          <w:szCs w:val="28"/>
        </w:rPr>
        <w:t xml:space="preserve"> СВО</w:t>
      </w:r>
      <w:r w:rsidR="001A23CD" w:rsidRPr="00606B7F">
        <w:rPr>
          <w:rFonts w:ascii="Times New Roman" w:hAnsi="Times New Roman" w:cs="Times New Roman"/>
          <w:sz w:val="28"/>
          <w:szCs w:val="28"/>
        </w:rPr>
        <w:t xml:space="preserve"> в пределах суммы, указанной в </w:t>
      </w:r>
      <w:r w:rsidR="001A23CD" w:rsidRPr="00606B7F">
        <w:rPr>
          <w:rFonts w:ascii="Times New Roman" w:hAnsi="Times New Roman" w:cs="Times New Roman"/>
          <w:sz w:val="28"/>
          <w:szCs w:val="28"/>
        </w:rPr>
        <w:lastRenderedPageBreak/>
        <w:t>пункте 9 настоящего Положения</w:t>
      </w:r>
      <w:r w:rsidRPr="00606B7F">
        <w:rPr>
          <w:rFonts w:ascii="Times New Roman" w:hAnsi="Times New Roman" w:cs="Times New Roman"/>
          <w:sz w:val="28"/>
          <w:szCs w:val="28"/>
        </w:rPr>
        <w:t>.</w:t>
      </w:r>
    </w:p>
    <w:p w:rsidR="006927DE" w:rsidRPr="00606B7F" w:rsidRDefault="007D5591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606B7F">
        <w:rPr>
          <w:rFonts w:ascii="Times New Roman" w:hAnsi="Times New Roman" w:cs="Times New Roman"/>
          <w:sz w:val="28"/>
          <w:szCs w:val="28"/>
        </w:rPr>
        <w:t xml:space="preserve">9. </w:t>
      </w:r>
      <w:r w:rsidR="006927DE" w:rsidRPr="00606B7F">
        <w:rPr>
          <w:rFonts w:ascii="Times New Roman" w:hAnsi="Times New Roman" w:cs="Times New Roman"/>
          <w:sz w:val="28"/>
          <w:szCs w:val="28"/>
        </w:rPr>
        <w:t xml:space="preserve">ЕМП предоставляется для решения бытовых нужд членов семей участников СВО, находящихся в трудной жизненной ситуации, и возникших в период нахождения указанных лиц на СВО. Размер ЕМП по данному основанию составляет не более </w:t>
      </w:r>
      <w:r w:rsidRPr="00606B7F">
        <w:rPr>
          <w:rFonts w:ascii="Times New Roman" w:hAnsi="Times New Roman" w:cs="Times New Roman"/>
          <w:sz w:val="28"/>
          <w:szCs w:val="28"/>
        </w:rPr>
        <w:t>8</w:t>
      </w:r>
      <w:r w:rsidR="006927DE" w:rsidRPr="00606B7F">
        <w:rPr>
          <w:rFonts w:ascii="Times New Roman" w:hAnsi="Times New Roman" w:cs="Times New Roman"/>
          <w:sz w:val="28"/>
          <w:szCs w:val="28"/>
        </w:rPr>
        <w:t>000 рублей.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Start w:id="5" w:name="P51"/>
      <w:bookmarkEnd w:id="4"/>
      <w:bookmarkEnd w:id="5"/>
      <w:r w:rsidRPr="00606B7F">
        <w:rPr>
          <w:rFonts w:ascii="Times New Roman" w:hAnsi="Times New Roman" w:cs="Times New Roman"/>
          <w:sz w:val="28"/>
          <w:szCs w:val="28"/>
        </w:rPr>
        <w:t>11. Для получения ЕМП члены семей участников СВО представляют следующие документы: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.1. заявление о предоставлении ЕМП</w:t>
      </w:r>
      <w:r w:rsidR="00964512" w:rsidRPr="00606B7F">
        <w:rPr>
          <w:rFonts w:ascii="Times New Roman" w:hAnsi="Times New Roman" w:cs="Times New Roman"/>
          <w:sz w:val="28"/>
          <w:szCs w:val="28"/>
        </w:rPr>
        <w:t xml:space="preserve"> (приложение к Положению)</w:t>
      </w:r>
      <w:r w:rsidRPr="00606B7F">
        <w:rPr>
          <w:rFonts w:ascii="Times New Roman" w:hAnsi="Times New Roman" w:cs="Times New Roman"/>
          <w:sz w:val="28"/>
          <w:szCs w:val="28"/>
        </w:rPr>
        <w:t>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.2. документ, удостоверяющий личность заявителя;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.3. свидетельство о заключении брака - для супруги/супруга;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.4. свидетельство о рождении участника СВО - для родителей (опекунов);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.5. свидетельства о рождении детей (в том числе усыновленных, опекаемых) участника СВО;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.6. реквизиты счета для перечисления ЕМП;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 xml:space="preserve">.7. документы, подтверждающие регистрацию участника СВО по месту жительства или пребывания на территории </w:t>
      </w:r>
      <w:r w:rsidR="00B44C29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.8. справка из военкомата о призыве по мобилизации (документы</w:t>
      </w:r>
      <w:r w:rsidR="00B44C29" w:rsidRPr="00606B7F">
        <w:rPr>
          <w:rFonts w:ascii="Times New Roman" w:hAnsi="Times New Roman" w:cs="Times New Roman"/>
          <w:sz w:val="28"/>
          <w:szCs w:val="28"/>
        </w:rPr>
        <w:t>,</w:t>
      </w:r>
      <w:r w:rsidRPr="00606B7F">
        <w:rPr>
          <w:rFonts w:ascii="Times New Roman" w:hAnsi="Times New Roman" w:cs="Times New Roman"/>
          <w:sz w:val="28"/>
          <w:szCs w:val="28"/>
        </w:rPr>
        <w:t xml:space="preserve"> подтверждающие в соответствии с законодательством Российской Федерации участие в специальной военной операции);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.9. документы, подтверждающие наличие печного отопления в жилом помещении, в котором проживает участник СВО и члены семьи участника СВО (справка сельсовета);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.10. справка о составе семьи участника СВО.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.11. документы, подтверждающие нахождение члена семьи участника СВО в трудной жизненной ситуации.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2</w:t>
      </w:r>
      <w:r w:rsidRPr="00606B7F">
        <w:rPr>
          <w:rFonts w:ascii="Times New Roman" w:hAnsi="Times New Roman" w:cs="Times New Roman"/>
          <w:sz w:val="28"/>
          <w:szCs w:val="28"/>
        </w:rPr>
        <w:t>. Все документы предоставляются в виде копий, заверенных в установленном законодательном порядке.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В случае предоставления копий документов, не заверенных в установленном законодательном порядке, заявителем вместе с копиями предоставляются оригиналы, которые после </w:t>
      </w:r>
      <w:proofErr w:type="gramStart"/>
      <w:r w:rsidRPr="00606B7F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606B7F">
        <w:rPr>
          <w:rFonts w:ascii="Times New Roman" w:hAnsi="Times New Roman" w:cs="Times New Roman"/>
          <w:sz w:val="28"/>
          <w:szCs w:val="28"/>
        </w:rPr>
        <w:t xml:space="preserve"> соответствующих копий документов сотрудником администрации района возвращаются заявителю.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3</w:t>
      </w:r>
      <w:r w:rsidRPr="00606B7F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92704D" w:rsidRPr="00606B7F">
        <w:rPr>
          <w:rFonts w:ascii="Times New Roman" w:hAnsi="Times New Roman" w:cs="Times New Roman"/>
          <w:sz w:val="28"/>
          <w:szCs w:val="28"/>
        </w:rPr>
        <w:t xml:space="preserve">отдела правового, кадрового обеспечения и делопроизводства </w:t>
      </w:r>
      <w:r w:rsidRPr="00606B7F">
        <w:rPr>
          <w:rFonts w:ascii="Times New Roman" w:hAnsi="Times New Roman" w:cs="Times New Roman"/>
          <w:sz w:val="28"/>
          <w:szCs w:val="28"/>
        </w:rPr>
        <w:t>администрации района принимает от заявителей документы, регистрирует их и не позднее следующего рабочего дня передает их для рассмотрения в специально созданную администрацией района комиссию.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4</w:t>
      </w:r>
      <w:r w:rsidRPr="00606B7F">
        <w:rPr>
          <w:rFonts w:ascii="Times New Roman" w:hAnsi="Times New Roman" w:cs="Times New Roman"/>
          <w:sz w:val="28"/>
          <w:szCs w:val="28"/>
        </w:rPr>
        <w:t>. Комиссия по результатам рассмотрения полученных документов, в течение пяти рабочих дней принимает решение о предоставлении ЕМП, либо об отказе в предоставлении ЕМП. Решения комиссии оформляются протоколом.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5</w:t>
      </w:r>
      <w:r w:rsidRPr="00606B7F">
        <w:rPr>
          <w:rFonts w:ascii="Times New Roman" w:hAnsi="Times New Roman" w:cs="Times New Roman"/>
          <w:sz w:val="28"/>
          <w:szCs w:val="28"/>
        </w:rPr>
        <w:t xml:space="preserve">. На основании принятого комиссией решения, </w:t>
      </w:r>
      <w:r w:rsidR="0092704D" w:rsidRPr="00606B7F">
        <w:rPr>
          <w:rFonts w:ascii="Times New Roman" w:hAnsi="Times New Roman" w:cs="Times New Roman"/>
          <w:sz w:val="28"/>
          <w:szCs w:val="28"/>
        </w:rPr>
        <w:t xml:space="preserve">сотрудник отдела правового, кадрового обеспечения и делопроизводства администрации района </w:t>
      </w:r>
      <w:r w:rsidRPr="00606B7F">
        <w:rPr>
          <w:rFonts w:ascii="Times New Roman" w:hAnsi="Times New Roman" w:cs="Times New Roman"/>
          <w:sz w:val="28"/>
          <w:szCs w:val="28"/>
        </w:rPr>
        <w:t xml:space="preserve">в течение двух рабочих дней готовит </w:t>
      </w:r>
      <w:r w:rsidR="0092704D" w:rsidRPr="00606B7F">
        <w:rPr>
          <w:rFonts w:ascii="Times New Roman" w:hAnsi="Times New Roman" w:cs="Times New Roman"/>
          <w:sz w:val="28"/>
          <w:szCs w:val="28"/>
        </w:rPr>
        <w:t xml:space="preserve">и передает распоряжение </w:t>
      </w:r>
      <w:r w:rsidRPr="00606B7F">
        <w:rPr>
          <w:rFonts w:ascii="Times New Roman" w:hAnsi="Times New Roman" w:cs="Times New Roman"/>
          <w:sz w:val="28"/>
          <w:szCs w:val="28"/>
        </w:rPr>
        <w:t xml:space="preserve">в </w:t>
      </w:r>
      <w:r w:rsidR="00476307" w:rsidRPr="00606B7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учреждение «Межведомственная централизованная бухгалтерия» </w:t>
      </w:r>
      <w:r w:rsidRPr="00606B7F">
        <w:rPr>
          <w:rFonts w:ascii="Times New Roman" w:hAnsi="Times New Roman" w:cs="Times New Roman"/>
          <w:sz w:val="28"/>
          <w:szCs w:val="28"/>
        </w:rPr>
        <w:t>о необходимости перечисления ЕМП.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6</w:t>
      </w:r>
      <w:r w:rsidRPr="00606B7F">
        <w:rPr>
          <w:rFonts w:ascii="Times New Roman" w:hAnsi="Times New Roman" w:cs="Times New Roman"/>
          <w:sz w:val="28"/>
          <w:szCs w:val="28"/>
        </w:rPr>
        <w:t>. ЕМП оказывается при наличии средств, поступивших на лицевой счет администрации района в виде добровольных пожертвований.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7</w:t>
      </w:r>
      <w:r w:rsidRPr="00606B7F">
        <w:rPr>
          <w:rFonts w:ascii="Times New Roman" w:hAnsi="Times New Roman" w:cs="Times New Roman"/>
          <w:sz w:val="28"/>
          <w:szCs w:val="28"/>
        </w:rPr>
        <w:t>. ЕМП оказывается в порядке очередности обратившихся членов семьи участников СВО.</w:t>
      </w:r>
    </w:p>
    <w:p w:rsidR="000A6DA3" w:rsidRPr="00606B7F" w:rsidRDefault="000A6DA3" w:rsidP="000A6D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6B7F">
        <w:rPr>
          <w:sz w:val="28"/>
          <w:szCs w:val="28"/>
        </w:rPr>
        <w:t xml:space="preserve">18. </w:t>
      </w:r>
      <w:r w:rsidRPr="00606B7F">
        <w:rPr>
          <w:rFonts w:eastAsiaTheme="minorHAnsi"/>
          <w:sz w:val="28"/>
          <w:szCs w:val="28"/>
          <w:lang w:eastAsia="en-US"/>
        </w:rPr>
        <w:t>В случае обращения нескольких лиц</w:t>
      </w:r>
      <w:r w:rsidR="00BE01F6" w:rsidRPr="00606B7F">
        <w:rPr>
          <w:rFonts w:eastAsiaTheme="minorHAnsi"/>
          <w:sz w:val="28"/>
          <w:szCs w:val="28"/>
          <w:lang w:eastAsia="en-US"/>
        </w:rPr>
        <w:t>,</w:t>
      </w:r>
      <w:r w:rsidR="00BE01F6" w:rsidRPr="00606B7F">
        <w:rPr>
          <w:sz w:val="28"/>
          <w:szCs w:val="28"/>
        </w:rPr>
        <w:t xml:space="preserve"> членов семьи участника СВО, </w:t>
      </w:r>
      <w:r w:rsidRPr="00606B7F">
        <w:rPr>
          <w:rFonts w:eastAsiaTheme="minorHAnsi"/>
          <w:sz w:val="28"/>
          <w:szCs w:val="28"/>
          <w:lang w:eastAsia="en-US"/>
        </w:rPr>
        <w:t xml:space="preserve">одновременно выплата ЕМП производится </w:t>
      </w:r>
      <w:proofErr w:type="gramStart"/>
      <w:r w:rsidRPr="00606B7F">
        <w:rPr>
          <w:rFonts w:eastAsiaTheme="minorHAnsi"/>
          <w:sz w:val="28"/>
          <w:szCs w:val="28"/>
          <w:lang w:eastAsia="en-US"/>
        </w:rPr>
        <w:t>обратившимся</w:t>
      </w:r>
      <w:proofErr w:type="gramEnd"/>
      <w:r w:rsidRPr="00606B7F">
        <w:rPr>
          <w:rFonts w:eastAsiaTheme="minorHAnsi"/>
          <w:sz w:val="28"/>
          <w:szCs w:val="28"/>
          <w:lang w:eastAsia="en-US"/>
        </w:rPr>
        <w:t xml:space="preserve"> в равных долях.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ЕМП являются: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.1. лицо не является (не являлось) участником СВО на день обращения заявителя за ЕМП;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 xml:space="preserve">.2. статус члена семьи не соответствует требованиям </w:t>
      </w:r>
      <w:hyperlink w:anchor="P42">
        <w:r w:rsidRPr="00606B7F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606B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 xml:space="preserve">.3. участник СВО или члены семьи участника СВО не зарегистрированы по месту жительства или пребывания на территории </w:t>
      </w:r>
      <w:r w:rsidR="0092704D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 xml:space="preserve">.4. не предоставление или предоставление не в полном объеме документов, указанных в </w:t>
      </w:r>
      <w:hyperlink w:anchor="P51">
        <w:r w:rsidRPr="00606B7F">
          <w:rPr>
            <w:rFonts w:ascii="Times New Roman" w:hAnsi="Times New Roman" w:cs="Times New Roman"/>
            <w:sz w:val="28"/>
            <w:szCs w:val="28"/>
          </w:rPr>
          <w:t>пункт</w:t>
        </w:r>
        <w:r w:rsidR="001A23CD" w:rsidRPr="00606B7F">
          <w:rPr>
            <w:rFonts w:ascii="Times New Roman" w:hAnsi="Times New Roman" w:cs="Times New Roman"/>
            <w:sz w:val="28"/>
            <w:szCs w:val="28"/>
          </w:rPr>
          <w:t>е</w:t>
        </w:r>
        <w:r w:rsidRPr="00606B7F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="001A23CD" w:rsidRPr="00606B7F">
        <w:rPr>
          <w:rFonts w:ascii="Times New Roman" w:hAnsi="Times New Roman" w:cs="Times New Roman"/>
          <w:sz w:val="28"/>
          <w:szCs w:val="28"/>
        </w:rPr>
        <w:t xml:space="preserve"> </w:t>
      </w:r>
      <w:r w:rsidRPr="00606B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.5. предоставление заведомо недостоверных сведений, влияющих на право предоставления ЕМП;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.6. ЕМП, указанная в заявлении о предоставлении ЕМП, ранее была предоставлена одному из членов семьи участника СВО.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20. По запросу физических и юридических лиц, осуществляющих добровольное пожертвование, администрация района предоставляет информацию об использовании внесенных ими пожертвований.</w:t>
      </w:r>
    </w:p>
    <w:p w:rsidR="006927DE" w:rsidRPr="00606B7F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F3" w:rsidRPr="00606B7F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Pr="00606B7F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Pr="006927DE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512" w:rsidRPr="00964512" w:rsidRDefault="006927DE" w:rsidP="0096451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4512" w:rsidRPr="00964512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hyperlink w:anchor="P31">
        <w:r w:rsidRPr="00964512">
          <w:rPr>
            <w:rFonts w:ascii="Times New Roman" w:hAnsi="Times New Roman" w:cs="Times New Roman"/>
            <w:b w:val="0"/>
            <w:sz w:val="20"/>
            <w:szCs w:val="20"/>
          </w:rPr>
          <w:t>Положению</w:t>
        </w:r>
      </w:hyperlink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о предоставлении </w:t>
      </w:r>
      <w:proofErr w:type="gramStart"/>
      <w:r w:rsidRPr="00964512">
        <w:rPr>
          <w:rFonts w:ascii="Times New Roman" w:hAnsi="Times New Roman" w:cs="Times New Roman"/>
          <w:b w:val="0"/>
          <w:sz w:val="20"/>
          <w:szCs w:val="20"/>
        </w:rPr>
        <w:t>в</w:t>
      </w:r>
      <w:proofErr w:type="gramEnd"/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исключительных случаях </w:t>
      </w:r>
      <w:proofErr w:type="gramStart"/>
      <w:r w:rsidRPr="00964512">
        <w:rPr>
          <w:rFonts w:ascii="Times New Roman" w:hAnsi="Times New Roman" w:cs="Times New Roman"/>
          <w:b w:val="0"/>
          <w:sz w:val="20"/>
          <w:szCs w:val="20"/>
        </w:rPr>
        <w:t>единовременной</w:t>
      </w:r>
      <w:proofErr w:type="gramEnd"/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материальной помощи членам семей лиц,</w:t>
      </w:r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964512">
        <w:rPr>
          <w:rFonts w:ascii="Times New Roman" w:hAnsi="Times New Roman" w:cs="Times New Roman"/>
          <w:b w:val="0"/>
          <w:sz w:val="20"/>
          <w:szCs w:val="20"/>
        </w:rPr>
        <w:t>принимающих</w:t>
      </w:r>
      <w:proofErr w:type="gramEnd"/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участие в специальной</w:t>
      </w:r>
    </w:p>
    <w:p w:rsidR="00964512" w:rsidRPr="007D5591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военной операции</w:t>
      </w:r>
    </w:p>
    <w:p w:rsidR="00964512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6791E">
        <w:rPr>
          <w:rFonts w:ascii="Times New Roman" w:hAnsi="Times New Roman" w:cs="Times New Roman"/>
          <w:sz w:val="28"/>
          <w:szCs w:val="28"/>
        </w:rPr>
        <w:t>Идри</w:t>
      </w:r>
      <w:r w:rsidRPr="006927DE">
        <w:rPr>
          <w:rFonts w:ascii="Times New Roman" w:hAnsi="Times New Roman" w:cs="Times New Roman"/>
          <w:sz w:val="28"/>
          <w:szCs w:val="28"/>
        </w:rPr>
        <w:t>нского района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927DE" w:rsidRPr="006927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27DE" w:rsidRPr="006927DE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="006927DE" w:rsidRPr="006927DE">
        <w:rPr>
          <w:rFonts w:ascii="Times New Roman" w:hAnsi="Times New Roman" w:cs="Times New Roman"/>
          <w:sz w:val="28"/>
          <w:szCs w:val="28"/>
        </w:rPr>
        <w:t>)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__________________________________,</w:t>
      </w: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6927DE" w:rsidRPr="006927D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6927DE" w:rsidRPr="006927DE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27DE" w:rsidRPr="006927DE">
        <w:rPr>
          <w:rFonts w:ascii="Times New Roman" w:hAnsi="Times New Roman" w:cs="Times New Roman"/>
          <w:sz w:val="28"/>
          <w:szCs w:val="28"/>
        </w:rPr>
        <w:t>Место регистрации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27DE" w:rsidRPr="006927D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692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Заявление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Прошу предоставить мне, 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79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927DE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единовременную материальную помощь, как члену семьи участника СВО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79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27DE">
        <w:rPr>
          <w:rFonts w:ascii="Times New Roman" w:hAnsi="Times New Roman" w:cs="Times New Roman"/>
          <w:sz w:val="28"/>
          <w:szCs w:val="28"/>
        </w:rPr>
        <w:t xml:space="preserve">  (Ф.И.О. участника СВО)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(указать родственную связь: сын/дочь, супруга/супруг,</w:t>
      </w:r>
      <w:r w:rsidR="0066791E">
        <w:rPr>
          <w:rFonts w:ascii="Times New Roman" w:hAnsi="Times New Roman" w:cs="Times New Roman"/>
          <w:sz w:val="28"/>
          <w:szCs w:val="28"/>
        </w:rPr>
        <w:t xml:space="preserve"> </w:t>
      </w:r>
      <w:r w:rsidRPr="006927DE">
        <w:rPr>
          <w:rFonts w:ascii="Times New Roman" w:hAnsi="Times New Roman" w:cs="Times New Roman"/>
          <w:sz w:val="28"/>
          <w:szCs w:val="28"/>
        </w:rPr>
        <w:t>родитель/опекун)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6679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на следующие цели: ________________________________________________________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За  достоверность  сообщаемых  мною  сведений  несу  ответственность  </w:t>
      </w:r>
      <w:proofErr w:type="gramStart"/>
      <w:r w:rsidRPr="006927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7D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927D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Даю согласие на обработку и распространение своих персональных данных.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Приложение:</w:t>
      </w:r>
    </w:p>
    <w:p w:rsidR="006927DE" w:rsidRPr="0066791E" w:rsidRDefault="006927DE" w:rsidP="0066791E">
      <w:pPr>
        <w:pStyle w:val="ConsPlusNonformat"/>
        <w:rPr>
          <w:rFonts w:ascii="Times New Roman" w:hAnsi="Times New Roman" w:cs="Times New Roman"/>
          <w:szCs w:val="20"/>
        </w:rPr>
      </w:pPr>
      <w:r w:rsidRPr="0066791E">
        <w:rPr>
          <w:rFonts w:ascii="Times New Roman" w:hAnsi="Times New Roman" w:cs="Times New Roman"/>
          <w:szCs w:val="20"/>
        </w:rPr>
        <w:t xml:space="preserve">(в  </w:t>
      </w:r>
      <w:r w:rsidRPr="00606B7F">
        <w:rPr>
          <w:rFonts w:ascii="Times New Roman" w:hAnsi="Times New Roman" w:cs="Times New Roman"/>
          <w:szCs w:val="20"/>
        </w:rPr>
        <w:t xml:space="preserve">соответствии  с  </w:t>
      </w:r>
      <w:hyperlink w:anchor="P51">
        <w:r w:rsidRPr="00606B7F">
          <w:rPr>
            <w:rFonts w:ascii="Times New Roman" w:hAnsi="Times New Roman" w:cs="Times New Roman"/>
            <w:szCs w:val="20"/>
          </w:rPr>
          <w:t>пунктом  11</w:t>
        </w:r>
      </w:hyperlink>
      <w:r w:rsidRPr="00606B7F">
        <w:rPr>
          <w:rFonts w:ascii="Times New Roman" w:hAnsi="Times New Roman" w:cs="Times New Roman"/>
          <w:szCs w:val="20"/>
        </w:rPr>
        <w:t xml:space="preserve">  Положения </w:t>
      </w:r>
      <w:r w:rsidRPr="0066791E">
        <w:rPr>
          <w:rFonts w:ascii="Times New Roman" w:hAnsi="Times New Roman" w:cs="Times New Roman"/>
          <w:szCs w:val="20"/>
        </w:rPr>
        <w:t>о предоставлении в</w:t>
      </w:r>
      <w:r w:rsidR="0066791E">
        <w:rPr>
          <w:rFonts w:ascii="Times New Roman" w:hAnsi="Times New Roman" w:cs="Times New Roman"/>
          <w:szCs w:val="20"/>
        </w:rPr>
        <w:t xml:space="preserve"> </w:t>
      </w:r>
      <w:r w:rsidRPr="0066791E">
        <w:rPr>
          <w:rFonts w:ascii="Times New Roman" w:hAnsi="Times New Roman" w:cs="Times New Roman"/>
          <w:szCs w:val="20"/>
        </w:rPr>
        <w:t>исключительных случаях единовременной материальной помощи членам семей лиц,</w:t>
      </w:r>
      <w:r w:rsidR="0066791E" w:rsidRPr="0066791E">
        <w:rPr>
          <w:rFonts w:ascii="Times New Roman" w:hAnsi="Times New Roman" w:cs="Times New Roman"/>
          <w:szCs w:val="20"/>
        </w:rPr>
        <w:t xml:space="preserve"> </w:t>
      </w:r>
      <w:r w:rsidRPr="0066791E">
        <w:rPr>
          <w:rFonts w:ascii="Times New Roman" w:hAnsi="Times New Roman" w:cs="Times New Roman"/>
          <w:szCs w:val="20"/>
        </w:rPr>
        <w:t>принимающих участие в специальной военной операции)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"__" ________________ 20__ г.</w:t>
      </w:r>
      <w:r w:rsidR="0066791E">
        <w:rPr>
          <w:rFonts w:ascii="Times New Roman" w:hAnsi="Times New Roman" w:cs="Times New Roman"/>
          <w:sz w:val="28"/>
          <w:szCs w:val="28"/>
        </w:rPr>
        <w:t xml:space="preserve"> _________________                         </w:t>
      </w:r>
    </w:p>
    <w:p w:rsidR="006927DE" w:rsidRPr="0066791E" w:rsidRDefault="006927DE" w:rsidP="00BE01F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91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  <w:r w:rsidRPr="0066791E">
        <w:rPr>
          <w:rFonts w:ascii="Times New Roman" w:hAnsi="Times New Roman" w:cs="Times New Roman"/>
          <w:szCs w:val="20"/>
        </w:rPr>
        <w:t>(подпись)</w:t>
      </w:r>
    </w:p>
    <w:p w:rsidR="00964512" w:rsidRPr="006927DE" w:rsidRDefault="00964512" w:rsidP="009645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6B2">
        <w:rPr>
          <w:rFonts w:ascii="Times New Roman" w:hAnsi="Times New Roman" w:cs="Times New Roman"/>
          <w:sz w:val="28"/>
          <w:szCs w:val="28"/>
        </w:rPr>
        <w:t>2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</w:t>
      </w:r>
      <w:r w:rsidRPr="006927DE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от </w:t>
      </w:r>
      <w:r w:rsidR="005A13FA"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7D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27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  <w:r w:rsidR="005A13FA">
        <w:rPr>
          <w:rFonts w:ascii="Times New Roman" w:hAnsi="Times New Roman" w:cs="Times New Roman"/>
          <w:sz w:val="28"/>
          <w:szCs w:val="28"/>
        </w:rPr>
        <w:t>686</w:t>
      </w:r>
      <w:r w:rsidRPr="006927DE">
        <w:rPr>
          <w:rFonts w:ascii="Times New Roman" w:hAnsi="Times New Roman" w:cs="Times New Roman"/>
          <w:sz w:val="28"/>
          <w:szCs w:val="28"/>
        </w:rPr>
        <w:t>-п</w:t>
      </w:r>
    </w:p>
    <w:p w:rsidR="00114A2B" w:rsidRPr="00114A2B" w:rsidRDefault="00114A2B" w:rsidP="00114A2B">
      <w:pPr>
        <w:jc w:val="both"/>
        <w:rPr>
          <w:sz w:val="28"/>
          <w:szCs w:val="28"/>
        </w:rPr>
      </w:pPr>
    </w:p>
    <w:p w:rsidR="00114A2B" w:rsidRPr="00114A2B" w:rsidRDefault="00114A2B" w:rsidP="00114A2B">
      <w:pPr>
        <w:jc w:val="both"/>
        <w:rPr>
          <w:sz w:val="28"/>
          <w:szCs w:val="28"/>
        </w:rPr>
      </w:pPr>
    </w:p>
    <w:p w:rsidR="00114A2B" w:rsidRPr="00114A2B" w:rsidRDefault="00114A2B" w:rsidP="00114A2B">
      <w:pPr>
        <w:jc w:val="center"/>
        <w:rPr>
          <w:sz w:val="28"/>
          <w:szCs w:val="28"/>
        </w:rPr>
      </w:pPr>
      <w:r w:rsidRPr="00114A2B">
        <w:rPr>
          <w:sz w:val="28"/>
          <w:szCs w:val="28"/>
        </w:rPr>
        <w:t>Положение</w:t>
      </w:r>
    </w:p>
    <w:p w:rsidR="00114A2B" w:rsidRDefault="00114A2B" w:rsidP="00114A2B">
      <w:pPr>
        <w:jc w:val="center"/>
        <w:rPr>
          <w:sz w:val="28"/>
          <w:szCs w:val="28"/>
        </w:rPr>
      </w:pPr>
      <w:r w:rsidRPr="00114A2B">
        <w:rPr>
          <w:sz w:val="28"/>
          <w:szCs w:val="28"/>
        </w:rPr>
        <w:t xml:space="preserve">о комиссии по оказанию </w:t>
      </w:r>
      <w:r w:rsidR="00964512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</w:t>
      </w:r>
      <w:r w:rsidR="00964512">
        <w:rPr>
          <w:sz w:val="28"/>
          <w:szCs w:val="28"/>
        </w:rPr>
        <w:t xml:space="preserve"> в специальной военной операции.</w:t>
      </w:r>
    </w:p>
    <w:p w:rsidR="00964512" w:rsidRPr="00114A2B" w:rsidRDefault="00964512" w:rsidP="00114A2B">
      <w:pPr>
        <w:jc w:val="center"/>
        <w:rPr>
          <w:sz w:val="28"/>
          <w:szCs w:val="28"/>
        </w:rPr>
      </w:pP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 xml:space="preserve">1. Комиссия по оказанию </w:t>
      </w:r>
      <w:r w:rsidR="00964512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 в специальной военной операции,</w:t>
      </w:r>
      <w:r w:rsidR="00964512">
        <w:rPr>
          <w:sz w:val="28"/>
          <w:szCs w:val="28"/>
        </w:rPr>
        <w:t xml:space="preserve"> </w:t>
      </w:r>
      <w:r w:rsidRPr="00114A2B">
        <w:rPr>
          <w:sz w:val="28"/>
          <w:szCs w:val="28"/>
        </w:rPr>
        <w:t>создана с целью поддержания уровня жизни участников СВО и членов их семей, попавших в трудную жизненную ситуацию.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2. Основн</w:t>
      </w:r>
      <w:r w:rsidR="00476307">
        <w:rPr>
          <w:sz w:val="28"/>
          <w:szCs w:val="28"/>
        </w:rPr>
        <w:t>ой</w:t>
      </w:r>
      <w:r w:rsidRPr="00114A2B">
        <w:rPr>
          <w:sz w:val="28"/>
          <w:szCs w:val="28"/>
        </w:rPr>
        <w:t xml:space="preserve"> задач</w:t>
      </w:r>
      <w:r w:rsidR="00476307">
        <w:rPr>
          <w:sz w:val="28"/>
          <w:szCs w:val="28"/>
        </w:rPr>
        <w:t>ей</w:t>
      </w:r>
      <w:r w:rsidRPr="00114A2B">
        <w:rPr>
          <w:sz w:val="28"/>
          <w:szCs w:val="28"/>
        </w:rPr>
        <w:t xml:space="preserve"> Комиссии явля</w:t>
      </w:r>
      <w:r w:rsidR="00476307">
        <w:rPr>
          <w:sz w:val="28"/>
          <w:szCs w:val="28"/>
        </w:rPr>
        <w:t xml:space="preserve">ется </w:t>
      </w:r>
      <w:r w:rsidRPr="00114A2B">
        <w:rPr>
          <w:sz w:val="28"/>
          <w:szCs w:val="28"/>
        </w:rPr>
        <w:t xml:space="preserve">оказание </w:t>
      </w:r>
      <w:r w:rsidR="00964512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</w:t>
      </w:r>
      <w:r w:rsidR="00964512">
        <w:rPr>
          <w:sz w:val="28"/>
          <w:szCs w:val="28"/>
        </w:rPr>
        <w:t xml:space="preserve"> в специальной военной операции</w:t>
      </w:r>
      <w:r w:rsidRPr="00114A2B">
        <w:rPr>
          <w:sz w:val="28"/>
          <w:szCs w:val="28"/>
        </w:rPr>
        <w:t>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3. К основным функциям Комиссии относятся:</w:t>
      </w:r>
    </w:p>
    <w:p w:rsidR="00114A2B" w:rsidRPr="00114A2B" w:rsidRDefault="00114A2B" w:rsidP="00114A2B">
      <w:pPr>
        <w:ind w:firstLine="709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рассмотрение заявлений и документов граждан, обратившихся по вопросам оказания единовременной материальной помощи, определение размера единовременной материальной помощи либо вынесение мотивированного отказа в предоставлении единовременной материальной помощи;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осуществление запросов и получение от органов местного самоуправления, органов государственной власти, организаций необходимой информации и документов для решения вопросов, относящихся к компетенции Комиссии;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разъяснение по вопросам организации работы Комиссии;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приглашение для участия в своей работе представителей общественных объединений и других организаций (по согласованию) для подготовки предложений по вопросам деятельности Комиссии;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разработка предложений по совершенствованию норм по оказанию единовременной материальной помощи участникам СВО и членам их семей.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4. Заседания Комиссии проводятся по мере необходимости.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5. Заседание Комиссии считается правомерным, если на нем присутствует более половины членов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6. Комиссия выносит решение простым большинством голосов из числа присутствующих членов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7. Заседания Комиссии оформляются протоколом, который подписывается всеми присутствующими членами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8. Решение Комиссии об отказе в оказании материальной помощи доводится до сведения заявителя в течение 5 (пяти) календарных дней с момента принятия решения.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lastRenderedPageBreak/>
        <w:t xml:space="preserve">9. Председатель Комиссии </w:t>
      </w:r>
      <w:proofErr w:type="gramStart"/>
      <w:r w:rsidRPr="00114A2B">
        <w:rPr>
          <w:sz w:val="28"/>
          <w:szCs w:val="28"/>
        </w:rPr>
        <w:t>полномочен</w:t>
      </w:r>
      <w:proofErr w:type="gramEnd"/>
      <w:r w:rsidRPr="00114A2B">
        <w:rPr>
          <w:sz w:val="28"/>
          <w:szCs w:val="28"/>
        </w:rPr>
        <w:t xml:space="preserve"> назначать дату заседания Комиссии; вести заседание Комиссии; планировать и координировать работу Комиссии; давать поручения членам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10. Заместитель председателя Комиссии исполняет обязанности председателя Комиссии в случае его отсутствия.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11. Члены Комиссии вправе участвовать в заседании Комиссии; участвовать в обсуждении вопросов, рассматриваемых Комиссией; участвовать в голосовании при принятии Комиссией решения; выполнять поручения председателя или заместителя председателя Комиссии по вопросам, вытекающим из основных задач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12. Члены Комиссии имеют право выражать свое особое мнение в отношении принятого коллективного решения и требовать фиксирования его в протоколе.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13. Секретарь комиссии подготавливает и хранит документы Комиссии; ведет (в том числе с использованием аудиозаписи) и оформляет протокол заседания Комиссии; обладает правом голоса при голосовании.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 xml:space="preserve">14. Протоколы и все представленные на рассмотрение Комиссии документы хранятся в </w:t>
      </w:r>
      <w:r w:rsidR="00476307">
        <w:rPr>
          <w:sz w:val="28"/>
          <w:szCs w:val="28"/>
        </w:rPr>
        <w:t xml:space="preserve">отделе правового, кадрового обеспечения и делопроизводства </w:t>
      </w:r>
      <w:r w:rsidR="00476307" w:rsidRPr="006927DE">
        <w:rPr>
          <w:sz w:val="28"/>
          <w:szCs w:val="28"/>
        </w:rPr>
        <w:t>администрации района</w:t>
      </w:r>
      <w:r w:rsidRPr="00114A2B">
        <w:rPr>
          <w:sz w:val="28"/>
          <w:szCs w:val="28"/>
        </w:rPr>
        <w:t xml:space="preserve"> в течение срока, установленного номенклатурой дел администрации </w:t>
      </w:r>
      <w:r w:rsidR="00476307">
        <w:rPr>
          <w:sz w:val="28"/>
          <w:szCs w:val="28"/>
        </w:rPr>
        <w:t>Идрин</w:t>
      </w:r>
      <w:r w:rsidRPr="00114A2B">
        <w:rPr>
          <w:sz w:val="28"/>
          <w:szCs w:val="28"/>
        </w:rPr>
        <w:t>ского района, но не менее пяти лет.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br w:type="page"/>
      </w:r>
    </w:p>
    <w:p w:rsidR="00964512" w:rsidRPr="006927DE" w:rsidRDefault="00964512" w:rsidP="009645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</w:t>
      </w:r>
      <w:r w:rsidRPr="006927DE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от </w:t>
      </w:r>
      <w:r w:rsidR="005A13FA"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7D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27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  <w:r w:rsidR="005A13FA">
        <w:rPr>
          <w:rFonts w:ascii="Times New Roman" w:hAnsi="Times New Roman" w:cs="Times New Roman"/>
          <w:sz w:val="28"/>
          <w:szCs w:val="28"/>
        </w:rPr>
        <w:t>686</w:t>
      </w:r>
      <w:r w:rsidRPr="006927DE">
        <w:rPr>
          <w:rFonts w:ascii="Times New Roman" w:hAnsi="Times New Roman" w:cs="Times New Roman"/>
          <w:sz w:val="28"/>
          <w:szCs w:val="28"/>
        </w:rPr>
        <w:t>-п</w:t>
      </w:r>
    </w:p>
    <w:p w:rsidR="00114A2B" w:rsidRPr="00114A2B" w:rsidRDefault="00114A2B" w:rsidP="00114A2B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</w:p>
    <w:p w:rsidR="00114A2B" w:rsidRPr="00114A2B" w:rsidRDefault="00114A2B" w:rsidP="00114A2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4A2B">
        <w:rPr>
          <w:sz w:val="28"/>
          <w:szCs w:val="28"/>
        </w:rPr>
        <w:t xml:space="preserve">Состав комиссии </w:t>
      </w:r>
    </w:p>
    <w:p w:rsidR="00114A2B" w:rsidRPr="00114A2B" w:rsidRDefault="00114A2B" w:rsidP="00114A2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4A2B">
        <w:rPr>
          <w:sz w:val="28"/>
          <w:szCs w:val="28"/>
        </w:rPr>
        <w:t xml:space="preserve">по оказанию </w:t>
      </w:r>
      <w:r w:rsidR="00476307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</w:t>
      </w:r>
      <w:r w:rsidR="00476307">
        <w:rPr>
          <w:sz w:val="28"/>
          <w:szCs w:val="28"/>
        </w:rPr>
        <w:t xml:space="preserve"> в специальной военной операции</w:t>
      </w:r>
    </w:p>
    <w:p w:rsidR="00114A2B" w:rsidRPr="00114A2B" w:rsidRDefault="00114A2B" w:rsidP="00114A2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114A2B" w:rsidRPr="00114A2B" w:rsidTr="007D579F">
        <w:tc>
          <w:tcPr>
            <w:tcW w:w="3969" w:type="dxa"/>
            <w:shd w:val="clear" w:color="auto" w:fill="auto"/>
          </w:tcPr>
          <w:p w:rsidR="00114A2B" w:rsidRPr="00114A2B" w:rsidRDefault="00476307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Безъязыкова</w:t>
            </w:r>
          </w:p>
          <w:p w:rsidR="00114A2B" w:rsidRPr="00114A2B" w:rsidRDefault="00476307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Галина Викторовна</w:t>
            </w:r>
          </w:p>
        </w:tc>
        <w:tc>
          <w:tcPr>
            <w:tcW w:w="5529" w:type="dxa"/>
            <w:shd w:val="clear" w:color="auto" w:fill="auto"/>
          </w:tcPr>
          <w:p w:rsidR="00476307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Глав</w:t>
            </w:r>
            <w:r w:rsidR="00476307">
              <w:rPr>
                <w:rFonts w:eastAsia="Arial Unicode MS"/>
                <w:sz w:val="28"/>
                <w:szCs w:val="28"/>
              </w:rPr>
              <w:t>а</w:t>
            </w:r>
            <w:r w:rsidRPr="00114A2B">
              <w:rPr>
                <w:rFonts w:eastAsia="Arial Unicode MS"/>
                <w:sz w:val="28"/>
                <w:szCs w:val="28"/>
              </w:rPr>
              <w:t xml:space="preserve"> </w:t>
            </w:r>
            <w:r w:rsidR="00476307">
              <w:rPr>
                <w:rFonts w:eastAsia="Arial Unicode MS"/>
                <w:sz w:val="28"/>
                <w:szCs w:val="28"/>
              </w:rPr>
              <w:t>Идри</w:t>
            </w:r>
            <w:r w:rsidRPr="00114A2B">
              <w:rPr>
                <w:rFonts w:eastAsia="Arial Unicode MS"/>
                <w:sz w:val="28"/>
                <w:szCs w:val="28"/>
              </w:rPr>
              <w:t>нского района,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председатель комиссии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7D579F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529" w:type="dxa"/>
            <w:shd w:val="clear" w:color="auto" w:fill="auto"/>
          </w:tcPr>
          <w:p w:rsidR="007D579F" w:rsidRDefault="007D579F" w:rsidP="007D579F">
            <w:pPr>
              <w:rPr>
                <w:sz w:val="28"/>
                <w:szCs w:val="28"/>
              </w:rPr>
            </w:pPr>
            <w:r w:rsidRPr="007D579F">
              <w:rPr>
                <w:sz w:val="28"/>
                <w:szCs w:val="28"/>
              </w:rPr>
              <w:t>Первый заместитель главы района,</w:t>
            </w:r>
            <w:r>
              <w:rPr>
                <w:sz w:val="28"/>
                <w:szCs w:val="28"/>
              </w:rPr>
              <w:t xml:space="preserve"> </w:t>
            </w:r>
            <w:r w:rsidRPr="007D579F">
              <w:rPr>
                <w:sz w:val="28"/>
                <w:szCs w:val="28"/>
              </w:rPr>
              <w:t>руководитель финансового управления администрации Идринского района</w:t>
            </w:r>
          </w:p>
          <w:p w:rsidR="007D579F" w:rsidRPr="00114A2B" w:rsidRDefault="007D579F" w:rsidP="007D579F">
            <w:pPr>
              <w:rPr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заместитель председателя комиссии</w:t>
            </w:r>
          </w:p>
          <w:p w:rsidR="007D579F" w:rsidRDefault="007D579F" w:rsidP="007D579F">
            <w:pPr>
              <w:rPr>
                <w:sz w:val="28"/>
                <w:szCs w:val="28"/>
              </w:rPr>
            </w:pPr>
          </w:p>
        </w:tc>
      </w:tr>
      <w:tr w:rsidR="00114A2B" w:rsidRPr="00114A2B" w:rsidTr="007D579F">
        <w:tc>
          <w:tcPr>
            <w:tcW w:w="3969" w:type="dxa"/>
            <w:shd w:val="clear" w:color="auto" w:fill="auto"/>
          </w:tcPr>
          <w:p w:rsidR="00114A2B" w:rsidRPr="00114A2B" w:rsidRDefault="00476307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:rsidR="00114A2B" w:rsidRPr="00114A2B" w:rsidRDefault="00476307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Евгеньевич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76307" w:rsidRDefault="00476307" w:rsidP="00114A2B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559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7D5591">
              <w:rPr>
                <w:sz w:val="28"/>
                <w:szCs w:val="28"/>
              </w:rPr>
              <w:t xml:space="preserve"> главы района</w:t>
            </w:r>
            <w:r>
              <w:rPr>
                <w:sz w:val="28"/>
                <w:szCs w:val="28"/>
              </w:rPr>
              <w:t xml:space="preserve"> по общественно-политической работе</w:t>
            </w:r>
            <w:r w:rsidR="00114A2B" w:rsidRPr="00114A2B">
              <w:rPr>
                <w:rFonts w:eastAsia="Arial Unicode MS"/>
                <w:sz w:val="28"/>
                <w:szCs w:val="28"/>
              </w:rPr>
              <w:t xml:space="preserve">, </w:t>
            </w:r>
          </w:p>
          <w:p w:rsidR="00114A2B" w:rsidRPr="00114A2B" w:rsidRDefault="00114A2B" w:rsidP="00114A2B">
            <w:pPr>
              <w:rPr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заместитель председателя комиссии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</w:tr>
      <w:tr w:rsidR="00114A2B" w:rsidRPr="00114A2B" w:rsidTr="007D579F">
        <w:tc>
          <w:tcPr>
            <w:tcW w:w="3969" w:type="dxa"/>
            <w:shd w:val="clear" w:color="auto" w:fill="auto"/>
          </w:tcPr>
          <w:p w:rsidR="00114A2B" w:rsidRPr="00114A2B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Лисицына</w:t>
            </w:r>
          </w:p>
          <w:p w:rsidR="00114A2B" w:rsidRPr="00114A2B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529" w:type="dxa"/>
            <w:shd w:val="clear" w:color="auto" w:fill="auto"/>
          </w:tcPr>
          <w:p w:rsidR="007D579F" w:rsidRDefault="00114A2B" w:rsidP="007D579F">
            <w:pPr>
              <w:rPr>
                <w:sz w:val="28"/>
                <w:szCs w:val="28"/>
              </w:rPr>
            </w:pPr>
            <w:r w:rsidRPr="00114A2B">
              <w:rPr>
                <w:sz w:val="28"/>
                <w:szCs w:val="28"/>
              </w:rPr>
              <w:t xml:space="preserve">Специалист </w:t>
            </w:r>
            <w:r w:rsidRPr="00114A2B">
              <w:rPr>
                <w:sz w:val="28"/>
                <w:szCs w:val="28"/>
                <w:lang w:val="en-US"/>
              </w:rPr>
              <w:t>I</w:t>
            </w:r>
            <w:r w:rsidRPr="00114A2B">
              <w:rPr>
                <w:sz w:val="28"/>
                <w:szCs w:val="28"/>
              </w:rPr>
              <w:t xml:space="preserve"> категории </w:t>
            </w:r>
            <w:r w:rsidR="007D579F">
              <w:rPr>
                <w:sz w:val="28"/>
                <w:szCs w:val="28"/>
              </w:rPr>
              <w:t xml:space="preserve">отдела правового, кадрового обеспечения и делопроизводства </w:t>
            </w:r>
            <w:r w:rsidR="007D579F" w:rsidRPr="006927DE">
              <w:rPr>
                <w:sz w:val="28"/>
                <w:szCs w:val="28"/>
              </w:rPr>
              <w:t>администрации района</w:t>
            </w:r>
            <w:r w:rsidRPr="00114A2B">
              <w:rPr>
                <w:sz w:val="28"/>
                <w:szCs w:val="28"/>
              </w:rPr>
              <w:t xml:space="preserve">, </w:t>
            </w:r>
          </w:p>
          <w:p w:rsidR="00114A2B" w:rsidRPr="00114A2B" w:rsidRDefault="00114A2B" w:rsidP="007D579F">
            <w:pPr>
              <w:rPr>
                <w:sz w:val="28"/>
                <w:szCs w:val="28"/>
              </w:rPr>
            </w:pPr>
            <w:r w:rsidRPr="00114A2B">
              <w:rPr>
                <w:sz w:val="28"/>
                <w:szCs w:val="28"/>
              </w:rPr>
              <w:t>секретарь комиссии</w:t>
            </w:r>
          </w:p>
        </w:tc>
      </w:tr>
      <w:tr w:rsidR="00114A2B" w:rsidRPr="00114A2B" w:rsidTr="00E84B2C">
        <w:trPr>
          <w:trHeight w:val="311"/>
        </w:trPr>
        <w:tc>
          <w:tcPr>
            <w:tcW w:w="3969" w:type="dxa"/>
            <w:shd w:val="clear" w:color="auto" w:fill="auto"/>
          </w:tcPr>
          <w:p w:rsidR="00114A2B" w:rsidRPr="00114A2B" w:rsidRDefault="00114A2B" w:rsidP="00114A2B">
            <w:pPr>
              <w:widowControl w:val="0"/>
              <w:spacing w:after="340" w:line="280" w:lineRule="exact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Члены комиссии:</w:t>
            </w:r>
          </w:p>
        </w:tc>
        <w:tc>
          <w:tcPr>
            <w:tcW w:w="5529" w:type="dxa"/>
            <w:shd w:val="clear" w:color="auto" w:fill="auto"/>
          </w:tcPr>
          <w:p w:rsidR="00114A2B" w:rsidRPr="00114A2B" w:rsidRDefault="00114A2B" w:rsidP="00114A2B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Бахман</w:t>
            </w:r>
            <w:proofErr w:type="spellEnd"/>
            <w:r w:rsidRPr="00114A2B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Андрей Александрович</w:t>
            </w:r>
          </w:p>
          <w:p w:rsidR="007D579F" w:rsidRDefault="007D579F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D579F" w:rsidRPr="00114A2B" w:rsidRDefault="007D579F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7D579F">
              <w:rPr>
                <w:rFonts w:eastAsia="Arial Unicode MS"/>
                <w:sz w:val="28"/>
                <w:szCs w:val="28"/>
              </w:rPr>
              <w:t xml:space="preserve">Заместитель главы района по инвестиционной и жилищно-коммунальной политике 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Епифанов</w:t>
            </w:r>
          </w:p>
          <w:p w:rsidR="00E84B2C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Виктор Васильевич</w:t>
            </w:r>
          </w:p>
        </w:tc>
        <w:tc>
          <w:tcPr>
            <w:tcW w:w="5529" w:type="dxa"/>
            <w:shd w:val="clear" w:color="auto" w:fill="auto"/>
          </w:tcPr>
          <w:p w:rsidR="007D579F" w:rsidRPr="00114A2B" w:rsidRDefault="00E84B2C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Председатель Идринского районного Совета депутатов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Крашникова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E84B2C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Надежда Николаевна</w:t>
            </w:r>
          </w:p>
        </w:tc>
        <w:tc>
          <w:tcPr>
            <w:tcW w:w="5529" w:type="dxa"/>
            <w:shd w:val="clear" w:color="auto" w:fill="auto"/>
          </w:tcPr>
          <w:p w:rsidR="007D579F" w:rsidRPr="00114A2B" w:rsidRDefault="00E84B2C" w:rsidP="00E84B2C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Директор </w:t>
            </w:r>
            <w:r w:rsidRPr="00E84B2C">
              <w:rPr>
                <w:rFonts w:eastAsia="Arial Unicode MS"/>
                <w:sz w:val="28"/>
                <w:szCs w:val="28"/>
              </w:rPr>
              <w:t>К</w:t>
            </w:r>
            <w:r>
              <w:rPr>
                <w:rFonts w:eastAsia="Arial Unicode MS"/>
                <w:sz w:val="28"/>
                <w:szCs w:val="28"/>
              </w:rPr>
              <w:t xml:space="preserve">ГБУ </w:t>
            </w:r>
            <w:r w:rsidRPr="00E84B2C">
              <w:rPr>
                <w:rFonts w:eastAsia="Arial Unicode MS"/>
                <w:sz w:val="28"/>
                <w:szCs w:val="28"/>
              </w:rPr>
              <w:t>социального обслуживания</w:t>
            </w:r>
            <w:r>
              <w:rPr>
                <w:rFonts w:eastAsia="Arial Unicode MS"/>
                <w:sz w:val="28"/>
                <w:szCs w:val="28"/>
              </w:rPr>
              <w:t xml:space="preserve"> «</w:t>
            </w:r>
            <w:r w:rsidRPr="00E84B2C">
              <w:rPr>
                <w:rFonts w:eastAsia="Arial Unicode MS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r>
              <w:rPr>
                <w:rFonts w:eastAsia="Arial Unicode MS"/>
                <w:sz w:val="28"/>
                <w:szCs w:val="28"/>
              </w:rPr>
              <w:t>«</w:t>
            </w:r>
            <w:r w:rsidRPr="00E84B2C">
              <w:rPr>
                <w:rFonts w:eastAsia="Arial Unicode MS"/>
                <w:sz w:val="28"/>
                <w:szCs w:val="28"/>
              </w:rPr>
              <w:t>Идринский</w:t>
            </w:r>
            <w:r>
              <w:rPr>
                <w:rFonts w:eastAsia="Arial Unicode MS"/>
                <w:sz w:val="28"/>
                <w:szCs w:val="28"/>
              </w:rPr>
              <w:t>»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Лахаев</w:t>
            </w:r>
            <w:proofErr w:type="spellEnd"/>
          </w:p>
          <w:p w:rsidR="00E84B2C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Вадим Николаевич</w:t>
            </w:r>
          </w:p>
        </w:tc>
        <w:tc>
          <w:tcPr>
            <w:tcW w:w="5529" w:type="dxa"/>
            <w:shd w:val="clear" w:color="auto" w:fill="auto"/>
          </w:tcPr>
          <w:p w:rsidR="007D579F" w:rsidRPr="00114A2B" w:rsidRDefault="00E84B2C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правового, кадрового обеспечения и делопроизводства </w:t>
            </w:r>
            <w:r w:rsidRPr="006927DE">
              <w:rPr>
                <w:sz w:val="28"/>
                <w:szCs w:val="28"/>
              </w:rPr>
              <w:t>администрации района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Левкина</w:t>
            </w:r>
          </w:p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Ольга Андреевна</w:t>
            </w:r>
          </w:p>
          <w:p w:rsidR="007D579F" w:rsidRDefault="007D579F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D579F" w:rsidRPr="00114A2B" w:rsidRDefault="007D579F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 xml:space="preserve">Заместитель </w:t>
            </w:r>
            <w:r>
              <w:rPr>
                <w:rFonts w:eastAsia="Arial Unicode MS"/>
                <w:sz w:val="28"/>
                <w:szCs w:val="28"/>
              </w:rPr>
              <w:t>г</w:t>
            </w:r>
            <w:r w:rsidRPr="00114A2B">
              <w:rPr>
                <w:rFonts w:eastAsia="Arial Unicode MS"/>
                <w:sz w:val="28"/>
                <w:szCs w:val="28"/>
              </w:rPr>
              <w:t>лавы района</w:t>
            </w:r>
            <w:r>
              <w:rPr>
                <w:rFonts w:eastAsia="Arial Unicode MS"/>
                <w:sz w:val="28"/>
                <w:szCs w:val="28"/>
              </w:rPr>
              <w:t xml:space="preserve"> по социальным вопросам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Соболевская </w:t>
            </w:r>
          </w:p>
          <w:p w:rsidR="00E84B2C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Любовь Михайловна</w:t>
            </w:r>
          </w:p>
        </w:tc>
        <w:tc>
          <w:tcPr>
            <w:tcW w:w="5529" w:type="dxa"/>
            <w:shd w:val="clear" w:color="auto" w:fill="auto"/>
          </w:tcPr>
          <w:p w:rsidR="007D579F" w:rsidRPr="00114A2B" w:rsidRDefault="00E84B2C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Председатель общественного Совета Идринского района</w:t>
            </w:r>
          </w:p>
        </w:tc>
      </w:tr>
    </w:tbl>
    <w:p w:rsidR="00114A2B" w:rsidRPr="006927DE" w:rsidRDefault="00114A2B" w:rsidP="00E84B2C">
      <w:pPr>
        <w:widowControl w:val="0"/>
        <w:tabs>
          <w:tab w:val="left" w:pos="567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114A2B" w:rsidRPr="006927DE" w:rsidSect="001E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E"/>
    <w:rsid w:val="000A6DA3"/>
    <w:rsid w:val="00114A2B"/>
    <w:rsid w:val="001A23CD"/>
    <w:rsid w:val="00476307"/>
    <w:rsid w:val="005A13FA"/>
    <w:rsid w:val="00606B7F"/>
    <w:rsid w:val="0066791E"/>
    <w:rsid w:val="006927DE"/>
    <w:rsid w:val="007864F3"/>
    <w:rsid w:val="007D5591"/>
    <w:rsid w:val="007D579F"/>
    <w:rsid w:val="0092704D"/>
    <w:rsid w:val="00964512"/>
    <w:rsid w:val="00B44C29"/>
    <w:rsid w:val="00BE01F6"/>
    <w:rsid w:val="00CB05A7"/>
    <w:rsid w:val="00D376B2"/>
    <w:rsid w:val="00E3162A"/>
    <w:rsid w:val="00E84B2C"/>
    <w:rsid w:val="00F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7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lock Text"/>
    <w:basedOn w:val="a"/>
    <w:rsid w:val="007864F3"/>
    <w:pPr>
      <w:ind w:left="851" w:right="567" w:firstLine="709"/>
      <w:jc w:val="center"/>
    </w:pPr>
    <w:rPr>
      <w:b/>
      <w:bCs/>
      <w:sz w:val="28"/>
    </w:rPr>
  </w:style>
  <w:style w:type="character" w:styleId="a6">
    <w:name w:val="Hyperlink"/>
    <w:basedOn w:val="a0"/>
    <w:uiPriority w:val="99"/>
    <w:rsid w:val="00786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7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lock Text"/>
    <w:basedOn w:val="a"/>
    <w:rsid w:val="007864F3"/>
    <w:pPr>
      <w:ind w:left="851" w:right="567" w:firstLine="709"/>
      <w:jc w:val="center"/>
    </w:pPr>
    <w:rPr>
      <w:b/>
      <w:bCs/>
      <w:sz w:val="28"/>
    </w:rPr>
  </w:style>
  <w:style w:type="character" w:styleId="a6">
    <w:name w:val="Hyperlink"/>
    <w:basedOn w:val="a0"/>
    <w:uiPriority w:val="99"/>
    <w:rsid w:val="0078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B6A0B3019EA250FA651D890A0ED72E70CD336F1C665FA9FDC34F582E68E8C8EE0D5D0DAE333F2717AA2C57Fc4L5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ra-ray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B6A0B3019EA250FA651D890A0ED72E70BD13DFAC665FA9FDC34F582E68E8C9CE08DDCDBE42DF6796FF49439135234A4094E34F1B90428cDLF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2023-11-17T08:57:00Z</cp:lastPrinted>
  <dcterms:created xsi:type="dcterms:W3CDTF">2023-11-17T02:11:00Z</dcterms:created>
  <dcterms:modified xsi:type="dcterms:W3CDTF">2023-11-17T08:57:00Z</dcterms:modified>
</cp:coreProperties>
</file>