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23" w:rsidRPr="00716923" w:rsidRDefault="00716923" w:rsidP="0071692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"/>
      <w:bookmarkEnd w:id="0"/>
      <w:r w:rsidRPr="0071692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75247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923" w:rsidRPr="00716923" w:rsidRDefault="00716923" w:rsidP="0071692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23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</w:p>
    <w:p w:rsidR="00716923" w:rsidRPr="00716923" w:rsidRDefault="00716923" w:rsidP="0071692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92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ИДРИНСКОГО РАЙОНА</w:t>
      </w:r>
    </w:p>
    <w:p w:rsidR="00716923" w:rsidRPr="00716923" w:rsidRDefault="00716923" w:rsidP="007169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16923" w:rsidRPr="00716923" w:rsidRDefault="00716923" w:rsidP="00716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692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923" w:rsidRPr="00716923" w:rsidRDefault="00716923" w:rsidP="00716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6923" w:rsidRPr="00716923" w:rsidRDefault="00D35F92" w:rsidP="00716923">
      <w:pPr>
        <w:shd w:val="clear" w:color="auto" w:fill="FFFFFF"/>
        <w:tabs>
          <w:tab w:val="left" w:pos="1397"/>
        </w:tabs>
        <w:spacing w:after="0" w:line="324" w:lineRule="exact"/>
        <w:jc w:val="center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02</w:t>
      </w:r>
      <w:r w:rsidR="00716923" w:rsidRPr="00716923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9</w:t>
      </w:r>
      <w:r w:rsidR="00716923" w:rsidRPr="00716923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.2019                                            с. </w:t>
      </w:r>
      <w:proofErr w:type="spellStart"/>
      <w:r w:rsidR="00716923" w:rsidRPr="00716923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Идринское</w:t>
      </w:r>
      <w:proofErr w:type="spellEnd"/>
      <w:r w:rsidR="00716923" w:rsidRPr="00716923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                                               № </w:t>
      </w:r>
      <w:r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679-п</w:t>
      </w:r>
    </w:p>
    <w:p w:rsidR="00716923" w:rsidRPr="00716923" w:rsidRDefault="00716923" w:rsidP="00716923">
      <w:pPr>
        <w:shd w:val="clear" w:color="auto" w:fill="FFFFFF"/>
        <w:tabs>
          <w:tab w:val="left" w:pos="1397"/>
        </w:tabs>
        <w:spacing w:after="0" w:line="324" w:lineRule="exact"/>
        <w:jc w:val="center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</w:p>
    <w:p w:rsidR="00716923" w:rsidRPr="00716923" w:rsidRDefault="00716923" w:rsidP="0071692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реестра расходных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A4C5C" w:rsidRPr="00716923" w:rsidRDefault="004A4C5C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br/>
      </w:r>
    </w:p>
    <w:p w:rsidR="004A4C5C" w:rsidRPr="00716923" w:rsidRDefault="004A4C5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4C5C" w:rsidRPr="00716923" w:rsidRDefault="004A4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EB421F">
          <w:rPr>
            <w:rFonts w:ascii="Times New Roman" w:hAnsi="Times New Roman" w:cs="Times New Roman"/>
            <w:sz w:val="28"/>
            <w:szCs w:val="28"/>
          </w:rPr>
          <w:t>статьей 87</w:t>
        </w:r>
      </w:hyperlink>
      <w:r w:rsidRPr="00EB421F">
        <w:rPr>
          <w:rFonts w:ascii="Times New Roman" w:hAnsi="Times New Roman" w:cs="Times New Roman"/>
          <w:sz w:val="28"/>
          <w:szCs w:val="28"/>
        </w:rPr>
        <w:t xml:space="preserve"> Бюдж</w:t>
      </w:r>
      <w:r w:rsidRPr="00716923">
        <w:rPr>
          <w:rFonts w:ascii="Times New Roman" w:hAnsi="Times New Roman" w:cs="Times New Roman"/>
          <w:sz w:val="28"/>
          <w:szCs w:val="28"/>
        </w:rPr>
        <w:t>етного кодекса Р</w:t>
      </w:r>
      <w:r w:rsidR="00D35F92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Pr="0071692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EB421F" w:rsidRPr="00F55CEE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="00EB421F" w:rsidRPr="00F55CEE">
        <w:rPr>
          <w:rFonts w:ascii="Times New Roman" w:hAnsi="Times New Roman" w:cs="Times New Roman"/>
          <w:sz w:val="28"/>
          <w:szCs w:val="28"/>
        </w:rPr>
        <w:t>19, 33</w:t>
      </w:r>
      <w:r w:rsidR="00EB421F">
        <w:rPr>
          <w:rFonts w:ascii="Times New Roman" w:hAnsi="Times New Roman" w:cs="Times New Roman"/>
          <w:sz w:val="28"/>
          <w:szCs w:val="28"/>
        </w:rPr>
        <w:t xml:space="preserve"> </w:t>
      </w:r>
      <w:r w:rsidR="00EB421F" w:rsidRPr="009F6CA7">
        <w:rPr>
          <w:rFonts w:ascii="Times New Roman" w:hAnsi="Times New Roman" w:cs="Times New Roman"/>
          <w:sz w:val="28"/>
          <w:szCs w:val="28"/>
        </w:rPr>
        <w:t>Устава района</w:t>
      </w:r>
      <w:r w:rsidRPr="00716923">
        <w:rPr>
          <w:rFonts w:ascii="Times New Roman" w:hAnsi="Times New Roman" w:cs="Times New Roman"/>
          <w:sz w:val="28"/>
          <w:szCs w:val="28"/>
        </w:rPr>
        <w:t xml:space="preserve">, </w:t>
      </w:r>
      <w:r w:rsidR="00D35F92">
        <w:rPr>
          <w:rFonts w:ascii="Times New Roman" w:hAnsi="Times New Roman" w:cs="Times New Roman"/>
          <w:sz w:val="28"/>
          <w:szCs w:val="28"/>
        </w:rPr>
        <w:t>ПОСТАНОВЛЯЮ</w:t>
      </w:r>
      <w:r w:rsidRPr="00716923">
        <w:rPr>
          <w:rFonts w:ascii="Times New Roman" w:hAnsi="Times New Roman" w:cs="Times New Roman"/>
          <w:sz w:val="28"/>
          <w:szCs w:val="28"/>
        </w:rPr>
        <w:t>:</w:t>
      </w:r>
    </w:p>
    <w:p w:rsidR="004A4C5C" w:rsidRPr="00716923" w:rsidRDefault="004A4C5C" w:rsidP="00D35F9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>1.</w:t>
      </w:r>
      <w:r w:rsidR="00EE323D">
        <w:rPr>
          <w:rFonts w:ascii="Times New Roman" w:hAnsi="Times New Roman" w:cs="Times New Roman"/>
          <w:sz w:val="28"/>
          <w:szCs w:val="28"/>
        </w:rPr>
        <w:t> </w:t>
      </w:r>
      <w:r w:rsidRPr="00EB421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2" w:history="1">
        <w:r w:rsidRPr="00EB421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B421F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обязательств</w:t>
      </w:r>
      <w:r w:rsidR="00B20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0455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B2045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B421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716923">
        <w:rPr>
          <w:rFonts w:ascii="Times New Roman" w:hAnsi="Times New Roman" w:cs="Times New Roman"/>
          <w:sz w:val="28"/>
          <w:szCs w:val="28"/>
        </w:rPr>
        <w:t>.</w:t>
      </w:r>
    </w:p>
    <w:p w:rsidR="00EB4D86" w:rsidRPr="00495E20" w:rsidRDefault="00EB4D86" w:rsidP="00D35F92">
      <w:pPr>
        <w:pStyle w:val="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5E20">
        <w:rPr>
          <w:sz w:val="28"/>
          <w:szCs w:val="28"/>
        </w:rPr>
        <w:t>.</w:t>
      </w:r>
      <w:r w:rsidR="00EE323D">
        <w:rPr>
          <w:sz w:val="28"/>
          <w:szCs w:val="28"/>
        </w:rPr>
        <w:t> </w:t>
      </w:r>
      <w:proofErr w:type="gramStart"/>
      <w:r w:rsidRPr="00495E20">
        <w:rPr>
          <w:sz w:val="28"/>
          <w:szCs w:val="28"/>
        </w:rPr>
        <w:t>Контроль за</w:t>
      </w:r>
      <w:proofErr w:type="gramEnd"/>
      <w:r w:rsidRPr="00495E20">
        <w:rPr>
          <w:sz w:val="28"/>
          <w:szCs w:val="28"/>
        </w:rPr>
        <w:t xml:space="preserve">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</w:t>
      </w:r>
      <w:proofErr w:type="spellStart"/>
      <w:r w:rsidRPr="00812AED">
        <w:rPr>
          <w:sz w:val="28"/>
          <w:szCs w:val="28"/>
        </w:rPr>
        <w:t>Идринского</w:t>
      </w:r>
      <w:proofErr w:type="spellEnd"/>
      <w:r w:rsidRPr="00812AE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Н.П. Антипову</w:t>
      </w:r>
      <w:r w:rsidRPr="00495E20">
        <w:rPr>
          <w:sz w:val="28"/>
          <w:szCs w:val="28"/>
        </w:rPr>
        <w:t>.</w:t>
      </w:r>
    </w:p>
    <w:p w:rsidR="00EB4D86" w:rsidRPr="00495E20" w:rsidRDefault="00EB4D86" w:rsidP="00EB4D86">
      <w:pPr>
        <w:pStyle w:val="1"/>
        <w:shd w:val="clear" w:color="auto" w:fill="FFFFFF"/>
        <w:tabs>
          <w:tab w:val="left" w:pos="1397"/>
        </w:tabs>
        <w:ind w:left="0" w:firstLine="56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>.</w:t>
      </w:r>
      <w:r w:rsidR="00304072">
        <w:rPr>
          <w:color w:val="000000"/>
          <w:spacing w:val="-2"/>
          <w:sz w:val="28"/>
          <w:szCs w:val="28"/>
        </w:rPr>
        <w:t xml:space="preserve"> 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Pr="00B9260B">
        <w:rPr>
          <w:color w:val="000000"/>
          <w:spacing w:val="-2"/>
          <w:sz w:val="28"/>
          <w:szCs w:val="28"/>
        </w:rPr>
        <w:t>Идринский</w:t>
      </w:r>
      <w:proofErr w:type="spellEnd"/>
      <w:r w:rsidRPr="00B9260B">
        <w:rPr>
          <w:color w:val="000000"/>
          <w:spacing w:val="-2"/>
          <w:sz w:val="28"/>
          <w:szCs w:val="28"/>
        </w:rPr>
        <w:t xml:space="preserve"> </w:t>
      </w:r>
      <w:r w:rsidRPr="00773323">
        <w:rPr>
          <w:spacing w:val="-2"/>
          <w:sz w:val="28"/>
          <w:szCs w:val="28"/>
        </w:rPr>
        <w:t>район (</w:t>
      </w:r>
      <w:hyperlink r:id="rId9" w:history="1">
        <w:r w:rsidR="00081CC8" w:rsidRPr="00412974">
          <w:rPr>
            <w:rStyle w:val="a5"/>
            <w:spacing w:val="-2"/>
            <w:sz w:val="28"/>
            <w:szCs w:val="28"/>
            <w:lang w:val="en-US"/>
          </w:rPr>
          <w:t>www</w:t>
        </w:r>
        <w:r w:rsidR="00081CC8" w:rsidRPr="00412974">
          <w:rPr>
            <w:rStyle w:val="a5"/>
            <w:spacing w:val="-2"/>
            <w:sz w:val="28"/>
            <w:szCs w:val="28"/>
          </w:rPr>
          <w:t>.</w:t>
        </w:r>
        <w:proofErr w:type="spellStart"/>
        <w:r w:rsidR="00081CC8" w:rsidRPr="00412974">
          <w:rPr>
            <w:rStyle w:val="a5"/>
            <w:spacing w:val="-2"/>
            <w:sz w:val="28"/>
            <w:szCs w:val="28"/>
            <w:lang w:val="en-US"/>
          </w:rPr>
          <w:t>idra</w:t>
        </w:r>
        <w:proofErr w:type="spellEnd"/>
        <w:r w:rsidR="00081CC8" w:rsidRPr="00412974">
          <w:rPr>
            <w:rStyle w:val="a5"/>
            <w:spacing w:val="-2"/>
            <w:sz w:val="28"/>
            <w:szCs w:val="28"/>
          </w:rPr>
          <w:t>-</w:t>
        </w:r>
        <w:r w:rsidR="00081CC8" w:rsidRPr="00412974">
          <w:rPr>
            <w:rStyle w:val="a5"/>
            <w:spacing w:val="-2"/>
            <w:sz w:val="28"/>
            <w:szCs w:val="28"/>
            <w:lang w:val="en-US"/>
          </w:rPr>
          <w:t>rayon</w:t>
        </w:r>
        <w:r w:rsidR="00081CC8" w:rsidRPr="00412974">
          <w:rPr>
            <w:rStyle w:val="a5"/>
            <w:spacing w:val="-2"/>
            <w:sz w:val="28"/>
            <w:szCs w:val="28"/>
          </w:rPr>
          <w:t>.</w:t>
        </w:r>
        <w:proofErr w:type="spellStart"/>
        <w:r w:rsidR="00081CC8" w:rsidRPr="00412974">
          <w:rPr>
            <w:rStyle w:val="a5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B9260B">
        <w:rPr>
          <w:color w:val="000000"/>
          <w:spacing w:val="-2"/>
          <w:sz w:val="28"/>
          <w:szCs w:val="28"/>
        </w:rPr>
        <w:t>)</w:t>
      </w:r>
    </w:p>
    <w:p w:rsidR="00EB4D86" w:rsidRPr="00BB508A" w:rsidRDefault="00EB4D86" w:rsidP="00EB4D86">
      <w:pPr>
        <w:pStyle w:val="1"/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 w:rsidR="00304072">
        <w:rPr>
          <w:color w:val="000000"/>
          <w:spacing w:val="-2"/>
          <w:sz w:val="28"/>
          <w:szCs w:val="28"/>
        </w:rPr>
        <w:t xml:space="preserve"> </w:t>
      </w:r>
      <w:r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>
        <w:rPr>
          <w:bCs/>
          <w:color w:val="000000"/>
          <w:spacing w:val="-2"/>
          <w:sz w:val="28"/>
          <w:szCs w:val="28"/>
        </w:rPr>
        <w:t>со дня подписания</w:t>
      </w:r>
      <w:r w:rsidRPr="00495E20">
        <w:rPr>
          <w:sz w:val="28"/>
          <w:szCs w:val="28"/>
        </w:rPr>
        <w:t>.</w:t>
      </w:r>
    </w:p>
    <w:p w:rsidR="004A4C5C" w:rsidRPr="00716923" w:rsidRDefault="004A4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D86" w:rsidRDefault="00EB4D86" w:rsidP="00EB4D86">
      <w:pPr>
        <w:pStyle w:val="1"/>
        <w:ind w:left="928" w:hanging="361"/>
        <w:jc w:val="both"/>
        <w:rPr>
          <w:sz w:val="28"/>
          <w:szCs w:val="28"/>
        </w:rPr>
      </w:pPr>
    </w:p>
    <w:p w:rsidR="00EB4D86" w:rsidRDefault="00EB4D86" w:rsidP="00EB4D86">
      <w:pPr>
        <w:pStyle w:val="1"/>
        <w:ind w:left="928" w:hanging="361"/>
        <w:jc w:val="both"/>
        <w:rPr>
          <w:sz w:val="28"/>
          <w:szCs w:val="28"/>
        </w:rPr>
      </w:pPr>
    </w:p>
    <w:p w:rsidR="00C97AD6" w:rsidRDefault="00C97AD6" w:rsidP="00EB4D86">
      <w:pPr>
        <w:pStyle w:val="1"/>
        <w:ind w:left="928" w:hanging="36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B4D86" w:rsidRPr="00BB508A" w:rsidRDefault="00C97AD6" w:rsidP="00EB4D86">
      <w:pPr>
        <w:pStyle w:val="1"/>
        <w:ind w:left="928" w:hanging="36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B4D86" w:rsidRPr="00BB508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B4D86" w:rsidRPr="00BB508A">
        <w:rPr>
          <w:sz w:val="28"/>
          <w:szCs w:val="28"/>
        </w:rPr>
        <w:t xml:space="preserve"> района               </w:t>
      </w:r>
      <w:r w:rsidR="00EB4D86">
        <w:rPr>
          <w:sz w:val="28"/>
          <w:szCs w:val="28"/>
        </w:rPr>
        <w:tab/>
      </w:r>
      <w:r w:rsidR="00EB4D86">
        <w:rPr>
          <w:sz w:val="28"/>
          <w:szCs w:val="28"/>
        </w:rPr>
        <w:tab/>
      </w:r>
      <w:r w:rsidR="00EB4D8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А.А</w:t>
      </w:r>
      <w:r w:rsidR="00EB4D86" w:rsidRPr="00BB508A">
        <w:rPr>
          <w:sz w:val="28"/>
          <w:szCs w:val="28"/>
        </w:rPr>
        <w:t xml:space="preserve">. </w:t>
      </w:r>
      <w:r>
        <w:rPr>
          <w:sz w:val="28"/>
          <w:szCs w:val="28"/>
        </w:rPr>
        <w:t>Орешков</w:t>
      </w:r>
    </w:p>
    <w:p w:rsidR="004A4C5C" w:rsidRPr="00716923" w:rsidRDefault="004A4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C5C" w:rsidRPr="00716923" w:rsidRDefault="004A4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C5C" w:rsidRPr="00716923" w:rsidRDefault="004A4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C5C" w:rsidRPr="00716923" w:rsidRDefault="004A4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C5C" w:rsidRPr="00716923" w:rsidRDefault="004A4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D86" w:rsidRDefault="00EB4D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4D86" w:rsidRDefault="00EB4D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4D86" w:rsidRDefault="00EB4D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4D86" w:rsidRDefault="00EB4D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4D86" w:rsidRDefault="00EB4D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4D86" w:rsidRDefault="00EB4D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4D86" w:rsidRDefault="00EB4D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463C" w:rsidRDefault="004246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463C" w:rsidRDefault="004246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4D86" w:rsidRPr="00BB588B" w:rsidRDefault="00EB4D86" w:rsidP="00EB4D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t>Приложение</w:t>
      </w:r>
    </w:p>
    <w:p w:rsidR="00EB4D86" w:rsidRDefault="00EB4D86" w:rsidP="00EB4D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588B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B4D86" w:rsidRPr="00BB588B" w:rsidRDefault="00EB4D86" w:rsidP="00EB4D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B4D86" w:rsidRPr="00BB588B" w:rsidRDefault="00EB4D86" w:rsidP="00EB4D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t xml:space="preserve">от </w:t>
      </w:r>
      <w:r w:rsidR="002E735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E735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.2019 №</w:t>
      </w:r>
      <w:r w:rsidR="002E7350">
        <w:rPr>
          <w:rFonts w:ascii="Times New Roman" w:hAnsi="Times New Roman" w:cs="Times New Roman"/>
          <w:sz w:val="28"/>
          <w:szCs w:val="28"/>
        </w:rPr>
        <w:t xml:space="preserve"> 679-п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C5C" w:rsidRPr="00716923" w:rsidRDefault="004A4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69F6" w:rsidRDefault="004A4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716923">
        <w:rPr>
          <w:rFonts w:ascii="Times New Roman" w:hAnsi="Times New Roman" w:cs="Times New Roman"/>
          <w:sz w:val="28"/>
          <w:szCs w:val="28"/>
        </w:rPr>
        <w:t>ПОРЯДОК</w:t>
      </w:r>
      <w:r w:rsidR="00B269F6">
        <w:rPr>
          <w:rFonts w:ascii="Times New Roman" w:hAnsi="Times New Roman" w:cs="Times New Roman"/>
          <w:sz w:val="28"/>
          <w:szCs w:val="28"/>
        </w:rPr>
        <w:t xml:space="preserve"> </w:t>
      </w:r>
      <w:r w:rsidRPr="00716923">
        <w:rPr>
          <w:rFonts w:ascii="Times New Roman" w:hAnsi="Times New Roman" w:cs="Times New Roman"/>
          <w:sz w:val="28"/>
          <w:szCs w:val="28"/>
        </w:rPr>
        <w:t xml:space="preserve">ВЕДЕНИЯ РЕЕСТРА </w:t>
      </w:r>
      <w:proofErr w:type="gramStart"/>
      <w:r w:rsidRPr="00716923">
        <w:rPr>
          <w:rFonts w:ascii="Times New Roman" w:hAnsi="Times New Roman" w:cs="Times New Roman"/>
          <w:sz w:val="28"/>
          <w:szCs w:val="28"/>
        </w:rPr>
        <w:t>РАСХОДНЫХ</w:t>
      </w:r>
      <w:proofErr w:type="gramEnd"/>
      <w:r w:rsidRPr="00716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C5C" w:rsidRPr="00716923" w:rsidRDefault="004A4C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DA31F8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4A4C5C" w:rsidRPr="00716923" w:rsidRDefault="004A4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C5C" w:rsidRPr="00716923" w:rsidRDefault="004A4C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A4C5C" w:rsidRPr="00716923" w:rsidRDefault="004A4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C5C" w:rsidRPr="00716923" w:rsidRDefault="004A4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ведения реестра расходных обязательств </w:t>
      </w:r>
      <w:proofErr w:type="spellStart"/>
      <w:r w:rsidR="002E202F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2E202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6923">
        <w:rPr>
          <w:rFonts w:ascii="Times New Roman" w:hAnsi="Times New Roman" w:cs="Times New Roman"/>
          <w:sz w:val="28"/>
          <w:szCs w:val="28"/>
        </w:rPr>
        <w:t>.</w:t>
      </w:r>
    </w:p>
    <w:p w:rsidR="004A4C5C" w:rsidRPr="00716923" w:rsidRDefault="004A4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Порядке:</w:t>
      </w:r>
    </w:p>
    <w:p w:rsidR="004A4C5C" w:rsidRPr="00716923" w:rsidRDefault="004A4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proofErr w:type="spellStart"/>
      <w:r w:rsidR="001F4C31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1F4C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16923">
        <w:rPr>
          <w:rFonts w:ascii="Times New Roman" w:hAnsi="Times New Roman" w:cs="Times New Roman"/>
          <w:sz w:val="28"/>
          <w:szCs w:val="28"/>
        </w:rPr>
        <w:t>(далее - Реестр) - перечень нормативных правовых актов, договоров и соглашений,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нормативных правовых актов с оценкой объемов бюджетных ассигнований, необходимых для исполнения включенных в Реестр обязательств;</w:t>
      </w:r>
    </w:p>
    <w:p w:rsidR="004A4C5C" w:rsidRPr="00716923" w:rsidRDefault="004A4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 xml:space="preserve">фрагмент Реестра - часть Реестра, формируемая главными распорядителями бюджетных средств </w:t>
      </w:r>
      <w:proofErr w:type="spellStart"/>
      <w:r w:rsidR="0087034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703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6923">
        <w:rPr>
          <w:rFonts w:ascii="Times New Roman" w:hAnsi="Times New Roman" w:cs="Times New Roman"/>
          <w:sz w:val="28"/>
          <w:szCs w:val="28"/>
        </w:rPr>
        <w:t xml:space="preserve"> и предоставляемая в финансовое управление администрации </w:t>
      </w:r>
      <w:proofErr w:type="spellStart"/>
      <w:r w:rsidR="0087034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7034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16923">
        <w:rPr>
          <w:rFonts w:ascii="Times New Roman" w:hAnsi="Times New Roman" w:cs="Times New Roman"/>
          <w:sz w:val="28"/>
          <w:szCs w:val="28"/>
        </w:rPr>
        <w:t>(далее - финансовое управление) для формирования Реестра.</w:t>
      </w:r>
    </w:p>
    <w:p w:rsidR="004A4C5C" w:rsidRPr="00716923" w:rsidRDefault="004A4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C5C" w:rsidRPr="00716923" w:rsidRDefault="004A4C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>II. ПОРЯДОК ВЕДЕНИЯ РЕЕСТРА</w:t>
      </w:r>
    </w:p>
    <w:p w:rsidR="004A4C5C" w:rsidRPr="00716923" w:rsidRDefault="004A4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4C5C" w:rsidRPr="00716923" w:rsidRDefault="004A4C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 xml:space="preserve">3. Главные распорядители бюджетных средств </w:t>
      </w:r>
      <w:proofErr w:type="spellStart"/>
      <w:r w:rsidR="001227E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1227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16923">
        <w:rPr>
          <w:rFonts w:ascii="Times New Roman" w:hAnsi="Times New Roman" w:cs="Times New Roman"/>
          <w:sz w:val="28"/>
          <w:szCs w:val="28"/>
        </w:rPr>
        <w:t xml:space="preserve">(далее - главные распорядители) составляют фрагмент </w:t>
      </w:r>
      <w:hyperlink w:anchor="P71" w:history="1">
        <w:r w:rsidRPr="00C11771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Pr="00C11771">
        <w:rPr>
          <w:rFonts w:ascii="Times New Roman" w:hAnsi="Times New Roman" w:cs="Times New Roman"/>
          <w:sz w:val="28"/>
          <w:szCs w:val="28"/>
        </w:rPr>
        <w:t>,</w:t>
      </w:r>
      <w:r w:rsidRPr="0071692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78762F">
        <w:rPr>
          <w:rFonts w:ascii="Times New Roman" w:hAnsi="Times New Roman" w:cs="Times New Roman"/>
          <w:sz w:val="28"/>
          <w:szCs w:val="28"/>
        </w:rPr>
        <w:t xml:space="preserve"> № 1 </w:t>
      </w:r>
      <w:r w:rsidRPr="00716923">
        <w:rPr>
          <w:rFonts w:ascii="Times New Roman" w:hAnsi="Times New Roman" w:cs="Times New Roman"/>
          <w:sz w:val="28"/>
          <w:szCs w:val="28"/>
        </w:rPr>
        <w:t xml:space="preserve">к настоящему Порядку, который должен содержать информацию по </w:t>
      </w:r>
      <w:r w:rsidR="00647A47">
        <w:rPr>
          <w:rFonts w:ascii="Times New Roman" w:hAnsi="Times New Roman" w:cs="Times New Roman"/>
          <w:sz w:val="28"/>
          <w:szCs w:val="28"/>
        </w:rPr>
        <w:t xml:space="preserve">собственным </w:t>
      </w:r>
      <w:r w:rsidRPr="00716923">
        <w:rPr>
          <w:rFonts w:ascii="Times New Roman" w:hAnsi="Times New Roman" w:cs="Times New Roman"/>
          <w:sz w:val="28"/>
          <w:szCs w:val="28"/>
        </w:rPr>
        <w:t>расходам соответствующего главного распорядителя, а также по расходам подведомственных ему получателей бюджетных средств.</w:t>
      </w:r>
    </w:p>
    <w:p w:rsidR="004A4C5C" w:rsidRPr="00716923" w:rsidRDefault="004A4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>4. На основе представленных главными распорядителями фрагментов Реестра финансовым управлением</w:t>
      </w:r>
      <w:r w:rsidR="00807B7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07B7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07B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16923">
        <w:rPr>
          <w:rFonts w:ascii="Times New Roman" w:hAnsi="Times New Roman" w:cs="Times New Roman"/>
          <w:sz w:val="28"/>
          <w:szCs w:val="28"/>
        </w:rPr>
        <w:t xml:space="preserve">ведется </w:t>
      </w:r>
      <w:hyperlink w:anchor="P71" w:history="1">
        <w:r w:rsidRPr="00807B74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FF5794">
        <w:t xml:space="preserve"> </w:t>
      </w:r>
      <w:r w:rsidR="00807B74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FF5794">
        <w:rPr>
          <w:rFonts w:ascii="Times New Roman" w:hAnsi="Times New Roman" w:cs="Times New Roman"/>
          <w:sz w:val="28"/>
          <w:szCs w:val="28"/>
        </w:rPr>
        <w:t xml:space="preserve"> № 1 </w:t>
      </w:r>
      <w:r w:rsidR="00807B74">
        <w:rPr>
          <w:rFonts w:ascii="Times New Roman" w:hAnsi="Times New Roman" w:cs="Times New Roman"/>
          <w:sz w:val="28"/>
          <w:szCs w:val="28"/>
        </w:rPr>
        <w:t xml:space="preserve">к настоящему Порядку, </w:t>
      </w:r>
      <w:r w:rsidRPr="00716923">
        <w:rPr>
          <w:rFonts w:ascii="Times New Roman" w:hAnsi="Times New Roman" w:cs="Times New Roman"/>
          <w:sz w:val="28"/>
          <w:szCs w:val="28"/>
        </w:rPr>
        <w:t xml:space="preserve">с целью учета расходных обязательств </w:t>
      </w:r>
      <w:proofErr w:type="spellStart"/>
      <w:r w:rsidR="00807B7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07B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16923">
        <w:rPr>
          <w:rFonts w:ascii="Times New Roman" w:hAnsi="Times New Roman" w:cs="Times New Roman"/>
          <w:sz w:val="28"/>
          <w:szCs w:val="28"/>
        </w:rPr>
        <w:t xml:space="preserve">и бюджетных ассигнований </w:t>
      </w:r>
      <w:r w:rsidR="00807B7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16923">
        <w:rPr>
          <w:rFonts w:ascii="Times New Roman" w:hAnsi="Times New Roman" w:cs="Times New Roman"/>
          <w:sz w:val="28"/>
          <w:szCs w:val="28"/>
        </w:rPr>
        <w:t>бюджета, необходимых для их исполнения.</w:t>
      </w:r>
    </w:p>
    <w:p w:rsidR="004A4C5C" w:rsidRPr="00716923" w:rsidRDefault="004A4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в электронном виде. Данные Реестра используются при разработке проекта решения о </w:t>
      </w:r>
      <w:r w:rsidR="00FB5D23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716923">
        <w:rPr>
          <w:rFonts w:ascii="Times New Roman" w:hAnsi="Times New Roman" w:cs="Times New Roman"/>
          <w:sz w:val="28"/>
          <w:szCs w:val="28"/>
        </w:rPr>
        <w:t>бюджете</w:t>
      </w:r>
      <w:r w:rsidR="00FB5D23">
        <w:rPr>
          <w:rFonts w:ascii="Times New Roman" w:hAnsi="Times New Roman" w:cs="Times New Roman"/>
          <w:sz w:val="28"/>
          <w:szCs w:val="28"/>
        </w:rPr>
        <w:t xml:space="preserve"> </w:t>
      </w:r>
      <w:r w:rsidRPr="0071692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(далее - проект решения о бюджете).</w:t>
      </w:r>
    </w:p>
    <w:p w:rsidR="004A4C5C" w:rsidRPr="00716923" w:rsidRDefault="004A4C5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716923">
        <w:rPr>
          <w:rFonts w:ascii="Times New Roman" w:hAnsi="Times New Roman" w:cs="Times New Roman"/>
          <w:sz w:val="28"/>
          <w:szCs w:val="28"/>
        </w:rPr>
        <w:t xml:space="preserve">5. При разработке проекта решения о бюджете главные распорядители представляют в финансовое управление плановый фрагмент Реестра в порядке и сроки, установленные администрацией </w:t>
      </w:r>
      <w:proofErr w:type="spellStart"/>
      <w:r w:rsidR="00111D98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111D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6923">
        <w:rPr>
          <w:rFonts w:ascii="Times New Roman" w:hAnsi="Times New Roman" w:cs="Times New Roman"/>
          <w:sz w:val="28"/>
          <w:szCs w:val="28"/>
        </w:rPr>
        <w:t xml:space="preserve"> для представления материалов для разработки проекта решения о </w:t>
      </w:r>
      <w:r w:rsidR="00111D98">
        <w:rPr>
          <w:rFonts w:ascii="Times New Roman" w:hAnsi="Times New Roman" w:cs="Times New Roman"/>
          <w:sz w:val="28"/>
          <w:szCs w:val="28"/>
        </w:rPr>
        <w:t xml:space="preserve"> районном </w:t>
      </w:r>
      <w:r w:rsidRPr="00716923">
        <w:rPr>
          <w:rFonts w:ascii="Times New Roman" w:hAnsi="Times New Roman" w:cs="Times New Roman"/>
          <w:sz w:val="28"/>
          <w:szCs w:val="28"/>
        </w:rPr>
        <w:t>бюджете.</w:t>
      </w:r>
    </w:p>
    <w:p w:rsidR="004A4C5C" w:rsidRPr="00716923" w:rsidRDefault="004A4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на исполнение расходных обязательств </w:t>
      </w:r>
      <w:proofErr w:type="spellStart"/>
      <w:r w:rsidR="00132FB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132F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6923">
        <w:rPr>
          <w:rFonts w:ascii="Times New Roman" w:hAnsi="Times New Roman" w:cs="Times New Roman"/>
          <w:sz w:val="28"/>
          <w:szCs w:val="28"/>
        </w:rPr>
        <w:t>, указанные в плановом фрагменте Реестра, должны соответствовать объемам средств, предусмотренным в ведомственной структуре расходов проекта решения о бюджете.</w:t>
      </w:r>
    </w:p>
    <w:p w:rsidR="004A4C5C" w:rsidRPr="00716923" w:rsidRDefault="004A4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управление на основании представленных плановых фрагментов Реестра формирует плановый Реестр в срок, установленный администрацией </w:t>
      </w:r>
      <w:proofErr w:type="spellStart"/>
      <w:r w:rsidR="00913BE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16923">
        <w:rPr>
          <w:rFonts w:ascii="Times New Roman" w:hAnsi="Times New Roman" w:cs="Times New Roman"/>
          <w:sz w:val="28"/>
          <w:szCs w:val="28"/>
        </w:rPr>
        <w:t xml:space="preserve"> для составления проекта решения о бюджете.</w:t>
      </w:r>
    </w:p>
    <w:p w:rsidR="004A4C5C" w:rsidRPr="00716923" w:rsidRDefault="004A4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>6. После утверждения решения о</w:t>
      </w:r>
      <w:r w:rsidR="004F5D63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71692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(далее - решение о бюджете) главные распорядители в течение 10 рабочих дней представляют в финансовое управление уточненные фрагменты Реестра.</w:t>
      </w:r>
    </w:p>
    <w:p w:rsidR="004A4C5C" w:rsidRPr="00716923" w:rsidRDefault="004A4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на исполнение расходных обязательств </w:t>
      </w:r>
      <w:proofErr w:type="spellStart"/>
      <w:r w:rsidR="0057554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57554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6923">
        <w:rPr>
          <w:rFonts w:ascii="Times New Roman" w:hAnsi="Times New Roman" w:cs="Times New Roman"/>
          <w:sz w:val="28"/>
          <w:szCs w:val="28"/>
        </w:rPr>
        <w:t>, указанные в уточненном фрагменте Реестра, должны соответствовать объемам средств, предусмотренным в ведомственной структуре расходов решения о бюджете.</w:t>
      </w:r>
    </w:p>
    <w:p w:rsidR="004A4C5C" w:rsidRPr="00716923" w:rsidRDefault="004A4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>Финансовое управление на основании представленных уточненных фрагментов Реестров формирует уточненный Реестр в течение 20 рабочих дней после принятия решения о бюджете.</w:t>
      </w:r>
    </w:p>
    <w:p w:rsidR="004A4C5C" w:rsidRPr="00716923" w:rsidRDefault="004A4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16923">
        <w:rPr>
          <w:rFonts w:ascii="Times New Roman" w:hAnsi="Times New Roman" w:cs="Times New Roman"/>
          <w:sz w:val="28"/>
          <w:szCs w:val="28"/>
        </w:rPr>
        <w:t xml:space="preserve">В случае принятия, изменения, приостановления либо отмены нормативных правовых актов, договоров и соглашений,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 </w:t>
      </w:r>
      <w:proofErr w:type="spellStart"/>
      <w:r w:rsidR="00F35F3B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F35F3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6923">
        <w:rPr>
          <w:rFonts w:ascii="Times New Roman" w:hAnsi="Times New Roman" w:cs="Times New Roman"/>
          <w:sz w:val="28"/>
          <w:szCs w:val="28"/>
        </w:rPr>
        <w:t>, а также при изменении планового объема бюджетных ассигнований, необходимых для исполнения расходных обязательств в текущем финансовом году и плановом периоде, главные распорядители представляют уточненные фрагменты Реестра в финансовое управление в</w:t>
      </w:r>
      <w:proofErr w:type="gramEnd"/>
      <w:r w:rsidRPr="00716923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 принятия решения о внесении изменений в решение о бюджете либо со дня принятия изменений в соответствующие нормативные правовые акты, договоры и соглашения в случае, если эти изменения не требуют внесения изменений в решение о бюджете.</w:t>
      </w:r>
    </w:p>
    <w:p w:rsidR="004A4C5C" w:rsidRPr="00716923" w:rsidRDefault="004A4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>Объемы бюджетных ассигнований на исполнение расходных обязательств, указанные в уточненном фрагменте Реестра, должны соответствовать суммам, предусмотренным в ведомственной структуре расходов решения о бюджете.</w:t>
      </w:r>
    </w:p>
    <w:p w:rsidR="004A4C5C" w:rsidRPr="00716923" w:rsidRDefault="004A4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>8. Фрагмент Реестра, уточненный с учетом фактического исполнения расходных обязательств в отчетном финансовом году, представляется главными распорядителями в финансовое управление в срок до 1</w:t>
      </w:r>
      <w:r w:rsidR="0095513F">
        <w:rPr>
          <w:rFonts w:ascii="Times New Roman" w:hAnsi="Times New Roman" w:cs="Times New Roman"/>
          <w:sz w:val="28"/>
          <w:szCs w:val="28"/>
        </w:rPr>
        <w:t xml:space="preserve"> </w:t>
      </w:r>
      <w:r w:rsidR="00F35F3B">
        <w:rPr>
          <w:rFonts w:ascii="Times New Roman" w:hAnsi="Times New Roman" w:cs="Times New Roman"/>
          <w:sz w:val="28"/>
          <w:szCs w:val="28"/>
        </w:rPr>
        <w:t>апреля</w:t>
      </w:r>
      <w:r w:rsidRPr="00716923">
        <w:rPr>
          <w:rFonts w:ascii="Times New Roman" w:hAnsi="Times New Roman" w:cs="Times New Roman"/>
          <w:sz w:val="28"/>
          <w:szCs w:val="28"/>
        </w:rPr>
        <w:t xml:space="preserve"> очередного финансового года.</w:t>
      </w:r>
    </w:p>
    <w:p w:rsidR="004A4C5C" w:rsidRPr="00716923" w:rsidRDefault="004A4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>Финансовое управление на основании представленных фрагментов Реестров, уточненных с учетом фактического исполнения расходных обязательств в отчетном финансовом году, формирует Реестр, уточненный с учетом фактического исполнения расходных обязательств в отчетном финансовом году, в срок до 1 мая очередного финансового года.</w:t>
      </w:r>
    </w:p>
    <w:p w:rsidR="004A4C5C" w:rsidRPr="00716923" w:rsidRDefault="004A4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>9. Главные распорядители несут ответственность за полноту, своевременность и достоверность представляемой во фрагментах Реестра информации.</w:t>
      </w:r>
    </w:p>
    <w:p w:rsidR="004A4C5C" w:rsidRPr="00716923" w:rsidRDefault="004A4C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23">
        <w:rPr>
          <w:rFonts w:ascii="Times New Roman" w:hAnsi="Times New Roman" w:cs="Times New Roman"/>
          <w:sz w:val="28"/>
          <w:szCs w:val="28"/>
        </w:rPr>
        <w:t xml:space="preserve">10. Финансовое управление представляет Реестр в министерство финансов Красноярского края в сроки и </w:t>
      </w:r>
      <w:proofErr w:type="gramStart"/>
      <w:r w:rsidRPr="0071692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16923">
        <w:rPr>
          <w:rFonts w:ascii="Times New Roman" w:hAnsi="Times New Roman" w:cs="Times New Roman"/>
          <w:sz w:val="28"/>
          <w:szCs w:val="28"/>
        </w:rPr>
        <w:t>, установленные министерством финансов Красноярского края.</w:t>
      </w:r>
    </w:p>
    <w:p w:rsidR="004A4C5C" w:rsidRPr="00716923" w:rsidRDefault="004A4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63C" w:rsidRDefault="004246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2463C" w:rsidSect="0042463C">
          <w:pgSz w:w="11905" w:h="16838"/>
          <w:pgMar w:top="964" w:right="680" w:bottom="964" w:left="1531" w:header="0" w:footer="0" w:gutter="0"/>
          <w:cols w:space="720"/>
        </w:sectPr>
      </w:pPr>
    </w:p>
    <w:p w:rsidR="008924FF" w:rsidRPr="0095513F" w:rsidRDefault="008924FF" w:rsidP="008924F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5513F">
        <w:rPr>
          <w:rFonts w:ascii="Times New Roman" w:hAnsi="Times New Roman" w:cs="Times New Roman"/>
        </w:rPr>
        <w:t>Приложение</w:t>
      </w:r>
      <w:r w:rsidR="000B47CB">
        <w:rPr>
          <w:rFonts w:ascii="Times New Roman" w:hAnsi="Times New Roman" w:cs="Times New Roman"/>
        </w:rPr>
        <w:t xml:space="preserve"> № 1</w:t>
      </w:r>
    </w:p>
    <w:p w:rsidR="000B47CB" w:rsidRDefault="008924FF" w:rsidP="008924FF">
      <w:pPr>
        <w:pStyle w:val="ConsPlusNormal"/>
        <w:jc w:val="right"/>
        <w:rPr>
          <w:rFonts w:ascii="Times New Roman" w:hAnsi="Times New Roman" w:cs="Times New Roman"/>
        </w:rPr>
      </w:pPr>
      <w:r w:rsidRPr="0095513F">
        <w:rPr>
          <w:rFonts w:ascii="Times New Roman" w:hAnsi="Times New Roman" w:cs="Times New Roman"/>
        </w:rPr>
        <w:t>к П</w:t>
      </w:r>
      <w:r w:rsidR="000B47CB">
        <w:rPr>
          <w:rFonts w:ascii="Times New Roman" w:hAnsi="Times New Roman" w:cs="Times New Roman"/>
        </w:rPr>
        <w:t>орядку</w:t>
      </w:r>
    </w:p>
    <w:p w:rsidR="000B47CB" w:rsidRDefault="000B47CB" w:rsidP="008924F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ведения реестра </w:t>
      </w:r>
      <w:proofErr w:type="gramStart"/>
      <w:r>
        <w:rPr>
          <w:rFonts w:ascii="Times New Roman" w:hAnsi="Times New Roman" w:cs="Times New Roman"/>
        </w:rPr>
        <w:t>расходных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924FF" w:rsidRPr="0095513F" w:rsidRDefault="000B47CB" w:rsidP="008924F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обязательств </w:t>
      </w:r>
      <w:proofErr w:type="spellStart"/>
      <w:r>
        <w:rPr>
          <w:rFonts w:ascii="Times New Roman" w:hAnsi="Times New Roman" w:cs="Times New Roman"/>
        </w:rPr>
        <w:t>Идринского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8924FF" w:rsidRPr="0095513F" w:rsidRDefault="008924FF" w:rsidP="008924FF">
      <w:pPr>
        <w:pStyle w:val="ConsPlusNormal"/>
        <w:jc w:val="right"/>
        <w:rPr>
          <w:rFonts w:ascii="Times New Roman" w:hAnsi="Times New Roman" w:cs="Times New Roman"/>
        </w:rPr>
      </w:pPr>
      <w:r w:rsidRPr="0095513F">
        <w:rPr>
          <w:rFonts w:ascii="Times New Roman" w:hAnsi="Times New Roman" w:cs="Times New Roman"/>
        </w:rPr>
        <w:t xml:space="preserve">от </w:t>
      </w:r>
      <w:r w:rsidR="00081CC8" w:rsidRPr="00D35F92">
        <w:rPr>
          <w:rFonts w:ascii="Times New Roman" w:hAnsi="Times New Roman" w:cs="Times New Roman"/>
        </w:rPr>
        <w:t>0</w:t>
      </w:r>
      <w:r w:rsidR="002E7350">
        <w:rPr>
          <w:rFonts w:ascii="Times New Roman" w:hAnsi="Times New Roman" w:cs="Times New Roman"/>
        </w:rPr>
        <w:t>2</w:t>
      </w:r>
      <w:r w:rsidR="00081CC8" w:rsidRPr="00D35F92">
        <w:rPr>
          <w:rFonts w:ascii="Times New Roman" w:hAnsi="Times New Roman" w:cs="Times New Roman"/>
        </w:rPr>
        <w:t xml:space="preserve"> </w:t>
      </w:r>
      <w:r w:rsidR="002E7350">
        <w:rPr>
          <w:rFonts w:ascii="Times New Roman" w:hAnsi="Times New Roman" w:cs="Times New Roman"/>
        </w:rPr>
        <w:t>сентября</w:t>
      </w:r>
      <w:r w:rsidR="00081CC8">
        <w:rPr>
          <w:rFonts w:ascii="Times New Roman" w:hAnsi="Times New Roman" w:cs="Times New Roman"/>
        </w:rPr>
        <w:t xml:space="preserve"> 2019</w:t>
      </w:r>
      <w:r w:rsidRPr="0095513F">
        <w:rPr>
          <w:rFonts w:ascii="Times New Roman" w:hAnsi="Times New Roman" w:cs="Times New Roman"/>
        </w:rPr>
        <w:t xml:space="preserve"> </w:t>
      </w:r>
      <w:r w:rsidR="002E7350">
        <w:rPr>
          <w:rFonts w:ascii="Times New Roman" w:hAnsi="Times New Roman" w:cs="Times New Roman"/>
        </w:rPr>
        <w:t>№ 679-п</w:t>
      </w:r>
    </w:p>
    <w:p w:rsidR="008924FF" w:rsidRPr="0095513F" w:rsidRDefault="008924FF" w:rsidP="008924FF">
      <w:pPr>
        <w:spacing w:after="1"/>
        <w:rPr>
          <w:rFonts w:ascii="Times New Roman" w:hAnsi="Times New Roman"/>
        </w:rPr>
      </w:pPr>
    </w:p>
    <w:p w:rsidR="008924FF" w:rsidRPr="0095513F" w:rsidRDefault="008924FF" w:rsidP="008924FF">
      <w:pPr>
        <w:pStyle w:val="ConsPlusNormal"/>
        <w:jc w:val="both"/>
        <w:rPr>
          <w:rFonts w:ascii="Times New Roman" w:hAnsi="Times New Roman" w:cs="Times New Roman"/>
        </w:rPr>
      </w:pPr>
    </w:p>
    <w:p w:rsidR="008924FF" w:rsidRPr="0095513F" w:rsidRDefault="008924FF" w:rsidP="008924FF">
      <w:pPr>
        <w:pStyle w:val="ConsPlusNormal"/>
        <w:jc w:val="center"/>
        <w:rPr>
          <w:rFonts w:ascii="Times New Roman" w:hAnsi="Times New Roman" w:cs="Times New Roman"/>
        </w:rPr>
      </w:pPr>
      <w:bookmarkStart w:id="3" w:name="P36"/>
      <w:bookmarkEnd w:id="3"/>
      <w:r w:rsidRPr="0095513F">
        <w:rPr>
          <w:rFonts w:ascii="Times New Roman" w:hAnsi="Times New Roman" w:cs="Times New Roman"/>
        </w:rPr>
        <w:t>Реестр (фрагмент реестра)</w:t>
      </w:r>
    </w:p>
    <w:p w:rsidR="008924FF" w:rsidRPr="0095513F" w:rsidRDefault="008924FF" w:rsidP="008924FF">
      <w:pPr>
        <w:pStyle w:val="ConsPlusNormal"/>
        <w:jc w:val="center"/>
        <w:rPr>
          <w:rFonts w:ascii="Times New Roman" w:hAnsi="Times New Roman" w:cs="Times New Roman"/>
        </w:rPr>
      </w:pPr>
      <w:r w:rsidRPr="0095513F">
        <w:rPr>
          <w:rFonts w:ascii="Times New Roman" w:hAnsi="Times New Roman" w:cs="Times New Roman"/>
        </w:rPr>
        <w:t xml:space="preserve">расходных обязательств </w:t>
      </w:r>
      <w:proofErr w:type="spellStart"/>
      <w:r w:rsidR="003F6D78" w:rsidRPr="0095513F">
        <w:rPr>
          <w:rFonts w:ascii="Times New Roman" w:hAnsi="Times New Roman" w:cs="Times New Roman"/>
        </w:rPr>
        <w:t>Идринского</w:t>
      </w:r>
      <w:proofErr w:type="spellEnd"/>
      <w:r w:rsidR="003F6D78" w:rsidRPr="0095513F">
        <w:rPr>
          <w:rFonts w:ascii="Times New Roman" w:hAnsi="Times New Roman" w:cs="Times New Roman"/>
        </w:rPr>
        <w:t xml:space="preserve"> района</w:t>
      </w:r>
    </w:p>
    <w:p w:rsidR="008924FF" w:rsidRDefault="008924FF" w:rsidP="008924FF">
      <w:pPr>
        <w:pStyle w:val="ConsPlusNormal"/>
        <w:jc w:val="center"/>
        <w:rPr>
          <w:rFonts w:ascii="Times New Roman" w:hAnsi="Times New Roman" w:cs="Times New Roman"/>
        </w:rPr>
      </w:pPr>
      <w:r w:rsidRPr="0095513F">
        <w:rPr>
          <w:rFonts w:ascii="Times New Roman" w:hAnsi="Times New Roman" w:cs="Times New Roman"/>
        </w:rPr>
        <w:t>_____________________________________________ ГРБС</w:t>
      </w:r>
    </w:p>
    <w:p w:rsidR="00D74EF1" w:rsidRPr="0095513F" w:rsidRDefault="00D74EF1" w:rsidP="008924F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6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67"/>
        <w:gridCol w:w="425"/>
        <w:gridCol w:w="425"/>
        <w:gridCol w:w="284"/>
        <w:gridCol w:w="409"/>
        <w:gridCol w:w="441"/>
        <w:gridCol w:w="567"/>
        <w:gridCol w:w="1559"/>
        <w:gridCol w:w="567"/>
        <w:gridCol w:w="517"/>
        <w:gridCol w:w="567"/>
        <w:gridCol w:w="710"/>
        <w:gridCol w:w="616"/>
        <w:gridCol w:w="441"/>
        <w:gridCol w:w="567"/>
        <w:gridCol w:w="976"/>
        <w:gridCol w:w="617"/>
        <w:gridCol w:w="441"/>
        <w:gridCol w:w="299"/>
        <w:gridCol w:w="770"/>
        <w:gridCol w:w="709"/>
        <w:gridCol w:w="567"/>
        <w:gridCol w:w="426"/>
        <w:gridCol w:w="478"/>
        <w:gridCol w:w="424"/>
        <w:gridCol w:w="567"/>
        <w:gridCol w:w="425"/>
        <w:gridCol w:w="374"/>
      </w:tblGrid>
      <w:tr w:rsidR="00CB6957" w:rsidRPr="00CB6957" w:rsidTr="00CB6957">
        <w:tc>
          <w:tcPr>
            <w:tcW w:w="488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Код расходного обязательства</w:t>
            </w:r>
          </w:p>
        </w:tc>
        <w:tc>
          <w:tcPr>
            <w:tcW w:w="567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Содержание расходного обязательства</w:t>
            </w:r>
          </w:p>
        </w:tc>
        <w:tc>
          <w:tcPr>
            <w:tcW w:w="1543" w:type="dxa"/>
            <w:gridSpan w:val="4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Коды классификации расходов бюджетов</w:t>
            </w:r>
          </w:p>
        </w:tc>
        <w:tc>
          <w:tcPr>
            <w:tcW w:w="441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Код полномочия</w:t>
            </w:r>
          </w:p>
        </w:tc>
        <w:tc>
          <w:tcPr>
            <w:tcW w:w="567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 xml:space="preserve">Наименование полномочия </w:t>
            </w:r>
            <w:hyperlink w:anchor="P283" w:history="1">
              <w:r w:rsidRPr="00CB6957">
                <w:rPr>
                  <w:rFonts w:ascii="Times New Roman" w:hAnsi="Times New Roman" w:cs="Times New Roman"/>
                  <w:color w:val="0000FF"/>
                  <w:sz w:val="15"/>
                  <w:szCs w:val="15"/>
                </w:rPr>
                <w:t>&lt;*&gt;</w:t>
              </w:r>
            </w:hyperlink>
          </w:p>
        </w:tc>
        <w:tc>
          <w:tcPr>
            <w:tcW w:w="3210" w:type="dxa"/>
            <w:gridSpan w:val="4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Нормативно-правовое регулирование в части определения полномочия субъекта РФ</w:t>
            </w:r>
          </w:p>
        </w:tc>
        <w:tc>
          <w:tcPr>
            <w:tcW w:w="7139" w:type="dxa"/>
            <w:gridSpan w:val="12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Нормативно-правовое регулирование в части установления расходного обязательства</w:t>
            </w:r>
          </w:p>
        </w:tc>
        <w:tc>
          <w:tcPr>
            <w:tcW w:w="2268" w:type="dxa"/>
            <w:gridSpan w:val="5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Объем средств на исполнение расходного обязательства, тыс. рублей</w:t>
            </w:r>
          </w:p>
        </w:tc>
      </w:tr>
      <w:tr w:rsidR="00CB6957" w:rsidRPr="00CB6957" w:rsidTr="00CB6957">
        <w:tc>
          <w:tcPr>
            <w:tcW w:w="488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код ГРБС</w:t>
            </w:r>
          </w:p>
        </w:tc>
        <w:tc>
          <w:tcPr>
            <w:tcW w:w="425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proofErr w:type="gramEnd"/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/ПР</w:t>
            </w:r>
          </w:p>
        </w:tc>
        <w:tc>
          <w:tcPr>
            <w:tcW w:w="284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ЦС</w:t>
            </w:r>
          </w:p>
        </w:tc>
        <w:tc>
          <w:tcPr>
            <w:tcW w:w="409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ВР</w:t>
            </w:r>
          </w:p>
        </w:tc>
        <w:tc>
          <w:tcPr>
            <w:tcW w:w="441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 xml:space="preserve">нормативные правовые акты, договоры и соглашения Российской Федерации, устанавливающие </w:t>
            </w:r>
            <w:r w:rsidRPr="00CB6957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полномочия субъекта РФ по предметам ведения субъекта РФ/по предметам совместного ведения/по предметам ведения РФ, переданным субъекту РФ (делегированные полномочия). Нормативные правовые акты, устанавливающие полномочия органов местного самоуправления</w:t>
            </w:r>
          </w:p>
        </w:tc>
        <w:tc>
          <w:tcPr>
            <w:tcW w:w="567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номер статьи (подстатьи), пункта (подпункта)</w:t>
            </w:r>
          </w:p>
        </w:tc>
        <w:tc>
          <w:tcPr>
            <w:tcW w:w="517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дата вступления в силу</w:t>
            </w:r>
          </w:p>
        </w:tc>
        <w:tc>
          <w:tcPr>
            <w:tcW w:w="567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срок действия</w:t>
            </w:r>
          </w:p>
        </w:tc>
        <w:tc>
          <w:tcPr>
            <w:tcW w:w="710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нормативные правовые акты, договоры, соглаше</w:t>
            </w:r>
            <w:r w:rsidRPr="00CB6957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ния Красноярского края, устанавливающие расходное обязательство</w:t>
            </w:r>
          </w:p>
        </w:tc>
        <w:tc>
          <w:tcPr>
            <w:tcW w:w="616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номер статьи, части, пункта, подпункта, абзаца</w:t>
            </w:r>
          </w:p>
        </w:tc>
        <w:tc>
          <w:tcPr>
            <w:tcW w:w="441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дата вступления в силу</w:t>
            </w:r>
          </w:p>
        </w:tc>
        <w:tc>
          <w:tcPr>
            <w:tcW w:w="567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срок действия</w:t>
            </w:r>
          </w:p>
        </w:tc>
        <w:tc>
          <w:tcPr>
            <w:tcW w:w="976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 xml:space="preserve">нормативные правовые акты, договоры, соглашения Красноярского края, </w:t>
            </w:r>
            <w:r w:rsidRPr="00CB6957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устанавливающие порядок финансового обеспечения и (или) исполнения расходного обязательства</w:t>
            </w:r>
          </w:p>
        </w:tc>
        <w:tc>
          <w:tcPr>
            <w:tcW w:w="617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номер статьи, части, пункта, подпункта, абзаца</w:t>
            </w:r>
          </w:p>
        </w:tc>
        <w:tc>
          <w:tcPr>
            <w:tcW w:w="441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дата вступления в силу</w:t>
            </w:r>
          </w:p>
        </w:tc>
        <w:tc>
          <w:tcPr>
            <w:tcW w:w="299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срок действия</w:t>
            </w:r>
          </w:p>
        </w:tc>
        <w:tc>
          <w:tcPr>
            <w:tcW w:w="770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нормативные правовые акты, договоры, соглашен</w:t>
            </w:r>
            <w:r w:rsidRPr="00CB6957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ия Красноярского края о передаче полномочия органам местного самоуправления</w:t>
            </w:r>
          </w:p>
        </w:tc>
        <w:tc>
          <w:tcPr>
            <w:tcW w:w="709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номер статьи, части, пункта, подпункта, абзаца</w:t>
            </w:r>
          </w:p>
        </w:tc>
        <w:tc>
          <w:tcPr>
            <w:tcW w:w="567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дата вступления в силу</w:t>
            </w:r>
          </w:p>
        </w:tc>
        <w:tc>
          <w:tcPr>
            <w:tcW w:w="426" w:type="dxa"/>
            <w:vMerge w:val="restart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срок действия</w:t>
            </w:r>
          </w:p>
        </w:tc>
        <w:tc>
          <w:tcPr>
            <w:tcW w:w="902" w:type="dxa"/>
            <w:gridSpan w:val="2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отчетный финансовый год</w:t>
            </w: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текущий (очередной) финансовый год</w:t>
            </w:r>
          </w:p>
        </w:tc>
        <w:tc>
          <w:tcPr>
            <w:tcW w:w="799" w:type="dxa"/>
            <w:gridSpan w:val="2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плановый период</w:t>
            </w:r>
          </w:p>
        </w:tc>
      </w:tr>
      <w:tr w:rsidR="00CB6957" w:rsidRPr="00CB6957" w:rsidTr="00CB6957">
        <w:trPr>
          <w:trHeight w:val="2698"/>
        </w:trPr>
        <w:tc>
          <w:tcPr>
            <w:tcW w:w="488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9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41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7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0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16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41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76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17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41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9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6" w:type="dxa"/>
            <w:vMerge/>
          </w:tcPr>
          <w:p w:rsidR="008924FF" w:rsidRPr="00CB6957" w:rsidRDefault="008924FF" w:rsidP="00DA0868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8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план</w:t>
            </w:r>
          </w:p>
        </w:tc>
        <w:tc>
          <w:tcPr>
            <w:tcW w:w="424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факт</w:t>
            </w: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план</w:t>
            </w:r>
          </w:p>
        </w:tc>
        <w:tc>
          <w:tcPr>
            <w:tcW w:w="425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план</w:t>
            </w:r>
          </w:p>
        </w:tc>
        <w:tc>
          <w:tcPr>
            <w:tcW w:w="374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план</w:t>
            </w:r>
          </w:p>
        </w:tc>
      </w:tr>
      <w:tr w:rsidR="00CB6957" w:rsidRPr="00CB6957" w:rsidTr="00CB6957">
        <w:tc>
          <w:tcPr>
            <w:tcW w:w="488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1</w:t>
            </w: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4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409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441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559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517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710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616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41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976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617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441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299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770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709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426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478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424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425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374" w:type="dxa"/>
          </w:tcPr>
          <w:p w:rsidR="008924FF" w:rsidRPr="00CB6957" w:rsidRDefault="008924FF" w:rsidP="00DA0868">
            <w:pPr>
              <w:pStyle w:val="ConsPlusNormal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6957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</w:tr>
      <w:tr w:rsidR="00CB6957" w:rsidRPr="00CB6957" w:rsidTr="00CB6957">
        <w:tc>
          <w:tcPr>
            <w:tcW w:w="488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9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10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16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76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1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9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70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78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4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4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B6957" w:rsidRPr="00CB6957" w:rsidTr="00CB6957">
        <w:tc>
          <w:tcPr>
            <w:tcW w:w="488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9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10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16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76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1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9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70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78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4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4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B6957" w:rsidRPr="00CB6957" w:rsidTr="00CB6957">
        <w:tc>
          <w:tcPr>
            <w:tcW w:w="488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4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9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1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10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16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76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1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9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70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78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4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5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4" w:type="dxa"/>
          </w:tcPr>
          <w:p w:rsidR="008924FF" w:rsidRPr="00CB6957" w:rsidRDefault="008924FF" w:rsidP="00DA0868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8924FF" w:rsidRPr="0095513F" w:rsidRDefault="008924FF" w:rsidP="008924FF">
      <w:pPr>
        <w:pStyle w:val="ConsPlusNormal"/>
        <w:jc w:val="both"/>
        <w:rPr>
          <w:rFonts w:ascii="Times New Roman" w:hAnsi="Times New Roman" w:cs="Times New Roman"/>
        </w:rPr>
      </w:pPr>
    </w:p>
    <w:p w:rsidR="008924FF" w:rsidRPr="0095513F" w:rsidRDefault="008924FF" w:rsidP="008924FF">
      <w:pPr>
        <w:pStyle w:val="ConsPlusNonformat"/>
        <w:jc w:val="both"/>
        <w:rPr>
          <w:rFonts w:ascii="Times New Roman" w:hAnsi="Times New Roman" w:cs="Times New Roman"/>
        </w:rPr>
      </w:pPr>
      <w:r w:rsidRPr="0095513F">
        <w:rPr>
          <w:rFonts w:ascii="Times New Roman" w:hAnsi="Times New Roman" w:cs="Times New Roman"/>
        </w:rPr>
        <w:t>Руководитель              _____________________    ________________________</w:t>
      </w:r>
    </w:p>
    <w:p w:rsidR="008924FF" w:rsidRPr="0095513F" w:rsidRDefault="008924FF" w:rsidP="008924FF">
      <w:pPr>
        <w:pStyle w:val="ConsPlusNonformat"/>
        <w:jc w:val="both"/>
        <w:rPr>
          <w:rFonts w:ascii="Times New Roman" w:hAnsi="Times New Roman" w:cs="Times New Roman"/>
        </w:rPr>
      </w:pPr>
      <w:r w:rsidRPr="0095513F">
        <w:rPr>
          <w:rFonts w:ascii="Times New Roman" w:hAnsi="Times New Roman" w:cs="Times New Roman"/>
        </w:rPr>
        <w:t xml:space="preserve">                                 </w:t>
      </w:r>
      <w:r w:rsidR="00D74EF1">
        <w:rPr>
          <w:rFonts w:ascii="Times New Roman" w:hAnsi="Times New Roman" w:cs="Times New Roman"/>
        </w:rPr>
        <w:t xml:space="preserve">                     </w:t>
      </w:r>
      <w:r w:rsidRPr="0095513F">
        <w:rPr>
          <w:rFonts w:ascii="Times New Roman" w:hAnsi="Times New Roman" w:cs="Times New Roman"/>
        </w:rPr>
        <w:t xml:space="preserve">подпись  </w:t>
      </w:r>
      <w:r w:rsidR="00D74EF1">
        <w:rPr>
          <w:rFonts w:ascii="Times New Roman" w:hAnsi="Times New Roman" w:cs="Times New Roman"/>
        </w:rPr>
        <w:t xml:space="preserve">    </w:t>
      </w:r>
      <w:r w:rsidRPr="0095513F">
        <w:rPr>
          <w:rFonts w:ascii="Times New Roman" w:hAnsi="Times New Roman" w:cs="Times New Roman"/>
        </w:rPr>
        <w:t xml:space="preserve">   </w:t>
      </w:r>
      <w:r w:rsidR="00D74EF1">
        <w:rPr>
          <w:rFonts w:ascii="Times New Roman" w:hAnsi="Times New Roman" w:cs="Times New Roman"/>
        </w:rPr>
        <w:t xml:space="preserve">      </w:t>
      </w:r>
      <w:r w:rsidRPr="0095513F">
        <w:rPr>
          <w:rFonts w:ascii="Times New Roman" w:hAnsi="Times New Roman" w:cs="Times New Roman"/>
        </w:rPr>
        <w:t xml:space="preserve">       (расшифровка подписи)</w:t>
      </w:r>
    </w:p>
    <w:p w:rsidR="008924FF" w:rsidRPr="00D74EF1" w:rsidRDefault="008924FF" w:rsidP="00CB69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283"/>
      <w:bookmarkEnd w:id="4"/>
      <w:proofErr w:type="gramStart"/>
      <w:r w:rsidRPr="00D74EF1">
        <w:rPr>
          <w:rFonts w:ascii="Times New Roman" w:hAnsi="Times New Roman" w:cs="Times New Roman"/>
          <w:sz w:val="16"/>
          <w:szCs w:val="16"/>
        </w:rPr>
        <w:t xml:space="preserve">&lt;*&gt; Определяется в соответствии с </w:t>
      </w:r>
      <w:hyperlink r:id="rId10" w:history="1">
        <w:r w:rsidRPr="00D74EF1">
          <w:rPr>
            <w:rFonts w:ascii="Times New Roman" w:hAnsi="Times New Roman" w:cs="Times New Roman"/>
            <w:color w:val="0000FF"/>
            <w:sz w:val="16"/>
            <w:szCs w:val="16"/>
          </w:rPr>
          <w:t>Приказом</w:t>
        </w:r>
      </w:hyperlink>
      <w:r w:rsidRPr="00D74EF1">
        <w:rPr>
          <w:rFonts w:ascii="Times New Roman" w:hAnsi="Times New Roman" w:cs="Times New Roman"/>
          <w:sz w:val="16"/>
          <w:szCs w:val="16"/>
        </w:rPr>
        <w:t xml:space="preserve"> Министерства финансов Российской Федерации от 31.05.2017 N 82н "Об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Приказа Министерства финансов Российской Федерации от 1 июля 2015 г. N 103н "Об утверждении Порядка представления реестров расходных обязательств субъектов Российской</w:t>
      </w:r>
      <w:proofErr w:type="gramEnd"/>
      <w:r w:rsidRPr="00D74EF1">
        <w:rPr>
          <w:rFonts w:ascii="Times New Roman" w:hAnsi="Times New Roman" w:cs="Times New Roman"/>
          <w:sz w:val="16"/>
          <w:szCs w:val="16"/>
        </w:rPr>
        <w:t xml:space="preserve"> Федерации и сводов реестров расходных обязательств муниципальных образований, входящих в состав субъекта Российской Федерации".</w:t>
      </w:r>
    </w:p>
    <w:p w:rsidR="008924FF" w:rsidRDefault="008924FF" w:rsidP="008924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924FF" w:rsidSect="0042463C">
      <w:pgSz w:w="16838" w:h="11905" w:orient="landscape"/>
      <w:pgMar w:top="284" w:right="284" w:bottom="284" w:left="3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31" w:rsidRPr="00CB6957" w:rsidRDefault="00D25C31" w:rsidP="00CB6957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1">
    <w:p w:rsidR="00D25C31" w:rsidRPr="00CB6957" w:rsidRDefault="00D25C31" w:rsidP="00CB6957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31" w:rsidRPr="00CB6957" w:rsidRDefault="00D25C31" w:rsidP="00CB6957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1">
    <w:p w:rsidR="00D25C31" w:rsidRPr="00CB6957" w:rsidRDefault="00D25C31" w:rsidP="00CB6957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C5C"/>
    <w:rsid w:val="00081CC8"/>
    <w:rsid w:val="000B47CB"/>
    <w:rsid w:val="00111D98"/>
    <w:rsid w:val="001227ED"/>
    <w:rsid w:val="00127D7F"/>
    <w:rsid w:val="00132FBD"/>
    <w:rsid w:val="001C33B2"/>
    <w:rsid w:val="001F4C31"/>
    <w:rsid w:val="002D7620"/>
    <w:rsid w:val="002E202F"/>
    <w:rsid w:val="002E7350"/>
    <w:rsid w:val="00304072"/>
    <w:rsid w:val="003F6D78"/>
    <w:rsid w:val="0042463C"/>
    <w:rsid w:val="004A4C5C"/>
    <w:rsid w:val="004F5D63"/>
    <w:rsid w:val="00575546"/>
    <w:rsid w:val="005C1578"/>
    <w:rsid w:val="00647A47"/>
    <w:rsid w:val="00716923"/>
    <w:rsid w:val="00772C51"/>
    <w:rsid w:val="0078762F"/>
    <w:rsid w:val="007A61A6"/>
    <w:rsid w:val="00807B74"/>
    <w:rsid w:val="00810053"/>
    <w:rsid w:val="00870340"/>
    <w:rsid w:val="008924FF"/>
    <w:rsid w:val="008F17E2"/>
    <w:rsid w:val="00913BE6"/>
    <w:rsid w:val="0095513F"/>
    <w:rsid w:val="00B20455"/>
    <w:rsid w:val="00B269F6"/>
    <w:rsid w:val="00B6347D"/>
    <w:rsid w:val="00C11771"/>
    <w:rsid w:val="00C21B03"/>
    <w:rsid w:val="00C24F05"/>
    <w:rsid w:val="00C97AD6"/>
    <w:rsid w:val="00CB6957"/>
    <w:rsid w:val="00CF1489"/>
    <w:rsid w:val="00D25C31"/>
    <w:rsid w:val="00D35F92"/>
    <w:rsid w:val="00D74EF1"/>
    <w:rsid w:val="00DA31F8"/>
    <w:rsid w:val="00EB421F"/>
    <w:rsid w:val="00EB4D86"/>
    <w:rsid w:val="00EE323D"/>
    <w:rsid w:val="00F03A86"/>
    <w:rsid w:val="00F17114"/>
    <w:rsid w:val="00F35F3B"/>
    <w:rsid w:val="00FB5D23"/>
    <w:rsid w:val="00FF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C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4C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23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EB4D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a5">
    <w:name w:val="Hyperlink"/>
    <w:rsid w:val="00EB4D86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924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695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B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69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84779BF15498A992FDFD56619B3D20C1EB280CC5F2D4AB966CF29BFB268846D1FC96B50710E844C87722VBX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42341F5690CA6FBC1696F9BEC5A998FBA6C00EB7ED28B61ADBD00001A4AFDD7EE9DE194A2577749C5F34266599097BBB6A64A1458FcAx8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BF831CE62B46B2B230007D1558BAC11AA3A0729A3827DDDF99232D82F327000563B32FD977C7DAA5EB623588Bg1Y4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Фин_упр2</dc:creator>
  <cp:lastModifiedBy>Алексейчик Мария</cp:lastModifiedBy>
  <cp:revision>4</cp:revision>
  <cp:lastPrinted>2019-09-23T01:53:00Z</cp:lastPrinted>
  <dcterms:created xsi:type="dcterms:W3CDTF">2019-09-23T02:00:00Z</dcterms:created>
  <dcterms:modified xsi:type="dcterms:W3CDTF">2019-09-23T02:18:00Z</dcterms:modified>
</cp:coreProperties>
</file>