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CB" w:rsidRPr="00956DCE" w:rsidRDefault="00204630" w:rsidP="0017253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33400" cy="66675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CCF" w:rsidRDefault="00AB2CCF" w:rsidP="005B7FCB">
      <w:pPr>
        <w:jc w:val="center"/>
        <w:rPr>
          <w:sz w:val="32"/>
          <w:szCs w:val="32"/>
        </w:rPr>
      </w:pPr>
    </w:p>
    <w:p w:rsidR="005B7FCB" w:rsidRPr="00AB2CCF" w:rsidRDefault="005B7FCB" w:rsidP="005B7FCB">
      <w:pPr>
        <w:jc w:val="center"/>
        <w:rPr>
          <w:sz w:val="28"/>
          <w:szCs w:val="28"/>
        </w:rPr>
      </w:pPr>
      <w:r w:rsidRPr="00AB2CCF">
        <w:rPr>
          <w:sz w:val="28"/>
          <w:szCs w:val="28"/>
        </w:rPr>
        <w:t>КРАСНОЯРСКИЙ КРАЙ</w:t>
      </w:r>
    </w:p>
    <w:p w:rsidR="005B7FCB" w:rsidRPr="00AB2CCF" w:rsidRDefault="005B7FCB" w:rsidP="005B7FCB">
      <w:pPr>
        <w:jc w:val="center"/>
        <w:rPr>
          <w:sz w:val="28"/>
          <w:szCs w:val="28"/>
        </w:rPr>
      </w:pPr>
      <w:r w:rsidRPr="00AB2CCF">
        <w:rPr>
          <w:sz w:val="28"/>
          <w:szCs w:val="28"/>
        </w:rPr>
        <w:t>АДМИНИСТРАЦИЯ ИДРИНСКОГО РАЙОНА</w:t>
      </w:r>
    </w:p>
    <w:p w:rsidR="005B7FCB" w:rsidRDefault="005B7FCB" w:rsidP="005B7FCB">
      <w:pPr>
        <w:jc w:val="center"/>
        <w:rPr>
          <w:sz w:val="32"/>
          <w:szCs w:val="32"/>
        </w:rPr>
      </w:pPr>
    </w:p>
    <w:p w:rsidR="005B7FCB" w:rsidRDefault="005B7FCB" w:rsidP="005B7FCB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5B7FCB" w:rsidRDefault="005B7FCB" w:rsidP="005B7FCB"/>
    <w:p w:rsidR="005B7FCB" w:rsidRPr="003B3F5F" w:rsidRDefault="00397C02" w:rsidP="00241C8D">
      <w:pPr>
        <w:ind w:left="360"/>
        <w:rPr>
          <w:sz w:val="28"/>
          <w:szCs w:val="28"/>
        </w:rPr>
      </w:pPr>
      <w:r>
        <w:rPr>
          <w:sz w:val="28"/>
          <w:szCs w:val="28"/>
        </w:rPr>
        <w:t>04</w:t>
      </w:r>
      <w:r w:rsidR="00241C8D">
        <w:rPr>
          <w:sz w:val="28"/>
          <w:szCs w:val="28"/>
        </w:rPr>
        <w:t>.</w:t>
      </w:r>
      <w:r w:rsidR="00DA3609">
        <w:rPr>
          <w:sz w:val="28"/>
          <w:szCs w:val="28"/>
        </w:rPr>
        <w:t xml:space="preserve"> </w:t>
      </w:r>
      <w:r w:rsidR="00E8106C" w:rsidRPr="00956DCE">
        <w:rPr>
          <w:sz w:val="28"/>
          <w:szCs w:val="28"/>
        </w:rPr>
        <w:t>0</w:t>
      </w:r>
      <w:r w:rsidR="00486723">
        <w:rPr>
          <w:sz w:val="28"/>
          <w:szCs w:val="28"/>
        </w:rPr>
        <w:t>2</w:t>
      </w:r>
      <w:r w:rsidR="00DA3609">
        <w:rPr>
          <w:sz w:val="28"/>
          <w:szCs w:val="28"/>
        </w:rPr>
        <w:t xml:space="preserve">. </w:t>
      </w:r>
      <w:r w:rsidR="004A0A24">
        <w:rPr>
          <w:sz w:val="28"/>
          <w:szCs w:val="28"/>
        </w:rPr>
        <w:t>2</w:t>
      </w:r>
      <w:r w:rsidR="005B7FCB" w:rsidRPr="00956DCE">
        <w:rPr>
          <w:sz w:val="28"/>
          <w:szCs w:val="28"/>
        </w:rPr>
        <w:t>0</w:t>
      </w:r>
      <w:r w:rsidR="00486723">
        <w:rPr>
          <w:sz w:val="28"/>
          <w:szCs w:val="28"/>
        </w:rPr>
        <w:t>2</w:t>
      </w:r>
      <w:r w:rsidR="00A43841">
        <w:rPr>
          <w:sz w:val="28"/>
          <w:szCs w:val="28"/>
        </w:rPr>
        <w:t>2</w:t>
      </w:r>
      <w:r w:rsidR="005B7FCB" w:rsidRPr="003B3F5F">
        <w:rPr>
          <w:sz w:val="28"/>
          <w:szCs w:val="28"/>
        </w:rPr>
        <w:t xml:space="preserve">                               с. Идринское                            </w:t>
      </w:r>
      <w:r w:rsidR="005B7FCB">
        <w:rPr>
          <w:sz w:val="28"/>
          <w:szCs w:val="28"/>
        </w:rPr>
        <w:t xml:space="preserve"> </w:t>
      </w:r>
      <w:r w:rsidR="004A0A24">
        <w:rPr>
          <w:sz w:val="28"/>
          <w:szCs w:val="28"/>
        </w:rPr>
        <w:t xml:space="preserve">     </w:t>
      </w:r>
      <w:r w:rsidR="005B7FCB">
        <w:rPr>
          <w:sz w:val="28"/>
          <w:szCs w:val="28"/>
        </w:rPr>
        <w:t xml:space="preserve">   </w:t>
      </w:r>
      <w:r w:rsidR="005B7FCB" w:rsidRPr="003B3F5F">
        <w:rPr>
          <w:sz w:val="28"/>
          <w:szCs w:val="28"/>
        </w:rPr>
        <w:t xml:space="preserve"> №</w:t>
      </w:r>
      <w:r w:rsidR="00321E53">
        <w:rPr>
          <w:sz w:val="28"/>
          <w:szCs w:val="28"/>
        </w:rPr>
        <w:t xml:space="preserve"> </w:t>
      </w:r>
      <w:r>
        <w:rPr>
          <w:sz w:val="28"/>
          <w:szCs w:val="28"/>
        </w:rPr>
        <w:t>66</w:t>
      </w:r>
      <w:r w:rsidR="004E34DC">
        <w:rPr>
          <w:sz w:val="28"/>
          <w:szCs w:val="28"/>
        </w:rPr>
        <w:t xml:space="preserve"> </w:t>
      </w:r>
      <w:r w:rsidR="00321E53">
        <w:rPr>
          <w:sz w:val="28"/>
          <w:szCs w:val="28"/>
        </w:rPr>
        <w:t>-</w:t>
      </w:r>
      <w:r w:rsidR="004E34DC">
        <w:rPr>
          <w:sz w:val="28"/>
          <w:szCs w:val="28"/>
        </w:rPr>
        <w:t xml:space="preserve"> </w:t>
      </w:r>
      <w:r w:rsidR="005B7FCB" w:rsidRPr="003B3F5F">
        <w:rPr>
          <w:sz w:val="28"/>
          <w:szCs w:val="28"/>
        </w:rPr>
        <w:t xml:space="preserve">п     </w:t>
      </w:r>
    </w:p>
    <w:p w:rsidR="005B7FCB" w:rsidRPr="003B3F5F" w:rsidRDefault="005B7FCB" w:rsidP="005B7FCB">
      <w:pPr>
        <w:rPr>
          <w:sz w:val="28"/>
          <w:szCs w:val="28"/>
        </w:rPr>
      </w:pPr>
    </w:p>
    <w:p w:rsidR="005B7FCB" w:rsidRPr="003B3F5F" w:rsidRDefault="005B7FCB" w:rsidP="00AE4248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стоимости услуг по погребению, предоставляемых в соответствии со </w:t>
      </w:r>
      <w:r w:rsidR="00DA3609">
        <w:rPr>
          <w:sz w:val="28"/>
          <w:szCs w:val="28"/>
        </w:rPr>
        <w:t xml:space="preserve">статьёй </w:t>
      </w:r>
      <w:r>
        <w:rPr>
          <w:sz w:val="28"/>
          <w:szCs w:val="28"/>
        </w:rPr>
        <w:t xml:space="preserve"> 9 Федерального закона</w:t>
      </w:r>
      <w:r w:rsidR="00176206">
        <w:rPr>
          <w:sz w:val="28"/>
          <w:szCs w:val="28"/>
        </w:rPr>
        <w:t xml:space="preserve"> от 12.01.1996 № 8 - ФЗ</w:t>
      </w:r>
      <w:r>
        <w:rPr>
          <w:sz w:val="28"/>
          <w:szCs w:val="28"/>
        </w:rPr>
        <w:t xml:space="preserve"> «О погребении и похоронном деле»</w:t>
      </w:r>
      <w:r w:rsidR="00DD058C">
        <w:rPr>
          <w:sz w:val="28"/>
          <w:szCs w:val="28"/>
        </w:rPr>
        <w:t xml:space="preserve"> </w:t>
      </w:r>
    </w:p>
    <w:p w:rsidR="005B7FCB" w:rsidRPr="003B3F5F" w:rsidRDefault="005B7FCB" w:rsidP="005B7FCB">
      <w:pPr>
        <w:rPr>
          <w:sz w:val="28"/>
          <w:szCs w:val="28"/>
        </w:rPr>
      </w:pPr>
    </w:p>
    <w:p w:rsidR="005B7FCB" w:rsidRPr="00A35F2B" w:rsidRDefault="005B7FCB" w:rsidP="008F0E6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9</w:t>
      </w:r>
      <w:r w:rsidR="00DA360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 w:rsidR="00176206">
        <w:rPr>
          <w:sz w:val="28"/>
          <w:szCs w:val="28"/>
        </w:rPr>
        <w:t xml:space="preserve"> от </w:t>
      </w:r>
      <w:r w:rsidR="00DA3609">
        <w:rPr>
          <w:sz w:val="28"/>
          <w:szCs w:val="28"/>
        </w:rPr>
        <w:t xml:space="preserve"> </w:t>
      </w:r>
      <w:r w:rsidR="00176206">
        <w:rPr>
          <w:sz w:val="28"/>
          <w:szCs w:val="28"/>
        </w:rPr>
        <w:t xml:space="preserve">12. 01. 1996 </w:t>
      </w:r>
      <w:r w:rsidR="000F6BCF">
        <w:rPr>
          <w:sz w:val="28"/>
          <w:szCs w:val="28"/>
        </w:rPr>
        <w:t>№</w:t>
      </w:r>
      <w:r w:rsidR="00176206">
        <w:rPr>
          <w:sz w:val="28"/>
          <w:szCs w:val="28"/>
        </w:rPr>
        <w:t xml:space="preserve"> 8 - ФЗ</w:t>
      </w:r>
      <w:r>
        <w:rPr>
          <w:sz w:val="28"/>
          <w:szCs w:val="28"/>
        </w:rPr>
        <w:t xml:space="preserve"> «О погребении и похоронном деле», </w:t>
      </w:r>
      <w:r w:rsidR="001916AE">
        <w:rPr>
          <w:sz w:val="28"/>
          <w:szCs w:val="28"/>
        </w:rPr>
        <w:t xml:space="preserve">статьи 6 Федерального закона от 19.12.2016 № 444 – ФЗ </w:t>
      </w:r>
      <w:r>
        <w:rPr>
          <w:sz w:val="28"/>
          <w:szCs w:val="28"/>
        </w:rPr>
        <w:t xml:space="preserve"> </w:t>
      </w:r>
      <w:r w:rsidR="001916AE">
        <w:rPr>
          <w:sz w:val="28"/>
          <w:szCs w:val="28"/>
        </w:rPr>
        <w:t>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действий части 2 статьи 6 Федерального закона « О дополнительных мерах государственной поддержки семей, имеющих детей</w:t>
      </w:r>
      <w:r w:rsidR="001916AE" w:rsidRPr="00A35F2B">
        <w:rPr>
          <w:sz w:val="28"/>
          <w:szCs w:val="28"/>
        </w:rPr>
        <w:t xml:space="preserve">», Постановлением Правительства Российской Федерации  </w:t>
      </w:r>
      <w:r w:rsidR="001916AE" w:rsidRPr="000045FD">
        <w:rPr>
          <w:sz w:val="28"/>
          <w:szCs w:val="28"/>
        </w:rPr>
        <w:t xml:space="preserve">от </w:t>
      </w:r>
      <w:r w:rsidR="000045FD" w:rsidRPr="000045FD">
        <w:rPr>
          <w:sz w:val="28"/>
          <w:szCs w:val="28"/>
        </w:rPr>
        <w:t>27</w:t>
      </w:r>
      <w:r w:rsidR="00013F61" w:rsidRPr="000045FD">
        <w:rPr>
          <w:sz w:val="28"/>
          <w:szCs w:val="28"/>
        </w:rPr>
        <w:t xml:space="preserve"> января 20</w:t>
      </w:r>
      <w:r w:rsidR="00E356A6" w:rsidRPr="000045FD">
        <w:rPr>
          <w:sz w:val="28"/>
          <w:szCs w:val="28"/>
        </w:rPr>
        <w:t>2</w:t>
      </w:r>
      <w:r w:rsidR="00A43841" w:rsidRPr="000045FD">
        <w:rPr>
          <w:sz w:val="28"/>
          <w:szCs w:val="28"/>
        </w:rPr>
        <w:t>2</w:t>
      </w:r>
      <w:r w:rsidR="00013F61" w:rsidRPr="000045FD">
        <w:rPr>
          <w:sz w:val="28"/>
          <w:szCs w:val="28"/>
        </w:rPr>
        <w:t xml:space="preserve"> г. № </w:t>
      </w:r>
      <w:r w:rsidR="000045FD" w:rsidRPr="000045FD">
        <w:rPr>
          <w:sz w:val="28"/>
          <w:szCs w:val="28"/>
        </w:rPr>
        <w:t>57</w:t>
      </w:r>
      <w:r w:rsidR="00013F61" w:rsidRPr="00A35F2B">
        <w:rPr>
          <w:sz w:val="28"/>
          <w:szCs w:val="28"/>
        </w:rPr>
        <w:t xml:space="preserve"> «Об утверждении коэффициента индексации выплат, пособий и компенсаций в 20</w:t>
      </w:r>
      <w:r w:rsidR="00E356A6">
        <w:rPr>
          <w:sz w:val="28"/>
          <w:szCs w:val="28"/>
        </w:rPr>
        <w:t>2</w:t>
      </w:r>
      <w:r w:rsidR="00BC1592">
        <w:rPr>
          <w:sz w:val="28"/>
          <w:szCs w:val="28"/>
        </w:rPr>
        <w:t>2</w:t>
      </w:r>
      <w:r w:rsidR="00013F61" w:rsidRPr="00A35F2B">
        <w:rPr>
          <w:sz w:val="28"/>
          <w:szCs w:val="28"/>
        </w:rPr>
        <w:t xml:space="preserve"> году»</w:t>
      </w:r>
      <w:r w:rsidR="009D4630" w:rsidRPr="00A35F2B">
        <w:rPr>
          <w:sz w:val="28"/>
          <w:szCs w:val="28"/>
        </w:rPr>
        <w:t xml:space="preserve">, </w:t>
      </w:r>
      <w:r w:rsidR="00176206" w:rsidRPr="00A35F2B">
        <w:rPr>
          <w:sz w:val="28"/>
          <w:szCs w:val="28"/>
        </w:rPr>
        <w:t xml:space="preserve"> </w:t>
      </w:r>
      <w:r w:rsidR="00C55204" w:rsidRPr="00A35F2B">
        <w:rPr>
          <w:sz w:val="28"/>
          <w:szCs w:val="28"/>
        </w:rPr>
        <w:t>с</w:t>
      </w:r>
      <w:r w:rsidRPr="00A35F2B">
        <w:rPr>
          <w:sz w:val="28"/>
          <w:szCs w:val="28"/>
        </w:rPr>
        <w:t>тат</w:t>
      </w:r>
      <w:r w:rsidR="00176206" w:rsidRPr="00A35F2B">
        <w:rPr>
          <w:sz w:val="28"/>
          <w:szCs w:val="28"/>
        </w:rPr>
        <w:t>ьями</w:t>
      </w:r>
      <w:r w:rsidRPr="00A35F2B">
        <w:rPr>
          <w:sz w:val="28"/>
          <w:szCs w:val="28"/>
        </w:rPr>
        <w:t xml:space="preserve"> </w:t>
      </w:r>
      <w:r w:rsidR="009D4630" w:rsidRPr="00A35F2B">
        <w:rPr>
          <w:sz w:val="28"/>
          <w:szCs w:val="28"/>
        </w:rPr>
        <w:t>19</w:t>
      </w:r>
      <w:r w:rsidRPr="00A35F2B">
        <w:rPr>
          <w:sz w:val="28"/>
          <w:szCs w:val="28"/>
        </w:rPr>
        <w:t xml:space="preserve">, </w:t>
      </w:r>
      <w:r w:rsidR="00176206" w:rsidRPr="00A35F2B">
        <w:rPr>
          <w:sz w:val="28"/>
          <w:szCs w:val="28"/>
        </w:rPr>
        <w:t xml:space="preserve">33, </w:t>
      </w:r>
      <w:r w:rsidR="00AE4248" w:rsidRPr="00A35F2B">
        <w:rPr>
          <w:sz w:val="28"/>
          <w:szCs w:val="28"/>
        </w:rPr>
        <w:t>У</w:t>
      </w:r>
      <w:r w:rsidRPr="00A35F2B">
        <w:rPr>
          <w:sz w:val="28"/>
          <w:szCs w:val="28"/>
        </w:rPr>
        <w:t xml:space="preserve">става Идринского района ПОСТАНОВЛЯЮ: </w:t>
      </w:r>
    </w:p>
    <w:p w:rsidR="005B7FCB" w:rsidRPr="003B3F5F" w:rsidRDefault="005B7FCB" w:rsidP="008F0E64">
      <w:pPr>
        <w:spacing w:line="276" w:lineRule="auto"/>
        <w:ind w:firstLine="708"/>
        <w:jc w:val="both"/>
        <w:rPr>
          <w:sz w:val="28"/>
          <w:szCs w:val="28"/>
        </w:rPr>
      </w:pPr>
      <w:r w:rsidRPr="003B3F5F">
        <w:rPr>
          <w:sz w:val="28"/>
          <w:szCs w:val="28"/>
        </w:rPr>
        <w:t>1</w:t>
      </w:r>
      <w:r>
        <w:rPr>
          <w:sz w:val="28"/>
          <w:szCs w:val="28"/>
        </w:rPr>
        <w:t>.Утвердить требования к качеству предоставляемых услуг по погребению, оказание которых гарантируется государством на безвозмездной основе согласно приложению № 1</w:t>
      </w:r>
      <w:r w:rsidR="009D4630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.</w:t>
      </w:r>
    </w:p>
    <w:p w:rsidR="005B7FCB" w:rsidRPr="003B3F5F" w:rsidRDefault="000E3577" w:rsidP="00241C8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7FCB" w:rsidRPr="003B3F5F">
        <w:rPr>
          <w:sz w:val="28"/>
          <w:szCs w:val="28"/>
        </w:rPr>
        <w:t>2.</w:t>
      </w:r>
      <w:r w:rsidR="005B7FCB">
        <w:rPr>
          <w:sz w:val="28"/>
          <w:szCs w:val="28"/>
        </w:rPr>
        <w:t>Утвердить стоимость услуг по погребению, предоставляемых в соответствии с</w:t>
      </w:r>
      <w:r w:rsidR="00C821AA">
        <w:rPr>
          <w:sz w:val="28"/>
          <w:szCs w:val="28"/>
        </w:rPr>
        <w:t xml:space="preserve"> пунктом </w:t>
      </w:r>
      <w:r w:rsidR="005B7FCB">
        <w:rPr>
          <w:sz w:val="28"/>
          <w:szCs w:val="28"/>
        </w:rPr>
        <w:t xml:space="preserve"> </w:t>
      </w:r>
      <w:r w:rsidR="00C821AA">
        <w:rPr>
          <w:sz w:val="28"/>
          <w:szCs w:val="28"/>
        </w:rPr>
        <w:t xml:space="preserve">1 </w:t>
      </w:r>
      <w:r w:rsidR="005B7FCB">
        <w:rPr>
          <w:sz w:val="28"/>
          <w:szCs w:val="28"/>
        </w:rPr>
        <w:t>стать</w:t>
      </w:r>
      <w:r w:rsidR="00C821AA">
        <w:rPr>
          <w:sz w:val="28"/>
          <w:szCs w:val="28"/>
        </w:rPr>
        <w:t>и</w:t>
      </w:r>
      <w:r w:rsidR="004255F4">
        <w:rPr>
          <w:sz w:val="28"/>
          <w:szCs w:val="28"/>
        </w:rPr>
        <w:t xml:space="preserve"> </w:t>
      </w:r>
      <w:r w:rsidR="005B7FCB">
        <w:rPr>
          <w:sz w:val="28"/>
          <w:szCs w:val="28"/>
        </w:rPr>
        <w:t>9</w:t>
      </w:r>
      <w:r w:rsidR="00551764">
        <w:rPr>
          <w:sz w:val="28"/>
          <w:szCs w:val="28"/>
        </w:rPr>
        <w:t xml:space="preserve"> и ст. 10</w:t>
      </w:r>
      <w:r w:rsidR="00DA3609">
        <w:rPr>
          <w:sz w:val="28"/>
          <w:szCs w:val="28"/>
        </w:rPr>
        <w:t xml:space="preserve"> </w:t>
      </w:r>
      <w:r w:rsidR="005B7FCB">
        <w:rPr>
          <w:sz w:val="28"/>
          <w:szCs w:val="28"/>
        </w:rPr>
        <w:t>Федерального закона</w:t>
      </w:r>
      <w:r w:rsidR="00176206">
        <w:rPr>
          <w:sz w:val="28"/>
          <w:szCs w:val="28"/>
        </w:rPr>
        <w:t xml:space="preserve"> от</w:t>
      </w:r>
      <w:r w:rsidR="000F6BCF">
        <w:rPr>
          <w:sz w:val="28"/>
          <w:szCs w:val="28"/>
        </w:rPr>
        <w:t xml:space="preserve"> 12.</w:t>
      </w:r>
      <w:r w:rsidR="00176206">
        <w:rPr>
          <w:sz w:val="28"/>
          <w:szCs w:val="28"/>
        </w:rPr>
        <w:t xml:space="preserve">01. </w:t>
      </w:r>
      <w:r w:rsidR="000F6BCF">
        <w:rPr>
          <w:sz w:val="28"/>
          <w:szCs w:val="28"/>
        </w:rPr>
        <w:t xml:space="preserve">1996 № 8 – ФЗ </w:t>
      </w:r>
      <w:r w:rsidR="005B7FCB">
        <w:rPr>
          <w:sz w:val="28"/>
          <w:szCs w:val="28"/>
        </w:rPr>
        <w:t>«О погребении и похоронном деле» согласно приложению № 2</w:t>
      </w:r>
      <w:r w:rsidR="009D4630">
        <w:rPr>
          <w:sz w:val="28"/>
          <w:szCs w:val="28"/>
        </w:rPr>
        <w:t xml:space="preserve"> к постановлению</w:t>
      </w:r>
      <w:r w:rsidR="005B7FCB">
        <w:rPr>
          <w:sz w:val="28"/>
          <w:szCs w:val="28"/>
        </w:rPr>
        <w:t>.</w:t>
      </w:r>
    </w:p>
    <w:p w:rsidR="007C0364" w:rsidRPr="003B3F5F" w:rsidRDefault="005B7FCB" w:rsidP="008F0E64">
      <w:pPr>
        <w:pStyle w:val="a3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 w:rsidRPr="003B3F5F">
        <w:rPr>
          <w:sz w:val="28"/>
          <w:szCs w:val="28"/>
        </w:rPr>
        <w:tab/>
      </w:r>
      <w:r>
        <w:rPr>
          <w:sz w:val="28"/>
          <w:szCs w:val="28"/>
        </w:rPr>
        <w:t xml:space="preserve">3. Признать утратившим силу постановление администрации района от </w:t>
      </w:r>
      <w:r w:rsidR="004C0117">
        <w:rPr>
          <w:sz w:val="28"/>
          <w:szCs w:val="28"/>
        </w:rPr>
        <w:t>0</w:t>
      </w:r>
      <w:r w:rsidR="00301205">
        <w:rPr>
          <w:sz w:val="28"/>
          <w:szCs w:val="28"/>
        </w:rPr>
        <w:t>4</w:t>
      </w:r>
      <w:r w:rsidR="007C0364">
        <w:rPr>
          <w:sz w:val="28"/>
          <w:szCs w:val="28"/>
        </w:rPr>
        <w:t>.</w:t>
      </w:r>
      <w:r w:rsidR="005861FD">
        <w:rPr>
          <w:sz w:val="28"/>
          <w:szCs w:val="28"/>
        </w:rPr>
        <w:t>0</w:t>
      </w:r>
      <w:r w:rsidR="00301205">
        <w:rPr>
          <w:sz w:val="28"/>
          <w:szCs w:val="28"/>
        </w:rPr>
        <w:t>2</w:t>
      </w:r>
      <w:r w:rsidR="007C0364">
        <w:rPr>
          <w:sz w:val="28"/>
          <w:szCs w:val="28"/>
        </w:rPr>
        <w:t>.20</w:t>
      </w:r>
      <w:r w:rsidR="00301205">
        <w:rPr>
          <w:sz w:val="28"/>
          <w:szCs w:val="28"/>
        </w:rPr>
        <w:t>2</w:t>
      </w:r>
      <w:r w:rsidR="004C0117">
        <w:rPr>
          <w:sz w:val="28"/>
          <w:szCs w:val="28"/>
        </w:rPr>
        <w:t>1</w:t>
      </w:r>
      <w:r w:rsidR="007C0364">
        <w:rPr>
          <w:sz w:val="28"/>
          <w:szCs w:val="28"/>
        </w:rPr>
        <w:t xml:space="preserve"> </w:t>
      </w:r>
      <w:r w:rsidR="00E356A6">
        <w:rPr>
          <w:sz w:val="28"/>
          <w:szCs w:val="28"/>
        </w:rPr>
        <w:t xml:space="preserve">№ </w:t>
      </w:r>
      <w:r w:rsidR="004C0117">
        <w:rPr>
          <w:sz w:val="28"/>
          <w:szCs w:val="28"/>
        </w:rPr>
        <w:t>44</w:t>
      </w:r>
      <w:r w:rsidR="00E356A6">
        <w:rPr>
          <w:sz w:val="28"/>
          <w:szCs w:val="28"/>
        </w:rPr>
        <w:t xml:space="preserve"> – п </w:t>
      </w:r>
      <w:r w:rsidR="00241F89" w:rsidRPr="00241F89">
        <w:rPr>
          <w:sz w:val="28"/>
          <w:szCs w:val="28"/>
        </w:rPr>
        <w:t>«Об утверждении стоимости услуг по погребению, предоставляемых в соответствии со статьёй 9 Федерального закона от 12. 01.1996 № 8 - ФЗ «О погребении и похоронном деле»</w:t>
      </w:r>
      <w:r w:rsidR="005861FD">
        <w:rPr>
          <w:sz w:val="28"/>
          <w:szCs w:val="28"/>
        </w:rPr>
        <w:t>.</w:t>
      </w:r>
      <w:r w:rsidR="00241F89">
        <w:rPr>
          <w:sz w:val="28"/>
          <w:szCs w:val="28"/>
        </w:rPr>
        <w:t xml:space="preserve"> </w:t>
      </w:r>
    </w:p>
    <w:p w:rsidR="005B7FCB" w:rsidRDefault="005B7FCB" w:rsidP="008F0E6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3577">
        <w:rPr>
          <w:sz w:val="28"/>
          <w:szCs w:val="28"/>
        </w:rPr>
        <w:t>.</w:t>
      </w:r>
      <w:r>
        <w:rPr>
          <w:sz w:val="28"/>
          <w:szCs w:val="28"/>
        </w:rPr>
        <w:t xml:space="preserve">Контроль за выполнением постановления возложить на </w:t>
      </w:r>
      <w:r w:rsidR="000E3577">
        <w:rPr>
          <w:sz w:val="28"/>
          <w:szCs w:val="28"/>
        </w:rPr>
        <w:t>первого заместителя главы района, руководителя финансового управления администрации района Н. П. Антипову</w:t>
      </w:r>
    </w:p>
    <w:p w:rsidR="005B7FCB" w:rsidRPr="004923DD" w:rsidRDefault="005B7FCB" w:rsidP="008F0E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5. Опубликовать  постановление в газете «Идринский вестник» и на официальном сайте муниципального образования Идринский район </w:t>
      </w:r>
      <w:r w:rsidR="00063B7F">
        <w:rPr>
          <w:sz w:val="28"/>
          <w:szCs w:val="28"/>
        </w:rPr>
        <w:t>(</w:t>
      </w:r>
      <w:hyperlink r:id="rId7" w:history="1">
        <w:r w:rsidR="00C07062" w:rsidRPr="000E3577">
          <w:rPr>
            <w:rStyle w:val="a5"/>
            <w:sz w:val="28"/>
            <w:szCs w:val="28"/>
            <w:u w:val="none"/>
            <w:lang w:val="en-US"/>
          </w:rPr>
          <w:t>www</w:t>
        </w:r>
        <w:r w:rsidR="00C07062" w:rsidRPr="000E3577">
          <w:rPr>
            <w:rStyle w:val="a5"/>
            <w:sz w:val="28"/>
            <w:szCs w:val="28"/>
            <w:u w:val="none"/>
          </w:rPr>
          <w:t>.</w:t>
        </w:r>
        <w:r w:rsidR="00C07062" w:rsidRPr="000E3577">
          <w:rPr>
            <w:rStyle w:val="a5"/>
            <w:sz w:val="28"/>
            <w:szCs w:val="28"/>
            <w:u w:val="none"/>
            <w:lang w:val="en-US"/>
          </w:rPr>
          <w:t>idra</w:t>
        </w:r>
        <w:r w:rsidR="00C07062" w:rsidRPr="000E3577">
          <w:rPr>
            <w:rStyle w:val="a5"/>
            <w:sz w:val="28"/>
            <w:szCs w:val="28"/>
            <w:u w:val="none"/>
          </w:rPr>
          <w:t>-</w:t>
        </w:r>
        <w:r w:rsidR="00C07062" w:rsidRPr="000E3577">
          <w:rPr>
            <w:rStyle w:val="a5"/>
            <w:sz w:val="28"/>
            <w:szCs w:val="28"/>
            <w:u w:val="none"/>
            <w:lang w:val="en-US"/>
          </w:rPr>
          <w:t>rayon</w:t>
        </w:r>
        <w:r w:rsidR="00C07062" w:rsidRPr="000E3577">
          <w:rPr>
            <w:rStyle w:val="a5"/>
            <w:sz w:val="28"/>
            <w:szCs w:val="28"/>
            <w:u w:val="none"/>
          </w:rPr>
          <w:t>.</w:t>
        </w:r>
        <w:r w:rsidR="00C07062" w:rsidRPr="000E3577">
          <w:rPr>
            <w:rStyle w:val="a5"/>
            <w:sz w:val="28"/>
            <w:szCs w:val="28"/>
            <w:u w:val="none"/>
            <w:lang w:val="en-US"/>
          </w:rPr>
          <w:t>ru</w:t>
        </w:r>
      </w:hyperlink>
      <w:r w:rsidR="00063B7F">
        <w:rPr>
          <w:sz w:val="28"/>
          <w:szCs w:val="28"/>
        </w:rPr>
        <w:t>)</w:t>
      </w:r>
      <w:r w:rsidRPr="000E3577">
        <w:rPr>
          <w:sz w:val="28"/>
          <w:szCs w:val="28"/>
        </w:rPr>
        <w:t>.</w:t>
      </w:r>
    </w:p>
    <w:p w:rsidR="005B7FCB" w:rsidRPr="00C55204" w:rsidRDefault="005B7FCB" w:rsidP="008F0E64">
      <w:pPr>
        <w:spacing w:line="276" w:lineRule="auto"/>
        <w:jc w:val="both"/>
        <w:rPr>
          <w:b/>
          <w:sz w:val="28"/>
          <w:szCs w:val="28"/>
          <w:u w:val="single"/>
        </w:rPr>
      </w:pPr>
      <w:r w:rsidRPr="004923DD">
        <w:rPr>
          <w:sz w:val="28"/>
          <w:szCs w:val="28"/>
        </w:rPr>
        <w:tab/>
      </w:r>
      <w:r w:rsidRPr="00FB360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CD7311">
        <w:rPr>
          <w:sz w:val="28"/>
          <w:szCs w:val="28"/>
        </w:rPr>
        <w:t xml:space="preserve"> </w:t>
      </w:r>
      <w:r w:rsidR="00D26E31">
        <w:rPr>
          <w:sz w:val="28"/>
          <w:szCs w:val="28"/>
        </w:rPr>
        <w:t>Постановление вступает в силу в день, следующий за днём его официального опубликования и применяется к правоотношениям, возникшим с 01.02.20</w:t>
      </w:r>
      <w:r w:rsidR="00C07062" w:rsidRPr="00C07062">
        <w:rPr>
          <w:sz w:val="28"/>
          <w:szCs w:val="28"/>
        </w:rPr>
        <w:t>2</w:t>
      </w:r>
      <w:r w:rsidR="004C0117">
        <w:rPr>
          <w:sz w:val="28"/>
          <w:szCs w:val="28"/>
        </w:rPr>
        <w:t>2</w:t>
      </w:r>
      <w:r w:rsidR="00D26E31">
        <w:rPr>
          <w:sz w:val="28"/>
          <w:szCs w:val="28"/>
        </w:rPr>
        <w:t xml:space="preserve"> года. </w:t>
      </w:r>
      <w:r w:rsidR="00D26E31" w:rsidRPr="003B3F5F">
        <w:rPr>
          <w:sz w:val="28"/>
          <w:szCs w:val="28"/>
        </w:rPr>
        <w:t xml:space="preserve"> </w:t>
      </w:r>
    </w:p>
    <w:p w:rsidR="005B7FCB" w:rsidRPr="00C55204" w:rsidRDefault="005B7FCB" w:rsidP="008F0E64">
      <w:pPr>
        <w:spacing w:line="276" w:lineRule="auto"/>
        <w:jc w:val="both"/>
        <w:rPr>
          <w:b/>
          <w:sz w:val="28"/>
          <w:szCs w:val="28"/>
        </w:rPr>
      </w:pPr>
    </w:p>
    <w:p w:rsidR="005B7FCB" w:rsidRDefault="005B7FCB" w:rsidP="008F0E64">
      <w:pPr>
        <w:spacing w:line="276" w:lineRule="auto"/>
        <w:jc w:val="both"/>
        <w:rPr>
          <w:b/>
          <w:sz w:val="28"/>
          <w:szCs w:val="28"/>
        </w:rPr>
      </w:pPr>
    </w:p>
    <w:p w:rsidR="00982A79" w:rsidRPr="00C55204" w:rsidRDefault="00982A79" w:rsidP="008F0E64">
      <w:pPr>
        <w:spacing w:line="276" w:lineRule="auto"/>
        <w:jc w:val="both"/>
        <w:rPr>
          <w:b/>
          <w:sz w:val="28"/>
          <w:szCs w:val="28"/>
        </w:rPr>
      </w:pPr>
    </w:p>
    <w:p w:rsidR="003D6FBB" w:rsidRPr="00C55204" w:rsidRDefault="003D6FBB" w:rsidP="008F0E64">
      <w:pPr>
        <w:spacing w:line="276" w:lineRule="auto"/>
        <w:jc w:val="both"/>
        <w:rPr>
          <w:b/>
          <w:sz w:val="28"/>
          <w:szCs w:val="28"/>
        </w:rPr>
      </w:pPr>
    </w:p>
    <w:p w:rsidR="003D6FBB" w:rsidRDefault="00CD4FBC" w:rsidP="005B7FC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А. Г. Букатов</w:t>
      </w:r>
    </w:p>
    <w:p w:rsidR="005B7FCB" w:rsidRPr="008F0E64" w:rsidRDefault="005B7FCB" w:rsidP="005B7FCB">
      <w:pPr>
        <w:jc w:val="both"/>
        <w:rPr>
          <w:sz w:val="28"/>
          <w:szCs w:val="28"/>
        </w:rPr>
      </w:pPr>
    </w:p>
    <w:p w:rsidR="005B7FCB" w:rsidRDefault="005B7FCB" w:rsidP="005B7F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7B92" w:rsidRDefault="00B67B92" w:rsidP="005B7F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321E53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34DC" w:rsidRDefault="008B33D8" w:rsidP="008B33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374E2" w:rsidRDefault="004E34DC" w:rsidP="008B33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21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4E2" w:rsidRDefault="005374E2" w:rsidP="008B33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B7FCB" w:rsidRDefault="005374E2" w:rsidP="008B33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5B7FCB" w:rsidRPr="002574F0">
        <w:rPr>
          <w:rFonts w:ascii="Times New Roman" w:hAnsi="Times New Roman" w:cs="Times New Roman"/>
          <w:sz w:val="28"/>
          <w:szCs w:val="28"/>
        </w:rPr>
        <w:t>Приложение</w:t>
      </w:r>
      <w:r w:rsidR="005B7FCB">
        <w:rPr>
          <w:rFonts w:ascii="Times New Roman" w:hAnsi="Times New Roman" w:cs="Times New Roman"/>
          <w:sz w:val="28"/>
          <w:szCs w:val="28"/>
        </w:rPr>
        <w:t xml:space="preserve"> №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B7FCB" w:rsidRDefault="00321E53" w:rsidP="00321E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117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17FC">
        <w:rPr>
          <w:rFonts w:ascii="Times New Roman" w:hAnsi="Times New Roman" w:cs="Times New Roman"/>
          <w:sz w:val="28"/>
          <w:szCs w:val="28"/>
        </w:rPr>
        <w:t xml:space="preserve">к </w:t>
      </w:r>
      <w:r w:rsidR="005B7FCB">
        <w:rPr>
          <w:rFonts w:ascii="Times New Roman" w:hAnsi="Times New Roman" w:cs="Times New Roman"/>
          <w:sz w:val="28"/>
          <w:szCs w:val="28"/>
        </w:rPr>
        <w:t>п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5B7FCB" w:rsidRDefault="00E117FC" w:rsidP="00E117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B7FCB">
        <w:rPr>
          <w:rFonts w:ascii="Times New Roman" w:hAnsi="Times New Roman" w:cs="Times New Roman"/>
          <w:sz w:val="28"/>
          <w:szCs w:val="28"/>
        </w:rPr>
        <w:t>администрации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</w:t>
      </w:r>
      <w:r w:rsidR="005B7FCB">
        <w:rPr>
          <w:rFonts w:ascii="Times New Roman" w:hAnsi="Times New Roman" w:cs="Times New Roman"/>
          <w:sz w:val="28"/>
          <w:szCs w:val="28"/>
        </w:rPr>
        <w:t>района</w:t>
      </w:r>
    </w:p>
    <w:p w:rsidR="005B7FCB" w:rsidRPr="002574F0" w:rsidRDefault="003D6FBB" w:rsidP="003D6F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B7FCB" w:rsidRPr="002574F0">
        <w:rPr>
          <w:rFonts w:ascii="Times New Roman" w:hAnsi="Times New Roman" w:cs="Times New Roman"/>
          <w:sz w:val="28"/>
          <w:szCs w:val="28"/>
        </w:rPr>
        <w:t>от</w:t>
      </w:r>
      <w:r w:rsidR="00172535">
        <w:rPr>
          <w:rFonts w:ascii="Times New Roman" w:hAnsi="Times New Roman" w:cs="Times New Roman"/>
          <w:sz w:val="28"/>
          <w:szCs w:val="28"/>
        </w:rPr>
        <w:t xml:space="preserve"> </w:t>
      </w:r>
      <w:r w:rsidR="004C0117">
        <w:rPr>
          <w:rFonts w:ascii="Times New Roman" w:hAnsi="Times New Roman" w:cs="Times New Roman"/>
          <w:sz w:val="28"/>
          <w:szCs w:val="28"/>
        </w:rPr>
        <w:t xml:space="preserve">  </w:t>
      </w:r>
      <w:r w:rsidR="00405D28">
        <w:rPr>
          <w:rFonts w:ascii="Times New Roman" w:hAnsi="Times New Roman" w:cs="Times New Roman"/>
          <w:sz w:val="28"/>
          <w:szCs w:val="28"/>
        </w:rPr>
        <w:t>0</w:t>
      </w:r>
      <w:r w:rsidR="00183577">
        <w:rPr>
          <w:rFonts w:ascii="Times New Roman" w:hAnsi="Times New Roman" w:cs="Times New Roman"/>
          <w:sz w:val="28"/>
          <w:szCs w:val="28"/>
        </w:rPr>
        <w:t>2</w:t>
      </w:r>
      <w:r w:rsidR="005B7FCB">
        <w:rPr>
          <w:rFonts w:ascii="Times New Roman" w:hAnsi="Times New Roman" w:cs="Times New Roman"/>
          <w:sz w:val="28"/>
          <w:szCs w:val="28"/>
        </w:rPr>
        <w:t>.</w:t>
      </w:r>
      <w:r w:rsidR="005B7FCB" w:rsidRPr="002574F0">
        <w:rPr>
          <w:rFonts w:ascii="Times New Roman" w:hAnsi="Times New Roman" w:cs="Times New Roman"/>
          <w:sz w:val="28"/>
          <w:szCs w:val="28"/>
        </w:rPr>
        <w:t>20</w:t>
      </w:r>
      <w:r w:rsidR="00183577">
        <w:rPr>
          <w:rFonts w:ascii="Times New Roman" w:hAnsi="Times New Roman" w:cs="Times New Roman"/>
          <w:sz w:val="28"/>
          <w:szCs w:val="28"/>
        </w:rPr>
        <w:t>2</w:t>
      </w:r>
      <w:r w:rsidR="004C0117">
        <w:rPr>
          <w:rFonts w:ascii="Times New Roman" w:hAnsi="Times New Roman" w:cs="Times New Roman"/>
          <w:sz w:val="28"/>
          <w:szCs w:val="28"/>
        </w:rPr>
        <w:t>2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</w:t>
      </w:r>
      <w:r w:rsidR="005B7FCB" w:rsidRPr="001441FA">
        <w:rPr>
          <w:rFonts w:ascii="Times New Roman" w:hAnsi="Times New Roman" w:cs="Times New Roman"/>
          <w:sz w:val="28"/>
          <w:szCs w:val="28"/>
        </w:rPr>
        <w:t xml:space="preserve">N </w:t>
      </w:r>
      <w:r w:rsidR="004C0117">
        <w:rPr>
          <w:rFonts w:ascii="Times New Roman" w:hAnsi="Times New Roman" w:cs="Times New Roman"/>
          <w:sz w:val="28"/>
          <w:szCs w:val="28"/>
        </w:rPr>
        <w:t>?</w:t>
      </w:r>
      <w:r w:rsidR="004E34DC">
        <w:rPr>
          <w:rFonts w:ascii="Times New Roman" w:hAnsi="Times New Roman" w:cs="Times New Roman"/>
          <w:sz w:val="28"/>
          <w:szCs w:val="28"/>
        </w:rPr>
        <w:t xml:space="preserve"> </w:t>
      </w:r>
      <w:r w:rsidR="00321E53">
        <w:rPr>
          <w:rFonts w:ascii="Times New Roman" w:hAnsi="Times New Roman" w:cs="Times New Roman"/>
          <w:sz w:val="28"/>
          <w:szCs w:val="28"/>
        </w:rPr>
        <w:t>-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п</w:t>
      </w:r>
    </w:p>
    <w:p w:rsidR="005B7FCB" w:rsidRPr="002574F0" w:rsidRDefault="005B7FCB" w:rsidP="005B7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7FCB" w:rsidRPr="00AD2499" w:rsidRDefault="005B7FCB" w:rsidP="00B67B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D2499">
        <w:rPr>
          <w:rFonts w:ascii="Times New Roman" w:hAnsi="Times New Roman" w:cs="Times New Roman"/>
          <w:sz w:val="28"/>
          <w:szCs w:val="28"/>
        </w:rPr>
        <w:t>Т</w:t>
      </w:r>
      <w:r w:rsidR="00321E53">
        <w:rPr>
          <w:rFonts w:ascii="Times New Roman" w:hAnsi="Times New Roman" w:cs="Times New Roman"/>
          <w:sz w:val="28"/>
          <w:szCs w:val="28"/>
        </w:rPr>
        <w:t>ребования к ка</w:t>
      </w:r>
      <w:r w:rsidR="00B67B92">
        <w:rPr>
          <w:rFonts w:ascii="Times New Roman" w:hAnsi="Times New Roman" w:cs="Times New Roman"/>
          <w:sz w:val="28"/>
          <w:szCs w:val="28"/>
        </w:rPr>
        <w:t xml:space="preserve">честву предоставляемых услуг по погребению, оказание которых гарантируется государством на безвозмездной основе </w:t>
      </w:r>
    </w:p>
    <w:p w:rsidR="005B7FCB" w:rsidRPr="00AD2499" w:rsidRDefault="005B7FCB" w:rsidP="005B7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услуг, гарантированных государством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безвозмездной основе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качеству предоставляемых услуг 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1. 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окументов</w:t>
            </w:r>
            <w:r w:rsidR="004B0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необходимых для погребения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Оформление медицинского заключения о смерти, свидетельства о смерти, справки для получения пособия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198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2. Предоставление гроба, доставка гроба и других предметов, необходимых для погребения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Изготовление гроба из строганного пиломатериала, обивка готового ящика с наружной и внутренней сторон «вгладь» хлопчатобумажной тканью, погрузка и доставка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гроба в морг 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3252F7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7FCB"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. Перевозка гроба с телом (останками) умершего на кладбище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Предоставление автокатафалка или другого специальн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транспортного средства для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перевозки гроб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 телом (останками) умершего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на кладбище, погрузка гроба с телом умершего из морга в автокатафалк или другое специальное транспортное средство, снятие и пронос гроба с телом умершего к месту захоронения на кладбище 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3252F7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7FCB"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. Погребение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3252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</w:t>
            </w:r>
            <w:r w:rsidR="00DA7F0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br/>
              <w:t>установка креста</w:t>
            </w:r>
            <w:r w:rsidR="003252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B7FCB" w:rsidRPr="002574F0" w:rsidRDefault="005B7FCB" w:rsidP="005B7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52F7" w:rsidRDefault="00321E53" w:rsidP="00321E53">
      <w:pPr>
        <w:pStyle w:val="9"/>
        <w:jc w:val="center"/>
      </w:pPr>
      <w:r>
        <w:t xml:space="preserve">                                                            </w:t>
      </w:r>
    </w:p>
    <w:p w:rsidR="003252F7" w:rsidRDefault="003252F7" w:rsidP="00321E53">
      <w:pPr>
        <w:pStyle w:val="9"/>
        <w:jc w:val="center"/>
      </w:pPr>
    </w:p>
    <w:p w:rsidR="00A07337" w:rsidRDefault="00A07337" w:rsidP="00A07337"/>
    <w:p w:rsidR="00A07337" w:rsidRPr="00A07337" w:rsidRDefault="00A07337" w:rsidP="00A07337"/>
    <w:p w:rsidR="003252F7" w:rsidRDefault="003252F7" w:rsidP="00321E53">
      <w:pPr>
        <w:pStyle w:val="9"/>
        <w:jc w:val="center"/>
      </w:pPr>
    </w:p>
    <w:p w:rsidR="00A07337" w:rsidRDefault="003252F7" w:rsidP="00321E53">
      <w:pPr>
        <w:pStyle w:val="9"/>
        <w:jc w:val="center"/>
      </w:pPr>
      <w:r>
        <w:t xml:space="preserve">                                                                                  </w:t>
      </w:r>
      <w:r w:rsidR="00321E53">
        <w:t xml:space="preserve"> </w:t>
      </w:r>
    </w:p>
    <w:p w:rsidR="005B7FCB" w:rsidRDefault="00A07337" w:rsidP="00A07337">
      <w:pPr>
        <w:pStyle w:val="9"/>
        <w:jc w:val="center"/>
      </w:pPr>
      <w:r>
        <w:br w:type="page"/>
      </w:r>
      <w:r>
        <w:lastRenderedPageBreak/>
        <w:t xml:space="preserve">                                                                                     </w:t>
      </w:r>
      <w:r w:rsidR="005B7FCB">
        <w:t>Приложение № 2</w:t>
      </w:r>
    </w:p>
    <w:p w:rsidR="005B7FCB" w:rsidRDefault="00321E53" w:rsidP="00321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5B7FCB">
        <w:rPr>
          <w:sz w:val="28"/>
          <w:szCs w:val="28"/>
        </w:rPr>
        <w:t xml:space="preserve">к постановлению </w:t>
      </w:r>
    </w:p>
    <w:p w:rsidR="005B7FCB" w:rsidRDefault="005B7FCB" w:rsidP="005B7FCB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5B7FCB" w:rsidRDefault="00321E53" w:rsidP="00321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5B7FCB">
        <w:rPr>
          <w:sz w:val="28"/>
          <w:szCs w:val="28"/>
        </w:rPr>
        <w:t>от</w:t>
      </w:r>
      <w:r w:rsidR="004C0117">
        <w:rPr>
          <w:sz w:val="28"/>
          <w:szCs w:val="28"/>
        </w:rPr>
        <w:t xml:space="preserve">  </w:t>
      </w:r>
      <w:r w:rsidR="00707DA6">
        <w:rPr>
          <w:sz w:val="28"/>
          <w:szCs w:val="28"/>
        </w:rPr>
        <w:t>.</w:t>
      </w:r>
      <w:r w:rsidR="00036F45">
        <w:rPr>
          <w:sz w:val="28"/>
          <w:szCs w:val="28"/>
        </w:rPr>
        <w:t>02</w:t>
      </w:r>
      <w:r w:rsidR="005B7FCB">
        <w:rPr>
          <w:sz w:val="28"/>
          <w:szCs w:val="28"/>
        </w:rPr>
        <w:t>.20</w:t>
      </w:r>
      <w:r w:rsidR="00435EFF">
        <w:rPr>
          <w:sz w:val="28"/>
          <w:szCs w:val="28"/>
        </w:rPr>
        <w:t>2</w:t>
      </w:r>
      <w:r w:rsidR="004C0117">
        <w:rPr>
          <w:sz w:val="28"/>
          <w:szCs w:val="28"/>
        </w:rPr>
        <w:t>2</w:t>
      </w:r>
      <w:r w:rsidR="005B7FCB">
        <w:rPr>
          <w:sz w:val="28"/>
          <w:szCs w:val="28"/>
        </w:rPr>
        <w:t xml:space="preserve"> </w:t>
      </w:r>
      <w:r w:rsidR="005B7FCB" w:rsidRPr="00D46D4D">
        <w:rPr>
          <w:sz w:val="28"/>
          <w:szCs w:val="28"/>
        </w:rPr>
        <w:t xml:space="preserve">№ </w:t>
      </w:r>
      <w:r w:rsidR="004C0117">
        <w:rPr>
          <w:sz w:val="28"/>
          <w:szCs w:val="28"/>
        </w:rPr>
        <w:t>?</w:t>
      </w:r>
      <w:r w:rsidR="004E34D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809A1">
        <w:rPr>
          <w:sz w:val="28"/>
          <w:szCs w:val="28"/>
        </w:rPr>
        <w:t xml:space="preserve"> </w:t>
      </w:r>
      <w:r w:rsidR="005B7FCB">
        <w:rPr>
          <w:sz w:val="28"/>
          <w:szCs w:val="28"/>
        </w:rPr>
        <w:t>п</w:t>
      </w:r>
    </w:p>
    <w:p w:rsidR="005B7FCB" w:rsidRDefault="005B7FCB" w:rsidP="005B7FCB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</w:p>
    <w:p w:rsidR="005B7FCB" w:rsidRDefault="00DA7F0A" w:rsidP="005B7FCB">
      <w:pPr>
        <w:ind w:hanging="567"/>
        <w:jc w:val="center"/>
        <w:rPr>
          <w:sz w:val="28"/>
        </w:rPr>
      </w:pPr>
      <w:r>
        <w:rPr>
          <w:sz w:val="28"/>
        </w:rPr>
        <w:t>Стоимость</w:t>
      </w:r>
    </w:p>
    <w:p w:rsidR="005B7FCB" w:rsidRDefault="00D108D3" w:rsidP="005B7FCB">
      <w:pPr>
        <w:ind w:hanging="567"/>
        <w:jc w:val="center"/>
        <w:rPr>
          <w:sz w:val="28"/>
        </w:rPr>
      </w:pPr>
      <w:r>
        <w:rPr>
          <w:sz w:val="28"/>
        </w:rPr>
        <w:t xml:space="preserve">гарантированного перечня услуг  по погребению, </w:t>
      </w:r>
      <w:r w:rsidR="00DA7F0A">
        <w:rPr>
          <w:sz w:val="28"/>
        </w:rPr>
        <w:t>предоставл</w:t>
      </w:r>
      <w:r>
        <w:rPr>
          <w:sz w:val="28"/>
        </w:rPr>
        <w:t>яемых в соответствии с п. 1 ст. 9 и ст. 10 Федерального закона от 12. 01. 1996 № 8 – ФЗ  «О погребении и похоронном деле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1464"/>
        <w:gridCol w:w="3072"/>
      </w:tblGrid>
      <w:tr w:rsidR="005B7FCB" w:rsidRPr="00DB3E21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 w:rsidRPr="00DB3E21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№ п/п</w:t>
            </w:r>
          </w:p>
        </w:tc>
        <w:tc>
          <w:tcPr>
            <w:tcW w:w="4253" w:type="dxa"/>
          </w:tcPr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 w:rsidRPr="00DB3E21">
              <w:rPr>
                <w:b/>
                <w:sz w:val="24"/>
                <w:szCs w:val="24"/>
              </w:rPr>
              <w:t>Перечень</w:t>
            </w:r>
            <w:r>
              <w:rPr>
                <w:b/>
                <w:sz w:val="24"/>
                <w:szCs w:val="24"/>
              </w:rPr>
              <w:t xml:space="preserve"> гарантированных </w:t>
            </w:r>
            <w:r w:rsidRPr="00DB3E21">
              <w:rPr>
                <w:b/>
                <w:sz w:val="24"/>
                <w:szCs w:val="24"/>
              </w:rPr>
              <w:t xml:space="preserve"> услуг</w:t>
            </w:r>
          </w:p>
        </w:tc>
        <w:tc>
          <w:tcPr>
            <w:tcW w:w="1464" w:type="dxa"/>
          </w:tcPr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 w:rsidRPr="00DB3E21">
              <w:rPr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3072" w:type="dxa"/>
          </w:tcPr>
          <w:p w:rsidR="005B7FCB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услуги</w:t>
            </w:r>
          </w:p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 чел.</w:t>
            </w:r>
          </w:p>
        </w:tc>
        <w:tc>
          <w:tcPr>
            <w:tcW w:w="3072" w:type="dxa"/>
          </w:tcPr>
          <w:p w:rsidR="005B7FCB" w:rsidRPr="00890F96" w:rsidRDefault="00BF2AAB" w:rsidP="005B7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227,85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 xml:space="preserve">Предоставление гроба, доставка гроба и других предметов, необходимых для погребения  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5B7FCB" w:rsidRPr="00890F96" w:rsidRDefault="00BF2AAB" w:rsidP="004D68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4150,74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1час.</w:t>
            </w:r>
          </w:p>
        </w:tc>
        <w:tc>
          <w:tcPr>
            <w:tcW w:w="3072" w:type="dxa"/>
          </w:tcPr>
          <w:p w:rsidR="005B7FCB" w:rsidRPr="00890F96" w:rsidRDefault="00BF2AAB" w:rsidP="005B7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625,52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5B7FCB" w:rsidRPr="00890F96" w:rsidRDefault="00BF2AAB" w:rsidP="00B53120">
            <w:pPr>
              <w:tabs>
                <w:tab w:val="left" w:pos="440"/>
                <w:tab w:val="center" w:pos="104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3353,51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 xml:space="preserve">Итого по перечню 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5B7FCB" w:rsidRPr="00890F96" w:rsidRDefault="00BF2AAB" w:rsidP="00B53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8357,62</w:t>
            </w:r>
          </w:p>
        </w:tc>
      </w:tr>
    </w:tbl>
    <w:p w:rsidR="005B7FCB" w:rsidRDefault="005B7FCB" w:rsidP="005B7FCB">
      <w:pPr>
        <w:jc w:val="right"/>
        <w:rPr>
          <w:b/>
          <w:sz w:val="28"/>
        </w:rPr>
      </w:pPr>
    </w:p>
    <w:p w:rsidR="005B7FCB" w:rsidRDefault="005B7FCB" w:rsidP="005B7FCB">
      <w:pPr>
        <w:jc w:val="right"/>
        <w:rPr>
          <w:b/>
          <w:sz w:val="28"/>
        </w:rPr>
      </w:pPr>
    </w:p>
    <w:p w:rsidR="00DA3587" w:rsidRDefault="00DA3587" w:rsidP="005B7FCB">
      <w:pPr>
        <w:jc w:val="right"/>
        <w:rPr>
          <w:b/>
          <w:sz w:val="28"/>
        </w:rPr>
      </w:pPr>
    </w:p>
    <w:p w:rsidR="00DA3587" w:rsidRDefault="00DA3587" w:rsidP="005B7FCB">
      <w:pPr>
        <w:jc w:val="right"/>
        <w:rPr>
          <w:b/>
          <w:sz w:val="28"/>
        </w:rPr>
      </w:pPr>
    </w:p>
    <w:sectPr w:rsidR="00DA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3B7"/>
    <w:multiLevelType w:val="hybridMultilevel"/>
    <w:tmpl w:val="D9262ECC"/>
    <w:lvl w:ilvl="0" w:tplc="C666F036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C1B84"/>
    <w:multiLevelType w:val="hybridMultilevel"/>
    <w:tmpl w:val="1BD4DFBA"/>
    <w:lvl w:ilvl="0" w:tplc="82B6E61C">
      <w:numFmt w:val="decimalZero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920D7E"/>
    <w:multiLevelType w:val="hybridMultilevel"/>
    <w:tmpl w:val="7D7C7796"/>
    <w:lvl w:ilvl="0" w:tplc="BB4CF1B0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61D1C"/>
    <w:multiLevelType w:val="hybridMultilevel"/>
    <w:tmpl w:val="2F540D4C"/>
    <w:lvl w:ilvl="0" w:tplc="3A9499A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CB"/>
    <w:rsid w:val="000045FD"/>
    <w:rsid w:val="00013F61"/>
    <w:rsid w:val="00036F45"/>
    <w:rsid w:val="00063B7F"/>
    <w:rsid w:val="000B45EB"/>
    <w:rsid w:val="000E3577"/>
    <w:rsid w:val="000F6BCF"/>
    <w:rsid w:val="0012589B"/>
    <w:rsid w:val="00132256"/>
    <w:rsid w:val="001627BF"/>
    <w:rsid w:val="00172535"/>
    <w:rsid w:val="00176206"/>
    <w:rsid w:val="00183577"/>
    <w:rsid w:val="001916AE"/>
    <w:rsid w:val="001B3F91"/>
    <w:rsid w:val="00204630"/>
    <w:rsid w:val="00241C8D"/>
    <w:rsid w:val="00241F89"/>
    <w:rsid w:val="002502BF"/>
    <w:rsid w:val="00275135"/>
    <w:rsid w:val="002B141D"/>
    <w:rsid w:val="002C728F"/>
    <w:rsid w:val="002D5A06"/>
    <w:rsid w:val="00301205"/>
    <w:rsid w:val="00321E53"/>
    <w:rsid w:val="003252F7"/>
    <w:rsid w:val="00326140"/>
    <w:rsid w:val="00330E64"/>
    <w:rsid w:val="0033145E"/>
    <w:rsid w:val="00397C02"/>
    <w:rsid w:val="003D6FBB"/>
    <w:rsid w:val="003E4881"/>
    <w:rsid w:val="003E518F"/>
    <w:rsid w:val="00405D28"/>
    <w:rsid w:val="004255F4"/>
    <w:rsid w:val="00435EFF"/>
    <w:rsid w:val="00486723"/>
    <w:rsid w:val="004A0A24"/>
    <w:rsid w:val="004B0048"/>
    <w:rsid w:val="004C0117"/>
    <w:rsid w:val="004D6852"/>
    <w:rsid w:val="004E32FA"/>
    <w:rsid w:val="004E34DC"/>
    <w:rsid w:val="005374E2"/>
    <w:rsid w:val="00551764"/>
    <w:rsid w:val="005861FD"/>
    <w:rsid w:val="005B7FCB"/>
    <w:rsid w:val="005D6501"/>
    <w:rsid w:val="00630126"/>
    <w:rsid w:val="00707DA6"/>
    <w:rsid w:val="007350F0"/>
    <w:rsid w:val="007556A2"/>
    <w:rsid w:val="007809A1"/>
    <w:rsid w:val="007C0364"/>
    <w:rsid w:val="007D59AC"/>
    <w:rsid w:val="0081771B"/>
    <w:rsid w:val="00820E28"/>
    <w:rsid w:val="00823723"/>
    <w:rsid w:val="008B33D8"/>
    <w:rsid w:val="008D0D93"/>
    <w:rsid w:val="008F0E64"/>
    <w:rsid w:val="00913E8E"/>
    <w:rsid w:val="009345CF"/>
    <w:rsid w:val="00944E73"/>
    <w:rsid w:val="00955380"/>
    <w:rsid w:val="00956DCE"/>
    <w:rsid w:val="00982A79"/>
    <w:rsid w:val="009B2B15"/>
    <w:rsid w:val="009C4865"/>
    <w:rsid w:val="009D4630"/>
    <w:rsid w:val="00A07337"/>
    <w:rsid w:val="00A35F2B"/>
    <w:rsid w:val="00A43841"/>
    <w:rsid w:val="00AB058E"/>
    <w:rsid w:val="00AB2CCF"/>
    <w:rsid w:val="00AB3730"/>
    <w:rsid w:val="00AE4248"/>
    <w:rsid w:val="00B53120"/>
    <w:rsid w:val="00B67B92"/>
    <w:rsid w:val="00BC1592"/>
    <w:rsid w:val="00BC1B95"/>
    <w:rsid w:val="00BF18AF"/>
    <w:rsid w:val="00BF2AAB"/>
    <w:rsid w:val="00C00197"/>
    <w:rsid w:val="00C07062"/>
    <w:rsid w:val="00C55204"/>
    <w:rsid w:val="00C821AA"/>
    <w:rsid w:val="00CD4FBC"/>
    <w:rsid w:val="00CD7311"/>
    <w:rsid w:val="00D108D3"/>
    <w:rsid w:val="00D21417"/>
    <w:rsid w:val="00D26E31"/>
    <w:rsid w:val="00D9392A"/>
    <w:rsid w:val="00DA3587"/>
    <w:rsid w:val="00DA3609"/>
    <w:rsid w:val="00DA3658"/>
    <w:rsid w:val="00DA7F0A"/>
    <w:rsid w:val="00DC54A2"/>
    <w:rsid w:val="00DD058C"/>
    <w:rsid w:val="00E01597"/>
    <w:rsid w:val="00E117FC"/>
    <w:rsid w:val="00E356A6"/>
    <w:rsid w:val="00E8106C"/>
    <w:rsid w:val="00ED0E4C"/>
    <w:rsid w:val="00ED2881"/>
    <w:rsid w:val="00ED2C64"/>
    <w:rsid w:val="00E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FCB"/>
  </w:style>
  <w:style w:type="paragraph" w:styleId="9">
    <w:name w:val="heading 9"/>
    <w:basedOn w:val="a"/>
    <w:next w:val="a"/>
    <w:qFormat/>
    <w:rsid w:val="005B7FCB"/>
    <w:pPr>
      <w:keepNext/>
      <w:ind w:hanging="567"/>
      <w:jc w:val="right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B7FCB"/>
    <w:pPr>
      <w:tabs>
        <w:tab w:val="center" w:pos="4153"/>
        <w:tab w:val="right" w:pos="8306"/>
      </w:tabs>
    </w:pPr>
    <w:rPr>
      <w:kern w:val="20"/>
      <w:sz w:val="24"/>
    </w:rPr>
  </w:style>
  <w:style w:type="paragraph" w:customStyle="1" w:styleId="1">
    <w:name w:val="заголовок 1"/>
    <w:basedOn w:val="a"/>
    <w:next w:val="a"/>
    <w:rsid w:val="005B7FCB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paragraph" w:customStyle="1" w:styleId="ConsPlusNormal">
    <w:name w:val="ConsPlusNormal"/>
    <w:rsid w:val="005B7F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5B7FCB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rsid w:val="00C55204"/>
    <w:rPr>
      <w:kern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FCB"/>
  </w:style>
  <w:style w:type="paragraph" w:styleId="9">
    <w:name w:val="heading 9"/>
    <w:basedOn w:val="a"/>
    <w:next w:val="a"/>
    <w:qFormat/>
    <w:rsid w:val="005B7FCB"/>
    <w:pPr>
      <w:keepNext/>
      <w:ind w:hanging="567"/>
      <w:jc w:val="right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B7FCB"/>
    <w:pPr>
      <w:tabs>
        <w:tab w:val="center" w:pos="4153"/>
        <w:tab w:val="right" w:pos="8306"/>
      </w:tabs>
    </w:pPr>
    <w:rPr>
      <w:kern w:val="20"/>
      <w:sz w:val="24"/>
    </w:rPr>
  </w:style>
  <w:style w:type="paragraph" w:customStyle="1" w:styleId="1">
    <w:name w:val="заголовок 1"/>
    <w:basedOn w:val="a"/>
    <w:next w:val="a"/>
    <w:rsid w:val="005B7FCB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paragraph" w:customStyle="1" w:styleId="ConsPlusNormal">
    <w:name w:val="ConsPlusNormal"/>
    <w:rsid w:val="005B7F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5B7FCB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rsid w:val="00C55204"/>
    <w:rPr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5455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DNI</dc:creator>
  <cp:lastModifiedBy>Пользователь Windows</cp:lastModifiedBy>
  <cp:revision>2</cp:revision>
  <cp:lastPrinted>2022-02-04T07:27:00Z</cp:lastPrinted>
  <dcterms:created xsi:type="dcterms:W3CDTF">2022-02-07T06:52:00Z</dcterms:created>
  <dcterms:modified xsi:type="dcterms:W3CDTF">2022-02-07T06:52:00Z</dcterms:modified>
</cp:coreProperties>
</file>