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B5436F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A70060"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5A0040">
        <w:rPr>
          <w:rFonts w:ascii="Times New Roman" w:hAnsi="Times New Roman"/>
          <w:color w:val="000000"/>
          <w:spacing w:val="-15"/>
          <w:sz w:val="28"/>
          <w:szCs w:val="28"/>
        </w:rPr>
        <w:t>10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741829">
        <w:rPr>
          <w:rFonts w:ascii="Times New Roman" w:hAnsi="Times New Roman"/>
          <w:color w:val="000000"/>
          <w:spacing w:val="-15"/>
          <w:sz w:val="28"/>
          <w:szCs w:val="28"/>
        </w:rPr>
        <w:t>20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B16E0A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 w:rsidR="00A70060">
        <w:rPr>
          <w:rFonts w:ascii="Times New Roman" w:hAnsi="Times New Roman"/>
          <w:color w:val="000000"/>
          <w:spacing w:val="-15"/>
          <w:sz w:val="28"/>
          <w:szCs w:val="28"/>
        </w:rPr>
        <w:t>602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</w:t>
      </w:r>
      <w:proofErr w:type="spellStart"/>
      <w:proofErr w:type="gramStart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spellEnd"/>
      <w:proofErr w:type="gramEnd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B16E0A" w:rsidRPr="00C9578C" w:rsidRDefault="00C9578C" w:rsidP="008E1ADA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CE0" w:rsidRPr="00133548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обеспечения»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90893" w:rsidRPr="00E90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статьей 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Закона Красноярского края от 0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.12.201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3414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«О краевом бюджете на 20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 и  плановый период 202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94E3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A700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</w:t>
      </w:r>
      <w:r w:rsidR="00A70060">
        <w:rPr>
          <w:rFonts w:ascii="Times New Roman" w:hAnsi="Times New Roman"/>
          <w:sz w:val="28"/>
          <w:szCs w:val="28"/>
        </w:rPr>
        <w:t>,</w:t>
      </w:r>
      <w:r w:rsidRPr="00C9578C">
        <w:rPr>
          <w:rFonts w:ascii="Times New Roman" w:hAnsi="Times New Roman"/>
          <w:sz w:val="28"/>
          <w:szCs w:val="28"/>
        </w:rPr>
        <w:t xml:space="preserve"> в соответствии с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</w:t>
      </w:r>
      <w:r w:rsidR="008E1ADA">
        <w:rPr>
          <w:rFonts w:ascii="Times New Roman" w:hAnsi="Times New Roman"/>
          <w:sz w:val="28"/>
          <w:szCs w:val="28"/>
        </w:rPr>
        <w:t>п</w:t>
      </w:r>
      <w:r w:rsidRPr="00C9578C">
        <w:rPr>
          <w:rFonts w:ascii="Times New Roman" w:hAnsi="Times New Roman"/>
          <w:sz w:val="28"/>
          <w:szCs w:val="28"/>
        </w:rPr>
        <w:t xml:space="preserve">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90893">
        <w:rPr>
          <w:rFonts w:ascii="Times New Roman" w:hAnsi="Times New Roman"/>
          <w:sz w:val="28"/>
          <w:szCs w:val="28"/>
        </w:rPr>
        <w:t xml:space="preserve">, </w:t>
      </w:r>
      <w:r w:rsidR="00E90893" w:rsidRPr="00133548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E90893">
        <w:rPr>
          <w:rFonts w:ascii="Times New Roman" w:hAnsi="Times New Roman"/>
          <w:sz w:val="28"/>
          <w:szCs w:val="28"/>
        </w:rPr>
        <w:t xml:space="preserve"> и центра технического обеспечения»</w:t>
      </w:r>
      <w:r w:rsidR="00CA4A2A" w:rsidRPr="00133548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C9578C" w:rsidRPr="00C9578C" w:rsidRDefault="00B23B99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013002">
        <w:rPr>
          <w:rFonts w:ascii="Times New Roman" w:hAnsi="Times New Roman"/>
          <w:sz w:val="28"/>
          <w:szCs w:val="28"/>
        </w:rPr>
        <w:t>е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EC40DE">
        <w:rPr>
          <w:rFonts w:ascii="Times New Roman" w:hAnsi="Times New Roman"/>
          <w:sz w:val="28"/>
          <w:szCs w:val="28"/>
        </w:rPr>
        <w:t>1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 </w:t>
      </w:r>
      <w:r w:rsidR="00133548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EC40DE">
        <w:rPr>
          <w:rFonts w:ascii="Times New Roman" w:hAnsi="Times New Roman"/>
          <w:sz w:val="28"/>
          <w:szCs w:val="28"/>
        </w:rPr>
        <w:t xml:space="preserve">новой </w:t>
      </w:r>
      <w:r w:rsidR="00133548" w:rsidRPr="00133548">
        <w:rPr>
          <w:rFonts w:ascii="Times New Roman" w:hAnsi="Times New Roman"/>
          <w:sz w:val="28"/>
          <w:szCs w:val="28"/>
        </w:rPr>
        <w:t>редакции 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</w:t>
      </w:r>
      <w:r w:rsidR="003A7C82">
        <w:rPr>
          <w:rFonts w:ascii="Times New Roman" w:hAnsi="Times New Roman"/>
          <w:sz w:val="28"/>
          <w:szCs w:val="28"/>
        </w:rPr>
        <w:t>ю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133548">
        <w:rPr>
          <w:rFonts w:ascii="Times New Roman" w:hAnsi="Times New Roman"/>
          <w:sz w:val="28"/>
          <w:szCs w:val="28"/>
        </w:rPr>
        <w:t>к настоящему постановлению</w:t>
      </w:r>
      <w:r w:rsidR="00013002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A70060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 w:rsidR="00C9578C" w:rsidRPr="00C957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78C" w:rsidRPr="00C957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C9578C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C9578C" w:rsidRPr="00C9578C" w:rsidRDefault="00A70060" w:rsidP="00B16E0A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 xml:space="preserve">Опубликовать постановление на официальном </w:t>
      </w:r>
      <w:proofErr w:type="gramStart"/>
      <w:r w:rsidR="00C9578C" w:rsidRPr="00C9578C">
        <w:rPr>
          <w:rFonts w:ascii="Times New Roman" w:hAnsi="Times New Roman"/>
          <w:spacing w:val="-2"/>
          <w:sz w:val="28"/>
          <w:szCs w:val="28"/>
        </w:rPr>
        <w:t>сайте</w:t>
      </w:r>
      <w:proofErr w:type="gramEnd"/>
      <w:r w:rsidR="00C9578C" w:rsidRPr="00C9578C">
        <w:rPr>
          <w:rFonts w:ascii="Times New Roman" w:hAnsi="Times New Roman"/>
          <w:spacing w:val="-2"/>
          <w:sz w:val="28"/>
          <w:szCs w:val="28"/>
        </w:rPr>
        <w:t xml:space="preserve"> муниципального образования Идринский район (</w:t>
      </w:r>
      <w:proofErr w:type="spellStart"/>
      <w:r w:rsidR="00741829" w:rsidRPr="008131F7">
        <w:rPr>
          <w:rFonts w:ascii="Times New Roman" w:hAnsi="Times New Roman"/>
          <w:sz w:val="28"/>
          <w:szCs w:val="28"/>
        </w:rPr>
        <w:t>www.idra-rayon.ru</w:t>
      </w:r>
      <w:proofErr w:type="spellEnd"/>
      <w:r w:rsidR="00C9578C" w:rsidRPr="00C9578C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C9578C" w:rsidRPr="00C9578C" w:rsidRDefault="00A70060" w:rsidP="00A700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094E30">
        <w:rPr>
          <w:rFonts w:ascii="Times New Roman" w:hAnsi="Times New Roman"/>
          <w:sz w:val="28"/>
          <w:szCs w:val="28"/>
        </w:rPr>
        <w:t>10</w:t>
      </w:r>
      <w:r w:rsidR="00C9578C" w:rsidRPr="00C9578C"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20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Default="00C9578C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1ADA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1ADA" w:rsidRPr="00C9578C" w:rsidRDefault="008E1ADA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578C" w:rsidRPr="00C9578C" w:rsidRDefault="00C9578C" w:rsidP="00C9578C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C9578C" w:rsidRDefault="00C9578C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   А.</w:t>
      </w:r>
      <w:r w:rsidR="008E1ADA">
        <w:rPr>
          <w:rFonts w:ascii="Times New Roman" w:hAnsi="Times New Roman"/>
          <w:sz w:val="28"/>
          <w:szCs w:val="28"/>
        </w:rPr>
        <w:t>Г</w:t>
      </w:r>
      <w:r w:rsidRPr="00C9578C">
        <w:rPr>
          <w:rFonts w:ascii="Times New Roman" w:hAnsi="Times New Roman"/>
          <w:sz w:val="28"/>
          <w:szCs w:val="28"/>
        </w:rPr>
        <w:t xml:space="preserve">. </w:t>
      </w:r>
      <w:r w:rsidR="008E1ADA">
        <w:rPr>
          <w:rFonts w:ascii="Times New Roman" w:hAnsi="Times New Roman"/>
          <w:sz w:val="28"/>
          <w:szCs w:val="28"/>
        </w:rPr>
        <w:t>Букатов</w:t>
      </w: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7568">
        <w:rPr>
          <w:rFonts w:ascii="Times New Roman" w:hAnsi="Times New Roman"/>
          <w:sz w:val="28"/>
          <w:szCs w:val="28"/>
        </w:rPr>
        <w:lastRenderedPageBreak/>
        <w:t>При</w:t>
      </w:r>
      <w:r>
        <w:rPr>
          <w:rFonts w:ascii="Times New Roman" w:hAnsi="Times New Roman"/>
          <w:sz w:val="28"/>
          <w:szCs w:val="28"/>
        </w:rPr>
        <w:t>ложение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16E0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7A7568" w:rsidRP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5436F">
        <w:rPr>
          <w:rFonts w:ascii="Times New Roman" w:hAnsi="Times New Roman"/>
          <w:sz w:val="28"/>
          <w:szCs w:val="28"/>
        </w:rPr>
        <w:t>0</w:t>
      </w:r>
      <w:r w:rsidR="00A700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7006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74182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16E0A">
        <w:rPr>
          <w:rFonts w:ascii="Times New Roman" w:hAnsi="Times New Roman"/>
          <w:sz w:val="28"/>
          <w:szCs w:val="28"/>
        </w:rPr>
        <w:t xml:space="preserve">  </w:t>
      </w:r>
      <w:r w:rsidR="00A70060">
        <w:rPr>
          <w:rFonts w:ascii="Times New Roman" w:hAnsi="Times New Roman"/>
          <w:sz w:val="28"/>
          <w:szCs w:val="28"/>
        </w:rPr>
        <w:t>602</w:t>
      </w:r>
      <w:r>
        <w:rPr>
          <w:rFonts w:ascii="Times New Roman" w:hAnsi="Times New Roman"/>
          <w:sz w:val="28"/>
          <w:szCs w:val="28"/>
        </w:rPr>
        <w:t>-п</w:t>
      </w:r>
    </w:p>
    <w:p w:rsidR="00360C7E" w:rsidRPr="00133548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7A7568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</w:t>
      </w:r>
      <w:r w:rsidR="007A7568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6005A3" w:rsidRPr="00133548" w:rsidRDefault="007A7568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  <w:r w:rsidR="00B81E72"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403"/>
      </w:tblGrid>
      <w:tr w:rsidR="006005A3" w:rsidRPr="00133548" w:rsidTr="00B16E0A">
        <w:trPr>
          <w:trHeight w:val="648"/>
        </w:trPr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B16E0A">
        <w:trPr>
          <w:trHeight w:val="595"/>
        </w:trPr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(архивариус, делопроизводитель, секретарь, секретарь-делопроизводитель, комендант)</w:t>
            </w:r>
          </w:p>
        </w:tc>
        <w:tc>
          <w:tcPr>
            <w:tcW w:w="3403" w:type="dxa"/>
          </w:tcPr>
          <w:p w:rsidR="006005A3" w:rsidRPr="00133548" w:rsidRDefault="00BD0E2B" w:rsidP="007418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196F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(должностное наименование «старший»)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196F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(инспектор по кадрам)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196F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 хозяйством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заведующий складом</w:t>
            </w:r>
            <w:r w:rsidR="004377D7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(1 внутри</w:t>
            </w:r>
            <w:r w:rsidR="00B1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должностная  категория)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(механик)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(бухгалтер, экономист, инженер, инженер-энергетик, инженер по охране труда, специалист по кадрам, инженер механик, </w:t>
            </w:r>
            <w:proofErr w:type="spellStart"/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>юристконсульт</w:t>
            </w:r>
            <w:proofErr w:type="spellEnd"/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>, экономист-финансист, инженер-программист)</w:t>
            </w:r>
            <w:proofErr w:type="gramEnd"/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2 категории)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1 категории)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бухгалтер, ведущий экономист)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главного бухгалтера)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бухгалтер)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9025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ЕДДС, централизованной бухгалтерии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центра технического обеспечения</w:t>
            </w:r>
            <w:r w:rsidR="0092280A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8"/>
        <w:gridCol w:w="3261"/>
      </w:tblGrid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(сторож, уборщик 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служебных помещений, дворник, рабочий по комплексному обслуживанию и ремонту зданий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вахтер, гардеробщик, кочегар, истопник</w:t>
            </w:r>
            <w:r w:rsidR="008D2776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1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3016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5C2828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 автомобиля, электромонтер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оператор котельных установок</w:t>
            </w:r>
            <w:r w:rsidR="005C2828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662"/>
        <w:gridCol w:w="3268"/>
      </w:tblGrid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2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3268" w:type="dxa"/>
          </w:tcPr>
          <w:p w:rsidR="00703A61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3268" w:type="dxa"/>
          </w:tcPr>
          <w:p w:rsidR="00703A61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  <w:r w:rsid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77D7" w:rsidRPr="00133548" w:rsidTr="00B16E0A">
        <w:tc>
          <w:tcPr>
            <w:tcW w:w="709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2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133548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1977B7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1977B7" w:rsidRDefault="005E196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05A3" w:rsidRPr="00133548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9479B"/>
    <w:rsid w:val="00094E30"/>
    <w:rsid w:val="000A5DC9"/>
    <w:rsid w:val="00124F6A"/>
    <w:rsid w:val="00133548"/>
    <w:rsid w:val="00155D4E"/>
    <w:rsid w:val="001654A1"/>
    <w:rsid w:val="00177865"/>
    <w:rsid w:val="001977B7"/>
    <w:rsid w:val="001B712B"/>
    <w:rsid w:val="0020536F"/>
    <w:rsid w:val="002130E7"/>
    <w:rsid w:val="002205D7"/>
    <w:rsid w:val="00255F84"/>
    <w:rsid w:val="0029121F"/>
    <w:rsid w:val="002B0CE0"/>
    <w:rsid w:val="002C5983"/>
    <w:rsid w:val="002D2EDC"/>
    <w:rsid w:val="002F1180"/>
    <w:rsid w:val="002F30D3"/>
    <w:rsid w:val="003165DF"/>
    <w:rsid w:val="003562AA"/>
    <w:rsid w:val="00360C7E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501176"/>
    <w:rsid w:val="005036E4"/>
    <w:rsid w:val="00555EE4"/>
    <w:rsid w:val="0055677F"/>
    <w:rsid w:val="005A0040"/>
    <w:rsid w:val="005C2828"/>
    <w:rsid w:val="005E196F"/>
    <w:rsid w:val="005E472B"/>
    <w:rsid w:val="006005A3"/>
    <w:rsid w:val="006266B2"/>
    <w:rsid w:val="00703A61"/>
    <w:rsid w:val="00741829"/>
    <w:rsid w:val="00754B33"/>
    <w:rsid w:val="00761A0E"/>
    <w:rsid w:val="007644E6"/>
    <w:rsid w:val="0077635F"/>
    <w:rsid w:val="00776E02"/>
    <w:rsid w:val="007879FA"/>
    <w:rsid w:val="007A7568"/>
    <w:rsid w:val="007C3D45"/>
    <w:rsid w:val="007E3700"/>
    <w:rsid w:val="0083525E"/>
    <w:rsid w:val="00840012"/>
    <w:rsid w:val="00841EAF"/>
    <w:rsid w:val="00853F5B"/>
    <w:rsid w:val="008B2576"/>
    <w:rsid w:val="008D2776"/>
    <w:rsid w:val="008E1ADA"/>
    <w:rsid w:val="00901E72"/>
    <w:rsid w:val="009221CE"/>
    <w:rsid w:val="0092280A"/>
    <w:rsid w:val="00972808"/>
    <w:rsid w:val="009B41DF"/>
    <w:rsid w:val="009F6000"/>
    <w:rsid w:val="00A20DB2"/>
    <w:rsid w:val="00A33218"/>
    <w:rsid w:val="00A70060"/>
    <w:rsid w:val="00A75E9C"/>
    <w:rsid w:val="00A80B47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9578C"/>
    <w:rsid w:val="00CA0AB1"/>
    <w:rsid w:val="00CA17EF"/>
    <w:rsid w:val="00CA4A2A"/>
    <w:rsid w:val="00CE3857"/>
    <w:rsid w:val="00D20DA0"/>
    <w:rsid w:val="00D50226"/>
    <w:rsid w:val="00DB3B7F"/>
    <w:rsid w:val="00DB5EA2"/>
    <w:rsid w:val="00DD76A7"/>
    <w:rsid w:val="00E226B1"/>
    <w:rsid w:val="00E37E02"/>
    <w:rsid w:val="00E37EA4"/>
    <w:rsid w:val="00E57495"/>
    <w:rsid w:val="00E8104C"/>
    <w:rsid w:val="00E90893"/>
    <w:rsid w:val="00EC40DE"/>
    <w:rsid w:val="00EC6862"/>
    <w:rsid w:val="00ED65D5"/>
    <w:rsid w:val="00EF15F6"/>
    <w:rsid w:val="00F12719"/>
    <w:rsid w:val="00F22581"/>
    <w:rsid w:val="00F30281"/>
    <w:rsid w:val="00F54F91"/>
    <w:rsid w:val="00F90838"/>
    <w:rsid w:val="00FC6653"/>
    <w:rsid w:val="00FC774F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30EAF-C6DA-4495-9913-E7EE0B91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Gluhova</cp:lastModifiedBy>
  <cp:revision>11</cp:revision>
  <cp:lastPrinted>2020-10-01T04:17:00Z</cp:lastPrinted>
  <dcterms:created xsi:type="dcterms:W3CDTF">2017-12-18T02:24:00Z</dcterms:created>
  <dcterms:modified xsi:type="dcterms:W3CDTF">2020-10-13T01:09:00Z</dcterms:modified>
</cp:coreProperties>
</file>