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8D" w:rsidRDefault="00AE6A8D" w:rsidP="00AE6A8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3885" cy="793750"/>
            <wp:effectExtent l="19050" t="0" r="571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5F92">
        <w:rPr>
          <w:rFonts w:ascii="Times New Roman" w:hAnsi="Times New Roman"/>
          <w:sz w:val="28"/>
          <w:szCs w:val="28"/>
        </w:rPr>
        <w:t>КРАСНОЯРСКИЙ КРАЙ</w:t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5F92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E6A8D" w:rsidRPr="00290D78" w:rsidRDefault="00AE6A8D" w:rsidP="00AE6A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0D78">
        <w:rPr>
          <w:rFonts w:ascii="Times New Roman" w:hAnsi="Times New Roman"/>
          <w:b/>
          <w:sz w:val="28"/>
          <w:szCs w:val="28"/>
        </w:rPr>
        <w:t>ПОСТАНОВЛЕНИЕ</w:t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E6A8D" w:rsidRDefault="001C4A74" w:rsidP="00AE6A8D">
      <w:pPr>
        <w:pStyle w:val="a5"/>
        <w:tabs>
          <w:tab w:val="center" w:pos="4678"/>
        </w:tabs>
        <w:ind w:right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0502E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0502EE">
        <w:rPr>
          <w:rFonts w:ascii="Times New Roman" w:hAnsi="Times New Roman"/>
          <w:sz w:val="28"/>
          <w:szCs w:val="28"/>
        </w:rPr>
        <w:t>.2020</w:t>
      </w:r>
      <w:r w:rsidR="00131704">
        <w:rPr>
          <w:rFonts w:ascii="Times New Roman" w:hAnsi="Times New Roman"/>
          <w:sz w:val="28"/>
          <w:szCs w:val="28"/>
        </w:rPr>
        <w:tab/>
      </w:r>
      <w:proofErr w:type="spellStart"/>
      <w:r w:rsidR="00AE6A8D" w:rsidRPr="00F95F92">
        <w:rPr>
          <w:rFonts w:ascii="Times New Roman" w:hAnsi="Times New Roman"/>
          <w:sz w:val="28"/>
          <w:szCs w:val="28"/>
        </w:rPr>
        <w:t>с</w:t>
      </w:r>
      <w:proofErr w:type="gramStart"/>
      <w:r w:rsidR="00AE6A8D" w:rsidRPr="00F95F92">
        <w:rPr>
          <w:rFonts w:ascii="Times New Roman" w:hAnsi="Times New Roman"/>
          <w:sz w:val="28"/>
          <w:szCs w:val="28"/>
        </w:rPr>
        <w:t>.И</w:t>
      </w:r>
      <w:proofErr w:type="gramEnd"/>
      <w:r w:rsidR="00AE6A8D" w:rsidRPr="00F95F92">
        <w:rPr>
          <w:rFonts w:ascii="Times New Roman" w:hAnsi="Times New Roman"/>
          <w:sz w:val="28"/>
          <w:szCs w:val="28"/>
        </w:rPr>
        <w:t>дринское</w:t>
      </w:r>
      <w:proofErr w:type="spellEnd"/>
      <w:r w:rsidR="003752B1">
        <w:rPr>
          <w:rFonts w:ascii="Times New Roman" w:hAnsi="Times New Roman"/>
          <w:sz w:val="28"/>
          <w:szCs w:val="28"/>
        </w:rPr>
        <w:t xml:space="preserve">                  </w:t>
      </w:r>
      <w:r w:rsidR="00131704">
        <w:rPr>
          <w:rFonts w:ascii="Times New Roman" w:hAnsi="Times New Roman"/>
          <w:sz w:val="28"/>
          <w:szCs w:val="28"/>
        </w:rPr>
        <w:tab/>
      </w:r>
      <w:r w:rsidR="00131704">
        <w:rPr>
          <w:rFonts w:ascii="Times New Roman" w:hAnsi="Times New Roman"/>
          <w:sz w:val="28"/>
          <w:szCs w:val="28"/>
        </w:rPr>
        <w:tab/>
      </w:r>
      <w:r w:rsidR="003752B1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</w:rPr>
        <w:t>539</w:t>
      </w:r>
      <w:r w:rsidR="00071A19">
        <w:rPr>
          <w:rFonts w:ascii="Times New Roman" w:hAnsi="Times New Roman"/>
          <w:sz w:val="28"/>
          <w:szCs w:val="28"/>
        </w:rPr>
        <w:t xml:space="preserve">- </w:t>
      </w:r>
      <w:r w:rsidR="00AE6A8D">
        <w:rPr>
          <w:rFonts w:ascii="Times New Roman" w:hAnsi="Times New Roman"/>
          <w:sz w:val="28"/>
          <w:szCs w:val="28"/>
        </w:rPr>
        <w:t>п</w:t>
      </w:r>
    </w:p>
    <w:p w:rsidR="00A5268B" w:rsidRDefault="00A5268B" w:rsidP="00AE6A8D">
      <w:pPr>
        <w:pStyle w:val="a5"/>
        <w:tabs>
          <w:tab w:val="center" w:pos="4678"/>
        </w:tabs>
        <w:ind w:right="1"/>
        <w:rPr>
          <w:rFonts w:ascii="Times New Roman" w:eastAsia="Times New Roman" w:hAnsi="Times New Roman"/>
          <w:sz w:val="28"/>
          <w:szCs w:val="28"/>
        </w:rPr>
      </w:pPr>
    </w:p>
    <w:p w:rsidR="00AE6A8D" w:rsidRDefault="004D1490" w:rsidP="00050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068A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1C4A74">
        <w:rPr>
          <w:rFonts w:ascii="Times New Roman" w:hAnsi="Times New Roman" w:cs="Times New Roman"/>
          <w:sz w:val="28"/>
          <w:szCs w:val="28"/>
        </w:rPr>
        <w:t>и</w:t>
      </w:r>
      <w:r w:rsidR="00540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оказания </w:t>
      </w:r>
      <w:r w:rsidR="0013170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="00131704">
        <w:rPr>
          <w:rFonts w:ascii="Times New Roman" w:hAnsi="Times New Roman" w:cs="Times New Roman"/>
          <w:sz w:val="28"/>
          <w:szCs w:val="28"/>
        </w:rPr>
        <w:t>образовательными орган</w:t>
      </w:r>
      <w:bookmarkStart w:id="0" w:name="_GoBack"/>
      <w:bookmarkEnd w:id="0"/>
      <w:r w:rsidR="00131704">
        <w:rPr>
          <w:rFonts w:ascii="Times New Roman" w:hAnsi="Times New Roman" w:cs="Times New Roman"/>
          <w:sz w:val="28"/>
          <w:szCs w:val="28"/>
        </w:rPr>
        <w:t>изациями</w:t>
      </w:r>
      <w:r w:rsidR="003B0320">
        <w:rPr>
          <w:rFonts w:ascii="Times New Roman" w:hAnsi="Times New Roman" w:cs="Times New Roman"/>
          <w:sz w:val="28"/>
          <w:szCs w:val="28"/>
        </w:rPr>
        <w:t>, подведомственными о</w:t>
      </w:r>
      <w:r>
        <w:rPr>
          <w:rFonts w:ascii="Times New Roman" w:hAnsi="Times New Roman" w:cs="Times New Roman"/>
          <w:sz w:val="28"/>
          <w:szCs w:val="28"/>
        </w:rPr>
        <w:t xml:space="preserve">тделу </w:t>
      </w:r>
      <w:r w:rsidR="00131704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F87FE3"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290D78" w:rsidRPr="00CC5444" w:rsidRDefault="00290D78" w:rsidP="00050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E6A8D" w:rsidRPr="0054068A" w:rsidRDefault="0054068A" w:rsidP="000502EE">
      <w:pPr>
        <w:pStyle w:val="20"/>
        <w:shd w:val="clear" w:color="auto" w:fill="auto"/>
        <w:spacing w:after="0" w:line="240" w:lineRule="auto"/>
        <w:ind w:firstLine="709"/>
        <w:jc w:val="both"/>
      </w:pPr>
      <w:proofErr w:type="gramStart"/>
      <w:r w:rsidRPr="0054068A">
        <w:rPr>
          <w:color w:val="000000"/>
          <w:sz w:val="28"/>
          <w:szCs w:val="28"/>
          <w:lang w:bidi="ru-RU"/>
        </w:rPr>
        <w:t>Во исполнение статьи 95.2 Федерального закона от 29.12.2012 № 273-ФЗ «Об образовании в Российской Федерации»</w:t>
      </w:r>
      <w:r w:rsidR="00E41D85" w:rsidRPr="0054068A">
        <w:rPr>
          <w:sz w:val="28"/>
          <w:szCs w:val="28"/>
        </w:rPr>
        <w:t>,</w:t>
      </w:r>
      <w:r w:rsidR="00E41D85">
        <w:rPr>
          <w:sz w:val="28"/>
          <w:szCs w:val="28"/>
        </w:rPr>
        <w:t xml:space="preserve">   </w:t>
      </w:r>
      <w:hyperlink r:id="rId9" w:history="1">
        <w:r w:rsidR="006D7F1C" w:rsidRPr="00FC499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Федерального закона от 05.12.2017 № 392-ФЗ 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/w:r>
      </w:hyperlink>
      <w:r w:rsidR="006E1883" w:rsidRPr="00FC499C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54068A">
        <w:rPr>
          <w:color w:val="000000"/>
          <w:sz w:val="28"/>
          <w:szCs w:val="28"/>
          <w:lang w:bidi="ru-RU"/>
        </w:rPr>
        <w:t>в целях предоставления участникам отношений в сфере образования</w:t>
      </w:r>
      <w:proofErr w:type="gramEnd"/>
      <w:r w:rsidRPr="0054068A">
        <w:rPr>
          <w:color w:val="000000"/>
          <w:sz w:val="28"/>
          <w:szCs w:val="28"/>
          <w:lang w:bidi="ru-RU"/>
        </w:rPr>
        <w:t xml:space="preserve"> информации об уровне организации работы по реализации образовательных программ на основе общедоступной информации</w:t>
      </w:r>
      <w:r>
        <w:rPr>
          <w:color w:val="000000"/>
          <w:sz w:val="28"/>
          <w:szCs w:val="28"/>
          <w:lang w:bidi="ru-RU"/>
        </w:rPr>
        <w:t>,</w:t>
      </w:r>
      <w:r w:rsidRPr="00FC499C">
        <w:rPr>
          <w:sz w:val="28"/>
          <w:szCs w:val="28"/>
          <w:shd w:val="clear" w:color="auto" w:fill="FFFFFF" w:themeFill="background1"/>
        </w:rPr>
        <w:t xml:space="preserve"> </w:t>
      </w:r>
      <w:r w:rsidR="00AE6A8D" w:rsidRPr="00FC499C">
        <w:rPr>
          <w:sz w:val="28"/>
          <w:szCs w:val="28"/>
          <w:shd w:val="clear" w:color="auto" w:fill="FFFFFF" w:themeFill="background1"/>
        </w:rPr>
        <w:t>руково</w:t>
      </w:r>
      <w:r w:rsidR="00F27079" w:rsidRPr="00FC499C">
        <w:rPr>
          <w:sz w:val="28"/>
          <w:szCs w:val="28"/>
          <w:shd w:val="clear" w:color="auto" w:fill="FFFFFF" w:themeFill="background1"/>
        </w:rPr>
        <w:t>дствуясь статьями 19</w:t>
      </w:r>
      <w:r w:rsidR="003B2483" w:rsidRPr="00FC499C">
        <w:rPr>
          <w:sz w:val="28"/>
          <w:szCs w:val="28"/>
          <w:shd w:val="clear" w:color="auto" w:fill="FFFFFF" w:themeFill="background1"/>
        </w:rPr>
        <w:t>, 33</w:t>
      </w:r>
      <w:r w:rsidR="00AE6A8D">
        <w:rPr>
          <w:sz w:val="28"/>
          <w:szCs w:val="28"/>
        </w:rPr>
        <w:t xml:space="preserve"> Устава Идринского района, ПОСТАНОВЛЯЮ:</w:t>
      </w:r>
    </w:p>
    <w:p w:rsidR="0054068A" w:rsidRPr="00C92D71" w:rsidRDefault="00CC4BEA" w:rsidP="000502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4068A">
        <w:rPr>
          <w:rFonts w:ascii="Times New Roman" w:hAnsi="Times New Roman" w:cs="Times New Roman"/>
          <w:sz w:val="28"/>
          <w:szCs w:val="28"/>
        </w:rPr>
        <w:t>1.</w:t>
      </w:r>
      <w:r w:rsidR="00AA5E3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порядок</w:t>
      </w:r>
      <w:r w:rsidR="0054068A"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C92D7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проведения</w:t>
      </w:r>
      <w:r w:rsidR="0054068A"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независимой оценки качества оказания образовательных услуг</w:t>
      </w:r>
      <w:proofErr w:type="gramEnd"/>
      <w:r w:rsidR="0054068A"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организациями,</w:t>
      </w:r>
      <w:r w:rsidR="00C92D71" w:rsidRPr="00C92D71">
        <w:rPr>
          <w:rFonts w:ascii="Times New Roman" w:hAnsi="Times New Roman" w:cs="Times New Roman"/>
          <w:sz w:val="28"/>
          <w:szCs w:val="28"/>
        </w:rPr>
        <w:t xml:space="preserve"> </w:t>
      </w:r>
      <w:r w:rsidR="00C92D71">
        <w:rPr>
          <w:rFonts w:ascii="Times New Roman" w:hAnsi="Times New Roman" w:cs="Times New Roman"/>
          <w:sz w:val="28"/>
          <w:szCs w:val="28"/>
        </w:rPr>
        <w:t>подведомственными отделу образования администрации Идринского района</w:t>
      </w:r>
      <w:r w:rsidR="000502E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E1E21"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</w:t>
      </w:r>
      <w:r w:rsidR="000502EE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="00EE1E21"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</w:t>
      </w:r>
      <w:r w:rsidR="00EE1E21"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Pr="0054068A">
        <w:rPr>
          <w:rFonts w:ascii="Times New Roman" w:hAnsi="Times New Roman" w:cs="Times New Roman"/>
          <w:sz w:val="28"/>
          <w:szCs w:val="28"/>
        </w:rPr>
        <w:tab/>
      </w:r>
    </w:p>
    <w:p w:rsidR="0054068A" w:rsidRPr="0054068A" w:rsidRDefault="0054068A" w:rsidP="000502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068A">
        <w:rPr>
          <w:rFonts w:ascii="Times New Roman" w:hAnsi="Times New Roman" w:cs="Times New Roman"/>
          <w:sz w:val="28"/>
          <w:szCs w:val="28"/>
        </w:rPr>
        <w:t>2.</w:t>
      </w: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перечень образовательных организаций, в отношении которых будет проводиться независимая оценка качества оказания образовательных услуг</w:t>
      </w:r>
      <w:r w:rsidR="00EE1E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E1E21"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осуществляющих образовательную деятельность на 2020</w:t>
      </w:r>
      <w:r w:rsidR="00EE1E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</w:t>
      </w:r>
      <w:r w:rsidR="00EE1E21">
        <w:rPr>
          <w:rFonts w:ascii="Times New Roman" w:hAnsi="Times New Roman" w:cs="Times New Roman"/>
          <w:sz w:val="28"/>
          <w:szCs w:val="28"/>
        </w:rPr>
        <w:t>и на период 2021-2023 гг.</w:t>
      </w:r>
      <w:r w:rsidR="00EE1E21" w:rsidRPr="00EE1E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502E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приложени</w:t>
      </w:r>
      <w:r w:rsidR="000502EE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№2.</w:t>
      </w:r>
    </w:p>
    <w:p w:rsidR="00071A19" w:rsidRPr="00071A19" w:rsidRDefault="00CA20A7" w:rsidP="000502EE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3.Опубликовать</w:t>
      </w:r>
      <w:r w:rsidR="00290D78">
        <w:rPr>
          <w:rFonts w:ascii="Times New Roman" w:eastAsia="Times New Roman" w:hAnsi="Times New Roman"/>
          <w:sz w:val="28"/>
          <w:szCs w:val="28"/>
        </w:rPr>
        <w:t xml:space="preserve"> постановление </w:t>
      </w:r>
      <w:r w:rsidR="00071A1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Идринский </w:t>
      </w:r>
      <w:r w:rsidR="00071A19">
        <w:rPr>
          <w:rFonts w:ascii="Times New Roman" w:hAnsi="Times New Roman"/>
          <w:sz w:val="28"/>
          <w:szCs w:val="28"/>
        </w:rPr>
        <w:t xml:space="preserve"> район (</w:t>
      </w:r>
      <w:r w:rsidR="0054068A" w:rsidRPr="0054068A">
        <w:rPr>
          <w:rFonts w:ascii="Times New Roman" w:hAnsi="Times New Roman" w:cs="Times New Roman"/>
          <w:sz w:val="28"/>
          <w:szCs w:val="28"/>
        </w:rPr>
        <w:t>http://www.idra-rayon.ru</w:t>
      </w:r>
      <w:r w:rsidR="00071A19" w:rsidRPr="0054068A">
        <w:rPr>
          <w:rFonts w:ascii="Times New Roman" w:hAnsi="Times New Roman" w:cs="Times New Roman"/>
          <w:sz w:val="28"/>
          <w:szCs w:val="28"/>
        </w:rPr>
        <w:t>).</w:t>
      </w:r>
    </w:p>
    <w:p w:rsidR="00D81DE2" w:rsidRDefault="00071A19" w:rsidP="000502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D81DE2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="00D81DE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D81DE2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AA5E3C">
        <w:rPr>
          <w:rFonts w:ascii="Times New Roman" w:eastAsia="Times New Roman" w:hAnsi="Times New Roman"/>
          <w:sz w:val="28"/>
          <w:szCs w:val="28"/>
        </w:rPr>
        <w:t>заместителя главы района по социальным вопросам - начальника отдела образования</w:t>
      </w:r>
      <w:r w:rsidR="000502EE">
        <w:rPr>
          <w:rFonts w:ascii="Times New Roman" w:eastAsia="Times New Roman" w:hAnsi="Times New Roman"/>
          <w:sz w:val="28"/>
          <w:szCs w:val="28"/>
        </w:rPr>
        <w:t xml:space="preserve"> администрации района</w:t>
      </w:r>
      <w:r w:rsidR="00AA5E3C">
        <w:rPr>
          <w:rFonts w:ascii="Times New Roman" w:eastAsia="Times New Roman" w:hAnsi="Times New Roman"/>
          <w:sz w:val="28"/>
          <w:szCs w:val="28"/>
        </w:rPr>
        <w:t xml:space="preserve"> Г</w:t>
      </w:r>
      <w:r w:rsidR="00D81DE2">
        <w:rPr>
          <w:rFonts w:ascii="Times New Roman" w:eastAsia="Times New Roman" w:hAnsi="Times New Roman"/>
          <w:sz w:val="28"/>
          <w:szCs w:val="28"/>
        </w:rPr>
        <w:t xml:space="preserve">.В. </w:t>
      </w:r>
      <w:r w:rsidR="00AA5E3C">
        <w:rPr>
          <w:rFonts w:ascii="Times New Roman" w:eastAsia="Times New Roman" w:hAnsi="Times New Roman"/>
          <w:sz w:val="28"/>
          <w:szCs w:val="28"/>
        </w:rPr>
        <w:t>Безъязыкову</w:t>
      </w:r>
      <w:r w:rsidR="00D81DE2">
        <w:rPr>
          <w:rFonts w:ascii="Times New Roman" w:eastAsia="Times New Roman" w:hAnsi="Times New Roman"/>
          <w:sz w:val="28"/>
          <w:szCs w:val="28"/>
        </w:rPr>
        <w:t>.</w:t>
      </w:r>
    </w:p>
    <w:p w:rsidR="00AA5E3C" w:rsidRDefault="00CC4BEA" w:rsidP="000502E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9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1DE2" w:rsidRPr="002519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195E" w:rsidRPr="0025195E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применяется к правоотношениям</w:t>
      </w:r>
      <w:r w:rsidR="001C4A74">
        <w:rPr>
          <w:rFonts w:ascii="Times New Roman" w:hAnsi="Times New Roman" w:cs="Times New Roman"/>
          <w:sz w:val="28"/>
          <w:szCs w:val="28"/>
        </w:rPr>
        <w:t>, возникшим</w:t>
      </w:r>
      <w:r w:rsidR="0025195E" w:rsidRPr="0025195E">
        <w:rPr>
          <w:rFonts w:ascii="Times New Roman" w:hAnsi="Times New Roman" w:cs="Times New Roman"/>
          <w:sz w:val="28"/>
          <w:szCs w:val="28"/>
        </w:rPr>
        <w:t xml:space="preserve"> с</w:t>
      </w:r>
      <w:r w:rsidR="0025195E" w:rsidRPr="002519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C4A74" w:rsidRPr="001C4A74">
        <w:rPr>
          <w:rFonts w:ascii="Times New Roman" w:eastAsia="Times New Roman" w:hAnsi="Times New Roman" w:cs="Times New Roman"/>
          <w:sz w:val="28"/>
          <w:szCs w:val="28"/>
        </w:rPr>
        <w:t>06</w:t>
      </w:r>
      <w:r w:rsidR="0025195E" w:rsidRPr="0025195E">
        <w:rPr>
          <w:rFonts w:ascii="Times New Roman" w:eastAsia="Times New Roman" w:hAnsi="Times New Roman" w:cs="Times New Roman"/>
          <w:sz w:val="28"/>
          <w:szCs w:val="28"/>
        </w:rPr>
        <w:t>.03.2020</w:t>
      </w:r>
      <w:r w:rsidR="0025195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502EE" w:rsidRPr="0025195E" w:rsidRDefault="000502EE" w:rsidP="000502EE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1E21" w:rsidRDefault="00EE1E21" w:rsidP="000502EE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5195E" w:rsidRDefault="00CA20A7" w:rsidP="000502EE">
      <w:pPr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</w:t>
      </w:r>
      <w:r w:rsidR="00AA5E3C">
        <w:rPr>
          <w:rFonts w:ascii="Times New Roman" w:eastAsia="Times New Roman" w:hAnsi="Times New Roman"/>
          <w:sz w:val="28"/>
          <w:szCs w:val="28"/>
        </w:rPr>
        <w:t>а</w:t>
      </w:r>
      <w:r w:rsidR="00D81DE2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AA5E3C">
        <w:rPr>
          <w:rFonts w:ascii="Times New Roman" w:eastAsia="Times New Roman" w:hAnsi="Times New Roman"/>
          <w:sz w:val="28"/>
          <w:szCs w:val="28"/>
        </w:rPr>
        <w:tab/>
      </w:r>
      <w:r w:rsidR="00AA5E3C">
        <w:rPr>
          <w:rFonts w:ascii="Times New Roman" w:eastAsia="Times New Roman" w:hAnsi="Times New Roman"/>
          <w:sz w:val="28"/>
          <w:szCs w:val="28"/>
        </w:rPr>
        <w:tab/>
      </w:r>
      <w:r w:rsidR="00AA5E3C">
        <w:rPr>
          <w:rFonts w:ascii="Times New Roman" w:eastAsia="Times New Roman" w:hAnsi="Times New Roman"/>
          <w:sz w:val="28"/>
          <w:szCs w:val="28"/>
        </w:rPr>
        <w:tab/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AA5E3C">
        <w:rPr>
          <w:rFonts w:ascii="Times New Roman" w:eastAsia="Times New Roman" w:hAnsi="Times New Roman"/>
          <w:sz w:val="28"/>
          <w:szCs w:val="28"/>
        </w:rPr>
        <w:tab/>
      </w:r>
      <w:r w:rsidR="00AA5E3C">
        <w:rPr>
          <w:rFonts w:ascii="Times New Roman" w:eastAsia="Times New Roman" w:hAnsi="Times New Roman"/>
          <w:sz w:val="28"/>
          <w:szCs w:val="28"/>
        </w:rPr>
        <w:tab/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="00AA5E3C">
        <w:rPr>
          <w:rFonts w:ascii="Times New Roman" w:eastAsia="Times New Roman" w:hAnsi="Times New Roman"/>
          <w:sz w:val="28"/>
          <w:szCs w:val="28"/>
        </w:rPr>
        <w:t>А</w:t>
      </w:r>
      <w:r w:rsidR="00290D78">
        <w:rPr>
          <w:rFonts w:ascii="Times New Roman" w:eastAsia="Times New Roman" w:hAnsi="Times New Roman"/>
          <w:sz w:val="28"/>
          <w:szCs w:val="28"/>
        </w:rPr>
        <w:t>.</w:t>
      </w:r>
      <w:r w:rsidR="00AA5E3C">
        <w:rPr>
          <w:rFonts w:ascii="Times New Roman" w:eastAsia="Times New Roman" w:hAnsi="Times New Roman"/>
          <w:sz w:val="28"/>
          <w:szCs w:val="28"/>
        </w:rPr>
        <w:t>Г</w:t>
      </w:r>
      <w:r w:rsidR="00290D78">
        <w:rPr>
          <w:rFonts w:ascii="Times New Roman" w:eastAsia="Times New Roman" w:hAnsi="Times New Roman"/>
          <w:sz w:val="28"/>
          <w:szCs w:val="28"/>
        </w:rPr>
        <w:t>.</w:t>
      </w:r>
      <w:r w:rsidR="00AA5E3C">
        <w:rPr>
          <w:rFonts w:ascii="Times New Roman" w:eastAsia="Times New Roman" w:hAnsi="Times New Roman"/>
          <w:sz w:val="28"/>
          <w:szCs w:val="28"/>
        </w:rPr>
        <w:t>Букатов</w:t>
      </w:r>
      <w:proofErr w:type="spellEnd"/>
    </w:p>
    <w:p w:rsidR="00871059" w:rsidRPr="0025195E" w:rsidRDefault="0025195E" w:rsidP="000502EE">
      <w:pPr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E1E21" w:rsidRDefault="000502EE" w:rsidP="000502EE">
      <w:pPr>
        <w:tabs>
          <w:tab w:val="left" w:pos="6480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E1E2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C036C" w:rsidRDefault="000502EE" w:rsidP="000502EE">
      <w:pPr>
        <w:tabs>
          <w:tab w:val="left" w:pos="6285"/>
          <w:tab w:val="right" w:pos="935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="00AA5E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>к постановлению</w:t>
      </w:r>
    </w:p>
    <w:p w:rsidR="00290D78" w:rsidRDefault="00FC036C" w:rsidP="00AA5E3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AA5E3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</w:p>
    <w:p w:rsidR="00FC036C" w:rsidRDefault="000502EE" w:rsidP="000502EE">
      <w:pPr>
        <w:tabs>
          <w:tab w:val="left" w:pos="6225"/>
          <w:tab w:val="right" w:pos="935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C4A74">
        <w:rPr>
          <w:rFonts w:ascii="Times New Roman" w:hAnsi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1C4A74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.2020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4A74">
        <w:rPr>
          <w:rFonts w:ascii="Times New Roman" w:hAnsi="Times New Roman"/>
          <w:color w:val="000000" w:themeColor="text1"/>
          <w:sz w:val="28"/>
          <w:szCs w:val="28"/>
        </w:rPr>
        <w:t>539</w:t>
      </w:r>
      <w:r>
        <w:rPr>
          <w:rFonts w:ascii="Times New Roman" w:hAnsi="Times New Roman"/>
          <w:color w:val="000000" w:themeColor="text1"/>
          <w:sz w:val="28"/>
          <w:szCs w:val="28"/>
        </w:rPr>
        <w:t>-п</w:t>
      </w:r>
    </w:p>
    <w:p w:rsidR="00FC036C" w:rsidRDefault="00FC036C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</w:p>
    <w:p w:rsidR="00FC036C" w:rsidRDefault="00FC036C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</w:p>
    <w:p w:rsidR="00FC036C" w:rsidRPr="00290D78" w:rsidRDefault="00457A41" w:rsidP="00457A4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</w:t>
      </w: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проведения</w:t>
      </w: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независимой оценки качества оказания образовательных услуг</w:t>
      </w:r>
      <w:proofErr w:type="gramEnd"/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организациями,</w:t>
      </w:r>
      <w:r w:rsidRPr="00C9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подведомственными отделу образования администрации Идринского района</w:t>
      </w:r>
    </w:p>
    <w:p w:rsidR="00290D78" w:rsidRDefault="00290D78" w:rsidP="00290D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1E21" w:rsidRPr="002D689D" w:rsidRDefault="00EE1E21" w:rsidP="002D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89D" w:rsidRPr="002D689D" w:rsidRDefault="002D689D" w:rsidP="00871059">
      <w:pPr>
        <w:pStyle w:val="22"/>
        <w:keepNext/>
        <w:keepLines/>
        <w:shd w:val="clear" w:color="auto" w:fill="auto"/>
        <w:spacing w:line="240" w:lineRule="auto"/>
        <w:ind w:firstLine="709"/>
        <w:outlineLvl w:val="9"/>
        <w:rPr>
          <w:b w:val="0"/>
        </w:rPr>
      </w:pPr>
      <w:bookmarkStart w:id="1" w:name="bookmark2"/>
      <w:r w:rsidRPr="002D689D">
        <w:rPr>
          <w:b w:val="0"/>
        </w:rPr>
        <w:t>Раздел 1. Общие положения</w:t>
      </w:r>
      <w:bookmarkEnd w:id="1"/>
    </w:p>
    <w:p w:rsidR="002D689D" w:rsidRPr="002D689D" w:rsidRDefault="002D689D" w:rsidP="002D689D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 xml:space="preserve">Настоящий порядок определяет механизм </w:t>
      </w:r>
      <w:proofErr w:type="gramStart"/>
      <w:r w:rsidRPr="002D689D">
        <w:rPr>
          <w:sz w:val="28"/>
          <w:szCs w:val="28"/>
        </w:rPr>
        <w:t>проведения независимой оценки качества работы образовательных организаций</w:t>
      </w:r>
      <w:proofErr w:type="gramEnd"/>
      <w:r w:rsidRPr="002D689D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Идринского района</w:t>
      </w:r>
      <w:r w:rsidRPr="002D689D">
        <w:rPr>
          <w:sz w:val="28"/>
          <w:szCs w:val="28"/>
        </w:rPr>
        <w:t xml:space="preserve"> (далее - независимая оценка качества) на основе критериев и показателей эффективности работы образовательных организаций </w:t>
      </w:r>
      <w:r>
        <w:rPr>
          <w:sz w:val="28"/>
          <w:szCs w:val="28"/>
        </w:rPr>
        <w:t>Идринского района.</w:t>
      </w:r>
    </w:p>
    <w:p w:rsidR="002D689D" w:rsidRPr="002D689D" w:rsidRDefault="002D689D" w:rsidP="002D689D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Независимая оценка качества проводится в целях определения соответствия предоставляемого образования потребностям физических лиц и юридических лиц,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осуществляющей образовательную деятельность, а также повышения качества реализуемых ими образовательных программ.</w:t>
      </w:r>
    </w:p>
    <w:p w:rsidR="002D689D" w:rsidRPr="002D689D" w:rsidRDefault="002D689D" w:rsidP="002D689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Реализация целей обеспечивается решением задач: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98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обеспечения открытости и доступности информации о деятельности образовательных организаций;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98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создания условий для активного участия общественных организаций, профессиональных сообществ, граждан-потребителей образовательных услуг в оценке качества работы образовательных организаций;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98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проведения независимой оценки качества работы образовательных организаций с учетом мнения потребителей образовательных услуг;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98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управления качеством работы образовательных организаций с учетом результатов независимой оценки;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информирования потребителей образовательных услуг о результатах независимой оценки, включая рейтинги образовательных организаций.</w:t>
      </w:r>
    </w:p>
    <w:p w:rsidR="002D689D" w:rsidRPr="002D689D" w:rsidRDefault="002D689D" w:rsidP="002D689D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Независимая оценка качества проводится на основе принципов объективности, практической направленности, системности, достоверности, комплексности.</w:t>
      </w:r>
    </w:p>
    <w:p w:rsidR="002D689D" w:rsidRPr="002D689D" w:rsidRDefault="002D689D" w:rsidP="002D689D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 xml:space="preserve">Объекты независимой оценки качества работы образовательных организаций - все образовательные организации муниципальной и иной формы собственности, расположенные на территории </w:t>
      </w:r>
      <w:r>
        <w:rPr>
          <w:sz w:val="28"/>
          <w:szCs w:val="28"/>
        </w:rPr>
        <w:t>Идринского района</w:t>
      </w:r>
      <w:r w:rsidRPr="002D689D">
        <w:rPr>
          <w:sz w:val="28"/>
          <w:szCs w:val="28"/>
        </w:rPr>
        <w:t xml:space="preserve">, финансирование деятельности которых осуществляется полностью или </w:t>
      </w:r>
      <w:r w:rsidRPr="002D689D">
        <w:rPr>
          <w:sz w:val="28"/>
          <w:szCs w:val="28"/>
        </w:rPr>
        <w:lastRenderedPageBreak/>
        <w:t>частично за счет бюджетных средств, в том числе в рамках муниципального задания.</w:t>
      </w:r>
    </w:p>
    <w:p w:rsidR="002D689D" w:rsidRPr="002D689D" w:rsidRDefault="002D689D" w:rsidP="002D689D">
      <w:pPr>
        <w:pStyle w:val="20"/>
        <w:numPr>
          <w:ilvl w:val="0"/>
          <w:numId w:val="4"/>
        </w:numPr>
        <w:shd w:val="clear" w:color="auto" w:fill="auto"/>
        <w:tabs>
          <w:tab w:val="left" w:pos="10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Предметами независимой оценки качества могут быть: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образовательные программы, реализуемые образовательными организациями;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условия реализации образовательного процесса, сайты образовательных организаций и др.;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 xml:space="preserve">результаты освоения </w:t>
      </w:r>
      <w:proofErr w:type="gramStart"/>
      <w:r w:rsidRPr="002D689D">
        <w:rPr>
          <w:sz w:val="28"/>
          <w:szCs w:val="28"/>
        </w:rPr>
        <w:t>обучающимися</w:t>
      </w:r>
      <w:proofErr w:type="gramEnd"/>
      <w:r w:rsidRPr="002D689D">
        <w:rPr>
          <w:sz w:val="28"/>
          <w:szCs w:val="28"/>
        </w:rPr>
        <w:t xml:space="preserve"> образовательных программ;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взаимодействие с органами местного самоуправления в части организации текущего функционирования и развития образовательной организации.</w:t>
      </w:r>
    </w:p>
    <w:p w:rsidR="002D689D" w:rsidRPr="002D689D" w:rsidRDefault="002D689D" w:rsidP="002D689D">
      <w:pPr>
        <w:pStyle w:val="20"/>
        <w:numPr>
          <w:ilvl w:val="0"/>
          <w:numId w:val="4"/>
        </w:numPr>
        <w:shd w:val="clear" w:color="auto" w:fill="auto"/>
        <w:tabs>
          <w:tab w:val="left" w:pos="11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Проведение независимой оценки качества осуществляется на основе:</w:t>
      </w:r>
    </w:p>
    <w:p w:rsidR="002D689D" w:rsidRPr="002D689D" w:rsidRDefault="002D689D" w:rsidP="002D6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689D">
        <w:rPr>
          <w:rFonts w:ascii="Times New Roman" w:hAnsi="Times New Roman" w:cs="Times New Roman"/>
          <w:sz w:val="28"/>
          <w:szCs w:val="28"/>
        </w:rPr>
        <w:t>данных официального статистического учета, касающихся системы образования района;</w:t>
      </w:r>
    </w:p>
    <w:p w:rsidR="002D689D" w:rsidRPr="002D689D" w:rsidRDefault="002D689D" w:rsidP="002D6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D">
        <w:rPr>
          <w:rFonts w:ascii="Times New Roman" w:hAnsi="Times New Roman" w:cs="Times New Roman"/>
          <w:sz w:val="28"/>
          <w:szCs w:val="28"/>
        </w:rPr>
        <w:t xml:space="preserve">- данных мониторинга системы образования, осуществляемого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образования;  </w:t>
      </w:r>
    </w:p>
    <w:p w:rsidR="002D689D" w:rsidRPr="002D689D" w:rsidRDefault="002D689D" w:rsidP="002D6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D">
        <w:rPr>
          <w:rFonts w:ascii="Times New Roman" w:hAnsi="Times New Roman" w:cs="Times New Roman"/>
          <w:sz w:val="28"/>
          <w:szCs w:val="28"/>
        </w:rPr>
        <w:t>- иных</w:t>
      </w:r>
      <w:r w:rsidRPr="002D689D">
        <w:rPr>
          <w:rFonts w:ascii="Times New Roman" w:hAnsi="Times New Roman" w:cs="Times New Roman"/>
          <w:sz w:val="28"/>
          <w:szCs w:val="28"/>
        </w:rPr>
        <w:tab/>
        <w:t>данных,</w:t>
      </w:r>
      <w:r w:rsidRPr="002D689D">
        <w:rPr>
          <w:rFonts w:ascii="Times New Roman" w:hAnsi="Times New Roman" w:cs="Times New Roman"/>
          <w:sz w:val="28"/>
          <w:szCs w:val="28"/>
        </w:rPr>
        <w:tab/>
        <w:t>получаемых</w:t>
      </w:r>
      <w:r w:rsidRPr="002D689D">
        <w:rPr>
          <w:rFonts w:ascii="Times New Roman" w:hAnsi="Times New Roman" w:cs="Times New Roman"/>
          <w:sz w:val="28"/>
          <w:szCs w:val="28"/>
        </w:rPr>
        <w:tab/>
        <w:t>при осуществлении</w:t>
      </w:r>
      <w:r w:rsidRPr="002D689D">
        <w:rPr>
          <w:rFonts w:ascii="Times New Roman" w:hAnsi="Times New Roman" w:cs="Times New Roman"/>
          <w:sz w:val="28"/>
          <w:szCs w:val="28"/>
        </w:rPr>
        <w:tab/>
        <w:t>своих функций федеральными государственными органами и органами исполнительной власти субъектов Российской Федерации, осуществляющими</w:t>
      </w:r>
      <w:r w:rsidRPr="002D689D">
        <w:rPr>
          <w:rFonts w:ascii="Times New Roman" w:hAnsi="Times New Roman" w:cs="Times New Roman"/>
          <w:sz w:val="28"/>
          <w:szCs w:val="28"/>
        </w:rPr>
        <w:tab/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 в</w:t>
      </w:r>
      <w:r>
        <w:rPr>
          <w:rFonts w:ascii="Times New Roman" w:hAnsi="Times New Roman" w:cs="Times New Roman"/>
          <w:sz w:val="28"/>
          <w:szCs w:val="28"/>
        </w:rPr>
        <w:tab/>
        <w:t xml:space="preserve">сфере </w:t>
      </w:r>
      <w:r w:rsidRPr="002D689D">
        <w:rPr>
          <w:rFonts w:ascii="Times New Roman" w:hAnsi="Times New Roman" w:cs="Times New Roman"/>
          <w:sz w:val="28"/>
          <w:szCs w:val="28"/>
        </w:rPr>
        <w:t>образования,</w:t>
      </w:r>
      <w:r w:rsidRPr="002D689D">
        <w:rPr>
          <w:rFonts w:ascii="Times New Roman" w:hAnsi="Times New Roman" w:cs="Times New Roman"/>
          <w:sz w:val="28"/>
          <w:szCs w:val="28"/>
        </w:rPr>
        <w:tab/>
        <w:t>органами местного</w:t>
      </w:r>
      <w:r w:rsidRPr="002D689D">
        <w:rPr>
          <w:rFonts w:ascii="Times New Roman" w:hAnsi="Times New Roman" w:cs="Times New Roman"/>
          <w:sz w:val="28"/>
          <w:szCs w:val="28"/>
        </w:rPr>
        <w:tab/>
        <w:t>самоуправления, осуществляющими управление</w:t>
      </w:r>
      <w:r w:rsidRPr="002D689D">
        <w:rPr>
          <w:rFonts w:ascii="Times New Roman" w:hAnsi="Times New Roman" w:cs="Times New Roman"/>
          <w:sz w:val="28"/>
          <w:szCs w:val="28"/>
        </w:rPr>
        <w:tab/>
        <w:t>в сфере образования, организациями, осуществляющими образовательную</w:t>
      </w:r>
      <w:r w:rsidRPr="002D689D">
        <w:rPr>
          <w:rFonts w:ascii="Times New Roman" w:hAnsi="Times New Roman" w:cs="Times New Roman"/>
          <w:sz w:val="28"/>
          <w:szCs w:val="28"/>
        </w:rPr>
        <w:tab/>
        <w:t>деятельность, а</w:t>
      </w:r>
      <w:r w:rsidRPr="002D689D">
        <w:rPr>
          <w:rFonts w:ascii="Times New Roman" w:hAnsi="Times New Roman" w:cs="Times New Roman"/>
          <w:sz w:val="28"/>
          <w:szCs w:val="28"/>
        </w:rPr>
        <w:tab/>
        <w:t>также иными организациями, осуществляющими деятельность в сфере образования;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1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результатов международных сопоставительных исследований;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 xml:space="preserve">информации, размещенной в открытом доступе в </w:t>
      </w:r>
      <w:proofErr w:type="spellStart"/>
      <w:r w:rsidRPr="002D689D">
        <w:rPr>
          <w:sz w:val="28"/>
          <w:szCs w:val="28"/>
        </w:rPr>
        <w:t>информационно</w:t>
      </w:r>
      <w:r w:rsidRPr="002D689D">
        <w:rPr>
          <w:sz w:val="28"/>
          <w:szCs w:val="28"/>
        </w:rPr>
        <w:softHyphen/>
        <w:t>телекоммуникационных</w:t>
      </w:r>
      <w:proofErr w:type="spellEnd"/>
      <w:r w:rsidRPr="002D689D">
        <w:rPr>
          <w:sz w:val="28"/>
          <w:szCs w:val="28"/>
        </w:rPr>
        <w:t xml:space="preserve"> сетях, в том числе, на официальном сайте образовательной организации в сети «Интернет», о реализуемых образовательных программах, системе управления, особенностях финансово-хозяйственной деятельности, результатах образовательной, инновационной и научной деятельности, в том числе на основании публичного доклада, отчета о результатах </w:t>
      </w:r>
      <w:proofErr w:type="spellStart"/>
      <w:r w:rsidRPr="002D689D">
        <w:rPr>
          <w:sz w:val="28"/>
          <w:szCs w:val="28"/>
        </w:rPr>
        <w:t>самообследования</w:t>
      </w:r>
      <w:proofErr w:type="spellEnd"/>
      <w:r w:rsidRPr="002D689D">
        <w:rPr>
          <w:sz w:val="28"/>
          <w:szCs w:val="28"/>
        </w:rPr>
        <w:t xml:space="preserve"> соответствующих организаций;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4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данных независимых социологических опросов, рейтингов, анкетирования участников образовательного процесса, экспертных опросов с участием специалистов системы образования, независимых социологических организаций, «телефонов доверия», «горячих линий», онлайн-голосования в сети «Интернет», информации в СМИ.</w:t>
      </w:r>
    </w:p>
    <w:p w:rsidR="002D689D" w:rsidRPr="002D689D" w:rsidRDefault="002D689D" w:rsidP="002D689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 xml:space="preserve">Порядок проведения независимой оценки качества определяет механизм сбора, обработки и интерпретации информации, обеспечивающие </w:t>
      </w:r>
      <w:r w:rsidRPr="002D689D">
        <w:rPr>
          <w:sz w:val="28"/>
          <w:szCs w:val="28"/>
        </w:rPr>
        <w:lastRenderedPageBreak/>
        <w:t>возможность: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4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 xml:space="preserve">построения независимых рейтингов эффективности работы образовательных организаций </w:t>
      </w:r>
      <w:r>
        <w:rPr>
          <w:sz w:val="28"/>
          <w:szCs w:val="28"/>
        </w:rPr>
        <w:t>Идринского</w:t>
      </w:r>
      <w:r w:rsidRPr="002D689D">
        <w:rPr>
          <w:sz w:val="28"/>
          <w:szCs w:val="28"/>
        </w:rPr>
        <w:t xml:space="preserve"> района;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подготовки рекомендаций, основанных на выявленных специфических особенностях, проблемах, тенденциях развития и потенциальных возможностях муниципальной системы образования.</w:t>
      </w:r>
    </w:p>
    <w:p w:rsidR="002D689D" w:rsidRPr="002D689D" w:rsidRDefault="002D689D" w:rsidP="002D689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Результаты независимой оценки качества могут использоваться при решении задач: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прогнозирования и сравнительного анализа эффективности работы различных организаций и типов образовательных организаций и оценки эффективности деятельности руководителей образовательных организаций;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проектирования инновационной инфраструктуры муниципального образования;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совершенствования систем и механизмов государственного и общественно-государственного управления, государственно-частного партнерства в сфере образования;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внутриведомственной и межотраслевой координации, а также консолидации усилий органов управления, родительской общественности и экспертного сообщества в ускорении процессов модернизации системы образования, повышения качества предоставляемых образовательных услуг и эффективности работы образовательных организаций;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07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разработки и реализации планов мероприятий по улучшению качества работы образовательных организаций.</w:t>
      </w:r>
    </w:p>
    <w:p w:rsidR="002D689D" w:rsidRPr="002D689D" w:rsidRDefault="002D689D" w:rsidP="002D689D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Независимая система оценки качества формируется на основании: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Федерального закона от 29 декабря 2012 года № 273-ФЗ «Об образовании в Российской Федерации»,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93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Указа Президента Российской Федерации от 7 мая 2012 года № 597 «О мероприятиях по реализации государственной социальной политики»,</w:t>
      </w:r>
    </w:p>
    <w:p w:rsidR="002D689D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10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Указа Президента Российской Федерации от 07.05.2012 № 601 «Об основных направлениях совершенствования системы государственного управления»,</w:t>
      </w:r>
    </w:p>
    <w:p w:rsidR="002D689D" w:rsidRPr="002D689D" w:rsidRDefault="002D689D" w:rsidP="002D689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>- Постановления Правительства Российской Федерации от 30 марта 2013 года № 286 «О формировании независимой оценки качества работы организаций, оказывающих социальные услуги»,</w:t>
      </w:r>
    </w:p>
    <w:p w:rsidR="00EE1E21" w:rsidRPr="002D689D" w:rsidRDefault="002D689D" w:rsidP="002D689D">
      <w:pPr>
        <w:pStyle w:val="20"/>
        <w:numPr>
          <w:ilvl w:val="0"/>
          <w:numId w:val="5"/>
        </w:numPr>
        <w:shd w:val="clear" w:color="auto" w:fill="auto"/>
        <w:tabs>
          <w:tab w:val="left" w:pos="98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689D">
        <w:rPr>
          <w:sz w:val="28"/>
          <w:szCs w:val="28"/>
        </w:rPr>
        <w:t xml:space="preserve">Положения об Общественном совете по проведению независимой оценки качества работы муниципальных организаций, оказывающих социальные услуги в сфере образования, здравоохранения, культуры, физической культуры и спорта, социального обслуживания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районе.</w:t>
      </w: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2D689D" w:rsidRPr="00871059" w:rsidRDefault="002D689D" w:rsidP="00871059">
      <w:pPr>
        <w:pStyle w:val="22"/>
        <w:keepNext/>
        <w:keepLines/>
        <w:shd w:val="clear" w:color="auto" w:fill="auto"/>
        <w:spacing w:line="276" w:lineRule="auto"/>
        <w:ind w:firstLine="880"/>
        <w:rPr>
          <w:b w:val="0"/>
        </w:rPr>
      </w:pPr>
      <w:bookmarkStart w:id="2" w:name="bookmark3"/>
      <w:r w:rsidRPr="00871059">
        <w:rPr>
          <w:b w:val="0"/>
        </w:rPr>
        <w:t>Раздел 2. Механизм проведения независимой оценки качества</w:t>
      </w:r>
      <w:bookmarkEnd w:id="2"/>
    </w:p>
    <w:p w:rsidR="002D689D" w:rsidRPr="00B41476" w:rsidRDefault="002D689D" w:rsidP="00B41476">
      <w:pPr>
        <w:pStyle w:val="20"/>
        <w:numPr>
          <w:ilvl w:val="0"/>
          <w:numId w:val="6"/>
        </w:numPr>
        <w:shd w:val="clear" w:color="auto" w:fill="auto"/>
        <w:tabs>
          <w:tab w:val="left" w:pos="1531"/>
        </w:tabs>
        <w:spacing w:after="0" w:line="276" w:lineRule="auto"/>
        <w:ind w:firstLine="88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 xml:space="preserve">Независимая оценка качества, проводится на основании решения Общественного совета, созданного при администрации </w:t>
      </w:r>
      <w:r w:rsidR="00B41476">
        <w:rPr>
          <w:sz w:val="28"/>
          <w:szCs w:val="28"/>
        </w:rPr>
        <w:t>Идринского</w:t>
      </w:r>
      <w:r w:rsidRPr="00B41476">
        <w:rPr>
          <w:sz w:val="28"/>
          <w:szCs w:val="28"/>
        </w:rPr>
        <w:t xml:space="preserve"> </w:t>
      </w:r>
      <w:r w:rsidRPr="00B41476">
        <w:rPr>
          <w:sz w:val="28"/>
          <w:szCs w:val="28"/>
        </w:rPr>
        <w:lastRenderedPageBreak/>
        <w:t>района.</w:t>
      </w:r>
    </w:p>
    <w:p w:rsidR="002D689D" w:rsidRPr="00B41476" w:rsidRDefault="002D689D" w:rsidP="00B41476">
      <w:pPr>
        <w:pStyle w:val="20"/>
        <w:shd w:val="clear" w:color="auto" w:fill="auto"/>
        <w:spacing w:after="0" w:line="276" w:lineRule="auto"/>
        <w:ind w:firstLine="88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 xml:space="preserve">Общественный совет утверждает критерии и показатели независимой оценки качества, перечень организаций для проведения независимой оценки качества и формулирует предложения для повышения качества предоставления услуг образовательными организациями </w:t>
      </w:r>
      <w:r w:rsidR="00B41476">
        <w:rPr>
          <w:sz w:val="28"/>
          <w:szCs w:val="28"/>
        </w:rPr>
        <w:t>Идринского</w:t>
      </w:r>
      <w:r w:rsidRPr="00B41476">
        <w:rPr>
          <w:sz w:val="28"/>
          <w:szCs w:val="28"/>
        </w:rPr>
        <w:t xml:space="preserve"> района.</w:t>
      </w:r>
    </w:p>
    <w:p w:rsidR="002D689D" w:rsidRPr="00B41476" w:rsidRDefault="002D689D" w:rsidP="00B41476">
      <w:pPr>
        <w:pStyle w:val="20"/>
        <w:shd w:val="clear" w:color="auto" w:fill="auto"/>
        <w:spacing w:after="0" w:line="276" w:lineRule="auto"/>
        <w:ind w:firstLine="88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 xml:space="preserve">Независимая оценка качества и анализ работы организаций, публикация рейтинга и рекомендаций по повышению эффективности работы образовательных организаций </w:t>
      </w:r>
      <w:r w:rsidR="00B41476">
        <w:rPr>
          <w:sz w:val="28"/>
          <w:szCs w:val="28"/>
        </w:rPr>
        <w:t xml:space="preserve">Идринского </w:t>
      </w:r>
      <w:r w:rsidRPr="00B41476">
        <w:rPr>
          <w:sz w:val="28"/>
          <w:szCs w:val="28"/>
        </w:rPr>
        <w:t>района проводится по инициативе Общественного совета не чаще 1 раза в год и не реже 1 раза в 3 года.</w:t>
      </w:r>
    </w:p>
    <w:p w:rsidR="002D689D" w:rsidRPr="00B41476" w:rsidRDefault="002D689D" w:rsidP="00B41476">
      <w:pPr>
        <w:pStyle w:val="20"/>
        <w:numPr>
          <w:ilvl w:val="0"/>
          <w:numId w:val="6"/>
        </w:numPr>
        <w:shd w:val="clear" w:color="auto" w:fill="auto"/>
        <w:tabs>
          <w:tab w:val="left" w:pos="1230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>Формирование независимой системы оценки качества осуществляется поэтапно и строится на взаимодействии всех участников данной системы.</w:t>
      </w:r>
    </w:p>
    <w:p w:rsidR="002D689D" w:rsidRPr="00B41476" w:rsidRDefault="002D689D" w:rsidP="00B41476">
      <w:pPr>
        <w:pStyle w:val="20"/>
        <w:numPr>
          <w:ilvl w:val="0"/>
          <w:numId w:val="6"/>
        </w:numPr>
        <w:shd w:val="clear" w:color="auto" w:fill="auto"/>
        <w:tabs>
          <w:tab w:val="left" w:pos="1289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>На подготовительном этапе:</w:t>
      </w:r>
    </w:p>
    <w:p w:rsidR="002D689D" w:rsidRPr="00B41476" w:rsidRDefault="002D689D" w:rsidP="00B41476">
      <w:pPr>
        <w:pStyle w:val="20"/>
        <w:numPr>
          <w:ilvl w:val="0"/>
          <w:numId w:val="7"/>
        </w:numPr>
        <w:shd w:val="clear" w:color="auto" w:fill="auto"/>
        <w:tabs>
          <w:tab w:val="left" w:pos="1664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>образовательные организации обеспечивают открытость и доступность информации о своей деятельности путем размещения на официальном сайте, информационных стендах, в сообщениях для средств массовой информации необходимых документов и сведений о порядке и условиях оказания образовательных услуг, в том числе:</w:t>
      </w:r>
    </w:p>
    <w:p w:rsidR="002D689D" w:rsidRPr="00B41476" w:rsidRDefault="002D689D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104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>образовательные организации ежегодно в срок до 1 сентября обеспечивают сбор информации по основным показателям их деятельности, готовят публичный доклад и размещают его на официальном сайте;</w:t>
      </w:r>
    </w:p>
    <w:p w:rsidR="002D689D" w:rsidRPr="00B41476" w:rsidRDefault="002D689D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104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 xml:space="preserve">организации, реализующие дополнительные общеобразовательные общеразвивающие программы, ежегодно в срок до 1 апреля, организации, реализующие образовательные программы дошкольного, начального общего, основного общего, среднего общего образования, ежегодно в срок до 1 сентября предоставляют в открытом доступе в сети Интернет отчет о результатах </w:t>
      </w:r>
      <w:proofErr w:type="spellStart"/>
      <w:r w:rsidRPr="00B41476">
        <w:rPr>
          <w:sz w:val="28"/>
          <w:szCs w:val="28"/>
        </w:rPr>
        <w:t>самообследования</w:t>
      </w:r>
      <w:proofErr w:type="spellEnd"/>
      <w:r w:rsidRPr="00B41476">
        <w:rPr>
          <w:sz w:val="28"/>
          <w:szCs w:val="28"/>
        </w:rPr>
        <w:t>.</w:t>
      </w:r>
    </w:p>
    <w:p w:rsidR="002D689D" w:rsidRPr="00B41476" w:rsidRDefault="002D689D" w:rsidP="00B41476">
      <w:pPr>
        <w:pStyle w:val="20"/>
        <w:numPr>
          <w:ilvl w:val="0"/>
          <w:numId w:val="7"/>
        </w:numPr>
        <w:shd w:val="clear" w:color="auto" w:fill="auto"/>
        <w:tabs>
          <w:tab w:val="left" w:pos="1519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 xml:space="preserve">Учредители осуществляют </w:t>
      </w:r>
      <w:proofErr w:type="gramStart"/>
      <w:r w:rsidRPr="00B41476">
        <w:rPr>
          <w:sz w:val="28"/>
          <w:szCs w:val="28"/>
        </w:rPr>
        <w:t>контроль за</w:t>
      </w:r>
      <w:proofErr w:type="gramEnd"/>
      <w:r w:rsidRPr="00B41476">
        <w:rPr>
          <w:sz w:val="28"/>
          <w:szCs w:val="28"/>
        </w:rPr>
        <w:t xml:space="preserve"> выполнением организациями установленных законодательством Российской Федерации требований об обеспечении открытости и доступности информации о деятельности образовательных организаций, в том числе посредством регулярного мониторинга их официальных сайтов, согласованием публичных докладов и сбором отчетности.</w:t>
      </w:r>
    </w:p>
    <w:p w:rsidR="002D689D" w:rsidRPr="00B41476" w:rsidRDefault="002D689D" w:rsidP="00B41476">
      <w:pPr>
        <w:pStyle w:val="20"/>
        <w:numPr>
          <w:ilvl w:val="0"/>
          <w:numId w:val="7"/>
        </w:numPr>
        <w:shd w:val="clear" w:color="auto" w:fill="auto"/>
        <w:tabs>
          <w:tab w:val="left" w:pos="1519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 xml:space="preserve">Органы местного самоуправления </w:t>
      </w:r>
      <w:r w:rsidR="00B41476">
        <w:rPr>
          <w:sz w:val="28"/>
          <w:szCs w:val="28"/>
        </w:rPr>
        <w:t xml:space="preserve">Идринского </w:t>
      </w:r>
      <w:r w:rsidRPr="00B41476">
        <w:rPr>
          <w:sz w:val="28"/>
          <w:szCs w:val="28"/>
        </w:rPr>
        <w:t xml:space="preserve">района создают или наделяют соответствующими полномочиями Общественный совет в порядке, предусмотренном законодательством Российской Федерации, законодательством </w:t>
      </w:r>
      <w:r w:rsidR="00B41476">
        <w:rPr>
          <w:sz w:val="28"/>
          <w:szCs w:val="28"/>
        </w:rPr>
        <w:t>Красноярского края</w:t>
      </w:r>
      <w:r w:rsidRPr="00B41476">
        <w:rPr>
          <w:sz w:val="28"/>
          <w:szCs w:val="28"/>
        </w:rPr>
        <w:t xml:space="preserve"> и муниципальными нормативными правовыми актами соответственно. При формировании состава Общественного совета обеспечивается отсутствие конфликта интересов.</w:t>
      </w:r>
    </w:p>
    <w:p w:rsidR="002D689D" w:rsidRPr="00B41476" w:rsidRDefault="002D689D" w:rsidP="00B41476">
      <w:pPr>
        <w:pStyle w:val="20"/>
        <w:numPr>
          <w:ilvl w:val="0"/>
          <w:numId w:val="7"/>
        </w:numPr>
        <w:shd w:val="clear" w:color="auto" w:fill="auto"/>
        <w:tabs>
          <w:tab w:val="left" w:pos="1664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lastRenderedPageBreak/>
        <w:t>Общественный совет определяет перечень образовательных организаций, участвующих в независимой оценке качества, создает рабочую группу для проведения независимой оценки качества.</w:t>
      </w:r>
    </w:p>
    <w:p w:rsidR="002D689D" w:rsidRPr="00B41476" w:rsidRDefault="002D689D" w:rsidP="00B41476">
      <w:pPr>
        <w:pStyle w:val="20"/>
        <w:numPr>
          <w:ilvl w:val="0"/>
          <w:numId w:val="7"/>
        </w:numPr>
        <w:shd w:val="clear" w:color="auto" w:fill="auto"/>
        <w:tabs>
          <w:tab w:val="left" w:pos="1532"/>
        </w:tabs>
        <w:spacing w:after="0" w:line="276" w:lineRule="auto"/>
        <w:ind w:firstLine="88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>Общественный совет определяет критерии и порядок проведения независимой оценки качества.</w:t>
      </w:r>
    </w:p>
    <w:p w:rsidR="002D689D" w:rsidRPr="00B41476" w:rsidRDefault="002D689D" w:rsidP="00B41476">
      <w:pPr>
        <w:pStyle w:val="20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 xml:space="preserve">Критериями независимой оценки качества </w:t>
      </w:r>
      <w:r w:rsidR="00B41476">
        <w:rPr>
          <w:sz w:val="28"/>
          <w:szCs w:val="28"/>
        </w:rPr>
        <w:t>я</w:t>
      </w:r>
      <w:r w:rsidRPr="00B41476">
        <w:rPr>
          <w:sz w:val="28"/>
          <w:szCs w:val="28"/>
        </w:rPr>
        <w:t>вляются:</w:t>
      </w:r>
    </w:p>
    <w:p w:rsidR="002D689D" w:rsidRPr="00B41476" w:rsidRDefault="002D689D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104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>открытость и доступность информации об образовательной организации;</w:t>
      </w:r>
    </w:p>
    <w:p w:rsidR="002D689D" w:rsidRPr="00B41476" w:rsidRDefault="002D689D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>комфортность условий и доступность получения образовательной услуги;</w:t>
      </w:r>
    </w:p>
    <w:p w:rsidR="002D689D" w:rsidRPr="00B41476" w:rsidRDefault="002D689D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>компетентность, доброжелательность и вежливость работников образовательной организации;</w:t>
      </w:r>
    </w:p>
    <w:p w:rsidR="002D689D" w:rsidRPr="00B41476" w:rsidRDefault="002D689D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>удовлетворенность потребителей качеством образовательных услуг.</w:t>
      </w:r>
    </w:p>
    <w:p w:rsidR="002D689D" w:rsidRPr="00B41476" w:rsidRDefault="002D689D" w:rsidP="00B41476">
      <w:pPr>
        <w:pStyle w:val="20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>Показатели независимой оценки качества определяются Общественным</w:t>
      </w:r>
      <w:r w:rsidR="00B41476">
        <w:rPr>
          <w:sz w:val="28"/>
          <w:szCs w:val="28"/>
        </w:rPr>
        <w:t xml:space="preserve"> </w:t>
      </w:r>
      <w:r w:rsidRPr="00B41476">
        <w:rPr>
          <w:sz w:val="28"/>
          <w:szCs w:val="28"/>
        </w:rPr>
        <w:t>советом ежегодно и могут меняться в зависимости от поставленных целей оценки. При определении показателей также указываются составляющие их индикато</w:t>
      </w:r>
      <w:r w:rsidR="00B41476">
        <w:rPr>
          <w:sz w:val="28"/>
          <w:szCs w:val="28"/>
        </w:rPr>
        <w:t>ры и балльная система их оценки.</w:t>
      </w:r>
    </w:p>
    <w:p w:rsidR="002D689D" w:rsidRPr="00B41476" w:rsidRDefault="002D689D" w:rsidP="00B41476">
      <w:pPr>
        <w:pStyle w:val="20"/>
        <w:numPr>
          <w:ilvl w:val="0"/>
          <w:numId w:val="7"/>
        </w:numPr>
        <w:shd w:val="clear" w:color="auto" w:fill="auto"/>
        <w:tabs>
          <w:tab w:val="left" w:pos="1738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 xml:space="preserve">Общественный совет размещает на официальном сайте администрации </w:t>
      </w:r>
      <w:r w:rsidR="00B41476">
        <w:rPr>
          <w:sz w:val="28"/>
          <w:szCs w:val="28"/>
        </w:rPr>
        <w:t>Идринского</w:t>
      </w:r>
      <w:r w:rsidRPr="00B41476">
        <w:rPr>
          <w:sz w:val="28"/>
          <w:szCs w:val="28"/>
        </w:rPr>
        <w:t xml:space="preserve"> района информацию о составе рабочей группы, созданной для проведения независимой оценки качества, а также о сроках, критериях и порядке проведения независимой оценки качества.</w:t>
      </w:r>
    </w:p>
    <w:p w:rsidR="002D689D" w:rsidRPr="00B41476" w:rsidRDefault="002D689D" w:rsidP="00B41476">
      <w:pPr>
        <w:pStyle w:val="20"/>
        <w:numPr>
          <w:ilvl w:val="0"/>
          <w:numId w:val="6"/>
        </w:numPr>
        <w:shd w:val="clear" w:color="auto" w:fill="auto"/>
        <w:tabs>
          <w:tab w:val="left" w:pos="1298"/>
        </w:tabs>
        <w:spacing w:after="0" w:line="276" w:lineRule="auto"/>
        <w:ind w:firstLine="760"/>
        <w:jc w:val="both"/>
        <w:rPr>
          <w:sz w:val="28"/>
          <w:szCs w:val="28"/>
        </w:rPr>
      </w:pPr>
      <w:proofErr w:type="gramStart"/>
      <w:r w:rsidRPr="00B41476">
        <w:rPr>
          <w:sz w:val="28"/>
          <w:szCs w:val="28"/>
        </w:rPr>
        <w:t>На этапе проведения независимой оценки качества («полевого этапа»)</w:t>
      </w:r>
      <w:r w:rsidR="00B41476">
        <w:rPr>
          <w:sz w:val="28"/>
          <w:szCs w:val="28"/>
        </w:rPr>
        <w:t xml:space="preserve"> </w:t>
      </w:r>
      <w:r w:rsidRPr="00B41476">
        <w:rPr>
          <w:sz w:val="28"/>
          <w:szCs w:val="28"/>
        </w:rPr>
        <w:t xml:space="preserve">рабочей группой, созданной Общественным советом, (или уполномоченной им организацией) изучается информация о качестве работы образовательных организаций из различных источников, в качестве которых могут выступать официальные сайты образовательных организаций, публичные доклады образовательных организаций, отчеты о </w:t>
      </w:r>
      <w:proofErr w:type="spellStart"/>
      <w:r w:rsidRPr="00B41476">
        <w:rPr>
          <w:sz w:val="28"/>
          <w:szCs w:val="28"/>
        </w:rPr>
        <w:t>самообследовании</w:t>
      </w:r>
      <w:proofErr w:type="spellEnd"/>
      <w:r w:rsidRPr="00B41476">
        <w:rPr>
          <w:sz w:val="28"/>
          <w:szCs w:val="28"/>
        </w:rPr>
        <w:t>, ведомственная статистика и отчетность, результаты внешних оценочных процедур (оп</w:t>
      </w:r>
      <w:r w:rsidR="00B41476">
        <w:rPr>
          <w:sz w:val="28"/>
          <w:szCs w:val="28"/>
        </w:rPr>
        <w:t>росов, голосования</w:t>
      </w:r>
      <w:r w:rsidR="00B41476">
        <w:rPr>
          <w:sz w:val="28"/>
          <w:szCs w:val="28"/>
        </w:rPr>
        <w:tab/>
        <w:t xml:space="preserve">потребителей </w:t>
      </w:r>
      <w:r w:rsidRPr="00B41476">
        <w:rPr>
          <w:sz w:val="28"/>
          <w:szCs w:val="28"/>
        </w:rPr>
        <w:t>образовательных услуг,</w:t>
      </w:r>
      <w:r w:rsidRPr="00B41476">
        <w:rPr>
          <w:sz w:val="28"/>
          <w:szCs w:val="28"/>
        </w:rPr>
        <w:tab/>
        <w:t>экспертных</w:t>
      </w:r>
      <w:r w:rsidR="00B41476">
        <w:rPr>
          <w:sz w:val="28"/>
          <w:szCs w:val="28"/>
        </w:rPr>
        <w:t xml:space="preserve"> </w:t>
      </w:r>
      <w:r w:rsidRPr="00B41476">
        <w:rPr>
          <w:sz w:val="28"/>
          <w:szCs w:val="28"/>
        </w:rPr>
        <w:tab/>
        <w:t>оценок,</w:t>
      </w:r>
      <w:r w:rsidR="00B41476">
        <w:rPr>
          <w:sz w:val="28"/>
          <w:szCs w:val="28"/>
        </w:rPr>
        <w:t xml:space="preserve"> результатов </w:t>
      </w:r>
      <w:r w:rsidRPr="00B41476">
        <w:rPr>
          <w:sz w:val="28"/>
          <w:szCs w:val="28"/>
        </w:rPr>
        <w:t>исследований</w:t>
      </w:r>
      <w:proofErr w:type="gramEnd"/>
      <w:r w:rsidRPr="00B41476">
        <w:rPr>
          <w:sz w:val="28"/>
          <w:szCs w:val="28"/>
        </w:rPr>
        <w:tab/>
        <w:t>(</w:t>
      </w:r>
      <w:proofErr w:type="gramStart"/>
      <w:r w:rsidRPr="00B41476">
        <w:rPr>
          <w:sz w:val="28"/>
          <w:szCs w:val="28"/>
        </w:rPr>
        <w:t>мониторингов), проведенных организациями,</w:t>
      </w:r>
      <w:r w:rsidR="00B41476">
        <w:rPr>
          <w:sz w:val="28"/>
          <w:szCs w:val="28"/>
        </w:rPr>
        <w:t xml:space="preserve"> </w:t>
      </w:r>
      <w:r w:rsidRPr="00B41476">
        <w:rPr>
          <w:sz w:val="28"/>
          <w:szCs w:val="28"/>
        </w:rPr>
        <w:t>осуществляющими оценку).</w:t>
      </w:r>
      <w:proofErr w:type="gramEnd"/>
      <w:r w:rsidRPr="00B41476">
        <w:rPr>
          <w:sz w:val="28"/>
          <w:szCs w:val="28"/>
        </w:rPr>
        <w:t xml:space="preserve"> Далее на основе собранной информации по каждому показателю</w:t>
      </w:r>
      <w:r w:rsidRPr="00B41476">
        <w:rPr>
          <w:sz w:val="28"/>
          <w:szCs w:val="28"/>
        </w:rPr>
        <w:tab/>
        <w:t>выставляются</w:t>
      </w:r>
      <w:r w:rsidR="00B41476">
        <w:rPr>
          <w:sz w:val="28"/>
          <w:szCs w:val="28"/>
        </w:rPr>
        <w:tab/>
        <w:t>баллы, суммирование</w:t>
      </w:r>
      <w:r w:rsidR="00B41476">
        <w:rPr>
          <w:sz w:val="28"/>
          <w:szCs w:val="28"/>
        </w:rPr>
        <w:tab/>
        <w:t xml:space="preserve">которых по </w:t>
      </w:r>
      <w:r w:rsidRPr="00B41476">
        <w:rPr>
          <w:sz w:val="28"/>
          <w:szCs w:val="28"/>
        </w:rPr>
        <w:t>каждой</w:t>
      </w:r>
      <w:r w:rsidR="00B41476">
        <w:rPr>
          <w:sz w:val="28"/>
          <w:szCs w:val="28"/>
        </w:rPr>
        <w:t xml:space="preserve"> </w:t>
      </w:r>
      <w:r w:rsidRPr="00B41476">
        <w:rPr>
          <w:sz w:val="28"/>
          <w:szCs w:val="28"/>
        </w:rPr>
        <w:t>образовательной организации позволяет выстроить рейтинг образовательных организаций. При формировании рейтинга образовательных учреждений учитывается специфика характеристик и факторов, влияющих на 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обучающихся).</w:t>
      </w:r>
    </w:p>
    <w:p w:rsidR="002D689D" w:rsidRPr="00B41476" w:rsidRDefault="00B41476" w:rsidP="00B41476">
      <w:pPr>
        <w:pStyle w:val="20"/>
        <w:shd w:val="clear" w:color="auto" w:fill="auto"/>
        <w:tabs>
          <w:tab w:val="left" w:pos="3705"/>
          <w:tab w:val="right" w:pos="8805"/>
          <w:tab w:val="right" w:pos="9916"/>
        </w:tabs>
        <w:spacing w:after="0" w:line="276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Общественный совет анализирует результаты </w:t>
      </w:r>
      <w:r w:rsidR="002D689D" w:rsidRPr="00B41476">
        <w:rPr>
          <w:sz w:val="28"/>
          <w:szCs w:val="28"/>
        </w:rPr>
        <w:t>независимой</w:t>
      </w:r>
      <w:r w:rsidR="002D689D" w:rsidRPr="00B41476">
        <w:rPr>
          <w:sz w:val="28"/>
          <w:szCs w:val="28"/>
        </w:rPr>
        <w:tab/>
        <w:t>оценки,</w:t>
      </w:r>
      <w:r>
        <w:rPr>
          <w:sz w:val="28"/>
          <w:szCs w:val="28"/>
        </w:rPr>
        <w:t xml:space="preserve"> </w:t>
      </w:r>
      <w:r w:rsidR="002D689D" w:rsidRPr="00B41476">
        <w:rPr>
          <w:sz w:val="28"/>
          <w:szCs w:val="28"/>
        </w:rPr>
        <w:t>разрабатывает предложения по улучшению качества работы образовательных организаций и рекомендации по поощрению лучших образовательных организаций.</w:t>
      </w:r>
    </w:p>
    <w:p w:rsidR="002D689D" w:rsidRPr="00B41476" w:rsidRDefault="002D689D" w:rsidP="00B41476">
      <w:pPr>
        <w:pStyle w:val="20"/>
        <w:numPr>
          <w:ilvl w:val="0"/>
          <w:numId w:val="6"/>
        </w:numPr>
        <w:shd w:val="clear" w:color="auto" w:fill="auto"/>
        <w:tabs>
          <w:tab w:val="left" w:pos="1298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>На этапе использования и общественного обсуждения результатов независимой оценки качества учредитель вырабатывает рекомендации для образовательных организаций по улучшению качества их работы, а также принимает решение по поощрению лучших образовательных организаций. На основе полученных от учредителя рекомендаций образовательные организации разрабатывают и выполняют план мероприятий, направленных на решение задач по улучшению качества работы, размещают его на официальном сайте. Учредитель контролирует выполнение плана и учитывает это при оценке эффективности работы руководителей образовательных организаций.</w:t>
      </w:r>
    </w:p>
    <w:p w:rsidR="002D689D" w:rsidRPr="00B41476" w:rsidRDefault="002D689D" w:rsidP="00B41476">
      <w:pPr>
        <w:pStyle w:val="20"/>
        <w:numPr>
          <w:ilvl w:val="0"/>
          <w:numId w:val="6"/>
        </w:numPr>
        <w:shd w:val="clear" w:color="auto" w:fill="auto"/>
        <w:tabs>
          <w:tab w:val="left" w:pos="1298"/>
        </w:tabs>
        <w:spacing w:after="0" w:line="276" w:lineRule="auto"/>
        <w:ind w:firstLine="760"/>
        <w:jc w:val="both"/>
        <w:rPr>
          <w:sz w:val="28"/>
          <w:szCs w:val="28"/>
        </w:rPr>
      </w:pPr>
      <w:r w:rsidRPr="00B41476">
        <w:rPr>
          <w:sz w:val="28"/>
          <w:szCs w:val="28"/>
        </w:rPr>
        <w:t>Информация о результатах независимой оценки качества, включая рейтинги образовательных организаций, размещается на сайтах Общественного совета, учредителя, образовательных организаций. Учредитель организует широкое обсуждение полученных результатов с общественностью, средствами массовой информации с тем, чтобы граждане-потребители образовательных услуг могли использовать эти данные для принятия обоснованного решения при выборе образовательной организации.</w:t>
      </w:r>
    </w:p>
    <w:p w:rsidR="00871059" w:rsidRDefault="002D689D" w:rsidP="00871059">
      <w:pPr>
        <w:pStyle w:val="20"/>
        <w:numPr>
          <w:ilvl w:val="0"/>
          <w:numId w:val="6"/>
        </w:numPr>
        <w:shd w:val="clear" w:color="auto" w:fill="auto"/>
        <w:tabs>
          <w:tab w:val="left" w:pos="1399"/>
          <w:tab w:val="left" w:pos="8249"/>
        </w:tabs>
        <w:spacing w:after="0" w:line="276" w:lineRule="auto"/>
        <w:ind w:firstLine="880"/>
        <w:jc w:val="both"/>
        <w:rPr>
          <w:sz w:val="28"/>
          <w:szCs w:val="28"/>
        </w:rPr>
      </w:pPr>
      <w:proofErr w:type="gramStart"/>
      <w:r w:rsidRPr="00B41476">
        <w:rPr>
          <w:sz w:val="28"/>
          <w:szCs w:val="28"/>
        </w:rPr>
        <w:t>При проведении независимой оценки качества могут использоваться следующие методы: теоретические - анализ нормативно-правовых документов, данных мониторингов</w:t>
      </w:r>
      <w:r w:rsidR="00B41476">
        <w:rPr>
          <w:sz w:val="28"/>
          <w:szCs w:val="28"/>
        </w:rPr>
        <w:t xml:space="preserve">, социологических исследований, </w:t>
      </w:r>
      <w:r w:rsidRPr="00B41476">
        <w:rPr>
          <w:sz w:val="28"/>
          <w:szCs w:val="28"/>
        </w:rPr>
        <w:t>информации,</w:t>
      </w:r>
      <w:r w:rsidR="00B41476">
        <w:rPr>
          <w:sz w:val="28"/>
          <w:szCs w:val="28"/>
        </w:rPr>
        <w:t xml:space="preserve"> </w:t>
      </w:r>
      <w:r w:rsidRPr="00B41476">
        <w:rPr>
          <w:sz w:val="28"/>
          <w:szCs w:val="28"/>
        </w:rPr>
        <w:t>размещенной на оф</w:t>
      </w:r>
      <w:r w:rsidR="00B41476">
        <w:rPr>
          <w:sz w:val="28"/>
          <w:szCs w:val="28"/>
        </w:rPr>
        <w:t xml:space="preserve">ициальном сайте образовательной </w:t>
      </w:r>
      <w:r w:rsidRPr="00B41476">
        <w:rPr>
          <w:sz w:val="28"/>
          <w:szCs w:val="28"/>
        </w:rPr>
        <w:t>организации,</w:t>
      </w:r>
      <w:r w:rsidR="00B41476">
        <w:rPr>
          <w:sz w:val="28"/>
          <w:szCs w:val="28"/>
        </w:rPr>
        <w:t xml:space="preserve"> </w:t>
      </w:r>
      <w:r w:rsidRPr="00B41476">
        <w:rPr>
          <w:sz w:val="28"/>
          <w:szCs w:val="28"/>
        </w:rPr>
        <w:t xml:space="preserve">интерпретация и структурирование, синтез, моделирование, сравнение, обобщение; опросные - анкетирование, беседа, интервью, тестирование, социологический опрос; математические - статистическая обработка количественных данных, качественный анализ, вычисление, </w:t>
      </w:r>
      <w:r w:rsidRPr="00871059">
        <w:rPr>
          <w:sz w:val="28"/>
          <w:szCs w:val="28"/>
        </w:rPr>
        <w:t>регистрация, ранжирование и др.</w:t>
      </w:r>
      <w:bookmarkStart w:id="3" w:name="bookmark4"/>
      <w:proofErr w:type="gramEnd"/>
    </w:p>
    <w:p w:rsidR="00871059" w:rsidRPr="00871059" w:rsidRDefault="00871059" w:rsidP="00871059">
      <w:pPr>
        <w:pStyle w:val="20"/>
        <w:shd w:val="clear" w:color="auto" w:fill="auto"/>
        <w:tabs>
          <w:tab w:val="left" w:pos="1399"/>
          <w:tab w:val="left" w:pos="8249"/>
        </w:tabs>
        <w:spacing w:after="0" w:line="276" w:lineRule="auto"/>
        <w:ind w:left="880" w:firstLine="0"/>
        <w:jc w:val="both"/>
        <w:rPr>
          <w:sz w:val="28"/>
          <w:szCs w:val="28"/>
        </w:rPr>
      </w:pPr>
    </w:p>
    <w:p w:rsidR="00B41476" w:rsidRPr="00871059" w:rsidRDefault="00B41476" w:rsidP="00871059">
      <w:pPr>
        <w:pStyle w:val="22"/>
        <w:keepNext/>
        <w:keepLines/>
        <w:shd w:val="clear" w:color="auto" w:fill="auto"/>
        <w:spacing w:after="248" w:line="326" w:lineRule="exact"/>
        <w:ind w:firstLine="760"/>
        <w:rPr>
          <w:b w:val="0"/>
        </w:rPr>
      </w:pPr>
      <w:r w:rsidRPr="00871059">
        <w:rPr>
          <w:b w:val="0"/>
        </w:rPr>
        <w:t xml:space="preserve">Раздел 3. Основные функции </w:t>
      </w:r>
      <w:proofErr w:type="gramStart"/>
      <w:r w:rsidRPr="00871059">
        <w:rPr>
          <w:b w:val="0"/>
        </w:rPr>
        <w:t>участников независимой системы оценки качества работы образовательных организаций</w:t>
      </w:r>
      <w:bookmarkEnd w:id="3"/>
      <w:proofErr w:type="gramEnd"/>
    </w:p>
    <w:p w:rsidR="00B41476" w:rsidRPr="00871059" w:rsidRDefault="00B41476" w:rsidP="00B41476">
      <w:pPr>
        <w:pStyle w:val="20"/>
        <w:numPr>
          <w:ilvl w:val="0"/>
          <w:numId w:val="8"/>
        </w:numPr>
        <w:shd w:val="clear" w:color="auto" w:fill="auto"/>
        <w:tabs>
          <w:tab w:val="left" w:pos="1399"/>
        </w:tabs>
        <w:spacing w:after="0" w:line="317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Органы местного самоуправления, учредители образовательных организаций: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326" w:lineRule="exact"/>
        <w:ind w:firstLine="760"/>
        <w:jc w:val="both"/>
        <w:rPr>
          <w:sz w:val="28"/>
          <w:szCs w:val="28"/>
        </w:rPr>
      </w:pPr>
      <w:proofErr w:type="gramStart"/>
      <w:r w:rsidRPr="00871059">
        <w:rPr>
          <w:sz w:val="28"/>
          <w:szCs w:val="28"/>
        </w:rPr>
        <w:t xml:space="preserve">обеспечивают подготовку и размещение в открытом доступе на официальных электронных ресурсах в сети Интернет информации по показателям деятельности муниципальной системы образования, итогового отчета о результатах анализа состояния и перспектив развития системы </w:t>
      </w:r>
      <w:r w:rsidRPr="00871059">
        <w:rPr>
          <w:sz w:val="28"/>
          <w:szCs w:val="28"/>
        </w:rPr>
        <w:lastRenderedPageBreak/>
        <w:t xml:space="preserve">образования </w:t>
      </w:r>
      <w:r w:rsidR="00871059">
        <w:rPr>
          <w:sz w:val="28"/>
          <w:szCs w:val="28"/>
        </w:rPr>
        <w:t>Идринского</w:t>
      </w:r>
      <w:r w:rsidRPr="00871059">
        <w:rPr>
          <w:sz w:val="28"/>
          <w:szCs w:val="28"/>
        </w:rPr>
        <w:t xml:space="preserve"> района, публичного доклада управления образования администрации </w:t>
      </w:r>
      <w:r w:rsidR="00871059">
        <w:rPr>
          <w:sz w:val="28"/>
          <w:szCs w:val="28"/>
        </w:rPr>
        <w:t>Идринского</w:t>
      </w:r>
      <w:r w:rsidRPr="00871059">
        <w:rPr>
          <w:sz w:val="28"/>
          <w:szCs w:val="28"/>
        </w:rPr>
        <w:t xml:space="preserve"> района, в том числе содержащие описание результатов независимой оценки качества работы образовательных организаций;</w:t>
      </w:r>
      <w:proofErr w:type="gramEnd"/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координируют деятельность по созданию условий для обеспечения информационной открытости образовательных организаций;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контролируют обеспечение открытости и доступности информации о деятельности образовательных организаций, в том числе проводят мониторинг информационной открытости образовательных организаций;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принимают нормативные правовые акты, регламентирующие создание и функционирование независимой системы оценки;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формируют и координируют деятельность Общественного совета;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вносят на рассмотрение Общественного совета предложения по планам мероприятий, направленных на проведение независимой оценки качества;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 xml:space="preserve"> обеспечивают открытость при формировании заказа на оценку деятельности или результатов деятельности образовательных организаций, при согласовании набора критериев оценки, методологии оценочных процедур;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 xml:space="preserve"> содействуют изучению общественного мнения о качестве работы образовательных организаций, проведению разнообразных рейтингов для образовательных организаций, учету их результатов при проведении муниципальных оценочных процедур;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17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при согласии Общественного совета обращаются к организации, осуществляющей процедуры независимой оценки качества образования, для включения подведомственной организации в соответствующие программы оценочных процедур;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17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информируют население о независимой системе оценки, обсуждают результаты независимой оценки качества с общественностью, средствами массовой информации;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разрабатывают рекомендации для образовательных организаций по улучшению качества их работы;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контролируют выполнение планов улучшения качества работы образовательных организаций, учитывают это при оценке эффективности работы их руководителей.</w:t>
      </w:r>
    </w:p>
    <w:p w:rsidR="00B41476" w:rsidRPr="00871059" w:rsidRDefault="00B41476" w:rsidP="00B41476">
      <w:pPr>
        <w:pStyle w:val="20"/>
        <w:numPr>
          <w:ilvl w:val="0"/>
          <w:numId w:val="8"/>
        </w:numPr>
        <w:shd w:val="clear" w:color="auto" w:fill="auto"/>
        <w:tabs>
          <w:tab w:val="left" w:pos="1302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Общественные советы: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формируют перечень образовательных организаций для проведения независимой оценки качества их работы;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определяют порядок проведения, критерии, методики независимой оценки качества работы образовательных организаций, координируют деятельность по организации их общественной экспертизы;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26" w:lineRule="exact"/>
        <w:ind w:left="1120" w:hanging="360"/>
        <w:jc w:val="left"/>
        <w:rPr>
          <w:sz w:val="28"/>
          <w:szCs w:val="28"/>
        </w:rPr>
      </w:pPr>
      <w:r w:rsidRPr="00871059">
        <w:rPr>
          <w:sz w:val="28"/>
          <w:szCs w:val="28"/>
        </w:rPr>
        <w:t>организуют и проводят процед</w:t>
      </w:r>
      <w:r w:rsidR="00871059">
        <w:rPr>
          <w:sz w:val="28"/>
          <w:szCs w:val="28"/>
        </w:rPr>
        <w:t xml:space="preserve">уру независимой оценки качества </w:t>
      </w:r>
      <w:r w:rsidRPr="00871059">
        <w:rPr>
          <w:sz w:val="28"/>
          <w:szCs w:val="28"/>
        </w:rPr>
        <w:t>работы организаций;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формируют рейтинг образовательных организаций;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lastRenderedPageBreak/>
        <w:t>анализируют результаты оценки, готовят и направляют учредителю предложения по улучшению качества работы образовательных организаций, а также рекомендации по поощрению лучших образовательных организаций;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 xml:space="preserve">проводят общественные обсуждения </w:t>
      </w:r>
      <w:proofErr w:type="gramStart"/>
      <w:r w:rsidRPr="00871059">
        <w:rPr>
          <w:sz w:val="28"/>
          <w:szCs w:val="28"/>
        </w:rPr>
        <w:t>итогов независимой оценки качества работы образовательных организаций</w:t>
      </w:r>
      <w:proofErr w:type="gramEnd"/>
      <w:r w:rsidRPr="00871059">
        <w:rPr>
          <w:sz w:val="28"/>
          <w:szCs w:val="28"/>
        </w:rPr>
        <w:t>.</w:t>
      </w:r>
    </w:p>
    <w:p w:rsidR="00B41476" w:rsidRPr="00871059" w:rsidRDefault="00B41476" w:rsidP="00B41476">
      <w:pPr>
        <w:pStyle w:val="20"/>
        <w:numPr>
          <w:ilvl w:val="0"/>
          <w:numId w:val="8"/>
        </w:numPr>
        <w:shd w:val="clear" w:color="auto" w:fill="auto"/>
        <w:tabs>
          <w:tab w:val="left" w:pos="1302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Организации, эксперты (в случае их привлечения к проведению независимой оценки) в соответствии с полученным заказом на проведение независимой оценки качества образования: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разрабатывают порядок проведения оценочных процедур, перечень показателей деятельности образовательных организаций, предлагаемых для оценки, контрольные измерительные инструменты, методики, формируют предложения по периодичности, механизмам получения информации;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проводят независимую оценку качества работы образовательных организаций на основе данных из открытых источников информации о деятельности организации (ведомственной статистики, результатов мониторингов, информации с сайтов образовательных организаций);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изучают общественное мнение о качестве работы образовательных организаций;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разрабатывают методологию, формируют и публикуют рейтинги образовательных организаций;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проводят по заказу образовательных организаций экспертизу качества образования (систематический, независимый и документированный 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критериям оценки);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участвуют (по согласованию) в процедурах государственной аккредитации образовательной деятельности;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участвуют в разработке или разрабатывают электронную среду для организации оценочных процедур с использованием с целью повышения эффективности и прозрачности этих процедур;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готовят аналитические справки, доклады о состоянии образования на основе проведенных оценочных процедур;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участвуют в работе Общественного совета для обсуждения результатов оценочных процедур.</w:t>
      </w:r>
    </w:p>
    <w:p w:rsidR="00B41476" w:rsidRPr="00871059" w:rsidRDefault="00B41476" w:rsidP="00B41476">
      <w:pPr>
        <w:pStyle w:val="20"/>
        <w:numPr>
          <w:ilvl w:val="0"/>
          <w:numId w:val="8"/>
        </w:numPr>
        <w:shd w:val="clear" w:color="auto" w:fill="auto"/>
        <w:tabs>
          <w:tab w:val="left" w:pos="1284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Образовательные организации: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 xml:space="preserve">обеспечивают открытость и доступность информации о своей деятельности согласно действующему законодательству, в том числе подготовку публичных докладов, отчетов о результатах </w:t>
      </w:r>
      <w:proofErr w:type="spellStart"/>
      <w:r w:rsidRPr="00871059">
        <w:rPr>
          <w:sz w:val="28"/>
          <w:szCs w:val="28"/>
        </w:rPr>
        <w:t>самообследования</w:t>
      </w:r>
      <w:proofErr w:type="spellEnd"/>
      <w:r w:rsidRPr="00871059">
        <w:rPr>
          <w:sz w:val="28"/>
          <w:szCs w:val="28"/>
        </w:rPr>
        <w:t xml:space="preserve"> и размещение их в открытом доступе на официальных электронных ресурсах образовательных организаций в сети Интернет;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информируют потребителей образовательных услуг о независимой системе оценки, размещают результаты независимой оценки на своем официальном сайте, проводят обсуждение их с общественностью, СМИ;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lastRenderedPageBreak/>
        <w:t>оказывают содействие при проведении независимой оценки качества своей работы, в том числе обеспечивают сбор информации по показателям деятельности;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обеспечивают открытость и доступ к всесторонней информации об осуществлении независимой оценки качества образования на всех ее этапах;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по результатам участия в процедурах независимой оценки качества образования разрабатывают, согласовывают с органами государственно - общественного управления и учредителем образовательной организации, утверждают планы мероприятий по улучшению качества работы образовательных организаций (план и информация о его выполнении размещается на официальном сайте);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используют результаты независимой оценки качества образования для решения задач, отраженных в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стандартов;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могут принимать участие в общероссийских, международных сопоставительных мониторинговых исследованиях.</w:t>
      </w:r>
    </w:p>
    <w:p w:rsidR="00B41476" w:rsidRPr="00871059" w:rsidRDefault="00B41476" w:rsidP="00B41476">
      <w:pPr>
        <w:pStyle w:val="20"/>
        <w:numPr>
          <w:ilvl w:val="0"/>
          <w:numId w:val="8"/>
        </w:numPr>
        <w:shd w:val="clear" w:color="auto" w:fill="auto"/>
        <w:tabs>
          <w:tab w:val="left" w:pos="1284"/>
        </w:tabs>
        <w:spacing w:after="0" w:line="326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Потребители образовательных услуг: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голосуют о качестве работы образовательных организаций в сети Интернет,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after="4" w:line="280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участвуют в опросах общественного мнения,</w:t>
      </w:r>
    </w:p>
    <w:p w:rsidR="00B41476" w:rsidRPr="00871059" w:rsidRDefault="00B41476" w:rsidP="00B41476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высказывают мнение о качестве работы образовательных организаций независимым организациям, осуществляющим оценку, учредителям, в том числе в форме жалоб,</w:t>
      </w:r>
    </w:p>
    <w:p w:rsidR="00B41476" w:rsidRPr="00871059" w:rsidRDefault="00B41476" w:rsidP="00871059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line="322" w:lineRule="exact"/>
        <w:ind w:firstLine="760"/>
        <w:jc w:val="both"/>
        <w:rPr>
          <w:sz w:val="28"/>
          <w:szCs w:val="28"/>
        </w:rPr>
      </w:pPr>
      <w:r w:rsidRPr="00871059">
        <w:rPr>
          <w:sz w:val="28"/>
          <w:szCs w:val="28"/>
        </w:rPr>
        <w:t>используют результаты независимой оценки качества для обоснованного выбора образовательных организаций для получения образовательных услуг.</w:t>
      </w:r>
    </w:p>
    <w:p w:rsidR="002D689D" w:rsidRPr="00B41476" w:rsidRDefault="002D689D" w:rsidP="00B41476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Pr="00B41476" w:rsidRDefault="00EE1E21" w:rsidP="00B41476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Pr="00B41476" w:rsidRDefault="00EE1E21" w:rsidP="00B41476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Pr="00B41476" w:rsidRDefault="00EE1E21" w:rsidP="00B41476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Pr="00B41476" w:rsidRDefault="00EE1E21" w:rsidP="00B41476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Pr="00B41476" w:rsidRDefault="00EE1E21" w:rsidP="00B41476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0502EE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</w:t>
      </w:r>
      <w:r w:rsidR="00EE1E2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E1E21" w:rsidRDefault="000502EE" w:rsidP="000502EE">
      <w:pPr>
        <w:tabs>
          <w:tab w:val="left" w:pos="6165"/>
          <w:tab w:val="right" w:pos="935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="00EE1E21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</w:t>
      </w:r>
    </w:p>
    <w:p w:rsidR="00EE1E21" w:rsidRDefault="00EE1E21" w:rsidP="00EE1E2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администрации  района </w:t>
      </w:r>
    </w:p>
    <w:p w:rsidR="00EE1E21" w:rsidRDefault="000502EE" w:rsidP="000502EE">
      <w:pPr>
        <w:tabs>
          <w:tab w:val="left" w:pos="6390"/>
          <w:tab w:val="right" w:pos="935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="00EE1E2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C4A74">
        <w:rPr>
          <w:rFonts w:ascii="Times New Roman" w:hAnsi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1C4A74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.2020</w:t>
      </w:r>
      <w:r w:rsidR="00EE1E21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4A74">
        <w:rPr>
          <w:rFonts w:ascii="Times New Roman" w:hAnsi="Times New Roman"/>
          <w:color w:val="000000" w:themeColor="text1"/>
          <w:sz w:val="28"/>
          <w:szCs w:val="28"/>
        </w:rPr>
        <w:t>539</w:t>
      </w:r>
      <w:r>
        <w:rPr>
          <w:rFonts w:ascii="Times New Roman" w:hAnsi="Times New Roman"/>
          <w:color w:val="000000" w:themeColor="text1"/>
          <w:sz w:val="28"/>
          <w:szCs w:val="28"/>
        </w:rPr>
        <w:t>-п</w:t>
      </w:r>
    </w:p>
    <w:p w:rsidR="00271AC7" w:rsidRDefault="00271AC7" w:rsidP="00271A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1AC7" w:rsidRDefault="00271AC7" w:rsidP="00EE1E21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E1E21" w:rsidRDefault="00EE1E21" w:rsidP="00457A41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образовательных организаций, в отношении которых будет проводиться независимая оценка качества оказания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осуществляющих образовательную деятельность на 2020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и на период 2021-2023 гг.</w:t>
      </w:r>
    </w:p>
    <w:p w:rsidR="00457A41" w:rsidRPr="007831B6" w:rsidRDefault="00457A41" w:rsidP="00457A41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352" w:rsidRPr="007831B6" w:rsidRDefault="007831B6" w:rsidP="00783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1B6">
        <w:rPr>
          <w:rFonts w:ascii="Times New Roman" w:hAnsi="Times New Roman" w:cs="Times New Roman"/>
          <w:sz w:val="28"/>
          <w:szCs w:val="28"/>
        </w:rPr>
        <w:t xml:space="preserve">1. Муниципальное казенное общеобразовательное учреждение  </w:t>
      </w:r>
      <w:proofErr w:type="spellStart"/>
      <w:r w:rsidRPr="007831B6">
        <w:rPr>
          <w:rFonts w:ascii="Times New Roman" w:hAnsi="Times New Roman" w:cs="Times New Roman"/>
          <w:sz w:val="28"/>
          <w:szCs w:val="28"/>
        </w:rPr>
        <w:t>Большекнышинская</w:t>
      </w:r>
      <w:proofErr w:type="spellEnd"/>
      <w:r w:rsidRPr="007831B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863352" w:rsidRPr="007831B6">
        <w:rPr>
          <w:rFonts w:ascii="Times New Roman" w:hAnsi="Times New Roman" w:cs="Times New Roman"/>
          <w:sz w:val="28"/>
          <w:szCs w:val="28"/>
        </w:rPr>
        <w:t>;</w:t>
      </w:r>
    </w:p>
    <w:p w:rsidR="00BC5F13" w:rsidRDefault="007831B6" w:rsidP="00AD2C67">
      <w:pPr>
        <w:pStyle w:val="a6"/>
        <w:tabs>
          <w:tab w:val="left" w:pos="375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31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proofErr w:type="spellStart"/>
      <w:r w:rsidRPr="007831B6">
        <w:rPr>
          <w:rFonts w:ascii="Times New Roman" w:hAnsi="Times New Roman" w:cs="Times New Roman"/>
          <w:sz w:val="28"/>
          <w:szCs w:val="28"/>
        </w:rPr>
        <w:t>Большехабыкская</w:t>
      </w:r>
      <w:proofErr w:type="spellEnd"/>
      <w:r w:rsidRPr="007831B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BC5F13">
        <w:rPr>
          <w:rFonts w:ascii="Times New Roman" w:hAnsi="Times New Roman" w:cs="Times New Roman"/>
          <w:sz w:val="28"/>
          <w:szCs w:val="28"/>
        </w:rPr>
        <w:t>;</w:t>
      </w:r>
    </w:p>
    <w:p w:rsidR="00BC5F13" w:rsidRPr="00BC5F13" w:rsidRDefault="007831B6" w:rsidP="005C6E6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6E69" w:rsidRPr="007831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5C6E69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78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1B6">
        <w:rPr>
          <w:rFonts w:ascii="Times New Roman" w:hAnsi="Times New Roman" w:cs="Times New Roman"/>
          <w:sz w:val="28"/>
          <w:szCs w:val="28"/>
        </w:rPr>
        <w:t>Добромысловская</w:t>
      </w:r>
      <w:proofErr w:type="spellEnd"/>
      <w:r w:rsidRPr="007831B6">
        <w:rPr>
          <w:rFonts w:ascii="Times New Roman" w:hAnsi="Times New Roman" w:cs="Times New Roman"/>
          <w:sz w:val="28"/>
          <w:szCs w:val="28"/>
        </w:rPr>
        <w:t xml:space="preserve"> </w:t>
      </w:r>
      <w:r w:rsidR="005C6E69" w:rsidRPr="007831B6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BC5F13" w:rsidRPr="00BC5F13">
        <w:rPr>
          <w:rFonts w:ascii="Times New Roman" w:hAnsi="Times New Roman" w:cs="Times New Roman"/>
          <w:sz w:val="28"/>
          <w:szCs w:val="28"/>
        </w:rPr>
        <w:t>;</w:t>
      </w:r>
    </w:p>
    <w:p w:rsidR="00BC5F13" w:rsidRDefault="007831B6" w:rsidP="005C6E6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6E69" w:rsidRPr="005C6E69">
        <w:rPr>
          <w:rFonts w:ascii="Times New Roman" w:hAnsi="Times New Roman" w:cs="Times New Roman"/>
          <w:sz w:val="28"/>
          <w:szCs w:val="28"/>
        </w:rPr>
        <w:t xml:space="preserve"> </w:t>
      </w:r>
      <w:r w:rsidR="005C6E69" w:rsidRPr="007831B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C6E69">
        <w:rPr>
          <w:rFonts w:ascii="Times New Roman" w:hAnsi="Times New Roman" w:cs="Times New Roman"/>
          <w:sz w:val="28"/>
          <w:szCs w:val="28"/>
        </w:rPr>
        <w:t>бюджетное</w:t>
      </w:r>
      <w:r w:rsidR="005C6E69" w:rsidRPr="007831B6">
        <w:rPr>
          <w:rFonts w:ascii="Times New Roman" w:hAnsi="Times New Roman" w:cs="Times New Roman"/>
          <w:sz w:val="28"/>
          <w:szCs w:val="28"/>
        </w:rPr>
        <w:t xml:space="preserve"> </w:t>
      </w:r>
      <w:r w:rsidR="005C6E69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5C6E69" w:rsidRPr="007831B6">
        <w:rPr>
          <w:rFonts w:ascii="Times New Roman" w:hAnsi="Times New Roman" w:cs="Times New Roman"/>
          <w:sz w:val="28"/>
          <w:szCs w:val="28"/>
        </w:rPr>
        <w:t xml:space="preserve"> </w:t>
      </w:r>
      <w:r w:rsidRPr="007831B6">
        <w:rPr>
          <w:rFonts w:ascii="Times New Roman" w:hAnsi="Times New Roman" w:cs="Times New Roman"/>
          <w:sz w:val="28"/>
          <w:szCs w:val="28"/>
        </w:rPr>
        <w:t xml:space="preserve">Идринская </w:t>
      </w:r>
      <w:r w:rsidR="005C6E69" w:rsidRPr="007831B6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1B6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2021E" w:rsidRPr="007831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52021E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7831B6">
        <w:rPr>
          <w:rFonts w:ascii="Times New Roman" w:hAnsi="Times New Roman" w:cs="Times New Roman"/>
          <w:sz w:val="28"/>
          <w:szCs w:val="28"/>
        </w:rPr>
        <w:t xml:space="preserve"> Никольска</w:t>
      </w:r>
      <w:r w:rsidR="0036695E">
        <w:rPr>
          <w:rFonts w:ascii="Times New Roman" w:hAnsi="Times New Roman" w:cs="Times New Roman"/>
          <w:sz w:val="28"/>
          <w:szCs w:val="28"/>
        </w:rPr>
        <w:t>я</w:t>
      </w:r>
      <w:r w:rsidRPr="007831B6">
        <w:rPr>
          <w:rFonts w:ascii="Times New Roman" w:hAnsi="Times New Roman" w:cs="Times New Roman"/>
          <w:sz w:val="28"/>
          <w:szCs w:val="28"/>
        </w:rPr>
        <w:t xml:space="preserve"> </w:t>
      </w:r>
      <w:r w:rsidR="0052021E" w:rsidRPr="007831B6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52021E">
        <w:rPr>
          <w:rFonts w:ascii="Times New Roman" w:hAnsi="Times New Roman" w:cs="Times New Roman"/>
          <w:sz w:val="28"/>
          <w:szCs w:val="28"/>
        </w:rPr>
        <w:t>;</w:t>
      </w:r>
    </w:p>
    <w:p w:rsidR="007831B6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2021E" w:rsidRPr="007831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52021E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78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1B6">
        <w:rPr>
          <w:rFonts w:ascii="Times New Roman" w:hAnsi="Times New Roman" w:cs="Times New Roman"/>
          <w:sz w:val="28"/>
          <w:szCs w:val="28"/>
        </w:rPr>
        <w:t>Новоберёзовская</w:t>
      </w:r>
      <w:proofErr w:type="spellEnd"/>
      <w:r w:rsidRPr="007831B6">
        <w:rPr>
          <w:rFonts w:ascii="Times New Roman" w:hAnsi="Times New Roman" w:cs="Times New Roman"/>
          <w:sz w:val="28"/>
          <w:szCs w:val="28"/>
        </w:rPr>
        <w:t xml:space="preserve"> </w:t>
      </w:r>
      <w:r w:rsidR="0052021E" w:rsidRPr="007831B6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36695E">
        <w:rPr>
          <w:rFonts w:ascii="Times New Roman" w:hAnsi="Times New Roman" w:cs="Times New Roman"/>
          <w:sz w:val="28"/>
          <w:szCs w:val="28"/>
        </w:rPr>
        <w:t>;</w:t>
      </w:r>
    </w:p>
    <w:p w:rsidR="007831B6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2021E" w:rsidRPr="007831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52021E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78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1B6">
        <w:rPr>
          <w:rFonts w:ascii="Times New Roman" w:hAnsi="Times New Roman" w:cs="Times New Roman"/>
          <w:sz w:val="28"/>
          <w:szCs w:val="28"/>
        </w:rPr>
        <w:t>Отрокская</w:t>
      </w:r>
      <w:proofErr w:type="spellEnd"/>
      <w:r w:rsidRPr="007831B6">
        <w:rPr>
          <w:rFonts w:ascii="Times New Roman" w:hAnsi="Times New Roman" w:cs="Times New Roman"/>
          <w:sz w:val="28"/>
          <w:szCs w:val="28"/>
        </w:rPr>
        <w:t xml:space="preserve"> </w:t>
      </w:r>
      <w:r w:rsidR="0052021E" w:rsidRPr="007831B6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36695E">
        <w:rPr>
          <w:rFonts w:ascii="Times New Roman" w:hAnsi="Times New Roman" w:cs="Times New Roman"/>
          <w:sz w:val="28"/>
          <w:szCs w:val="28"/>
        </w:rPr>
        <w:t>;</w:t>
      </w:r>
    </w:p>
    <w:p w:rsidR="007831B6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2021E" w:rsidRPr="007831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52021E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7831B6">
        <w:rPr>
          <w:rFonts w:ascii="Times New Roman" w:hAnsi="Times New Roman" w:cs="Times New Roman"/>
          <w:sz w:val="28"/>
          <w:szCs w:val="28"/>
        </w:rPr>
        <w:t xml:space="preserve"> Стахановская </w:t>
      </w:r>
      <w:r w:rsidR="0052021E" w:rsidRPr="007831B6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36695E">
        <w:rPr>
          <w:rFonts w:ascii="Times New Roman" w:hAnsi="Times New Roman" w:cs="Times New Roman"/>
          <w:sz w:val="28"/>
          <w:szCs w:val="28"/>
        </w:rPr>
        <w:t>;</w:t>
      </w:r>
    </w:p>
    <w:p w:rsidR="007831B6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2021E" w:rsidRPr="007831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52021E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7831B6">
        <w:rPr>
          <w:rFonts w:ascii="Times New Roman" w:hAnsi="Times New Roman" w:cs="Times New Roman"/>
          <w:sz w:val="28"/>
          <w:szCs w:val="28"/>
        </w:rPr>
        <w:t xml:space="preserve"> Романовская </w:t>
      </w:r>
      <w:r w:rsidR="0052021E" w:rsidRPr="007831B6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36695E">
        <w:rPr>
          <w:rFonts w:ascii="Times New Roman" w:hAnsi="Times New Roman" w:cs="Times New Roman"/>
          <w:sz w:val="28"/>
          <w:szCs w:val="28"/>
        </w:rPr>
        <w:t>;</w:t>
      </w:r>
    </w:p>
    <w:p w:rsidR="007831B6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2021E" w:rsidRPr="007831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52021E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7831B6">
        <w:rPr>
          <w:rFonts w:ascii="Times New Roman" w:hAnsi="Times New Roman" w:cs="Times New Roman"/>
          <w:sz w:val="28"/>
          <w:szCs w:val="28"/>
        </w:rPr>
        <w:t xml:space="preserve"> Романовская </w:t>
      </w:r>
      <w:r w:rsidR="0052021E" w:rsidRPr="007831B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Pr="007831B6">
        <w:rPr>
          <w:rFonts w:ascii="Times New Roman" w:hAnsi="Times New Roman" w:cs="Times New Roman"/>
          <w:sz w:val="28"/>
          <w:szCs w:val="28"/>
        </w:rPr>
        <w:t xml:space="preserve">- филиал </w:t>
      </w:r>
      <w:proofErr w:type="spellStart"/>
      <w:r w:rsidRPr="007831B6">
        <w:rPr>
          <w:rFonts w:ascii="Times New Roman" w:hAnsi="Times New Roman" w:cs="Times New Roman"/>
          <w:sz w:val="28"/>
          <w:szCs w:val="28"/>
        </w:rPr>
        <w:t>Иннокентьевская</w:t>
      </w:r>
      <w:proofErr w:type="spellEnd"/>
      <w:r w:rsidRPr="007831B6">
        <w:rPr>
          <w:rFonts w:ascii="Times New Roman" w:hAnsi="Times New Roman" w:cs="Times New Roman"/>
          <w:sz w:val="28"/>
          <w:szCs w:val="28"/>
        </w:rPr>
        <w:t xml:space="preserve"> </w:t>
      </w:r>
      <w:r w:rsidR="0052021E">
        <w:rPr>
          <w:rFonts w:ascii="Times New Roman" w:hAnsi="Times New Roman" w:cs="Times New Roman"/>
          <w:sz w:val="28"/>
          <w:szCs w:val="28"/>
        </w:rPr>
        <w:t>начальная общеобразовательная школа</w:t>
      </w:r>
      <w:r w:rsidR="0036695E">
        <w:rPr>
          <w:rFonts w:ascii="Times New Roman" w:hAnsi="Times New Roman" w:cs="Times New Roman"/>
          <w:sz w:val="28"/>
          <w:szCs w:val="28"/>
        </w:rPr>
        <w:t>;</w:t>
      </w:r>
    </w:p>
    <w:p w:rsidR="007831B6" w:rsidRPr="0099088A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8A">
        <w:rPr>
          <w:rFonts w:ascii="Times New Roman" w:hAnsi="Times New Roman" w:cs="Times New Roman"/>
          <w:sz w:val="28"/>
          <w:szCs w:val="28"/>
        </w:rPr>
        <w:t xml:space="preserve">11. </w:t>
      </w:r>
      <w:r w:rsidR="0052021E" w:rsidRPr="0099088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Pr="00990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88A">
        <w:rPr>
          <w:rFonts w:ascii="Times New Roman" w:hAnsi="Times New Roman" w:cs="Times New Roman"/>
          <w:sz w:val="28"/>
          <w:szCs w:val="28"/>
        </w:rPr>
        <w:t>Большетелекская</w:t>
      </w:r>
      <w:proofErr w:type="spellEnd"/>
      <w:r w:rsidRPr="0099088A">
        <w:rPr>
          <w:rFonts w:ascii="Times New Roman" w:hAnsi="Times New Roman" w:cs="Times New Roman"/>
          <w:sz w:val="28"/>
          <w:szCs w:val="28"/>
        </w:rPr>
        <w:t xml:space="preserve"> </w:t>
      </w:r>
      <w:r w:rsidR="0099088A" w:rsidRPr="0099088A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</w:p>
    <w:p w:rsidR="007831B6" w:rsidRPr="0099088A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8A">
        <w:rPr>
          <w:rFonts w:ascii="Times New Roman" w:hAnsi="Times New Roman" w:cs="Times New Roman"/>
          <w:sz w:val="28"/>
          <w:szCs w:val="28"/>
        </w:rPr>
        <w:t xml:space="preserve">12. </w:t>
      </w:r>
      <w:r w:rsidR="0052021E" w:rsidRPr="0099088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Pr="0099088A">
        <w:rPr>
          <w:rFonts w:ascii="Times New Roman" w:hAnsi="Times New Roman" w:cs="Times New Roman"/>
          <w:sz w:val="28"/>
          <w:szCs w:val="28"/>
        </w:rPr>
        <w:t xml:space="preserve"> Екатерининская </w:t>
      </w:r>
      <w:r w:rsidR="0099088A" w:rsidRPr="0099088A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="0036695E">
        <w:rPr>
          <w:rFonts w:ascii="Times New Roman" w:hAnsi="Times New Roman" w:cs="Times New Roman"/>
          <w:sz w:val="28"/>
          <w:szCs w:val="28"/>
        </w:rPr>
        <w:t>;</w:t>
      </w:r>
    </w:p>
    <w:p w:rsidR="007831B6" w:rsidRPr="0099088A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8A">
        <w:rPr>
          <w:rFonts w:ascii="Times New Roman" w:hAnsi="Times New Roman" w:cs="Times New Roman"/>
          <w:sz w:val="28"/>
          <w:szCs w:val="28"/>
        </w:rPr>
        <w:t xml:space="preserve">13. </w:t>
      </w:r>
      <w:r w:rsidR="0052021E" w:rsidRPr="0099088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Pr="0099088A">
        <w:rPr>
          <w:rFonts w:ascii="Times New Roman" w:hAnsi="Times New Roman" w:cs="Times New Roman"/>
          <w:sz w:val="28"/>
          <w:szCs w:val="28"/>
        </w:rPr>
        <w:t xml:space="preserve"> Екатерининская </w:t>
      </w:r>
      <w:r w:rsidR="0099088A" w:rsidRPr="0099088A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Pr="0099088A">
        <w:rPr>
          <w:rFonts w:ascii="Times New Roman" w:hAnsi="Times New Roman" w:cs="Times New Roman"/>
          <w:sz w:val="28"/>
          <w:szCs w:val="28"/>
        </w:rPr>
        <w:t xml:space="preserve"> - филиал </w:t>
      </w:r>
      <w:proofErr w:type="spellStart"/>
      <w:r w:rsidRPr="0099088A">
        <w:rPr>
          <w:rFonts w:ascii="Times New Roman" w:hAnsi="Times New Roman" w:cs="Times New Roman"/>
          <w:sz w:val="28"/>
          <w:szCs w:val="28"/>
        </w:rPr>
        <w:t>Мензотская</w:t>
      </w:r>
      <w:proofErr w:type="spellEnd"/>
      <w:r w:rsidRPr="0099088A">
        <w:rPr>
          <w:rFonts w:ascii="Times New Roman" w:hAnsi="Times New Roman" w:cs="Times New Roman"/>
          <w:sz w:val="28"/>
          <w:szCs w:val="28"/>
        </w:rPr>
        <w:t xml:space="preserve"> </w:t>
      </w:r>
      <w:r w:rsidR="0099088A" w:rsidRPr="0099088A">
        <w:rPr>
          <w:rFonts w:ascii="Times New Roman" w:hAnsi="Times New Roman" w:cs="Times New Roman"/>
          <w:sz w:val="28"/>
          <w:szCs w:val="28"/>
        </w:rPr>
        <w:t>начальная общеобразовательная школа</w:t>
      </w:r>
      <w:r w:rsidR="0036695E">
        <w:rPr>
          <w:rFonts w:ascii="Times New Roman" w:hAnsi="Times New Roman" w:cs="Times New Roman"/>
          <w:sz w:val="28"/>
          <w:szCs w:val="28"/>
        </w:rPr>
        <w:t>;</w:t>
      </w:r>
    </w:p>
    <w:p w:rsidR="007831B6" w:rsidRPr="0099088A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8A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52021E" w:rsidRPr="0099088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Pr="00990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88A">
        <w:rPr>
          <w:rFonts w:ascii="Times New Roman" w:hAnsi="Times New Roman" w:cs="Times New Roman"/>
          <w:sz w:val="28"/>
          <w:szCs w:val="28"/>
        </w:rPr>
        <w:t>Курежская</w:t>
      </w:r>
      <w:proofErr w:type="spellEnd"/>
      <w:r w:rsidRPr="0099088A">
        <w:rPr>
          <w:rFonts w:ascii="Times New Roman" w:hAnsi="Times New Roman" w:cs="Times New Roman"/>
          <w:sz w:val="28"/>
          <w:szCs w:val="28"/>
        </w:rPr>
        <w:t xml:space="preserve"> </w:t>
      </w:r>
      <w:r w:rsidR="0099088A" w:rsidRPr="0099088A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="0036695E">
        <w:rPr>
          <w:rFonts w:ascii="Times New Roman" w:hAnsi="Times New Roman" w:cs="Times New Roman"/>
          <w:sz w:val="28"/>
          <w:szCs w:val="28"/>
        </w:rPr>
        <w:t>;</w:t>
      </w:r>
    </w:p>
    <w:p w:rsidR="0099088A" w:rsidRPr="0099088A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8A">
        <w:rPr>
          <w:rFonts w:ascii="Times New Roman" w:hAnsi="Times New Roman" w:cs="Times New Roman"/>
          <w:sz w:val="28"/>
          <w:szCs w:val="28"/>
        </w:rPr>
        <w:t xml:space="preserve">15. </w:t>
      </w:r>
      <w:r w:rsidR="0052021E" w:rsidRPr="0099088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Pr="00990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88A">
        <w:rPr>
          <w:rFonts w:ascii="Times New Roman" w:hAnsi="Times New Roman" w:cs="Times New Roman"/>
          <w:sz w:val="28"/>
          <w:szCs w:val="28"/>
        </w:rPr>
        <w:t>Малохабыкская</w:t>
      </w:r>
      <w:proofErr w:type="spellEnd"/>
      <w:r w:rsidRPr="0099088A">
        <w:rPr>
          <w:rFonts w:ascii="Times New Roman" w:hAnsi="Times New Roman" w:cs="Times New Roman"/>
          <w:sz w:val="28"/>
          <w:szCs w:val="28"/>
        </w:rPr>
        <w:t xml:space="preserve"> </w:t>
      </w:r>
      <w:r w:rsidR="0099088A" w:rsidRPr="0099088A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proofErr w:type="gramStart"/>
      <w:r w:rsidR="0099088A" w:rsidRPr="0099088A">
        <w:rPr>
          <w:rFonts w:ascii="Times New Roman" w:hAnsi="Times New Roman" w:cs="Times New Roman"/>
          <w:sz w:val="28"/>
          <w:szCs w:val="28"/>
        </w:rPr>
        <w:t xml:space="preserve"> </w:t>
      </w:r>
      <w:r w:rsidR="003669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31B6" w:rsidRPr="0099088A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8A">
        <w:rPr>
          <w:rFonts w:ascii="Times New Roman" w:hAnsi="Times New Roman" w:cs="Times New Roman"/>
          <w:sz w:val="28"/>
          <w:szCs w:val="28"/>
        </w:rPr>
        <w:t xml:space="preserve">16. </w:t>
      </w:r>
      <w:r w:rsidR="0052021E" w:rsidRPr="0099088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Pr="0099088A">
        <w:rPr>
          <w:rFonts w:ascii="Times New Roman" w:hAnsi="Times New Roman" w:cs="Times New Roman"/>
          <w:sz w:val="28"/>
          <w:szCs w:val="28"/>
        </w:rPr>
        <w:t xml:space="preserve"> Новотроицкая </w:t>
      </w:r>
      <w:r w:rsidR="0099088A" w:rsidRPr="0099088A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="0036695E">
        <w:rPr>
          <w:rFonts w:ascii="Times New Roman" w:hAnsi="Times New Roman" w:cs="Times New Roman"/>
          <w:sz w:val="28"/>
          <w:szCs w:val="28"/>
        </w:rPr>
        <w:t>;</w:t>
      </w:r>
    </w:p>
    <w:p w:rsidR="007831B6" w:rsidRPr="0099088A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8A">
        <w:rPr>
          <w:rFonts w:ascii="Times New Roman" w:hAnsi="Times New Roman" w:cs="Times New Roman"/>
          <w:sz w:val="28"/>
          <w:szCs w:val="28"/>
        </w:rPr>
        <w:t xml:space="preserve">17. </w:t>
      </w:r>
      <w:r w:rsidR="0052021E" w:rsidRPr="0099088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Pr="0099088A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r w:rsidR="0099088A" w:rsidRPr="0099088A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="0036695E">
        <w:rPr>
          <w:rFonts w:ascii="Times New Roman" w:hAnsi="Times New Roman" w:cs="Times New Roman"/>
          <w:sz w:val="28"/>
          <w:szCs w:val="28"/>
        </w:rPr>
        <w:t>;</w:t>
      </w:r>
    </w:p>
    <w:p w:rsidR="007831B6" w:rsidRPr="0099088A" w:rsidRDefault="007831B6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8A">
        <w:rPr>
          <w:rFonts w:ascii="Times New Roman" w:hAnsi="Times New Roman" w:cs="Times New Roman"/>
          <w:sz w:val="28"/>
          <w:szCs w:val="28"/>
        </w:rPr>
        <w:t xml:space="preserve">18. </w:t>
      </w:r>
      <w:r w:rsidR="0052021E" w:rsidRPr="0099088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Pr="0099088A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r w:rsidR="0099088A" w:rsidRPr="0099088A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Pr="0099088A">
        <w:rPr>
          <w:rFonts w:ascii="Times New Roman" w:hAnsi="Times New Roman" w:cs="Times New Roman"/>
          <w:sz w:val="28"/>
          <w:szCs w:val="28"/>
        </w:rPr>
        <w:t xml:space="preserve"> - филиал </w:t>
      </w:r>
      <w:proofErr w:type="spellStart"/>
      <w:r w:rsidRPr="0099088A">
        <w:rPr>
          <w:rFonts w:ascii="Times New Roman" w:hAnsi="Times New Roman" w:cs="Times New Roman"/>
          <w:sz w:val="28"/>
          <w:szCs w:val="28"/>
        </w:rPr>
        <w:t>Большесалбинская</w:t>
      </w:r>
      <w:proofErr w:type="spellEnd"/>
      <w:r w:rsidRPr="0099088A">
        <w:rPr>
          <w:rFonts w:ascii="Times New Roman" w:hAnsi="Times New Roman" w:cs="Times New Roman"/>
          <w:sz w:val="28"/>
          <w:szCs w:val="28"/>
        </w:rPr>
        <w:t xml:space="preserve"> </w:t>
      </w:r>
      <w:r w:rsidR="0099088A" w:rsidRPr="0099088A">
        <w:rPr>
          <w:rFonts w:ascii="Times New Roman" w:hAnsi="Times New Roman" w:cs="Times New Roman"/>
          <w:sz w:val="28"/>
          <w:szCs w:val="28"/>
        </w:rPr>
        <w:t>начальная общеобразовательная школа</w:t>
      </w:r>
      <w:r w:rsidR="0036695E">
        <w:rPr>
          <w:rFonts w:ascii="Times New Roman" w:hAnsi="Times New Roman" w:cs="Times New Roman"/>
          <w:sz w:val="28"/>
          <w:szCs w:val="28"/>
        </w:rPr>
        <w:t>;</w:t>
      </w:r>
    </w:p>
    <w:p w:rsidR="0099088A" w:rsidRPr="0099088A" w:rsidRDefault="0099088A" w:rsidP="0099088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8A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88A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Муниципальное бюджетное дошкольное образовательное учреждение детский сад II категории комбинированного вида № 1 "Солнышко"</w:t>
      </w:r>
      <w:r w:rsidR="0036695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;</w:t>
      </w:r>
    </w:p>
    <w:p w:rsidR="0036695E" w:rsidRPr="0036695E" w:rsidRDefault="0036695E" w:rsidP="0036695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695E">
        <w:rPr>
          <w:rFonts w:ascii="Times New Roman" w:hAnsi="Times New Roman" w:cs="Times New Roman"/>
          <w:sz w:val="28"/>
          <w:szCs w:val="28"/>
        </w:rPr>
        <w:t xml:space="preserve"> </w:t>
      </w:r>
      <w:r w:rsidRPr="0099088A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Муниципальное бюджетное дошкольное образовательное учреждение детский сад II категории комбинированного вида № 1 "Солнышко" 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- филиал </w:t>
      </w:r>
      <w:r>
        <w:rPr>
          <w:rFonts w:ascii="Times New Roman" w:hAnsi="Times New Roman" w:cs="Times New Roman"/>
          <w:sz w:val="28"/>
          <w:szCs w:val="28"/>
        </w:rPr>
        <w:t>детский сад №2 «Колокольчик»;</w:t>
      </w:r>
    </w:p>
    <w:p w:rsidR="0036695E" w:rsidRPr="0036695E" w:rsidRDefault="0036695E" w:rsidP="0036695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7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088A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Муниципальное бюджетное дошкольное образовательное учреждение детский сад </w:t>
      </w:r>
      <w:r w:rsidRPr="0036695E">
        <w:rPr>
          <w:rFonts w:ascii="Times New Roman" w:hAnsi="Times New Roman" w:cs="Times New Roman"/>
          <w:sz w:val="28"/>
          <w:szCs w:val="28"/>
        </w:rPr>
        <w:t>№3 «</w:t>
      </w:r>
      <w:proofErr w:type="spellStart"/>
      <w:r w:rsidRPr="0036695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66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88A" w:rsidRDefault="0036695E" w:rsidP="0036695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7A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695E">
        <w:rPr>
          <w:rFonts w:ascii="Times New Roman" w:hAnsi="Times New Roman" w:cs="Times New Roman"/>
          <w:sz w:val="28"/>
          <w:szCs w:val="28"/>
        </w:rPr>
        <w:t xml:space="preserve"> </w:t>
      </w:r>
      <w:r w:rsidRPr="007831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7831B6">
        <w:rPr>
          <w:rFonts w:ascii="Times New Roman" w:hAnsi="Times New Roman" w:cs="Times New Roman"/>
          <w:sz w:val="28"/>
          <w:szCs w:val="28"/>
        </w:rPr>
        <w:t xml:space="preserve"> Никольска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31B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- филиал Дошкольное образовательное учреждение Детский сад;</w:t>
      </w:r>
    </w:p>
    <w:p w:rsidR="0036695E" w:rsidRPr="0036695E" w:rsidRDefault="0036695E" w:rsidP="0036695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7A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31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78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1B6">
        <w:rPr>
          <w:rFonts w:ascii="Times New Roman" w:hAnsi="Times New Roman" w:cs="Times New Roman"/>
          <w:sz w:val="28"/>
          <w:szCs w:val="28"/>
        </w:rPr>
        <w:t>Отрокская</w:t>
      </w:r>
      <w:proofErr w:type="spellEnd"/>
      <w:r w:rsidRPr="007831B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- филиал детский сад </w:t>
      </w:r>
      <w:r w:rsidRPr="0036695E">
        <w:rPr>
          <w:rFonts w:ascii="Times New Roman" w:hAnsi="Times New Roman" w:cs="Times New Roman"/>
          <w:sz w:val="28"/>
          <w:szCs w:val="28"/>
        </w:rPr>
        <w:t>«Улыбка»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695E" w:rsidRPr="0036695E" w:rsidRDefault="0036695E" w:rsidP="0036695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7A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695E">
        <w:rPr>
          <w:rFonts w:ascii="Times New Roman" w:hAnsi="Times New Roman" w:cs="Times New Roman"/>
          <w:sz w:val="28"/>
          <w:szCs w:val="28"/>
        </w:rPr>
        <w:t xml:space="preserve"> </w:t>
      </w:r>
      <w:r w:rsidRPr="007831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7831B6">
        <w:rPr>
          <w:rFonts w:ascii="Times New Roman" w:hAnsi="Times New Roman" w:cs="Times New Roman"/>
          <w:sz w:val="28"/>
          <w:szCs w:val="28"/>
        </w:rPr>
        <w:t xml:space="preserve"> Стахановская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- филиал детский сад </w:t>
      </w:r>
      <w:r w:rsidRPr="0036695E">
        <w:rPr>
          <w:rFonts w:ascii="Times New Roman" w:hAnsi="Times New Roman" w:cs="Times New Roman"/>
          <w:sz w:val="28"/>
          <w:szCs w:val="28"/>
        </w:rPr>
        <w:t>«Сказка»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88A" w:rsidRPr="0036695E" w:rsidRDefault="0036695E" w:rsidP="0036695E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7A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088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Екатерининская основная общеобразовательная школа - филиал</w:t>
      </w:r>
      <w:r>
        <w:rPr>
          <w:rFonts w:ascii="Times New Roman" w:hAnsi="Times New Roman" w:cs="Times New Roman"/>
          <w:sz w:val="28"/>
          <w:szCs w:val="28"/>
        </w:rPr>
        <w:t xml:space="preserve"> детский сад « Светлячок»;</w:t>
      </w:r>
    </w:p>
    <w:p w:rsidR="0099088A" w:rsidRDefault="00457A41" w:rsidP="00457A4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7831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78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1B6">
        <w:rPr>
          <w:rFonts w:ascii="Times New Roman" w:hAnsi="Times New Roman" w:cs="Times New Roman"/>
          <w:sz w:val="28"/>
          <w:szCs w:val="28"/>
        </w:rPr>
        <w:t>Добромысловская</w:t>
      </w:r>
      <w:proofErr w:type="spellEnd"/>
      <w:r w:rsidRPr="007831B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- филиал детский сад « Лукоморье»;</w:t>
      </w:r>
    </w:p>
    <w:p w:rsidR="00457A41" w:rsidRDefault="00457A41" w:rsidP="00457A4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457A41">
        <w:t xml:space="preserve"> </w:t>
      </w:r>
      <w:r w:rsidRPr="00457A4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A41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7A41" w:rsidRPr="00457A41" w:rsidRDefault="00457A41" w:rsidP="00457A41">
      <w:pPr>
        <w:pStyle w:val="a6"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28.</w:t>
      </w:r>
      <w:r w:rsidRPr="00457A41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A4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етско</w:t>
      </w:r>
      <w:r w:rsidRPr="00457A4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юношенская</w:t>
      </w:r>
      <w:proofErr w:type="spellEnd"/>
      <w:r w:rsidRPr="00457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спортивная</w:t>
      </w:r>
      <w:r w:rsidRPr="00457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школа.</w:t>
      </w:r>
    </w:p>
    <w:p w:rsidR="00457A41" w:rsidRPr="0036695E" w:rsidRDefault="00457A41" w:rsidP="00457A4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7A41" w:rsidRPr="0036695E" w:rsidSect="000502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5A" w:rsidRDefault="0092155A" w:rsidP="00AE6A8D">
      <w:pPr>
        <w:spacing w:after="0" w:line="240" w:lineRule="auto"/>
      </w:pPr>
      <w:r>
        <w:separator/>
      </w:r>
    </w:p>
  </w:endnote>
  <w:endnote w:type="continuationSeparator" w:id="0">
    <w:p w:rsidR="0092155A" w:rsidRDefault="0092155A" w:rsidP="00AE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5A" w:rsidRDefault="0092155A" w:rsidP="00AE6A8D">
      <w:pPr>
        <w:spacing w:after="0" w:line="240" w:lineRule="auto"/>
      </w:pPr>
      <w:r>
        <w:separator/>
      </w:r>
    </w:p>
  </w:footnote>
  <w:footnote w:type="continuationSeparator" w:id="0">
    <w:p w:rsidR="0092155A" w:rsidRDefault="0092155A" w:rsidP="00AE6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1B0"/>
    <w:multiLevelType w:val="multilevel"/>
    <w:tmpl w:val="5BAE77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527EE"/>
    <w:multiLevelType w:val="hybridMultilevel"/>
    <w:tmpl w:val="0B44AA34"/>
    <w:lvl w:ilvl="0" w:tplc="FB06D3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87053A"/>
    <w:multiLevelType w:val="multilevel"/>
    <w:tmpl w:val="76A2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F5046"/>
    <w:multiLevelType w:val="multilevel"/>
    <w:tmpl w:val="EBE07C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D6C71"/>
    <w:multiLevelType w:val="hybridMultilevel"/>
    <w:tmpl w:val="55D0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327A5"/>
    <w:multiLevelType w:val="multilevel"/>
    <w:tmpl w:val="616494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76713B"/>
    <w:multiLevelType w:val="multilevel"/>
    <w:tmpl w:val="5B240ED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AC4854"/>
    <w:multiLevelType w:val="multilevel"/>
    <w:tmpl w:val="7428A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3"/>
    <w:rsid w:val="00021957"/>
    <w:rsid w:val="000402FD"/>
    <w:rsid w:val="00045883"/>
    <w:rsid w:val="000502EE"/>
    <w:rsid w:val="00060DD5"/>
    <w:rsid w:val="00071A19"/>
    <w:rsid w:val="00095F3C"/>
    <w:rsid w:val="0009623D"/>
    <w:rsid w:val="000B6866"/>
    <w:rsid w:val="000F0FE4"/>
    <w:rsid w:val="00131704"/>
    <w:rsid w:val="00155A01"/>
    <w:rsid w:val="00160256"/>
    <w:rsid w:val="00170AC0"/>
    <w:rsid w:val="0018723B"/>
    <w:rsid w:val="001C4A74"/>
    <w:rsid w:val="001D1E80"/>
    <w:rsid w:val="001E6277"/>
    <w:rsid w:val="001E7FA8"/>
    <w:rsid w:val="001F4492"/>
    <w:rsid w:val="001F7AE6"/>
    <w:rsid w:val="0025195E"/>
    <w:rsid w:val="00271AC7"/>
    <w:rsid w:val="00290D78"/>
    <w:rsid w:val="0029396C"/>
    <w:rsid w:val="002D689D"/>
    <w:rsid w:val="002E715A"/>
    <w:rsid w:val="00334FF3"/>
    <w:rsid w:val="0036695E"/>
    <w:rsid w:val="003752B1"/>
    <w:rsid w:val="00393CA3"/>
    <w:rsid w:val="00397D98"/>
    <w:rsid w:val="003B0320"/>
    <w:rsid w:val="003B2483"/>
    <w:rsid w:val="003B52E7"/>
    <w:rsid w:val="003C7A8F"/>
    <w:rsid w:val="004328B5"/>
    <w:rsid w:val="004369B7"/>
    <w:rsid w:val="00457A41"/>
    <w:rsid w:val="00480246"/>
    <w:rsid w:val="004976B7"/>
    <w:rsid w:val="004D1490"/>
    <w:rsid w:val="004F0FC1"/>
    <w:rsid w:val="00510DCD"/>
    <w:rsid w:val="00520197"/>
    <w:rsid w:val="0052021E"/>
    <w:rsid w:val="0054068A"/>
    <w:rsid w:val="005611DF"/>
    <w:rsid w:val="00593A9E"/>
    <w:rsid w:val="005C6E69"/>
    <w:rsid w:val="005D6E46"/>
    <w:rsid w:val="005E48BE"/>
    <w:rsid w:val="005F34FF"/>
    <w:rsid w:val="006060E0"/>
    <w:rsid w:val="00614B0D"/>
    <w:rsid w:val="00617597"/>
    <w:rsid w:val="00667EFC"/>
    <w:rsid w:val="00670E57"/>
    <w:rsid w:val="00672C48"/>
    <w:rsid w:val="00680382"/>
    <w:rsid w:val="006B4ED2"/>
    <w:rsid w:val="006D7F1C"/>
    <w:rsid w:val="006E1883"/>
    <w:rsid w:val="006E3BCE"/>
    <w:rsid w:val="0070506C"/>
    <w:rsid w:val="00775423"/>
    <w:rsid w:val="007831B6"/>
    <w:rsid w:val="007B3577"/>
    <w:rsid w:val="007C30E0"/>
    <w:rsid w:val="007C569A"/>
    <w:rsid w:val="007F03D5"/>
    <w:rsid w:val="00845E3B"/>
    <w:rsid w:val="00863352"/>
    <w:rsid w:val="00871059"/>
    <w:rsid w:val="008A2CAD"/>
    <w:rsid w:val="009003FA"/>
    <w:rsid w:val="0092155A"/>
    <w:rsid w:val="0093618A"/>
    <w:rsid w:val="009369C5"/>
    <w:rsid w:val="00960184"/>
    <w:rsid w:val="00967E6B"/>
    <w:rsid w:val="00986FDC"/>
    <w:rsid w:val="0099088A"/>
    <w:rsid w:val="009C3E74"/>
    <w:rsid w:val="009D1265"/>
    <w:rsid w:val="00A06D72"/>
    <w:rsid w:val="00A3015A"/>
    <w:rsid w:val="00A501F7"/>
    <w:rsid w:val="00A5268B"/>
    <w:rsid w:val="00A54AD8"/>
    <w:rsid w:val="00AA5E3C"/>
    <w:rsid w:val="00AB0607"/>
    <w:rsid w:val="00AC1A4F"/>
    <w:rsid w:val="00AD2C67"/>
    <w:rsid w:val="00AE6A8D"/>
    <w:rsid w:val="00B0153F"/>
    <w:rsid w:val="00B03D5B"/>
    <w:rsid w:val="00B41476"/>
    <w:rsid w:val="00B6600A"/>
    <w:rsid w:val="00B70011"/>
    <w:rsid w:val="00B72F85"/>
    <w:rsid w:val="00BC5F13"/>
    <w:rsid w:val="00C0272D"/>
    <w:rsid w:val="00C13CD6"/>
    <w:rsid w:val="00C13E82"/>
    <w:rsid w:val="00C75FB9"/>
    <w:rsid w:val="00C925D3"/>
    <w:rsid w:val="00C92D71"/>
    <w:rsid w:val="00C9329E"/>
    <w:rsid w:val="00CA20A7"/>
    <w:rsid w:val="00CC4BEA"/>
    <w:rsid w:val="00CF19C5"/>
    <w:rsid w:val="00D006D1"/>
    <w:rsid w:val="00D111BE"/>
    <w:rsid w:val="00D81DE2"/>
    <w:rsid w:val="00DC3FB5"/>
    <w:rsid w:val="00DD76BC"/>
    <w:rsid w:val="00E21E57"/>
    <w:rsid w:val="00E41D85"/>
    <w:rsid w:val="00ED64BA"/>
    <w:rsid w:val="00EE1E21"/>
    <w:rsid w:val="00F27079"/>
    <w:rsid w:val="00F7599A"/>
    <w:rsid w:val="00F87FE3"/>
    <w:rsid w:val="00FA38EC"/>
    <w:rsid w:val="00FC036C"/>
    <w:rsid w:val="00FC499C"/>
    <w:rsid w:val="00FD570A"/>
    <w:rsid w:val="00FD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F1C"/>
    <w:rPr>
      <w:color w:val="0000FF"/>
      <w:u w:val="single"/>
    </w:rPr>
  </w:style>
  <w:style w:type="table" w:styleId="a4">
    <w:name w:val="Table Grid"/>
    <w:basedOn w:val="a1"/>
    <w:uiPriority w:val="59"/>
    <w:rsid w:val="004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5F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335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6A8D"/>
  </w:style>
  <w:style w:type="paragraph" w:styleId="a9">
    <w:name w:val="footer"/>
    <w:basedOn w:val="a"/>
    <w:link w:val="aa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6A8D"/>
  </w:style>
  <w:style w:type="paragraph" w:styleId="ab">
    <w:name w:val="Balloon Text"/>
    <w:basedOn w:val="a"/>
    <w:link w:val="ac"/>
    <w:uiPriority w:val="99"/>
    <w:semiHidden/>
    <w:unhideWhenUsed/>
    <w:rsid w:val="00A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6A8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40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068A"/>
    <w:pPr>
      <w:widowControl w:val="0"/>
      <w:shd w:val="clear" w:color="auto" w:fill="FFFFFF"/>
      <w:spacing w:after="300" w:line="274" w:lineRule="exact"/>
      <w:ind w:hanging="380"/>
      <w:jc w:val="center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99088A"/>
    <w:rPr>
      <w:b/>
      <w:bCs/>
    </w:rPr>
  </w:style>
  <w:style w:type="character" w:customStyle="1" w:styleId="21">
    <w:name w:val="Заголовок №2_"/>
    <w:basedOn w:val="a0"/>
    <w:link w:val="22"/>
    <w:rsid w:val="002D68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D689D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F1C"/>
    <w:rPr>
      <w:color w:val="0000FF"/>
      <w:u w:val="single"/>
    </w:rPr>
  </w:style>
  <w:style w:type="table" w:styleId="a4">
    <w:name w:val="Table Grid"/>
    <w:basedOn w:val="a1"/>
    <w:uiPriority w:val="59"/>
    <w:rsid w:val="004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5F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335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6A8D"/>
  </w:style>
  <w:style w:type="paragraph" w:styleId="a9">
    <w:name w:val="footer"/>
    <w:basedOn w:val="a"/>
    <w:link w:val="aa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6A8D"/>
  </w:style>
  <w:style w:type="paragraph" w:styleId="ab">
    <w:name w:val="Balloon Text"/>
    <w:basedOn w:val="a"/>
    <w:link w:val="ac"/>
    <w:uiPriority w:val="99"/>
    <w:semiHidden/>
    <w:unhideWhenUsed/>
    <w:rsid w:val="00A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6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scult.ru/upload/files/Federalnyi%20zakon%20ot%2005.12.2018%20%20392-F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12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Admin</cp:lastModifiedBy>
  <cp:revision>15</cp:revision>
  <cp:lastPrinted>2020-09-11T06:32:00Z</cp:lastPrinted>
  <dcterms:created xsi:type="dcterms:W3CDTF">2019-03-29T04:19:00Z</dcterms:created>
  <dcterms:modified xsi:type="dcterms:W3CDTF">2020-09-11T06:33:00Z</dcterms:modified>
</cp:coreProperties>
</file>