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9" w:type="dxa"/>
        <w:tblInd w:w="107" w:type="dxa"/>
        <w:tblLayout w:type="fixed"/>
        <w:tblLook w:val="0000"/>
      </w:tblPr>
      <w:tblGrid>
        <w:gridCol w:w="9499"/>
      </w:tblGrid>
      <w:tr w:rsidR="0017259F" w:rsidRPr="001A5634" w:rsidTr="00CA3562">
        <w:trPr>
          <w:trHeight w:val="3277"/>
        </w:trPr>
        <w:tc>
          <w:tcPr>
            <w:tcW w:w="949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5"/>
              <w:gridCol w:w="3441"/>
              <w:gridCol w:w="2493"/>
            </w:tblGrid>
            <w:tr w:rsidR="0017259F" w:rsidRPr="001A5634" w:rsidTr="00386648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259F" w:rsidRPr="00126FC4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17259F" w:rsidRPr="001A5634" w:rsidTr="00386648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spacing w:before="120" w:after="0"/>
                    <w:jc w:val="center"/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17259F" w:rsidRPr="001A5634" w:rsidTr="00386648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126FC4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126FC4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17259F" w:rsidRPr="001A5634" w:rsidTr="00386648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A44F9" w:rsidRDefault="00126371" w:rsidP="0022238A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highlight w:val="yellow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14</w:t>
                  </w:r>
                  <w:r w:rsidR="0017259F" w:rsidRPr="001E38B0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0A38C2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22238A">
                    <w:rPr>
                      <w:rFonts w:ascii="Times New Roman" w:hAnsi="Times New Roman"/>
                      <w:b w:val="0"/>
                      <w:i w:val="0"/>
                    </w:rPr>
                    <w:t>8</w:t>
                  </w:r>
                  <w:r w:rsidR="0017259F" w:rsidRPr="001E38B0">
                    <w:rPr>
                      <w:rFonts w:ascii="Times New Roman" w:hAnsi="Times New Roman"/>
                      <w:b w:val="0"/>
                      <w:i w:val="0"/>
                    </w:rPr>
                    <w:t>.20</w:t>
                  </w:r>
                  <w:r w:rsidR="000A38C2">
                    <w:rPr>
                      <w:rFonts w:ascii="Times New Roman" w:hAnsi="Times New Roman"/>
                      <w:b w:val="0"/>
                      <w:i w:val="0"/>
                    </w:rPr>
                    <w:t>20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с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Default="0017259F" w:rsidP="00386648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</w:t>
                  </w:r>
                  <w:r w:rsidR="0022238A"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 w:rsidRPr="001E38B0">
                    <w:rPr>
                      <w:rFonts w:ascii="Times New Roman" w:hAnsi="Times New Roman"/>
                      <w:b w:val="0"/>
                      <w:i w:val="0"/>
                    </w:rPr>
                    <w:t xml:space="preserve">№  </w:t>
                  </w:r>
                  <w:r w:rsidR="00126371">
                    <w:rPr>
                      <w:rFonts w:ascii="Times New Roman" w:hAnsi="Times New Roman"/>
                      <w:b w:val="0"/>
                      <w:i w:val="0"/>
                    </w:rPr>
                    <w:t>467</w:t>
                  </w:r>
                  <w:r w:rsidR="00AE3F14">
                    <w:rPr>
                      <w:rFonts w:ascii="Times New Roman" w:hAnsi="Times New Roman"/>
                      <w:b w:val="0"/>
                      <w:i w:val="0"/>
                    </w:rPr>
                    <w:t xml:space="preserve"> -</w:t>
                  </w:r>
                  <w:r w:rsidRPr="001E38B0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proofErr w:type="spellStart"/>
                  <w:proofErr w:type="gramStart"/>
                  <w:r w:rsidRPr="001E38B0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spellEnd"/>
                  <w:proofErr w:type="gramEnd"/>
                </w:p>
                <w:p w:rsidR="0017259F" w:rsidRPr="00F37ABB" w:rsidRDefault="0017259F" w:rsidP="00386648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17259F" w:rsidRPr="001A5634" w:rsidRDefault="0017259F" w:rsidP="00386648">
            <w:pPr>
              <w:jc w:val="center"/>
            </w:pPr>
          </w:p>
        </w:tc>
      </w:tr>
      <w:tr w:rsidR="0017259F" w:rsidRPr="00516CB7" w:rsidTr="00CA3562">
        <w:trPr>
          <w:trHeight w:val="919"/>
        </w:trPr>
        <w:tc>
          <w:tcPr>
            <w:tcW w:w="9499" w:type="dxa"/>
          </w:tcPr>
          <w:p w:rsidR="0017259F" w:rsidRDefault="0017259F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10.11.2015 № 457-п 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17259F" w:rsidRDefault="0017259F" w:rsidP="0038664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9F" w:rsidRPr="00516CB7" w:rsidRDefault="0017259F" w:rsidP="00386648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статьями 19, 33, 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17259F" w:rsidRPr="00516CB7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26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10.11.2015 № 457-п 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 следующие изменения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259F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>приложение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изложить в новой редакции, согласно приложению к настоящему постановлению.</w:t>
            </w:r>
          </w:p>
          <w:p w:rsidR="0017259F" w:rsidRPr="00516CB7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26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первого заместителя главы района, руководителя финансового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Н.П.Антипову.</w:t>
            </w:r>
          </w:p>
          <w:p w:rsidR="0017259F" w:rsidRPr="00516CB7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6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постановление на официальном сайте муниципального образования 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="00CA3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3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7259F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A44F9" w:rsidRPr="00953A9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Постановление вс</w:t>
            </w:r>
            <w:r w:rsidR="000A38C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тупает в силу со дня подписания.</w:t>
            </w:r>
          </w:p>
          <w:p w:rsidR="0017259F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9F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6648" w:rsidRPr="00F37ABB" w:rsidRDefault="00386648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7259F" w:rsidRDefault="00700716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                                                     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Букатов</w:t>
            </w:r>
            <w:proofErr w:type="spellEnd"/>
          </w:p>
          <w:p w:rsidR="0017259F" w:rsidRPr="00370652" w:rsidRDefault="0017259F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259F" w:rsidRDefault="0017259F"/>
    <w:p w:rsidR="0017259F" w:rsidRDefault="0017259F">
      <w:pPr>
        <w:spacing w:after="160" w:line="259" w:lineRule="auto"/>
      </w:pPr>
      <w:r>
        <w:br w:type="page"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78"/>
        <w:gridCol w:w="4607"/>
      </w:tblGrid>
      <w:tr w:rsidR="0017259F" w:rsidRPr="0017259F" w:rsidTr="00386648">
        <w:trPr>
          <w:trHeight w:val="1976"/>
        </w:trPr>
        <w:tc>
          <w:tcPr>
            <w:tcW w:w="4678" w:type="dxa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:rsidR="0017259F" w:rsidRPr="0017259F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7259F" w:rsidRPr="0017259F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17259F" w:rsidRPr="0017259F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17259F" w:rsidRPr="0017259F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3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2637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1E38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2637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  <w:r w:rsidRPr="001E3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26371">
              <w:rPr>
                <w:rFonts w:ascii="Times New Roman" w:eastAsia="Times New Roman" w:hAnsi="Times New Roman" w:cs="Times New Roman"/>
                <w:sz w:val="28"/>
                <w:szCs w:val="28"/>
              </w:rPr>
              <w:t>467</w:t>
            </w:r>
            <w:r w:rsid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E38B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  <w:p w:rsidR="0017259F" w:rsidRPr="0017259F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7259F" w:rsidRPr="0017259F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 </w:t>
            </w:r>
          </w:p>
          <w:p w:rsidR="0017259F" w:rsidRPr="0017259F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17259F" w:rsidRPr="0017259F" w:rsidRDefault="0017259F" w:rsidP="001A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10.11.2015  № 457-п  </w:t>
            </w:r>
          </w:p>
        </w:tc>
      </w:tr>
    </w:tbl>
    <w:p w:rsidR="0017259F" w:rsidRPr="0017259F" w:rsidRDefault="0017259F" w:rsidP="00172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«Содействие в р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0C48A5" w:rsidRDefault="0017259F" w:rsidP="000C48A5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C48A5">
        <w:rPr>
          <w:rFonts w:ascii="Times New Roman" w:eastAsia="Times New Roman" w:hAnsi="Times New Roman"/>
          <w:bCs/>
          <w:sz w:val="28"/>
          <w:szCs w:val="28"/>
        </w:rPr>
        <w:t>ПАСПОРТ</w:t>
      </w:r>
    </w:p>
    <w:p w:rsidR="000C48A5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«Содействие в р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2410"/>
        <w:gridCol w:w="6237"/>
      </w:tblGrid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«Содействие в развитии и поддержка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малого и среднего предпринимательства в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районе» (далее - Программа)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E38B0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7259F"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 179 Бюджетного кодекса Российской Федерации;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24.07.2007 №209-ФЗ «О развитии малого и среднего предпринимательства в Российской Федерации»;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17259F" w:rsidRPr="0017259F" w:rsidRDefault="0017259F" w:rsidP="000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 303 –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0C48A5"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 </w:t>
            </w:r>
            <w:r w:rsidR="000C48A5">
              <w:rPr>
                <w:rFonts w:ascii="Times New Roman" w:hAnsi="Times New Roman" w:cs="Times New Roman"/>
                <w:sz w:val="28"/>
                <w:szCs w:val="28"/>
              </w:rPr>
              <w:t>16.03.2018 № 133-п).</w:t>
            </w:r>
            <w:r w:rsidR="000C4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Идринского района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BB374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  <w:p w:rsidR="0017259F" w:rsidRPr="0017259F" w:rsidRDefault="0017259F" w:rsidP="00BB374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благоприятных условий для динамичного развития малого и среднего предпринимательства в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 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1.Оказание финансовой поддержки субъектам малого и среднего предпринимательства Идринского района;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Привлечение инвестиций на территорию Идринского района.  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2016 -2030 гг.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 представлены в приложении </w:t>
            </w:r>
            <w:r w:rsidR="000C48A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 к паспорту муниципальной программы.</w:t>
            </w:r>
          </w:p>
        </w:tc>
      </w:tr>
      <w:tr w:rsidR="0017259F" w:rsidRPr="0017259F" w:rsidTr="00774BC2">
        <w:trPr>
          <w:trHeight w:val="5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финансирования программы за сч</w:t>
            </w:r>
            <w:r w:rsidR="00DD6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 средств местного бюджета – </w:t>
            </w:r>
            <w:r w:rsidR="00564FB8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3F78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 рублей,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2016 - 50 000 рублей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2017 - 0 рублей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2018 - 68 200 рублей</w:t>
            </w:r>
          </w:p>
          <w:p w:rsidR="0017259F" w:rsidRPr="0017259F" w:rsidRDefault="000C48A5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2019 - 45</w:t>
            </w:r>
            <w:r w:rsidR="0017259F"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рублей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2020 - </w:t>
            </w:r>
            <w:r w:rsidR="009C0B77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рублей</w:t>
            </w:r>
          </w:p>
          <w:p w:rsid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2021 - 80 000 рублей</w:t>
            </w:r>
          </w:p>
          <w:p w:rsidR="00DD6E34" w:rsidRPr="0017259F" w:rsidRDefault="00DD6E3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2022 -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80 000 рублей</w:t>
            </w:r>
          </w:p>
        </w:tc>
      </w:tr>
    </w:tbl>
    <w:p w:rsidR="0017259F" w:rsidRPr="0017259F" w:rsidRDefault="0017259F" w:rsidP="0017259F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2.Характеристика текущего состояния развития малого и среднего предпринимательства в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с указанием основных показателей социально-экономического развития района и анализа социальных, финансово-экономических и прочих рисков реализации программы</w:t>
      </w:r>
    </w:p>
    <w:p w:rsidR="0017259F" w:rsidRPr="0017259F" w:rsidRDefault="0017259F" w:rsidP="0017259F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Нормативно-правовое регулирование поддержки и развития малого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и среднего предпринимательства осуществляется общими нормами, установленными Федеральным законом от 24.07.2007 N 209-ФЗ «О развитии малого и среднего предпринимательства в Российской Федерации», а на территории края Законом края от 04.12.2008 № 7-2528 «О развитии малого и среднего предпринимательства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Красноярском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крае».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хозяйственной, градостроительной, имущественной, экономической деятельности.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с учетом анализа потребностей субъектов малого и среднего предпринимательства, выявленных в ходе проведения опроса предпринимателей района.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Роль предпринимательства как части социально - экономической инфраструктуры Идринского района определяется следующими факторами: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малые предприятия, как более гибкие и оперативные, обеспечивают часть потребностей в товарах и услугах населения, учреждений и предприятий района;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субъекты малого предпринимательства (СМП) обеспечивают до 60% рабочих мест, условия работы этих рабочих мест существенно влияют на социальную обстановку в районе в целом;</w:t>
      </w:r>
    </w:p>
    <w:p w:rsid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субъекты малого предпринимательства занимают торговые площади и объекты наружной рекламы в районе и, как следствие, прямым образом влияют на эстетический облик и санитарное состояние населенных пунктов района.</w:t>
      </w:r>
    </w:p>
    <w:p w:rsidR="00DD6E34" w:rsidRPr="00DD6E34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территории района зарегистрировано на 01 января 2019 г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29 субъектов предпринимательской деятельности юридических лиц</w:t>
      </w:r>
      <w:r w:rsidR="000C48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что больше на 1 ед. чем в 2018</w:t>
      </w: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году за счет увеличения численности организации в сфере сельскохозяйственного производства. Количество индивидуальных предпринимателей на начало 2019 года составляет 178 единиц, что ниже </w:t>
      </w:r>
      <w:r w:rsidR="000C48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уровня 2018</w:t>
      </w: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 на 21 единицу, в том числе количество крестьянских фермерских хозяйств состав</w:t>
      </w:r>
      <w:r w:rsidR="000C48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ило 50 ед., что выше уровня 2018</w:t>
      </w: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 на 2 ед.</w:t>
      </w:r>
    </w:p>
    <w:p w:rsidR="00DD6E34" w:rsidRPr="00DD6E34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Средние субъекты предпринимательской деятельности на территории района отсутствуют.</w:t>
      </w:r>
    </w:p>
    <w:p w:rsidR="00DD6E34" w:rsidRPr="00DD6E34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gramStart"/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Из 29 действующих малых и средних предприятий по отраслям экономики: 13 сельскохозяйственных предприятий (занимают 44,83 % в </w:t>
      </w: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отраслевой структуре СМБ), 2 предприятия обрабатывающих производств (производство пищевых продуктов, 6,9 % в структуре), 9 предприятий розничной торговли (31,03 % в отраслевой структуре), 1 транспорт и связь (3,45 %), 3 по предоставлению коммунальных и социальных услуг (10,34 %), 1 по строительству жилых и нежилых зданий (3,45 %).</w:t>
      </w:r>
      <w:proofErr w:type="gramEnd"/>
    </w:p>
    <w:p w:rsidR="00DD6E34" w:rsidRPr="00DD6E34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D6E34" w:rsidRPr="00DD6E34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Распределение предприятий малого бизнеса по видам деятельности (ОКВЭД) по итогам 2018 года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5896"/>
        <w:gridCol w:w="1701"/>
        <w:gridCol w:w="1275"/>
      </w:tblGrid>
      <w:tr w:rsidR="00DD6E34" w:rsidRPr="00DD6E34">
        <w:trPr>
          <w:trHeight w:val="630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/</w:t>
            </w:r>
            <w:proofErr w:type="spellStart"/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Количество СМБ,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Доля, %</w:t>
            </w:r>
          </w:p>
        </w:tc>
      </w:tr>
      <w:tr w:rsidR="00DD6E34" w:rsidRPr="00DD6E34">
        <w:trPr>
          <w:trHeight w:val="67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А: Сельское хозяйство, охота и предоставление услуг в этих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44,83</w:t>
            </w:r>
          </w:p>
        </w:tc>
      </w:tr>
      <w:tr w:rsidR="00DD6E34" w:rsidRPr="00DD6E34">
        <w:trPr>
          <w:trHeight w:val="34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С: 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6,9</w:t>
            </w:r>
          </w:p>
        </w:tc>
      </w:tr>
      <w:tr w:rsidR="00DD6E34" w:rsidRPr="00DD6E34">
        <w:trPr>
          <w:trHeight w:val="91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31,03</w:t>
            </w:r>
          </w:p>
        </w:tc>
      </w:tr>
      <w:tr w:rsidR="00DD6E34" w:rsidRPr="00DD6E34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10,34</w:t>
            </w:r>
          </w:p>
        </w:tc>
      </w:tr>
      <w:tr w:rsidR="00DD6E34" w:rsidRPr="00DD6E34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F: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3,45</w:t>
            </w:r>
          </w:p>
        </w:tc>
      </w:tr>
      <w:tr w:rsidR="00DD6E34" w:rsidRPr="00DD6E34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I: Транспорт и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3,45</w:t>
            </w:r>
          </w:p>
        </w:tc>
      </w:tr>
      <w:tr w:rsidR="00DD6E34" w:rsidRPr="00DD6E34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100</w:t>
            </w:r>
          </w:p>
        </w:tc>
      </w:tr>
    </w:tbl>
    <w:p w:rsidR="00DD6E34" w:rsidRPr="00DD6E34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highlight w:val="yellow"/>
          <w:lang w:eastAsia="en-US"/>
        </w:rPr>
      </w:pPr>
    </w:p>
    <w:p w:rsidR="00DD6E34" w:rsidRPr="00DD6E34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Большая доля субъектов малого предпринимательства приходится на предприятия сельского хозяйства – 44,83 %, от их общей численности. </w:t>
      </w:r>
    </w:p>
    <w:p w:rsidR="00DD6E34" w:rsidRPr="00DD6E34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За прошедший год число предприятий по видам деятельности и предоставления услуг значительных изменений не претерпело. По прогнозу до 2022 года число предприятий останется на уровне 30 единиц, значительный прирост не планируется. </w:t>
      </w:r>
    </w:p>
    <w:p w:rsidR="00DD6E34" w:rsidRPr="00DD6E34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Количество индивидуальных предпринимателей в 2018 году составило 178 ед., что ниже уровня 2017 года на 21 ед. Из 178 индивидуальных предпринимателей наибольший удельный вес в отраслевой структуре занимает торговля оптовая и розничная. Структура индивидуальных предпринимателей по видам деятельности представлена в нижеследующей таблице.</w:t>
      </w:r>
    </w:p>
    <w:p w:rsidR="00DD6E34" w:rsidRPr="00DD6E34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Структура, %</w:t>
            </w:r>
          </w:p>
        </w:tc>
      </w:tr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сельское, лесное хозяйство, охота, рыболовство и рыбоводство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29,5</w:t>
            </w:r>
          </w:p>
        </w:tc>
      </w:tr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обрабатывающие производства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3,81</w:t>
            </w:r>
          </w:p>
        </w:tc>
      </w:tr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строительство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1,91</w:t>
            </w:r>
          </w:p>
        </w:tc>
      </w:tr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торговля оптовая и розничная; ремонт автотранспортных средств и </w:t>
            </w: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мотоциклов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47,14</w:t>
            </w:r>
          </w:p>
        </w:tc>
      </w:tr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транспортировка и хранение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5,71</w:t>
            </w:r>
          </w:p>
        </w:tc>
      </w:tr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деятельность по операциям с недвижимым имуществом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0,48</w:t>
            </w:r>
          </w:p>
        </w:tc>
      </w:tr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предоставление прочих видов услуг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4,29</w:t>
            </w:r>
          </w:p>
        </w:tc>
      </w:tr>
      <w:tr w:rsidR="00DD6E34" w:rsidRPr="00DD6E34">
        <w:trPr>
          <w:trHeight w:val="27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прочее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7,16</w:t>
            </w:r>
          </w:p>
        </w:tc>
      </w:tr>
      <w:tr w:rsidR="00DD6E34" w:rsidRPr="00DD6E34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DD6E34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DD6E34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100</w:t>
            </w:r>
          </w:p>
        </w:tc>
      </w:tr>
    </w:tbl>
    <w:p w:rsidR="00DD6E34" w:rsidRPr="00DD6E34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A37BD8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Среднесписочная численность работников организаций малого бизнеса (юридических лиц) в 2018 году, в сравнении с 2017 годом, уменьшилась на 2 чел. и составила 447 человек. Среднесписочная численность работников у индивидуальных предпринимателей в 2018 году увеличилась на 6 чел. и составила 81  чел. </w:t>
      </w:r>
    </w:p>
    <w:p w:rsidR="00DD6E34" w:rsidRPr="00A37BD8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color w:val="FF0000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Среднесписочная численность работников крестьянских (фермерских) хозяйств в 2018 году составила 33 чел., что выше уровня 2017 года на 3 человека.</w:t>
      </w:r>
    </w:p>
    <w:p w:rsidR="00DD6E34" w:rsidRPr="00DD6E34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Оборот организаций малого бизнеса (юридических лиц) составил в 2018 году 332488,54 тыс. руб. и достигнет значения 366973,03 тыс. руб.</w:t>
      </w:r>
    </w:p>
    <w:p w:rsidR="00DD6E34" w:rsidRPr="00DD6E34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Оборот розничной торговли субъектов малого предпринимательства составил в 2018 году 751898,1  млн. руб., уменьшение к фактическому уровню 2017 года составляет 0,15 %.</w:t>
      </w:r>
    </w:p>
    <w:p w:rsidR="00DD6E34" w:rsidRPr="00DD6E34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D6E3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Объем инвестиций в основной капитал организаций малого бизнеса составил в 2018 году 54584 млн. руб. показатель увеличился в сравнении с 2017 годом на 38,18 %.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 процесс развития предпринимательской деятельности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Не смотря на тенденции роста, наблюдаемые в последние годы в сфере малого и среднего  бизнеса, к сожалению, продолжают присутствовать и негативные явления, требующие дальнейшего внимания со стороны органов власти к вопросам развития предпринимательства нашего района.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Так, все еще не до конца решенной остается проблема с «теневыми»  выплатами заработной платы и «теневого» оборота в секторе малого предпринимательства, особенно в деятельности индивидуальных предпринимателей. 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районе отмечается структурный дисбаланс сфер деятельности с акцентом в сторону торговли. За последние годы сфера обслуживания и предоставления услуг в районе имела тенденцию роста, но при этом 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остаются не в полной мере заполнены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ниши, в которых малый бизнес мог бы работать в интересах района. 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Основной из проблем препятствующей развитию бизнеса является ограниченный доступ к финансовым ресурсам. Недостаточные возможности и, часто не способность привлечь внешнее финансирование сказываются на всех стадиях развития предприятия.  Условия, предлагаемые коммерческими структурами, зачастую оказываются непосильными для малых  и средних предприятий. Предприниматели, особенно начинающие, не могут получить кредит в силу того, что они не располагают необходимым обеспечением возврата кредита. 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Другими факторами, сдерживающими развитие малого предпринимательства в районе, являются: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-дефицит квалифицированных кадров, недостаточный уровень профессиональной подготовки;    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-конкуренция со стороны не зарегистрированных в установленном порядке предпринимателей (занимающихся в основном в сфере услуг);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-низкий уровень организационно – экономических и правовых знаний предпринимателей, отсутствие должной деловой этики, хозяйственной культуры в малом бизнесе.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Тем не менее, потенциал для увеличения количественных и качественных показателей деятельности малого и среднего предпринимательства в районе имеется.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0C48A5" w:rsidRDefault="0017259F" w:rsidP="000C48A5">
      <w:pPr>
        <w:pStyle w:val="ab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C48A5">
        <w:rPr>
          <w:rFonts w:ascii="Times New Roman" w:eastAsia="Times New Roman" w:hAnsi="Times New Roman"/>
          <w:sz w:val="28"/>
          <w:szCs w:val="28"/>
        </w:rPr>
        <w:t>Приоритеты и цели социально-экономического развития малого и среднего предпринимательства, описание основных целей и задач программы, прогноз развития соответствующей сферы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Основной целью программы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благоприятных условий для динамичного развития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районе. 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17259F" w:rsidRPr="0017259F" w:rsidRDefault="0017259F" w:rsidP="008A7E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 Оказание финансовой поддержки субъектам малого и среднего предпринимательства Идринского района.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Привлечение инвестиций на территорию Идринского района.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0C48A5" w:rsidRDefault="0017259F" w:rsidP="000C48A5">
      <w:pPr>
        <w:pStyle w:val="ab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C48A5">
        <w:rPr>
          <w:rFonts w:ascii="Times New Roman" w:eastAsia="Times New Roman" w:hAnsi="Times New Roman"/>
          <w:sz w:val="28"/>
          <w:szCs w:val="28"/>
        </w:rPr>
        <w:t>Механизм реализации программы</w:t>
      </w:r>
    </w:p>
    <w:p w:rsidR="0017259F" w:rsidRPr="0017259F" w:rsidRDefault="0017259F" w:rsidP="001725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осуществляется в соответствии с утвержденными сроками. С учетом изменений социально-экономического развития района мероприятия могут быть скорректированы в установленном порядке. Источником финансирования программных мероприятий является районный бюджет. Кроме того, по результатам участия Идринского района в конкурсах, проводимых на краевом уровне, на финансирование мероприятий Программы могут быть привлечены средства краевого и федерального бюджетов, в том числе использованы остатки межбюджетных трансфертов.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Объемы финансирования мероприятий программы уточняются в течение периода действия программы в соответствии с финансовыми возможностями и изменением текущих задач, связанных с поддержкой малого и среднего предпринимательства.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Бюджетное финансирование программных мероприятий осуществляется в виде субсидий юридическим и физическим лицам.  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за счет средств районного бюджета, а также межбюджетных трансфертов из федерального и краевого бюджетов.    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и соглашениями с Министерством экономики и регионального развития Красноярского края о предоставлении субсидий бюджету муниципального образования Идринского района Красноярского края из краевого и/или федерального бюджета.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при условии: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зарегистрированным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Красноярского края и осуществляющим свою деятельность на территории Идринского района;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осуществляющим реализацию проектов по видам деятельности согласно Перечню видов деятельности, указанному в приложении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включенный в Единый реестр субъектов малого и среднего предпринимательства;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средняя заработная плата работников, которых за три месяца, предшествующих дате подачи в администрацию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имеющим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уплате налогов, сборов, страховых взносов, пеней, штрафов, процентов;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рублей и не более 100 млн. рублей.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имеющие паспорт инвестиционного проекта по форме приложения № </w:t>
      </w:r>
      <w:r w:rsidR="0048331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мероприятиях по предоставлению поддержки в форме субсидии субъект малого и среднего предпринимательства представляет документы, указанные в соответствующем порядке реализации мероприятий.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одновременное предоставление двух и более субсидий одному субъекту малого и среднего предпринимательства по одному и тому же основанию.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по предоставлению субсидий является администрация Идринского района (далее – администрация).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размещает информацию о проведении краевого Конкурсного отбора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муниципального образования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Идринский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(</w:t>
      </w:r>
      <w:hyperlink r:id="rId9" w:history="1">
        <w:r w:rsidRPr="0017259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17259F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r w:rsidR="0096438B" w:rsidRPr="0096438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6438B" w:rsidRPr="00516CB7">
          <w:rPr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96438B">
          <w:rPr>
            <w:rFonts w:ascii="Times New Roman" w:hAnsi="Times New Roman" w:cs="Times New Roman"/>
            <w:sz w:val="28"/>
            <w:szCs w:val="28"/>
          </w:rPr>
          <w:t>-</w:t>
        </w:r>
        <w:r w:rsidR="0096438B">
          <w:rPr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96438B" w:rsidRPr="00516CB7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438B" w:rsidRPr="00516CB7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6438B">
          <w:t xml:space="preserve"> 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) и печатном издании «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Идринский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Срок приема документов для участия в</w:t>
      </w:r>
      <w:r w:rsidR="00A163D9">
        <w:rPr>
          <w:rFonts w:ascii="Times New Roman" w:eastAsia="Times New Roman" w:hAnsi="Times New Roman" w:cs="Times New Roman"/>
          <w:sz w:val="28"/>
          <w:szCs w:val="28"/>
        </w:rPr>
        <w:t xml:space="preserve"> краевом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Конкурсном отборе составляет 18 календарных дней со дня размещения информации о проведении Конкурсного отбора.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Рассмотрение заявок осуществляется экспертной комиссией в срок, не превышающий 8 дней с момента окончания срока приема документов для участия в краевом конкурсном отборе.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субсидии муниципальному образованию, по результатам краевого конкурсного отбора, администрацией района объявляется конкурс на получение субсидии, согласно порядку предоставления субсидии. </w:t>
      </w:r>
    </w:p>
    <w:p w:rsidR="0017259F" w:rsidRPr="0017259F" w:rsidRDefault="0017259F" w:rsidP="001725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факта нарушения получателем субсидии Порядка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и (или) условий предоставления субсидии, администрация принимает решение о возврате субсидии (далее – решение о возврате субсидии) в районный бюджет за период с момента допущения нарушения с указанием оснований его принятия.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Администрация в течение 3 рабочих дней направляет получателю субсидии копию решения о возврате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в течение 10 дней со дня получения решения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о возврате субсидии обязан произвести возврат в районный бюджет ранее полученных сумм субсидии, указанных в решении о возврате субсидии,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полном объеме.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 отказе получателя субсидии вернуть полученную субсидию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районный бюджет взыскание субсидии производится в порядке, установленном действующим законодательством Российской Федерации.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0C48A5" w:rsidRDefault="0017259F" w:rsidP="000C48A5">
      <w:pPr>
        <w:pStyle w:val="ab"/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C48A5">
        <w:rPr>
          <w:rFonts w:ascii="Times New Roman" w:hAnsi="Times New Roman"/>
          <w:sz w:val="28"/>
          <w:szCs w:val="28"/>
        </w:rPr>
        <w:t xml:space="preserve">Прогноз конечных результатов программы реализации программы, характеризующих целевое состояние (изменение состояния) уровня и качества жизни населения, социальной сферы, экономики, степени </w:t>
      </w:r>
      <w:r w:rsidRPr="000C48A5">
        <w:rPr>
          <w:rFonts w:ascii="Times New Roman" w:hAnsi="Times New Roman"/>
          <w:sz w:val="28"/>
          <w:szCs w:val="28"/>
        </w:rPr>
        <w:lastRenderedPageBreak/>
        <w:t>реализации других общественно значимых интересов и потребностей в соответствующей сфере на территории района</w:t>
      </w:r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позволит достичь следующих результатов: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сократить численность безработных;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снизить инвестиционные и предпринимательские риски;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производством;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повысить производительность труда;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повысить инвестиционную активность на территории Идринского района.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применяются целевые индикаторы и показатели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муниципальной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 приведены в приложении №1 к</w:t>
      </w:r>
      <w:r w:rsidR="000C48A5">
        <w:rPr>
          <w:rFonts w:ascii="Times New Roman" w:eastAsia="Times New Roman" w:hAnsi="Times New Roman" w:cs="Times New Roman"/>
          <w:sz w:val="28"/>
          <w:szCs w:val="28"/>
        </w:rPr>
        <w:t xml:space="preserve"> паспорту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3B7"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0C48A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6. Перечень мероприятий, сроков их реализации и ожидаемых результатов</w:t>
      </w:r>
    </w:p>
    <w:p w:rsidR="0017259F" w:rsidRPr="0017259F" w:rsidRDefault="0017259F" w:rsidP="0017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рамках программы реализуются следующие мероприятия:</w:t>
      </w:r>
    </w:p>
    <w:p w:rsidR="0017259F" w:rsidRPr="0017259F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7259F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в размере первого взноса (аванса) по договору лизинга, но не более 50 процентов стоимости оборудования, включая затраты на его монтаж, и не более 3,0 млн</w:t>
      </w:r>
      <w:r w:rsidR="006D5E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поддержки.</w:t>
      </w:r>
    </w:p>
    <w:p w:rsidR="0017259F" w:rsidRPr="0017259F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вышеуказанной субсидии приведен в приложении № 1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настоящей </w:t>
      </w:r>
      <w:r w:rsidR="003F23B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рограмме. </w:t>
      </w:r>
    </w:p>
    <w:p w:rsidR="0017259F" w:rsidRPr="0017259F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Размер субсидии составляет 50 процентов произведенных затрат, но не более: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12,0 млн</w:t>
      </w:r>
      <w:r w:rsidR="006D5E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которых относится к категории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деятельности, указанных в приложении № </w:t>
      </w:r>
      <w:r w:rsidR="005C652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Порядку;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8,0 млн</w:t>
      </w:r>
      <w:r w:rsidR="006D5E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 и ни один не относится к категории А Перечня видов деятельности, указанных в приложении № </w:t>
      </w:r>
      <w:r w:rsidR="005C652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Порядку.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Порядок и условия предоставления вышеуказанной субсидии приведен в приложении № 1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настоящей Программе. </w:t>
      </w:r>
    </w:p>
    <w:p w:rsidR="0017259F" w:rsidRPr="0017259F" w:rsidRDefault="0017259F" w:rsidP="0017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3F789B" w:rsidRDefault="0017259F" w:rsidP="003F789B">
      <w:pPr>
        <w:pStyle w:val="ab"/>
        <w:numPr>
          <w:ilvl w:val="0"/>
          <w:numId w:val="1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F789B">
        <w:rPr>
          <w:rFonts w:ascii="Times New Roman" w:hAnsi="Times New Roman"/>
          <w:sz w:val="28"/>
          <w:szCs w:val="28"/>
        </w:rPr>
        <w:t xml:space="preserve"> </w:t>
      </w:r>
      <w:r w:rsidR="003F789B">
        <w:rPr>
          <w:rFonts w:ascii="Times New Roman" w:hAnsi="Times New Roman"/>
          <w:sz w:val="28"/>
          <w:szCs w:val="28"/>
        </w:rPr>
        <w:t>Информация</w:t>
      </w:r>
      <w:r w:rsidRPr="003F789B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в форме субсидий субъектам малого и среднего предпринимательства. </w:t>
      </w:r>
    </w:p>
    <w:p w:rsidR="0017259F" w:rsidRPr="0017259F" w:rsidRDefault="0017259F" w:rsidP="008A7EF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  <w:r w:rsidR="003F78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приведена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настоящей Программе.</w:t>
      </w:r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3F789B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</w:t>
      </w:r>
      <w:r w:rsidR="0017259F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Общий размер финансирования мероприятий настоящей муниципальной программы составляет </w:t>
      </w:r>
      <w:r w:rsidR="003F789B">
        <w:rPr>
          <w:rFonts w:ascii="Times New Roman" w:eastAsia="Times New Roman" w:hAnsi="Times New Roman" w:cs="Times New Roman"/>
          <w:sz w:val="28"/>
          <w:szCs w:val="28"/>
        </w:rPr>
        <w:t>403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,2 тыс. рублей.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Кроме того, по результатам участия Идринского района в конкурсных отборах муниципальных образований Красноярского края, бюджетам которых предоставляются субсидии из федерального и краевого бюджетов на финансирование отдельных мероприятий Программы могут быть пр</w:t>
      </w:r>
      <w:r w:rsidR="003F789B">
        <w:rPr>
          <w:rFonts w:ascii="Times New Roman" w:eastAsia="Times New Roman" w:hAnsi="Times New Roman" w:cs="Times New Roman"/>
          <w:sz w:val="28"/>
          <w:szCs w:val="28"/>
        </w:rPr>
        <w:t>ивлечены средства краевого бюджета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использованы остатки межбюджетных трансфертов. </w:t>
      </w:r>
      <w:proofErr w:type="gramEnd"/>
    </w:p>
    <w:p w:rsidR="0017259F" w:rsidRPr="0017259F" w:rsidRDefault="003F789B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краевого бюджета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, направляемые на финансирование мероприятий Программы, распределяются и расходуются в порядках и на условиях, установленных настоящей Программой.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Финансовая поддержка предоставляется в пределах средств, предусмотренных на эти цели местным бюджетом на очередной финансовый год и плановый период.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Идринского района </w:t>
      </w: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изложена в приложении № </w:t>
      </w:r>
      <w:r w:rsidR="0048331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настоящей Программе.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Для участия в Конкурсном отборе, проводимом Министерством, администрация Идринского района в сроки, указанные в информации о проведении конкурсного отбора, представляют в Министерство следующие документы (далее - заявка):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218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заявление на участие в Конкурсном отборе по форме согласно приложению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2) копию муниципального правового акта об утверждении муниципальной программы, копии муниципальных актов о внесении изменений в муниципальную программу, а также текст муниципальной программы в редакции, действующей на дату подачи заявки;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3) копии муниципальных правовых актов, устанавливающих механизм реализации программных мероприятий, реализация которых предполагается на условиях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218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пояснительную записку за подписью лица, уполномоченного подписывать заявку от имени муниципального образования края, содержащую: обоснование необходимости реализации программных мероприятий, плановые объемы финансирования по мероприятиям по всем источникам, расстановку заявленных на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приоритетности, ожидаемые эффекты от их реализации;</w:t>
      </w:r>
    </w:p>
    <w:p w:rsidR="0017259F" w:rsidRPr="0017259F" w:rsidRDefault="009218DB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лица, подписывающего заявку от имени муниципального образования края;</w:t>
      </w:r>
    </w:p>
    <w:p w:rsidR="0017259F" w:rsidRPr="0017259F" w:rsidRDefault="009218DB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подтверждающую </w:t>
      </w:r>
      <w:proofErr w:type="spellStart"/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счет средств местного бюджета;</w:t>
      </w:r>
    </w:p>
    <w:p w:rsidR="0017259F" w:rsidRPr="0017259F" w:rsidRDefault="009218DB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справку о реализации муниципальных программ развития субъектов малого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и среднего предпринимательства в течение трех лет, предшествующих году направления заявки, по форме согласно приложению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</w:t>
      </w:r>
      <w:r w:rsidR="0033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Одновременно с заявкой на участие в Конкурсном отборе муниципальное образование края (далее – заявитель) представляет в Министерство: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перечень проектов субъектов малого и среднего предпринимательства, предполагаемых к предоставлению поддержки в текущем году в рамках муниципальной программы с расстановкой их по степени приоритетности, сформированный в соответствии с приложением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(далее – Перечень проектов);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паспорта проектов субъектов малого и среднего предпринимательства, сформированные в соответствии с приложением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(далее – паспорт проекта);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бизнес-планы проектов субъектов малого и среднего предпринимательства, полная стоимость которых составляет 3,0 млн</w:t>
      </w:r>
      <w:r w:rsidR="003F78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и выше;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пояснительную записку за подписью лица, уполномоченного подписывать заявку от имени муниципального образования края,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содержащую: описание значимости проектов, включенных в Перечень проектов, для муниципального образования края в целом или для отдельных населенных пунктов; оценку последствий реализации заявленных проектов, вероятных рисков, в том числе учитывающих репутацию субъекта малого или среднего предпринимательства, планирующего реализацию соответствующего проекта;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вкладе муниципального образования края в реализацию каждого из заявленных проектов, содержащую сведения о сумме финансовой поддержки субъекту малого или среднего предпринимательства за счет средств местного бюджета, стоимостной оценке имущественных и (или) налоговых преференций, стоимости работ по разработке, актуализации документов территориального планирования.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документы используются в целях оценки заявок муниципальных образований края. 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Показателем результативности использования субсидий является: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объем инвестиций (рублей), привлеченных субъектом малого или среднего предпринимательства, за исключением бюджетных средств, предоставленных в целях поддержки реализации проекта за счет всех уровней бюджетной системы.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расходованием средств субсидии администрация Идринского района ежеквартально не позднее 5-го числа месяца, следующего за отчетным кварталом, а за четвертый квартал до 15 января года, следующего за отчетным годом, представляет в Министерство отчеты о расходовании средств субсидии по следующим формам: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отчет о расходовании средств местного и краевого бюджетов по муниципальной программе согласно приложению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реестр получателей поддержки за счет средств местного и краевого бюджетов по мероприятиям муниципальной программы согласно приложению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неосвоения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 - пояснительную записку о причинах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неосвоения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прогнозные сроки освоения выделенных средств.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DF4BDF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17259F" w:rsidRPr="0017259F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7259F" w:rsidRPr="0017259F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B7669">
        <w:rPr>
          <w:rFonts w:ascii="Times New Roman" w:eastAsia="Times New Roman" w:hAnsi="Times New Roman" w:cs="Times New Roman"/>
          <w:sz w:val="28"/>
          <w:szCs w:val="28"/>
        </w:rPr>
        <w:t xml:space="preserve">паспорту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3F23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Перечень целевых показателей муниципальной </w:t>
      </w:r>
      <w:r w:rsidR="00A05373" w:rsidRPr="0017259F">
        <w:rPr>
          <w:rFonts w:ascii="Times New Roman" w:eastAsia="Calibri" w:hAnsi="Times New Roman" w:cs="Times New Roman"/>
          <w:sz w:val="28"/>
          <w:szCs w:val="28"/>
        </w:rPr>
        <w:t>программы,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  <w:r w:rsidR="005B7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669" w:rsidRPr="0017259F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="005B7669"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="005B7669"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677"/>
        <w:gridCol w:w="851"/>
        <w:gridCol w:w="851"/>
        <w:gridCol w:w="850"/>
        <w:gridCol w:w="907"/>
        <w:gridCol w:w="907"/>
        <w:gridCol w:w="907"/>
        <w:gridCol w:w="907"/>
        <w:gridCol w:w="907"/>
        <w:gridCol w:w="907"/>
        <w:gridCol w:w="966"/>
      </w:tblGrid>
      <w:tr w:rsidR="000A38C2" w:rsidRPr="000A38C2" w:rsidTr="00EF52C9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A38C2" w:rsidRPr="000A38C2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A38C2" w:rsidRPr="000A38C2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25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8C2" w:rsidRPr="000A38C2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Calibri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0A38C2" w:rsidRPr="000A38C2" w:rsidTr="00EF52C9">
        <w:trPr>
          <w:cantSplit/>
          <w:trHeight w:val="21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0A38C2" w:rsidRPr="000A38C2" w:rsidTr="00EF52C9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0A38C2" w:rsidRPr="000A38C2" w:rsidTr="00EF52C9">
        <w:trPr>
          <w:cantSplit/>
          <w:trHeight w:val="24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A38C2" w:rsidRPr="000A38C2" w:rsidTr="00EF52C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136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программы: Создание благоприятных условий для динамичного развития малого и среднего предпринимательства в </w:t>
            </w:r>
            <w:proofErr w:type="spellStart"/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0A38C2" w:rsidRPr="000A38C2" w:rsidTr="00EF52C9">
        <w:trPr>
          <w:cantSplit/>
          <w:trHeight w:val="6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на 10 тыс. человек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173,3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176,16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189,49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195,24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201,01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206,68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212,28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</w:tr>
      <w:tr w:rsidR="000A38C2" w:rsidRPr="000A38C2" w:rsidTr="00EF52C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1.1.1   </w:t>
            </w:r>
          </w:p>
        </w:tc>
        <w:tc>
          <w:tcPr>
            <w:tcW w:w="1363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Целевой показатель 1. Оказание финансовой поддержки субъектам малого и среднего предпринимательства в </w:t>
            </w:r>
            <w:proofErr w:type="spellStart"/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0A38C2" w:rsidRPr="000A38C2" w:rsidTr="00EF52C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предпринимательства, получивших муниципальную поддержку в том числе финансовую, информационно </w:t>
            </w:r>
            <w:proofErr w:type="gramStart"/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онсультационную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A38C2" w:rsidRPr="000A38C2" w:rsidTr="00EF52C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1.1.1.2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8C2" w:rsidRPr="000A38C2" w:rsidTr="00EF52C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1.1.1.3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8C2" w:rsidRPr="000A38C2" w:rsidTr="00EF52C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1.1.2  </w:t>
            </w:r>
          </w:p>
        </w:tc>
        <w:tc>
          <w:tcPr>
            <w:tcW w:w="136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Целевой показатель 2. Привлечение инвестиций на территорию Идринского района</w:t>
            </w:r>
          </w:p>
        </w:tc>
      </w:tr>
      <w:tr w:rsidR="000A38C2" w:rsidRPr="000A38C2" w:rsidTr="00EF52C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1.1.2.1.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привлеченных внебюджетных инвестиций в секторе малого и среднего предпринимательства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584 700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1 573 964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0A38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hAnsi="Times New Roman" w:cs="Times New Roman"/>
                <w:sz w:val="28"/>
                <w:szCs w:val="28"/>
              </w:rPr>
              <w:t>2 547 180</w:t>
            </w:r>
          </w:p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0A38C2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C2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</w:tr>
    </w:tbl>
    <w:p w:rsidR="000A38C2" w:rsidRDefault="000A38C2" w:rsidP="001725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A38C2" w:rsidRDefault="000A38C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7259F" w:rsidRPr="0017259F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7259F" w:rsidRPr="0017259F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                                                                                                                  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  <w:r w:rsidRPr="0017259F">
        <w:rPr>
          <w:rFonts w:ascii="Times New Roman" w:eastAsia="Calibri" w:hAnsi="Times New Roman" w:cs="Times New Roman"/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17259F" w:rsidRDefault="0017259F" w:rsidP="007D4C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0A0"/>
      </w:tblPr>
      <w:tblGrid>
        <w:gridCol w:w="581"/>
        <w:gridCol w:w="1419"/>
        <w:gridCol w:w="3544"/>
        <w:gridCol w:w="2126"/>
        <w:gridCol w:w="709"/>
        <w:gridCol w:w="708"/>
        <w:gridCol w:w="993"/>
        <w:gridCol w:w="708"/>
        <w:gridCol w:w="993"/>
        <w:gridCol w:w="992"/>
        <w:gridCol w:w="992"/>
        <w:gridCol w:w="1134"/>
      </w:tblGrid>
      <w:tr w:rsidR="007D4C80" w:rsidRPr="00963DFE" w:rsidTr="001E4532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D4C80" w:rsidRPr="00963DFE" w:rsidTr="001E4532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963DFE" w:rsidTr="001E4532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4C80" w:rsidRPr="00963DFE" w:rsidTr="001E4532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29739D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7D4C80" w:rsidRPr="00963DFE" w:rsidTr="001E4532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963DFE" w:rsidTr="001E4532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7D4C80" w:rsidRPr="00963DFE" w:rsidTr="001E4532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Субсидии на возмещение затрат, связанных с уплатой первого взноса (аванса) при заключении договора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(договоров) лизинга оборудования </w:t>
            </w:r>
          </w:p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7D4C80" w:rsidRPr="00963DFE" w:rsidTr="001E4532">
        <w:trPr>
          <w:trHeight w:val="14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963DFE" w:rsidTr="001E4532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7D4C80" w:rsidRPr="00963DFE" w:rsidTr="001E4532">
        <w:trPr>
          <w:trHeight w:val="300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210 000</w:t>
            </w:r>
          </w:p>
        </w:tc>
      </w:tr>
      <w:tr w:rsidR="007D4C80" w:rsidRPr="00963DFE" w:rsidTr="001E4532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963DFE" w:rsidTr="001E4532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210 000</w:t>
            </w:r>
          </w:p>
        </w:tc>
      </w:tr>
    </w:tbl>
    <w:p w:rsidR="007D4C80" w:rsidRPr="0017259F" w:rsidRDefault="007D4C80" w:rsidP="007D4C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59F" w:rsidRPr="0017259F" w:rsidRDefault="0017259F" w:rsidP="007D4C80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A90434">
          <w:pgSz w:w="16838" w:h="11906" w:orient="landscape"/>
          <w:pgMar w:top="1134" w:right="1245" w:bottom="1134" w:left="1701" w:header="709" w:footer="709" w:gutter="0"/>
          <w:cols w:space="708"/>
          <w:docGrid w:linePitch="360"/>
        </w:sectPr>
      </w:pPr>
    </w:p>
    <w:p w:rsidR="0017259F" w:rsidRPr="0017259F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833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59F" w:rsidRPr="0017259F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Идринского района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1418"/>
        <w:gridCol w:w="3827"/>
        <w:gridCol w:w="3402"/>
        <w:gridCol w:w="1559"/>
        <w:gridCol w:w="1134"/>
        <w:gridCol w:w="1418"/>
        <w:gridCol w:w="1418"/>
      </w:tblGrid>
      <w:tr w:rsidR="007D4C80" w:rsidRPr="00963DFE" w:rsidTr="001E4532">
        <w:trPr>
          <w:trHeight w:val="257"/>
        </w:trPr>
        <w:tc>
          <w:tcPr>
            <w:tcW w:w="582" w:type="dxa"/>
            <w:vMerge w:val="restart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</w:tcPr>
          <w:p w:rsidR="007D4C80" w:rsidRPr="00963DFE" w:rsidRDefault="007D4C80" w:rsidP="001E4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</w:tcPr>
          <w:p w:rsidR="007D4C80" w:rsidRPr="00963DFE" w:rsidRDefault="007D4C80" w:rsidP="001E4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8" w:type="dxa"/>
          </w:tcPr>
          <w:p w:rsidR="007D4C80" w:rsidRPr="00963DFE" w:rsidRDefault="007D4C80" w:rsidP="001E4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18" w:type="dxa"/>
            <w:vMerge w:val="restart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D4C80" w:rsidRPr="00963DFE" w:rsidTr="001E4532">
        <w:trPr>
          <w:trHeight w:val="995"/>
        </w:trPr>
        <w:tc>
          <w:tcPr>
            <w:tcW w:w="582" w:type="dxa"/>
            <w:vMerge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7D4C80" w:rsidRPr="00CB70C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963DFE" w:rsidTr="001E4532">
        <w:trPr>
          <w:trHeight w:val="105"/>
        </w:trPr>
        <w:tc>
          <w:tcPr>
            <w:tcW w:w="582" w:type="dxa"/>
            <w:vMerge w:val="restart"/>
            <w:vAlign w:val="center"/>
          </w:tcPr>
          <w:p w:rsidR="007D4C80" w:rsidRPr="00963DFE" w:rsidRDefault="007D4C80" w:rsidP="001E45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7D4C80" w:rsidRPr="00963DFE" w:rsidRDefault="007D4C80" w:rsidP="001E45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D4C80" w:rsidRPr="00963DFE" w:rsidRDefault="007D4C80" w:rsidP="001E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7D4C80" w:rsidRPr="00963DFE" w:rsidTr="001E4532">
        <w:trPr>
          <w:trHeight w:val="214"/>
        </w:trPr>
        <w:tc>
          <w:tcPr>
            <w:tcW w:w="582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559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963DFE" w:rsidTr="001E4532">
        <w:trPr>
          <w:trHeight w:val="155"/>
        </w:trPr>
        <w:tc>
          <w:tcPr>
            <w:tcW w:w="582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963DFE" w:rsidTr="001E4532">
        <w:trPr>
          <w:trHeight w:val="97"/>
        </w:trPr>
        <w:tc>
          <w:tcPr>
            <w:tcW w:w="582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963DFE" w:rsidTr="001E4532">
        <w:trPr>
          <w:trHeight w:val="245"/>
        </w:trPr>
        <w:tc>
          <w:tcPr>
            <w:tcW w:w="582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</w:t>
            </w:r>
          </w:p>
        </w:tc>
        <w:tc>
          <w:tcPr>
            <w:tcW w:w="1559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7D4C80" w:rsidRPr="00963DFE" w:rsidTr="001E4532">
        <w:trPr>
          <w:trHeight w:val="169"/>
        </w:trPr>
        <w:tc>
          <w:tcPr>
            <w:tcW w:w="582" w:type="dxa"/>
            <w:vMerge w:val="restart"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муниципал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ьной программы 1</w:t>
            </w:r>
          </w:p>
        </w:tc>
        <w:tc>
          <w:tcPr>
            <w:tcW w:w="3827" w:type="dxa"/>
            <w:vMerge w:val="restart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Субсидии на возмещение затрат, связанных с уплатой первого взноса (аванса) при заключении договора (договоров) лизинга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оборудования </w:t>
            </w:r>
          </w:p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559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7D4C80" w:rsidRPr="00963DFE" w:rsidTr="001E4532">
        <w:trPr>
          <w:trHeight w:val="112"/>
        </w:trPr>
        <w:tc>
          <w:tcPr>
            <w:tcW w:w="582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963DFE" w:rsidTr="001E4532">
        <w:trPr>
          <w:trHeight w:val="233"/>
        </w:trPr>
        <w:tc>
          <w:tcPr>
            <w:tcW w:w="582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963DFE" w:rsidTr="001E4532">
        <w:trPr>
          <w:trHeight w:val="175"/>
        </w:trPr>
        <w:tc>
          <w:tcPr>
            <w:tcW w:w="582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963DFE" w:rsidTr="001E4532">
        <w:trPr>
          <w:trHeight w:val="103"/>
        </w:trPr>
        <w:tc>
          <w:tcPr>
            <w:tcW w:w="582" w:type="dxa"/>
            <w:vMerge/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963DFE" w:rsidTr="001E4532">
        <w:trPr>
          <w:trHeight w:val="225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муниципальных   образований</w:t>
            </w:r>
          </w:p>
        </w:tc>
        <w:tc>
          <w:tcPr>
            <w:tcW w:w="1559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7D4C80" w:rsidRPr="00963DFE" w:rsidTr="001E4532">
        <w:trPr>
          <w:trHeight w:val="22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мероприятие муниципальной программы 2</w:t>
            </w:r>
          </w:p>
        </w:tc>
        <w:tc>
          <w:tcPr>
            <w:tcW w:w="3827" w:type="dxa"/>
            <w:vMerge w:val="restart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59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210 000</w:t>
            </w:r>
          </w:p>
        </w:tc>
      </w:tr>
      <w:tr w:rsidR="007D4C80" w:rsidRPr="00963DFE" w:rsidTr="001E4532">
        <w:trPr>
          <w:trHeight w:val="1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963DFE" w:rsidTr="001E4532">
        <w:trPr>
          <w:trHeight w:val="9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559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963DFE" w:rsidTr="001E4532">
        <w:trPr>
          <w:trHeight w:val="2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559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963DFE" w:rsidTr="001E4532">
        <w:trPr>
          <w:trHeight w:val="163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963DFE" w:rsidTr="001E45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963DFE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963DFE" w:rsidRDefault="007D4C80" w:rsidP="001E45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</w:t>
            </w:r>
          </w:p>
        </w:tc>
        <w:tc>
          <w:tcPr>
            <w:tcW w:w="1559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DF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noWrap/>
          </w:tcPr>
          <w:p w:rsidR="007D4C80" w:rsidRPr="00963DFE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210 000</w:t>
            </w: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386648" w:rsidRDefault="0017259F" w:rsidP="00386648">
      <w:pPr>
        <w:rPr>
          <w:rFonts w:ascii="Times New Roman" w:eastAsia="Times New Roman" w:hAnsi="Times New Roman" w:cs="Times New Roman"/>
          <w:sz w:val="28"/>
          <w:szCs w:val="28"/>
        </w:rPr>
        <w:sectPr w:rsidR="0017259F" w:rsidRPr="00386648" w:rsidSect="00A90434">
          <w:pgSz w:w="16838" w:h="11906" w:orient="landscape"/>
          <w:pgMar w:top="1134" w:right="1245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5"/>
        <w:gridCol w:w="2332"/>
        <w:gridCol w:w="4110"/>
      </w:tblGrid>
      <w:tr w:rsidR="0017259F" w:rsidRPr="0017259F" w:rsidTr="006D5EA2">
        <w:tc>
          <w:tcPr>
            <w:tcW w:w="3305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lastRenderedPageBreak/>
              <w:t xml:space="preserve">       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                  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332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>
              <w:rPr>
                <w:rFonts w:eastAsia="Times New Roman"/>
                <w:spacing w:val="-3"/>
                <w:sz w:val="28"/>
                <w:szCs w:val="28"/>
              </w:rPr>
              <w:t>3</w:t>
            </w:r>
          </w:p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Перечень видов деятельности субъектов малого и среднего предпринимательства, приоритетных для оказания поддержки</w:t>
      </w:r>
    </w:p>
    <w:p w:rsidR="00386648" w:rsidRDefault="00386648" w:rsidP="0017259F">
      <w:pPr>
        <w:spacing w:after="0" w:line="240" w:lineRule="auto"/>
        <w:rPr>
          <w:rFonts w:eastAsia="Times New Roman"/>
          <w:spacing w:val="-3"/>
          <w:sz w:val="28"/>
          <w:szCs w:val="28"/>
        </w:rPr>
      </w:pPr>
    </w:p>
    <w:tbl>
      <w:tblPr>
        <w:tblStyle w:val="a5"/>
        <w:tblW w:w="9634" w:type="dxa"/>
        <w:tblLayout w:type="fixed"/>
        <w:tblLook w:val="04A0"/>
      </w:tblPr>
      <w:tblGrid>
        <w:gridCol w:w="675"/>
        <w:gridCol w:w="8959"/>
      </w:tblGrid>
      <w:tr w:rsidR="000A38C2" w:rsidRPr="0017259F" w:rsidTr="000A38C2">
        <w:tc>
          <w:tcPr>
            <w:tcW w:w="675" w:type="dxa"/>
          </w:tcPr>
          <w:p w:rsidR="000A38C2" w:rsidRPr="0017259F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eastAsia="Times New Roman"/>
                <w:b/>
                <w:sz w:val="28"/>
                <w:szCs w:val="28"/>
              </w:rPr>
              <w:t>/</w:t>
            </w:r>
            <w:proofErr w:type="spellStart"/>
            <w:r w:rsidRPr="0017259F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59" w:type="dxa"/>
          </w:tcPr>
          <w:p w:rsidR="000A38C2" w:rsidRPr="0017259F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Наименование видов деятельности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8959" w:type="dxa"/>
          </w:tcPr>
          <w:p w:rsidR="000A38C2" w:rsidRPr="0017259F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17259F">
              <w:rPr>
                <w:rFonts w:eastAsia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17259F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Обработка древесины и производство изделий из дерева</w:t>
            </w:r>
            <w:r>
              <w:rPr>
                <w:rFonts w:eastAsia="Times New Roman"/>
                <w:sz w:val="28"/>
                <w:szCs w:val="28"/>
              </w:rPr>
              <w:t>, за исключением видов деятельности, включенных в категорию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пищевых продуктов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highlight w:val="cyan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Сбор и заготовка пищевых лесных ресурсов,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недревесных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лесных ресурсов и лекарственных растений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Товарная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аквакультура</w:t>
            </w:r>
            <w:proofErr w:type="spellEnd"/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строительных металлических конструкций и изделий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Переработка твердых коммунальных отходов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Организация сбора и утилизации отходов, деятельность по ликвидации загрязнений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 (код 35.11.4 Общероссийского классификатора видов экономической деятельности ОК 029-2014 (КДЕС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>ед.2), утвержденного Приказом Федерального агентства по техническому регулированию и метрологии от 31.01.2014 № 14-ст, далее - ОКВЭД)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Розничная торговля продукцией местных товаропроизводителей, при условии, что доля продукции местных товаропроизводителей превышает 50 % объема годового товарооборота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Образование дополнительное детей и взрослых (код 85.41 ОКВЭД)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Услуги отдыха и оздоровления детей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Лесовосстановление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и деятельность лесопитомников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Услуги в сфере туризма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EF52C9">
            <w:pPr>
              <w:tabs>
                <w:tab w:val="left" w:pos="454"/>
              </w:tabs>
              <w:spacing w:after="0" w:line="24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17259F">
              <w:rPr>
                <w:rFonts w:eastAsia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Сельское хозяйство,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Лесоводство и лесозаготовки,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Рыболовство и рыбоводство,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Добыча общераспространенных полезных ископаемых на участках недр местного значения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Обрабатывающие производства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, а также видов деятельности, соответствующих </w:t>
            </w:r>
            <w:hyperlink r:id="rId10" w:history="1">
              <w:r w:rsidRPr="0017259F">
                <w:rPr>
                  <w:rFonts w:eastAsia="Times New Roman"/>
                  <w:sz w:val="28"/>
                  <w:szCs w:val="28"/>
                </w:rPr>
                <w:t>кодам 11.01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- </w:t>
            </w:r>
            <w:hyperlink r:id="rId11" w:history="1">
              <w:r w:rsidRPr="0017259F">
                <w:rPr>
                  <w:rFonts w:eastAsia="Times New Roman"/>
                  <w:sz w:val="28"/>
                  <w:szCs w:val="28"/>
                </w:rPr>
                <w:t>11.05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(производство алкогольной продукции), </w:t>
            </w:r>
            <w:hyperlink r:id="rId12" w:history="1">
              <w:r w:rsidRPr="0017259F">
                <w:rPr>
                  <w:rFonts w:eastAsia="Times New Roman"/>
                  <w:sz w:val="28"/>
                  <w:szCs w:val="28"/>
                </w:rPr>
                <w:t>12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(табачных изделий), </w:t>
            </w:r>
            <w:hyperlink r:id="rId13" w:history="1">
              <w:r w:rsidRPr="0017259F">
                <w:rPr>
                  <w:rFonts w:eastAsia="Times New Roman"/>
                  <w:sz w:val="28"/>
                  <w:szCs w:val="28"/>
                </w:rPr>
                <w:t>19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(производство кокса и нефтепродуктов) ОКВЭД 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Строительство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Образование,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Деятельность в области культуры, спорта, организации досуга и развлечений услуг (за исключением видов деятельности, соответствующих </w:t>
            </w:r>
            <w:hyperlink r:id="rId14" w:history="1">
              <w:r w:rsidRPr="0017259F">
                <w:rPr>
                  <w:rFonts w:eastAsia="Times New Roman"/>
                  <w:sz w:val="28"/>
                  <w:szCs w:val="28"/>
                </w:rPr>
                <w:t>коду 9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>2 ОКВЭД - деятельность по организации и проведению азартных игр и заключению пари, по организации и проведению лотерей)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Народные художественные промыслы и ремесла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ветеринарная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Водоснабжение; водоотведение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Ремонт автотранспортных средств и мотоциклов 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Транспортировка и хранение (отнесенные к видам деятельности, соответствующим </w:t>
            </w:r>
            <w:hyperlink r:id="rId15" w:history="1">
              <w:r w:rsidRPr="0017259F">
                <w:rPr>
                  <w:rFonts w:eastAsia="Times New Roman"/>
                  <w:sz w:val="28"/>
                  <w:szCs w:val="28"/>
                </w:rPr>
                <w:t>кодам 49.3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Д-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деятельность прочего сухопутного пассажирского транспорта, </w:t>
            </w:r>
            <w:hyperlink r:id="rId16" w:history="1">
              <w:r w:rsidRPr="0017259F">
                <w:rPr>
                  <w:rFonts w:eastAsia="Times New Roman"/>
                  <w:sz w:val="28"/>
                  <w:szCs w:val="28"/>
                </w:rPr>
                <w:t>49.4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автомобильного грузового транспорта и услуги по перевозкам, </w:t>
            </w:r>
            <w:hyperlink r:id="rId17" w:history="1">
              <w:r w:rsidRPr="0017259F">
                <w:rPr>
                  <w:rFonts w:eastAsia="Times New Roman"/>
                  <w:sz w:val="28"/>
                  <w:szCs w:val="28"/>
                </w:rPr>
                <w:t>52.1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по складированию и хранению, </w:t>
            </w:r>
            <w:hyperlink r:id="rId18" w:history="1">
              <w:r w:rsidRPr="0017259F">
                <w:rPr>
                  <w:rFonts w:eastAsia="Times New Roman"/>
                  <w:sz w:val="28"/>
                  <w:szCs w:val="28"/>
                </w:rPr>
                <w:t>52.21.2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вспомогательная, связанная с автомобильным транспортом)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Деятельность в области информации и связи (за исключением видов деятельности, соответствующих </w:t>
            </w:r>
            <w:hyperlink r:id="rId19" w:history="1">
              <w:r w:rsidRPr="0017259F">
                <w:rPr>
                  <w:rFonts w:eastAsia="Times New Roman"/>
                  <w:sz w:val="28"/>
                  <w:szCs w:val="28"/>
                </w:rPr>
                <w:t>коду 60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в области телевизионного и радиовещания)</w:t>
            </w:r>
          </w:p>
        </w:tc>
      </w:tr>
      <w:tr w:rsidR="000A38C2" w:rsidRPr="0017259F" w:rsidTr="000A38C2">
        <w:trPr>
          <w:trHeight w:val="277"/>
        </w:trPr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Предоставление прочих видов услуг (за исключением видов деятельности, соответствующих </w:t>
            </w:r>
            <w:hyperlink r:id="rId20" w:history="1">
              <w:r w:rsidRPr="0017259F">
                <w:rPr>
                  <w:rFonts w:eastAsia="Times New Roman"/>
                  <w:sz w:val="28"/>
                  <w:szCs w:val="28"/>
                </w:rPr>
                <w:t>коду 94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общественных организаций)</w:t>
            </w:r>
          </w:p>
        </w:tc>
      </w:tr>
      <w:tr w:rsidR="000A38C2" w:rsidRPr="00176559" w:rsidTr="000A38C2">
        <w:tc>
          <w:tcPr>
            <w:tcW w:w="675" w:type="dxa"/>
          </w:tcPr>
          <w:p w:rsidR="000A38C2" w:rsidRPr="00176559" w:rsidRDefault="000A38C2" w:rsidP="00EF52C9">
            <w:pPr>
              <w:tabs>
                <w:tab w:val="left" w:pos="45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76559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6559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176559">
              <w:rPr>
                <w:rFonts w:eastAsia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A38C2" w:rsidRPr="0017259F" w:rsidTr="000A38C2">
        <w:tc>
          <w:tcPr>
            <w:tcW w:w="675" w:type="dxa"/>
          </w:tcPr>
          <w:p w:rsidR="000A38C2" w:rsidRPr="0017259F" w:rsidRDefault="000A38C2" w:rsidP="00EF52C9">
            <w:pPr>
              <w:tabs>
                <w:tab w:val="left" w:pos="45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35.</w:t>
            </w:r>
          </w:p>
        </w:tc>
        <w:tc>
          <w:tcPr>
            <w:tcW w:w="8959" w:type="dxa"/>
          </w:tcPr>
          <w:p w:rsidR="000A38C2" w:rsidRPr="0017259F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 по переработке отходов лесозаготовки и обработки древесины (коды 02,16 Общероссийского классификатора видов экономической деятельности ОК 029-2014 (КДЕС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ед.2), утвержденного Приказом Федерального агентства по техническому регулированию и метрологии от 31.01.2014 № 14-ст) </w:t>
            </w:r>
          </w:p>
        </w:tc>
      </w:tr>
    </w:tbl>
    <w:p w:rsidR="000A38C2" w:rsidRDefault="000A38C2">
      <w:r>
        <w:br w:type="page"/>
      </w: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3827"/>
      </w:tblGrid>
      <w:tr w:rsidR="0017259F" w:rsidRPr="0017259F" w:rsidTr="000A38C2">
        <w:tc>
          <w:tcPr>
            <w:tcW w:w="5353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27" w:type="dxa"/>
          </w:tcPr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>
              <w:rPr>
                <w:rFonts w:eastAsia="Times New Roman"/>
                <w:spacing w:val="-3"/>
                <w:sz w:val="28"/>
                <w:szCs w:val="28"/>
              </w:rPr>
              <w:t>4</w:t>
            </w:r>
          </w:p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Заявление на участие в Конкурсном отборе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муниципальных программ развития субъектов малого и среднего предпринимательства для предоставления субсидий бюджетам муниципальных образований, требующих  ускоренного экономического развития и повышения эффективности использования их экономического потенциала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 Наименование участника Конкурсного отбора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3346EE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    (наименование муниципального образования края)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Наименование муниципальной программы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   Заместитель   главы   муниципального   образования   края, курирующий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направление   развития   малого   и среднего предпринимательства, и его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контактные данные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  ФИО, должность и контактные данные лица, ответственного за подготовку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документов для участия в Конкурсном отборе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 Утвержденная сумма расходов местного бюджета на реализацию муниципальной программы, тыс. рублей (цифрами и прописью), всего: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том числе по мероприятиям муниципальной программы: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6. Запрашиваемая сумма субсидии из краевого бюджета, тыс. рублей (цифрами и</w:t>
      </w:r>
      <w:r w:rsidR="0033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прописью), всего: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том числе по мероприятиям муниципальной программы _________.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7. Подтверждение соответствия заявки установленным требованиям.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Все субъекты малого и среднего предпринимательства, на поддержку реализации инвестиционных проектов которых запрашиваются средства из краевого бюджета, соответствуют следующим требованиям: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зарегистрированы на территории Красноярского края;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ранее не получали финансовую поддержку на реализацию заявленных проектов;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включены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Перечень прилагаемых документов: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подтверждаю.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действовать от имени муниципального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          ____________   _____________________</w:t>
      </w:r>
    </w:p>
    <w:p w:rsidR="0017259F" w:rsidRPr="00A31624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31624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</w:t>
      </w:r>
      <w:r w:rsidR="00A31624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A31624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386648" w:rsidRPr="00A31624" w:rsidRDefault="00386648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386648" w:rsidRPr="00A31624" w:rsidSect="00DF4B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9"/>
        <w:gridCol w:w="4213"/>
      </w:tblGrid>
      <w:tr w:rsidR="0017259F" w:rsidRPr="0017259F" w:rsidTr="00386648">
        <w:tc>
          <w:tcPr>
            <w:tcW w:w="10289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13" w:type="dxa"/>
          </w:tcPr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>
              <w:rPr>
                <w:rFonts w:eastAsia="Times New Roman"/>
                <w:spacing w:val="-3"/>
                <w:sz w:val="28"/>
                <w:szCs w:val="28"/>
              </w:rPr>
              <w:t>5</w:t>
            </w:r>
          </w:p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о реализации муниципальных программ развития субъектов малого и среднего предпринимательства в течение трех лет, предшествующих году направления заявки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 края)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2238"/>
        <w:gridCol w:w="879"/>
        <w:gridCol w:w="850"/>
        <w:gridCol w:w="851"/>
        <w:gridCol w:w="850"/>
        <w:gridCol w:w="851"/>
        <w:gridCol w:w="992"/>
        <w:gridCol w:w="992"/>
        <w:gridCol w:w="851"/>
        <w:gridCol w:w="992"/>
        <w:gridCol w:w="850"/>
        <w:gridCol w:w="864"/>
        <w:gridCol w:w="929"/>
        <w:gridCol w:w="1184"/>
      </w:tblGrid>
      <w:tr w:rsidR="0017259F" w:rsidRPr="0017259F" w:rsidTr="00386648">
        <w:trPr>
          <w:trHeight w:val="252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мероприятия/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бюджетного финансирования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объем финансирования муниципальной программы за счет всех уровней бюджетной системы, тыс. рублей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освоения бюджетных средств, предусмотренных на реализацию муниципальной программы за счет всех уровней бюджетной системы,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инвестиций, установленный соглашением с органами местного самоуправления в качестве показателя результативности использования субсидий,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инвестиций, фактически привлеченный в рамках реализации муниципальной программы,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(пояснения о причинах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 результативности)</w:t>
            </w:r>
          </w:p>
        </w:tc>
      </w:tr>
      <w:tr w:rsidR="0017259F" w:rsidRPr="0017259F" w:rsidTr="00386648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7259F" w:rsidRPr="0017259F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</w:tc>
      </w:tr>
      <w:tr w:rsidR="0017259F" w:rsidRPr="0017259F" w:rsidTr="00386648">
        <w:trPr>
          <w:trHeight w:val="2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7259F" w:rsidRPr="0017259F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субъекта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органом местного самоуправления заявки в Министерство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Должность лица, уполномоченного действовать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 имени муниципального образования края                     _______________ 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>(подпись)  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3869"/>
      </w:tblGrid>
      <w:tr w:rsidR="0017259F" w:rsidRPr="0017259F" w:rsidTr="00386648">
        <w:tc>
          <w:tcPr>
            <w:tcW w:w="10598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69" w:type="dxa"/>
          </w:tcPr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>
              <w:rPr>
                <w:rFonts w:eastAsia="Times New Roman"/>
                <w:spacing w:val="-3"/>
                <w:sz w:val="28"/>
                <w:szCs w:val="28"/>
              </w:rPr>
              <w:t>6</w:t>
            </w:r>
          </w:p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Перечень проектов субъектов малого и среднего предпринимательства, предполагаемых к предоставлению поддержки в текущем году в рамках реализации муниципальной программы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276"/>
        <w:gridCol w:w="2693"/>
        <w:gridCol w:w="1134"/>
        <w:gridCol w:w="1418"/>
        <w:gridCol w:w="1559"/>
        <w:gridCol w:w="1276"/>
        <w:gridCol w:w="1417"/>
        <w:gridCol w:w="992"/>
        <w:gridCol w:w="1134"/>
        <w:gridCol w:w="1276"/>
      </w:tblGrid>
      <w:tr w:rsidR="0017259F" w:rsidRPr="0017259F" w:rsidTr="0038664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</w:t>
            </w:r>
            <w:proofErr w:type="spellEnd"/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проекта субъекта малого или среднего предпринимательства с указанием вида экономической деятельности,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расстановкой по степени приоритетности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 стоимость инвестиционного проекта,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нее собственные средства субъекта малого или среднего предпринимательства,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объем субсидии за счет сре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муниципального образования* в реализацию инвестиционного проекта, стоимостная оценка в тыс. рублей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инвестиционных проектов</w:t>
            </w:r>
          </w:p>
        </w:tc>
      </w:tr>
      <w:tr w:rsidR="0017259F" w:rsidRPr="0017259F" w:rsidTr="0038664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рабочих мест, 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17259F" w:rsidRPr="0017259F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предшествующий дате подачи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следующий за годом получения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предшествующий дате подачи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следующий за годом получения субсидии</w:t>
            </w:r>
          </w:p>
        </w:tc>
      </w:tr>
      <w:tr w:rsidR="0017259F" w:rsidRPr="0017259F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259F" w:rsidRPr="0017259F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расчета***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* Вклад муниципального образования включает сумму финансовой поддержки субъекту малого или среднего предпринимательства, стоимостную оценку имущественных преференций, налоговых преференций, стоимость работ по разработке, актуализации документов территориального планирования (при необходимости).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** По каждой строке размер среднемесячной заработной платы (столбец 10) умножается на количество рабочих мест (столбец 8), произведения суммируются, сумма делится на значение «ИТОГО» по столбцу 8.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*** По каждой строке размер среднемесячной заработной платы (столбец 11) умножается на количество рабочих мест (столбец 9), произведения суммируются, сумма делится на значение «ИТОГО» по столбцу 9.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Должность лица, уполномоченного действовать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 имени муниципального образования края                  _______________   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(подпись)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97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425"/>
      </w:tblGrid>
      <w:tr w:rsidR="0017259F" w:rsidRPr="0017259F" w:rsidTr="006D5EA2">
        <w:trPr>
          <w:jc w:val="right"/>
        </w:trPr>
        <w:tc>
          <w:tcPr>
            <w:tcW w:w="535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>
              <w:rPr>
                <w:rFonts w:eastAsia="Times New Roman"/>
                <w:spacing w:val="-3"/>
                <w:sz w:val="28"/>
                <w:szCs w:val="28"/>
              </w:rPr>
              <w:t>7</w:t>
            </w:r>
          </w:p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Паспорт инвестиционного проекта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</w:t>
      </w:r>
    </w:p>
    <w:p w:rsidR="0017259F" w:rsidRPr="003346EE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проекта) 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17259F" w:rsidRPr="003346EE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(место реализации проекта - наименование муниципального образования, наименование населенного пункта)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Дата составления __________</w:t>
      </w:r>
    </w:p>
    <w:p w:rsidR="0017259F" w:rsidRPr="0017259F" w:rsidRDefault="0017259F" w:rsidP="0017259F">
      <w:pPr>
        <w:numPr>
          <w:ilvl w:val="0"/>
          <w:numId w:val="16"/>
        </w:numPr>
        <w:tabs>
          <w:tab w:val="left" w:pos="828"/>
          <w:tab w:val="left" w:pos="8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Сведения об инициаторе инвестиционного проекта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502"/>
        <w:gridCol w:w="6095"/>
      </w:tblGrid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организации (юридического лица) или индивидуального предпринимателя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ИНН /КПП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представление заявителя  &lt;1&gt;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фактический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вид деятельности (по ЕГРЮЛ, ЕГРИП)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 на 1 января текущего года (чел.)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 на 1-е число месяца, предшествующего подаче заявителем заявки на предоставление субсидии (чел.)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ФИО собственника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ФИО, должность руководителя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данные: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телефоны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уставного капитала (руб.)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406"/>
        </w:trPr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Учредители юридического лица, с указанием доли каждого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об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ответственном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реализацию проекта (контактное лицо)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ФИО и должность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телефоны, 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Сведения об инвестиционном проекте</w:t>
      </w:r>
    </w:p>
    <w:p w:rsidR="0017259F" w:rsidRPr="0017259F" w:rsidRDefault="0017259F" w:rsidP="0017259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088"/>
        <w:gridCol w:w="3118"/>
        <w:gridCol w:w="2977"/>
      </w:tblGrid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Цели инвестиционного проекта 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(выбрать варианты, поставив любой знак)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действующего предприятия по производству продукции / оказанию услуг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производства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нового производства / предприятия по оказанию услуг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385"/>
        </w:trPr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 инвестиционного проекта  &lt;2&gt;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418"/>
        </w:trPr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выхода на проектную мощность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, лет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(период реализации проекта)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Полная стоимость проекта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тыс. руб. 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вложено в проект на начало текущего года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объем инвестиций на текущий год 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объем инвестиций на очередной год 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инвестиций по направлениям: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%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капитальные вложения в основные средства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 в нематериальные активы (программное обеспечение, лицензирование, технологии, проектная документация)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 в оборотный капитал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Ресурсы, необходимые для реализации проекта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в распоряжении инициатора</w:t>
            </w: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дополнительная (дефициты)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Земля, в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(условия пользования, правоустанавливающие документы)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(условия пользования, правоустанавливающие документы)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Здания (иные объекты недвижимости), в кв.м. 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Оборудование, иные основные средства (указать)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7259F" w:rsidTr="00386648">
        <w:trPr>
          <w:trHeight w:val="354"/>
        </w:trPr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производственной, инженерной инфраструктуры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электричество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газоснабжение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теплоснабжение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промышленное водоснабжение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питьевое водоснабжение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промышленная и бытовая канализация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6.6.7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ливневая канализация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6.6.8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связь/интернет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6.6.9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железнодорожные пути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6.6.10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автомобильные дороги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6.7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Разрешительная документация (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 отсутствии информации указать «не владею информацией»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название, реквизиты, выдавший орган)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название, орган, который выдает)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6.7.1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лицензии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6.7.2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сертификаты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6.7.3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разрешения на строительство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6.7.4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иное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Кадры (по профессиям,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ресурсы: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средства инициатора проекта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привлеченные средства частных инвесторов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кредиты, займы (подчеркнуть):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сумма, 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период действия кредитного договора (договора займа), в месяцах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кредитная ставка, годовая,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 процентных платежей, 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лизинг: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6.9.4.1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сумма, 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6.9.4.2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период действия договора лизинга, в месяцах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6.9.4.3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 лизинговых платежей, 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другое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(указать источник, размер, иные параметры)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Территория сбыта 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Каналы сбыта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рынке сбыта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краткая характеристика намечаемой к выпуску продукции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(описание)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выпуска продукции в год (указать ед.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.):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9.2.1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проектная (максимальная) мощность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9.2.2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1-й год производства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9.2.3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2-й год производства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конкуренты (наименование, бренды, территория деятельности и сбыта)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Преимущества перед продукцией, выпускаемой конкурентами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целевые группы потребителей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Тенденция рынка (рост, сжимание, стабильность)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объем экспорта продукции, в объёмных показателях и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от планового объема продаж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экспорта (страны, регионы мира)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импортных поставок: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(указать страну – поставщика, названия объектов поставок,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укрупненно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технологии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оборудования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сырья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комплектующих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продукции / услугах местных товаропроизводителей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названия продуктов / услуг; регион, город, населенный пункт поставки; объем потребления в год)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инвестиций по источникам: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%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иных участников инвестиционного проекта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Заемные средства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объем государственной (муниципальной) поддержки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Ожидаемый финансовый результат от реализации </w:t>
            </w: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Выручка от реализации (перспектива 3 года)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(в мес.)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социально-экономический эффект от реализации проекта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производства продукции / оказания услуг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новых рабочих мест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заработная плата в месяц, руб.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платежи по проекту (за весь период), тыс. руб.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эффекты (указать, какие)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Степень проработки инвестиционного проекта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(выбрать варианты, поставив любой знак)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только проектная идея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 бизнес-план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научно-техническая, конструкторская документация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проектно-сметная документация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Заключены договоры поставок оборудования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Экспертиза проекта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(требуется, не требуется, имеется, не владею информацией) (при выборе варианта «имеется», указать реквизиты документа и суть экспертного заключения)</w:t>
            </w: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(отраслевая)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Независимая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(указать, какая конкретно)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3346EE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lastRenderedPageBreak/>
        <w:t>&lt;1&gt;   Краткое представление заявителя - описание организации, основные направления деятельности, активы, ежегодный объем производства, опыт работы на рынке заявленного инвестиционного проекта.</w:t>
      </w:r>
    </w:p>
    <w:p w:rsidR="0017259F" w:rsidRPr="003346EE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&lt;2&gt;  Описание всех стадий реализации проекта с указанием ожидаемых сроков их реализации, в том числе:</w:t>
      </w:r>
    </w:p>
    <w:p w:rsidR="0017259F" w:rsidRPr="003346EE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разработка конструкторской и технологической документации, подготовка производственной площадки, покупка оборудования, организация производства, подготовка разрешительной документации, организация сбыта. Если отдельные стадии проекта уже реализованы, соответствующая информация также заносится в паспорт проекта с указанием достигнутых результатов.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7259F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действовать от имени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   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3346E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(подпись)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3"/>
        <w:gridCol w:w="4160"/>
      </w:tblGrid>
      <w:tr w:rsidR="0017259F" w:rsidRPr="0017259F" w:rsidTr="00386648">
        <w:tc>
          <w:tcPr>
            <w:tcW w:w="1102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>
              <w:rPr>
                <w:rFonts w:eastAsia="Times New Roman"/>
                <w:spacing w:val="-3"/>
                <w:sz w:val="28"/>
                <w:szCs w:val="28"/>
              </w:rPr>
              <w:t>8</w:t>
            </w:r>
          </w:p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Отчет о расходовании средств местного и краевого бюджетов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по муниципальной программе развития субъектов малого и среднего предпринимательства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 за _______________</w:t>
      </w:r>
    </w:p>
    <w:p w:rsidR="0017259F" w:rsidRPr="003346EE" w:rsidRDefault="003346EE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7259F" w:rsidRPr="003346EE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программы)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17259F"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17259F" w:rsidRPr="003346E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17259F"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(период)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 Расходы по субъектам малого или среднего предпринимательства (далее – СМСП) - получателям поддержки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 w:rsidDel="002F1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(рублей)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34"/>
        <w:gridCol w:w="1910"/>
        <w:gridCol w:w="709"/>
        <w:gridCol w:w="1559"/>
        <w:gridCol w:w="1559"/>
        <w:gridCol w:w="2552"/>
        <w:gridCol w:w="1276"/>
        <w:gridCol w:w="850"/>
        <w:gridCol w:w="1275"/>
        <w:gridCol w:w="851"/>
      </w:tblGrid>
      <w:tr w:rsidR="0017259F" w:rsidRPr="0017259F" w:rsidTr="00A90434">
        <w:trPr>
          <w:trHeight w:val="12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СМСП - получателя бюджетных средств с указанием ИНН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 полная стоимость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инвестицион-ного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к выплате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 выплачено*, номер и дата документа (основание платежа)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привлечен-ных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инвестиций, в том числе кредитных (заемных) средств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муниципального образования** в реализацию инвестиционного проекта, стоимостная оценка в тыс. рублей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инвестиционных проектов</w:t>
            </w:r>
          </w:p>
        </w:tc>
      </w:tr>
      <w:tr w:rsidR="0017259F" w:rsidRPr="0017259F" w:rsidTr="00A904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рабочих мест,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среднемесячная заработная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плата, руб.</w:t>
            </w:r>
          </w:p>
        </w:tc>
      </w:tr>
      <w:tr w:rsidR="0017259F" w:rsidRPr="0017259F" w:rsidTr="00A90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год,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предшест-вующий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дате подачи заявки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год,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предшест-вующий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дате подачи заявки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17259F" w:rsidRPr="0017259F" w:rsidTr="00A90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259F" w:rsidRPr="0017259F" w:rsidTr="00A90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 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A9043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A90434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A9043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* Указывается отдельно в отношении средств местного бюджета и сре</w:t>
      </w:r>
      <w:proofErr w:type="gramStart"/>
      <w:r w:rsidRPr="003346EE">
        <w:rPr>
          <w:rFonts w:ascii="Times New Roman" w:eastAsia="Times New Roman" w:hAnsi="Times New Roman" w:cs="Times New Roman"/>
          <w:sz w:val="20"/>
          <w:szCs w:val="20"/>
        </w:rPr>
        <w:t>дств кр</w:t>
      </w:r>
      <w:proofErr w:type="gramEnd"/>
      <w:r w:rsidRPr="003346EE">
        <w:rPr>
          <w:rFonts w:ascii="Times New Roman" w:eastAsia="Times New Roman" w:hAnsi="Times New Roman" w:cs="Times New Roman"/>
          <w:sz w:val="20"/>
          <w:szCs w:val="20"/>
        </w:rPr>
        <w:t>аевого бюджета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**Вклад муниципального образования включает сумму финансовой поддержки субъекту малого или среднего предпринимательства, стоимостную оценку имущественных преференций, налоговых преференций, стоимость работ по разработке, актуализации документов территориального планирования.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Сводный отчет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(рублей)</w:t>
      </w:r>
    </w:p>
    <w:tbl>
      <w:tblPr>
        <w:tblW w:w="1523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"/>
        <w:gridCol w:w="4676"/>
        <w:gridCol w:w="1134"/>
        <w:gridCol w:w="1418"/>
        <w:gridCol w:w="1276"/>
        <w:gridCol w:w="1043"/>
        <w:gridCol w:w="1225"/>
        <w:gridCol w:w="1326"/>
        <w:gridCol w:w="2453"/>
      </w:tblGrid>
      <w:tr w:rsidR="0017259F" w:rsidRPr="0017259F" w:rsidTr="00386648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мероприятий, реализуемых в рамках муниципальной программы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предусмотрено средств на финансирование муниципальной программы за счет средств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израсходовано на финансирование муниципальной программы за счет средств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</w:t>
            </w:r>
            <w:hyperlink w:anchor="Par817" w:history="1">
              <w:r w:rsidRPr="001725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17259F" w:rsidRPr="0017259F" w:rsidTr="00386648"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краевого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местного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краевого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местного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* В примечании по каждому мероприятию и по программе в целом указываются: количество поддержанных субъектов малого и среднего предпринимательства, количество созданных рабочих мест, объем привлеченных инвестиций, в том числе кредитных (</w:t>
      </w:r>
      <w:proofErr w:type="spellStart"/>
      <w:r w:rsidRPr="003346EE">
        <w:rPr>
          <w:rFonts w:ascii="Times New Roman" w:eastAsia="Times New Roman" w:hAnsi="Times New Roman" w:cs="Times New Roman"/>
          <w:sz w:val="20"/>
          <w:szCs w:val="20"/>
        </w:rPr>
        <w:t>заеиных</w:t>
      </w:r>
      <w:proofErr w:type="spellEnd"/>
      <w:r w:rsidRPr="003346EE">
        <w:rPr>
          <w:rFonts w:ascii="Times New Roman" w:eastAsia="Times New Roman" w:hAnsi="Times New Roman" w:cs="Times New Roman"/>
          <w:sz w:val="20"/>
          <w:szCs w:val="20"/>
        </w:rPr>
        <w:t>) средств.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Целевое использование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аевого и местного бюджетов в сумме _______________ тыс. руб. подтверждаю.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 действовать от имени муниципального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___________      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(подпись)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Главный бухгалтер _______________         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(подпись)            </w:t>
      </w:r>
      <w:r w:rsidR="003346EE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Руководитель финансово-экономической службы _____________     ________________________________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3346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>(подпись)         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«__» ___________ 20__ г.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DF4BDF">
          <w:headerReference w:type="default" r:id="rId21"/>
          <w:pgSz w:w="16838" w:h="11906" w:orient="landscape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27"/>
      </w:tblGrid>
      <w:tr w:rsidR="0017259F" w:rsidRPr="0017259F" w:rsidTr="00A90434">
        <w:tc>
          <w:tcPr>
            <w:tcW w:w="5920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27" w:type="dxa"/>
          </w:tcPr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>
              <w:rPr>
                <w:rFonts w:eastAsia="Times New Roman"/>
                <w:spacing w:val="-3"/>
                <w:sz w:val="28"/>
                <w:szCs w:val="28"/>
              </w:rPr>
              <w:t>9</w:t>
            </w:r>
          </w:p>
          <w:p w:rsidR="0017259F" w:rsidRPr="0017259F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858"/>
      <w:bookmarkEnd w:id="0"/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Реестр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получателей поддержки за счет средств местного и краевого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бюджетов по мероприятиям муниципальной программы развития субъектов малого и среднего предпринимательства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EE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1279"/>
        <w:gridCol w:w="1039"/>
        <w:gridCol w:w="1339"/>
        <w:gridCol w:w="2389"/>
        <w:gridCol w:w="1519"/>
      </w:tblGrid>
      <w:tr w:rsidR="0017259F" w:rsidRPr="0017259F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получателя бюджетных средств с указанием ИНН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дата документа (основание платежа)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к выплате, тыс.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выплачено, тыс. руб.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данных о получателе бюджетных сре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еестры субъектов малого и среднего предпринимательства - получателей поддержки (номер записи в реестре, дата внесения записи)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(обоснование целевых расходов) </w:t>
            </w:r>
            <w:hyperlink w:anchor="Par894" w:history="1">
              <w:r w:rsidRPr="001725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</w:tr>
      <w:tr w:rsidR="0017259F" w:rsidRPr="0017259F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3346EE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Par893"/>
      <w:bookmarkEnd w:id="1"/>
      <w:r w:rsidRPr="003346EE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Start"/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2" w:name="Par894"/>
      <w:bookmarkEnd w:id="2"/>
      <w:r w:rsidRPr="003346EE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3346EE">
        <w:rPr>
          <w:rFonts w:ascii="Times New Roman" w:eastAsia="Times New Roman" w:hAnsi="Times New Roman" w:cs="Times New Roman"/>
          <w:sz w:val="20"/>
          <w:szCs w:val="20"/>
        </w:rPr>
        <w:t xml:space="preserve"> обосновании целевых расходов указываются: проект на реализацию которого предоставлена поддержка, вид деятельности (ОКВЭД - полное наименование), виды возмещаемых затрат с указанием местонахождения объектов, марки (модели) и количества приобретаемого оборудования, реквизитов договоров (кредитный, лизинговый), получалась поддержка ранее (да, нет).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Целевое использование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умме ___________________ подтверждаю.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действовать от имени муниципального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         _______________      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346EE">
        <w:rPr>
          <w:rFonts w:ascii="Times New Roman" w:eastAsia="Times New Roman" w:hAnsi="Times New Roman" w:cs="Times New Roman"/>
          <w:sz w:val="20"/>
          <w:szCs w:val="20"/>
        </w:rPr>
        <w:t>(подпись)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Главный бухгалтер                          _______________      ___________________</w:t>
      </w:r>
    </w:p>
    <w:p w:rsidR="0017259F" w:rsidRPr="003346EE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3346EE">
        <w:rPr>
          <w:rFonts w:ascii="Times New Roman" w:eastAsia="Times New Roman" w:hAnsi="Times New Roman" w:cs="Times New Roman"/>
          <w:sz w:val="20"/>
          <w:szCs w:val="20"/>
        </w:rPr>
        <w:t>(подпись)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«__» ____________ 20__ г.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828"/>
      </w:tblGrid>
      <w:tr w:rsidR="0017259F" w:rsidRPr="0017259F" w:rsidTr="00A90434">
        <w:tc>
          <w:tcPr>
            <w:tcW w:w="5778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7259F" w:rsidRPr="0017259F" w:rsidRDefault="0017259F" w:rsidP="006D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№1</w:t>
            </w:r>
            <w:r w:rsidR="00483313">
              <w:rPr>
                <w:rFonts w:eastAsia="Times New Roman"/>
                <w:sz w:val="28"/>
                <w:szCs w:val="28"/>
              </w:rPr>
              <w:t>0</w:t>
            </w:r>
          </w:p>
          <w:p w:rsidR="0017259F" w:rsidRPr="0017259F" w:rsidRDefault="0017259F" w:rsidP="006D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районе»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17259F" w:rsidRPr="0017259F" w:rsidRDefault="0017259F" w:rsidP="0017259F">
      <w:pPr>
        <w:tabs>
          <w:tab w:val="left" w:pos="7695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субсидий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 с российскими лизинговыми организациями, в целях создания и (или) развития,  либо модернизации производства товаров (работ, услуг) (далее – Порядок) устанавливают механизм и условия предоставления поддержки в форме субсидии на возмещение части затрат, понесенных субъектами малого 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 на уплату первого взноса (аванса) при заключении договора (договоров) лизинга оборудования (далее – субсидия).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субъект малого и среднего предпринимательства - понимается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 – Федеральный закон);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заявитель – субъект малого и среднего предпринимательства, обратившийся с заявлением о предоставлении субсидии;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заявка – комплект документов, поданных заявителем для принятия Администрацией решений о предоставлении заявителю субсидий;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получатель – заявитель, в отношении которого принято решение о предоставлении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соглашение - соглашение (договор) между администрацией Идринского района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 (далее – Соглашение).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– новые, не бывшие в эксплуатации оборудование, устройства, механизмы, транспортные средства (за исключением легковых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 от 01.01.2002 № 1;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период реализации инвестиционного проекта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1.3.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включая затраты на монтаж оборудования.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1.4. Субсидия предоставляется в целях возмещения затрат по договорам лизинга оборудования, заключенным не ранее 1 января года подачи в администрацию района заявления о предоставлении субсидии.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 Субсидия предоставляется в размере первого взноса (аванса) по договору лизинга, но не более 50 процентов стоимости оборудования, включая затраты на его монтаж, и не более 3,0 млн</w:t>
      </w:r>
      <w:r w:rsidR="004D2C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1.6. Компенсации не подлежат затраты, связанные с уплатой первого взноса (аванса) при заключении договора (договоров) лизинга оборудования, предназначенного для осуществления оптовой и розничной торговли, кроме видов деятельности, указанных в приложении № </w:t>
      </w:r>
      <w:r w:rsidR="00F753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1.7. Предоставление субсидии получателям субсидии производится в пределах средств, предусмотренных на эти цели программой.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1.8. Получателями финансовой поддержки в форме субсидии могут субъекты малого и среднего предпринимательства, соответствующие следующим критериям: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1.8.1. юридические лица и индивидуальные предприниматели должны быть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1.8.2.</w:t>
      </w:r>
      <w:r w:rsidR="0038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осуществляет реализацию проектов по видам деятельности согласно Перечню видов деятельности, указанному в приложени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 xml:space="preserve">и № </w:t>
      </w:r>
      <w:r w:rsidR="00F753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включенные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1.8.7.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ублей и не более 100 млн. рублей;</w:t>
      </w:r>
    </w:p>
    <w:p w:rsidR="0017259F" w:rsidRPr="003F23B7" w:rsidRDefault="0082365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1.8.8. у</w:t>
      </w:r>
      <w:r w:rsidR="0017259F" w:rsidRPr="003F23B7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на первое число месяца</w:t>
      </w:r>
      <w:r w:rsidR="003F23B7" w:rsidRPr="003F23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23B7" w:rsidRPr="003F2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предшествующего месяцу, в котором планируется заключение Соглашения,</w:t>
      </w:r>
      <w:r w:rsidR="0017259F" w:rsidRPr="003F23B7"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17259F" w:rsidRPr="0082365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65F">
        <w:rPr>
          <w:rFonts w:ascii="Times New Roman" w:eastAsia="Times New Roman" w:hAnsi="Times New Roman" w:cs="Times New Roman"/>
          <w:sz w:val="28"/>
          <w:szCs w:val="28"/>
        </w:rPr>
        <w:t xml:space="preserve"> 1.8.9.</w:t>
      </w:r>
      <w:r w:rsidR="009D4F97" w:rsidRPr="0082365F">
        <w:t xml:space="preserve"> </w:t>
      </w:r>
      <w:r w:rsidR="009D4F97" w:rsidRPr="0082365F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на первое число месяца, предшествующего месяцу, в котором планируется заключение Соглашения,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65F">
        <w:rPr>
          <w:rFonts w:ascii="Times New Roman" w:eastAsia="Times New Roman" w:hAnsi="Times New Roman" w:cs="Times New Roman"/>
          <w:sz w:val="28"/>
          <w:szCs w:val="28"/>
        </w:rPr>
        <w:t xml:space="preserve">1.8.10. 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365F">
        <w:rPr>
          <w:rFonts w:ascii="Times New Roman" w:eastAsia="Times New Roman" w:hAnsi="Times New Roman" w:cs="Times New Roman"/>
          <w:sz w:val="28"/>
          <w:szCs w:val="28"/>
        </w:rPr>
        <w:t>убъекты малого и среднего предпринимательства на первое число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месяца</w:t>
      </w:r>
      <w:r w:rsidR="003F23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23B7" w:rsidRPr="003F2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23B7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17259F" w:rsidRPr="0017259F" w:rsidRDefault="0082365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1.8.11. с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убъекты малого и среднего предпринимательства на первое число месяца, </w:t>
      </w:r>
      <w:r w:rsidR="003F23B7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(или) не предусматривающих раскрытия и предоставления информации при проведении финансовых операций (</w:t>
      </w:r>
      <w:proofErr w:type="spellStart"/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1.8.12. приобретение оборудования у организаций, являющихся производителями оборудования, либо у официальных дилеров указанных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1.8.14. имеющие паспорт инвестиционного проекта по форме приложени</w:t>
      </w:r>
      <w:r w:rsidR="00823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№ </w:t>
      </w:r>
      <w:r w:rsidR="00F753D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823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1.8.15.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1.9. Предоставление субсидий осуществляется на основании результатов конкурса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 Организатором проведения конкурса инвестиционных проектов субъектов малого и среднего предпринимательства является администрация Идринского района.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17259F" w:rsidRPr="0017259F" w:rsidRDefault="0017259F" w:rsidP="0017259F">
      <w:pPr>
        <w:spacing w:after="0" w:line="240" w:lineRule="auto"/>
        <w:ind w:firstLine="1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2.1.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Субсидии субъектам малого и  среднего предпринимательства на возмещение части затрат, связанных с 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развития, либо модернизации производства товаров (работ, услуг) предоставляются в размере первого взноса (аванса) по договору лизинга, но не более 50 процентов стоимости оборудования, включая затраты на его монтаж, 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не более 3,0 млн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 в течение одного финансового года. 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 Субсидия распространяется на лизинговые договоры, к которым относятся следующие предметы лизинга: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оборудование;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универсальные мобильные платформы: мобильная служба быта; мобильный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шиномонтаж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 нестационарные объекты для ведения предпринимательской деятельности субъектами малого и среднего предпринимательства (временные сооружения  или временные конструкции, не связанные прочно с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земельным участком вне зависимости от присоединения к сетям инженерно-технического обеспечения).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2.3. Субсидия предоставляется на возмещение затрат по уплате первого взноса (аванса) при заключении договора (договоров) лизинга нового, не бывшего в эксплуатации (на момент приобретения) п</w:t>
      </w:r>
      <w:r w:rsidR="00F753D2">
        <w:rPr>
          <w:rFonts w:ascii="Times New Roman" w:eastAsia="Arial" w:hAnsi="Times New Roman" w:cs="Times New Roman"/>
          <w:sz w:val="28"/>
          <w:szCs w:val="28"/>
        </w:rPr>
        <w:t>риобретенного не ранее 01.01.2020</w:t>
      </w:r>
      <w:r w:rsidRPr="0017259F">
        <w:rPr>
          <w:rFonts w:ascii="Times New Roman" w:eastAsia="Arial" w:hAnsi="Times New Roman" w:cs="Times New Roman"/>
          <w:sz w:val="28"/>
          <w:szCs w:val="28"/>
        </w:rPr>
        <w:t xml:space="preserve"> года, оборудования.</w:t>
      </w:r>
    </w:p>
    <w:p w:rsidR="0017259F" w:rsidRPr="0017259F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 xml:space="preserve">2.4. Возмещению не подлежат расходы </w:t>
      </w:r>
      <w:proofErr w:type="gramStart"/>
      <w:r w:rsidRPr="0017259F">
        <w:rPr>
          <w:rFonts w:ascii="Times New Roman" w:eastAsia="Arial" w:hAnsi="Times New Roman" w:cs="Times New Roman"/>
          <w:sz w:val="28"/>
          <w:szCs w:val="28"/>
        </w:rPr>
        <w:t>на</w:t>
      </w:r>
      <w:proofErr w:type="gramEnd"/>
      <w:r w:rsidRPr="0017259F">
        <w:rPr>
          <w:rFonts w:ascii="Times New Roman" w:eastAsia="Arial" w:hAnsi="Times New Roman" w:cs="Times New Roman"/>
          <w:sz w:val="28"/>
          <w:szCs w:val="28"/>
        </w:rPr>
        <w:t>:</w:t>
      </w:r>
    </w:p>
    <w:p w:rsidR="0017259F" w:rsidRPr="0017259F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 xml:space="preserve">- уплату первого взноса (аванса) при заключении договора (договоров) лизинга оборудования, предназначенного для осуществления оптовой и розничной торговли, кроме видов деятельности, указанных в приложении № </w:t>
      </w:r>
      <w:r w:rsidR="00F753D2">
        <w:rPr>
          <w:rFonts w:ascii="Times New Roman" w:eastAsia="Arial" w:hAnsi="Times New Roman" w:cs="Times New Roman"/>
          <w:sz w:val="28"/>
          <w:szCs w:val="28"/>
        </w:rPr>
        <w:t>3</w:t>
      </w:r>
      <w:r w:rsidRPr="0017259F">
        <w:rPr>
          <w:rFonts w:ascii="Times New Roman" w:eastAsia="Arial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7259F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 приобретение автотранспортных сре</w:t>
      </w:r>
      <w:proofErr w:type="gramStart"/>
      <w:r w:rsidRPr="0017259F">
        <w:rPr>
          <w:rFonts w:ascii="Times New Roman" w:eastAsia="Arial" w:hAnsi="Times New Roman" w:cs="Times New Roman"/>
          <w:sz w:val="28"/>
          <w:szCs w:val="28"/>
        </w:rPr>
        <w:t>дств дл</w:t>
      </w:r>
      <w:proofErr w:type="gramEnd"/>
      <w:r w:rsidRPr="0017259F">
        <w:rPr>
          <w:rFonts w:ascii="Times New Roman" w:eastAsia="Arial" w:hAnsi="Times New Roman" w:cs="Times New Roman"/>
          <w:sz w:val="28"/>
          <w:szCs w:val="28"/>
        </w:rPr>
        <w:t>я личного пользования;</w:t>
      </w:r>
    </w:p>
    <w:p w:rsidR="0017259F" w:rsidRPr="0017259F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 оплаты арендных платежей по договорам аренды нежилых помещений, объектов недвижимости, автотранспортных средств;</w:t>
      </w:r>
    </w:p>
    <w:p w:rsidR="0017259F" w:rsidRPr="0017259F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 выплаты заработной платы, иных социальных и компенсационных выплат;</w:t>
      </w:r>
    </w:p>
    <w:p w:rsidR="0017259F" w:rsidRPr="0017259F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2.5. Субсидии предоставляются на конкурсной комиссии. Конкурс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проводится в соответствии с порядком проведения конкурса, установленного в приложении № </w:t>
      </w:r>
      <w:r w:rsidR="00B310F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2.6. Заявители предоставляют в Администрацию района следующие документы: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 xml:space="preserve">заявление о предоставлении субсидии по форме согласно приложению №1 к настоящему Порядку; 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E0E">
        <w:rPr>
          <w:rFonts w:ascii="Times New Roman" w:hAnsi="Times New Roman"/>
          <w:sz w:val="28"/>
          <w:szCs w:val="28"/>
        </w:rPr>
        <w:t xml:space="preserve">справка </w:t>
      </w:r>
      <w:r w:rsidR="00A43E0E" w:rsidRPr="00A43E0E">
        <w:rPr>
          <w:rFonts w:ascii="Times New Roman" w:eastAsia="Times New Roman" w:hAnsi="Times New Roman"/>
          <w:sz w:val="28"/>
          <w:szCs w:val="28"/>
        </w:rPr>
        <w:t>М</w:t>
      </w:r>
      <w:r w:rsidRPr="00A43E0E">
        <w:rPr>
          <w:rFonts w:ascii="Times New Roman" w:eastAsia="Times New Roman" w:hAnsi="Times New Roman"/>
          <w:sz w:val="28"/>
          <w:szCs w:val="28"/>
        </w:rPr>
        <w:t>ИФНС России №10 по Красноярскому краю</w:t>
      </w:r>
      <w:r w:rsidRPr="00A43E0E">
        <w:rPr>
          <w:rFonts w:ascii="Times New Roman" w:hAnsi="Times New Roman"/>
          <w:sz w:val="28"/>
          <w:szCs w:val="28"/>
        </w:rPr>
        <w:t>, подписанную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E0E">
        <w:rPr>
          <w:rFonts w:ascii="Times New Roman" w:hAnsi="Times New Roman"/>
          <w:sz w:val="28"/>
          <w:szCs w:val="28"/>
        </w:rPr>
        <w:t>с</w:t>
      </w:r>
      <w:proofErr w:type="gramEnd"/>
      <w:r w:rsidR="00701EBE">
        <w:fldChar w:fldCharType="begin"/>
      </w:r>
      <w:r w:rsidR="00592D57">
        <w:instrText>HYPERLINK \l "Par497"</w:instrText>
      </w:r>
      <w:r w:rsidR="00701EBE">
        <w:fldChar w:fldCharType="separate"/>
      </w:r>
      <w:proofErr w:type="gramStart"/>
      <w:r w:rsidRPr="00A43E0E">
        <w:rPr>
          <w:rFonts w:ascii="Times New Roman" w:hAnsi="Times New Roman"/>
          <w:sz w:val="28"/>
          <w:szCs w:val="28"/>
        </w:rPr>
        <w:t>правка</w:t>
      </w:r>
      <w:proofErr w:type="gramEnd"/>
      <w:r w:rsidR="00701EBE">
        <w:fldChar w:fldCharType="end"/>
      </w:r>
      <w:r w:rsidRPr="00A43E0E">
        <w:rPr>
          <w:rFonts w:ascii="Times New Roman" w:hAnsi="Times New Roman"/>
          <w:sz w:val="28"/>
          <w:szCs w:val="28"/>
        </w:rPr>
        <w:t>, подтверждающая отсутствие у Получателя на первое число месяца, предшествующего месяцу, в котором планируется заключение Соглашения, задолженности по субсидиям, бюджетным инвестициям и иным средствам, предоставленным из районного бюджета</w:t>
      </w:r>
      <w:r w:rsidR="00A43E0E" w:rsidRPr="00A43E0E">
        <w:rPr>
          <w:rFonts w:ascii="Times New Roman" w:hAnsi="Times New Roman"/>
          <w:sz w:val="28"/>
          <w:szCs w:val="28"/>
        </w:rPr>
        <w:t xml:space="preserve"> </w:t>
      </w:r>
      <w:r w:rsidRPr="00A43E0E">
        <w:rPr>
          <w:rFonts w:ascii="Times New Roman" w:hAnsi="Times New Roman"/>
          <w:sz w:val="28"/>
          <w:szCs w:val="28"/>
        </w:rPr>
        <w:t>в соответствии с нормативными прав</w:t>
      </w:r>
      <w:r w:rsidR="003F23B7" w:rsidRPr="00A43E0E">
        <w:rPr>
          <w:rFonts w:ascii="Times New Roman" w:hAnsi="Times New Roman"/>
          <w:sz w:val="28"/>
          <w:szCs w:val="28"/>
        </w:rPr>
        <w:t>овыми актами Идринского района</w:t>
      </w:r>
      <w:r w:rsidRPr="00A43E0E">
        <w:rPr>
          <w:rFonts w:ascii="Times New Roman" w:hAnsi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hAnsi="Times New Roman"/>
          <w:sz w:val="28"/>
          <w:szCs w:val="28"/>
        </w:rPr>
        <w:t>копии договоров лизинга, графиков погашения и уплаты лизинговых платежей, копии платежных документов,</w:t>
      </w:r>
      <w:r w:rsidR="00DF4BDF">
        <w:rPr>
          <w:rFonts w:ascii="Times New Roman" w:hAnsi="Times New Roman"/>
          <w:sz w:val="28"/>
          <w:szCs w:val="28"/>
        </w:rPr>
        <w:t xml:space="preserve"> заверенные банком, </w:t>
      </w:r>
      <w:r w:rsidR="00DF4BDF">
        <w:rPr>
          <w:rFonts w:ascii="Times New Roman" w:hAnsi="Times New Roman"/>
          <w:sz w:val="28"/>
          <w:szCs w:val="28"/>
        </w:rPr>
        <w:lastRenderedPageBreak/>
        <w:t>подтверждающие</w:t>
      </w:r>
      <w:r w:rsidRPr="00A43E0E">
        <w:rPr>
          <w:rFonts w:ascii="Times New Roman" w:hAnsi="Times New Roman"/>
          <w:sz w:val="28"/>
          <w:szCs w:val="28"/>
        </w:rPr>
        <w:t xml:space="preserve"> уплату первого взноса (аванса) при заключении договора лизинга оборудования, </w:t>
      </w:r>
      <w:r w:rsidRPr="00A43E0E">
        <w:rPr>
          <w:rFonts w:ascii="Times New Roman" w:eastAsia="Times New Roman" w:hAnsi="Times New Roman"/>
          <w:sz w:val="28"/>
          <w:szCs w:val="28"/>
        </w:rPr>
        <w:t>акты приемки - передачи предмета лизинга;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копии технических паспортов с отметкой соответствующего</w:t>
      </w:r>
      <w:r w:rsidR="00A43E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3E0E">
        <w:rPr>
          <w:rFonts w:ascii="Times New Roman" w:eastAsia="Times New Roman" w:hAnsi="Times New Roman"/>
          <w:sz w:val="28"/>
          <w:szCs w:val="28"/>
        </w:rPr>
        <w:t xml:space="preserve">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A43E0E">
        <w:rPr>
          <w:rFonts w:ascii="Times New Roman" w:eastAsia="Times New Roman" w:hAnsi="Times New Roman"/>
          <w:sz w:val="28"/>
          <w:szCs w:val="28"/>
        </w:rPr>
        <w:t>исключением</w:t>
      </w:r>
      <w:proofErr w:type="gramEnd"/>
      <w:r w:rsidRPr="00A43E0E">
        <w:rPr>
          <w:rFonts w:ascii="Times New Roman" w:eastAsia="Times New Roman" w:hAnsi="Times New Roman"/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и комплектующих);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A43E0E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A43E0E">
        <w:rPr>
          <w:rFonts w:ascii="Times New Roman" w:eastAsia="Times New Roman" w:hAnsi="Times New Roman"/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 согласно приложению</w:t>
      </w:r>
      <w:r w:rsidR="003F23B7" w:rsidRPr="00A43E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3E0E">
        <w:rPr>
          <w:rFonts w:ascii="Times New Roman" w:eastAsia="Times New Roman" w:hAnsi="Times New Roman"/>
          <w:sz w:val="28"/>
          <w:szCs w:val="28"/>
        </w:rPr>
        <w:t>№ 3 к настоящему Порядку;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справку филиала №12 (</w:t>
      </w:r>
      <w:proofErr w:type="gramStart"/>
      <w:r w:rsidRPr="00A43E0E">
        <w:rPr>
          <w:rFonts w:ascii="Times New Roman" w:eastAsia="Times New Roman" w:hAnsi="Times New Roman"/>
          <w:sz w:val="28"/>
          <w:szCs w:val="28"/>
        </w:rPr>
        <w:t>Минусинский</w:t>
      </w:r>
      <w:proofErr w:type="gramEnd"/>
      <w:r w:rsidRPr="00A43E0E">
        <w:rPr>
          <w:rFonts w:ascii="Times New Roman" w:eastAsia="Times New Roman" w:hAnsi="Times New Roman"/>
          <w:sz w:val="28"/>
          <w:szCs w:val="28"/>
        </w:rPr>
        <w:t xml:space="preserve">) ГУ – КРО ФСС РФ, </w:t>
      </w:r>
      <w:r w:rsidRPr="00A43E0E">
        <w:rPr>
          <w:rFonts w:ascii="Times New Roman" w:hAnsi="Times New Roman"/>
          <w:sz w:val="28"/>
          <w:szCs w:val="28"/>
        </w:rPr>
        <w:t>подписанную 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</w:t>
      </w:r>
      <w:r w:rsidRPr="00A43E0E">
        <w:rPr>
          <w:rFonts w:ascii="Times New Roman" w:eastAsia="Times New Roman" w:hAnsi="Times New Roman"/>
          <w:sz w:val="28"/>
          <w:szCs w:val="28"/>
        </w:rPr>
        <w:t>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справку кредитной организации о наличии у заявителя расчетного счета;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 xml:space="preserve"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 «Сведения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proofErr w:type="gramStart"/>
      <w:r w:rsidRPr="00A43E0E">
        <w:rPr>
          <w:rFonts w:ascii="Times New Roman" w:eastAsia="Times New Roman" w:hAnsi="Times New Roman"/>
          <w:sz w:val="28"/>
          <w:szCs w:val="28"/>
        </w:rPr>
        <w:t xml:space="preserve"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</w:t>
      </w:r>
      <w:r w:rsidRPr="00A43E0E">
        <w:rPr>
          <w:rFonts w:ascii="Times New Roman" w:eastAsia="Times New Roman" w:hAnsi="Times New Roman"/>
          <w:sz w:val="28"/>
          <w:szCs w:val="28"/>
        </w:rPr>
        <w:br/>
        <w:t>со дня их государственной регистрации);</w:t>
      </w:r>
      <w:proofErr w:type="gramEnd"/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 xml:space="preserve">паспорт инвестиционного проекта по форме приложения № </w:t>
      </w:r>
      <w:r w:rsidR="00F753D2">
        <w:rPr>
          <w:rFonts w:ascii="Times New Roman" w:eastAsia="Times New Roman" w:hAnsi="Times New Roman"/>
          <w:sz w:val="28"/>
          <w:szCs w:val="28"/>
        </w:rPr>
        <w:t>7</w:t>
      </w:r>
      <w:r w:rsidRPr="00A43E0E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программе;</w:t>
      </w:r>
    </w:p>
    <w:p w:rsidR="0017259F" w:rsidRPr="00A43E0E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lastRenderedPageBreak/>
        <w:t xml:space="preserve">бизнес-планы проектов субъектов малого и среднего предпринимательства, полная стоимость которых составляет 3,0 </w:t>
      </w:r>
      <w:proofErr w:type="spellStart"/>
      <w:proofErr w:type="gramStart"/>
      <w:r w:rsidRPr="00A43E0E">
        <w:rPr>
          <w:rFonts w:ascii="Times New Roman" w:eastAsia="Times New Roman" w:hAnsi="Times New Roman"/>
          <w:sz w:val="28"/>
          <w:szCs w:val="28"/>
        </w:rPr>
        <w:t>млн</w:t>
      </w:r>
      <w:proofErr w:type="spellEnd"/>
      <w:proofErr w:type="gramEnd"/>
      <w:r w:rsidRPr="00A43E0E">
        <w:rPr>
          <w:rFonts w:ascii="Times New Roman" w:eastAsia="Times New Roman" w:hAnsi="Times New Roman"/>
          <w:sz w:val="28"/>
          <w:szCs w:val="28"/>
        </w:rPr>
        <w:t xml:space="preserve"> рублей и выше;</w:t>
      </w:r>
    </w:p>
    <w:p w:rsidR="0017259F" w:rsidRPr="00A43E0E" w:rsidRDefault="0017259F" w:rsidP="00B310FD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17259F" w:rsidRPr="00A43E0E" w:rsidRDefault="0017259F" w:rsidP="00B310FD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устав (для юридических лиц);</w:t>
      </w:r>
    </w:p>
    <w:p w:rsidR="0017259F" w:rsidRDefault="0017259F" w:rsidP="00B310FD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3E0E">
        <w:rPr>
          <w:rFonts w:ascii="Times New Roman" w:eastAsia="Times New Roman" w:hAnsi="Times New Roman"/>
          <w:sz w:val="28"/>
          <w:szCs w:val="28"/>
        </w:rPr>
        <w:t>справка органа местного самоуправления поселения, на территории которого заявитель осуществляет предпринимательскую деятельность (прило</w:t>
      </w:r>
      <w:r w:rsidR="00B310FD">
        <w:rPr>
          <w:rFonts w:ascii="Times New Roman" w:eastAsia="Times New Roman" w:hAnsi="Times New Roman"/>
          <w:sz w:val="28"/>
          <w:szCs w:val="28"/>
        </w:rPr>
        <w:t>жение № 4 к настоящему Порядку);</w:t>
      </w:r>
    </w:p>
    <w:p w:rsidR="00B310FD" w:rsidRPr="00E5654C" w:rsidRDefault="00B310FD" w:rsidP="00B310FD">
      <w:pPr>
        <w:pStyle w:val="ab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5654C">
        <w:rPr>
          <w:rFonts w:ascii="Times New Roman" w:hAnsi="Times New Roman"/>
          <w:sz w:val="28"/>
          <w:szCs w:val="28"/>
        </w:rPr>
        <w:t>инансово-экономические показатели деятельности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54C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5654C">
        <w:rPr>
          <w:rFonts w:ascii="Times New Roman" w:eastAsia="Times New Roman" w:hAnsi="Times New Roman"/>
          <w:sz w:val="28"/>
          <w:szCs w:val="28"/>
        </w:rPr>
        <w:t>форме, согласно приложению № 5 к настоящему Порядку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D4F97" w:rsidRPr="0017259F" w:rsidRDefault="009D4F97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С целью объективной и достоверной оценки заявки для участия в конкурсном отборе заявитель предоставляет заверенные формы отчетности для оценки критериев согласно приложению №1 к </w:t>
      </w:r>
      <w:r w:rsidRPr="008F6C2D">
        <w:rPr>
          <w:rFonts w:ascii="Times New Roman" w:eastAsia="Times New Roman" w:hAnsi="Times New Roman" w:cs="Times New Roman"/>
          <w:sz w:val="28"/>
          <w:szCs w:val="28"/>
        </w:rPr>
        <w:t>Порядку 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97" w:rsidRPr="0017259F" w:rsidRDefault="009D4F97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Предоставляемые в соответствии с пунктом 2.6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законодательством.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Заявитель вправе отозвать заявку путем письменного обращения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Администрацию.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. Документы, предоставленные на рассмотрение, возврату </w:t>
      </w:r>
      <w:r w:rsidRPr="0017259F">
        <w:rPr>
          <w:rFonts w:ascii="Times New Roman" w:eastAsia="Calibri" w:hAnsi="Times New Roman" w:cs="Times New Roman"/>
          <w:sz w:val="28"/>
          <w:szCs w:val="28"/>
        </w:rPr>
        <w:br/>
        <w:t>не подлежат.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Субсидия не может быть предоставлена заявителям в случаях, предусмотренных частями 3, 4, пунктами 3, 4 части 5 статьи 14 Федерального закона.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Заявителю отказывается в предоставлении субсидии, если: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.1.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аявителем не предоставлены, либо предоставлены не в полном объёме документы, указанные в пункте 2.6 настоящего Порядка, или предоставлены недостоверные сведения и документы, в соответствии с пунктом 1 части 5 статьи 14 Федерального закона;  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.2.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аявителем не выполнены условия предоставления субсидии согласно пунктам 1.8.1 – 1.8.1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в соответствии с пунктом 2 части 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5 статьи 14 Федерального закона.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Заявка регистрируется Администрацией в течение 1 рабочего дня. По требованию заявителя Администрация выдает расписку в получении документов, установленных пунктом 2.6 настоящего Порядка.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7259F">
        <w:rPr>
          <w:rFonts w:ascii="Times New Roman" w:eastAsia="Calibri" w:hAnsi="Times New Roman" w:cs="Times New Roman"/>
          <w:sz w:val="28"/>
          <w:szCs w:val="28"/>
        </w:rPr>
        <w:t>После регистрации, отдел планирования и экономического развития в течение 3 рабочих дней осуществляет проверку заявки, выявляя наличие или отсутствие обстоятельств, указанных в пунктах 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и 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7259F">
        <w:rPr>
          <w:rFonts w:ascii="Times New Roman" w:eastAsia="Calibri" w:hAnsi="Times New Roman" w:cs="Times New Roman"/>
          <w:sz w:val="28"/>
          <w:szCs w:val="28"/>
        </w:rPr>
        <w:t>. По результатам проверки заявки отдел планирования и экономического развития принимает решение о допуске заявки на комиссию, созданную в соответствии с Постановлением администрации Идринского района от 02.09.2010 № 272-п «О создании экспертной комиссии» (далее – комиссия). В случае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если выявлены обстоятельства, указанные в пунктах 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и 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 настоящего Порядка, отдел планирования и экономического развития выносит решение об отказе в предоставлении субсидии, о чем заявитель уведомляется в течение пяти рабочих дней с момента принятия указанного решения. 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7259F">
        <w:rPr>
          <w:rFonts w:ascii="Times New Roman" w:eastAsia="Calibri" w:hAnsi="Times New Roman" w:cs="Times New Roman"/>
          <w:sz w:val="28"/>
          <w:szCs w:val="28"/>
        </w:rPr>
        <w:t>. В случае получения уведомления об отказе в предоставлении субсидии, заявитель вправе повторно подать в установленном порядке доработанную заявку, при условии устранения причин отказа.</w:t>
      </w:r>
    </w:p>
    <w:p w:rsidR="009D4F97" w:rsidRDefault="009D4F97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. Заявки, по которым было принято решение об их допуске, в течение 5 рабочих дней предоставляются  на рассмотрение экспертной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97" w:rsidRPr="00FD6D94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D94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D6D94">
        <w:rPr>
          <w:rFonts w:ascii="Times New Roman" w:eastAsia="Times New Roman" w:hAnsi="Times New Roman" w:cs="Times New Roman"/>
          <w:sz w:val="28"/>
          <w:szCs w:val="28"/>
        </w:rPr>
        <w:t>. В ходе заседания экспертной комиссии рассматриваются заявки, каждая заявка обсуждается отдельно по итогам критериев отбора (согласно приложению №1 к порядку проведения конкурса по отбору проектов),  определяются победители конкурса.</w:t>
      </w:r>
    </w:p>
    <w:p w:rsidR="009D4F97" w:rsidRPr="00FD6D94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D94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D6D94">
        <w:rPr>
          <w:rFonts w:ascii="Times New Roman" w:eastAsia="Times New Roman" w:hAnsi="Times New Roman" w:cs="Times New Roman"/>
          <w:sz w:val="28"/>
          <w:szCs w:val="28"/>
        </w:rPr>
        <w:t>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</w:t>
      </w:r>
    </w:p>
    <w:p w:rsidR="009D4F97" w:rsidRPr="00FD6D94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D94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D6D94">
        <w:rPr>
          <w:rFonts w:ascii="Times New Roman" w:eastAsia="Times New Roman" w:hAnsi="Times New Roman" w:cs="Times New Roman"/>
          <w:sz w:val="28"/>
          <w:szCs w:val="28"/>
        </w:rPr>
        <w:t>. В течение 5 рабочих дней после определения победителей, представленный пакет документов победителей конкурсного отбора предоставляется на рассмотрение экспертной комиссии, которая принимает решение о предоставлении, либо отказе в предоставлении субсидии.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2.22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Решение комиссии  по определению получателей субсидии (отказу в предоставлении субсидии) оформляются протоколом с указанием размера субсидии для каждого заявителя.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Протокол заседания комиссии  составляется в двух экземплярах в течение трех рабочих дней со дня принятия решения.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На основании докуме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нтов, представленных заявителем,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решения комиссии Администрация  в течение пяти рабочих дней с момента принятия решения о предоставлении субсидии готовит проект распоряжения администрации района о предоставлении субсидий, оформляет реестр получателей субсидий по форме согласно приложению № </w:t>
      </w:r>
      <w:r w:rsidR="00B310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и заключает соглашение (Приложение № </w:t>
      </w:r>
      <w:r w:rsidR="00B310F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Порядку) о муниципальной поддержке с получателями субсидий.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Соглашением предусматриваются условия предоставления субсидий, включая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достоверность заявленных сведений, ответственность получателя и порядок возврата средств, а так же согласие получателей субсидий на осуществление главным распорядителем бюджетных средств, предоставившим субсидии, муниципального финансового контроля.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Уполномоченным органом по предоставлению субсидий является Администрация Идринского района.</w:t>
      </w:r>
    </w:p>
    <w:p w:rsidR="009D4F97" w:rsidRPr="0017259F" w:rsidRDefault="009D4F97" w:rsidP="008A7E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9D4F97" w:rsidRPr="0017259F" w:rsidRDefault="009D4F97" w:rsidP="008A7EF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реестр получателей субсидий по форме согласно приложению № </w:t>
      </w:r>
      <w:r w:rsidR="00B310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копию распоряжения Главы Идринского района о предоставлении субсидии заявителю.</w:t>
      </w:r>
    </w:p>
    <w:p w:rsidR="009D4F97" w:rsidRPr="0017259F" w:rsidRDefault="009D4F97" w:rsidP="008A7E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Муниципальное казенное учреждение «Межведомственная централизованная бухгалтерия» на основании представленных документов формирует заявку на перечисление бюджетных средств на лицевой счет Получателей субсидий,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ими в кредитных организациях: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 счет средств районного бюджета - не позднее десятого рабочего дня после принятия решения о перечислении Получателю субсидии;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 счет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аевого бюджета - не позднее десятого рабочего дня с момента поступления средств краевого бюджета на расчетн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ый счет    администрации района.</w:t>
      </w:r>
    </w:p>
    <w:p w:rsidR="009D4F97" w:rsidRPr="0017259F" w:rsidRDefault="009D4F97" w:rsidP="008A7E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субсидии: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заявителем документов требованиям, определенным пунктом 2.6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недостоверных сведений или документов; 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соответствует требованиям, установленным в пункте 1.8 настоящего Порядка;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- не заключено Соглашение в установленные сроки по вине Получателя субсидии;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отсутствие средств на предоставление субсидии в районном бюджете;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договоры заключены с взаимозависимыми лицами;</w:t>
      </w:r>
    </w:p>
    <w:p w:rsidR="009D4F97" w:rsidRPr="0017259F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инвестиционный проект не прошел конкурсный отбор проектов,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9D4F97" w:rsidRPr="0017259F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Отказ в предоставлении субсидии не препятствует повторному обращению заявителя за предоставлением субсидии.</w:t>
      </w:r>
    </w:p>
    <w:p w:rsidR="009D4F97" w:rsidRPr="0017259F" w:rsidRDefault="009D4F97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 течение 3 месяцев с момента получения поддержки получатель обязуется создать не менее 1 дополнительного рабочего места.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Требования к отчетности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3.1. Для осуществления оценки эффективности реализации муниципальной программы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получатель    финансовой поддержки в течение 2 лет, следующих за годом предоставления субсидии, не позднее 01 апреля каждого года, предоставляет в администрацию Идринского района: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1) отчет о деятельности по форме, установленной приложением  № </w:t>
      </w:r>
      <w:r w:rsidR="00B310F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 создание и (или) сохранение рабочих мест (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</w:t>
      </w:r>
      <w:r w:rsidR="00AF5369">
        <w:rPr>
          <w:rFonts w:ascii="Times New Roman" w:eastAsia="Calibri" w:hAnsi="Times New Roman" w:cs="Times New Roman"/>
          <w:sz w:val="28"/>
          <w:szCs w:val="28"/>
          <w:lang w:eastAsia="en-US"/>
        </w:rPr>
        <w:t>редшествующий календарный год»).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3.2. При необходимости отдел вправе запросить у Получателя финансовой поддержки копии других документов, не указанных в 2.6 настоящего Порядка.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 Копии всех документов, предоставленных получателем финансовой поддержки, должны быть заверены.</w:t>
      </w:r>
    </w:p>
    <w:p w:rsidR="0017259F" w:rsidRPr="0017259F" w:rsidRDefault="0017259F" w:rsidP="001725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.  Требования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финансовой поддержки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осуществляется а</w:t>
      </w:r>
      <w:r w:rsidR="0082365F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дминистрацией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Идринского района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4.2. Обязательная проверка соблюдения получателями субсидий условий предоставления субсидий осуществляется администрацией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Идринского района</w:t>
      </w:r>
      <w:r w:rsidRPr="001725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требует возврата полученных субсидий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полном объеме в бюджет в случае: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арушения Получателем финансовой поддержки порядка, целей и условий предоставления Субсидии;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="008236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в пункте 3.1 настоящего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4.3.3. </w:t>
      </w:r>
      <w:r w:rsidR="00E00AD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бнаружения недостоверных сведений, представленных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в целях получения субсидий;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="00E00AD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евыполнения иных условий, определенных в Соглашении.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 В случае не выполнения (неполного выполнения) показателей результативности, установленных в Соглашении,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Адмиинстрация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применяет  по каждому невыполненному показателю результативности штрафные санкции, рассчитываемые по следующей формуле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штрафа):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штрафа = </w:t>
      </w: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*(1- </w:t>
      </w:r>
      <w:proofErr w:type="spellStart"/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размер субсидии, предоставленной Получателю финансовой поддержки;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уровень достижения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-го показателя эффективности.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Показатель, отражающий уровень достижения показателя эффективности, определяется по формуле: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Di=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Ti</w:t>
      </w:r>
      <w:r w:rsidRPr="0017259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/</w:t>
      </w: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фактически достигнутое значение i-го показателя эффективности использования субсидии;</w:t>
      </w:r>
    </w:p>
    <w:p w:rsidR="0017259F" w:rsidRPr="0017259F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эффективности использования субсидии, установленное соглашением.</w:t>
      </w:r>
    </w:p>
    <w:p w:rsidR="0017259F" w:rsidRPr="0017259F" w:rsidRDefault="0017259F" w:rsidP="008A7EF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4.5. В случае выявления факта нарушения получателем финансовой поддержки условий предоставления субсидии, указанных в п.4.3, 4.4 настоящего порядка, Администрация принимает решение о возврате субсидии (применении штрафных санкций) (далее – решение о возврате субсидии) в районный бюджет с указанием оснований его принятия.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4.6. Администрация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4.7.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(или) размера штрафных санкций, указанных в решении о возврате субсидии, в полном объеме.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4.8. Направление решения о возврате субсидии (штрафных санкций), согласно пунктам 4.6, 4.7 настоящего порядка является соблюдением Администрацией досудебного порядка урегулирования спора.</w:t>
      </w:r>
    </w:p>
    <w:p w:rsidR="0017259F" w:rsidRPr="0017259F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4.9. В случае если получатель финансовой поддержки не возвратил субсидию в установленный срок или возвратил ее не в полном объеме, Администрация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17259F" w:rsidRPr="0017259F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62"/>
      </w:tblGrid>
      <w:tr w:rsidR="0017259F" w:rsidRPr="0017259F" w:rsidTr="00DF4BDF">
        <w:tc>
          <w:tcPr>
            <w:tcW w:w="4644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7259F" w:rsidRPr="0017259F" w:rsidRDefault="0017259F" w:rsidP="00DF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7259F" w:rsidRDefault="0017259F" w:rsidP="00DF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субсидии на 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 участие в конкурсе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E00AD4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1.Информация о заявителе: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Фактический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Телефон, факс,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ИНН/КПП: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Основной вид экономической деятельности заявителя: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4.Являюсь профессиональным участником рынка ценных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бумаг:______________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5.Осуществляю производство и реализацию подакцизных товаров, а также добычу и реализацию полезных ископаемых, за исключением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общераспространенных полезных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ископаемых:_____________________________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6.Являюсь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7.Заявитель использует систему налогообложения, отметить знаком: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общая система налогообложения (ОСН);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налог на вмененный доход (ЕНВД);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сельскохозяйственный налог (ЕСХН);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упрощенная система налогообложения (УСН);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патентная система налогообложения (ПСН)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8.Инвестиционные мероприятия по увеличению производительных сил в приоритетных видах деятельности: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1)_________________________________________________________________2)_________________________________________________________________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DF4BD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9. Получал муниципальную поддержку: __________________________________________________________________</w:t>
      </w:r>
    </w:p>
    <w:p w:rsidR="0017259F" w:rsidRPr="00E00AD4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10. Настоящим заявлением подтверждаю: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Идринского района;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заявителю ранее не предоставлялась аналогичная поддержка по предоставленному инвестиционному проекту из бюджета Идринского района, а также бюджетов других уровней.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Руководитель предприятия/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предприниматель______________________ /И. О. Фамилия/</w:t>
      </w:r>
    </w:p>
    <w:p w:rsidR="0017259F" w:rsidRPr="00E00AD4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(МП)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7951" w:rsidTr="001F7951">
        <w:tc>
          <w:tcPr>
            <w:tcW w:w="4785" w:type="dxa"/>
          </w:tcPr>
          <w:p w:rsidR="001F7951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7951" w:rsidRPr="0017259F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1F7951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задолженности по субсидиям, бюджетным инвестициям и иным средствам, предоставленным</w:t>
      </w:r>
      <w:r w:rsidR="00E00A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 районного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бюджета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соответствии с нормативными правовыми актами Идринского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*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_____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___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00AD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1"/>
        <w:gridCol w:w="286"/>
        <w:gridCol w:w="345"/>
        <w:gridCol w:w="487"/>
        <w:gridCol w:w="1114"/>
        <w:gridCol w:w="345"/>
        <w:gridCol w:w="487"/>
        <w:gridCol w:w="539"/>
        <w:gridCol w:w="424"/>
        <w:gridCol w:w="1086"/>
        <w:gridCol w:w="345"/>
        <w:gridCol w:w="487"/>
        <w:gridCol w:w="539"/>
        <w:gridCol w:w="424"/>
        <w:gridCol w:w="1086"/>
      </w:tblGrid>
      <w:tr w:rsidR="009D4F97" w:rsidRPr="0017259F" w:rsidTr="009D4F97"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КЦСР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предоставленных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Нормативный правовой акт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Идринского района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в соответствии с которым Получателю предоставлены средства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Соглашение (договор), заключенный между главным распорядителем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 и Получателем на предоставление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 средств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9D4F97" w:rsidRPr="0017259F" w:rsidTr="009D4F97">
        <w:trPr>
          <w:trHeight w:val="418"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</w:tr>
      <w:tr w:rsidR="009D4F97" w:rsidRPr="0017259F" w:rsidTr="009D4F97"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</w:tr>
      <w:tr w:rsidR="009D4F97" w:rsidRPr="0017259F" w:rsidTr="009D4F97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4F97" w:rsidRPr="0017259F" w:rsidTr="009D4F97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7259F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D4F97" w:rsidRPr="0017259F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0AD4" w:rsidRDefault="00E00AD4" w:rsidP="009D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лица, уполномоченного </w:t>
      </w:r>
    </w:p>
    <w:p w:rsidR="009D4F97" w:rsidRDefault="00E00AD4" w:rsidP="009D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от имени муниципального образования</w:t>
      </w:r>
      <w:r w:rsidR="009D4F97">
        <w:rPr>
          <w:rFonts w:ascii="Times New Roman" w:hAnsi="Times New Roman" w:cs="Times New Roman"/>
          <w:sz w:val="24"/>
          <w:szCs w:val="24"/>
        </w:rPr>
        <w:t xml:space="preserve">            _____________   ___________</w:t>
      </w:r>
    </w:p>
    <w:p w:rsidR="00AF1A0C" w:rsidRPr="00E00AD4" w:rsidRDefault="00E00AD4" w:rsidP="009D4F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AF1A0C" w:rsidRPr="00E00AD4">
        <w:rPr>
          <w:rFonts w:ascii="Times New Roman" w:hAnsi="Times New Roman" w:cs="Times New Roman"/>
          <w:sz w:val="20"/>
          <w:szCs w:val="20"/>
        </w:rPr>
        <w:t xml:space="preserve"> (подпись)       (ФИО)</w:t>
      </w:r>
    </w:p>
    <w:p w:rsidR="00E00AD4" w:rsidRDefault="00E00AD4" w:rsidP="00AF1A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F97" w:rsidRPr="00E00AD4" w:rsidRDefault="009D4F97" w:rsidP="00AF1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hAnsi="Times New Roman" w:cs="Times New Roman"/>
          <w:sz w:val="20"/>
          <w:szCs w:val="20"/>
        </w:rPr>
        <w:t xml:space="preserve">* </w:t>
      </w:r>
      <w:r w:rsidR="00AF1A0C" w:rsidRPr="00E00AD4">
        <w:rPr>
          <w:rFonts w:ascii="Times New Roman" w:hAnsi="Times New Roman" w:cs="Times New Roman"/>
          <w:sz w:val="20"/>
          <w:szCs w:val="20"/>
        </w:rPr>
        <w:t xml:space="preserve">информация предоставляется </w:t>
      </w:r>
      <w:r w:rsidRPr="00E00AD4">
        <w:rPr>
          <w:rFonts w:ascii="Times New Roman" w:hAnsi="Times New Roman" w:cs="Times New Roman"/>
          <w:sz w:val="20"/>
          <w:szCs w:val="20"/>
        </w:rPr>
        <w:t>за 3</w:t>
      </w:r>
      <w:r w:rsidR="00A163D9">
        <w:rPr>
          <w:rFonts w:ascii="Times New Roman" w:hAnsi="Times New Roman" w:cs="Times New Roman"/>
          <w:sz w:val="20"/>
          <w:szCs w:val="20"/>
        </w:rPr>
        <w:t xml:space="preserve"> (три)</w:t>
      </w:r>
      <w:r w:rsidRPr="00E00AD4">
        <w:rPr>
          <w:rFonts w:ascii="Times New Roman" w:hAnsi="Times New Roman" w:cs="Times New Roman"/>
          <w:sz w:val="20"/>
          <w:szCs w:val="20"/>
        </w:rPr>
        <w:t xml:space="preserve"> предшествующих календарных года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заявляю, что  </w:t>
      </w:r>
    </w:p>
    <w:p w:rsidR="0017259F" w:rsidRPr="0017259F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E00AD4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полное наименование юридического лица, фамилия, имя, отчество (последнее </w:t>
      </w:r>
      <w:r w:rsidRPr="00E00AD4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ИНН:  </w:t>
      </w:r>
    </w:p>
    <w:p w:rsidR="0017259F" w:rsidRPr="00E00AD4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97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дата государственной регистрации:  </w:t>
      </w:r>
    </w:p>
    <w:p w:rsidR="0017259F" w:rsidRPr="0017259F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54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E00AD4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(указывается дата государственной регистрации юридического лица или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3402"/>
      </w:tblGrid>
      <w:tr w:rsidR="0017259F" w:rsidRPr="0017259F" w:rsidTr="0038664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E00AD4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(последнее </w:t>
            </w:r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наличии) </w:t>
            </w:r>
            <w:proofErr w:type="gramStart"/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подписавшего</w:t>
            </w:r>
            <w:proofErr w:type="gramEnd"/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E00AD4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A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17259F" w:rsidRPr="0017259F" w:rsidRDefault="0017259F" w:rsidP="0017259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17259F" w:rsidRPr="0017259F" w:rsidTr="00386648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9648" w:type="dxa"/>
        <w:tblLook w:val="01E0"/>
      </w:tblPr>
      <w:tblGrid>
        <w:gridCol w:w="4644"/>
        <w:gridCol w:w="5004"/>
      </w:tblGrid>
      <w:tr w:rsidR="0017259F" w:rsidRPr="0017259F" w:rsidTr="001F7951">
        <w:tc>
          <w:tcPr>
            <w:tcW w:w="4644" w:type="dxa"/>
            <w:shd w:val="clear" w:color="auto" w:fill="auto"/>
          </w:tcPr>
          <w:p w:rsidR="0017259F" w:rsidRPr="0017259F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004" w:type="dxa"/>
            <w:shd w:val="clear" w:color="auto" w:fill="auto"/>
          </w:tcPr>
          <w:p w:rsidR="0017259F" w:rsidRPr="0017259F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  <w:p w:rsidR="0017259F" w:rsidRPr="0017259F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 w:rsidR="0017259F" w:rsidRPr="0017259F" w:rsidRDefault="0017259F" w:rsidP="001725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«___»_______________20___ года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_______________________________________________________________</w:t>
      </w:r>
    </w:p>
    <w:p w:rsidR="0017259F" w:rsidRPr="00E00AD4" w:rsidRDefault="0017259F" w:rsidP="00172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субъекта предпринимательства)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том, что данный субъект предпринимательства фактически осуществляет предпринимательскую деятельность на территории _________________________</w:t>
      </w:r>
    </w:p>
    <w:p w:rsidR="0017259F" w:rsidRPr="00E00AD4" w:rsidRDefault="0017259F" w:rsidP="0017259F">
      <w:pPr>
        <w:spacing w:after="0" w:line="240" w:lineRule="auto"/>
        <w:ind w:left="1134" w:firstLine="42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сельсовета)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сельсовета Идринского района Красноярского края.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Настоящей справкой подтверждаем: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387"/>
      </w:tblGrid>
      <w:tr w:rsidR="0017259F" w:rsidRPr="0017259F" w:rsidTr="00386648">
        <w:tc>
          <w:tcPr>
            <w:tcW w:w="4077" w:type="dxa"/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адрес субъекта предпринимательства 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4077" w:type="dxa"/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Настоящая справка предоставлена для предъявления в администрацию Идринского района и действительна в течение 6 месяцев.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 / ______________________</w:t>
      </w:r>
    </w:p>
    <w:p w:rsidR="0017259F" w:rsidRPr="00E00AD4" w:rsidRDefault="0017259F" w:rsidP="0017259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AD4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  <w:t>(ФИО)</w:t>
      </w:r>
    </w:p>
    <w:p w:rsid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B310FD" w:rsidRDefault="00B310FD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10FD" w:rsidRPr="0017259F" w:rsidRDefault="00B310FD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8" w:type="dxa"/>
        <w:tblLook w:val="01E0"/>
      </w:tblPr>
      <w:tblGrid>
        <w:gridCol w:w="4644"/>
        <w:gridCol w:w="5004"/>
      </w:tblGrid>
      <w:tr w:rsidR="00B310FD" w:rsidRPr="0017259F" w:rsidTr="003D0CC5">
        <w:tc>
          <w:tcPr>
            <w:tcW w:w="4644" w:type="dxa"/>
            <w:shd w:val="clear" w:color="auto" w:fill="auto"/>
          </w:tcPr>
          <w:p w:rsidR="00B310FD" w:rsidRPr="0017259F" w:rsidRDefault="00B310FD" w:rsidP="003D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004" w:type="dxa"/>
            <w:shd w:val="clear" w:color="auto" w:fill="auto"/>
          </w:tcPr>
          <w:p w:rsidR="00B310FD" w:rsidRPr="0017259F" w:rsidRDefault="00B310FD" w:rsidP="003D0CC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  <w:p w:rsidR="00B310FD" w:rsidRPr="0017259F" w:rsidRDefault="00B310FD" w:rsidP="003D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4865" w:rsidRPr="00AB299D" w:rsidRDefault="00CC4865" w:rsidP="00CC4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9D">
        <w:rPr>
          <w:rFonts w:ascii="Times New Roman" w:hAnsi="Times New Roman" w:cs="Times New Roman"/>
          <w:sz w:val="28"/>
          <w:szCs w:val="28"/>
        </w:rPr>
        <w:t>Финансово-экономические показатели деятельности заявителя</w:t>
      </w: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993"/>
        <w:gridCol w:w="1417"/>
        <w:gridCol w:w="1559"/>
        <w:gridCol w:w="1560"/>
      </w:tblGrid>
      <w:tr w:rsidR="00CC4865" w:rsidRPr="00AB299D" w:rsidTr="003D0CC5">
        <w:trPr>
          <w:trHeight w:val="108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Год, 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предшест</w:t>
            </w:r>
            <w:proofErr w:type="spellEnd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вующий</w:t>
            </w:r>
            <w:proofErr w:type="spellEnd"/>
            <w:proofErr w:type="gramEnd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>текущему году 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Текущий год (план)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Очередной год (план)</w:t>
            </w:r>
          </w:p>
        </w:tc>
      </w:tr>
      <w:tr w:rsidR="00CC4865" w:rsidRPr="00AB299D" w:rsidTr="003D0CC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4865" w:rsidRPr="00AB299D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rHeight w:val="328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в том числе НДС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в том числе НДС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Прибыль (убыток) от продаж товаров (работ, услуг)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Налоговые платежи в бюджеты всех уровней и внебюджетные фонды*, всего,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rHeight w:val="264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в том числе по видам налогов: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CC4865" w:rsidRPr="00AB299D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rHeight w:val="479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страховые взносы во внебюджетные фонды (ПФР, ФОМС, ФСС)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rHeight w:val="367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rHeight w:val="405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землю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rHeight w:val="36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rHeight w:val="36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персонала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rHeight w:val="36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Среднемесячная  заработная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>плата на 1 работающего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rHeight w:val="681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Рынки сбыта товаров (работ, услуг):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CC4865" w:rsidRPr="00AB299D" w:rsidTr="003D0CC5">
        <w:trPr>
          <w:trHeight w:val="681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(работ, услуг), в т</w:t>
            </w:r>
            <w:proofErr w:type="gram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объем товаров (работ, услуг), отгруженных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объем товаров (работ, услуг), отгруженных за пределы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AB299D" w:rsidTr="003D0CC5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объем товаров (работ, услуг), отгруженных за пределы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AB299D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865" w:rsidRPr="00AB299D" w:rsidRDefault="00CC4865" w:rsidP="00CC4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99D">
        <w:rPr>
          <w:rFonts w:ascii="Times New Roman" w:hAnsi="Times New Roman" w:cs="Times New Roman"/>
          <w:sz w:val="28"/>
          <w:szCs w:val="28"/>
        </w:rPr>
        <w:t>*Заполняется только по уплачиваемым видам налогов.</w:t>
      </w:r>
    </w:p>
    <w:p w:rsidR="00CC4865" w:rsidRPr="00AB299D" w:rsidRDefault="00CC4865" w:rsidP="00CC4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865" w:rsidRPr="00AB299D" w:rsidRDefault="00CC4865" w:rsidP="00CC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99D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CC4865" w:rsidRPr="00AB299D" w:rsidRDefault="00CC4865" w:rsidP="00CC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99D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 _______________ _________ _____________________</w:t>
      </w:r>
    </w:p>
    <w:p w:rsidR="00CC4865" w:rsidRPr="00AB299D" w:rsidRDefault="00CC4865" w:rsidP="00CC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99D">
        <w:rPr>
          <w:rFonts w:ascii="Times New Roman" w:eastAsia="Calibri" w:hAnsi="Times New Roman" w:cs="Times New Roman"/>
          <w:sz w:val="28"/>
          <w:szCs w:val="28"/>
          <w:lang w:eastAsia="en-US"/>
        </w:rPr>
        <w:t>(должность)</w:t>
      </w:r>
      <w:r w:rsidRPr="00AB299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(подпись)</w:t>
      </w:r>
      <w:r w:rsidRPr="00AB299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B299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(расшифровка подписи)</w:t>
      </w:r>
    </w:p>
    <w:p w:rsidR="00CC4865" w:rsidRPr="00AB299D" w:rsidRDefault="00CC4865" w:rsidP="00CC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99D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CC4865" w:rsidRPr="00AB299D" w:rsidRDefault="00CC4865" w:rsidP="00CC4865">
      <w:pPr>
        <w:widowControl w:val="0"/>
        <w:autoSpaceDE w:val="0"/>
        <w:autoSpaceDN w:val="0"/>
        <w:ind w:left="3969"/>
        <w:rPr>
          <w:sz w:val="28"/>
          <w:szCs w:val="28"/>
        </w:rPr>
      </w:pPr>
    </w:p>
    <w:p w:rsidR="00CC4865" w:rsidRPr="00AB299D" w:rsidRDefault="00CC4865" w:rsidP="00CC4865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CC4865" w:rsidRPr="0017259F" w:rsidRDefault="00CC4865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C4865" w:rsidRPr="0017259F" w:rsidSect="00DF4B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567" w:type="dxa"/>
        <w:tblLook w:val="01E0"/>
      </w:tblPr>
      <w:tblGrid>
        <w:gridCol w:w="8755"/>
        <w:gridCol w:w="5812"/>
      </w:tblGrid>
      <w:tr w:rsidR="0017259F" w:rsidRPr="0017259F" w:rsidTr="001F7951">
        <w:tc>
          <w:tcPr>
            <w:tcW w:w="8755" w:type="dxa"/>
            <w:shd w:val="clear" w:color="auto" w:fill="auto"/>
          </w:tcPr>
          <w:p w:rsidR="0017259F" w:rsidRPr="0017259F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812" w:type="dxa"/>
            <w:shd w:val="clear" w:color="auto" w:fill="auto"/>
          </w:tcPr>
          <w:p w:rsidR="0017259F" w:rsidRPr="0017259F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310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17259F" w:rsidRPr="0017259F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7259F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Реестр получателей субсидии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00AD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17259F" w:rsidRPr="00E00AD4" w:rsidRDefault="0017259F" w:rsidP="00B62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B6270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формы муниципальной поддержки)</w:t>
      </w:r>
    </w:p>
    <w:tbl>
      <w:tblPr>
        <w:tblStyle w:val="a5"/>
        <w:tblW w:w="0" w:type="auto"/>
        <w:tblLook w:val="04A0"/>
      </w:tblPr>
      <w:tblGrid>
        <w:gridCol w:w="2354"/>
        <w:gridCol w:w="2415"/>
        <w:gridCol w:w="2143"/>
        <w:gridCol w:w="2720"/>
        <w:gridCol w:w="2492"/>
        <w:gridCol w:w="2379"/>
      </w:tblGrid>
      <w:tr w:rsidR="0017259F" w:rsidRPr="0017259F" w:rsidTr="001F7951">
        <w:tc>
          <w:tcPr>
            <w:tcW w:w="2354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Получатель субсидии</w:t>
            </w:r>
          </w:p>
        </w:tc>
        <w:tc>
          <w:tcPr>
            <w:tcW w:w="214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272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Банковские реквизиты получателя субсидии (наименование банка, БИК, к/с, </w:t>
            </w:r>
            <w:proofErr w:type="spellStart"/>
            <w:proofErr w:type="gram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/с)</w:t>
            </w:r>
          </w:p>
        </w:tc>
        <w:tc>
          <w:tcPr>
            <w:tcW w:w="2492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379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Размер субсидии</w:t>
            </w:r>
          </w:p>
        </w:tc>
      </w:tr>
      <w:tr w:rsidR="0017259F" w:rsidRPr="0017259F" w:rsidTr="001F7951">
        <w:tc>
          <w:tcPr>
            <w:tcW w:w="2354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7259F" w:rsidTr="001F7951">
        <w:tc>
          <w:tcPr>
            <w:tcW w:w="2354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7259F" w:rsidTr="001F7951">
        <w:tc>
          <w:tcPr>
            <w:tcW w:w="2354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41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планирования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 экономического развития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района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</w:p>
    <w:p w:rsidR="0017259F" w:rsidRPr="00E00AD4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="001F795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00AD4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AD4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«__» ________________20_  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7951" w:rsidTr="001F7951">
        <w:tc>
          <w:tcPr>
            <w:tcW w:w="4785" w:type="dxa"/>
          </w:tcPr>
          <w:p w:rsidR="001F7951" w:rsidRDefault="001F7951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F7951" w:rsidRPr="0017259F" w:rsidRDefault="00B310FD" w:rsidP="001F7951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№ 7</w:t>
            </w:r>
          </w:p>
          <w:p w:rsidR="001F7951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1F7951" w:rsidRDefault="001F7951" w:rsidP="001725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E00AD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Отчет о деятельности получателя финансовой поддержки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568"/>
        <w:gridCol w:w="708"/>
        <w:gridCol w:w="709"/>
        <w:gridCol w:w="709"/>
        <w:gridCol w:w="709"/>
        <w:gridCol w:w="1275"/>
      </w:tblGrid>
      <w:tr w:rsidR="00A31624" w:rsidRPr="0017259F" w:rsidTr="00A3162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A31624" w:rsidRPr="0017259F" w:rsidTr="00A3162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9.3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rPr>
          <w:trHeight w:val="118"/>
        </w:trPr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rPr>
          <w:trHeight w:val="192"/>
        </w:trPr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>Руководитель ________________________ _______________________</w:t>
      </w:r>
    </w:p>
    <w:p w:rsidR="0017259F" w:rsidRPr="00E00AD4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E00AD4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(должность)                      </w:t>
      </w:r>
      <w:r w:rsidR="00E00AD4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</w:t>
      </w:r>
      <w:r w:rsidRPr="00E00AD4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(подпись)                </w:t>
      </w:r>
      <w:r w:rsidR="00E00AD4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</w:t>
      </w:r>
      <w:r w:rsidRPr="00E00AD4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М.П.</w:t>
      </w: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«____» _____________ 20__ г.</w:t>
      </w: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B310FD" w:rsidP="00A90434">
      <w:pPr>
        <w:autoSpaceDE w:val="0"/>
        <w:autoSpaceDN w:val="0"/>
        <w:adjustRightInd w:val="0"/>
        <w:spacing w:after="0" w:line="240" w:lineRule="auto"/>
        <w:ind w:left="4395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Приложение 8</w:t>
      </w:r>
    </w:p>
    <w:p w:rsidR="0017259F" w:rsidRPr="0017259F" w:rsidRDefault="0017259F" w:rsidP="00A9043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Типовая форма соглашения (договора)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90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Идринское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«___» __________ 20___ г.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7259F" w:rsidRDefault="0017259F" w:rsidP="00E97B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Идринского района Красноярского края, которому как получателю средств районного бюджета доведены лимиты бюджетных обязательств на предоставление субсидии в соответствии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со статьей 78 Бюджетного кодекса Российской Федерации, именуемый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в дальнейшем «Главный распорядитель», в лице Главы Идринского района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944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Идринского района  Красноярского края, зарегистрированного Управлением юстиции администрации Красноярского края </w:t>
      </w:r>
      <w:r w:rsidR="00CE5944">
        <w:rPr>
          <w:rFonts w:ascii="Times New Roman" w:eastAsia="Times New Roman" w:hAnsi="Times New Roman" w:cs="Times New Roman"/>
          <w:sz w:val="28"/>
          <w:szCs w:val="28"/>
        </w:rPr>
        <w:t>от ______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</w:t>
      </w:r>
      <w:r w:rsidR="00CE5944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, с одной стороны и __________________________________________________________________, </w:t>
      </w:r>
    </w:p>
    <w:p w:rsidR="0017259F" w:rsidRPr="00E00AD4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 индивидуального предпринимателя или физического лица – производителя товаров, 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«Получатель», в лице________________________ __________________________________________________________________, </w:t>
      </w:r>
    </w:p>
    <w:p w:rsidR="0017259F" w:rsidRPr="00E00AD4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A90434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0434">
        <w:rPr>
          <w:rFonts w:ascii="Times New Roman" w:eastAsia="Times New Roman" w:hAnsi="Times New Roman" w:cs="Times New Roman"/>
          <w:sz w:val="20"/>
          <w:szCs w:val="20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24" w:history="1">
        <w:r w:rsidRPr="001725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программой «Содействие в развитии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и среднего предпринимательства  в 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утвержденной постановлением Администрации Идринского  района от 10.11.2015 № 457-п,  (далее – Программа), заключили настоящее Соглашение (Договор) (далее – Соглашении) о нижеследующем.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I. Предмет Соглашения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 Предметом Соглашения является предоставление Получателю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районного бюджета в 20__ году субсидии: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1.1.1. в целях возмещения затрат  Получателя, связанных с приобретением 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F7951" w:rsidRPr="001F7951" w:rsidRDefault="0017259F" w:rsidP="001F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F7951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(указывается наименование основных фондов, на возмещение которых предоставляется Субсидия)</w:t>
      </w:r>
    </w:p>
    <w:p w:rsidR="0017259F" w:rsidRPr="0017259F" w:rsidRDefault="0017259F" w:rsidP="00A9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Субсидия) по кодам классификации расходов бюджетов Российской Федерации: код Главного распорядителя __________, раздел ______________, подраздел _________), целевая статья ____________, вид расходов_______</w:t>
      </w:r>
      <w:r w:rsidR="00A904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мероприятия 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«Содействие в развитии и поддержки малого и среднего предпринимательства в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районе», утвержденной постановлением Администрации Идринского района от 10.11.2015 №  457-п;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1.1.2. в целях реализации Получателем следующих проектов (мероприятий) </w:t>
      </w:r>
      <w:hyperlink w:anchor="Par360" w:history="1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1.1.2.1. ______________________________________________________;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1.1.2.2. ______________________________________________________.</w:t>
      </w:r>
    </w:p>
    <w:p w:rsidR="00A3519A" w:rsidRPr="0017259F" w:rsidRDefault="00A3519A" w:rsidP="00A3519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1.2. Размер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Соглашением, составляет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 (_____) 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A3519A" w:rsidRPr="001F7951" w:rsidRDefault="00A3519A" w:rsidP="00A3519A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</w:t>
      </w:r>
      <w:r w:rsidRPr="001F7951">
        <w:rPr>
          <w:rFonts w:ascii="Times New Roman" w:eastAsia="Calibri" w:hAnsi="Times New Roman" w:cs="Times New Roman"/>
          <w:sz w:val="20"/>
          <w:szCs w:val="20"/>
          <w:lang w:eastAsia="en-US"/>
        </w:rPr>
        <w:t>(сумма прописью)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Источником предоставления Субсидии являются средства: районного бюджета в размере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</w:t>
      </w:r>
      <w:r w:rsidR="00E97B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краевого бюджета в размере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</w:t>
      </w:r>
      <w:r w:rsidR="00E97B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1F7951" w:rsidRDefault="0017259F" w:rsidP="001725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F79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</w:t>
      </w:r>
      <w:r w:rsidR="00E97BA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</w:t>
      </w:r>
      <w:r w:rsidRPr="001F79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(сумма прописью)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 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</w:t>
      </w:r>
      <w:r w:rsidRPr="0017259F">
        <w:rPr>
          <w:rFonts w:ascii="Times New Roman" w:eastAsia="Calibri" w:hAnsi="Times New Roman" w:cs="Times New Roman"/>
          <w:sz w:val="28"/>
          <w:szCs w:val="28"/>
        </w:rPr>
        <w:t>решению о бюджете на очередной финансовый год и плановый период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II. Условия предоставления субсидии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2.1. Субсидия предоставляется в соответствии с Порядком предоставления субсидии при представлении Получателем Главному распорядителю документов, подтверждающих факт произведенных Получателем затрат, на возмещение которых предоставляется Субсидия в соответствии с Программой и Соглашением, а также иных документов, определенных в Порядке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2.2. Субсидия предоставляется при соблюдении иных условий, в том числе: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2.2.1. </w:t>
      </w:r>
      <w:r w:rsidR="00E00AD4">
        <w:rPr>
          <w:rFonts w:ascii="Times New Roman" w:eastAsia="Times New Roman" w:hAnsi="Times New Roman" w:cs="Times New Roman"/>
          <w:kern w:val="16"/>
          <w:sz w:val="28"/>
          <w:szCs w:val="28"/>
        </w:rPr>
        <w:t>ю</w:t>
      </w: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ридические лица и индивидуальные предприниматели должны быть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2.2.2. осуществляет реализацию проектов по видам деятельности согласно Перечню видов деятельности, указанному в порядке предоставления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2.2.3. 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2.2.4. включенные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2.2.5.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D05792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2.2.7.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>менее 500 тыс. рублей и не более 100 млн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2.2.8. 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на первое число месяца, </w:t>
      </w:r>
      <w:r w:rsidR="00D05792" w:rsidRPr="00D05792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>, отсутствует задолженность по налоговым и иным обязательным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платежам в бюджетную систему Российской Федерации и внебюджетные государственные фонды;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2.2.9. 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на первое число месяца, </w:t>
      </w:r>
      <w:r w:rsidR="00D05792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отсутствует  просроченная задолженность по возврату в соответствующий бюджет субсидий, бюджетных инвестиций и иная просроченная задолженность;</w:t>
      </w:r>
    </w:p>
    <w:p w:rsidR="0017259F" w:rsidRPr="0017259F" w:rsidRDefault="00BE7A61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2.2.10. с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убъекты малого и среднего предпринимательства на первое число месяца, </w:t>
      </w:r>
      <w:r w:rsidR="00D05792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,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2.2.11. 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убъекты малого и среднего предпринимательства на первое число месяца</w:t>
      </w:r>
      <w:r w:rsidR="00D057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792" w:rsidRPr="00D05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5792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(или) не предусматривающих раскрытия и предоставления информации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проведении финансовых операций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2.2.12. 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2.2.14. имеющие паспорт инвестиционного проекта по форме приложения № </w:t>
      </w:r>
      <w:r w:rsidR="00F753D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2.2.15.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 Перечисление Субсидии осуществляется единовременно на счет Получателя, открытый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 __________________________________________________________________ </w:t>
      </w:r>
    </w:p>
    <w:p w:rsidR="0017259F" w:rsidRPr="00BE7A61" w:rsidRDefault="0017259F" w:rsidP="00172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7A61">
        <w:rPr>
          <w:rFonts w:ascii="Times New Roman" w:eastAsia="Times New Roman" w:hAnsi="Times New Roman" w:cs="Times New Roman"/>
          <w:sz w:val="20"/>
          <w:szCs w:val="20"/>
        </w:rPr>
        <w:t xml:space="preserve">              (наименование российской кредитной организации, в которой открыт счет Получателю)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документов, за счет сре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дств кр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аевого бюджета не позднее десятого рабочего дня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со дня поступления средств краевого бюджета на расчетный счет администрации  Идринского  района.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III. Взаимодействие Сторон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 Главный распорядитель обязуется: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3.1.1. обеспечить предоставление Субсидии в соответствии с разделом II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3.1.2. обеспечивать перечисление Субсидии на счет Получателя, указанный в разделе VI Соглашения, в соответствии с пунктом 2.3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 устанавливать: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3.1.3.1. показатели результативности в приложении №1 к соглашению, является неотъемлемой частью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3.1.3.2. иные показатели: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3.1.3.2.1. Фактическое осуществление деятельности Получателя  в течение 2 календарных лет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перечисления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на счет Получателя;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3.1.3.1.2. Использование в  хозяйственной деятельности указанных в пункте 1.1.1 Соглашения основных фондов в течение 2 календарных лет  с момента перечисления субсидии на счет Получателя.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3.1.4. осуществлять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(или) внеплановых проверок на основании документов, представленных Получателем для получения субси</w:t>
      </w:r>
      <w:r w:rsidR="00BE7A61">
        <w:rPr>
          <w:rFonts w:ascii="Times New Roman" w:eastAsia="Times New Roman" w:hAnsi="Times New Roman" w:cs="Times New Roman"/>
          <w:sz w:val="28"/>
          <w:szCs w:val="28"/>
        </w:rPr>
        <w:t>дии;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3.1.5. в случае установления Главным распорядителем или получения от органа внутреннего 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3.1.6. рассматривать предложения, документы и иную информацию, направленную Получателем в течение 10 рабочих дней со дня их получения и уведомлять Получателя о принятом решении (при необходимости);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3.1.7. направлять разъяснения Получателю по вопросам, связанным с исполнением Соглашения, в течение 10 рабочих дней со дня получения обращения Получателя в соответствии с подпунктом 3.4.1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 Главный распорядитель вправе: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3.2.1.</w:t>
      </w:r>
      <w:r w:rsidR="00EF52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подпунктом 3.1.4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 Получатель обязуется: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3.3.1. в течени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3 месяцев с момента получения поддержки получатель обязуется создать не менее 1 дополнительного рабочего места;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3.3.2.</w:t>
      </w:r>
      <w:r w:rsidR="000A38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подпунктом 3.1.3 Соглашения, а так же не сдавать в аренду и не отчуждать предмет субсидирования до окончания срока действия настоящего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3.3.3. представлять Главному распорядителю ежегодно в течение двух календарных лет, следующих за годом получения субсидии, следующие документы: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3.3.3.1.</w:t>
      </w:r>
      <w:r w:rsidR="00EF52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Получателя субсидии (достижение значений показателей результативности) в соответствии с подпунктом 3.1.3 Соглашения не позднее 1 апреля года, следующего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отчетным, согласно приложению №2 к Соглашению;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3.3.3.2. </w:t>
      </w:r>
      <w:r w:rsidR="00AF5369" w:rsidRPr="0017259F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 создание и (или) сохранение рабочих мест (</w:t>
      </w:r>
      <w:r w:rsidR="00AF5369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</w:t>
      </w:r>
      <w:r w:rsidR="00AF5369">
        <w:rPr>
          <w:rFonts w:ascii="Times New Roman" w:eastAsia="Calibri" w:hAnsi="Times New Roman" w:cs="Times New Roman"/>
          <w:sz w:val="28"/>
          <w:szCs w:val="28"/>
          <w:lang w:eastAsia="en-US"/>
        </w:rPr>
        <w:t>редшествующий календарный год»);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3.3.4. направлять по запросу Главного распорядителя документы и информацию, необходимые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подпунктом 3.2.1 Соглашения, в течение 3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 в случае получения от Главного распорядителя требования в соответствии с подпунктом 3.1.5 Соглашения: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3.3.5.1. устранять фак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3.3.5.2. возвращать в районный бюджет Субсидию в размере 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3.3.6. обеспечивать полноту и достоверность сведений, представляемых Главному распорядителю в соответствии с Соглашением;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 Получатель вправе: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3.4.1. обращаться к Главному распорядителю в целях получения разъяснений в связи с исполнением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V. Ответственность Сторон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законодательством Российской Федерации.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V. Заключительные положения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9F0" w:rsidRPr="0017259F" w:rsidRDefault="004E49F0" w:rsidP="004E49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Соглашения, решаются ими, по возможности, путем проведения переговоров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с оформлением соответствующих </w:t>
      </w:r>
      <w:r w:rsidRPr="004E49F0">
        <w:rPr>
          <w:rFonts w:ascii="Times New Roman" w:eastAsia="Times New Roman" w:hAnsi="Times New Roman" w:cs="Times New Roman"/>
          <w:sz w:val="28"/>
          <w:szCs w:val="28"/>
        </w:rPr>
        <w:t>протоколов или иных документов. При не достижении согласия споры между Сторонами решаются в судебном порядке, по месту нахождения Главного распорядителя.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Соглашение вступает в силу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лицами,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Изменение Соглашения осуществляется по соглашению Сторон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 Расторжение Соглашения возможно в случае: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5.4.1. реорганизации или прекращения деятельности Получателя</w:t>
      </w:r>
      <w:r w:rsidRPr="001725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5.5. Расторжение Соглашения Главным распорядителем в одностороннем порядке возможно в случае не 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5.6. Документы и иная информация, предусмотренные Соглашением, могут направляться Сторонами следующим способом</w:t>
      </w:r>
      <w:hyperlink w:anchor="Par510" w:tooltip="&lt;56&gt; Указывается способ(ы) направления документов по выбору Сторон." w:history="1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5.6.1. заказным письмом с уведомлением о вручении либо вручением представителем одной Стороны подлинников документов, иной информации предст</w:t>
      </w:r>
      <w:r w:rsidR="00E96B97">
        <w:rPr>
          <w:rFonts w:ascii="Times New Roman" w:eastAsia="Times New Roman" w:hAnsi="Times New Roman" w:cs="Times New Roman"/>
          <w:sz w:val="28"/>
          <w:szCs w:val="28"/>
        </w:rPr>
        <w:t>авителю другой Стороны.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5.7. Соглашение заключено Сторонами в форме бумажного документа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двух экземплярах, по одному экземпляру для каждой из Сторон.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VI. Платежные реквизиты Сторон</w:t>
      </w:r>
    </w:p>
    <w:tbl>
      <w:tblPr>
        <w:tblW w:w="9855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"/>
        <w:gridCol w:w="4708"/>
        <w:gridCol w:w="254"/>
        <w:gridCol w:w="4677"/>
        <w:gridCol w:w="79"/>
      </w:tblGrid>
      <w:tr w:rsidR="0017259F" w:rsidRPr="0017259F" w:rsidTr="00386648">
        <w:trPr>
          <w:gridBefore w:val="1"/>
          <w:gridAfter w:val="1"/>
          <w:wBefore w:w="137" w:type="dxa"/>
          <w:wAfter w:w="79" w:type="dxa"/>
          <w:trHeight w:val="78"/>
        </w:trPr>
        <w:tc>
          <w:tcPr>
            <w:tcW w:w="4962" w:type="dxa"/>
            <w:gridSpan w:val="2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84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«Главный распорядитель»: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 КПП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/с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БИК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Телефон: </w:t>
            </w:r>
          </w:p>
        </w:tc>
        <w:tc>
          <w:tcPr>
            <w:tcW w:w="5010" w:type="dxa"/>
            <w:gridSpan w:val="3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«Получатель субсидии»: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(Ф.И.О.)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Адрес_____________________________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VII. Подписи сторон: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64" w:type="dxa"/>
        <w:tblLook w:val="01E0"/>
      </w:tblPr>
      <w:tblGrid>
        <w:gridCol w:w="3802"/>
        <w:gridCol w:w="250"/>
        <w:gridCol w:w="5412"/>
      </w:tblGrid>
      <w:tr w:rsidR="0017259F" w:rsidRPr="0017259F" w:rsidTr="00386648">
        <w:tc>
          <w:tcPr>
            <w:tcW w:w="38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«Главного распорядителя»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___________________/ _______________/                                                          </w:t>
            </w:r>
          </w:p>
        </w:tc>
        <w:tc>
          <w:tcPr>
            <w:tcW w:w="250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«Получателя субсидии»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__________________/__________________/</w:t>
            </w:r>
          </w:p>
        </w:tc>
      </w:tr>
    </w:tbl>
    <w:p w:rsidR="0017259F" w:rsidRPr="0017259F" w:rsidRDefault="0017259F" w:rsidP="0017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2"/>
        <w:gridCol w:w="5588"/>
      </w:tblGrid>
      <w:tr w:rsidR="0017259F" w:rsidRPr="0017259F" w:rsidTr="00A90434">
        <w:tc>
          <w:tcPr>
            <w:tcW w:w="3982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88" w:type="dxa"/>
          </w:tcPr>
          <w:p w:rsidR="0017259F" w:rsidRPr="0017259F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7259F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к Типовой форме соглашения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товаров (работ, услуг)</w:t>
            </w:r>
          </w:p>
          <w:p w:rsidR="0017259F" w:rsidRPr="0017259F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___ </w:t>
            </w:r>
          </w:p>
          <w:p w:rsidR="0017259F" w:rsidRPr="0017259F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соглашению 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_______№ _____</w:t>
            </w:r>
          </w:p>
        </w:tc>
      </w:tr>
    </w:tbl>
    <w:p w:rsidR="00A90434" w:rsidRDefault="00A90434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результативности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"/>
        <w:gridCol w:w="1957"/>
        <w:gridCol w:w="1741"/>
        <w:gridCol w:w="1741"/>
        <w:gridCol w:w="475"/>
        <w:gridCol w:w="1298"/>
        <w:gridCol w:w="1767"/>
      </w:tblGrid>
      <w:tr w:rsidR="0017259F" w:rsidRPr="0017259F" w:rsidTr="00386648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проекта (мероприятия)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2"/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Единица измерения по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общероссийскому классификатору единиц измерения (ОКЕИ)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Срок,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который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запланировано достижение показателя</w:t>
            </w:r>
          </w:p>
        </w:tc>
      </w:tr>
      <w:tr w:rsidR="0017259F" w:rsidRPr="0017259F" w:rsidTr="0038664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созданных рабочих мест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сохраненных рабочих мест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привлеченных инвестиций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Среднемесячная заработная плата  1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работника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4"/>
        <w:gridCol w:w="4874"/>
      </w:tblGrid>
      <w:tr w:rsidR="0017259F" w:rsidRPr="0017259F" w:rsidTr="00386648"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17259F" w:rsidRPr="0017259F" w:rsidTr="00386648">
        <w:trPr>
          <w:trHeight w:val="581"/>
        </w:trPr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7259F" w:rsidRPr="00A31624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316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должности руководителя Главного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16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17259F" w:rsidRPr="00A31624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316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(наименование должности руководителя 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316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Получателя или иного уполномоченного лица)</w:t>
            </w:r>
            <w:proofErr w:type="gramEnd"/>
          </w:p>
        </w:tc>
      </w:tr>
      <w:tr w:rsidR="0017259F" w:rsidRPr="0017259F" w:rsidTr="00386648"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17259F" w:rsidRPr="00A31624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6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(подпись)                      (ФИО)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___________/________________</w:t>
            </w:r>
          </w:p>
          <w:p w:rsidR="0017259F" w:rsidRPr="00A31624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31624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(ФИО)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 (при наличии)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7259F" w:rsidRPr="0017259F" w:rsidSect="00DF4BDF">
          <w:headerReference w:type="default" r:id="rId25"/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p w:rsidR="0017259F" w:rsidRPr="0017259F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7259F" w:rsidRPr="0017259F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17259F" w:rsidRPr="0017259F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17259F" w:rsidRPr="0017259F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___ к Соглашению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_______№ _____</w:t>
      </w:r>
    </w:p>
    <w:p w:rsidR="0017259F" w:rsidRPr="0017259F" w:rsidRDefault="0017259F" w:rsidP="00A90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 получателя финансовой поддержки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709"/>
        <w:gridCol w:w="708"/>
        <w:gridCol w:w="709"/>
        <w:gridCol w:w="709"/>
        <w:gridCol w:w="709"/>
        <w:gridCol w:w="708"/>
      </w:tblGrid>
      <w:tr w:rsidR="00A31624" w:rsidRPr="0017259F" w:rsidTr="00A3162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A31624" w:rsidRPr="0017259F" w:rsidTr="00A3162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rPr>
          <w:trHeight w:val="118"/>
        </w:trPr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rPr>
          <w:trHeight w:val="192"/>
        </w:trPr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7259F" w:rsidTr="00A31624">
        <w:tc>
          <w:tcPr>
            <w:tcW w:w="594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7259F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________________________ _____________________</w:t>
      </w:r>
    </w:p>
    <w:p w:rsidR="0017259F" w:rsidRPr="00A31624" w:rsidRDefault="00A31624" w:rsidP="00A3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(должность)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(подпись)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</w:t>
      </w:r>
      <w:r w:rsidR="0017259F" w:rsidRPr="00A31624">
        <w:rPr>
          <w:rFonts w:ascii="Times New Roman" w:eastAsia="Calibri" w:hAnsi="Times New Roman" w:cs="Times New Roman"/>
          <w:sz w:val="20"/>
          <w:szCs w:val="20"/>
          <w:lang w:eastAsia="en-US"/>
        </w:rPr>
        <w:t>(расшифровка подписи)</w:t>
      </w:r>
    </w:p>
    <w:p w:rsidR="00A31624" w:rsidRDefault="00A31624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17259F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4"/>
        <w:gridCol w:w="4866"/>
      </w:tblGrid>
      <w:tr w:rsidR="0017259F" w:rsidRPr="0017259F" w:rsidTr="00386648">
        <w:tc>
          <w:tcPr>
            <w:tcW w:w="4704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17259F" w:rsidRPr="0017259F" w:rsidRDefault="0017259F" w:rsidP="00A904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</w:t>
            </w:r>
            <w:r w:rsidR="00B310FD">
              <w:rPr>
                <w:rFonts w:eastAsia="Times New Roman"/>
                <w:sz w:val="28"/>
                <w:szCs w:val="28"/>
              </w:rPr>
              <w:t xml:space="preserve"> 9</w:t>
            </w:r>
          </w:p>
          <w:p w:rsidR="0017259F" w:rsidRPr="0017259F" w:rsidRDefault="0017259F" w:rsidP="00A9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проведения конкурса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1. Предметом конкурса является отбор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2. Организатором конкурса является администрация Идринского района (отдел планирования и экономического развития) (далее – Организатор).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3. Заявитель – субъект малого или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4. Конкурс проводится не менее одного раза в текущем финансовом году.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6. Информационное сообщение о проведении конкурса публикуется в газете «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размещается на официальном сайте муниципального образования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 в сети Интернет (http://www.</w:t>
      </w:r>
      <w:r w:rsidR="00D05792" w:rsidRPr="00D05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5792" w:rsidRPr="0017259F">
        <w:rPr>
          <w:rFonts w:ascii="Times New Roman" w:eastAsia="Times New Roman" w:hAnsi="Times New Roman" w:cs="Times New Roman"/>
          <w:sz w:val="28"/>
          <w:szCs w:val="28"/>
        </w:rPr>
        <w:t>idra</w:t>
      </w:r>
      <w:r w:rsidR="00D057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792" w:rsidRPr="00687E98">
        <w:rPr>
          <w:rFonts w:ascii="Times New Roman" w:eastAsia="Times New Roman" w:hAnsi="Times New Roman" w:cs="Times New Roman"/>
          <w:sz w:val="28"/>
          <w:szCs w:val="28"/>
        </w:rPr>
        <w:t>rayon</w:t>
      </w:r>
      <w:r w:rsidR="00D05792">
        <w:rPr>
          <w:rFonts w:ascii="Times New Roman" w:eastAsia="Times New Roman" w:hAnsi="Times New Roman" w:cs="Times New Roman"/>
          <w:sz w:val="28"/>
          <w:szCs w:val="28"/>
        </w:rPr>
        <w:t>.ru</w:t>
      </w:r>
      <w:proofErr w:type="spellEnd"/>
      <w:r w:rsidR="00D0579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7. Срок приема заявок на участие в конкурсе – 30 календарных 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8. Конкурс проводится в срок не позднее 5 рабочих дней после окончания срока приема пакета документов. 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9. Для участия в конкурсе заявитель представляет в отдел экономики пакет документов, указанный в пункте 2.6. Порядка предоставления субсидий субъектам малого и среднего предпринимательства на возмещение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является основанием для принятия решения об отказе заявителю в участии в конкурсе.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12. Заявитель вправе отозвать пакет документов путем письменного обращения в отдел планирования и экономического развития  в любое время, но не позднее даты окончания приема заявок.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для участия в конкурсе, заявителю не возвращаются.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14. Отдел экономики в течение 3 рабочих дней со дня регистрации заявки проверяет соответствие пакета документов конкурсным требованиям.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15. В случае принятия решения об отказе в участии в конкурсе заявитель уведомляется письменно (почтовым отправлением) в течение 5 рабочих дней со дня принятия указанного решения.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16. Для рассмотрения представленных инвестиционных проектов и определения победителя создана экспертная комиссия по рассмотрению заявок субъектов малого и среднего предпринимательства на предоставление финансовой поддержки в форме субсидий, созданная постановлением администрации района от 02.09.2010 №272-п (далее экспертная комиссия).</w:t>
      </w:r>
    </w:p>
    <w:p w:rsidR="0017259F" w:rsidRPr="0017259F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17. Экспертная комиссия правомочна принимать решение, если на ее заседании присутствуют более 2/3 от установленного количества членов. Решение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Экспертная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принимается открытым голосованием простым большинством голосов членов комиссии. </w:t>
      </w:r>
    </w:p>
    <w:p w:rsidR="0017259F" w:rsidRPr="0017259F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17259F" w:rsidRPr="0017259F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 обеспечивает ведение протокола заседания.</w:t>
      </w:r>
    </w:p>
    <w:p w:rsidR="0017259F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F53416">
        <w:rPr>
          <w:rFonts w:ascii="Times New Roman" w:eastAsia="Times New Roman" w:hAnsi="Times New Roman" w:cs="Times New Roman"/>
          <w:sz w:val="28"/>
          <w:szCs w:val="28"/>
        </w:rPr>
        <w:t xml:space="preserve">Оценка заявок осуществляется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экспертной комисси</w:t>
      </w:r>
      <w:r w:rsidR="00F53416">
        <w:rPr>
          <w:rFonts w:ascii="Times New Roman" w:eastAsia="Times New Roman" w:hAnsi="Times New Roman" w:cs="Times New Roman"/>
          <w:sz w:val="28"/>
          <w:szCs w:val="28"/>
        </w:rPr>
        <w:t>ей с применением критериев отбора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(согласно приложению № 1).</w:t>
      </w:r>
    </w:p>
    <w:p w:rsidR="00F53416" w:rsidRDefault="00F5341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По каждой заявке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экспертной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ей выставляются баллы по установленным критериям.</w:t>
      </w:r>
    </w:p>
    <w:p w:rsidR="00F53416" w:rsidRDefault="00F5341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20.При равенстве баллов приоритет отдается заявке, поступившей ранее остальных заявок.</w:t>
      </w:r>
    </w:p>
    <w:p w:rsidR="00F53416" w:rsidRDefault="00F5341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Заявки, предоставленные субъектами малого и среднего предпринимательства ранжируются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уменьшению итогового количества баллов и заносятся в сравнительную таблицу сопоставления заявок.</w:t>
      </w:r>
    </w:p>
    <w:p w:rsidR="00F53416" w:rsidRDefault="00F5341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proofErr w:type="gramStart"/>
      <w:r w:rsidR="002368B8">
        <w:rPr>
          <w:rFonts w:ascii="Times New Roman" w:eastAsia="Times New Roman" w:hAnsi="Times New Roman" w:cs="Times New Roman"/>
          <w:sz w:val="28"/>
          <w:szCs w:val="28"/>
        </w:rPr>
        <w:t>Объем средств, предусмотренных на предоставление субсидии решением о бюджете на текущий финансовый год и плановый период, распределяется между субъектами малого и среднего предпринимательства в зависимости от места в сравнительной таблице сопоставления заявок, сформированной в порядке от наибольшего количества баллов к наименьшему, присвоенных заявкам по итогам их оценки (согласно приложению № 1), но не более размера средств, указанного в соответствующих заявках.</w:t>
      </w:r>
      <w:proofErr w:type="gramEnd"/>
    </w:p>
    <w:p w:rsidR="002368B8" w:rsidRPr="0017259F" w:rsidRDefault="002368B8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 Заявка, сумма выплат по которой превышает нераспределенный остаток бюджетных ассигнований, финансируется в сумме указанного остатка.</w:t>
      </w:r>
    </w:p>
    <w:p w:rsidR="0017259F" w:rsidRPr="0017259F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4F1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 </w:t>
      </w:r>
    </w:p>
    <w:p w:rsidR="0017259F" w:rsidRPr="0017259F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4F1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 конкурса в течение 5 рабочих дней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протокола письменно (почтовым отправлением) или в телефонном режиме уведомляет заявителей о результатах рассмотрения инвестиционных проектов экспертной комиссией.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C64F1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 конкурса размещает информацию о победителях конкурса на официальном сайте муниципального образования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 в срок не позднее 3 рабочих дней со дня подписания протокола заседания экспертной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C64F1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Конкурс признается несостоявшимся, если для участия в конкурсе не поступил ни один пакет документов.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C64F1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851"/>
      </w:tblGrid>
      <w:tr w:rsidR="0017259F" w:rsidRPr="0017259F" w:rsidTr="00386648">
        <w:tc>
          <w:tcPr>
            <w:tcW w:w="472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1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Порядку проведения конкурса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Критерии отбора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17259F" w:rsidRPr="00A31624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1624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115"/>
        <w:gridCol w:w="1617"/>
        <w:gridCol w:w="1795"/>
        <w:gridCol w:w="1359"/>
      </w:tblGrid>
      <w:tr w:rsidR="00D05792" w:rsidRPr="0017259F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показатель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05792" w:rsidRPr="0017259F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5792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эффективность</w:t>
            </w:r>
          </w:p>
        </w:tc>
      </w:tr>
      <w:tr w:rsidR="00D05792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 в расчете на одного работника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последнюю отчетную дату года формирования заявки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текущем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(год поддержки)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4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Бюджетная эффективность</w:t>
            </w: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налогов, уплаченных в бюджеты всех уровней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Экономическая эффективность</w:t>
            </w: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объема товаров (работ, услуг), отгруженных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Идринского района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781E">
              <w:rPr>
                <w:rFonts w:ascii="Times New Roman" w:eastAsia="Times New Roman" w:hAnsi="Times New Roman" w:cs="Times New Roman"/>
                <w:sz w:val="28"/>
                <w:szCs w:val="28"/>
              </w:rPr>
              <w:t>(отчетный период на момент формирования заявки к аналогичному периоду предшествующего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1E781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за пределы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7259F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комиссии_______________       _________________</w:t>
      </w:r>
    </w:p>
    <w:p w:rsidR="00D05792" w:rsidRPr="002A1A8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>(Ф.И.О)</w:t>
      </w: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комиссии___________________     _________________</w:t>
      </w:r>
    </w:p>
    <w:p w:rsidR="00D05792" w:rsidRPr="002A1A8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 xml:space="preserve"> (Ф.И.О.)</w:t>
      </w: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7259F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434" w:rsidRDefault="00A90434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Default="00A31624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FD6D94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6D94">
        <w:rPr>
          <w:rFonts w:ascii="Times New Roman" w:eastAsia="Times New Roman" w:hAnsi="Times New Roman" w:cs="Times New Roman"/>
          <w:sz w:val="20"/>
          <w:szCs w:val="20"/>
        </w:rPr>
        <w:t>*Сравнительный анализ производится в соответствии с законодательством по периодичности бухгалтерской отчетности, в зависимости от вида субъекта предпринимательства (ООО, ЗАО, ИП, КФХ).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78"/>
      </w:tblGrid>
      <w:tr w:rsidR="0017259F" w:rsidRPr="0017259F" w:rsidTr="00A90434">
        <w:tc>
          <w:tcPr>
            <w:tcW w:w="4928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4678" w:type="dxa"/>
          </w:tcPr>
          <w:p w:rsidR="0017259F" w:rsidRPr="0017259F" w:rsidRDefault="0017259F" w:rsidP="00A9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>Приложение № 1</w:t>
            </w:r>
            <w:r w:rsidR="00F753D2">
              <w:rPr>
                <w:rFonts w:eastAsia="Times New Roman"/>
                <w:spacing w:val="-3"/>
                <w:sz w:val="28"/>
                <w:szCs w:val="28"/>
              </w:rPr>
              <w:t>1</w:t>
            </w:r>
          </w:p>
          <w:p w:rsidR="0017259F" w:rsidRPr="0017259F" w:rsidRDefault="0017259F" w:rsidP="00A90434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</w:t>
            </w: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муниципальной программе Идринского района </w:t>
            </w:r>
            <w:r w:rsidRPr="0017259F">
              <w:rPr>
                <w:rFonts w:eastAsia="Times New Roman"/>
                <w:sz w:val="28"/>
                <w:szCs w:val="28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районе» 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</w:t>
      </w:r>
    </w:p>
    <w:p w:rsidR="003D0CC5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17259F" w:rsidRPr="0017259F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17259F" w:rsidRPr="0017259F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(далее - Порядок), устанавливает механизм и условия предоставления муниципальной поддержки в форме субсидии на возмещение части затрат, понесенных субъектами малого и среднего предпринимательства,  связанных с реализацией проектов, содержащих комплекс инвестиционных мероприятий по увеличению производительных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сил в приоритетных видах деятельности (далее -  субсидия).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1.2. Используемые в настоящем Порядке понятия: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 «субъект малого предпринимательства» и «субъект среднего предпринимательства»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далее-Федеральный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закон).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2) заявитель – субъект малого и среднего предпринимательства, подавший пакет документов на предоставление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3) получатель – субъект малого и среднего предпринимательства, с которым заключен договор о предоставлении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4) главный распорядитель – распорядитель бюджетных средств, предоставляемых субъектам малого и среднего предпринимательства – производителям товаров, работ, услуг в целях финансового обеспечения (возмещения)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r w:rsidRPr="0017259F"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  <w:t>5) заявка – комплект документов, поданных заявителем для принятия Администрацией решений о предоставлении заявителю субсидий;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6) соглашение - соглашение (договор) между администрацией Идринского района и юридическим лицом (за исключением государственных </w:t>
      </w: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 (далее – Соглашение).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7) оборудование – новые, не бывшие в эксплуатации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 от 01.01.2002 № 1;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8) период реализации инвестиционного проекта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9) 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 пакет документов – </w:t>
      </w:r>
      <w:hyperlink r:id="rId26" w:history="1">
        <w:r w:rsidRPr="001725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заявление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предоставление субсидии по форме согласно приложению № 1 к настоящему Порядку, с приложением документов, указанных в разделе 2.7 настоящего Порядка;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11) аналогичная поддержка – это государственная и (или) муниципальная финансовая поддержка, оказанная в отношении субъекта малого или среднего предпринимательства на возмещение части одних и тех же затрат, совпадающая по форме, виду и срокам;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1.3. Субсидия предоставляется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1.4. Субсидия предоставляется в целях возмещения затрат по договорам, заключенным не ранее 1 января года, предшествующего году подачи заявки на получение финансовой поддержки.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1.5. Получателями финансовой поддержки в форме субсидии могут субъекты малого и среднего предпринимательства, соответствующие следующим критериям: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1.5.1. юридические лица и индивидуальные предприниматели должны быть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1.5.2. осуществляет реализацию проектов по видам деятельности согласно Перечню видов деятельности, указанному в приложени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 xml:space="preserve">и № </w:t>
      </w:r>
      <w:r w:rsidR="00F753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1.5.3. 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1.5.4. включенные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1.5.5. 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1.5.7.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ру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блей и не более 100 млн. рублей;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1.5.8. у субъектов малого и  среднего предпринимательства на первое число месяца</w:t>
      </w:r>
      <w:r w:rsidR="00D16D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6D0B" w:rsidRPr="00D16D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6D0B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,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1.5.9. </w:t>
      </w:r>
      <w:r w:rsidR="0088533A" w:rsidRPr="0088533A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на первое число месяца, предшествующего месяцу, в котором планируется заключение Соглашения,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1.5.10. субъекты малого и среднего предпринимательства на первое число месяца</w:t>
      </w:r>
      <w:r w:rsidR="0088533A" w:rsidRPr="0088533A">
        <w:rPr>
          <w:rFonts w:ascii="Times New Roman" w:eastAsia="Times New Roman" w:hAnsi="Times New Roman" w:cs="Times New Roman"/>
          <w:sz w:val="28"/>
          <w:szCs w:val="28"/>
        </w:rPr>
        <w:t>, 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1.5.11. субъекты малого и среднего предпринимательства на первое число месяца, </w:t>
      </w:r>
      <w:r w:rsidR="0088533A" w:rsidRPr="0088533A">
        <w:rPr>
          <w:rFonts w:ascii="Times New Roman" w:eastAsia="Times New Roman" w:hAnsi="Times New Roman" w:cs="Times New Roman"/>
          <w:sz w:val="28"/>
          <w:szCs w:val="28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(или) не предусматривающих раскрытия и предоставления информации при проведении финансовых операций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1.5.12. 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1.5.13.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1.5.14. имеющие паспорт инвестиционного проекта по форме приложени</w:t>
      </w:r>
      <w:r w:rsidR="00A31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№ </w:t>
      </w:r>
      <w:r w:rsidR="00F753D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A31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1.5.15.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1.6. Предоставление субсидий осуществляется на основании результатов конкурса по отбору проектов, содержащих комплекс инвестиционных мероприятий по увеличению производительных сил в приоритетных видах деятельности. Организатором проведения конкурса инвестиционных проектов субъектов малого и среднего предпринимательства является администрация Идринского района.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2.1.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деятельности, предоставляется в размере 50 процентов произведенных затрат, но не более:</w:t>
      </w:r>
    </w:p>
    <w:p w:rsidR="0017259F" w:rsidRPr="0017259F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12,0 млн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деятельности, указанных в приложении № </w:t>
      </w:r>
      <w:r w:rsidR="00F753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7259F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8,0 млн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 и ни один не относится к категории А Перечня видов деятельности, указанных в приложении № </w:t>
      </w:r>
      <w:r w:rsidR="00F753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7259F" w:rsidRPr="0017259F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 Субсидии предоставляются субъектам малого и среднего предпринимательства на возмещение части затрат, связанных с созданием новых или развитием действующих мощностей по производству продукции (выполнению работ, оказанию услуг):  </w:t>
      </w:r>
    </w:p>
    <w:p w:rsidR="0017259F" w:rsidRPr="0017259F" w:rsidRDefault="00F618E5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 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подготовку проектной документации на строительство, реконструкцию (техническое перевооружение), капитальный ремонт объектов капитального строительства, необходимых для осуществления деятельности; </w:t>
      </w:r>
    </w:p>
    <w:p w:rsidR="0017259F" w:rsidRPr="0017259F" w:rsidRDefault="00F618E5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 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Федерации; </w:t>
      </w:r>
    </w:p>
    <w:p w:rsidR="0017259F" w:rsidRPr="0017259F" w:rsidRDefault="00F618E5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2.2.3 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строительство, реконструкцию (техническое перевооружение), капитальный ремонт объектов капитального строительства, включая затраты на подключение к инженерной инфраструктуре; </w:t>
      </w:r>
    </w:p>
    <w:p w:rsidR="0017259F" w:rsidRPr="0017259F" w:rsidRDefault="00F618E5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2.2.4 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ремонт зданий, помещений, сооружений, необходимых для осуществления деятельности;</w:t>
      </w:r>
    </w:p>
    <w:p w:rsidR="0017259F" w:rsidRPr="0017259F" w:rsidRDefault="00F618E5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2.2.5. 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приобретение оборудования, его монтаж и пуско-наладочные работы, разработку и (или) приобретение прикладного программного обеспечения;</w:t>
      </w:r>
    </w:p>
    <w:p w:rsidR="0017259F" w:rsidRPr="0017259F" w:rsidRDefault="00F618E5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2.2.6 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лицензирование деятельности, сертификацию помещений, зданий, сооружений,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сертификацию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(декларирование)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59F" w:rsidRPr="0017259F">
        <w:rPr>
          <w:rFonts w:ascii="Times New Roman" w:eastAsia="Times New Roman" w:hAnsi="Times New Roman" w:cs="Times New Roman"/>
          <w:sz w:val="28"/>
          <w:szCs w:val="28"/>
        </w:rPr>
        <w:t xml:space="preserve">(продовольственного сырья, товаров, работ, услуг). </w:t>
      </w:r>
      <w:proofErr w:type="gramEnd"/>
    </w:p>
    <w:p w:rsidR="0017259F" w:rsidRPr="0017259F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2.3. Субъектам малого и среднего предпринимательства, осуществляющим деятельность в области народных художественных промыслов и ремесел,  субсидии предоставляются также на возмещение затрат, направленных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ремесел; на создание (развитие)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 и ремесел, торговых объектов, реализующих продукцию ремесленников, расположенных в туристических зонах и на туристических маршрутах).</w:t>
      </w:r>
    </w:p>
    <w:p w:rsidR="0017259F" w:rsidRPr="0017259F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2.4. Расходы, связанные с реализацией проектов, содержащих комплекс инвестиционных мероприятий по увеличению производительных сил в </w:t>
      </w:r>
      <w:r w:rsidRPr="0022238A">
        <w:rPr>
          <w:rFonts w:ascii="Times New Roman" w:eastAsia="Times New Roman" w:hAnsi="Times New Roman" w:cs="Times New Roman"/>
          <w:sz w:val="28"/>
          <w:szCs w:val="28"/>
        </w:rPr>
        <w:t>приоритетных видах деятельности, произведенные субъектами малого и среднего предпринимательства в текущем и предыдущем годах, подлежат возмещению в текущем финансовом году.</w:t>
      </w:r>
      <w:r w:rsidR="00F618E5" w:rsidRPr="0022238A">
        <w:rPr>
          <w:rFonts w:ascii="Times New Roman" w:eastAsia="Times New Roman" w:hAnsi="Times New Roman" w:cs="Times New Roman"/>
          <w:sz w:val="28"/>
          <w:szCs w:val="28"/>
        </w:rPr>
        <w:t xml:space="preserve"> Возмещение расходов по видам поддержки</w:t>
      </w:r>
      <w:r w:rsidR="0022238A" w:rsidRPr="002223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F618E5" w:rsidRPr="0022238A">
        <w:rPr>
          <w:rFonts w:ascii="Times New Roman" w:eastAsia="Times New Roman" w:hAnsi="Times New Roman" w:cs="Times New Roman"/>
          <w:sz w:val="28"/>
          <w:szCs w:val="28"/>
        </w:rPr>
        <w:t xml:space="preserve"> на строительство, реконструкцию (техническое перевооружение), капитальный ремонт объектов капитального строительства, ремонт зданий, помещений, сооружений, необходимых для осуществления деятельности, осуществляется только по договорам подряда.</w:t>
      </w:r>
    </w:p>
    <w:p w:rsidR="0017259F" w:rsidRPr="0017259F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Возмещению не подлежат расходы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59F" w:rsidRPr="0017259F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16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приобретение и монтаж оборудования, предназначенного для осуществления оптовой и розничной торговой деятельности;</w:t>
      </w:r>
    </w:p>
    <w:p w:rsidR="0017259F" w:rsidRPr="0017259F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приобретение автотранспортных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я личного пользования;</w:t>
      </w:r>
    </w:p>
    <w:p w:rsidR="0017259F" w:rsidRPr="0017259F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 оплаты арендных платежей по договорам аренды нежилых помещений, объектов недвижимости, автотранспортных средств;</w:t>
      </w:r>
    </w:p>
    <w:p w:rsidR="0017259F" w:rsidRPr="0017259F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выплаты заработной платы, иных социальных и компенсационных выплат;</w:t>
      </w:r>
    </w:p>
    <w:p w:rsidR="0017259F" w:rsidRPr="0017259F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:rsidR="0017259F" w:rsidRPr="0017259F" w:rsidRDefault="0017259F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2.6. Субсидии предоставляются на конкурсной основе. Конкурс проектов, содержащих комплекс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инвест</w:t>
      </w:r>
      <w:proofErr w:type="spellEnd"/>
      <w:r w:rsidR="00525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иционных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увеличению производительных сил в приоритетных видах деятельности проводится в соответствии с порядком проведения конкурса, установленного в приложении № </w:t>
      </w:r>
      <w:r w:rsidR="003718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17259F" w:rsidRPr="0017259F" w:rsidRDefault="0017259F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проектов, содержащих комплекс инвестиционных мероприятий по увеличению производительных сил в приоритетных видах деятельности, субъекты малого или среднего предпринимательства (далее - заявители) представляют в отдел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планирования и экономического развития администрации Идринского района (далее – отдел экономики) заявление на участие в конкурсе проектов, содержащих комплекс инвестиционных мероприятий по увеличению производительных сил в приоритетных видах деятельности по форме согласно приложению № 1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 К заявлению прилагаются следующие документы: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9B1">
        <w:rPr>
          <w:rFonts w:ascii="Times New Roman" w:hAnsi="Times New Roman"/>
          <w:sz w:val="28"/>
          <w:szCs w:val="28"/>
        </w:rPr>
        <w:t xml:space="preserve">справка </w:t>
      </w:r>
      <w:r w:rsidR="00A43E0E" w:rsidRPr="004C09B1">
        <w:rPr>
          <w:rFonts w:ascii="Times New Roman" w:eastAsia="Times New Roman" w:hAnsi="Times New Roman"/>
          <w:sz w:val="28"/>
          <w:szCs w:val="28"/>
        </w:rPr>
        <w:t>М</w:t>
      </w:r>
      <w:r w:rsidRPr="004C09B1">
        <w:rPr>
          <w:rFonts w:ascii="Times New Roman" w:eastAsia="Times New Roman" w:hAnsi="Times New Roman"/>
          <w:sz w:val="28"/>
          <w:szCs w:val="28"/>
        </w:rPr>
        <w:t>ИФНС России №10 по Красноярскому краю</w:t>
      </w:r>
      <w:r w:rsidRPr="004C09B1">
        <w:rPr>
          <w:rFonts w:ascii="Times New Roman" w:hAnsi="Times New Roman"/>
          <w:sz w:val="28"/>
          <w:szCs w:val="28"/>
        </w:rPr>
        <w:t>, подписанную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88533A" w:rsidRPr="004C09B1" w:rsidRDefault="0088533A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9B1">
        <w:rPr>
          <w:rFonts w:ascii="Times New Roman" w:hAnsi="Times New Roman"/>
          <w:sz w:val="28"/>
          <w:szCs w:val="28"/>
        </w:rPr>
        <w:t>с</w:t>
      </w:r>
      <w:proofErr w:type="gramEnd"/>
      <w:r w:rsidR="00701EBE">
        <w:fldChar w:fldCharType="begin"/>
      </w:r>
      <w:r>
        <w:instrText>HYPERLINK \l "Par497"</w:instrText>
      </w:r>
      <w:r w:rsidR="00701EBE">
        <w:fldChar w:fldCharType="separate"/>
      </w:r>
      <w:proofErr w:type="gramStart"/>
      <w:r w:rsidRPr="004C09B1">
        <w:rPr>
          <w:rFonts w:ascii="Times New Roman" w:hAnsi="Times New Roman"/>
          <w:sz w:val="28"/>
          <w:szCs w:val="28"/>
        </w:rPr>
        <w:t>правка</w:t>
      </w:r>
      <w:proofErr w:type="gramEnd"/>
      <w:r w:rsidR="00701EBE">
        <w:fldChar w:fldCharType="end"/>
      </w:r>
      <w:r w:rsidRPr="004C09B1">
        <w:rPr>
          <w:rFonts w:ascii="Times New Roman" w:hAnsi="Times New Roman"/>
          <w:sz w:val="28"/>
          <w:szCs w:val="28"/>
        </w:rPr>
        <w:t xml:space="preserve">, подтверждающая отсутствие у Получателя на первое число месяца, предшествующего месяцу, в котором планируется заключение Соглашения, задолженности по субсидиям, бюджетным инвестициям и иным средствам, предоставленным из районного бюджета </w:t>
      </w:r>
      <w:r w:rsidRPr="004C09B1">
        <w:rPr>
          <w:rFonts w:ascii="Times New Roman" w:hAnsi="Times New Roman"/>
          <w:sz w:val="28"/>
          <w:szCs w:val="28"/>
        </w:rPr>
        <w:br/>
        <w:t>в соответствии с нормативными правовыми актами Идринского района по форме согласно приложению № 2 к настоящему порядку;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4C09B1">
        <w:rPr>
          <w:rFonts w:ascii="Times New Roman" w:eastAsia="Times New Roman" w:hAnsi="Times New Roman"/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 согласно приложению № 3 к настоящему Порядку;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справку филиала №12 (</w:t>
      </w: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>Минусинский</w:t>
      </w:r>
      <w:proofErr w:type="gramEnd"/>
      <w:r w:rsidRPr="004C09B1">
        <w:rPr>
          <w:rFonts w:ascii="Times New Roman" w:eastAsia="Times New Roman" w:hAnsi="Times New Roman"/>
          <w:sz w:val="28"/>
          <w:szCs w:val="28"/>
        </w:rPr>
        <w:t xml:space="preserve">) ГУ – КРО ФСС РФ, </w:t>
      </w:r>
      <w:r w:rsidRPr="004C09B1">
        <w:rPr>
          <w:rFonts w:ascii="Times New Roman" w:hAnsi="Times New Roman"/>
          <w:sz w:val="28"/>
          <w:szCs w:val="28"/>
        </w:rPr>
        <w:t>подписанную 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</w:t>
      </w:r>
      <w:r w:rsidRPr="004C09B1">
        <w:rPr>
          <w:rFonts w:ascii="Times New Roman" w:eastAsia="Times New Roman" w:hAnsi="Times New Roman"/>
          <w:sz w:val="28"/>
          <w:szCs w:val="28"/>
        </w:rPr>
        <w:t>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17259F" w:rsidRPr="004C09B1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 xml:space="preserve"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 «Сведения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17259F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proofErr w:type="gramStart"/>
      <w:r w:rsidRPr="004C09B1">
        <w:rPr>
          <w:rFonts w:ascii="Times New Roman" w:eastAsia="Times New Roman" w:hAnsi="Times New Roman"/>
          <w:sz w:val="28"/>
          <w:szCs w:val="28"/>
        </w:rPr>
        <w:t xml:space="preserve">копии бухгалтерского баланса (форма № 1), отчета о финансовых результатах (форма № 2) и приложений к ним при общеустановленной </w:t>
      </w:r>
      <w:r w:rsidRPr="004C09B1">
        <w:rPr>
          <w:rFonts w:ascii="Times New Roman" w:eastAsia="Times New Roman" w:hAnsi="Times New Roman"/>
          <w:sz w:val="28"/>
          <w:szCs w:val="28"/>
        </w:rPr>
        <w:lastRenderedPageBreak/>
        <w:t xml:space="preserve">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</w:t>
      </w:r>
      <w:r w:rsidRPr="004C09B1">
        <w:rPr>
          <w:rFonts w:ascii="Times New Roman" w:eastAsia="Times New Roman" w:hAnsi="Times New Roman"/>
          <w:sz w:val="28"/>
          <w:szCs w:val="28"/>
        </w:rPr>
        <w:br/>
        <w:t>со дня их государственной регистрации);</w:t>
      </w:r>
      <w:proofErr w:type="gramEnd"/>
    </w:p>
    <w:p w:rsidR="00920C26" w:rsidRPr="004C09B1" w:rsidRDefault="00920C26" w:rsidP="00920C2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бизнес-планы проектов субъектов малого и среднего предпринимательства, полная стоимость которых составляет 3,0 млн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4C09B1">
        <w:rPr>
          <w:rFonts w:ascii="Times New Roman" w:eastAsia="Times New Roman" w:hAnsi="Times New Roman"/>
          <w:sz w:val="28"/>
          <w:szCs w:val="28"/>
        </w:rPr>
        <w:t xml:space="preserve"> рублей и выше;</w:t>
      </w:r>
    </w:p>
    <w:p w:rsidR="00920C26" w:rsidRPr="004C09B1" w:rsidRDefault="00920C26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920C26" w:rsidRPr="004C09B1" w:rsidRDefault="00920C26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устав (для юридических лиц);</w:t>
      </w:r>
    </w:p>
    <w:p w:rsidR="00920C26" w:rsidRPr="004C09B1" w:rsidRDefault="00920C26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справка органа местного самоуправления поселения, на территории которого заявитель осуществляет предпринимательскую деятельность (приложение № 4 к настоящему Порядку);</w:t>
      </w:r>
    </w:p>
    <w:p w:rsidR="00920C26" w:rsidRDefault="00920C26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>справка кредитной организации о налич</w:t>
      </w:r>
      <w:r>
        <w:rPr>
          <w:rFonts w:ascii="Times New Roman" w:eastAsia="Times New Roman" w:hAnsi="Times New Roman"/>
          <w:sz w:val="28"/>
          <w:szCs w:val="28"/>
        </w:rPr>
        <w:t>ии у заявителя расчетного счета;</w:t>
      </w:r>
    </w:p>
    <w:p w:rsidR="00920C26" w:rsidRPr="00E5654C" w:rsidRDefault="00920C26" w:rsidP="00AE4971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5654C">
        <w:rPr>
          <w:rFonts w:ascii="Times New Roman" w:hAnsi="Times New Roman"/>
          <w:sz w:val="28"/>
          <w:szCs w:val="28"/>
        </w:rPr>
        <w:t>инансово-экономические показатели деятельности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54C">
        <w:rPr>
          <w:rFonts w:ascii="Times New Roman" w:eastAsia="Times New Roman" w:hAnsi="Times New Roman"/>
          <w:sz w:val="28"/>
          <w:szCs w:val="28"/>
        </w:rPr>
        <w:t>по форме, согласно приложению № 5 к настоящему Порядку</w:t>
      </w:r>
    </w:p>
    <w:p w:rsidR="0017259F" w:rsidRDefault="0017259F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9B1">
        <w:rPr>
          <w:rFonts w:ascii="Times New Roman" w:eastAsia="Times New Roman" w:hAnsi="Times New Roman"/>
          <w:sz w:val="28"/>
          <w:szCs w:val="28"/>
        </w:rPr>
        <w:t xml:space="preserve">паспорт инвестиционного проекта по форме приложения № </w:t>
      </w:r>
      <w:r w:rsidR="00E048C3">
        <w:rPr>
          <w:rFonts w:ascii="Times New Roman" w:eastAsia="Times New Roman" w:hAnsi="Times New Roman"/>
          <w:sz w:val="28"/>
          <w:szCs w:val="28"/>
        </w:rPr>
        <w:t>7</w:t>
      </w:r>
      <w:r w:rsidRPr="004C09B1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программе;</w:t>
      </w:r>
    </w:p>
    <w:p w:rsidR="00AE4971" w:rsidRDefault="00A07971" w:rsidP="00AE4971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E4971">
        <w:rPr>
          <w:rFonts w:ascii="Times New Roman" w:eastAsia="Times New Roman" w:hAnsi="Times New Roman"/>
          <w:b/>
          <w:sz w:val="28"/>
          <w:szCs w:val="28"/>
        </w:rPr>
        <w:t>при возмещении части затрат на подготовку проектной документации на строительство, реконструкцию (техническое перевооружение), капитальный ремонт объектов капитального строительства, необходимых для осуществления деятельности:</w:t>
      </w:r>
      <w:r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940818" w:rsidRPr="00AE4971">
        <w:rPr>
          <w:rFonts w:ascii="Times New Roman" w:eastAsia="Times New Roman" w:hAnsi="Times New Roman"/>
          <w:sz w:val="28"/>
          <w:szCs w:val="28"/>
        </w:rPr>
        <w:t xml:space="preserve">копия 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>договор</w:t>
      </w:r>
      <w:r w:rsidR="00940818" w:rsidRPr="00AE4971">
        <w:rPr>
          <w:rFonts w:ascii="Times New Roman" w:eastAsia="Times New Roman" w:hAnsi="Times New Roman"/>
          <w:sz w:val="28"/>
          <w:szCs w:val="28"/>
        </w:rPr>
        <w:t>а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 xml:space="preserve"> (контракт) на выполнени</w:t>
      </w:r>
      <w:r w:rsidR="00041C70">
        <w:rPr>
          <w:rFonts w:ascii="Times New Roman" w:eastAsia="Times New Roman" w:hAnsi="Times New Roman"/>
          <w:sz w:val="28"/>
          <w:szCs w:val="28"/>
        </w:rPr>
        <w:t>е проектно-сметной документации</w:t>
      </w:r>
      <w:r w:rsidR="00041C70" w:rsidRPr="00920C26">
        <w:rPr>
          <w:rFonts w:ascii="Times New Roman" w:eastAsia="Times New Roman" w:hAnsi="Times New Roman"/>
          <w:sz w:val="28"/>
          <w:szCs w:val="28"/>
        </w:rPr>
        <w:t>;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>счета на услуги, документы, подтверждающие оплату услуги (</w:t>
      </w:r>
      <w:r w:rsidR="00300A10" w:rsidRPr="00AE4971">
        <w:rPr>
          <w:rFonts w:ascii="Times New Roman" w:eastAsia="Times New Roman" w:hAnsi="Times New Roman"/>
          <w:sz w:val="28"/>
          <w:szCs w:val="28"/>
        </w:rPr>
        <w:t xml:space="preserve">счета, 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>п</w:t>
      </w:r>
      <w:r w:rsidR="00300A10" w:rsidRPr="00AE4971">
        <w:rPr>
          <w:rFonts w:ascii="Times New Roman" w:eastAsia="Times New Roman" w:hAnsi="Times New Roman"/>
          <w:sz w:val="28"/>
          <w:szCs w:val="28"/>
        </w:rPr>
        <w:t>латежные поручения)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</w:p>
    <w:p w:rsidR="00AE4971" w:rsidRDefault="00AE4971" w:rsidP="00AE49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00A10" w:rsidRPr="00AE4971">
        <w:rPr>
          <w:rFonts w:ascii="Times New Roman" w:eastAsia="Times New Roman" w:hAnsi="Times New Roman"/>
          <w:sz w:val="28"/>
          <w:szCs w:val="28"/>
        </w:rPr>
        <w:t>акт приема-передачи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 xml:space="preserve"> выполненных работ</w:t>
      </w:r>
      <w:r w:rsidR="00300A10" w:rsidRPr="00AE4971">
        <w:rPr>
          <w:rFonts w:ascii="Times New Roman" w:eastAsia="Times New Roman" w:hAnsi="Times New Roman"/>
          <w:sz w:val="28"/>
          <w:szCs w:val="28"/>
        </w:rPr>
        <w:t xml:space="preserve"> (оказание услуг)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DF4AC8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DF4AC8" w:rsidRPr="00AE4971">
        <w:rPr>
          <w:rFonts w:ascii="Times New Roman" w:eastAsia="Times New Roman" w:hAnsi="Times New Roman"/>
          <w:sz w:val="28"/>
          <w:szCs w:val="28"/>
        </w:rPr>
        <w:t>обоснование начальной, максимальной цены контракта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267E57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259F" w:rsidRPr="00AE4971" w:rsidRDefault="00AE4971" w:rsidP="00AE49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267E57" w:rsidRPr="00AE4971">
        <w:rPr>
          <w:rFonts w:ascii="Times New Roman" w:eastAsia="Times New Roman" w:hAnsi="Times New Roman"/>
          <w:sz w:val="28"/>
          <w:szCs w:val="28"/>
        </w:rPr>
        <w:t>проектная документация на строительство, реконструкцию, капитальный ремонт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>;</w:t>
      </w:r>
    </w:p>
    <w:p w:rsidR="00AE4971" w:rsidRDefault="00A07971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E4971">
        <w:rPr>
          <w:rFonts w:ascii="Times New Roman" w:eastAsia="Times New Roman" w:hAnsi="Times New Roman"/>
          <w:b/>
          <w:sz w:val="28"/>
          <w:szCs w:val="28"/>
        </w:rPr>
        <w:t>при возмещении части затрат на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</w:t>
      </w:r>
      <w:r w:rsidR="00AE4971" w:rsidRPr="00AE4971">
        <w:rPr>
          <w:rFonts w:ascii="Times New Roman" w:eastAsia="Times New Roman" w:hAnsi="Times New Roman"/>
          <w:b/>
          <w:sz w:val="28"/>
          <w:szCs w:val="28"/>
        </w:rPr>
        <w:t>ательством Российской Федерации:</w:t>
      </w:r>
      <w:r w:rsidR="00353B85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718A7" w:rsidRPr="00AE4971">
        <w:rPr>
          <w:rFonts w:ascii="Times New Roman" w:eastAsia="Times New Roman" w:hAnsi="Times New Roman"/>
          <w:sz w:val="28"/>
          <w:szCs w:val="28"/>
        </w:rPr>
        <w:t xml:space="preserve">копия договора 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>(контракт) на выполнение государственной экспертизы проектной документации и результатов инженерных изысканий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-счет на услуги, 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>документы, подтверждающие оплату услуги (</w:t>
      </w:r>
      <w:r w:rsidR="003D0CC5">
        <w:rPr>
          <w:rFonts w:ascii="Times New Roman" w:eastAsia="Times New Roman" w:hAnsi="Times New Roman"/>
          <w:sz w:val="28"/>
          <w:szCs w:val="28"/>
        </w:rPr>
        <w:t>счета, платежные поручения)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300A10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00A10" w:rsidRPr="00AE4971">
        <w:rPr>
          <w:rFonts w:ascii="Times New Roman" w:eastAsia="Times New Roman" w:hAnsi="Times New Roman"/>
          <w:sz w:val="28"/>
          <w:szCs w:val="28"/>
        </w:rPr>
        <w:t>акт приема-передачи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 xml:space="preserve"> выполненных работ</w:t>
      </w:r>
      <w:r w:rsidR="003D0CC5">
        <w:rPr>
          <w:rFonts w:ascii="Times New Roman" w:eastAsia="Times New Roman" w:hAnsi="Times New Roman"/>
          <w:sz w:val="28"/>
          <w:szCs w:val="28"/>
        </w:rPr>
        <w:t xml:space="preserve"> (оказание услуг)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300A10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259F" w:rsidRP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00A10" w:rsidRPr="00AE4971">
        <w:rPr>
          <w:rFonts w:ascii="Times New Roman" w:eastAsia="Times New Roman" w:hAnsi="Times New Roman"/>
          <w:sz w:val="28"/>
          <w:szCs w:val="28"/>
        </w:rPr>
        <w:t>копия положительного заключения государственной экспертизы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>;</w:t>
      </w:r>
    </w:p>
    <w:p w:rsidR="00AE4971" w:rsidRPr="00AE4971" w:rsidRDefault="00353B85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E4971">
        <w:rPr>
          <w:rFonts w:ascii="Times New Roman" w:eastAsia="Times New Roman" w:hAnsi="Times New Roman"/>
          <w:b/>
          <w:sz w:val="28"/>
          <w:szCs w:val="28"/>
        </w:rPr>
        <w:lastRenderedPageBreak/>
        <w:t>при возмещении части затрат на строительство, реконструкцию (техническое перевооружение), капитальный ремонт объектов капитального строительства, включая затраты на подключе</w:t>
      </w:r>
      <w:r w:rsidR="00AE4971" w:rsidRPr="00AE4971">
        <w:rPr>
          <w:rFonts w:ascii="Times New Roman" w:eastAsia="Times New Roman" w:hAnsi="Times New Roman"/>
          <w:b/>
          <w:sz w:val="28"/>
          <w:szCs w:val="28"/>
        </w:rPr>
        <w:t>ние к инженерной инфраструктуре:</w:t>
      </w:r>
      <w:r w:rsidR="00AE497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>копии правоустанавливающих документов на земельный участок</w:t>
      </w:r>
      <w:r w:rsidR="00DF4AC8" w:rsidRPr="00AE4971">
        <w:rPr>
          <w:rFonts w:ascii="Times New Roman" w:eastAsia="Times New Roman" w:hAnsi="Times New Roman"/>
          <w:sz w:val="28"/>
          <w:szCs w:val="28"/>
        </w:rPr>
        <w:t xml:space="preserve"> (здание)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>копии разрешения на строительство (реконструкцию)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718A7" w:rsidRPr="00AE4971">
        <w:rPr>
          <w:rFonts w:ascii="Times New Roman" w:eastAsia="Times New Roman" w:hAnsi="Times New Roman"/>
          <w:sz w:val="28"/>
          <w:szCs w:val="28"/>
        </w:rPr>
        <w:t xml:space="preserve">копии 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>договор</w:t>
      </w:r>
      <w:r w:rsidR="003718A7" w:rsidRPr="00AE4971">
        <w:rPr>
          <w:rFonts w:ascii="Times New Roman" w:eastAsia="Times New Roman" w:hAnsi="Times New Roman"/>
          <w:sz w:val="28"/>
          <w:szCs w:val="28"/>
        </w:rPr>
        <w:t>а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 xml:space="preserve"> (контракт)  на выполнение</w:t>
      </w:r>
      <w:r w:rsidR="00300A10" w:rsidRPr="00AE4971">
        <w:rPr>
          <w:rFonts w:ascii="Times New Roman" w:eastAsia="Times New Roman" w:hAnsi="Times New Roman"/>
          <w:sz w:val="28"/>
          <w:szCs w:val="28"/>
        </w:rPr>
        <w:t xml:space="preserve"> строительно-монтажных работ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300A10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>акт о приемке выполненных работ (форма КС-2), журнал учета выполненных работ (форма №КС-6а), справка о стоимости выполненных работ и затрат (форма КС-3), акт приемки законченного строительством объекта (форма №КС-11), акт приемки законченного строительством объекта приемочной комиссией (форма №КС-14)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>документы, подтверждающие оплату (</w:t>
      </w:r>
      <w:r w:rsidR="00DC6208" w:rsidRPr="00AE4971">
        <w:rPr>
          <w:rFonts w:ascii="Times New Roman" w:eastAsia="Times New Roman" w:hAnsi="Times New Roman"/>
          <w:sz w:val="28"/>
          <w:szCs w:val="28"/>
        </w:rPr>
        <w:t>счета, платежные поручения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>)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>копии технических условий на подключение к сетям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267E57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267E57" w:rsidRPr="00AE4971">
        <w:rPr>
          <w:rFonts w:ascii="Times New Roman" w:eastAsia="Times New Roman" w:hAnsi="Times New Roman"/>
          <w:sz w:val="28"/>
          <w:szCs w:val="28"/>
        </w:rPr>
        <w:t>разрешение на ввод</w:t>
      </w:r>
      <w:r w:rsidR="00C9465F" w:rsidRPr="00AE4971">
        <w:rPr>
          <w:rFonts w:ascii="Times New Roman" w:eastAsia="Times New Roman" w:hAnsi="Times New Roman"/>
          <w:sz w:val="28"/>
          <w:szCs w:val="28"/>
        </w:rPr>
        <w:t xml:space="preserve"> объекта в эксплуатацию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267E57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C9465F" w:rsidRPr="00AE4971">
        <w:rPr>
          <w:rFonts w:ascii="Times New Roman" w:eastAsia="Times New Roman" w:hAnsi="Times New Roman"/>
          <w:sz w:val="28"/>
          <w:szCs w:val="28"/>
        </w:rPr>
        <w:t>экспертиза результатов выполненных работ (определение фактич</w:t>
      </w:r>
      <w:r w:rsidR="00DC6208" w:rsidRPr="00AE4971">
        <w:rPr>
          <w:rFonts w:ascii="Times New Roman" w:eastAsia="Times New Roman" w:hAnsi="Times New Roman"/>
          <w:sz w:val="28"/>
          <w:szCs w:val="28"/>
        </w:rPr>
        <w:t>ески выполненных работ проектно- сметной</w:t>
      </w:r>
      <w:r w:rsidR="00C9465F" w:rsidRPr="00AE4971">
        <w:rPr>
          <w:rFonts w:ascii="Times New Roman" w:eastAsia="Times New Roman" w:hAnsi="Times New Roman"/>
          <w:sz w:val="28"/>
          <w:szCs w:val="28"/>
        </w:rPr>
        <w:t xml:space="preserve"> документации)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C9465F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C9465F" w:rsidRPr="00AE4971">
        <w:rPr>
          <w:rFonts w:ascii="Times New Roman" w:eastAsia="Times New Roman" w:hAnsi="Times New Roman"/>
          <w:sz w:val="28"/>
          <w:szCs w:val="28"/>
        </w:rPr>
        <w:t>проектно-сметная документация, в случае выполнения строительства (реконструкции), капитального ремонта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>;</w:t>
      </w:r>
      <w:r w:rsidR="00920C26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DC6208" w:rsidRPr="00AE4971">
        <w:rPr>
          <w:rFonts w:ascii="Times New Roman" w:eastAsia="Times New Roman" w:hAnsi="Times New Roman"/>
          <w:sz w:val="28"/>
          <w:szCs w:val="28"/>
        </w:rPr>
        <w:t>после выполненных работ выписка из ЕГРН на объект капитального строительства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DC6208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259F" w:rsidRP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920C26" w:rsidRPr="00AE4971">
        <w:rPr>
          <w:rFonts w:ascii="Times New Roman" w:eastAsia="Times New Roman" w:hAnsi="Times New Roman"/>
          <w:sz w:val="28"/>
          <w:szCs w:val="28"/>
        </w:rPr>
        <w:t>акты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</w:p>
    <w:p w:rsidR="00AE4971" w:rsidRPr="00AE4971" w:rsidRDefault="00353B85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E4971">
        <w:rPr>
          <w:rFonts w:ascii="Times New Roman" w:eastAsia="Times New Roman" w:hAnsi="Times New Roman"/>
          <w:b/>
          <w:sz w:val="28"/>
          <w:szCs w:val="28"/>
        </w:rPr>
        <w:t>при возмещении части затрат на ремонт зданий, помещений, сооружений, необходимых</w:t>
      </w:r>
      <w:r w:rsidR="00AE4971" w:rsidRPr="00AE4971">
        <w:rPr>
          <w:rFonts w:ascii="Times New Roman" w:eastAsia="Times New Roman" w:hAnsi="Times New Roman"/>
          <w:b/>
          <w:sz w:val="28"/>
          <w:szCs w:val="28"/>
        </w:rPr>
        <w:t xml:space="preserve"> для осуществления деятельности:</w:t>
      </w:r>
      <w:r w:rsidR="00AE497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00A10" w:rsidRPr="00AE4971">
        <w:rPr>
          <w:rFonts w:ascii="Times New Roman" w:eastAsia="Times New Roman" w:hAnsi="Times New Roman"/>
          <w:sz w:val="28"/>
          <w:szCs w:val="28"/>
        </w:rPr>
        <w:t>копии правоустанавливающих документов на сооружение (зда</w:t>
      </w:r>
      <w:r w:rsidR="003D0CC5">
        <w:rPr>
          <w:rFonts w:ascii="Times New Roman" w:eastAsia="Times New Roman" w:hAnsi="Times New Roman"/>
          <w:sz w:val="28"/>
          <w:szCs w:val="28"/>
        </w:rPr>
        <w:t>ние)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300A10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34A01" w:rsidRPr="00AE4971">
        <w:rPr>
          <w:rFonts w:ascii="Times New Roman" w:eastAsia="Times New Roman" w:hAnsi="Times New Roman"/>
          <w:sz w:val="28"/>
          <w:szCs w:val="28"/>
        </w:rPr>
        <w:t>договор (контракт</w:t>
      </w:r>
      <w:r w:rsidR="003D0CC5">
        <w:rPr>
          <w:rFonts w:ascii="Times New Roman" w:eastAsia="Times New Roman" w:hAnsi="Times New Roman"/>
          <w:sz w:val="28"/>
          <w:szCs w:val="28"/>
        </w:rPr>
        <w:t>) на выполнение ремонтных работ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834A01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34A01" w:rsidRPr="00AE4971">
        <w:rPr>
          <w:rFonts w:ascii="Times New Roman" w:eastAsia="Times New Roman" w:hAnsi="Times New Roman"/>
          <w:sz w:val="28"/>
          <w:szCs w:val="28"/>
        </w:rPr>
        <w:t>сметные расчеты на выполнение ремонтных работ, выполненные организацией (лицом), имеющим полномочия на пр</w:t>
      </w:r>
      <w:r w:rsidR="003D0CC5">
        <w:rPr>
          <w:rFonts w:ascii="Times New Roman" w:eastAsia="Times New Roman" w:hAnsi="Times New Roman"/>
          <w:sz w:val="28"/>
          <w:szCs w:val="28"/>
        </w:rPr>
        <w:t>едоставление данного вида услуг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7D13DC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D13DC" w:rsidRPr="00AE4971">
        <w:rPr>
          <w:rFonts w:ascii="Times New Roman" w:eastAsia="Times New Roman" w:hAnsi="Times New Roman"/>
          <w:sz w:val="28"/>
          <w:szCs w:val="28"/>
        </w:rPr>
        <w:t xml:space="preserve">выписка из реестра членов </w:t>
      </w:r>
      <w:proofErr w:type="spellStart"/>
      <w:r w:rsidR="007D13DC" w:rsidRPr="00AE4971">
        <w:rPr>
          <w:rFonts w:ascii="Times New Roman" w:eastAsia="Times New Roman" w:hAnsi="Times New Roman"/>
          <w:sz w:val="28"/>
          <w:szCs w:val="28"/>
        </w:rPr>
        <w:t>саморегулируемой</w:t>
      </w:r>
      <w:proofErr w:type="spellEnd"/>
      <w:r w:rsidR="007D13DC" w:rsidRPr="00AE4971">
        <w:rPr>
          <w:rFonts w:ascii="Times New Roman" w:eastAsia="Times New Roman" w:hAnsi="Times New Roman"/>
          <w:sz w:val="28"/>
          <w:szCs w:val="28"/>
        </w:rPr>
        <w:t xml:space="preserve"> организации в сфере архитектур</w:t>
      </w:r>
      <w:r w:rsidR="003D0CC5">
        <w:rPr>
          <w:rFonts w:ascii="Times New Roman" w:eastAsia="Times New Roman" w:hAnsi="Times New Roman"/>
          <w:sz w:val="28"/>
          <w:szCs w:val="28"/>
        </w:rPr>
        <w:t>но-строительного проектирования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834A01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D0CC5">
        <w:rPr>
          <w:rFonts w:ascii="Times New Roman" w:eastAsia="Times New Roman" w:hAnsi="Times New Roman"/>
          <w:sz w:val="28"/>
          <w:szCs w:val="28"/>
        </w:rPr>
        <w:t>акты выполненных работ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</w:p>
    <w:p w:rsid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34A01" w:rsidRPr="00AE4971">
        <w:rPr>
          <w:rFonts w:ascii="Times New Roman" w:eastAsia="Times New Roman" w:hAnsi="Times New Roman"/>
          <w:sz w:val="28"/>
          <w:szCs w:val="28"/>
        </w:rPr>
        <w:t>документы, подтверждающие оплату (</w:t>
      </w:r>
      <w:r w:rsidR="00DC6208" w:rsidRPr="00AE4971">
        <w:rPr>
          <w:rFonts w:ascii="Times New Roman" w:eastAsia="Times New Roman" w:hAnsi="Times New Roman"/>
          <w:sz w:val="28"/>
          <w:szCs w:val="28"/>
        </w:rPr>
        <w:t>счета, платежные поручения)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17259F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259F" w:rsidRPr="00AE4971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E0D25" w:rsidRPr="00AE4971">
        <w:rPr>
          <w:rFonts w:ascii="Times New Roman" w:eastAsia="Times New Roman" w:hAnsi="Times New Roman"/>
          <w:sz w:val="28"/>
          <w:szCs w:val="28"/>
        </w:rPr>
        <w:t>экспертиза результатов выполненных работ</w:t>
      </w:r>
      <w:r w:rsidR="007D13DC" w:rsidRPr="00AE4971">
        <w:rPr>
          <w:rFonts w:ascii="Times New Roman" w:eastAsia="Times New Roman" w:hAnsi="Times New Roman"/>
          <w:sz w:val="28"/>
          <w:szCs w:val="28"/>
        </w:rPr>
        <w:t xml:space="preserve"> (определение фактически выполненных работ документации)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6E0D25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AE4971" w:rsidRDefault="00353B85" w:rsidP="00AE4971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E4971">
        <w:rPr>
          <w:rFonts w:ascii="Times New Roman" w:eastAsia="Times New Roman" w:hAnsi="Times New Roman"/>
          <w:b/>
          <w:sz w:val="28"/>
          <w:szCs w:val="28"/>
        </w:rPr>
        <w:t>при возмещении части затрат  на приобретение оборудования, его монтаж и пуско-наладочные работы, разработку и (или) приобретение прикл</w:t>
      </w:r>
      <w:r w:rsidR="00AE4971" w:rsidRPr="00AE4971">
        <w:rPr>
          <w:rFonts w:ascii="Times New Roman" w:eastAsia="Times New Roman" w:hAnsi="Times New Roman"/>
          <w:b/>
          <w:sz w:val="28"/>
          <w:szCs w:val="28"/>
        </w:rPr>
        <w:t>адного программного обеспечения:</w:t>
      </w:r>
    </w:p>
    <w:p w:rsidR="00353B85" w:rsidRPr="00AE4971" w:rsidRDefault="00AE4971" w:rsidP="00AE4971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53B85" w:rsidRPr="00AE4971">
        <w:rPr>
          <w:rFonts w:ascii="Times New Roman" w:eastAsia="Times New Roman" w:hAnsi="Times New Roman"/>
          <w:sz w:val="28"/>
          <w:szCs w:val="28"/>
        </w:rPr>
        <w:t>копии договоров (сделок) на приобретение в собственность оборудования, включая затраты на монтаж оборудования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353B85" w:rsidRPr="00AE497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53B85" w:rsidRDefault="00AE4971" w:rsidP="00AE4971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-</w:t>
      </w:r>
      <w:r w:rsidR="00353B85" w:rsidRPr="00920C26">
        <w:rPr>
          <w:rFonts w:ascii="Times New Roman" w:eastAsia="Times New Roman" w:hAnsi="Times New Roman"/>
          <w:sz w:val="28"/>
          <w:szCs w:val="28"/>
        </w:rPr>
        <w:t xml:space="preserve">копии платежных документов, подтверждающих оплату приобретенного оборудования: счетов-фактур (за исключением случаев, предусмотренных законодательством, когда счет-фактура может не </w:t>
      </w:r>
      <w:r w:rsidR="00353B85" w:rsidRPr="00920C26">
        <w:rPr>
          <w:rFonts w:ascii="Times New Roman" w:eastAsia="Times New Roman" w:hAnsi="Times New Roman"/>
          <w:sz w:val="28"/>
          <w:szCs w:val="28"/>
        </w:rPr>
        <w:lastRenderedPageBreak/>
        <w:t>составляться поставщиком (исполнителем, подрядчиком), счета (в случае его наличия), в случае безналичного расчета - платежных поручений, инкассовых поручений, платежных требований, платежных ордеров, заверенных банком,  в случае наличного расчета - кассовых (или товарных) чеков и (или) квитанций к приходным кассовым ордерам, копии документов, подтверждающих получение оборудования</w:t>
      </w:r>
      <w:proofErr w:type="gramEnd"/>
      <w:r w:rsidR="00353B85" w:rsidRPr="00920C26">
        <w:rPr>
          <w:rFonts w:ascii="Times New Roman" w:eastAsia="Times New Roman" w:hAnsi="Times New Roman"/>
          <w:sz w:val="28"/>
          <w:szCs w:val="28"/>
        </w:rPr>
        <w:t>: товарные (или товарно-транспортные) накладные,</w:t>
      </w:r>
      <w:r w:rsidR="00353B85">
        <w:rPr>
          <w:rFonts w:ascii="Times New Roman" w:eastAsia="Times New Roman" w:hAnsi="Times New Roman"/>
          <w:sz w:val="28"/>
          <w:szCs w:val="28"/>
        </w:rPr>
        <w:t xml:space="preserve"> </w:t>
      </w:r>
      <w:r w:rsidR="00353B85" w:rsidRPr="00920C26">
        <w:rPr>
          <w:rFonts w:ascii="Times New Roman" w:eastAsia="Times New Roman" w:hAnsi="Times New Roman"/>
          <w:sz w:val="28"/>
          <w:szCs w:val="28"/>
        </w:rPr>
        <w:t>акты прием</w:t>
      </w:r>
      <w:r w:rsidR="003D0CC5">
        <w:rPr>
          <w:rFonts w:ascii="Times New Roman" w:eastAsia="Times New Roman" w:hAnsi="Times New Roman"/>
          <w:sz w:val="28"/>
          <w:szCs w:val="28"/>
        </w:rPr>
        <w:t>а-передачи товара, акты приемки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</w:p>
    <w:p w:rsidR="00353B85" w:rsidRDefault="0039540B" w:rsidP="00AE4971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53B85" w:rsidRPr="00920C26">
        <w:rPr>
          <w:rFonts w:ascii="Times New Roman" w:eastAsia="Times New Roman" w:hAnsi="Times New Roman"/>
          <w:sz w:val="28"/>
          <w:szCs w:val="28"/>
        </w:rPr>
        <w:t>акты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</w:t>
      </w:r>
      <w:r w:rsidR="003D0CC5" w:rsidRPr="00920C26">
        <w:rPr>
          <w:rFonts w:ascii="Times New Roman" w:eastAsia="Times New Roman" w:hAnsi="Times New Roman"/>
          <w:sz w:val="28"/>
          <w:szCs w:val="28"/>
        </w:rPr>
        <w:t>;</w:t>
      </w:r>
      <w:r w:rsidR="00353B8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53B85" w:rsidRDefault="0039540B" w:rsidP="00AE4971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53B85" w:rsidRPr="00920C26">
        <w:rPr>
          <w:rFonts w:ascii="Times New Roman" w:eastAsia="Times New Roman" w:hAnsi="Times New Roman"/>
          <w:sz w:val="28"/>
          <w:szCs w:val="28"/>
        </w:rPr>
        <w:t xml:space="preserve">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="00353B85" w:rsidRPr="00920C26">
        <w:rPr>
          <w:rFonts w:ascii="Times New Roman" w:eastAsia="Times New Roman" w:hAnsi="Times New Roman"/>
          <w:sz w:val="28"/>
          <w:szCs w:val="28"/>
        </w:rPr>
        <w:t>исключением</w:t>
      </w:r>
      <w:proofErr w:type="gramEnd"/>
      <w:r w:rsidR="00353B85" w:rsidRPr="00920C26">
        <w:rPr>
          <w:rFonts w:ascii="Times New Roman" w:eastAsia="Times New Roman" w:hAnsi="Times New Roman"/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и комплектующих);</w:t>
      </w:r>
    </w:p>
    <w:p w:rsidR="0039540B" w:rsidRPr="0039540B" w:rsidRDefault="00353B85" w:rsidP="0011399D">
      <w:pPr>
        <w:pStyle w:val="ab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E4971">
        <w:rPr>
          <w:rFonts w:ascii="Times New Roman" w:eastAsia="Times New Roman" w:hAnsi="Times New Roman"/>
          <w:b/>
          <w:sz w:val="28"/>
          <w:szCs w:val="28"/>
        </w:rPr>
        <w:t>при возмещении части затрат на лицензирование деятельности, сертификацию</w:t>
      </w:r>
      <w:r w:rsidR="0011399D">
        <w:rPr>
          <w:rFonts w:ascii="Times New Roman" w:eastAsia="Times New Roman" w:hAnsi="Times New Roman"/>
          <w:b/>
          <w:sz w:val="28"/>
          <w:szCs w:val="28"/>
        </w:rPr>
        <w:t> </w:t>
      </w:r>
      <w:r w:rsidRPr="00AE4971">
        <w:rPr>
          <w:rFonts w:ascii="Times New Roman" w:eastAsia="Times New Roman" w:hAnsi="Times New Roman"/>
          <w:b/>
          <w:sz w:val="28"/>
          <w:szCs w:val="28"/>
        </w:rPr>
        <w:t>помещений,</w:t>
      </w:r>
      <w:r w:rsidR="0011399D">
        <w:rPr>
          <w:rFonts w:ascii="Times New Roman" w:eastAsia="Times New Roman" w:hAnsi="Times New Roman"/>
          <w:b/>
          <w:sz w:val="28"/>
          <w:szCs w:val="28"/>
        </w:rPr>
        <w:t> зданий, </w:t>
      </w:r>
      <w:r w:rsidRPr="00AE4971">
        <w:rPr>
          <w:rFonts w:ascii="Times New Roman" w:eastAsia="Times New Roman" w:hAnsi="Times New Roman"/>
          <w:b/>
          <w:sz w:val="28"/>
          <w:szCs w:val="28"/>
        </w:rPr>
        <w:t>сооружений, сертификацию </w:t>
      </w:r>
      <w:r w:rsidR="0011399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E4971">
        <w:rPr>
          <w:rFonts w:ascii="Times New Roman" w:eastAsia="Times New Roman" w:hAnsi="Times New Roman"/>
          <w:b/>
          <w:sz w:val="28"/>
          <w:szCs w:val="28"/>
        </w:rPr>
        <w:t>(декларирование) продукции (продовольственног</w:t>
      </w:r>
      <w:r w:rsidR="00AE4971" w:rsidRPr="00AE4971">
        <w:rPr>
          <w:rFonts w:ascii="Times New Roman" w:eastAsia="Times New Roman" w:hAnsi="Times New Roman"/>
          <w:b/>
          <w:sz w:val="28"/>
          <w:szCs w:val="28"/>
        </w:rPr>
        <w:t>о сырья, товаров, работ, услуг):</w:t>
      </w:r>
      <w:r w:rsidR="00AE497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End"/>
    </w:p>
    <w:p w:rsidR="0039540B" w:rsidRDefault="0039540B" w:rsidP="003954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52F4F" w:rsidRPr="0039540B">
        <w:rPr>
          <w:rFonts w:ascii="Times New Roman" w:eastAsia="Times New Roman" w:hAnsi="Times New Roman"/>
          <w:sz w:val="28"/>
          <w:szCs w:val="28"/>
        </w:rPr>
        <w:t>копии договора (контракт</w:t>
      </w:r>
      <w:r w:rsidR="00101FAF" w:rsidRPr="0039540B">
        <w:rPr>
          <w:rFonts w:ascii="Times New Roman" w:eastAsia="Times New Roman" w:hAnsi="Times New Roman"/>
          <w:sz w:val="28"/>
          <w:szCs w:val="28"/>
        </w:rPr>
        <w:t>ов) на выполнение услуг</w:t>
      </w:r>
      <w:r w:rsidR="003D0CC5">
        <w:rPr>
          <w:rFonts w:ascii="Times New Roman" w:eastAsia="Times New Roman" w:hAnsi="Times New Roman"/>
          <w:sz w:val="28"/>
          <w:szCs w:val="28"/>
        </w:rPr>
        <w:t>;</w:t>
      </w:r>
      <w:r w:rsidR="00101FAF" w:rsidRPr="0039540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9540B" w:rsidRDefault="0039540B" w:rsidP="003954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101FAF" w:rsidRPr="0039540B">
        <w:rPr>
          <w:rFonts w:ascii="Times New Roman" w:eastAsia="Times New Roman" w:hAnsi="Times New Roman"/>
          <w:sz w:val="28"/>
          <w:szCs w:val="28"/>
        </w:rPr>
        <w:t xml:space="preserve">копия </w:t>
      </w:r>
      <w:r w:rsidR="00E52F4F" w:rsidRPr="0039540B">
        <w:rPr>
          <w:rFonts w:ascii="Times New Roman" w:eastAsia="Times New Roman" w:hAnsi="Times New Roman"/>
          <w:sz w:val="28"/>
          <w:szCs w:val="28"/>
        </w:rPr>
        <w:t>с</w:t>
      </w:r>
      <w:r w:rsidR="00101FAF" w:rsidRPr="0039540B">
        <w:rPr>
          <w:rFonts w:ascii="Times New Roman" w:eastAsia="Times New Roman" w:hAnsi="Times New Roman"/>
          <w:sz w:val="28"/>
          <w:szCs w:val="28"/>
        </w:rPr>
        <w:t>ч</w:t>
      </w:r>
      <w:r w:rsidR="003D0CC5">
        <w:rPr>
          <w:rFonts w:ascii="Times New Roman" w:eastAsia="Times New Roman" w:hAnsi="Times New Roman"/>
          <w:sz w:val="28"/>
          <w:szCs w:val="28"/>
        </w:rPr>
        <w:t>ета на услуги;</w:t>
      </w:r>
    </w:p>
    <w:p w:rsidR="0039540B" w:rsidRDefault="0039540B" w:rsidP="003954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52F4F" w:rsidRPr="0039540B">
        <w:rPr>
          <w:rFonts w:ascii="Times New Roman" w:eastAsia="Times New Roman" w:hAnsi="Times New Roman"/>
          <w:sz w:val="28"/>
          <w:szCs w:val="28"/>
        </w:rPr>
        <w:t>копии документов, подтверждающие</w:t>
      </w:r>
      <w:r w:rsidR="00101FAF" w:rsidRPr="0039540B">
        <w:rPr>
          <w:rFonts w:ascii="Times New Roman" w:eastAsia="Times New Roman" w:hAnsi="Times New Roman"/>
          <w:sz w:val="28"/>
          <w:szCs w:val="28"/>
        </w:rPr>
        <w:t xml:space="preserve"> опла</w:t>
      </w:r>
      <w:r w:rsidR="003D0CC5">
        <w:rPr>
          <w:rFonts w:ascii="Times New Roman" w:eastAsia="Times New Roman" w:hAnsi="Times New Roman"/>
          <w:sz w:val="28"/>
          <w:szCs w:val="28"/>
        </w:rPr>
        <w:t>ту услуги (платежное поручение);</w:t>
      </w:r>
      <w:r w:rsidR="00101FAF" w:rsidRPr="0039540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52F4F" w:rsidRPr="0039540B" w:rsidRDefault="0039540B" w:rsidP="003954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D0CC5">
        <w:rPr>
          <w:rFonts w:ascii="Times New Roman" w:eastAsia="Times New Roman" w:hAnsi="Times New Roman"/>
          <w:sz w:val="28"/>
          <w:szCs w:val="28"/>
        </w:rPr>
        <w:t>копии актов выполненных услуг.</w:t>
      </w:r>
    </w:p>
    <w:p w:rsidR="0088533A" w:rsidRPr="0017259F" w:rsidRDefault="0088533A" w:rsidP="00AE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1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2.8. С целью объективной и достоверной оценки заявки для участия в конкурсном отборе заявитель предоставляет заверенные формы отчетности для оценки критериев</w:t>
      </w:r>
      <w:r w:rsidR="00AE497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№1 к </w:t>
      </w:r>
      <w:r w:rsidRPr="008F6C2D">
        <w:rPr>
          <w:rFonts w:ascii="Times New Roman" w:eastAsia="Times New Roman" w:hAnsi="Times New Roman" w:cs="Times New Roman"/>
          <w:sz w:val="28"/>
          <w:szCs w:val="28"/>
        </w:rPr>
        <w:t>Порядку 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33A" w:rsidRPr="0017259F" w:rsidRDefault="0088533A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Предоставляемые в соответствии с пунктом 2.7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Заявитель вправе отозвать заявку путем письменного обращения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Администрацию.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. Документы, предоставленные на рассмотрение, возврату </w:t>
      </w:r>
      <w:r w:rsidRPr="0017259F">
        <w:rPr>
          <w:rFonts w:ascii="Times New Roman" w:eastAsia="Calibri" w:hAnsi="Times New Roman" w:cs="Times New Roman"/>
          <w:sz w:val="28"/>
          <w:szCs w:val="28"/>
        </w:rPr>
        <w:br/>
        <w:t>не подлежат.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Субсидия не может быть предоставлена заявителям в случаях, предусмотренных частями 3, 4, пунктами 3, 4 части 5 статьи 14 Федерального закона.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Заявителю отказывается в предоставлении субсидии, если: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аявителем не предоставлены, либо предоставлены не в полном объёме документы, указанные в пункте 2.7 настоящего Порядка, или предоставлены недостоверные сведения и документы, в соответствии с пунктом 1 части 5 статьи 14 Федерального закона;  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аявителем не выполнены условия предоставления субсидии согласно пунктам 1.5.1 – 1.5.1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в соответствии с пунктом 2 части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5 статьи 14 Федерального закона.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Заявка регистрируется Администрацией в течение 1 рабочего дня. По требованию заявителя Администрация выдает расписку в получении документов, установленных пунктом 2.7 настоящего Порядка.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7259F">
        <w:rPr>
          <w:rFonts w:ascii="Times New Roman" w:eastAsia="Calibri" w:hAnsi="Times New Roman" w:cs="Times New Roman"/>
          <w:sz w:val="28"/>
          <w:szCs w:val="28"/>
        </w:rPr>
        <w:t>После регистрации, отдел планирования и экономического развития в течение 3 рабочих дней осуществляет проверку заявки, выявляя наличие или отсутствие обстоятельств, указанных в пунктах 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и 2.1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7259F">
        <w:rPr>
          <w:rFonts w:ascii="Times New Roman" w:eastAsia="Calibri" w:hAnsi="Times New Roman" w:cs="Times New Roman"/>
          <w:sz w:val="28"/>
          <w:szCs w:val="28"/>
        </w:rPr>
        <w:t>. По результатам проверки заявки отдел планирования и экономического развития принимает решение о допуске заявки на комиссию, созданную в соответствии с Постановлением администрации Идринского района от 02.09.2010 № 272-п «О создании экспертной комиссии» (далее – комиссия). В случае если выявлены обстоятельства, указанные в пунктах 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и 2.1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отдел планирования и экономического выносит решение об отказе в предоставлении субсидии, о чем заявитель уведомляется в течение пяти рабочих дней с момента принятия указанного решения. 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7259F">
        <w:rPr>
          <w:rFonts w:ascii="Times New Roman" w:eastAsia="Calibri" w:hAnsi="Times New Roman" w:cs="Times New Roman"/>
          <w:sz w:val="28"/>
          <w:szCs w:val="28"/>
        </w:rPr>
        <w:t>. В случае получения уведомления об отказе в предоставлении субсидии, заявитель вправе повторно подать в установленном порядке доработанную заявку, при условии устранения причин отказа.</w:t>
      </w:r>
    </w:p>
    <w:p w:rsidR="0088533A" w:rsidRDefault="0088533A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. Заявки, по которым было принято решение об их допуске, в течение 5 рабочих дней предоставляются  на рассмотрение экспертной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533A" w:rsidRPr="00A14CA9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2.20</w:t>
      </w:r>
      <w:r w:rsidRPr="00A14CA9">
        <w:rPr>
          <w:rFonts w:ascii="Times New Roman" w:eastAsia="Times New Roman" w:hAnsi="Times New Roman" w:cs="Times New Roman"/>
          <w:sz w:val="28"/>
          <w:szCs w:val="28"/>
        </w:rPr>
        <w:t>. В ходе заседания экспертной комиссии рассматриваются заявки, каждая заявка обсуждается отдельно по итогам критериев отбора (согласно приложению №1 к порядку проведения конкурса по отбору проектов),  определяются победители конкурса.</w:t>
      </w:r>
    </w:p>
    <w:p w:rsidR="0088533A" w:rsidRPr="00A14CA9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CA9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4CA9">
        <w:rPr>
          <w:rFonts w:ascii="Times New Roman" w:eastAsia="Times New Roman" w:hAnsi="Times New Roman" w:cs="Times New Roman"/>
          <w:sz w:val="28"/>
          <w:szCs w:val="28"/>
        </w:rPr>
        <w:t>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</w:t>
      </w:r>
    </w:p>
    <w:p w:rsidR="0088533A" w:rsidRPr="00A14CA9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CA9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4CA9">
        <w:rPr>
          <w:rFonts w:ascii="Times New Roman" w:eastAsia="Times New Roman" w:hAnsi="Times New Roman" w:cs="Times New Roman"/>
          <w:sz w:val="28"/>
          <w:szCs w:val="28"/>
        </w:rPr>
        <w:t>. В течение 5 рабочих дней после определения победителей, представленный пакет документов победителей конкурсного отбора предоставляется на рассмотрение экспертной комиссии, которая принимает решение о предоставлении, либо отказе в предоставлении субсидии.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Решение комиссии  по определению получателей субсидии (отказу в предоставлении субсидии) оформляются протоколом с указанием размера субсидии для каждого заявителя.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Протокол заседания комиссии  составляется в двух экземплярах в течение трех рабочих дней со дня принятия решения.</w:t>
      </w:r>
    </w:p>
    <w:p w:rsidR="0088533A" w:rsidRPr="0017259F" w:rsidRDefault="0088533A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На основании документов, представленных заявителем, и решения комиссии Администрация  в течени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пяти рабочих дней с момента принятия решения о предоставлении субсидии готовит проект распоряжения администрации района о предоставлении субсидий, оформляет реестр получателей субсидий по форме согласно приложению № </w:t>
      </w:r>
      <w:r w:rsidR="00D568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и заключает соглашение (Приложение № </w:t>
      </w:r>
      <w:r w:rsidR="00D568B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Порядку) о муниципальной поддержке с получателями субсидий. Соглашением предусматриваются условия предоставления субсидий, включая достоверность заявленных сведений, ответственность получателя и порядок возврата средств, а так же согласие получателей субсидий на осуществление главным распорядителем бюджетных средств, предоставившим субсидии, муниципального финансового контроля.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Уполномоченным органом по предоставлению субсидий является Администрация Идринского района.</w:t>
      </w:r>
    </w:p>
    <w:p w:rsidR="0088533A" w:rsidRPr="0017259F" w:rsidRDefault="0088533A" w:rsidP="00FD62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88533A" w:rsidRPr="0017259F" w:rsidRDefault="0088533A" w:rsidP="00FD62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0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реестр получателей субсидий по форме согласно приложению № </w:t>
      </w:r>
      <w:r w:rsidR="00D568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копию распоряжения Главы Идринского района о предоставлении субсидии заявителю.</w:t>
      </w:r>
    </w:p>
    <w:p w:rsidR="0088533A" w:rsidRPr="0017259F" w:rsidRDefault="0088533A" w:rsidP="00FD62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Муниципальное казенное учреждение «Межведомственная централизованная бухгалтерия» на основании представленных документов формирует заявку на перечисление бюджетных средств на лицевой счет Получателей субсидий,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ими в кредитных организациях: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 счет средств районного бюджета - не позднее десятого рабочего дня после принятия решения о перечислении Получателю субсидии;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 счет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аевого бюджета - не позднее десятого рабочего дня с момента поступления средств краевого бюджета на расчетн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ый счет    администрации района.</w:t>
      </w:r>
    </w:p>
    <w:p w:rsidR="0088533A" w:rsidRPr="0017259F" w:rsidRDefault="0088533A" w:rsidP="00FD62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2.30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субсидии: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 несоответствие представленных заявителем документов требованиям,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определенным пунктом 2.7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недостоверных сведений или документов; 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соответствует требованиям, установленным в пункте 1.5 настоящего Порядка;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не заключено Соглашение в установленные сроки по вине Получателя субсидии;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отсутствие средств на предоставление субсидии в районном бюджете;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договоры заключены с взаимозависимыми лицами;</w:t>
      </w:r>
    </w:p>
    <w:p w:rsidR="0088533A" w:rsidRPr="0017259F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инвестиционный проект не прошел конкурсный отбор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88533A" w:rsidRPr="0017259F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Отказ в предоставлении субсидии не препятствует повторному обращению заявителя за предоставлением субсидии.</w:t>
      </w:r>
    </w:p>
    <w:p w:rsidR="0088533A" w:rsidRPr="0017259F" w:rsidRDefault="0088533A" w:rsidP="00FD6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 течение 3 месяцев с момента получения поддержки получатель обязуется создать не менее 1 дополнительного рабочего места.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Требования к отчетности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3.1. Для осуществления оценки эффективности реализации муниципальной программы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получатель    финансовой поддержки в течение 2 лет, следующих за годом предоставления субсидии, не позднее 01 апреля каждого года, предоставляет в администрацию Идринского района: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1) отчет о деятельности по форме, установленной приложением  № </w:t>
      </w:r>
      <w:r w:rsidR="00D568B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 создание и (или) сохранение рабочих мест (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</w:t>
      </w:r>
      <w:r w:rsidR="00792741">
        <w:rPr>
          <w:rFonts w:ascii="Times New Roman" w:eastAsia="Calibri" w:hAnsi="Times New Roman" w:cs="Times New Roman"/>
          <w:sz w:val="28"/>
          <w:szCs w:val="28"/>
          <w:lang w:eastAsia="en-US"/>
        </w:rPr>
        <w:t>редшествующий календарный год»).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3.2. При необходимости отдел вправе запросить у Получателя финансовой поддержки копии других документов, не указанных в 2.7 настоящего Порядка.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 Копии всех документов, предоставленных получателем финансовой поддержки, должны быть заверены.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IV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.  Требования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4.1. 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финансовой поддержки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осуществляется а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дминистрация Идринского района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4.2. Обязательная проверка соблюдения получателями субсидий условий предоставления субсидий осуществляется администрацией Идринского района</w:t>
      </w:r>
      <w:r w:rsidRPr="001725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требует возврата полученных субсидий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полном объеме в бюджет в случае: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арушения Получателем финансовой поддержки порядка, целей и условий предоставления Субсидии;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в пункте 3.1. настоящего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4.3.3. 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бнаружения недостоверных сведений, представленных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в целях получения субсидий;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="007927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евыполнения иных условий, определенных в Соглашении.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 В случае не выполнения (неполного выполнения) показателей результативности, установленных в Соглашении,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Адмиинстрация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применяет по каждому невыполненному показателю результативности штрафные санкции, рассчитываемые по следующей формуле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штрафа):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штрафа = </w:t>
      </w: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*(1- </w:t>
      </w:r>
      <w:proofErr w:type="spellStart"/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размер субсидии, предоставленной Получателю финансовой поддержки;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уровень достижения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-го показателя эффективности.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Показатель, отражающий уровень достижения показателя эффективности, определяется по формуле: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Di=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Ti</w:t>
      </w:r>
      <w:r w:rsidRPr="0017259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/</w:t>
      </w: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фактически достигнутое значение i-го показателя эффективности использования субсидии;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эффективности использования субсидии, установленное соглашением.</w:t>
      </w:r>
    </w:p>
    <w:p w:rsidR="0017259F" w:rsidRPr="0017259F" w:rsidRDefault="0017259F" w:rsidP="0017259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4.5. В случае выявления факта нарушения получателем финансовой поддержки условий предоставления субсидии, указанных в п.4.3, 4.4 настоящего порядка, Администрация принимает решение о возврате субсидии (применении штрафных санкций) (далее – решение о возврате субсидии) в районный бюджет с указанием оснований его принятия.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4.6. Администрация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4.7.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(или) размера штрафных санкций, указанных в решении о возврате субсидии, в полном объеме.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4.8. Направление решения о возврате субсидии (штрафных санкций), согласно пунктам 4.6, 4.7 настоящего порядка является соблюдением Администрацией досудебного порядка урегулирования спора.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4.9. В случае если получатель финансовой поддержки не возвратил субсидию в установленный срок или возвратил ее не в полном объеме, Администрация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17259F" w:rsidRPr="0017259F" w:rsidRDefault="0017259F" w:rsidP="00172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5"/>
      </w:tblGrid>
      <w:tr w:rsidR="0017259F" w:rsidRPr="0017259F" w:rsidTr="00386648">
        <w:tc>
          <w:tcPr>
            <w:tcW w:w="4997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7259F" w:rsidRPr="0017259F" w:rsidRDefault="0017259F" w:rsidP="004E065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№1 </w:t>
            </w:r>
          </w:p>
          <w:p w:rsidR="0017259F" w:rsidRPr="0017259F" w:rsidRDefault="0017259F" w:rsidP="004E065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 участие в конкурсе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792741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1.Информация о заявителе: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Фактический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Телефон, факс,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ИНН/КПП: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Основной вид экономической деятельности заявителя: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4.Являюсь профессиональным участником рынка ценных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бумаг:______________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5.Осуществляю производство и реализацию подакцизных товаров, а также добычу и реализацию полезных ископаемых, за исключением общераспространенных полезных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ископаемых:_____________________________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6.Являюсь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(да/нет)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7.Заявитель использует систему налогообложения, отметить знаком: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общая система налогообложения (ОСН);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налог на вмененный доход (ЕНВД);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сельскохозяйственный налог (ЕСХН);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упрощенная система налогообложения (УСН);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патентная система налогообложения (ПСН)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8.Инвестиционные мероприятия по увеличению производительных сил в приоритетных видах деятельности: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1)_________________________________________________________________ 2)_________________________________________________________________ 3)_________________________________________________________________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9. Получал муниципальную поддержку: 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10. Настоящим заявлением подтверждаю: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Идринского района;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заявителю ранее не предоставлялась аналогичная поддержка по предоставленному инвестиционному проекту из бюджета Идринского района, а также бюджетов других уровней.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Руководитель предприятия/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предприниматель______________________ /И. О. Фамилия/</w:t>
      </w:r>
    </w:p>
    <w:p w:rsid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(МП)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4E0654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Default="004E0654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1B0E" w:rsidRPr="0017259F" w:rsidRDefault="0017259F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3"/>
        <w:gridCol w:w="4353"/>
      </w:tblGrid>
      <w:tr w:rsidR="00C81B0E" w:rsidRPr="0017259F" w:rsidTr="00AF1A0C">
        <w:tc>
          <w:tcPr>
            <w:tcW w:w="5495" w:type="dxa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Calibri"/>
                <w:sz w:val="28"/>
                <w:szCs w:val="28"/>
                <w:lang w:eastAsia="en-US"/>
              </w:rPr>
              <w:t xml:space="preserve">к Порядку </w:t>
            </w:r>
            <w:r w:rsidRPr="0017259F">
              <w:rPr>
                <w:rFonts w:eastAsia="Times New Roman"/>
                <w:sz w:val="28"/>
                <w:szCs w:val="28"/>
              </w:rPr>
      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 увеличению производительных сил в приоритетных видах деятельности</w:t>
            </w:r>
          </w:p>
        </w:tc>
      </w:tr>
    </w:tbl>
    <w:p w:rsidR="0017259F" w:rsidRPr="0017259F" w:rsidRDefault="0017259F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</w:p>
    <w:p w:rsidR="00C81B0E" w:rsidRPr="0017259F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C81B0E" w:rsidRPr="0017259F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задолженности по субсидиям, бюджетным инвестициям и иным средствам, предоставленным</w:t>
      </w:r>
      <w:r w:rsidR="007927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 районного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бюджета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соответствии с нормативными правовыми актами Идринского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*</w:t>
      </w:r>
    </w:p>
    <w:p w:rsidR="00C81B0E" w:rsidRPr="0017259F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_____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___ </w:t>
      </w: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</w:t>
      </w:r>
    </w:p>
    <w:p w:rsidR="00C81B0E" w:rsidRPr="0017259F" w:rsidRDefault="00C81B0E" w:rsidP="00C8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274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:rsidR="00C81B0E" w:rsidRPr="0017259F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1"/>
        <w:gridCol w:w="287"/>
        <w:gridCol w:w="345"/>
        <w:gridCol w:w="487"/>
        <w:gridCol w:w="1114"/>
        <w:gridCol w:w="345"/>
        <w:gridCol w:w="487"/>
        <w:gridCol w:w="539"/>
        <w:gridCol w:w="424"/>
        <w:gridCol w:w="1085"/>
        <w:gridCol w:w="345"/>
        <w:gridCol w:w="487"/>
        <w:gridCol w:w="539"/>
        <w:gridCol w:w="424"/>
        <w:gridCol w:w="1085"/>
      </w:tblGrid>
      <w:tr w:rsidR="00C81B0E" w:rsidRPr="0017259F" w:rsidTr="00AF1A0C"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КЦСР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предоставленных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Нормативный правовой акт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Идринского района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в соответствии с которым Получателю предоставлены средства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Соглашение (договор), заключенный между главным распорядителем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 и Получателем на предоставление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местного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 средств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C81B0E" w:rsidRPr="0017259F" w:rsidTr="00AF1A0C">
        <w:trPr>
          <w:trHeight w:val="418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</w:tr>
      <w:tr w:rsidR="00C81B0E" w:rsidRPr="0017259F" w:rsidTr="00AF1A0C"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</w:tr>
      <w:tr w:rsidR="00C81B0E" w:rsidRPr="0017259F" w:rsidTr="00AF1A0C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81B0E" w:rsidRPr="0017259F" w:rsidTr="00AF1A0C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7259F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92741" w:rsidRDefault="00792741" w:rsidP="0079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лица, уполномоченного </w:t>
      </w:r>
    </w:p>
    <w:p w:rsidR="00792741" w:rsidRDefault="00792741" w:rsidP="0079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от имени муниципального образования            _____________   ___________</w:t>
      </w:r>
    </w:p>
    <w:p w:rsidR="00792741" w:rsidRPr="00E00AD4" w:rsidRDefault="00792741" w:rsidP="00792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E00AD4">
        <w:rPr>
          <w:rFonts w:ascii="Times New Roman" w:hAnsi="Times New Roman" w:cs="Times New Roman"/>
          <w:sz w:val="20"/>
          <w:szCs w:val="20"/>
        </w:rPr>
        <w:t xml:space="preserve"> (подпись)       (ФИО)</w:t>
      </w:r>
    </w:p>
    <w:p w:rsidR="00AF1A0C" w:rsidRDefault="00AF1A0C" w:rsidP="00AF1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DB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информация предоставляется за 3</w:t>
      </w:r>
      <w:r w:rsidR="00A163D9">
        <w:rPr>
          <w:rFonts w:ascii="Times New Roman" w:hAnsi="Times New Roman" w:cs="Times New Roman"/>
          <w:sz w:val="24"/>
          <w:szCs w:val="24"/>
        </w:rPr>
        <w:t xml:space="preserve"> (три)</w:t>
      </w:r>
      <w:r>
        <w:rPr>
          <w:rFonts w:ascii="Times New Roman" w:hAnsi="Times New Roman" w:cs="Times New Roman"/>
          <w:sz w:val="24"/>
          <w:szCs w:val="24"/>
        </w:rPr>
        <w:t xml:space="preserve"> предшествующих календарных года </w:t>
      </w:r>
    </w:p>
    <w:p w:rsidR="004E0654" w:rsidRDefault="004E0654" w:rsidP="00AF1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3"/>
        <w:gridCol w:w="4353"/>
      </w:tblGrid>
      <w:tr w:rsidR="0017259F" w:rsidRPr="0017259F" w:rsidTr="00C81B0E">
        <w:tc>
          <w:tcPr>
            <w:tcW w:w="525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Calibri"/>
                <w:sz w:val="28"/>
                <w:szCs w:val="28"/>
                <w:lang w:eastAsia="en-US"/>
              </w:rPr>
              <w:t xml:space="preserve">к Порядку </w:t>
            </w:r>
            <w:r w:rsidRPr="0017259F">
              <w:rPr>
                <w:rFonts w:eastAsia="Times New Roman"/>
                <w:sz w:val="28"/>
                <w:szCs w:val="28"/>
              </w:rPr>
      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 увеличению 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заявляю, что  </w:t>
      </w:r>
    </w:p>
    <w:p w:rsidR="0017259F" w:rsidRPr="00792741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полное наименование юридического лица, фамилия, имя, отчество (последнее </w:t>
      </w:r>
      <w:r w:rsidRPr="00792741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792741" w:rsidRDefault="00792741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ИНН:  </w:t>
      </w:r>
    </w:p>
    <w:p w:rsidR="0017259F" w:rsidRPr="00792741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792741" w:rsidRDefault="00792741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дата государственной регистрации:  </w:t>
      </w:r>
    </w:p>
    <w:p w:rsidR="0017259F" w:rsidRPr="00792741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>(указывается дата государственной регистрации юридического лица или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3402"/>
      </w:tblGrid>
      <w:tr w:rsidR="0017259F" w:rsidRPr="0017259F" w:rsidTr="0038664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792741" w:rsidTr="0038664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792741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(последнее </w:t>
            </w: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наличии) </w:t>
            </w:r>
            <w:proofErr w:type="gramStart"/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подписавшего</w:t>
            </w:r>
            <w:proofErr w:type="gramEnd"/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792741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792741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17259F" w:rsidRPr="0017259F" w:rsidTr="00386648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48" w:type="dxa"/>
        <w:tblLook w:val="01E0"/>
      </w:tblPr>
      <w:tblGrid>
        <w:gridCol w:w="3708"/>
        <w:gridCol w:w="5940"/>
      </w:tblGrid>
      <w:tr w:rsidR="0017259F" w:rsidRPr="0017259F" w:rsidTr="00386648">
        <w:tc>
          <w:tcPr>
            <w:tcW w:w="3708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940" w:type="dxa"/>
            <w:shd w:val="clear" w:color="auto" w:fill="auto"/>
          </w:tcPr>
          <w:p w:rsid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17259F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Справка</w:t>
      </w:r>
    </w:p>
    <w:p w:rsidR="0017259F" w:rsidRPr="0017259F" w:rsidRDefault="0017259F" w:rsidP="001725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«___»_______________20___ года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_______________________________________________________________</w:t>
      </w:r>
    </w:p>
    <w:p w:rsidR="0017259F" w:rsidRPr="00792741" w:rsidRDefault="0017259F" w:rsidP="00172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>(наименование субъекта предпринимательства)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том, что данный субъект предпринимательства фактически осуществляет предпринимательскую деятельность на территории _________________________</w:t>
      </w:r>
    </w:p>
    <w:p w:rsidR="0017259F" w:rsidRPr="0017259F" w:rsidRDefault="0017259F" w:rsidP="00E228EE">
      <w:pPr>
        <w:spacing w:after="0" w:line="240" w:lineRule="auto"/>
        <w:ind w:left="113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сельсовета)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сельсовета Идринского района Красноярского края.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Настоящей справкой подтверждаем: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387"/>
      </w:tblGrid>
      <w:tr w:rsidR="0017259F" w:rsidRPr="0017259F" w:rsidTr="00386648">
        <w:tc>
          <w:tcPr>
            <w:tcW w:w="4077" w:type="dxa"/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адрес субъекта предпринимательства 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4077" w:type="dxa"/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Настоящая справка предоставлена для предъявления в администрацию Идринского района и действительна в течение 6 месяцев.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 / ______________________</w:t>
      </w:r>
    </w:p>
    <w:p w:rsidR="0017259F" w:rsidRPr="00792741" w:rsidRDefault="0017259F" w:rsidP="0017259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741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Pr="00792741">
        <w:rPr>
          <w:rFonts w:ascii="Times New Roman" w:eastAsia="Times New Roman" w:hAnsi="Times New Roman" w:cs="Times New Roman"/>
          <w:sz w:val="20"/>
          <w:szCs w:val="20"/>
        </w:rPr>
        <w:tab/>
        <w:t>(ФИО)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17259F" w:rsidRDefault="0017259F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9F0808" w:rsidRDefault="009F0808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9F0808" w:rsidRDefault="009F0808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9F0808" w:rsidRDefault="009F0808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F0808" w:rsidTr="006F1A1E">
        <w:tc>
          <w:tcPr>
            <w:tcW w:w="4785" w:type="dxa"/>
          </w:tcPr>
          <w:p w:rsidR="009F0808" w:rsidRDefault="009F0808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eastAsia="Times New Roman"/>
                <w:sz w:val="28"/>
                <w:szCs w:val="28"/>
                <w:lang w:eastAsia="ko-KR"/>
              </w:rPr>
            </w:pPr>
          </w:p>
        </w:tc>
        <w:tc>
          <w:tcPr>
            <w:tcW w:w="4785" w:type="dxa"/>
          </w:tcPr>
          <w:p w:rsidR="009F0808" w:rsidRPr="009F0808" w:rsidRDefault="009F0808" w:rsidP="009F0808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eastAsia="Times New Roman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sz w:val="28"/>
                <w:szCs w:val="28"/>
                <w:lang w:eastAsia="ko-KR"/>
              </w:rPr>
              <w:t xml:space="preserve">Приложение № </w:t>
            </w:r>
            <w:r w:rsidR="00D568B3">
              <w:rPr>
                <w:rFonts w:eastAsia="Times New Roman"/>
                <w:sz w:val="28"/>
                <w:szCs w:val="28"/>
                <w:lang w:eastAsia="ko-KR"/>
              </w:rPr>
              <w:t>5</w:t>
            </w:r>
          </w:p>
          <w:p w:rsidR="009F0808" w:rsidRDefault="009F0808" w:rsidP="009F0808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eastAsia="Times New Roman"/>
                <w:sz w:val="28"/>
                <w:szCs w:val="28"/>
                <w:lang w:eastAsia="ko-KR"/>
              </w:rPr>
            </w:pPr>
            <w:r w:rsidRPr="009F0808">
              <w:rPr>
                <w:rFonts w:eastAsia="Times New Roman"/>
                <w:sz w:val="28"/>
                <w:szCs w:val="28"/>
                <w:lang w:eastAsia="ko-KR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AD2882" w:rsidRPr="00AD2882" w:rsidRDefault="00AD2882" w:rsidP="006F1A1E">
      <w:pPr>
        <w:autoSpaceDE w:val="0"/>
        <w:autoSpaceDN w:val="0"/>
        <w:adjustRightInd w:val="0"/>
        <w:spacing w:after="0" w:line="240" w:lineRule="auto"/>
        <w:ind w:right="-205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AD2882" w:rsidRPr="00AB299D" w:rsidRDefault="00AD2882" w:rsidP="00AB2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882" w:rsidRPr="00AB299D" w:rsidRDefault="00AD2882" w:rsidP="00AB2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9D">
        <w:rPr>
          <w:rFonts w:ascii="Times New Roman" w:hAnsi="Times New Roman" w:cs="Times New Roman"/>
          <w:sz w:val="28"/>
          <w:szCs w:val="28"/>
        </w:rPr>
        <w:t>Финансово-экономические показатели деятельности заявителя</w:t>
      </w: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993"/>
        <w:gridCol w:w="1417"/>
        <w:gridCol w:w="1559"/>
        <w:gridCol w:w="1560"/>
      </w:tblGrid>
      <w:tr w:rsidR="00AD2882" w:rsidRPr="00AB299D" w:rsidTr="00F618E5">
        <w:trPr>
          <w:trHeight w:val="108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Год, 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предшест</w:t>
            </w:r>
            <w:proofErr w:type="spellEnd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вующий</w:t>
            </w:r>
            <w:proofErr w:type="spellEnd"/>
            <w:proofErr w:type="gramEnd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>текущему году 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Текущий год (план)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Очередной год (план)</w:t>
            </w:r>
          </w:p>
        </w:tc>
      </w:tr>
      <w:tr w:rsidR="00AD2882" w:rsidRPr="00AB299D" w:rsidTr="00F618E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2882" w:rsidRPr="00AB299D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rHeight w:val="328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в том числе НДС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в том числе НДС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Прибыль (убыток) от продаж товаров (работ, услуг)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Налоговые платежи в бюджеты всех уровней и внебюджетные фонды*, всего,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rHeight w:val="264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в том числе по видам налогов: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AD2882" w:rsidRPr="00AB299D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rHeight w:val="479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страховые взносы во внебюджетные фонды (ПФР, ФОМС, ФСС)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rHeight w:val="367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rHeight w:val="405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землю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rHeight w:val="36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rHeight w:val="36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персонала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rHeight w:val="36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Среднемесячная  заработная</w:t>
            </w:r>
            <w:r w:rsidRPr="00AB299D">
              <w:rPr>
                <w:rFonts w:ascii="Times New Roman" w:hAnsi="Times New Roman" w:cs="Times New Roman"/>
                <w:sz w:val="28"/>
                <w:szCs w:val="28"/>
              </w:rPr>
              <w:br/>
              <w:t>плата на 1 работающего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rHeight w:val="681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Рынки сбыта товаров (работ, услуг):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AD2882" w:rsidRPr="00AB299D" w:rsidTr="00F618E5">
        <w:trPr>
          <w:trHeight w:val="681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(работ, услуг), в т</w:t>
            </w:r>
            <w:proofErr w:type="gramStart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объем товаров (работ, услуг), отгруженных на территории </w:t>
            </w:r>
            <w:r w:rsidR="00AB299D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объем товаров (работ, услуг), отгруженных за пределы </w:t>
            </w:r>
            <w:r w:rsidR="00AB299D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AB299D" w:rsidTr="00F618E5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 xml:space="preserve">объем товаров (работ, услуг), отгруженных за пределы </w:t>
            </w:r>
            <w:r w:rsidR="00A133D7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AB299D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882" w:rsidRPr="00AB299D" w:rsidRDefault="00AD2882" w:rsidP="00AB2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99D">
        <w:rPr>
          <w:rFonts w:ascii="Times New Roman" w:hAnsi="Times New Roman" w:cs="Times New Roman"/>
          <w:sz w:val="28"/>
          <w:szCs w:val="28"/>
        </w:rPr>
        <w:t>*Заполняется только по уплачиваемым видам налогов.</w:t>
      </w:r>
    </w:p>
    <w:p w:rsidR="00AD2882" w:rsidRPr="00AB299D" w:rsidRDefault="00AD2882" w:rsidP="00AB2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882" w:rsidRPr="00AB299D" w:rsidRDefault="00AD2882" w:rsidP="00AB2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99D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AD2882" w:rsidRPr="00AB299D" w:rsidRDefault="00AD2882" w:rsidP="00AB2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99D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 _______________ _________ _____________________</w:t>
      </w:r>
    </w:p>
    <w:p w:rsidR="00AD2882" w:rsidRPr="00AB299D" w:rsidRDefault="00AD2882" w:rsidP="00AB2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99D">
        <w:rPr>
          <w:rFonts w:ascii="Times New Roman" w:eastAsia="Calibri" w:hAnsi="Times New Roman" w:cs="Times New Roman"/>
          <w:sz w:val="28"/>
          <w:szCs w:val="28"/>
          <w:lang w:eastAsia="en-US"/>
        </w:rPr>
        <w:t>(должность)</w:t>
      </w:r>
      <w:r w:rsidRPr="00AB299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(подпись)</w:t>
      </w:r>
      <w:r w:rsidRPr="00AB299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B299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(расшифровка подписи)</w:t>
      </w:r>
    </w:p>
    <w:p w:rsidR="00AD2882" w:rsidRPr="00AB299D" w:rsidRDefault="00AD2882" w:rsidP="00AB2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99D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AD2882" w:rsidRPr="00AB299D" w:rsidRDefault="00AD2882" w:rsidP="00AD2882">
      <w:pPr>
        <w:widowControl w:val="0"/>
        <w:autoSpaceDE w:val="0"/>
        <w:autoSpaceDN w:val="0"/>
        <w:ind w:left="3969"/>
        <w:rPr>
          <w:sz w:val="28"/>
          <w:szCs w:val="28"/>
        </w:rPr>
      </w:pPr>
    </w:p>
    <w:p w:rsidR="00AD2882" w:rsidRPr="00AB299D" w:rsidRDefault="00AD2882" w:rsidP="00AD2882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AD2882" w:rsidRDefault="00AD2882" w:rsidP="00AD2882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AD2882" w:rsidRDefault="00AD2882" w:rsidP="00AD2882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AD2882" w:rsidRPr="006F1A1E" w:rsidRDefault="00AD2882" w:rsidP="006F1A1E">
      <w:pPr>
        <w:autoSpaceDE w:val="0"/>
        <w:autoSpaceDN w:val="0"/>
        <w:adjustRightInd w:val="0"/>
        <w:spacing w:after="0" w:line="240" w:lineRule="auto"/>
        <w:ind w:right="-205"/>
        <w:rPr>
          <w:rFonts w:ascii="Times New Roman" w:eastAsia="Times New Roman" w:hAnsi="Times New Roman" w:cs="Times New Roman"/>
          <w:sz w:val="24"/>
          <w:szCs w:val="24"/>
          <w:lang w:eastAsia="ko-KR"/>
        </w:rPr>
        <w:sectPr w:rsidR="00AD2882" w:rsidRPr="006F1A1E" w:rsidSect="00DF4BDF">
          <w:headerReference w:type="default" r:id="rId27"/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tbl>
      <w:tblPr>
        <w:tblW w:w="9202" w:type="dxa"/>
        <w:tblInd w:w="5365" w:type="dxa"/>
        <w:tblLook w:val="01E0"/>
      </w:tblPr>
      <w:tblGrid>
        <w:gridCol w:w="3708"/>
        <w:gridCol w:w="5494"/>
      </w:tblGrid>
      <w:tr w:rsidR="0017259F" w:rsidRPr="0017259F" w:rsidTr="004E0654">
        <w:tc>
          <w:tcPr>
            <w:tcW w:w="3708" w:type="dxa"/>
            <w:shd w:val="clear" w:color="auto" w:fill="auto"/>
          </w:tcPr>
          <w:p w:rsidR="0017259F" w:rsidRPr="0017259F" w:rsidRDefault="0017259F" w:rsidP="004E0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494" w:type="dxa"/>
            <w:shd w:val="clear" w:color="auto" w:fill="auto"/>
          </w:tcPr>
          <w:p w:rsidR="0017259F" w:rsidRPr="0017259F" w:rsidRDefault="0017259F" w:rsidP="004E065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568B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17259F" w:rsidRPr="0017259F" w:rsidRDefault="0017259F" w:rsidP="004E0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Реестр получателей субсидии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9274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</w:p>
    <w:p w:rsidR="0017259F" w:rsidRPr="00792741" w:rsidRDefault="00792741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259F" w:rsidRPr="00792741">
        <w:rPr>
          <w:rFonts w:ascii="Times New Roman" w:eastAsia="Times New Roman" w:hAnsi="Times New Roman" w:cs="Times New Roman"/>
          <w:sz w:val="20"/>
          <w:szCs w:val="20"/>
        </w:rPr>
        <w:t>(наименование формы муниципальной поддержки)</w:t>
      </w:r>
    </w:p>
    <w:tbl>
      <w:tblPr>
        <w:tblStyle w:val="a5"/>
        <w:tblW w:w="0" w:type="auto"/>
        <w:tblLook w:val="04A0"/>
      </w:tblPr>
      <w:tblGrid>
        <w:gridCol w:w="2354"/>
        <w:gridCol w:w="2415"/>
        <w:gridCol w:w="2398"/>
        <w:gridCol w:w="2465"/>
        <w:gridCol w:w="2492"/>
        <w:gridCol w:w="2379"/>
      </w:tblGrid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Получатель субсидии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Банковские реквизиты получателя субсидии (наименование банка, БИК, к/с, </w:t>
            </w:r>
            <w:proofErr w:type="spellStart"/>
            <w:proofErr w:type="gram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/с)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Размер субсидии</w:t>
            </w: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 планирования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 экономического развития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района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</w:p>
    <w:p w:rsidR="0017259F" w:rsidRPr="00792741" w:rsidRDefault="00E228EE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4E06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7259F" w:rsidRPr="00792741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="0017259F"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792741">
        <w:rPr>
          <w:rFonts w:ascii="Times New Roman" w:eastAsia="Times New Roman" w:hAnsi="Times New Roman" w:cs="Times New Roman"/>
          <w:sz w:val="20"/>
          <w:szCs w:val="20"/>
        </w:rPr>
        <w:tab/>
      </w:r>
      <w:r w:rsidR="0079274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7259F" w:rsidRPr="00792741">
        <w:rPr>
          <w:rFonts w:ascii="Times New Roman" w:eastAsia="Times New Roman" w:hAnsi="Times New Roman" w:cs="Times New Roman"/>
          <w:sz w:val="20"/>
          <w:szCs w:val="20"/>
        </w:rPr>
        <w:t>ФИО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«__» _______________20_  г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17259F" w:rsidRPr="0017259F" w:rsidTr="004E0654">
        <w:tc>
          <w:tcPr>
            <w:tcW w:w="5211" w:type="dxa"/>
          </w:tcPr>
          <w:p w:rsidR="0017259F" w:rsidRPr="0017259F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259F" w:rsidRPr="0017259F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</w:t>
            </w:r>
            <w:r w:rsidR="00D568B3">
              <w:rPr>
                <w:rFonts w:eastAsia="Times New Roman"/>
                <w:sz w:val="28"/>
                <w:szCs w:val="28"/>
              </w:rPr>
              <w:t>7</w:t>
            </w:r>
          </w:p>
          <w:p w:rsidR="0017259F" w:rsidRPr="0017259F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получателя финансовой поддержки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568"/>
        <w:gridCol w:w="850"/>
        <w:gridCol w:w="992"/>
        <w:gridCol w:w="567"/>
        <w:gridCol w:w="851"/>
        <w:gridCol w:w="992"/>
      </w:tblGrid>
      <w:tr w:rsidR="00792741" w:rsidRPr="0017259F" w:rsidTr="004E065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792741" w:rsidRPr="0017259F" w:rsidTr="004E065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9.3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rPr>
          <w:trHeight w:val="118"/>
        </w:trPr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rPr>
          <w:trHeight w:val="192"/>
        </w:trPr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4E0654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>Руководитель ________________________ _______________________</w:t>
      </w:r>
    </w:p>
    <w:p w:rsidR="0017259F" w:rsidRPr="00792741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79274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(должность)                         (подпись)                      </w:t>
      </w:r>
      <w:r w:rsidR="0079274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</w:t>
      </w:r>
      <w:r w:rsidRPr="0079274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М.П.</w:t>
      </w:r>
    </w:p>
    <w:p w:rsidR="0017259F" w:rsidRPr="0017259F" w:rsidRDefault="0017259F" w:rsidP="00E228E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«____» _____________ 20__ г.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5"/>
      </w:tblGrid>
      <w:tr w:rsidR="0017259F" w:rsidRPr="0017259F" w:rsidTr="00386648">
        <w:tc>
          <w:tcPr>
            <w:tcW w:w="4997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</w:t>
            </w:r>
            <w:r w:rsidR="00D568B3">
              <w:rPr>
                <w:rFonts w:eastAsia="Times New Roman"/>
                <w:sz w:val="28"/>
                <w:szCs w:val="28"/>
              </w:rPr>
              <w:t>8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Типовая форма соглашения (договора)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Идринское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«___» __________ 20___ г.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Идринского района Красноярского края, которому как получателю средств районного бюджета доведены лимиты бюджетных обязательств на предоставление субсидии в соответствии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со статьей 78 Бюджетного кодекса Российской Федерации, именуемый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в дальнейшем «Главный распорядитель», в лице Главы Идринского района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F2C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Идринского района  Красноярского края, зарегистрированного Управлением юстиции администрации Красноярского края </w:t>
      </w:r>
      <w:r w:rsidR="005C4F2C">
        <w:rPr>
          <w:rFonts w:ascii="Times New Roman" w:eastAsia="Times New Roman" w:hAnsi="Times New Roman" w:cs="Times New Roman"/>
          <w:sz w:val="28"/>
          <w:szCs w:val="28"/>
        </w:rPr>
        <w:t>от ________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№</w:t>
      </w:r>
      <w:r w:rsidR="005C4F2C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, с одной стороны и __________________________________________________________________, </w:t>
      </w:r>
    </w:p>
    <w:p w:rsidR="00E228EE" w:rsidRPr="00E00AD4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 индивидуального предпринимателя или физического лица – производителя товаров, работ, услуг)</w:t>
      </w:r>
      <w:proofErr w:type="gramEnd"/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«Получатель», в лице________________________ __________________________________________________________________, </w:t>
      </w:r>
    </w:p>
    <w:p w:rsidR="00E228EE" w:rsidRPr="00E00AD4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00AD4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E228EE" w:rsidRPr="00A90434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0434">
        <w:rPr>
          <w:rFonts w:ascii="Times New Roman" w:eastAsia="Times New Roman" w:hAnsi="Times New Roman" w:cs="Times New Roman"/>
          <w:sz w:val="20"/>
          <w:szCs w:val="20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E228EE" w:rsidRPr="0017259F" w:rsidRDefault="00E228EE" w:rsidP="00E228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28" w:history="1">
        <w:r w:rsidRPr="001725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программой «Содействие в развитии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и среднего предпринимательства  в 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утвержденной постановлением Администрации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Идринского  района от 10.11.2015 № 457-п,  (далее – Программа), заключили настоящее Соглашение (Договор) (далее – Соглашении) о нижеследующем.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I. Предмет Соглашения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7259F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 Предметом Соглашения является предоставление Получателю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районного бюджета в 20__ году субсидии: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1.1.1. в целях возмещения затрат  Получателя, связанных с приобретением __________________________________________________________________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E228EE" w:rsidRPr="001F7951" w:rsidRDefault="00E228EE" w:rsidP="00E2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F7951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(указывается наименование основных фондов, на возмещение которых предоставляется Субсидия)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Субсидия) по кодам классификации расходов бюджетов Российской Федерации: код Главного распорядителя __________, раздел ______________, подраздел _________), целевая статья ____________, вид расходов_______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мероприятия __________________________________________________________________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«Содействие в развитии и поддержки малого и среднего предпринимательства в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районе», утвержденной постановлением Администрации Идринского района от 10.11.2015 №  457-п; 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1.1.2. в целях реализации Получателем следующих проектов (мероприятий) </w:t>
      </w:r>
      <w:hyperlink w:anchor="Par360" w:history="1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1.1.2.1. ______________________________________________________;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1.1.2.2. ______________________________________________________.</w:t>
      </w:r>
    </w:p>
    <w:p w:rsidR="00E228EE" w:rsidRPr="0017259F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1.2. Размер</w:t>
      </w:r>
      <w:r w:rsidR="00A3519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</w:t>
      </w:r>
      <w:r w:rsidR="00A351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Соглашением, составляет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 (_____) 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E228EE" w:rsidRPr="001F7951" w:rsidRDefault="00E228EE" w:rsidP="00E228E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</w:t>
      </w:r>
      <w:r w:rsidR="00A3519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</w:t>
      </w:r>
      <w:r w:rsidRPr="001F7951">
        <w:rPr>
          <w:rFonts w:ascii="Times New Roman" w:eastAsia="Calibri" w:hAnsi="Times New Roman" w:cs="Times New Roman"/>
          <w:sz w:val="20"/>
          <w:szCs w:val="20"/>
          <w:lang w:eastAsia="en-US"/>
        </w:rPr>
        <w:t>(сумма прописью)</w:t>
      </w:r>
    </w:p>
    <w:p w:rsidR="00E228EE" w:rsidRPr="0017259F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Источником предоставления Субсидии являются средства: районного бюджета в размере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E228EE" w:rsidRPr="0017259F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краевого бюджета в размере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E228EE" w:rsidRPr="001F7951" w:rsidRDefault="00E228EE" w:rsidP="00E228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F79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</w:t>
      </w:r>
      <w:r w:rsidRPr="001F79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(сумма прописью)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 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</w:t>
      </w:r>
      <w:r w:rsidRPr="0017259F">
        <w:rPr>
          <w:rFonts w:ascii="Times New Roman" w:eastAsia="Calibri" w:hAnsi="Times New Roman" w:cs="Times New Roman"/>
          <w:sz w:val="28"/>
          <w:szCs w:val="28"/>
        </w:rPr>
        <w:t>решению о бюджете на очередной финансовый год и плановый период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II. Условия предоставления субсидии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2.1. Субсидия предоставляется в соответствии с Порядком предоставления субсидии при представлении Получателем Главному распорядителю документов, подтверждающих факт произведенных Получателем затрат, на возмещение которых предоставляется Субсидия в соответствии с Программой и Соглашением, а также иных документов, определенных в Порядке предоставления субсидии.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 Субсидия предоставляется при соблюдении иных условий, в том числе: </w:t>
      </w:r>
    </w:p>
    <w:p w:rsidR="00E228EE" w:rsidRPr="0017259F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2.2.1. 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ю</w:t>
      </w: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ридические лица и индивидуальные предприниматели должны быть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E228EE" w:rsidRPr="0017259F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2.2.2. осуществляет реализацию проектов по видам деятельности согласно Перечню видов деятельности, указанному в порядке предоставления субсидии;</w:t>
      </w:r>
    </w:p>
    <w:p w:rsidR="00E228EE" w:rsidRPr="0017259F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2.2.3. 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E228EE" w:rsidRPr="0017259F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2.2.4. включенные в Единый реестр субъектов малого и среднего предпринимательства;</w:t>
      </w:r>
    </w:p>
    <w:p w:rsidR="00E228EE" w:rsidRPr="0017259F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2.2.5.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228EE" w:rsidRPr="0017259F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28EE" w:rsidRPr="00D05792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2.2.7.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>менее 500 тыс. рублей и не более 100 млн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E228EE" w:rsidRPr="0017259F" w:rsidRDefault="00E228EE" w:rsidP="00E22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2.2.8.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на первое число месяца, </w:t>
      </w:r>
      <w:r w:rsidRPr="00D05792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D05792">
        <w:rPr>
          <w:rFonts w:ascii="Times New Roman" w:eastAsia="Times New Roman" w:hAnsi="Times New Roman" w:cs="Times New Roman"/>
          <w:sz w:val="28"/>
          <w:szCs w:val="28"/>
        </w:rPr>
        <w:t>, отсутствует задолженность по налоговым и иным обязательным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платежам в бюджетную систему Российской Федерации и внебюджетные государственные фонды; </w:t>
      </w:r>
    </w:p>
    <w:p w:rsidR="00E228EE" w:rsidRPr="0017259F" w:rsidRDefault="00E228EE" w:rsidP="00E22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2.2.9.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на первое число месяца,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отсутствует  просроченная задолженность по возврату в соответствующий бюджет субсидий, бюджетных инвестиций и иная просроченная задолженность;</w:t>
      </w:r>
    </w:p>
    <w:p w:rsidR="00E228EE" w:rsidRPr="0017259F" w:rsidRDefault="00E228EE" w:rsidP="00E22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2.2.10. с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убъекты малого и среднего предпринимательства на первое число месяца,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E228EE" w:rsidRPr="0017259F" w:rsidRDefault="00E228EE" w:rsidP="00E22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2.2.11.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убъекты малого и среднего предпринимательства на первое число месяца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5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предшествующего месяцу, в котором планируется заключение Соглашения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(или) не предусматривающих раскрытия и предоставления информации при проведении финансовых операций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2.2.12. 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E228EE" w:rsidRPr="0017259F" w:rsidRDefault="00E228EE" w:rsidP="00E22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2.2.14. имеющие паспорт инвестиционного проекта по форме приложения № </w:t>
      </w:r>
      <w:r w:rsidR="00E048C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E228EE" w:rsidRPr="0017259F" w:rsidRDefault="00E228EE" w:rsidP="00E22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2.2.15.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 Перечисление Субсидии осуществляется единовременно на счет Получателя, открытый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 __________________________________________________________________ </w:t>
      </w:r>
    </w:p>
    <w:p w:rsidR="00E228EE" w:rsidRPr="00BE7A61" w:rsidRDefault="00E228EE" w:rsidP="00E228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7A61">
        <w:rPr>
          <w:rFonts w:ascii="Times New Roman" w:eastAsia="Times New Roman" w:hAnsi="Times New Roman" w:cs="Times New Roman"/>
          <w:sz w:val="20"/>
          <w:szCs w:val="20"/>
        </w:rPr>
        <w:t xml:space="preserve">              (наименование российской кредитной организации, в которой открыт счет Получателю)</w:t>
      </w:r>
    </w:p>
    <w:p w:rsidR="00E228EE" w:rsidRPr="0017259F" w:rsidRDefault="00E228EE" w:rsidP="00E2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документов, за счет сре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дств кр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аевого бюджета не позднее десятого рабочего дня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со дня поступления средств краевого бюджета на расчетный счет администрации  Идринского  района.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III. Взаимодействие Сторон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 Главный распорядитель обязуется: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3.1.1. обеспечить предоставление Субсидии в соответствии с разделом II Соглашения;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3.1.2. обеспечивать перечисление Субсидии на счет Получателя, указанный в разделе VI Соглашения, в соответствии с пунктом 2.3 Соглашения;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 устанавливать: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3.1.3.1. показатели результативности в приложении №1 к соглашению, является неотъемлемой частью Соглашения;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3.1.3.2. иные показатели: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3.1.3.2.1. Фактическое осуществление деятельности Получателя  в течение 2 календарных лет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перечисления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на счет Получателя;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3.1.3.1.2. Использование в  хозяйственной деятельности указанных в пункте 1.1.1 Соглашения основных фондов в течение 2 календарных лет  с момента перечисления субсидии на счет Получателя.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3.1.4. осуществлять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(или) внеплановых проверок на основании документов, представленных Получателем для получения субси</w:t>
      </w:r>
      <w:r>
        <w:rPr>
          <w:rFonts w:ascii="Times New Roman" w:eastAsia="Times New Roman" w:hAnsi="Times New Roman" w:cs="Times New Roman"/>
          <w:sz w:val="28"/>
          <w:szCs w:val="28"/>
        </w:rPr>
        <w:t>дии;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3.1.5. в случае установления Главным распорядителем или получения от органа внутреннего 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в сроки, определенные в указанном требовании;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3.1.6. рассматривать предложения, документы и иную информацию, направленную Получателем в течение 10 рабочих дней со дня их получения и уведомлять Получателя о принятом решении (при необходимости);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3.1.7. направлять разъяснения Получателю по вопросам, связанным с исполнением Соглашения, в течение 10 рабочих дней со дня получения обращения Получателя в соответствии с подпунктом 3.4.1 Соглашения;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 Главный распорядитель вправе: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3.2.1. запрашивать у Получателя документы и информацию, необходимые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подпунктом 3.1.4 Соглашения;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 Получатель обязуется: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3.3.1. в течени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3 месяцев с момента получения поддержки получатель обязуется создать не менее 1 дополнительного рабочего места;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3.3.2.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подпунктом 3.1.3 Соглашения, а так же не сдавать в аренду и не отчуждать предмет субсидирования до окончания срока действия настоящего Соглашения;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3.3.3. представлять Главному распорядителю ежегодно в течение двух календарных лет, следующих за годом получения субсидии, следующие документы: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3.3.3.1. отчет о деятельности Получателя субсидии (достижение значений показателей результативности) в соответствии с подпунктом 3.1.3 Соглашения не позднее 1 апреля года, следующего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отчетным, согласно приложению №2 к Соглашению;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3.3.3.2. </w:t>
      </w:r>
      <w:r w:rsidR="00AF5369" w:rsidRPr="0017259F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 создание и (или) сохранение рабочих мест (</w:t>
      </w:r>
      <w:r w:rsidR="00AF5369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копии трудовых договоров и (или) копий приказа  о приеме на </w:t>
      </w:r>
      <w:r w:rsidR="00AF5369"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работу, копию статистической формы по КНД 1110018 «Сведения о среднесписочной численности работников за п</w:t>
      </w:r>
      <w:r w:rsidR="00AF5369">
        <w:rPr>
          <w:rFonts w:ascii="Times New Roman" w:eastAsia="Calibri" w:hAnsi="Times New Roman" w:cs="Times New Roman"/>
          <w:sz w:val="28"/>
          <w:szCs w:val="28"/>
          <w:lang w:eastAsia="en-US"/>
        </w:rPr>
        <w:t>редшествующий календарный год»);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3.3.4. направлять по запросу Главного распорядителя документы и информацию, необходимые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подпунктом 3.2.1 Соглашения, в течение 3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 в случае получения от Главного распорядителя требования в соответствии с подпунктом 3.1.5 Соглашения: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3.3.5.1. устранять фак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3.3.5.2. возвращать в районный бюджет Субсидию в размере и в сроки, определенные в указанном требовании;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3.3.6. обеспечивать полноту и достоверность сведений, представляемых Главному распорядителю в соответствии с Соглашением;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 Получатель вправе: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3.4.1. обращаться к Главному распорядителю в целях получения разъяснений в связи с исполнением Соглашения;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V. Ответственность Сторон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законодательством Российской Федерации.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V. Заключительные положения</w:t>
      </w:r>
    </w:p>
    <w:p w:rsidR="00E228EE" w:rsidRPr="0017259F" w:rsidRDefault="00E228EE" w:rsidP="00E2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9F0" w:rsidRPr="0017259F" w:rsidRDefault="004E49F0" w:rsidP="004E49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Соглашения, решаются ими, по </w:t>
      </w:r>
      <w:r w:rsidRPr="004E49F0">
        <w:rPr>
          <w:rFonts w:ascii="Times New Roman" w:eastAsia="Times New Roman" w:hAnsi="Times New Roman" w:cs="Times New Roman"/>
          <w:sz w:val="28"/>
          <w:szCs w:val="28"/>
        </w:rPr>
        <w:t xml:space="preserve">возможности, путем проведения переговоров </w:t>
      </w:r>
      <w:r w:rsidRPr="004E49F0">
        <w:rPr>
          <w:rFonts w:ascii="Times New Roman" w:eastAsia="Times New Roman" w:hAnsi="Times New Roman" w:cs="Times New Roman"/>
          <w:sz w:val="28"/>
          <w:szCs w:val="28"/>
        </w:rPr>
        <w:br/>
        <w:t>с оформлением соответствующих протоколов или иных документов. При не достижении согласия споры между Сторонами решаются в судебном порядке, по месту нахождения Главного распорядителя.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Соглашение вступает в силу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Соглашения, и действует до полного исполнения Сторонами своих обязательств по Соглашению.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Изменение Соглашения осуществляется по соглашению Сторон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 Расторжение Соглашения возможно в случае: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5.4.1. реорганизации или прекращения деятельности Получателя</w:t>
      </w:r>
      <w:r w:rsidRPr="001725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5.5. Расторжение Соглашения Главным распорядителем в одностороннем порядке возможно в случае не 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5.6. Документы и иная информация, предусмотренные Соглашением, могут направляться Сторонами следующим способом</w:t>
      </w:r>
      <w:hyperlink w:anchor="Par510" w:tooltip="&lt;56&gt; Указывается способ(ы) направления документов по выбору Сторон." w:history="1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5.6.1. заказным письмом с уведомлением о вручении либо вручением представителем одной Стороны подлинников документов, иной информации предст</w:t>
      </w:r>
      <w:r>
        <w:rPr>
          <w:rFonts w:ascii="Times New Roman" w:eastAsia="Times New Roman" w:hAnsi="Times New Roman" w:cs="Times New Roman"/>
          <w:sz w:val="28"/>
          <w:szCs w:val="28"/>
        </w:rPr>
        <w:t>авителю другой Стороны.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5.7. Соглашение заключено Сторонами в форме бумажного документа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двух экземплярах, по одному экземпляру для каждой из Сторон.</w:t>
      </w: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17259F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VI. Платежные реквизиты Сторон</w:t>
      </w:r>
    </w:p>
    <w:tbl>
      <w:tblPr>
        <w:tblW w:w="9855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"/>
        <w:gridCol w:w="4708"/>
        <w:gridCol w:w="254"/>
        <w:gridCol w:w="4677"/>
        <w:gridCol w:w="79"/>
      </w:tblGrid>
      <w:tr w:rsidR="00E228EE" w:rsidRPr="0017259F" w:rsidTr="004D2C2E">
        <w:trPr>
          <w:gridBefore w:val="1"/>
          <w:gridAfter w:val="1"/>
          <w:wBefore w:w="137" w:type="dxa"/>
          <w:wAfter w:w="79" w:type="dxa"/>
          <w:trHeight w:val="78"/>
        </w:trPr>
        <w:tc>
          <w:tcPr>
            <w:tcW w:w="4962" w:type="dxa"/>
            <w:gridSpan w:val="2"/>
          </w:tcPr>
          <w:p w:rsidR="00E228EE" w:rsidRPr="0017259F" w:rsidRDefault="00E228EE" w:rsidP="004D2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228EE" w:rsidRPr="0017259F" w:rsidRDefault="00E228EE" w:rsidP="004D2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28EE" w:rsidRPr="0017259F" w:rsidTr="004D2C2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845" w:type="dxa"/>
            <w:gridSpan w:val="2"/>
          </w:tcPr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«Главный распорядитель»: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Адрес: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 КПП 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/с 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БИК 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Телефон: </w:t>
            </w:r>
          </w:p>
        </w:tc>
        <w:tc>
          <w:tcPr>
            <w:tcW w:w="5010" w:type="dxa"/>
            <w:gridSpan w:val="3"/>
          </w:tcPr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«Получатель субсидии»: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228EE" w:rsidRPr="0017259F" w:rsidRDefault="00E228EE" w:rsidP="004D2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(Ф.И.О.)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Адрес_____________________________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228EE" w:rsidRPr="0017259F" w:rsidRDefault="00E228EE" w:rsidP="00E22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7259F" w:rsidRDefault="00E228EE" w:rsidP="00E22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7259F" w:rsidRDefault="00E228EE" w:rsidP="00E22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VII. Подписи сторон:</w:t>
      </w:r>
    </w:p>
    <w:p w:rsidR="00E228EE" w:rsidRPr="0017259F" w:rsidRDefault="00E228EE" w:rsidP="00E22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64" w:type="dxa"/>
        <w:tblLook w:val="01E0"/>
      </w:tblPr>
      <w:tblGrid>
        <w:gridCol w:w="3802"/>
        <w:gridCol w:w="250"/>
        <w:gridCol w:w="5412"/>
      </w:tblGrid>
      <w:tr w:rsidR="00E228EE" w:rsidRPr="0017259F" w:rsidTr="004D2C2E">
        <w:tc>
          <w:tcPr>
            <w:tcW w:w="3802" w:type="dxa"/>
          </w:tcPr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«Главного распорядителя»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___________________/ _______________/                                                          </w:t>
            </w:r>
          </w:p>
        </w:tc>
        <w:tc>
          <w:tcPr>
            <w:tcW w:w="250" w:type="dxa"/>
          </w:tcPr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</w:tcPr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«Получателя субсидии»</w:t>
            </w:r>
          </w:p>
          <w:p w:rsidR="00E228EE" w:rsidRPr="0017259F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__________________/__________________/</w:t>
            </w: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2"/>
        <w:gridCol w:w="5588"/>
      </w:tblGrid>
      <w:tr w:rsidR="0017259F" w:rsidRPr="0017259F" w:rsidTr="00386648">
        <w:tc>
          <w:tcPr>
            <w:tcW w:w="4219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78" w:type="dxa"/>
          </w:tcPr>
          <w:p w:rsidR="0017259F" w:rsidRPr="0017259F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7259F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к Типовой форме соглашения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  <w:proofErr w:type="gramEnd"/>
          </w:p>
          <w:p w:rsidR="00E228EE" w:rsidRDefault="00E228EE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17259F" w:rsidRPr="0017259F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___ </w:t>
            </w:r>
          </w:p>
          <w:p w:rsidR="0017259F" w:rsidRPr="0017259F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соглашению 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_______№ _____</w:t>
            </w:r>
          </w:p>
        </w:tc>
      </w:tr>
    </w:tbl>
    <w:p w:rsidR="00E228EE" w:rsidRDefault="00E228EE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результативности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"/>
        <w:gridCol w:w="1957"/>
        <w:gridCol w:w="1741"/>
        <w:gridCol w:w="1741"/>
        <w:gridCol w:w="475"/>
        <w:gridCol w:w="1298"/>
        <w:gridCol w:w="1767"/>
      </w:tblGrid>
      <w:tr w:rsidR="0017259F" w:rsidRPr="0017259F" w:rsidTr="00386648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проекта (мероприятия)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4"/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Единица измерения по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общероссийскому классификатору единиц измерения (ОКЕИ)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Срок,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который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запланировано достижение показателя</w:t>
            </w:r>
          </w:p>
        </w:tc>
      </w:tr>
      <w:tr w:rsidR="0017259F" w:rsidRPr="0017259F" w:rsidTr="0038664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созданных рабочих мест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сохраненных рабочих мест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привлеченных инвестиций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Среднемесячная заработная плата  1 работника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4"/>
        <w:gridCol w:w="4874"/>
      </w:tblGrid>
      <w:tr w:rsidR="0017259F" w:rsidRPr="0017259F" w:rsidTr="00386648"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Сокращенное наименование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17259F" w:rsidRPr="0017259F" w:rsidTr="00386648">
        <w:trPr>
          <w:trHeight w:val="581"/>
        </w:trPr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7259F" w:rsidRPr="00792741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927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должности руководителя Главного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7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17259F" w:rsidRPr="00792741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927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(наименование должности руководителя 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927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Получателя или иного уполномоченного лица)</w:t>
            </w:r>
            <w:proofErr w:type="gramEnd"/>
          </w:p>
        </w:tc>
      </w:tr>
      <w:tr w:rsidR="0017259F" w:rsidRPr="0017259F" w:rsidTr="00386648"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17259F" w:rsidRPr="00792741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(ФИО)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___________/________________</w:t>
            </w:r>
          </w:p>
          <w:p w:rsidR="0017259F" w:rsidRPr="00792741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9274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(ФИО)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 (при наличии)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7259F" w:rsidRPr="0017259F" w:rsidSect="00DF4BDF"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p w:rsidR="0017259F" w:rsidRPr="0017259F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7259F" w:rsidRPr="0017259F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17259F" w:rsidRPr="0017259F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___ к Соглашению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_______№ _____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 получателя финансовой поддержки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568"/>
        <w:gridCol w:w="708"/>
        <w:gridCol w:w="1276"/>
        <w:gridCol w:w="567"/>
        <w:gridCol w:w="567"/>
        <w:gridCol w:w="1276"/>
      </w:tblGrid>
      <w:tr w:rsidR="00792741" w:rsidRPr="0017259F" w:rsidTr="00E228EE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792741" w:rsidRPr="0017259F" w:rsidTr="00E228EE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9.2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rPr>
          <w:trHeight w:val="118"/>
        </w:trPr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rPr>
          <w:trHeight w:val="192"/>
        </w:trPr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7259F" w:rsidTr="00E228EE">
        <w:tc>
          <w:tcPr>
            <w:tcW w:w="594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7259F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_______________ _________ _____________________</w:t>
      </w:r>
    </w:p>
    <w:p w:rsidR="0017259F" w:rsidRPr="00D0735B" w:rsidRDefault="0017259F" w:rsidP="0017259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0735B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(должность)</w:t>
      </w:r>
      <w:r w:rsidRPr="00D0735B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(подпись)</w:t>
      </w:r>
      <w:r w:rsidRPr="00D0735B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0735B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Default="00E228EE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Default="00E228EE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7259F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6"/>
      </w:tblGrid>
      <w:tr w:rsidR="0017259F" w:rsidRPr="0017259F" w:rsidTr="00386648">
        <w:tc>
          <w:tcPr>
            <w:tcW w:w="470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</w:t>
            </w:r>
            <w:r w:rsidR="00D568B3">
              <w:rPr>
                <w:rFonts w:eastAsia="Times New Roman"/>
                <w:sz w:val="28"/>
                <w:szCs w:val="28"/>
              </w:rPr>
              <w:t>9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1. Предметом конкурса является отбор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2. Организатором конкурса является администрация Идринского района (отдел планирования и экономического развития) (далее – Организатор).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3. Заявитель – субъект малого или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4. Конкурс проводится не менее одного раза в текущем финансовом году.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17259F" w:rsidRPr="00C81B0E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6. Информационное сообщение о проведении конкурса публикуется в газете «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размещается на официальном сайте муниципального образования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 в сети Интернет (http://www.</w:t>
      </w:r>
      <w:r w:rsidR="00C81B0E" w:rsidRPr="00C8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B0E" w:rsidRPr="00516CB7"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 w:rsidR="00C81B0E">
        <w:rPr>
          <w:rFonts w:ascii="Times New Roman" w:hAnsi="Times New Roman" w:cs="Times New Roman"/>
          <w:sz w:val="28"/>
          <w:szCs w:val="28"/>
        </w:rPr>
        <w:t>-</w:t>
      </w:r>
      <w:r w:rsidR="00C81B0E">
        <w:rPr>
          <w:rFonts w:ascii="Times New Roman" w:hAnsi="Times New Roman" w:cs="Times New Roman"/>
          <w:sz w:val="28"/>
          <w:szCs w:val="28"/>
          <w:lang w:val="en-US"/>
        </w:rPr>
        <w:t>rayon</w:t>
      </w:r>
      <w:r w:rsidR="00C81B0E" w:rsidRPr="00516C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1B0E" w:rsidRPr="00516C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1B0E">
        <w:rPr>
          <w:rFonts w:ascii="Times New Roman" w:hAnsi="Times New Roman" w:cs="Times New Roman"/>
          <w:sz w:val="28"/>
          <w:szCs w:val="28"/>
        </w:rPr>
        <w:t>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7. Срок приема заявок на участие в конкурсе – 30 календарных 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8. Конкурс проводится в срок не позднее 5 рабочих дней после окончания срока приема пакета документов. 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9. Для участия в конкурсе заявитель представляет в отдел экономики пакет документов, указанный в пункте 2.7. Порядка предоставления субсидий субъектам малого и среднего предпринимательства на возмещение части затрат на реализацию проектов, содержащих комплекс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является основанием для принятия решения об отказе заявителю в участии в конкурсе.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12. Заявитель вправе отозвать пакет документов путем письменного обращения в отдел планирования и экономического развития  в любое время, но не позднее даты окончания приема заявок.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для участия в конкурсе, заявителю не возвращаются.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14. Отдел экономики в течение 3 рабочих дней со дня регистрации заявки проверяет соответствие пакета документов конкурсным требованиям.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15. В случае принятия решения об отказе в участии в конкурсе заявитель уведомляется письменно (почтовым отправлением) в течение 5 рабочих дней со дня принятия указанного решения.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16. Для рассмотрения представленных инвестиционных проектов и определения победителя создана экспертная комиссия по рассмотрению заявок субъектов малого и среднего предпринимательства на предоставление финансовой поддержки в форме субсидий, созданная постановлением администрации района от 02.09.2010 №272-п (далее экспертная комиссия).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17. Экспертная комиссия правомочна принимать решение, если на ее заседании присутствуют более 2/3 от установленного количества членов. Решение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Экспертная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принимается открытым голосованием простым большинством голосов членов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 обеспечивает ведение протокола заседания.</w:t>
      </w:r>
    </w:p>
    <w:p w:rsidR="00C64F1B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заявок осуществляется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экспертной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ей с применением критериев отбора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(согласно приложению № 1).</w:t>
      </w:r>
    </w:p>
    <w:p w:rsidR="00C64F1B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По каждой заявке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экспертной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ей выставляются баллы по установленным критериям.</w:t>
      </w:r>
    </w:p>
    <w:p w:rsidR="00C64F1B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20.При равенстве баллов приоритет отдается заявке, поступившей ранее остальных заявок.</w:t>
      </w:r>
    </w:p>
    <w:p w:rsidR="00C64F1B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Заявки, предоставленные субъектами малого и среднего предпринимательства ранжируются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уменьшению итогового количества баллов и заносятся в сравнительную таблицу сопоставления заявок.</w:t>
      </w:r>
    </w:p>
    <w:p w:rsidR="00C64F1B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Объем средств, предусмотренных на предоставление субсидии решением о бюджете на текущий финансовый год и плановый период,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распределяется между субъектами малого и среднего предпринимательства в зависимости от места в сравнительной таблице сопоставления заявок, сформированной в порядке от наибольшего количества баллов к наименьшему, присвоенных заявкам по итогам их оценки (согласно приложению № 1), но не более размера средств, указанного в соответствующих заявках.</w:t>
      </w:r>
      <w:proofErr w:type="gramEnd"/>
    </w:p>
    <w:p w:rsidR="00C64F1B" w:rsidRPr="0017259F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 Заявка, сумма выплат по которой превышает нераспределенный остаток бюджетных ассигнований, финансируется в сумме указанного остатка.</w:t>
      </w:r>
    </w:p>
    <w:p w:rsidR="00C64F1B" w:rsidRPr="0017259F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 </w:t>
      </w:r>
    </w:p>
    <w:p w:rsidR="00C64F1B" w:rsidRPr="0017259F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 конкурса в течение 5 рабочих дней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протокола письменно (почтовым отправлением) или в телефонном режиме уведомляет заявителей о результатах рассмотрения инвестиционных проектов экспертной комиссией.</w:t>
      </w:r>
    </w:p>
    <w:p w:rsidR="00C64F1B" w:rsidRPr="0017259F" w:rsidRDefault="00C64F1B" w:rsidP="00C6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 конкурса размещает информацию о победителях конкурса на официальном сайте муниципального образования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 в срок не позднее 3 рабочих дней со дня подписания протокола заседания экспертной комиссии. </w:t>
      </w:r>
    </w:p>
    <w:p w:rsidR="00C64F1B" w:rsidRPr="0017259F" w:rsidRDefault="00C64F1B" w:rsidP="00C6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Конкурс признается несостоявшимся, если для участия в конкурсе не поступил ни один пакет документов.</w:t>
      </w:r>
    </w:p>
    <w:p w:rsidR="00C64F1B" w:rsidRPr="0017259F" w:rsidRDefault="00C64F1B" w:rsidP="00C6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4" w:name="_GoBack"/>
      <w:bookmarkEnd w:id="4"/>
    </w:p>
    <w:p w:rsidR="003F7F0A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0"/>
        <w:gridCol w:w="4851"/>
      </w:tblGrid>
      <w:tr w:rsidR="003F7F0A" w:rsidRPr="0017259F" w:rsidTr="00AF1A0C">
        <w:tc>
          <w:tcPr>
            <w:tcW w:w="4720" w:type="dxa"/>
          </w:tcPr>
          <w:p w:rsidR="003F7F0A" w:rsidRPr="0017259F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3F7F0A" w:rsidRPr="0017259F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1 </w:t>
            </w:r>
          </w:p>
          <w:p w:rsidR="003F7F0A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Порядку </w:t>
            </w:r>
            <w:r w:rsidRPr="00B65A48">
              <w:rPr>
                <w:rFonts w:eastAsia="Times New Roman"/>
                <w:sz w:val="28"/>
                <w:szCs w:val="28"/>
              </w:rPr>
              <w:t>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3F7F0A" w:rsidRPr="0017259F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F7F0A" w:rsidRPr="0017259F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Критерии отбора инвестиционных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содержащих комплекс инвестиционных мероприятий по увеличению производительных сил в приоритетных видах деятельности</w:t>
      </w:r>
    </w:p>
    <w:p w:rsidR="003F7F0A" w:rsidRPr="0017259F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3F7F0A" w:rsidRPr="002A1A8F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A1A8F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115"/>
        <w:gridCol w:w="1617"/>
        <w:gridCol w:w="1795"/>
        <w:gridCol w:w="1359"/>
      </w:tblGrid>
      <w:tr w:rsidR="003F7F0A" w:rsidRPr="0017259F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показатель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F7F0A" w:rsidRPr="0017259F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7F0A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эффективность</w:t>
            </w:r>
          </w:p>
        </w:tc>
      </w:tr>
      <w:tr w:rsidR="003F7F0A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 в расчете на одного работника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последнюю отчетную дату года формирования заявки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текущем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(год поддержки)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4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Бюджетная эффективность</w:t>
            </w: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налогов, уплаченных в бюджеты всех уровней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Экономическая эффективность</w:t>
            </w: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объема товаров (работ, услуг), отгруженных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Идринского района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781E">
              <w:rPr>
                <w:rFonts w:ascii="Times New Roman" w:eastAsia="Times New Roman" w:hAnsi="Times New Roman" w:cs="Times New Roman"/>
                <w:sz w:val="28"/>
                <w:szCs w:val="28"/>
              </w:rPr>
              <w:t>(отчетный период на момент формирования заявки к аналогичному периоду предшествующего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1E781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за пределы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(отчетный период на момент формирования заявки к аналогичному периоду предшествующего года)*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7259F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7259F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комиссии_______________       _________________</w:t>
      </w:r>
    </w:p>
    <w:p w:rsidR="003F7F0A" w:rsidRPr="002A1A8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>(Ф.И.О)</w:t>
      </w: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комиссии___________________     _________________</w:t>
      </w:r>
    </w:p>
    <w:p w:rsidR="003F7F0A" w:rsidRPr="002A1A8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 w:rsidRPr="002A1A8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A1A8F">
        <w:rPr>
          <w:rFonts w:ascii="Times New Roman" w:eastAsia="Times New Roman" w:hAnsi="Times New Roman" w:cs="Times New Roman"/>
          <w:sz w:val="20"/>
          <w:szCs w:val="20"/>
        </w:rPr>
        <w:t xml:space="preserve"> (Ф.И.О.)</w:t>
      </w: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7259F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FD6D94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6D94">
        <w:rPr>
          <w:rFonts w:ascii="Times New Roman" w:eastAsia="Times New Roman" w:hAnsi="Times New Roman" w:cs="Times New Roman"/>
          <w:sz w:val="20"/>
          <w:szCs w:val="20"/>
        </w:rPr>
        <w:t>*Сравнительный анализ производится в соответствии с законодательством по периодичности бухгалтерской отчетности, в зависимости от вида субъекта предпринимательства (ООО, ЗАО, ИП, КФХ).</w:t>
      </w:r>
    </w:p>
    <w:sectPr w:rsidR="003F7F0A" w:rsidRPr="00FD6D94" w:rsidSect="00DF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BBE" w:rsidRDefault="00EA1BBE" w:rsidP="0017259F">
      <w:pPr>
        <w:spacing w:after="0" w:line="240" w:lineRule="auto"/>
      </w:pPr>
      <w:r>
        <w:separator/>
      </w:r>
    </w:p>
  </w:endnote>
  <w:endnote w:type="continuationSeparator" w:id="0">
    <w:p w:rsidR="00EA1BBE" w:rsidRDefault="00EA1BBE" w:rsidP="001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BBE" w:rsidRDefault="00EA1BBE" w:rsidP="0017259F">
      <w:pPr>
        <w:spacing w:after="0" w:line="240" w:lineRule="auto"/>
      </w:pPr>
      <w:r>
        <w:separator/>
      </w:r>
    </w:p>
  </w:footnote>
  <w:footnote w:type="continuationSeparator" w:id="0">
    <w:p w:rsidR="00EA1BBE" w:rsidRDefault="00EA1BBE" w:rsidP="0017259F">
      <w:pPr>
        <w:spacing w:after="0" w:line="240" w:lineRule="auto"/>
      </w:pPr>
      <w:r>
        <w:continuationSeparator/>
      </w:r>
    </w:p>
  </w:footnote>
  <w:footnote w:id="1">
    <w:p w:rsidR="00525F57" w:rsidRDefault="00525F57" w:rsidP="0017259F">
      <w:pPr>
        <w:pStyle w:val="ae"/>
      </w:pPr>
      <w:r>
        <w:rPr>
          <w:rStyle w:val="ad"/>
        </w:rPr>
        <w:footnoteRef/>
      </w:r>
      <w:r>
        <w:t xml:space="preserve"> </w:t>
      </w:r>
      <w:r w:rsidRPr="009511C5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2">
    <w:p w:rsidR="00525F57" w:rsidRPr="002C4B1A" w:rsidRDefault="00525F57" w:rsidP="0017259F">
      <w:pPr>
        <w:pStyle w:val="ae"/>
      </w:pPr>
      <w:r w:rsidRPr="002C4B1A">
        <w:rPr>
          <w:rStyle w:val="ad"/>
        </w:rPr>
        <w:footnoteRef/>
      </w:r>
      <w:r w:rsidRPr="002C4B1A"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  <w:footnote w:id="3">
    <w:p w:rsidR="00525F57" w:rsidRDefault="00525F57" w:rsidP="00E228EE">
      <w:pPr>
        <w:pStyle w:val="ae"/>
      </w:pPr>
      <w:r>
        <w:rPr>
          <w:rStyle w:val="ad"/>
        </w:rPr>
        <w:footnoteRef/>
      </w:r>
      <w:r>
        <w:t xml:space="preserve"> </w:t>
      </w:r>
      <w:r w:rsidRPr="009511C5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4">
    <w:p w:rsidR="00525F57" w:rsidRPr="002C4B1A" w:rsidRDefault="00525F57" w:rsidP="0017259F">
      <w:pPr>
        <w:pStyle w:val="ae"/>
      </w:pPr>
      <w:r w:rsidRPr="002C4B1A">
        <w:rPr>
          <w:rStyle w:val="ad"/>
        </w:rPr>
        <w:footnoteRef/>
      </w:r>
      <w:r w:rsidRPr="002C4B1A"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57" w:rsidRDefault="00525F57">
    <w:pPr>
      <w:pStyle w:val="13"/>
      <w:jc w:val="center"/>
    </w:pPr>
  </w:p>
  <w:p w:rsidR="00525F57" w:rsidRPr="00505390" w:rsidRDefault="00525F57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57" w:rsidRPr="00505390" w:rsidRDefault="00525F57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57" w:rsidRPr="00505390" w:rsidRDefault="00525F57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8F46FD"/>
    <w:multiLevelType w:val="multilevel"/>
    <w:tmpl w:val="34F869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1A061E9F"/>
    <w:multiLevelType w:val="hybridMultilevel"/>
    <w:tmpl w:val="52BA2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5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B3B9D"/>
    <w:multiLevelType w:val="hybridMultilevel"/>
    <w:tmpl w:val="28D8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4FB93270"/>
    <w:multiLevelType w:val="hybridMultilevel"/>
    <w:tmpl w:val="047A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717E"/>
    <w:multiLevelType w:val="hybridMultilevel"/>
    <w:tmpl w:val="6898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131A3"/>
    <w:multiLevelType w:val="multilevel"/>
    <w:tmpl w:val="BD9CA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462D9"/>
    <w:multiLevelType w:val="hybridMultilevel"/>
    <w:tmpl w:val="95B6D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C145A5"/>
    <w:multiLevelType w:val="hybridMultilevel"/>
    <w:tmpl w:val="416C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0E6EC1"/>
    <w:multiLevelType w:val="hybridMultilevel"/>
    <w:tmpl w:val="E4E6C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117DA"/>
    <w:multiLevelType w:val="hybridMultilevel"/>
    <w:tmpl w:val="6B8E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7"/>
  </w:num>
  <w:num w:numId="10">
    <w:abstractNumId w:val="13"/>
  </w:num>
  <w:num w:numId="11">
    <w:abstractNumId w:val="12"/>
  </w:num>
  <w:num w:numId="12">
    <w:abstractNumId w:val="7"/>
  </w:num>
  <w:num w:numId="13">
    <w:abstractNumId w:val="8"/>
  </w:num>
  <w:num w:numId="14">
    <w:abstractNumId w:val="18"/>
  </w:num>
  <w:num w:numId="15">
    <w:abstractNumId w:val="19"/>
  </w:num>
  <w:num w:numId="16">
    <w:abstractNumId w:val="2"/>
  </w:num>
  <w:num w:numId="17">
    <w:abstractNumId w:val="15"/>
  </w:num>
  <w:num w:numId="18">
    <w:abstractNumId w:val="6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59F"/>
    <w:rsid w:val="00034D08"/>
    <w:rsid w:val="00041C70"/>
    <w:rsid w:val="00076737"/>
    <w:rsid w:val="00086621"/>
    <w:rsid w:val="000A38C2"/>
    <w:rsid w:val="000A42FE"/>
    <w:rsid w:val="000C48A5"/>
    <w:rsid w:val="00101FAF"/>
    <w:rsid w:val="001136BC"/>
    <w:rsid w:val="0011399D"/>
    <w:rsid w:val="00115A90"/>
    <w:rsid w:val="00126371"/>
    <w:rsid w:val="0017259F"/>
    <w:rsid w:val="00176BAC"/>
    <w:rsid w:val="001A0AA7"/>
    <w:rsid w:val="001A44F9"/>
    <w:rsid w:val="001B6A18"/>
    <w:rsid w:val="001B75B3"/>
    <w:rsid w:val="001E38B0"/>
    <w:rsid w:val="001E4532"/>
    <w:rsid w:val="001F7951"/>
    <w:rsid w:val="00201931"/>
    <w:rsid w:val="0022238A"/>
    <w:rsid w:val="0022519D"/>
    <w:rsid w:val="002368B8"/>
    <w:rsid w:val="002434FA"/>
    <w:rsid w:val="00263D8B"/>
    <w:rsid w:val="002664AE"/>
    <w:rsid w:val="00267E57"/>
    <w:rsid w:val="002717B0"/>
    <w:rsid w:val="00275985"/>
    <w:rsid w:val="002759B1"/>
    <w:rsid w:val="00294804"/>
    <w:rsid w:val="0029739D"/>
    <w:rsid w:val="002E4D3F"/>
    <w:rsid w:val="00300A10"/>
    <w:rsid w:val="00327DBB"/>
    <w:rsid w:val="003346EE"/>
    <w:rsid w:val="00353530"/>
    <w:rsid w:val="00353B85"/>
    <w:rsid w:val="003718A7"/>
    <w:rsid w:val="003738BB"/>
    <w:rsid w:val="00386648"/>
    <w:rsid w:val="0039540B"/>
    <w:rsid w:val="003B6AE3"/>
    <w:rsid w:val="003D0CC5"/>
    <w:rsid w:val="003F23B7"/>
    <w:rsid w:val="003F5D90"/>
    <w:rsid w:val="003F789B"/>
    <w:rsid w:val="003F7F0A"/>
    <w:rsid w:val="004738BB"/>
    <w:rsid w:val="0048016D"/>
    <w:rsid w:val="00483313"/>
    <w:rsid w:val="0048635B"/>
    <w:rsid w:val="004B1F77"/>
    <w:rsid w:val="004C09B1"/>
    <w:rsid w:val="004C4726"/>
    <w:rsid w:val="004D2C2E"/>
    <w:rsid w:val="004D33BF"/>
    <w:rsid w:val="004E0654"/>
    <w:rsid w:val="004E49F0"/>
    <w:rsid w:val="004F6752"/>
    <w:rsid w:val="00525F57"/>
    <w:rsid w:val="00527574"/>
    <w:rsid w:val="00564FB8"/>
    <w:rsid w:val="0056788C"/>
    <w:rsid w:val="00573B4D"/>
    <w:rsid w:val="00592D57"/>
    <w:rsid w:val="00597DBE"/>
    <w:rsid w:val="005A1FD0"/>
    <w:rsid w:val="005B72F4"/>
    <w:rsid w:val="005B7669"/>
    <w:rsid w:val="005C4F2C"/>
    <w:rsid w:val="005C6520"/>
    <w:rsid w:val="005D0202"/>
    <w:rsid w:val="005D66D9"/>
    <w:rsid w:val="005F7CDE"/>
    <w:rsid w:val="00601AA9"/>
    <w:rsid w:val="00605B1A"/>
    <w:rsid w:val="00622579"/>
    <w:rsid w:val="006254B6"/>
    <w:rsid w:val="00631A1A"/>
    <w:rsid w:val="006542C1"/>
    <w:rsid w:val="00670C2B"/>
    <w:rsid w:val="0069082A"/>
    <w:rsid w:val="006B2952"/>
    <w:rsid w:val="006C12B6"/>
    <w:rsid w:val="006C5963"/>
    <w:rsid w:val="006D5EA2"/>
    <w:rsid w:val="006E0D25"/>
    <w:rsid w:val="006F1A1E"/>
    <w:rsid w:val="00700716"/>
    <w:rsid w:val="00701EBE"/>
    <w:rsid w:val="00702C30"/>
    <w:rsid w:val="00732A4F"/>
    <w:rsid w:val="00737CFD"/>
    <w:rsid w:val="00774BC2"/>
    <w:rsid w:val="00792741"/>
    <w:rsid w:val="007B2710"/>
    <w:rsid w:val="007C5408"/>
    <w:rsid w:val="007D13DC"/>
    <w:rsid w:val="007D4C80"/>
    <w:rsid w:val="007F4161"/>
    <w:rsid w:val="007F78FB"/>
    <w:rsid w:val="00806D1F"/>
    <w:rsid w:val="0082365F"/>
    <w:rsid w:val="00834A01"/>
    <w:rsid w:val="0088533A"/>
    <w:rsid w:val="0088663D"/>
    <w:rsid w:val="008A7EFB"/>
    <w:rsid w:val="008B6C30"/>
    <w:rsid w:val="008E065D"/>
    <w:rsid w:val="008E09C8"/>
    <w:rsid w:val="00910E19"/>
    <w:rsid w:val="009175C1"/>
    <w:rsid w:val="00920C26"/>
    <w:rsid w:val="009218DB"/>
    <w:rsid w:val="00940818"/>
    <w:rsid w:val="0095388B"/>
    <w:rsid w:val="0096438B"/>
    <w:rsid w:val="00991514"/>
    <w:rsid w:val="009B23C5"/>
    <w:rsid w:val="009C0B77"/>
    <w:rsid w:val="009D4F97"/>
    <w:rsid w:val="009F0808"/>
    <w:rsid w:val="009F6F93"/>
    <w:rsid w:val="00A05373"/>
    <w:rsid w:val="00A07971"/>
    <w:rsid w:val="00A133D7"/>
    <w:rsid w:val="00A163D9"/>
    <w:rsid w:val="00A31624"/>
    <w:rsid w:val="00A3519A"/>
    <w:rsid w:val="00A37BD8"/>
    <w:rsid w:val="00A43E0E"/>
    <w:rsid w:val="00A543A9"/>
    <w:rsid w:val="00A90434"/>
    <w:rsid w:val="00A97E39"/>
    <w:rsid w:val="00AB299D"/>
    <w:rsid w:val="00AC2950"/>
    <w:rsid w:val="00AD2882"/>
    <w:rsid w:val="00AE3F14"/>
    <w:rsid w:val="00AE4971"/>
    <w:rsid w:val="00AF1A0C"/>
    <w:rsid w:val="00AF5369"/>
    <w:rsid w:val="00B10638"/>
    <w:rsid w:val="00B16407"/>
    <w:rsid w:val="00B17DA1"/>
    <w:rsid w:val="00B310FD"/>
    <w:rsid w:val="00B6270A"/>
    <w:rsid w:val="00B70AE8"/>
    <w:rsid w:val="00B82C50"/>
    <w:rsid w:val="00B86369"/>
    <w:rsid w:val="00BB3743"/>
    <w:rsid w:val="00BE4687"/>
    <w:rsid w:val="00BE7A61"/>
    <w:rsid w:val="00BF15EF"/>
    <w:rsid w:val="00C51914"/>
    <w:rsid w:val="00C64F1B"/>
    <w:rsid w:val="00C7192F"/>
    <w:rsid w:val="00C81B0E"/>
    <w:rsid w:val="00C9465F"/>
    <w:rsid w:val="00CA3552"/>
    <w:rsid w:val="00CA3562"/>
    <w:rsid w:val="00CB70CA"/>
    <w:rsid w:val="00CC064B"/>
    <w:rsid w:val="00CC3FD2"/>
    <w:rsid w:val="00CC4865"/>
    <w:rsid w:val="00CE5944"/>
    <w:rsid w:val="00CE6DC7"/>
    <w:rsid w:val="00D0557C"/>
    <w:rsid w:val="00D05792"/>
    <w:rsid w:val="00D05890"/>
    <w:rsid w:val="00D0735B"/>
    <w:rsid w:val="00D1694B"/>
    <w:rsid w:val="00D16D0B"/>
    <w:rsid w:val="00D50A94"/>
    <w:rsid w:val="00D568B3"/>
    <w:rsid w:val="00D90BC3"/>
    <w:rsid w:val="00D96D55"/>
    <w:rsid w:val="00DB0428"/>
    <w:rsid w:val="00DC6208"/>
    <w:rsid w:val="00DD6E34"/>
    <w:rsid w:val="00DF2BD1"/>
    <w:rsid w:val="00DF4AC8"/>
    <w:rsid w:val="00DF4BDF"/>
    <w:rsid w:val="00E00AD4"/>
    <w:rsid w:val="00E048C3"/>
    <w:rsid w:val="00E228EE"/>
    <w:rsid w:val="00E24FF6"/>
    <w:rsid w:val="00E45387"/>
    <w:rsid w:val="00E52F4F"/>
    <w:rsid w:val="00E5654C"/>
    <w:rsid w:val="00E96B97"/>
    <w:rsid w:val="00E97BA6"/>
    <w:rsid w:val="00EA1BBE"/>
    <w:rsid w:val="00EA6530"/>
    <w:rsid w:val="00EC470E"/>
    <w:rsid w:val="00EC4758"/>
    <w:rsid w:val="00EC5083"/>
    <w:rsid w:val="00ED620F"/>
    <w:rsid w:val="00EE6C04"/>
    <w:rsid w:val="00EF52C9"/>
    <w:rsid w:val="00F05776"/>
    <w:rsid w:val="00F139A7"/>
    <w:rsid w:val="00F53416"/>
    <w:rsid w:val="00F60670"/>
    <w:rsid w:val="00F618E5"/>
    <w:rsid w:val="00F63F23"/>
    <w:rsid w:val="00F65CA9"/>
    <w:rsid w:val="00F753D2"/>
    <w:rsid w:val="00FB49C8"/>
    <w:rsid w:val="00FD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9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25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25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9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259F"/>
  </w:style>
  <w:style w:type="table" w:styleId="a5">
    <w:name w:val="Table Grid"/>
    <w:basedOn w:val="a1"/>
    <w:uiPriority w:val="39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172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17259F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Normal (Web)"/>
    <w:basedOn w:val="a"/>
    <w:rsid w:val="0017259F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1725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17259F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a9">
    <w:name w:val="Основной текст Знак"/>
    <w:basedOn w:val="a0"/>
    <w:link w:val="a8"/>
    <w:rsid w:val="0017259F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a">
    <w:name w:val="Hyperlink"/>
    <w:basedOn w:val="a0"/>
    <w:uiPriority w:val="99"/>
    <w:rsid w:val="0017259F"/>
    <w:rPr>
      <w:color w:val="0000FF"/>
      <w:u w:val="single"/>
    </w:rPr>
  </w:style>
  <w:style w:type="paragraph" w:customStyle="1" w:styleId="ConsPlusCell">
    <w:name w:val="ConsPlusCell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725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17259F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d">
    <w:name w:val="footnote reference"/>
    <w:uiPriority w:val="99"/>
    <w:rsid w:val="0017259F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72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unhideWhenUsed/>
    <w:rsid w:val="0017259F"/>
    <w:rPr>
      <w:sz w:val="16"/>
      <w:szCs w:val="16"/>
    </w:rPr>
  </w:style>
  <w:style w:type="paragraph" w:customStyle="1" w:styleId="10">
    <w:name w:val="Текст примечания1"/>
    <w:basedOn w:val="a"/>
    <w:next w:val="af1"/>
    <w:link w:val="af2"/>
    <w:uiPriority w:val="99"/>
    <w:unhideWhenUsed/>
    <w:rsid w:val="0017259F"/>
    <w:pPr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10"/>
    <w:uiPriority w:val="99"/>
    <w:rsid w:val="0017259F"/>
    <w:rPr>
      <w:rFonts w:ascii="Calibri" w:eastAsia="Times New Roman" w:hAnsi="Calibri" w:cs="Times New Roman"/>
    </w:rPr>
  </w:style>
  <w:style w:type="paragraph" w:customStyle="1" w:styleId="11">
    <w:name w:val="Текст концевой сноски1"/>
    <w:basedOn w:val="a"/>
    <w:next w:val="af3"/>
    <w:link w:val="af4"/>
    <w:uiPriority w:val="99"/>
    <w:unhideWhenUsed/>
    <w:rsid w:val="001725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4">
    <w:name w:val="Текст концевой сноски Знак"/>
    <w:basedOn w:val="a0"/>
    <w:link w:val="11"/>
    <w:uiPriority w:val="99"/>
    <w:rsid w:val="0017259F"/>
    <w:rPr>
      <w:rFonts w:ascii="Calibri" w:eastAsia="Times New Roman" w:hAnsi="Calibri" w:cs="Times New Roman"/>
    </w:rPr>
  </w:style>
  <w:style w:type="character" w:styleId="af5">
    <w:name w:val="endnote reference"/>
    <w:basedOn w:val="a0"/>
    <w:uiPriority w:val="99"/>
    <w:unhideWhenUsed/>
    <w:rsid w:val="0017259F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unhideWhenUsed/>
    <w:rsid w:val="0017259F"/>
    <w:rPr>
      <w:color w:val="800080"/>
      <w:u w:val="single"/>
    </w:rPr>
  </w:style>
  <w:style w:type="character" w:customStyle="1" w:styleId="blk">
    <w:name w:val="blk"/>
    <w:basedOn w:val="a0"/>
    <w:rsid w:val="0017259F"/>
  </w:style>
  <w:style w:type="character" w:customStyle="1" w:styleId="PEStyleFont8">
    <w:name w:val="PEStyleFont8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17259F"/>
  </w:style>
  <w:style w:type="character" w:customStyle="1" w:styleId="af6">
    <w:name w:val="Гипертекстовая ссылка"/>
    <w:uiPriority w:val="99"/>
    <w:rsid w:val="0017259F"/>
    <w:rPr>
      <w:color w:val="008000"/>
    </w:rPr>
  </w:style>
  <w:style w:type="paragraph" w:customStyle="1" w:styleId="13">
    <w:name w:val="Верхний колонтитул1"/>
    <w:basedOn w:val="a"/>
    <w:next w:val="af7"/>
    <w:link w:val="af8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Верхний колонтитул Знак"/>
    <w:basedOn w:val="a0"/>
    <w:link w:val="13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paragraph" w:customStyle="1" w:styleId="14">
    <w:name w:val="Нижний колонтитул1"/>
    <w:basedOn w:val="a"/>
    <w:next w:val="af9"/>
    <w:link w:val="afa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Нижний колонтитул Знак"/>
    <w:basedOn w:val="a0"/>
    <w:link w:val="14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7259F"/>
    <w:rPr>
      <w:rFonts w:ascii="Arial" w:eastAsia="Times New Roman" w:hAnsi="Arial" w:cs="Arial"/>
      <w:sz w:val="16"/>
      <w:szCs w:val="16"/>
      <w:lang w:eastAsia="ru-RU"/>
    </w:rPr>
  </w:style>
  <w:style w:type="table" w:customStyle="1" w:styleId="15">
    <w:name w:val="Сетка таблицы1"/>
    <w:basedOn w:val="a1"/>
    <w:next w:val="a5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isolate-scope">
    <w:name w:val="ng-isolate-scope"/>
    <w:basedOn w:val="a0"/>
    <w:rsid w:val="0017259F"/>
  </w:style>
  <w:style w:type="character" w:customStyle="1" w:styleId="21">
    <w:name w:val="Основной текст (2)_"/>
    <w:basedOn w:val="a0"/>
    <w:link w:val="22"/>
    <w:rsid w:val="0017259F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259F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172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annotation text"/>
    <w:basedOn w:val="a"/>
    <w:link w:val="16"/>
    <w:uiPriority w:val="99"/>
    <w:semiHidden/>
    <w:unhideWhenUsed/>
    <w:rsid w:val="0017259F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1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paragraph" w:styleId="af3">
    <w:name w:val="endnote text"/>
    <w:basedOn w:val="a"/>
    <w:link w:val="17"/>
    <w:uiPriority w:val="99"/>
    <w:semiHidden/>
    <w:unhideWhenUsed/>
    <w:rsid w:val="0017259F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3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17259F"/>
    <w:rPr>
      <w:color w:val="954F72" w:themeColor="followedHyperlink"/>
      <w:u w:val="single"/>
    </w:rPr>
  </w:style>
  <w:style w:type="paragraph" w:styleId="af7">
    <w:name w:val="header"/>
    <w:basedOn w:val="a"/>
    <w:link w:val="18"/>
    <w:uiPriority w:val="99"/>
    <w:semiHidden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7"/>
    <w:uiPriority w:val="99"/>
    <w:semiHidden/>
    <w:rsid w:val="0017259F"/>
    <w:rPr>
      <w:rFonts w:eastAsiaTheme="minorEastAsia"/>
      <w:lang w:eastAsia="ru-RU"/>
    </w:rPr>
  </w:style>
  <w:style w:type="paragraph" w:styleId="af9">
    <w:name w:val="footer"/>
    <w:basedOn w:val="a"/>
    <w:link w:val="19"/>
    <w:uiPriority w:val="99"/>
    <w:semiHidden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9"/>
    <w:uiPriority w:val="99"/>
    <w:semiHidden/>
    <w:rsid w:val="0017259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4B4275EC081F9B82B7C30955C525056939AC8461C9718A4001EEABDCA75AF28FC9D43723A348097937216C9B079DD5D759E4A340A334EF4g7jBL" TargetMode="External"/><Relationship Id="rId18" Type="http://schemas.openxmlformats.org/officeDocument/2006/relationships/hyperlink" Target="consultantplus://offline/ref=14B4275EC081F9B82B7C30955C525056939AC8461C9718A4001EEABDCA75AF28FC9D43723A318593917216C9B079DD5D759E4A340A334EF4g7jBL" TargetMode="External"/><Relationship Id="rId26" Type="http://schemas.openxmlformats.org/officeDocument/2006/relationships/hyperlink" Target="consultantplus://offline/ref=8D64EBCD136BD0D1DA1ECCF2D1476B6DBBDD5D976188AACD4CE2289FDDDAD7DCE6B266FE0AFF561D616381YByC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B4275EC081F9B82B7C30955C525056939AC8461C9718A4001EEABDCA75AF28FC9D43723A348491947216C9B079DD5D759E4A340A334EF4g7jBL" TargetMode="External"/><Relationship Id="rId17" Type="http://schemas.openxmlformats.org/officeDocument/2006/relationships/hyperlink" Target="consultantplus://offline/ref=14B4275EC081F9B82B7C30955C525056939AC8461C9718A4001EEABDCA75AF28FC9D43723A318590937216C9B079DD5D759E4A340A334EF4g7jB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B4275EC081F9B82B7C30955C525056939AC8461C9718A4001EEABDCA75AF28FC9D43723A368D9D967216C9B079DD5D759E4A340A334EF4g7jBL" TargetMode="External"/><Relationship Id="rId20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B4275EC081F9B82B7C30955C525056939AC8461C9718A4001EEABDCA75AF28FC9D43723A348490947216C9B079DD5D759E4A340A334EF4g7jBL" TargetMode="External"/><Relationship Id="rId24" Type="http://schemas.openxmlformats.org/officeDocument/2006/relationships/hyperlink" Target="consultantplus://offline/ref=79920DAAC2973D1A8FE0D5754A9A277402194B296551AFA6FB4069FE6FaDx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B4275EC081F9B82B7C30955C525056939AC8461C9718A4001EEABDCA75AF28FC9D43723A368D90967216C9B079DD5D759E4A340A334EF4g7jBL" TargetMode="External"/><Relationship Id="rId23" Type="http://schemas.openxmlformats.org/officeDocument/2006/relationships/image" Target="media/image3.wmf"/><Relationship Id="rId28" Type="http://schemas.openxmlformats.org/officeDocument/2006/relationships/hyperlink" Target="consultantplus://offline/ref=79920DAAC2973D1A8FE0D5754A9A277402194B296551AFA6FB4069FE6FaDxCC" TargetMode="External"/><Relationship Id="rId10" Type="http://schemas.openxmlformats.org/officeDocument/2006/relationships/hyperlink" Target="consultantplus://offline/ref=14B4275EC081F9B82B7C30955C525056939AC8461C9718A4001EEABDCA75AF28FC9D43723A348496907216C9B079DD5D759E4A340A334EF4g7jBL" TargetMode="External"/><Relationship Id="rId19" Type="http://schemas.openxmlformats.org/officeDocument/2006/relationships/hyperlink" Target="consultantplus://offline/ref=3DAB7321B701090B1E75624F082E1034FAAB9708F6BACA360677EB13C03E186678E5E006806ECFB139549ABF356C2F7A3C67F7D424F9140EEBZ8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Relationship Id="rId14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22" Type="http://schemas.openxmlformats.org/officeDocument/2006/relationships/image" Target="media/image2.wm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19401-F7A8-4DDD-BBD8-2B06B551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123</Pages>
  <Words>31123</Words>
  <Characters>177402</Characters>
  <Application>Microsoft Office Word</Application>
  <DocSecurity>0</DocSecurity>
  <Lines>1478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2020-08-18T02:14:00Z</cp:lastPrinted>
  <dcterms:created xsi:type="dcterms:W3CDTF">2019-10-28T04:54:00Z</dcterms:created>
  <dcterms:modified xsi:type="dcterms:W3CDTF">2020-08-18T02:54:00Z</dcterms:modified>
</cp:coreProperties>
</file>