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9C" w:rsidRDefault="00C7359C">
      <w:pPr>
        <w:pStyle w:val="ConsPlusNormal"/>
        <w:outlineLvl w:val="0"/>
      </w:pPr>
    </w:p>
    <w:p w:rsidR="004A5425" w:rsidRDefault="004A5425" w:rsidP="004A542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25" w:rsidRDefault="004A5425" w:rsidP="004A5425">
      <w:pPr>
        <w:rPr>
          <w:b/>
        </w:rPr>
      </w:pPr>
    </w:p>
    <w:p w:rsidR="004A5425" w:rsidRDefault="004A5425" w:rsidP="004A5425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4A5425" w:rsidRDefault="004A5425" w:rsidP="004A5425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4A5425" w:rsidRDefault="004A5425" w:rsidP="004A5425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4A5425" w:rsidRPr="00283CD8" w:rsidRDefault="004A5425" w:rsidP="004A5425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4A5425" w:rsidRDefault="004A5425" w:rsidP="004A5425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4A5425" w:rsidRDefault="00AE320F" w:rsidP="00AE320F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10</w:t>
      </w:r>
      <w:r w:rsidR="004A5425" w:rsidRPr="00A66C44">
        <w:rPr>
          <w:color w:val="000000"/>
          <w:spacing w:val="-15"/>
          <w:sz w:val="28"/>
          <w:szCs w:val="28"/>
        </w:rPr>
        <w:t>.</w:t>
      </w:r>
      <w:r w:rsidR="004A5425">
        <w:rPr>
          <w:color w:val="000000"/>
          <w:spacing w:val="-15"/>
          <w:sz w:val="28"/>
          <w:szCs w:val="28"/>
        </w:rPr>
        <w:t>08</w:t>
      </w:r>
      <w:r w:rsidR="004A5425" w:rsidRPr="00A66C44">
        <w:rPr>
          <w:color w:val="000000"/>
          <w:spacing w:val="-15"/>
          <w:sz w:val="28"/>
          <w:szCs w:val="28"/>
        </w:rPr>
        <w:t>.20</w:t>
      </w:r>
      <w:r w:rsidR="004A5425">
        <w:rPr>
          <w:color w:val="000000"/>
          <w:spacing w:val="-15"/>
          <w:sz w:val="28"/>
          <w:szCs w:val="28"/>
        </w:rPr>
        <w:t>21</w:t>
      </w:r>
      <w:r w:rsidR="004A5425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  <w:t xml:space="preserve">                 №  </w:t>
      </w:r>
      <w:r>
        <w:rPr>
          <w:color w:val="000000"/>
          <w:spacing w:val="-15"/>
          <w:sz w:val="28"/>
          <w:szCs w:val="28"/>
        </w:rPr>
        <w:t>448-</w:t>
      </w:r>
      <w:r w:rsidR="004A5425">
        <w:rPr>
          <w:color w:val="000000"/>
          <w:spacing w:val="-15"/>
          <w:sz w:val="28"/>
          <w:szCs w:val="28"/>
        </w:rPr>
        <w:t>п</w:t>
      </w:r>
    </w:p>
    <w:p w:rsidR="00AE320F" w:rsidRPr="0099249E" w:rsidRDefault="00AE320F" w:rsidP="00AE320F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p w:rsidR="00C7359C" w:rsidRPr="00FD5D55" w:rsidRDefault="004A5425" w:rsidP="00A51868">
      <w:pPr>
        <w:pStyle w:val="ConsPlusTitle"/>
        <w:tabs>
          <w:tab w:val="left" w:pos="2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D5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22509B" w:rsidRPr="00FD5D55">
        <w:rPr>
          <w:rFonts w:ascii="Times New Roman" w:hAnsi="Times New Roman" w:cs="Times New Roman"/>
          <w:b w:val="0"/>
          <w:sz w:val="28"/>
          <w:szCs w:val="28"/>
        </w:rPr>
        <w:t xml:space="preserve"> Порядка привлечения остатков сре</w:t>
      </w:r>
      <w:proofErr w:type="gramStart"/>
      <w:r w:rsidR="0022509B" w:rsidRPr="00FD5D55">
        <w:rPr>
          <w:rFonts w:ascii="Times New Roman" w:hAnsi="Times New Roman" w:cs="Times New Roman"/>
          <w:b w:val="0"/>
          <w:sz w:val="28"/>
          <w:szCs w:val="28"/>
        </w:rPr>
        <w:t>дств с к</w:t>
      </w:r>
      <w:proofErr w:type="gramEnd"/>
      <w:r w:rsidR="0022509B" w:rsidRPr="00FD5D55">
        <w:rPr>
          <w:rFonts w:ascii="Times New Roman" w:hAnsi="Times New Roman" w:cs="Times New Roman"/>
          <w:b w:val="0"/>
          <w:sz w:val="28"/>
          <w:szCs w:val="28"/>
        </w:rPr>
        <w:t>азначейского счета муниципальных бюджетных и автономных учреждений на единый счет бюджета Идринского района и возврата привлеченных средств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B0EAD" w:rsidRDefault="00C7359C" w:rsidP="00AE32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5425">
        <w:rPr>
          <w:rFonts w:ascii="Times New Roman" w:hAnsi="Times New Roman" w:cs="Times New Roman"/>
          <w:sz w:val="28"/>
          <w:szCs w:val="28"/>
        </w:rPr>
        <w:t xml:space="preserve">В </w:t>
      </w: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6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236.1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30.03.2020 N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</w:t>
      </w:r>
      <w:r w:rsidRPr="004B0EAD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A518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0EAD" w:rsidRPr="004B0EAD">
        <w:rPr>
          <w:rFonts w:ascii="Times New Roman" w:hAnsi="Times New Roman" w:cs="Times New Roman"/>
          <w:sz w:val="28"/>
          <w:szCs w:val="28"/>
        </w:rPr>
        <w:t xml:space="preserve"> руководствуясь статьями 19, 33 Устава</w:t>
      </w:r>
      <w:proofErr w:type="gramEnd"/>
      <w:r w:rsidR="004B0EAD" w:rsidRPr="004B0E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320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4B0E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359C" w:rsidRPr="004A5425" w:rsidRDefault="00C7359C" w:rsidP="00AE3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</w:t>
      </w:r>
      <w:hyperlink w:anchor="P29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остатков сре</w:t>
      </w:r>
      <w:proofErr w:type="gramStart"/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>дств с к</w:t>
      </w:r>
      <w:proofErr w:type="gramEnd"/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азначейского счета муниципальных бюджетных и автономных учреждений на единый счет бюджета </w:t>
      </w:r>
      <w:r w:rsidR="00133DF7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 района</w:t>
      </w: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 согласно приложению</w:t>
      </w:r>
      <w:r w:rsidRPr="004A5425">
        <w:rPr>
          <w:rFonts w:ascii="Times New Roman" w:hAnsi="Times New Roman" w:cs="Times New Roman"/>
          <w:sz w:val="28"/>
          <w:szCs w:val="28"/>
        </w:rPr>
        <w:t>.</w:t>
      </w:r>
    </w:p>
    <w:p w:rsidR="00133DF7" w:rsidRPr="00495E20" w:rsidRDefault="00133DF7" w:rsidP="00AE320F">
      <w:pPr>
        <w:pStyle w:val="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Н.П.Антипову</w:t>
      </w:r>
      <w:r w:rsidRPr="00495E20">
        <w:rPr>
          <w:sz w:val="28"/>
          <w:szCs w:val="28"/>
        </w:rPr>
        <w:t>.</w:t>
      </w:r>
    </w:p>
    <w:p w:rsidR="00133DF7" w:rsidRPr="00633565" w:rsidRDefault="00133DF7" w:rsidP="00AE320F">
      <w:pPr>
        <w:pStyle w:val="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8" w:history="1">
        <w:r w:rsidRPr="004B115A">
          <w:rPr>
            <w:rStyle w:val="a5"/>
            <w:color w:val="000000" w:themeColor="text1"/>
            <w:spacing w:val="-2"/>
            <w:sz w:val="28"/>
            <w:szCs w:val="28"/>
            <w:lang w:val="en-US"/>
          </w:rPr>
          <w:t>www</w:t>
        </w:r>
        <w:r w:rsidRPr="004B115A">
          <w:rPr>
            <w:rStyle w:val="a5"/>
            <w:color w:val="000000" w:themeColor="text1"/>
            <w:spacing w:val="-2"/>
            <w:sz w:val="28"/>
            <w:szCs w:val="28"/>
          </w:rPr>
          <w:t>.</w:t>
        </w:r>
        <w:proofErr w:type="spellStart"/>
        <w:r w:rsidRPr="004B115A">
          <w:rPr>
            <w:rStyle w:val="a5"/>
            <w:color w:val="000000" w:themeColor="text1"/>
            <w:spacing w:val="-2"/>
            <w:sz w:val="28"/>
            <w:szCs w:val="28"/>
            <w:lang w:val="en-US"/>
          </w:rPr>
          <w:t>idra</w:t>
        </w:r>
        <w:proofErr w:type="spellEnd"/>
        <w:r w:rsidRPr="004B115A">
          <w:rPr>
            <w:rStyle w:val="a5"/>
            <w:color w:val="000000" w:themeColor="text1"/>
            <w:spacing w:val="-2"/>
            <w:sz w:val="28"/>
            <w:szCs w:val="28"/>
          </w:rPr>
          <w:t>-</w:t>
        </w:r>
        <w:r w:rsidRPr="004B115A">
          <w:rPr>
            <w:rStyle w:val="a5"/>
            <w:color w:val="000000" w:themeColor="text1"/>
            <w:spacing w:val="-2"/>
            <w:sz w:val="28"/>
            <w:szCs w:val="28"/>
            <w:lang w:val="en-US"/>
          </w:rPr>
          <w:t>rayon</w:t>
        </w:r>
        <w:r w:rsidRPr="004B115A">
          <w:rPr>
            <w:rStyle w:val="a5"/>
            <w:color w:val="000000" w:themeColor="text1"/>
            <w:spacing w:val="-2"/>
            <w:sz w:val="28"/>
            <w:szCs w:val="28"/>
          </w:rPr>
          <w:t>.</w:t>
        </w:r>
        <w:proofErr w:type="spellStart"/>
        <w:r w:rsidRPr="004B115A">
          <w:rPr>
            <w:rStyle w:val="a5"/>
            <w:color w:val="000000" w:themeColor="text1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 w:rsidR="00AE320F">
        <w:rPr>
          <w:color w:val="000000" w:themeColor="text1"/>
          <w:spacing w:val="-2"/>
          <w:sz w:val="28"/>
          <w:szCs w:val="28"/>
        </w:rPr>
        <w:t>.</w:t>
      </w:r>
    </w:p>
    <w:p w:rsidR="00133DF7" w:rsidRPr="00BB508A" w:rsidRDefault="00133DF7" w:rsidP="00AE320F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633565">
        <w:rPr>
          <w:color w:val="000000" w:themeColor="text1"/>
          <w:sz w:val="28"/>
          <w:szCs w:val="28"/>
        </w:rPr>
        <w:t>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262" w:rsidRPr="00997262" w:rsidRDefault="00997262" w:rsidP="00997262">
      <w:pPr>
        <w:pStyle w:val="s1"/>
        <w:jc w:val="both"/>
        <w:rPr>
          <w:sz w:val="28"/>
          <w:szCs w:val="28"/>
        </w:rPr>
      </w:pPr>
      <w:r w:rsidRPr="00997262">
        <w:rPr>
          <w:sz w:val="28"/>
          <w:szCs w:val="28"/>
        </w:rPr>
        <w:t xml:space="preserve">Глава района                                                                                        </w:t>
      </w:r>
      <w:proofErr w:type="spellStart"/>
      <w:r w:rsidRPr="00997262">
        <w:rPr>
          <w:sz w:val="28"/>
          <w:szCs w:val="28"/>
        </w:rPr>
        <w:t>А.Г.Букатов</w:t>
      </w:r>
      <w:proofErr w:type="spellEnd"/>
      <w:r w:rsidRPr="00997262">
        <w:rPr>
          <w:sz w:val="28"/>
          <w:szCs w:val="28"/>
        </w:rPr>
        <w:t xml:space="preserve"> </w:t>
      </w:r>
    </w:p>
    <w:p w:rsidR="00997262" w:rsidRPr="00997262" w:rsidRDefault="00997262" w:rsidP="00997262">
      <w:pPr>
        <w:ind w:firstLine="709"/>
        <w:jc w:val="both"/>
        <w:rPr>
          <w:sz w:val="28"/>
          <w:szCs w:val="28"/>
        </w:rPr>
      </w:pPr>
    </w:p>
    <w:p w:rsidR="00997262" w:rsidRDefault="00997262" w:rsidP="00997262">
      <w:pPr>
        <w:ind w:firstLine="709"/>
        <w:jc w:val="both"/>
        <w:rPr>
          <w:sz w:val="24"/>
          <w:szCs w:val="24"/>
        </w:rPr>
      </w:pPr>
    </w:p>
    <w:p w:rsidR="00C7359C" w:rsidRPr="004A5425" w:rsidRDefault="00C735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A51868" w:rsidP="00A51868">
      <w:pPr>
        <w:pStyle w:val="ConsPlusNormal"/>
        <w:tabs>
          <w:tab w:val="left" w:pos="628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</w:t>
      </w:r>
      <w:r w:rsidR="00C7359C" w:rsidRPr="004A5425">
        <w:rPr>
          <w:rFonts w:ascii="Times New Roman" w:hAnsi="Times New Roman" w:cs="Times New Roman"/>
          <w:sz w:val="28"/>
          <w:szCs w:val="28"/>
        </w:rPr>
        <w:t>Приложение</w:t>
      </w:r>
    </w:p>
    <w:p w:rsidR="00196C53" w:rsidRDefault="00A51868" w:rsidP="00A51868">
      <w:pPr>
        <w:pStyle w:val="ConsPlusNormal"/>
        <w:tabs>
          <w:tab w:val="left" w:pos="645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7359C" w:rsidRPr="004A5425">
        <w:rPr>
          <w:rFonts w:ascii="Times New Roman" w:hAnsi="Times New Roman" w:cs="Times New Roman"/>
          <w:sz w:val="28"/>
          <w:szCs w:val="28"/>
        </w:rPr>
        <w:t xml:space="preserve">к </w:t>
      </w:r>
      <w:r w:rsidR="00196C53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C7359C" w:rsidRPr="004A5425" w:rsidRDefault="00196C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7359C" w:rsidRPr="004A5425" w:rsidRDefault="00A51868" w:rsidP="00A51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7359C" w:rsidRPr="004A5425">
        <w:rPr>
          <w:rFonts w:ascii="Times New Roman" w:hAnsi="Times New Roman" w:cs="Times New Roman"/>
          <w:sz w:val="28"/>
          <w:szCs w:val="28"/>
        </w:rPr>
        <w:t xml:space="preserve">от </w:t>
      </w:r>
      <w:r w:rsidR="00AE320F">
        <w:rPr>
          <w:rFonts w:ascii="Times New Roman" w:hAnsi="Times New Roman" w:cs="Times New Roman"/>
          <w:sz w:val="28"/>
          <w:szCs w:val="28"/>
        </w:rPr>
        <w:t>10</w:t>
      </w:r>
      <w:r w:rsidR="00196C53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AE320F">
        <w:rPr>
          <w:rFonts w:ascii="Times New Roman" w:hAnsi="Times New Roman" w:cs="Times New Roman"/>
          <w:sz w:val="28"/>
          <w:szCs w:val="28"/>
        </w:rPr>
        <w:t>448-</w:t>
      </w:r>
      <w:r w:rsidR="00196C53">
        <w:rPr>
          <w:rFonts w:ascii="Times New Roman" w:hAnsi="Times New Roman" w:cs="Times New Roman"/>
          <w:sz w:val="28"/>
          <w:szCs w:val="28"/>
        </w:rPr>
        <w:t>п</w:t>
      </w:r>
    </w:p>
    <w:p w:rsidR="00C7359C" w:rsidRPr="004A5425" w:rsidRDefault="00C735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2F6F" w:rsidRDefault="00C92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7359C" w:rsidRPr="004A5425" w:rsidRDefault="00C92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остатков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>азначейского счета муниципальных бюджетных и автономных учреждений на единый счет бюджета Идринского района и возврата привлеченных средств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 xml:space="preserve">Настоящий Порядок привлечения остатков средств с казначейского счета муниципальных бюджетных и автономных учреждений на единый счет бюджета </w:t>
      </w:r>
      <w:r w:rsidR="00C92F6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A5425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(далее - Порядок) устанавливает механизм привлечения остатков средств с казначейского счета </w:t>
      </w:r>
      <w:r w:rsidR="00797EC7">
        <w:rPr>
          <w:rFonts w:ascii="Times New Roman" w:hAnsi="Times New Roman" w:cs="Times New Roman"/>
          <w:sz w:val="28"/>
          <w:szCs w:val="28"/>
        </w:rPr>
        <w:t>№</w:t>
      </w:r>
      <w:r w:rsidRPr="004A5425">
        <w:rPr>
          <w:rFonts w:ascii="Times New Roman" w:hAnsi="Times New Roman" w:cs="Times New Roman"/>
          <w:sz w:val="28"/>
          <w:szCs w:val="28"/>
        </w:rPr>
        <w:t xml:space="preserve"> 0323464304</w:t>
      </w:r>
      <w:r w:rsidR="00797EC7">
        <w:rPr>
          <w:rFonts w:ascii="Times New Roman" w:hAnsi="Times New Roman" w:cs="Times New Roman"/>
          <w:sz w:val="28"/>
          <w:szCs w:val="28"/>
        </w:rPr>
        <w:t>617</w:t>
      </w:r>
      <w:r w:rsidRPr="004A5425">
        <w:rPr>
          <w:rFonts w:ascii="Times New Roman" w:hAnsi="Times New Roman" w:cs="Times New Roman"/>
          <w:sz w:val="28"/>
          <w:szCs w:val="28"/>
        </w:rPr>
        <w:t xml:space="preserve">0001900 (далее - КС 03234) для осуществления и отражения операций с денежными средствами муниципальных бюджетных и автономных учреждений (далее - Учреждения) на единый счет бюджета </w:t>
      </w:r>
      <w:r w:rsidR="00C92F6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A5425">
        <w:rPr>
          <w:rFonts w:ascii="Times New Roman" w:hAnsi="Times New Roman" w:cs="Times New Roman"/>
          <w:sz w:val="28"/>
          <w:szCs w:val="28"/>
        </w:rPr>
        <w:t xml:space="preserve"> </w:t>
      </w:r>
      <w:r w:rsidR="00797EC7">
        <w:rPr>
          <w:rFonts w:ascii="Times New Roman" w:hAnsi="Times New Roman" w:cs="Times New Roman"/>
          <w:sz w:val="28"/>
          <w:szCs w:val="28"/>
        </w:rPr>
        <w:t>№</w:t>
      </w:r>
      <w:r w:rsidRPr="004A5425">
        <w:rPr>
          <w:rFonts w:ascii="Times New Roman" w:hAnsi="Times New Roman" w:cs="Times New Roman"/>
          <w:sz w:val="28"/>
          <w:szCs w:val="28"/>
        </w:rPr>
        <w:t xml:space="preserve"> 0323164304</w:t>
      </w:r>
      <w:r w:rsidR="00E57069">
        <w:rPr>
          <w:rFonts w:ascii="Times New Roman" w:hAnsi="Times New Roman" w:cs="Times New Roman"/>
          <w:sz w:val="28"/>
          <w:szCs w:val="28"/>
        </w:rPr>
        <w:t>617</w:t>
      </w:r>
      <w:r w:rsidRPr="004A5425">
        <w:rPr>
          <w:rFonts w:ascii="Times New Roman" w:hAnsi="Times New Roman" w:cs="Times New Roman"/>
          <w:sz w:val="28"/>
          <w:szCs w:val="28"/>
        </w:rPr>
        <w:t>0001900 (далее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 xml:space="preserve">КС 03231), а также порядок возврата привлеченных средств с единого счета бюджета </w:t>
      </w:r>
      <w:r w:rsidR="00C92F6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A5425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перечислены.</w:t>
      </w:r>
      <w:proofErr w:type="gramEnd"/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 xml:space="preserve">Порядок составлен в соответствии с </w:t>
      </w: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9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236.1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30.03.2020 </w:t>
      </w:r>
      <w:r w:rsidR="00797EC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368 "Об утверждении Правил привлечения Федеральным казначейством остатков средств на единый счет</w:t>
      </w:r>
      <w:r w:rsidRPr="004A5425">
        <w:rPr>
          <w:rFonts w:ascii="Times New Roman" w:hAnsi="Times New Roman" w:cs="Times New Roman"/>
          <w:sz w:val="28"/>
          <w:szCs w:val="28"/>
        </w:rPr>
        <w:t xml:space="preserve">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средств".</w:t>
      </w:r>
      <w:proofErr w:type="gramEnd"/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3.Информационный обмен, предусмотренный Порядком, осуществляется в электронном виде с применением средств электронной подписи.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II. УСЛОВИЯ И ПОРЯДОК ПРИВЛЕЧЕНИЯ ОСТАТКОВ СРЕДСТВ</w:t>
      </w:r>
    </w:p>
    <w:p w:rsidR="00C7359C" w:rsidRPr="004A5425" w:rsidRDefault="00C73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C92F6F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4. Определение объема привлекаемых средств должно обеспечивать достаточность средств на КС 03234 для осуществления в рабочий день, следующий за днем привлечения средств на единый счет бюджета </w:t>
      </w:r>
      <w:r w:rsidR="00C92F6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A5425">
        <w:rPr>
          <w:rFonts w:ascii="Times New Roman" w:hAnsi="Times New Roman" w:cs="Times New Roman"/>
          <w:sz w:val="28"/>
          <w:szCs w:val="28"/>
        </w:rPr>
        <w:t xml:space="preserve">, перечислений с указанного казначейского счета на основании платежных (расчетных) документов Учреждений о совершении </w:t>
      </w:r>
      <w:r w:rsidRPr="004A5425">
        <w:rPr>
          <w:rFonts w:ascii="Times New Roman" w:hAnsi="Times New Roman" w:cs="Times New Roman"/>
          <w:sz w:val="28"/>
          <w:szCs w:val="28"/>
        </w:rPr>
        <w:lastRenderedPageBreak/>
        <w:t>казначейских платежей.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425">
        <w:rPr>
          <w:rFonts w:ascii="Times New Roman" w:hAnsi="Times New Roman" w:cs="Times New Roman"/>
          <w:sz w:val="28"/>
          <w:szCs w:val="28"/>
        </w:rPr>
        <w:t>Объем привлекаемых с КС 03234 на КС 03231 средств определяется ежедневно исходя из остатка средств на КС 03234 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дня, уменьшенного на сумму средств, необходимых для исполнения платежных (расчетных) документов Учреждений на следующий за текущим рабочий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день на основании представленных ими в Управление Федерального казначейства по Красноярскому краю (далее - Управление) платежных (расчетных) документов.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На сумму привлекаемых с КС 03234 на КС 03231 средств Управлением формируется расчетный документ.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5. Привлечение сре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дств с КС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03234 на КС 03231 осуществляется Управлением ежедневно не позднее 17 часов местного времени (в дни, непосредственно предшествующие выходным и нерабочим праздничным дням, - до 16 часов местного времени) текущего рабочего дня.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III. УСЛОВИЯ И ПОРЯДОК ВОЗВРАТА СРЕДСТВ, ПРИВЛЕЧЕННЫХ</w:t>
      </w:r>
    </w:p>
    <w:p w:rsidR="00C7359C" w:rsidRPr="004A5425" w:rsidRDefault="00C73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C92F6F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6. Возврат сре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дств с КС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03231 на КС 03234 осуществляется Управлением: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425">
        <w:rPr>
          <w:rFonts w:ascii="Times New Roman" w:hAnsi="Times New Roman" w:cs="Times New Roman"/>
          <w:sz w:val="28"/>
          <w:szCs w:val="28"/>
        </w:rPr>
        <w:t>в случае недостаточности средств на КС 03234 для исполнения платежных (расчетных) документов Учреждений на следующий за текущим рабочий день;</w:t>
      </w:r>
      <w:proofErr w:type="gramEnd"/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при завершении текущего финансового года.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7. Объем средств, подлежащих возврату с КС 03231 на КС 03234, определяется ежедневно исходя из суммы средств, подлежащих перечислению на следующий за текущим рабочий день на основании представленных Учреждениями в Управление платежных (расчетных) документов, уменьшенной на сумму остатка 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на КС 03234 по состоянию на 16 часов местного времени (в дни, непосредственно предшествующие выходным и нерабочим праздничным дням, - по состоянию на 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15 часов местного времени) текущего рабочего дня.</w:t>
      </w:r>
      <w:proofErr w:type="gramEnd"/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Перечисление сре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дств с КС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03231 на КС 03234 осуществляется в пределах суммы, не превышающей разницу между объемом средств, поступивших в течение текущего финансового года с КС 03234 на КС 03231, и объемом средств, возвращенных с КС 03231 на КС 03234 в течение текущего финансового года (далее - сумма остатка средств).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Управление не позднее 17 часов местного времени (в дни, непосредственно предшествующие выходным и нерабочим праздничным дням, - до 16 часов местного времени) текущего рабочего дня направляет в финансов</w:t>
      </w:r>
      <w:r w:rsidR="005E4AC9">
        <w:rPr>
          <w:rFonts w:ascii="Times New Roman" w:hAnsi="Times New Roman" w:cs="Times New Roman"/>
          <w:sz w:val="28"/>
          <w:szCs w:val="28"/>
        </w:rPr>
        <w:t>ое управление</w:t>
      </w:r>
      <w:r w:rsidRPr="004A54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2F6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A5425">
        <w:rPr>
          <w:rFonts w:ascii="Times New Roman" w:hAnsi="Times New Roman" w:cs="Times New Roman"/>
          <w:sz w:val="28"/>
          <w:szCs w:val="28"/>
        </w:rPr>
        <w:t xml:space="preserve"> протокол по сумме планируемых перечислений с КС 03231 на КС 03234 с указанием суммы перечисляемых средств, составленный по форме Управления (далее - Протокол по планируемым перечислениям).</w:t>
      </w:r>
      <w:proofErr w:type="gramEnd"/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9. Перечисление сре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дств с КС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03231 на КС 03234 осуществляется в соответствии с Протоколом по планируемым перечислениям не позднее 10 часов местного времени следующего за текущим рабочим днем.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При недостаточности средств на КС 03231 для исполнения платежных (расчетных) документов Учреждений с КС 03234 производится ежедневное перечисление остатка сре</w:t>
      </w:r>
      <w:proofErr w:type="gramStart"/>
      <w:r w:rsidRPr="004A5425">
        <w:rPr>
          <w:rFonts w:ascii="Times New Roman" w:hAnsi="Times New Roman" w:cs="Times New Roman"/>
          <w:sz w:val="28"/>
          <w:szCs w:val="28"/>
        </w:rPr>
        <w:t>дств с КС</w:t>
      </w:r>
      <w:proofErr w:type="gramEnd"/>
      <w:r w:rsidRPr="004A5425">
        <w:rPr>
          <w:rFonts w:ascii="Times New Roman" w:hAnsi="Times New Roman" w:cs="Times New Roman"/>
          <w:sz w:val="28"/>
          <w:szCs w:val="28"/>
        </w:rPr>
        <w:t xml:space="preserve"> 03231 на КС 03234 на начало текущего рабочего дня, необходимого для полного либо частичного их исполнения.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>10. Перечисление суммы остатка средств, подлежащих возврату с КС 03231 на КС 03234, при завершении текущего финансового года осуществляется не позднее, чем за четыре рабочих дня до конца текущего финансового года.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AF" w:rsidRPr="004A5425" w:rsidRDefault="00A51868">
      <w:pPr>
        <w:rPr>
          <w:sz w:val="28"/>
          <w:szCs w:val="28"/>
        </w:rPr>
      </w:pPr>
      <w:bookmarkStart w:id="1" w:name="_GoBack"/>
      <w:bookmarkEnd w:id="1"/>
    </w:p>
    <w:sectPr w:rsidR="00CC13AF" w:rsidRPr="004A5425" w:rsidSect="00A1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59C"/>
    <w:rsid w:val="00133DF7"/>
    <w:rsid w:val="00196C53"/>
    <w:rsid w:val="001F35D4"/>
    <w:rsid w:val="002165AF"/>
    <w:rsid w:val="0022509B"/>
    <w:rsid w:val="00412426"/>
    <w:rsid w:val="004A5425"/>
    <w:rsid w:val="004B0EAD"/>
    <w:rsid w:val="005E4AC9"/>
    <w:rsid w:val="00797EC7"/>
    <w:rsid w:val="00997262"/>
    <w:rsid w:val="00A51868"/>
    <w:rsid w:val="00A938FF"/>
    <w:rsid w:val="00AE320F"/>
    <w:rsid w:val="00C7359C"/>
    <w:rsid w:val="00C92F6F"/>
    <w:rsid w:val="00E57069"/>
    <w:rsid w:val="00FD013B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4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25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33DF7"/>
    <w:pPr>
      <w:ind w:left="720"/>
      <w:contextualSpacing/>
    </w:pPr>
  </w:style>
  <w:style w:type="character" w:styleId="a5">
    <w:name w:val="Hyperlink"/>
    <w:rsid w:val="00133DF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972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8313B8CEBFE4BD291A77064E1D7AA90FFECF410C18420E3A3E1C12E9D4EFE8F4A77245B397B4CE564CE6487b9q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8313B8CEBFE4BD291A77064E1D7AA90F3ECF710C18420E3A3E1C12E9D4EFE9D4A2F2F5B3C6247B92B8831889C743717AD5DB5B622b3q8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490B55DA37F8F9A1880DFE4CCF810F16B652D2891D5EB4F22FC3C8507C54FA6398CBCC9785FDA28F3A4DB87C1cCq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90B55DA37F8F9A1880DFE4CCF810F16B692D2B91D5EB4F22FC3C8507C54FA62B8CE4C27858C323AFEB9DD2CECAE50EFC048683219Fc6q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Алексейчик Мария</dc:creator>
  <cp:lastModifiedBy>Admin</cp:lastModifiedBy>
  <cp:revision>3</cp:revision>
  <cp:lastPrinted>2021-08-12T03:42:00Z</cp:lastPrinted>
  <dcterms:created xsi:type="dcterms:W3CDTF">2021-08-12T03:43:00Z</dcterms:created>
  <dcterms:modified xsi:type="dcterms:W3CDTF">2021-08-12T04:09:00Z</dcterms:modified>
</cp:coreProperties>
</file>