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90" w:rsidRDefault="00C07190" w:rsidP="00AE0A34">
      <w:pPr>
        <w:pStyle w:val="1"/>
        <w:ind w:right="850" w:firstLine="426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0" w:rsidRPr="001D627E" w:rsidRDefault="00C07190" w:rsidP="00AE0A34">
      <w:pPr>
        <w:ind w:left="-737" w:right="850" w:firstLine="737"/>
      </w:pPr>
    </w:p>
    <w:p w:rsidR="00C07190" w:rsidRPr="00D47FFC" w:rsidRDefault="00C07190" w:rsidP="00C07190">
      <w:pPr>
        <w:ind w:right="850"/>
      </w:pPr>
      <w:r w:rsidRPr="00D47FFC">
        <w:t xml:space="preserve">                                            КРАСНОЯРСКИЙ КРАЙ</w:t>
      </w:r>
    </w:p>
    <w:p w:rsidR="00C07190" w:rsidRPr="00D47FFC" w:rsidRDefault="00C07190" w:rsidP="00C07190">
      <w:pPr>
        <w:ind w:left="-737" w:right="850"/>
        <w:jc w:val="center"/>
      </w:pPr>
      <w:r w:rsidRPr="00D47FFC">
        <w:t xml:space="preserve">             АДМИНИСТРАЦИЯ ИДРИНСКОГО РАЙОНА</w:t>
      </w:r>
    </w:p>
    <w:p w:rsidR="00C07190" w:rsidRPr="003C1E88" w:rsidRDefault="00C07190" w:rsidP="00C07190">
      <w:pPr>
        <w:ind w:left="-737" w:right="850"/>
        <w:jc w:val="center"/>
        <w:rPr>
          <w:sz w:val="32"/>
          <w:szCs w:val="32"/>
        </w:rPr>
      </w:pPr>
    </w:p>
    <w:p w:rsidR="00C07190" w:rsidRDefault="00C07190" w:rsidP="00C07190">
      <w:pPr>
        <w:pStyle w:val="11"/>
        <w:ind w:left="-737" w:right="850"/>
        <w:rPr>
          <w:lang w:val="ru-RU"/>
        </w:rPr>
      </w:pPr>
      <w:r>
        <w:rPr>
          <w:lang w:val="ru-RU"/>
        </w:rPr>
        <w:t xml:space="preserve">                    П О С Т А Н О В Л Е Н И Е</w:t>
      </w:r>
    </w:p>
    <w:p w:rsidR="00C07190" w:rsidRDefault="00C07190" w:rsidP="00C07190"/>
    <w:p w:rsidR="00C07190" w:rsidRDefault="00BD6570" w:rsidP="00C07190">
      <w:r>
        <w:t>13</w:t>
      </w:r>
      <w:r w:rsidR="00C07190" w:rsidRPr="00FD69A6">
        <w:t>.</w:t>
      </w:r>
      <w:r w:rsidR="00007C5B">
        <w:t>12</w:t>
      </w:r>
      <w:r w:rsidR="000452F8">
        <w:t>.</w:t>
      </w:r>
      <w:r w:rsidR="00AA0E24">
        <w:t xml:space="preserve"> </w:t>
      </w:r>
      <w:r w:rsidR="00C07190">
        <w:t>2016</w:t>
      </w:r>
      <w:r w:rsidR="00C07190" w:rsidRPr="00FD69A6">
        <w:t xml:space="preserve">                                  с. Идринское              </w:t>
      </w:r>
      <w:r w:rsidR="00C07190">
        <w:t xml:space="preserve">     </w:t>
      </w:r>
      <w:r w:rsidR="00C07190" w:rsidRPr="00FD69A6">
        <w:t xml:space="preserve">                       №</w:t>
      </w:r>
      <w:r>
        <w:t xml:space="preserve"> </w:t>
      </w:r>
      <w:r w:rsidR="00007C5B">
        <w:t xml:space="preserve"> </w:t>
      </w:r>
      <w:r>
        <w:t>442</w:t>
      </w:r>
      <w:r w:rsidR="00C07190" w:rsidRPr="00FD69A6">
        <w:t xml:space="preserve">- </w:t>
      </w:r>
      <w:proofErr w:type="gramStart"/>
      <w:r w:rsidR="00C07190" w:rsidRPr="00FD69A6">
        <w:t>п</w:t>
      </w:r>
      <w:proofErr w:type="gramEnd"/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245"/>
        <w:gridCol w:w="4395"/>
      </w:tblGrid>
      <w:tr w:rsidR="00C07190" w:rsidTr="00093DD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07190" w:rsidRPr="004F63E7" w:rsidRDefault="00C07190" w:rsidP="00093DD0">
            <w:pPr>
              <w:ind w:left="-737" w:right="850"/>
              <w:jc w:val="both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07190" w:rsidRPr="007C5D85" w:rsidRDefault="00C07190" w:rsidP="00093DD0">
            <w:pPr>
              <w:ind w:left="-737" w:right="850"/>
              <w:rPr>
                <w:bCs/>
              </w:rPr>
            </w:pPr>
          </w:p>
        </w:tc>
      </w:tr>
    </w:tbl>
    <w:p w:rsidR="00E14353" w:rsidRDefault="006506B6" w:rsidP="00702548">
      <w:pPr>
        <w:pStyle w:val="a7"/>
        <w:tabs>
          <w:tab w:val="clear" w:pos="7088"/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О </w:t>
      </w:r>
      <w:r w:rsidR="00E14353">
        <w:rPr>
          <w:b w:val="0"/>
          <w:sz w:val="28"/>
        </w:rPr>
        <w:t xml:space="preserve">продлении периода действия </w:t>
      </w:r>
    </w:p>
    <w:p w:rsidR="00E14353" w:rsidRDefault="00E14353" w:rsidP="00E14353">
      <w:pPr>
        <w:pStyle w:val="a7"/>
        <w:tabs>
          <w:tab w:val="clear" w:pos="7088"/>
          <w:tab w:val="left" w:pos="709"/>
        </w:tabs>
        <w:jc w:val="left"/>
        <w:rPr>
          <w:b w:val="0"/>
          <w:sz w:val="28"/>
        </w:rPr>
      </w:pPr>
      <w:r>
        <w:rPr>
          <w:b w:val="0"/>
          <w:sz w:val="28"/>
        </w:rPr>
        <w:t xml:space="preserve">тарифа (цены) </w:t>
      </w:r>
      <w:r w:rsidR="006506B6">
        <w:rPr>
          <w:b w:val="0"/>
          <w:sz w:val="28"/>
        </w:rPr>
        <w:t>на услугу</w:t>
      </w:r>
      <w:r>
        <w:rPr>
          <w:b w:val="0"/>
          <w:sz w:val="28"/>
        </w:rPr>
        <w:t xml:space="preserve"> </w:t>
      </w:r>
      <w:r w:rsidR="006506B6">
        <w:rPr>
          <w:b w:val="0"/>
          <w:sz w:val="28"/>
        </w:rPr>
        <w:t xml:space="preserve">сбора и вывоза </w:t>
      </w:r>
    </w:p>
    <w:p w:rsidR="00E14353" w:rsidRDefault="006506B6" w:rsidP="00E14353">
      <w:pPr>
        <w:pStyle w:val="a7"/>
        <w:tabs>
          <w:tab w:val="clear" w:pos="7088"/>
          <w:tab w:val="left" w:pos="709"/>
        </w:tabs>
        <w:jc w:val="left"/>
        <w:rPr>
          <w:b w:val="0"/>
          <w:sz w:val="28"/>
        </w:rPr>
      </w:pPr>
      <w:r>
        <w:rPr>
          <w:b w:val="0"/>
          <w:sz w:val="28"/>
        </w:rPr>
        <w:t>ТБО</w:t>
      </w:r>
      <w:r w:rsidR="00E14353">
        <w:rPr>
          <w:b w:val="0"/>
          <w:sz w:val="28"/>
        </w:rPr>
        <w:t>, у</w:t>
      </w:r>
      <w:r w:rsidR="005976EE">
        <w:rPr>
          <w:b w:val="0"/>
          <w:sz w:val="28"/>
        </w:rPr>
        <w:t>тверждённого</w:t>
      </w:r>
      <w:r w:rsidR="00E14353">
        <w:rPr>
          <w:b w:val="0"/>
          <w:sz w:val="28"/>
        </w:rPr>
        <w:t xml:space="preserve">  для </w:t>
      </w:r>
      <w:r>
        <w:rPr>
          <w:b w:val="0"/>
          <w:sz w:val="28"/>
        </w:rPr>
        <w:t xml:space="preserve">МУП </w:t>
      </w:r>
    </w:p>
    <w:p w:rsidR="006506B6" w:rsidRDefault="006506B6" w:rsidP="00E14353">
      <w:pPr>
        <w:pStyle w:val="a7"/>
        <w:tabs>
          <w:tab w:val="clear" w:pos="7088"/>
          <w:tab w:val="left" w:pos="709"/>
        </w:tabs>
        <w:jc w:val="left"/>
        <w:rPr>
          <w:b w:val="0"/>
          <w:sz w:val="28"/>
        </w:rPr>
      </w:pPr>
      <w:r>
        <w:rPr>
          <w:b w:val="0"/>
          <w:sz w:val="28"/>
        </w:rPr>
        <w:t>«Коммунхоз Идринский</w:t>
      </w:r>
      <w:r w:rsidR="00086126">
        <w:rPr>
          <w:b w:val="0"/>
          <w:sz w:val="28"/>
        </w:rPr>
        <w:t>»</w:t>
      </w:r>
      <w:r>
        <w:rPr>
          <w:b w:val="0"/>
          <w:sz w:val="28"/>
        </w:rPr>
        <w:t xml:space="preserve"> </w:t>
      </w:r>
    </w:p>
    <w:p w:rsidR="000452F8" w:rsidRDefault="000452F8" w:rsidP="0010290F">
      <w:pPr>
        <w:pStyle w:val="a7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6506B6" w:rsidRDefault="006506B6" w:rsidP="0010290F">
      <w:pPr>
        <w:jc w:val="both"/>
        <w:rPr>
          <w:b/>
        </w:rPr>
      </w:pPr>
      <w:r>
        <w:tab/>
      </w:r>
      <w:r w:rsidR="00702548" w:rsidRPr="007438B2">
        <w:rPr>
          <w:color w:val="000000"/>
        </w:rPr>
        <w:t>   </w:t>
      </w:r>
      <w:r w:rsidR="007438B2" w:rsidRPr="007438B2">
        <w:rPr>
          <w:color w:val="000000"/>
        </w:rPr>
        <w:t xml:space="preserve">В  соответствии с Федеральными законами от  06. 10. 2003 № 131- ФЗ «Об общих принципах организации местного самоуправления в Российской Федерации», </w:t>
      </w:r>
      <w:r w:rsidR="007438B2" w:rsidRPr="007438B2">
        <w:rPr>
          <w:rStyle w:val="s3"/>
        </w:rPr>
        <w:t>от 14.11.2002 № 161 - ФЗ «О государственных и муниципальных унитарных предприятиях», от 12</w:t>
      </w:r>
      <w:r w:rsidR="0010290F">
        <w:rPr>
          <w:rStyle w:val="s3"/>
        </w:rPr>
        <w:t>.</w:t>
      </w:r>
      <w:r w:rsidR="007438B2" w:rsidRPr="007438B2">
        <w:rPr>
          <w:rStyle w:val="s3"/>
        </w:rPr>
        <w:t>01.1996 № 7 - ФЗ «О некоммерческих организациях»,</w:t>
      </w:r>
      <w:r w:rsidR="008970CB">
        <w:rPr>
          <w:rStyle w:val="s3"/>
        </w:rPr>
        <w:t xml:space="preserve"> </w:t>
      </w:r>
      <w:r w:rsidR="007438B2" w:rsidRPr="007438B2">
        <w:rPr>
          <w:rStyle w:val="s3"/>
        </w:rPr>
        <w:t xml:space="preserve"> </w:t>
      </w:r>
      <w:r w:rsidR="00F6050B" w:rsidRPr="007438B2">
        <w:rPr>
          <w:color w:val="000000"/>
        </w:rPr>
        <w:t>руководствуясь статьями  19, 33 Устава Идринского района</w:t>
      </w:r>
      <w:r w:rsidR="00E029A4">
        <w:rPr>
          <w:color w:val="000000"/>
        </w:rPr>
        <w:t>,</w:t>
      </w:r>
      <w:r w:rsidR="00F6050B" w:rsidRPr="007438B2">
        <w:rPr>
          <w:rStyle w:val="s3"/>
        </w:rPr>
        <w:t xml:space="preserve"> </w:t>
      </w:r>
      <w:r w:rsidR="007438B2" w:rsidRPr="007438B2">
        <w:rPr>
          <w:rStyle w:val="s3"/>
        </w:rPr>
        <w:t xml:space="preserve">во исполнение решения Идринского районного Совета депутатов от 05.02.2016 № 4 – 37 – </w:t>
      </w:r>
      <w:proofErr w:type="gramStart"/>
      <w:r w:rsidR="007438B2" w:rsidRPr="007438B2">
        <w:rPr>
          <w:rStyle w:val="s3"/>
        </w:rPr>
        <w:t>р</w:t>
      </w:r>
      <w:proofErr w:type="gramEnd"/>
      <w:r w:rsidR="007438B2" w:rsidRPr="007438B2">
        <w:rPr>
          <w:rStyle w:val="s3"/>
        </w:rPr>
        <w:t xml:space="preserve"> «Об утверждении Порядка принятия решений об установлении тарифов на услуги муниципальных  предприятий и учреждений Идринского района, выполнение работ» </w:t>
      </w:r>
      <w:r w:rsidR="007438B2" w:rsidRPr="007438B2">
        <w:rPr>
          <w:color w:val="000000"/>
        </w:rPr>
        <w:t>ПОСТАНОВЛЯЮ</w:t>
      </w:r>
      <w:r w:rsidR="007438B2">
        <w:rPr>
          <w:color w:val="000000"/>
        </w:rPr>
        <w:t>:</w:t>
      </w:r>
      <w:r w:rsidRPr="00B661FA">
        <w:rPr>
          <w:bCs/>
        </w:rPr>
        <w:t xml:space="preserve"> </w:t>
      </w:r>
    </w:p>
    <w:p w:rsidR="00857A9D" w:rsidRDefault="006506B6" w:rsidP="0010290F">
      <w:pPr>
        <w:ind w:firstLine="600"/>
        <w:jc w:val="both"/>
      </w:pPr>
      <w:r>
        <w:rPr>
          <w:bCs/>
        </w:rPr>
        <w:t xml:space="preserve"> </w:t>
      </w:r>
      <w:r>
        <w:rPr>
          <w:bCs/>
        </w:rPr>
        <w:tab/>
      </w:r>
      <w:r w:rsidRPr="00235999">
        <w:rPr>
          <w:bCs/>
        </w:rPr>
        <w:t xml:space="preserve">1. </w:t>
      </w:r>
      <w:r w:rsidR="00857A9D">
        <w:rPr>
          <w:bCs/>
        </w:rPr>
        <w:t xml:space="preserve">Руководствуясь пунктом 5.5 </w:t>
      </w:r>
      <w:r w:rsidR="00857A9D" w:rsidRPr="00AA3B02">
        <w:t>Порядка установления  тарифов (цен) на услуги и работы, выполняемые  муниципальными унитарными  предприятиями  и  муниципальными  учреждениями  Идринского района</w:t>
      </w:r>
      <w:r w:rsidR="00857A9D">
        <w:t xml:space="preserve">, утверждённого постановлением администрации Идринского района от 17. 03. 2016 № 83 – п </w:t>
      </w:r>
      <w:r w:rsidR="00857A9D">
        <w:rPr>
          <w:bCs/>
        </w:rPr>
        <w:t>«</w:t>
      </w:r>
      <w:r w:rsidR="00857A9D">
        <w:t>Об утверждении порядка установления  тарифов (цен) на услуги и  работы, выполняемые  муниципальными унитарными  предприятиями  и  муниципальными  учреждениями  Идринского района», стоимость тарифа (цены) услуги по сбору и вывозу твёрдых бытовых отходов, утверждённую</w:t>
      </w:r>
      <w:r w:rsidR="005976EE">
        <w:t xml:space="preserve"> постановлением администрации района от 17. 06. 2016 № 219 – </w:t>
      </w:r>
      <w:proofErr w:type="gramStart"/>
      <w:r w:rsidR="005976EE">
        <w:t>п</w:t>
      </w:r>
      <w:proofErr w:type="gramEnd"/>
      <w:r w:rsidR="005976EE">
        <w:t xml:space="preserve"> "Об установлении тарифа на услугу сбора и вывоза ТБО для МУП </w:t>
      </w:r>
      <w:r w:rsidR="00857A9D">
        <w:t xml:space="preserve"> </w:t>
      </w:r>
      <w:r w:rsidR="00857A9D">
        <w:rPr>
          <w:bCs/>
        </w:rPr>
        <w:t>«Коммунхоз Идринский»,  в размере 456</w:t>
      </w:r>
      <w:r w:rsidR="00AA7208">
        <w:rPr>
          <w:bCs/>
        </w:rPr>
        <w:t xml:space="preserve"> </w:t>
      </w:r>
      <w:r w:rsidR="00857A9D">
        <w:rPr>
          <w:bCs/>
        </w:rPr>
        <w:t xml:space="preserve"> (четыреста пятьдесят шесть) рублей 35 коп.</w:t>
      </w:r>
      <w:r w:rsidR="004B6D79">
        <w:rPr>
          <w:bCs/>
        </w:rPr>
        <w:t xml:space="preserve"> (без учёта НДС) </w:t>
      </w:r>
      <w:r w:rsidR="00AA7208">
        <w:rPr>
          <w:bCs/>
        </w:rPr>
        <w:t xml:space="preserve"> </w:t>
      </w:r>
      <w:r w:rsidR="004B6D79">
        <w:rPr>
          <w:bCs/>
        </w:rPr>
        <w:t xml:space="preserve">за 1 м. куб., </w:t>
      </w:r>
      <w:r w:rsidR="00857A9D">
        <w:rPr>
          <w:bCs/>
        </w:rPr>
        <w:t xml:space="preserve"> продлить на период работы </w:t>
      </w:r>
      <w:r w:rsidR="004B6D79">
        <w:rPr>
          <w:bCs/>
        </w:rPr>
        <w:t>предприятия до 31.</w:t>
      </w:r>
      <w:r w:rsidR="00AA7208">
        <w:rPr>
          <w:bCs/>
        </w:rPr>
        <w:t>12</w:t>
      </w:r>
      <w:r w:rsidR="004B6D79">
        <w:rPr>
          <w:bCs/>
        </w:rPr>
        <w:t>.</w:t>
      </w:r>
      <w:r w:rsidR="00857A9D">
        <w:rPr>
          <w:bCs/>
        </w:rPr>
        <w:t>2017 года.</w:t>
      </w:r>
    </w:p>
    <w:p w:rsidR="006506B6" w:rsidRDefault="006506B6" w:rsidP="0010290F">
      <w:pPr>
        <w:pStyle w:val="a7"/>
        <w:tabs>
          <w:tab w:val="clear" w:pos="7088"/>
          <w:tab w:val="left" w:pos="360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2. Согласовать производственную программу </w:t>
      </w:r>
      <w:r w:rsidR="00FD2998">
        <w:rPr>
          <w:b w:val="0"/>
          <w:sz w:val="28"/>
        </w:rPr>
        <w:t>МУП «Коммунхоз Идринский»</w:t>
      </w:r>
      <w:r>
        <w:rPr>
          <w:b w:val="0"/>
          <w:sz w:val="28"/>
        </w:rPr>
        <w:t xml:space="preserve"> на период с </w:t>
      </w:r>
      <w:r w:rsidR="00827686">
        <w:rPr>
          <w:b w:val="0"/>
          <w:sz w:val="28"/>
        </w:rPr>
        <w:t xml:space="preserve"> </w:t>
      </w:r>
      <w:r w:rsidR="00FF6B7C">
        <w:rPr>
          <w:b w:val="0"/>
          <w:sz w:val="28"/>
        </w:rPr>
        <w:t>01</w:t>
      </w:r>
      <w:r w:rsidR="00827686">
        <w:rPr>
          <w:b w:val="0"/>
          <w:sz w:val="28"/>
        </w:rPr>
        <w:t>. 01. 201</w:t>
      </w:r>
      <w:r w:rsidR="003731B2">
        <w:rPr>
          <w:b w:val="0"/>
          <w:sz w:val="28"/>
        </w:rPr>
        <w:t>7</w:t>
      </w:r>
      <w:r w:rsidR="00827686">
        <w:rPr>
          <w:b w:val="0"/>
          <w:sz w:val="28"/>
        </w:rPr>
        <w:t xml:space="preserve"> по 31. 12. 201</w:t>
      </w:r>
      <w:r w:rsidR="00FF6B7C">
        <w:rPr>
          <w:b w:val="0"/>
          <w:sz w:val="28"/>
        </w:rPr>
        <w:t>7</w:t>
      </w:r>
      <w:r w:rsidR="00827686">
        <w:rPr>
          <w:b w:val="0"/>
          <w:sz w:val="28"/>
        </w:rPr>
        <w:t xml:space="preserve"> </w:t>
      </w:r>
      <w:r>
        <w:rPr>
          <w:b w:val="0"/>
          <w:sz w:val="28"/>
        </w:rPr>
        <w:t>(прилагается).</w:t>
      </w:r>
    </w:p>
    <w:p w:rsidR="00F71047" w:rsidRPr="0010290F" w:rsidRDefault="006506B6" w:rsidP="0010290F">
      <w:pPr>
        <w:pStyle w:val="a7"/>
        <w:tabs>
          <w:tab w:val="clear" w:pos="7088"/>
          <w:tab w:val="left" w:pos="360"/>
        </w:tabs>
        <w:jc w:val="both"/>
        <w:rPr>
          <w:b w:val="0"/>
          <w:sz w:val="28"/>
          <w:szCs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="00001EEA" w:rsidRPr="0010290F">
        <w:rPr>
          <w:b w:val="0"/>
          <w:sz w:val="28"/>
          <w:szCs w:val="28"/>
        </w:rPr>
        <w:t>3</w:t>
      </w:r>
      <w:r w:rsidR="00F71047" w:rsidRPr="0010290F">
        <w:rPr>
          <w:b w:val="0"/>
          <w:sz w:val="28"/>
          <w:szCs w:val="28"/>
        </w:rPr>
        <w:t xml:space="preserve">.  </w:t>
      </w:r>
      <w:proofErr w:type="gramStart"/>
      <w:r w:rsidR="00F71047" w:rsidRPr="0010290F">
        <w:rPr>
          <w:b w:val="0"/>
          <w:sz w:val="28"/>
          <w:szCs w:val="28"/>
        </w:rPr>
        <w:t>Контроль за</w:t>
      </w:r>
      <w:proofErr w:type="gramEnd"/>
      <w:r w:rsidR="00F71047" w:rsidRPr="0010290F">
        <w:rPr>
          <w:b w:val="0"/>
          <w:sz w:val="28"/>
          <w:szCs w:val="28"/>
        </w:rPr>
        <w:t xml:space="preserve"> выполнением настоящего постановления возложить на  первого заместителя главы района, руководителя финансового управления</w:t>
      </w:r>
      <w:r w:rsidR="00086126" w:rsidRPr="0010290F">
        <w:rPr>
          <w:b w:val="0"/>
          <w:sz w:val="28"/>
          <w:szCs w:val="28"/>
        </w:rPr>
        <w:t xml:space="preserve"> администрации района</w:t>
      </w:r>
      <w:r w:rsidR="00F71047" w:rsidRPr="0010290F">
        <w:rPr>
          <w:b w:val="0"/>
          <w:sz w:val="28"/>
          <w:szCs w:val="28"/>
        </w:rPr>
        <w:t xml:space="preserve"> </w:t>
      </w:r>
      <w:r w:rsidR="00A945DD" w:rsidRPr="0010290F">
        <w:rPr>
          <w:b w:val="0"/>
          <w:sz w:val="28"/>
          <w:szCs w:val="28"/>
        </w:rPr>
        <w:t xml:space="preserve"> </w:t>
      </w:r>
      <w:r w:rsidR="00F71047" w:rsidRPr="0010290F">
        <w:rPr>
          <w:b w:val="0"/>
          <w:sz w:val="28"/>
          <w:szCs w:val="28"/>
        </w:rPr>
        <w:t xml:space="preserve"> Н. П. Антипову.</w:t>
      </w:r>
      <w:r w:rsidR="00F71047" w:rsidRPr="0010290F">
        <w:rPr>
          <w:b w:val="0"/>
          <w:sz w:val="28"/>
          <w:szCs w:val="28"/>
        </w:rPr>
        <w:tab/>
      </w:r>
    </w:p>
    <w:p w:rsidR="00F71047" w:rsidRPr="00EC59DF" w:rsidRDefault="00F71047" w:rsidP="0010290F">
      <w:pPr>
        <w:ind w:right="-1"/>
        <w:jc w:val="both"/>
        <w:rPr>
          <w:color w:val="000000"/>
        </w:rPr>
      </w:pPr>
      <w:r>
        <w:rPr>
          <w:color w:val="000000"/>
        </w:rPr>
        <w:lastRenderedPageBreak/>
        <w:t xml:space="preserve">  </w:t>
      </w:r>
      <w:r>
        <w:rPr>
          <w:color w:val="000000"/>
        </w:rPr>
        <w:tab/>
      </w:r>
      <w:r w:rsidR="00001EEA">
        <w:rPr>
          <w:color w:val="000000"/>
        </w:rPr>
        <w:t>4</w:t>
      </w:r>
      <w:r>
        <w:rPr>
          <w:color w:val="000000"/>
        </w:rPr>
        <w:t xml:space="preserve">. </w:t>
      </w:r>
      <w:r w:rsidRPr="00EC59DF">
        <w:rPr>
          <w:color w:val="000000"/>
        </w:rPr>
        <w:t>Опубликовать постановление</w:t>
      </w:r>
      <w:r>
        <w:rPr>
          <w:color w:val="000000"/>
        </w:rPr>
        <w:t xml:space="preserve"> в газете «Идринский вестник» и </w:t>
      </w:r>
      <w:r w:rsidRPr="00EC59DF">
        <w:rPr>
          <w:color w:val="000000"/>
        </w:rPr>
        <w:t>на официальном сайте муниципального образования Идринский район (</w:t>
      </w:r>
      <w:r w:rsidRPr="00EC59DF">
        <w:rPr>
          <w:color w:val="000000"/>
          <w:u w:val="single"/>
          <w:lang w:val="en-US"/>
        </w:rPr>
        <w:t>www</w:t>
      </w:r>
      <w:r w:rsidRPr="00EC59DF">
        <w:rPr>
          <w:color w:val="000000"/>
          <w:u w:val="single"/>
        </w:rPr>
        <w:t>.</w:t>
      </w:r>
      <w:r w:rsidRPr="00EC59DF">
        <w:rPr>
          <w:color w:val="000000"/>
          <w:u w:val="single"/>
          <w:lang w:val="en-US"/>
        </w:rPr>
        <w:t>idra</w:t>
      </w:r>
      <w:r w:rsidRPr="00EC59DF">
        <w:rPr>
          <w:color w:val="000000"/>
          <w:u w:val="single"/>
        </w:rPr>
        <w:t>.</w:t>
      </w:r>
      <w:r w:rsidRPr="00EC59DF">
        <w:rPr>
          <w:color w:val="000000"/>
          <w:u w:val="single"/>
          <w:lang w:val="en-US"/>
        </w:rPr>
        <w:t>org</w:t>
      </w:r>
      <w:r w:rsidRPr="00EC59DF">
        <w:rPr>
          <w:color w:val="000000"/>
          <w:u w:val="single"/>
        </w:rPr>
        <w:t>.</w:t>
      </w:r>
      <w:r w:rsidRPr="00EC59DF">
        <w:rPr>
          <w:color w:val="000000"/>
          <w:u w:val="single"/>
          <w:lang w:val="en-US"/>
        </w:rPr>
        <w:t>ru</w:t>
      </w:r>
      <w:r w:rsidRPr="00EC59DF">
        <w:rPr>
          <w:color w:val="000000"/>
          <w:u w:val="single"/>
        </w:rPr>
        <w:t>).</w:t>
      </w:r>
    </w:p>
    <w:p w:rsidR="00F71047" w:rsidRPr="00001EEA" w:rsidRDefault="00F71047" w:rsidP="0010290F">
      <w:pPr>
        <w:pStyle w:val="a5"/>
        <w:numPr>
          <w:ilvl w:val="0"/>
          <w:numId w:val="6"/>
        </w:numPr>
        <w:ind w:right="-1"/>
        <w:jc w:val="both"/>
        <w:rPr>
          <w:color w:val="000000"/>
        </w:rPr>
      </w:pPr>
      <w:r w:rsidRPr="00001EEA">
        <w:rPr>
          <w:color w:val="000000"/>
        </w:rPr>
        <w:t xml:space="preserve">Постановление вступает в силу в день, следующий </w:t>
      </w:r>
      <w:r w:rsidR="000452F8">
        <w:rPr>
          <w:color w:val="000000"/>
        </w:rPr>
        <w:t xml:space="preserve">  </w:t>
      </w:r>
      <w:r w:rsidRPr="00001EEA">
        <w:rPr>
          <w:color w:val="000000"/>
        </w:rPr>
        <w:t xml:space="preserve">за </w:t>
      </w:r>
      <w:r w:rsidR="000452F8">
        <w:rPr>
          <w:color w:val="000000"/>
        </w:rPr>
        <w:t xml:space="preserve">  </w:t>
      </w:r>
      <w:r w:rsidRPr="00001EEA">
        <w:rPr>
          <w:color w:val="000000"/>
        </w:rPr>
        <w:t>днём</w:t>
      </w:r>
      <w:r w:rsidR="000452F8">
        <w:rPr>
          <w:color w:val="000000"/>
        </w:rPr>
        <w:t xml:space="preserve">  </w:t>
      </w:r>
      <w:r w:rsidRPr="00001EEA">
        <w:rPr>
          <w:color w:val="000000"/>
        </w:rPr>
        <w:t xml:space="preserve"> его</w:t>
      </w:r>
    </w:p>
    <w:p w:rsidR="00F71047" w:rsidRDefault="00F71047" w:rsidP="0010290F">
      <w:pPr>
        <w:ind w:right="-1"/>
        <w:jc w:val="both"/>
        <w:rPr>
          <w:color w:val="000000"/>
        </w:rPr>
      </w:pPr>
      <w:r w:rsidRPr="002B32B4">
        <w:rPr>
          <w:color w:val="000000"/>
        </w:rPr>
        <w:t xml:space="preserve"> официального </w:t>
      </w:r>
      <w:r w:rsidR="00086126">
        <w:rPr>
          <w:color w:val="000000"/>
        </w:rPr>
        <w:t xml:space="preserve"> </w:t>
      </w:r>
      <w:r w:rsidRPr="002B32B4">
        <w:rPr>
          <w:color w:val="000000"/>
        </w:rPr>
        <w:t>опубликования</w:t>
      </w:r>
      <w:r w:rsidR="00001EEA">
        <w:rPr>
          <w:color w:val="000000"/>
        </w:rPr>
        <w:t xml:space="preserve"> и применяется к правоотношениям</w:t>
      </w:r>
      <w:r w:rsidR="00C429BB">
        <w:rPr>
          <w:color w:val="000000"/>
        </w:rPr>
        <w:t>, возникшим с 01.0</w:t>
      </w:r>
      <w:r w:rsidR="009D06F6">
        <w:rPr>
          <w:color w:val="000000"/>
        </w:rPr>
        <w:t>1</w:t>
      </w:r>
      <w:r w:rsidR="00C429BB">
        <w:rPr>
          <w:color w:val="000000"/>
        </w:rPr>
        <w:t>.201</w:t>
      </w:r>
      <w:r w:rsidR="009D06F6">
        <w:rPr>
          <w:color w:val="000000"/>
        </w:rPr>
        <w:t>7</w:t>
      </w:r>
      <w:r w:rsidR="00C429BB">
        <w:rPr>
          <w:color w:val="000000"/>
        </w:rPr>
        <w:t xml:space="preserve"> </w:t>
      </w:r>
      <w:r w:rsidR="00E91DF6">
        <w:rPr>
          <w:color w:val="000000"/>
        </w:rPr>
        <w:t>года.</w:t>
      </w:r>
    </w:p>
    <w:p w:rsidR="00D16641" w:rsidRDefault="00D16641" w:rsidP="000942D0">
      <w:pPr>
        <w:ind w:right="-1"/>
        <w:rPr>
          <w:color w:val="000000"/>
        </w:rPr>
      </w:pPr>
    </w:p>
    <w:p w:rsidR="009D06F6" w:rsidRDefault="009D06F6" w:rsidP="000452F8">
      <w:pPr>
        <w:ind w:right="-1"/>
        <w:rPr>
          <w:color w:val="000000"/>
        </w:rPr>
      </w:pPr>
    </w:p>
    <w:p w:rsidR="009D06F6" w:rsidRDefault="009D06F6" w:rsidP="000452F8">
      <w:pPr>
        <w:ind w:right="-1"/>
        <w:rPr>
          <w:color w:val="000000"/>
        </w:rPr>
      </w:pPr>
    </w:p>
    <w:p w:rsidR="009D06F6" w:rsidRDefault="00BD6570" w:rsidP="000452F8">
      <w:pPr>
        <w:ind w:right="-1"/>
        <w:rPr>
          <w:color w:val="000000"/>
        </w:rPr>
      </w:pPr>
      <w:r>
        <w:rPr>
          <w:color w:val="000000"/>
        </w:rPr>
        <w:t>Г</w:t>
      </w:r>
      <w:r w:rsidR="009D06F6">
        <w:rPr>
          <w:color w:val="000000"/>
        </w:rPr>
        <w:t>лав</w:t>
      </w:r>
      <w:r>
        <w:rPr>
          <w:color w:val="000000"/>
        </w:rPr>
        <w:t>а</w:t>
      </w:r>
      <w:r w:rsidR="009D06F6">
        <w:rPr>
          <w:color w:val="000000"/>
        </w:rPr>
        <w:t xml:space="preserve"> района                                                                                     А. </w:t>
      </w:r>
      <w:r>
        <w:rPr>
          <w:color w:val="000000"/>
        </w:rPr>
        <w:t>В</w:t>
      </w:r>
      <w:r w:rsidR="009D06F6">
        <w:rPr>
          <w:color w:val="000000"/>
        </w:rPr>
        <w:t xml:space="preserve">. </w:t>
      </w:r>
      <w:r>
        <w:rPr>
          <w:color w:val="000000"/>
        </w:rPr>
        <w:t>Киреев</w:t>
      </w: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BD6570" w:rsidRDefault="00BD6570" w:rsidP="000452F8">
      <w:pPr>
        <w:jc w:val="right"/>
      </w:pPr>
    </w:p>
    <w:p w:rsidR="00BD6570" w:rsidRDefault="00BD6570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10290F" w:rsidRDefault="0010290F" w:rsidP="000452F8">
      <w:pPr>
        <w:jc w:val="right"/>
      </w:pPr>
    </w:p>
    <w:p w:rsidR="0010290F" w:rsidRDefault="0010290F" w:rsidP="000452F8">
      <w:pPr>
        <w:jc w:val="right"/>
      </w:pPr>
    </w:p>
    <w:p w:rsidR="0010290F" w:rsidRDefault="0010290F" w:rsidP="000452F8">
      <w:pPr>
        <w:jc w:val="right"/>
      </w:pPr>
    </w:p>
    <w:p w:rsidR="0010290F" w:rsidRDefault="0010290F" w:rsidP="000452F8">
      <w:pPr>
        <w:jc w:val="right"/>
      </w:pPr>
    </w:p>
    <w:p w:rsidR="0010290F" w:rsidRDefault="0010290F" w:rsidP="000452F8">
      <w:pPr>
        <w:jc w:val="right"/>
      </w:pPr>
      <w:bookmarkStart w:id="0" w:name="_GoBack"/>
      <w:bookmarkEnd w:id="0"/>
    </w:p>
    <w:p w:rsidR="009D06F6" w:rsidRDefault="009D06F6" w:rsidP="000452F8">
      <w:pPr>
        <w:jc w:val="right"/>
      </w:pPr>
    </w:p>
    <w:p w:rsidR="009D06F6" w:rsidRDefault="009D06F6" w:rsidP="000452F8">
      <w:pPr>
        <w:jc w:val="right"/>
      </w:pPr>
    </w:p>
    <w:p w:rsidR="00D05547" w:rsidRDefault="00D05547" w:rsidP="00D05547">
      <w:pPr>
        <w:jc w:val="right"/>
      </w:pPr>
      <w:r w:rsidRPr="00E67060">
        <w:lastRenderedPageBreak/>
        <w:t xml:space="preserve">Приложение  </w:t>
      </w:r>
    </w:p>
    <w:p w:rsidR="00D05547" w:rsidRDefault="007A6869" w:rsidP="00D05547">
      <w:pPr>
        <w:jc w:val="right"/>
      </w:pPr>
      <w:r>
        <w:t xml:space="preserve">к </w:t>
      </w:r>
      <w:r w:rsidR="00D05547">
        <w:t xml:space="preserve"> постановлени</w:t>
      </w:r>
      <w:r>
        <w:t>ю</w:t>
      </w:r>
    </w:p>
    <w:p w:rsidR="00D05547" w:rsidRDefault="00D05547" w:rsidP="00D05547">
      <w:pPr>
        <w:jc w:val="right"/>
      </w:pPr>
      <w:r>
        <w:t>администрации района</w:t>
      </w:r>
    </w:p>
    <w:p w:rsidR="00D05547" w:rsidRPr="00E67060" w:rsidRDefault="00D05547" w:rsidP="00D05547">
      <w:pPr>
        <w:jc w:val="right"/>
      </w:pPr>
      <w:r>
        <w:t xml:space="preserve">от  </w:t>
      </w:r>
      <w:r w:rsidR="0010290F">
        <w:t>13</w:t>
      </w:r>
      <w:r>
        <w:t xml:space="preserve">. 12. 2016 № </w:t>
      </w:r>
      <w:r w:rsidR="0010290F">
        <w:t>442</w:t>
      </w:r>
      <w:r>
        <w:t xml:space="preserve">- </w:t>
      </w:r>
      <w:proofErr w:type="gramStart"/>
      <w:r>
        <w:t>п</w:t>
      </w:r>
      <w:proofErr w:type="gramEnd"/>
      <w:r w:rsidRPr="00E67060">
        <w:t xml:space="preserve">                                                                                                       </w:t>
      </w:r>
    </w:p>
    <w:p w:rsidR="00D05547" w:rsidRPr="00490AA0" w:rsidRDefault="00D05547" w:rsidP="00D05547">
      <w:pPr>
        <w:pStyle w:val="1"/>
        <w:ind w:left="5400"/>
        <w:jc w:val="left"/>
        <w:rPr>
          <w:sz w:val="16"/>
          <w:szCs w:val="16"/>
        </w:rPr>
      </w:pPr>
      <w:r>
        <w:t xml:space="preserve">                                       </w:t>
      </w:r>
    </w:p>
    <w:p w:rsidR="00D05547" w:rsidRPr="00062DED" w:rsidRDefault="00D05547" w:rsidP="00D05547">
      <w:pPr>
        <w:ind w:rightChars="-1089" w:right="-3049"/>
        <w:rPr>
          <w:rFonts w:eastAsia="MS Mincho"/>
          <w:b/>
        </w:rPr>
      </w:pPr>
      <w:r>
        <w:rPr>
          <w:rFonts w:eastAsia="MS Mincho"/>
          <w:b/>
        </w:rPr>
        <w:t xml:space="preserve">                                  </w:t>
      </w:r>
      <w:r w:rsidRPr="003F046E">
        <w:rPr>
          <w:rFonts w:eastAsia="MS Mincho"/>
          <w:b/>
        </w:rPr>
        <w:t>ПРОИЗВОДСТВЕННАЯ ПРОГРАММА</w:t>
      </w:r>
    </w:p>
    <w:p w:rsidR="00D05547" w:rsidRPr="00D05547" w:rsidRDefault="00D05547" w:rsidP="00D05547">
      <w:pPr>
        <w:ind w:leftChars="-377" w:left="389" w:hangingChars="602" w:hanging="1445"/>
        <w:jc w:val="center"/>
        <w:rPr>
          <w:rFonts w:eastAsia="MS Mincho"/>
          <w:sz w:val="24"/>
          <w:szCs w:val="24"/>
        </w:rPr>
      </w:pPr>
      <w:r w:rsidRPr="00D05547">
        <w:rPr>
          <w:rFonts w:eastAsia="MS Mincho"/>
          <w:sz w:val="24"/>
          <w:szCs w:val="24"/>
        </w:rPr>
        <w:t>Муниципальное унитарное предприятие Идринского муниципального района</w:t>
      </w:r>
    </w:p>
    <w:p w:rsidR="00D05547" w:rsidRPr="00D05547" w:rsidRDefault="00D05547" w:rsidP="00D05547">
      <w:pPr>
        <w:ind w:leftChars="-377" w:left="389" w:hangingChars="602" w:hanging="1445"/>
        <w:jc w:val="center"/>
        <w:rPr>
          <w:rFonts w:eastAsia="MS Mincho"/>
          <w:b/>
          <w:sz w:val="24"/>
          <w:szCs w:val="24"/>
        </w:rPr>
      </w:pPr>
      <w:r w:rsidRPr="00D05547">
        <w:rPr>
          <w:rFonts w:eastAsia="MS Mincho"/>
          <w:sz w:val="24"/>
          <w:szCs w:val="24"/>
        </w:rPr>
        <w:t xml:space="preserve"> «Коммунхоз Идринский»</w:t>
      </w:r>
    </w:p>
    <w:p w:rsidR="00D05547" w:rsidRPr="00D05547" w:rsidRDefault="00D05547" w:rsidP="00D05547">
      <w:pPr>
        <w:jc w:val="center"/>
        <w:rPr>
          <w:rFonts w:eastAsia="MS Mincho"/>
          <w:b/>
          <w:sz w:val="24"/>
          <w:szCs w:val="24"/>
        </w:rPr>
      </w:pPr>
    </w:p>
    <w:p w:rsidR="00D05547" w:rsidRPr="00D05547" w:rsidRDefault="00D05547" w:rsidP="00D05547">
      <w:pPr>
        <w:jc w:val="center"/>
        <w:rPr>
          <w:rFonts w:eastAsia="MS Mincho"/>
          <w:b/>
          <w:sz w:val="24"/>
          <w:szCs w:val="24"/>
        </w:rPr>
      </w:pPr>
      <w:r w:rsidRPr="00D05547">
        <w:rPr>
          <w:rFonts w:eastAsia="MS Mincho"/>
          <w:b/>
          <w:sz w:val="24"/>
          <w:szCs w:val="24"/>
        </w:rPr>
        <w:t>01.01.2017 - 31.12.2017</w:t>
      </w:r>
    </w:p>
    <w:p w:rsidR="00D05547" w:rsidRPr="00D25675" w:rsidRDefault="00D05547" w:rsidP="00D05547">
      <w:pPr>
        <w:rPr>
          <w:rFonts w:eastAsia="MS Mincho"/>
          <w:b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1080"/>
        <w:gridCol w:w="1080"/>
        <w:gridCol w:w="180"/>
        <w:gridCol w:w="1260"/>
        <w:gridCol w:w="360"/>
        <w:gridCol w:w="720"/>
        <w:gridCol w:w="1080"/>
        <w:gridCol w:w="360"/>
        <w:gridCol w:w="1080"/>
      </w:tblGrid>
      <w:tr w:rsidR="00D05547" w:rsidRPr="007A6869" w:rsidTr="00D05547">
        <w:trPr>
          <w:cantSplit/>
          <w:trHeight w:val="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№</w:t>
            </w:r>
          </w:p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Ед.</w:t>
            </w:r>
          </w:p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ind w:left="-108" w:right="-108" w:firstLine="108"/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 xml:space="preserve">Факт </w:t>
            </w:r>
          </w:p>
          <w:p w:rsidR="00D05547" w:rsidRPr="007A6869" w:rsidRDefault="00D05547" w:rsidP="00E4136F">
            <w:pPr>
              <w:ind w:left="-108" w:right="-108" w:firstLine="108"/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2015 г.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План 2016 г. (учтено в тарифе)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Факт</w:t>
            </w:r>
          </w:p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2016  г.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 xml:space="preserve">Регулируемый период </w:t>
            </w:r>
          </w:p>
        </w:tc>
        <w:tc>
          <w:tcPr>
            <w:tcW w:w="1080" w:type="dxa"/>
            <w:shd w:val="clear" w:color="auto" w:fill="auto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Примечание</w:t>
            </w:r>
          </w:p>
        </w:tc>
      </w:tr>
      <w:tr w:rsidR="00D05547" w:rsidRPr="007A6869" w:rsidTr="00E4136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8</w:t>
            </w:r>
          </w:p>
        </w:tc>
      </w:tr>
      <w:tr w:rsidR="00D05547" w:rsidRPr="007A6869" w:rsidTr="00E4136F">
        <w:trPr>
          <w:cantSplit/>
          <w:trHeight w:val="415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b/>
                <w:sz w:val="20"/>
                <w:szCs w:val="20"/>
              </w:rPr>
              <w:t xml:space="preserve">       </w:t>
            </w:r>
            <w:r w:rsidRPr="007A6869">
              <w:rPr>
                <w:rFonts w:eastAsia="MS Mincho"/>
                <w:b/>
                <w:sz w:val="20"/>
                <w:szCs w:val="20"/>
                <w:lang w:val="en-US"/>
              </w:rPr>
              <w:t>I</w:t>
            </w:r>
            <w:r w:rsidRPr="007A6869">
              <w:rPr>
                <w:rFonts w:eastAsia="MS Mincho"/>
                <w:b/>
                <w:sz w:val="20"/>
                <w:szCs w:val="20"/>
              </w:rPr>
              <w:t>.Показатели  производственной деятельности организации коммунального комплекса</w:t>
            </w:r>
          </w:p>
        </w:tc>
      </w:tr>
      <w:tr w:rsidR="00D05547" w:rsidRPr="007A6869" w:rsidTr="007A6869">
        <w:trPr>
          <w:trHeight w:val="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6869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Объем размещенных ТБО всего,  в т.ч.: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тыс.м3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0,8249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0,8249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0,8249</w:t>
            </w:r>
          </w:p>
        </w:tc>
        <w:tc>
          <w:tcPr>
            <w:tcW w:w="1080" w:type="dxa"/>
            <w:shd w:val="clear" w:color="auto" w:fill="auto"/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7A6869">
        <w:trPr>
          <w:trHeight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6869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от населения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 xml:space="preserve">тыс. м3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0,4802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0,4802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0,4802</w:t>
            </w:r>
          </w:p>
        </w:tc>
        <w:tc>
          <w:tcPr>
            <w:tcW w:w="1080" w:type="dxa"/>
            <w:shd w:val="clear" w:color="auto" w:fill="auto"/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7A6869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6869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от бюджетных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 xml:space="preserve">тыс. м3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0,2327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0,2327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0,2327</w:t>
            </w:r>
          </w:p>
        </w:tc>
        <w:tc>
          <w:tcPr>
            <w:tcW w:w="1080" w:type="dxa"/>
            <w:shd w:val="clear" w:color="auto" w:fill="auto"/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7A6869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от прочих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 м3</w:t>
            </w:r>
          </w:p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0,112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0,112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0,112</w:t>
            </w:r>
          </w:p>
        </w:tc>
        <w:tc>
          <w:tcPr>
            <w:tcW w:w="1080" w:type="dxa"/>
            <w:shd w:val="clear" w:color="auto" w:fill="auto"/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7A6869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Объем захоронения ТБО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20147D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 w:rsidRPr="007A6869">
              <w:rPr>
                <w:rFonts w:eastAsia="MS Mincho"/>
                <w:sz w:val="20"/>
                <w:szCs w:val="20"/>
              </w:rPr>
              <w:t>м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 w:rsidRPr="007A6869"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7A6869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Количество обслуживаемого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20147D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 w:rsidRPr="007A6869">
              <w:rPr>
                <w:rFonts w:eastAsia="MS Mincho"/>
                <w:sz w:val="20"/>
                <w:szCs w:val="20"/>
              </w:rPr>
              <w:t>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7A68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Средневзвешенная норма накопления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м3/чел в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7A6869">
        <w:trPr>
          <w:trHeight w:val="4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Мощность полигона по захоронению ТБО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 м3</w:t>
            </w:r>
          </w:p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7A68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Мощность объектов по утилизации ТБО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 м3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E4136F"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b/>
                <w:sz w:val="20"/>
                <w:szCs w:val="20"/>
                <w:lang w:val="en-US"/>
              </w:rPr>
              <w:t>II</w:t>
            </w:r>
            <w:r w:rsidRPr="007A6869">
              <w:rPr>
                <w:rFonts w:eastAsia="MS Mincho"/>
                <w:b/>
                <w:sz w:val="20"/>
                <w:szCs w:val="20"/>
              </w:rPr>
              <w:t xml:space="preserve"> План мероприятий по повышению эффективности деятельности организации</w:t>
            </w:r>
          </w:p>
        </w:tc>
      </w:tr>
      <w:tr w:rsidR="00D05547" w:rsidRPr="007A6869" w:rsidTr="00E413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№п/п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Всего сумма,</w:t>
            </w:r>
          </w:p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 руб.</w:t>
            </w:r>
          </w:p>
        </w:tc>
      </w:tr>
      <w:tr w:rsidR="00D05547" w:rsidRPr="007A6869" w:rsidTr="00D05547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pStyle w:val="3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A6869">
              <w:rPr>
                <w:bCs w:val="0"/>
                <w:color w:val="auto"/>
                <w:sz w:val="20"/>
                <w:szCs w:val="20"/>
              </w:rPr>
              <w:t>Капитальный ремонт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Бюджетные средства,</w:t>
            </w:r>
          </w:p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 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ind w:left="-108" w:right="-108"/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Себестоимость,</w:t>
            </w:r>
          </w:p>
          <w:p w:rsidR="00D05547" w:rsidRPr="007A6869" w:rsidRDefault="00D05547" w:rsidP="00E4136F">
            <w:pPr>
              <w:ind w:left="-108" w:right="-108"/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 руб.</w:t>
            </w:r>
          </w:p>
        </w:tc>
        <w:tc>
          <w:tcPr>
            <w:tcW w:w="25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E413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E413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E413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A6869">
              <w:rPr>
                <w:rFonts w:eastAsia="MS Mincho"/>
                <w:b/>
                <w:sz w:val="20"/>
                <w:szCs w:val="20"/>
              </w:rPr>
              <w:t xml:space="preserve"> Мероприятия на развитие производства </w:t>
            </w:r>
            <w:r w:rsidRPr="007A6869">
              <w:rPr>
                <w:rFonts w:eastAsia="MS Mincho"/>
                <w:sz w:val="20"/>
                <w:szCs w:val="20"/>
              </w:rPr>
              <w:t>(реконструкция, приобретение ОС)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Прибыль,</w:t>
            </w:r>
          </w:p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 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Амортизация,</w:t>
            </w:r>
          </w:p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 руб.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Всего сумма,</w:t>
            </w:r>
          </w:p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 руб.</w:t>
            </w:r>
          </w:p>
        </w:tc>
      </w:tr>
      <w:tr w:rsidR="00D05547" w:rsidRPr="007A6869" w:rsidTr="00E413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E413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E4136F">
        <w:trPr>
          <w:trHeight w:val="253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b/>
                <w:sz w:val="20"/>
                <w:szCs w:val="20"/>
                <w:lang w:val="en-US"/>
              </w:rPr>
              <w:t>III</w:t>
            </w:r>
            <w:r w:rsidRPr="007A6869">
              <w:rPr>
                <w:rFonts w:eastAsia="MS Mincho"/>
                <w:b/>
                <w:sz w:val="20"/>
                <w:szCs w:val="20"/>
              </w:rPr>
              <w:t xml:space="preserve"> План мероприятий по энергосбережению и повышению энергетической эффективности</w:t>
            </w:r>
          </w:p>
        </w:tc>
      </w:tr>
      <w:tr w:rsidR="00D05547" w:rsidRPr="007A6869" w:rsidTr="00E413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№п/п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Прибыль,</w:t>
            </w:r>
          </w:p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Себестоимость,</w:t>
            </w:r>
          </w:p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Другие источники (указать), тыс. руб.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Всего сумма,</w:t>
            </w:r>
          </w:p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тыс. руб.</w:t>
            </w:r>
          </w:p>
        </w:tc>
      </w:tr>
      <w:tr w:rsidR="00D05547" w:rsidRPr="007A6869" w:rsidTr="00E413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D05547" w:rsidRPr="007A6869" w:rsidTr="00E413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  <w:r w:rsidRPr="007A6869">
              <w:rPr>
                <w:rFonts w:eastAsia="MS Mincho"/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7" w:rsidRPr="007A6869" w:rsidRDefault="00D05547" w:rsidP="00E4136F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47" w:rsidRPr="007A6869" w:rsidRDefault="00D05547" w:rsidP="00E4136F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547" w:rsidRPr="007A6869" w:rsidRDefault="00D05547" w:rsidP="00E4136F">
            <w:pPr>
              <w:rPr>
                <w:rFonts w:eastAsia="MS Mincho"/>
                <w:sz w:val="20"/>
                <w:szCs w:val="20"/>
              </w:rPr>
            </w:pPr>
          </w:p>
        </w:tc>
      </w:tr>
    </w:tbl>
    <w:p w:rsidR="00D05547" w:rsidRDefault="00D05547" w:rsidP="00D05547">
      <w:pPr>
        <w:pStyle w:val="2"/>
        <w:rPr>
          <w:b/>
          <w:sz w:val="24"/>
          <w:szCs w:val="24"/>
        </w:rPr>
      </w:pPr>
    </w:p>
    <w:p w:rsidR="00D05547" w:rsidRDefault="00D05547" w:rsidP="000452F8">
      <w:pPr>
        <w:jc w:val="right"/>
      </w:pPr>
    </w:p>
    <w:sectPr w:rsidR="00D05547" w:rsidSect="000452F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26B1FA"/>
    <w:lvl w:ilvl="0">
      <w:numFmt w:val="bullet"/>
      <w:lvlText w:val="*"/>
      <w:lvlJc w:val="left"/>
    </w:lvl>
  </w:abstractNum>
  <w:abstractNum w:abstractNumId="1">
    <w:nsid w:val="0D7F65D5"/>
    <w:multiLevelType w:val="hybridMultilevel"/>
    <w:tmpl w:val="63A4E93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9384E"/>
    <w:multiLevelType w:val="hybridMultilevel"/>
    <w:tmpl w:val="840AE4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51C8B"/>
    <w:multiLevelType w:val="hybridMultilevel"/>
    <w:tmpl w:val="4B3CB2AC"/>
    <w:lvl w:ilvl="0" w:tplc="1C24F0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4B044E"/>
    <w:multiLevelType w:val="hybridMultilevel"/>
    <w:tmpl w:val="A53A3B70"/>
    <w:lvl w:ilvl="0" w:tplc="5EF2EE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96"/>
    <w:rsid w:val="00001EEA"/>
    <w:rsid w:val="00007C5B"/>
    <w:rsid w:val="000228A7"/>
    <w:rsid w:val="0003615F"/>
    <w:rsid w:val="000452F8"/>
    <w:rsid w:val="000501C2"/>
    <w:rsid w:val="000561BE"/>
    <w:rsid w:val="00061780"/>
    <w:rsid w:val="000679AA"/>
    <w:rsid w:val="00070730"/>
    <w:rsid w:val="00086126"/>
    <w:rsid w:val="000924FB"/>
    <w:rsid w:val="000942D0"/>
    <w:rsid w:val="000943B0"/>
    <w:rsid w:val="000D3E43"/>
    <w:rsid w:val="000D6CCE"/>
    <w:rsid w:val="000E0E12"/>
    <w:rsid w:val="000E5418"/>
    <w:rsid w:val="00100A45"/>
    <w:rsid w:val="00100B82"/>
    <w:rsid w:val="0010290F"/>
    <w:rsid w:val="001100B0"/>
    <w:rsid w:val="00121566"/>
    <w:rsid w:val="00123DCA"/>
    <w:rsid w:val="0012466E"/>
    <w:rsid w:val="00124A27"/>
    <w:rsid w:val="0013399A"/>
    <w:rsid w:val="00136645"/>
    <w:rsid w:val="00143E06"/>
    <w:rsid w:val="00143E65"/>
    <w:rsid w:val="00163FA0"/>
    <w:rsid w:val="001B6DA0"/>
    <w:rsid w:val="001B709B"/>
    <w:rsid w:val="001D03E6"/>
    <w:rsid w:val="001D22D2"/>
    <w:rsid w:val="001D4F8A"/>
    <w:rsid w:val="001E38EF"/>
    <w:rsid w:val="0020147D"/>
    <w:rsid w:val="0020765C"/>
    <w:rsid w:val="00227FC4"/>
    <w:rsid w:val="00250617"/>
    <w:rsid w:val="00290841"/>
    <w:rsid w:val="002B32B4"/>
    <w:rsid w:val="002C2786"/>
    <w:rsid w:val="002D7453"/>
    <w:rsid w:val="002E046C"/>
    <w:rsid w:val="002E49CF"/>
    <w:rsid w:val="002F064A"/>
    <w:rsid w:val="002F239D"/>
    <w:rsid w:val="003153CE"/>
    <w:rsid w:val="00344F46"/>
    <w:rsid w:val="00361B8E"/>
    <w:rsid w:val="003731B2"/>
    <w:rsid w:val="00391278"/>
    <w:rsid w:val="00394FF8"/>
    <w:rsid w:val="003B30A3"/>
    <w:rsid w:val="003D6EC2"/>
    <w:rsid w:val="003E5173"/>
    <w:rsid w:val="00423113"/>
    <w:rsid w:val="0043122B"/>
    <w:rsid w:val="00435BA3"/>
    <w:rsid w:val="004367A2"/>
    <w:rsid w:val="004424FD"/>
    <w:rsid w:val="00450F5B"/>
    <w:rsid w:val="00470C19"/>
    <w:rsid w:val="004862DC"/>
    <w:rsid w:val="0049439C"/>
    <w:rsid w:val="004B634B"/>
    <w:rsid w:val="004B6D79"/>
    <w:rsid w:val="004C09EE"/>
    <w:rsid w:val="004F6C99"/>
    <w:rsid w:val="00502479"/>
    <w:rsid w:val="00513D04"/>
    <w:rsid w:val="005142AA"/>
    <w:rsid w:val="0053001C"/>
    <w:rsid w:val="005503FF"/>
    <w:rsid w:val="00554D4E"/>
    <w:rsid w:val="0056706D"/>
    <w:rsid w:val="00576A3A"/>
    <w:rsid w:val="00586385"/>
    <w:rsid w:val="005976EE"/>
    <w:rsid w:val="005B5E13"/>
    <w:rsid w:val="005C7889"/>
    <w:rsid w:val="005D50FE"/>
    <w:rsid w:val="00620DC4"/>
    <w:rsid w:val="006506B6"/>
    <w:rsid w:val="0066410E"/>
    <w:rsid w:val="006837BC"/>
    <w:rsid w:val="0069008A"/>
    <w:rsid w:val="00697389"/>
    <w:rsid w:val="006C4F66"/>
    <w:rsid w:val="006D55D7"/>
    <w:rsid w:val="006F2E5C"/>
    <w:rsid w:val="006F3CBC"/>
    <w:rsid w:val="006F645C"/>
    <w:rsid w:val="00702548"/>
    <w:rsid w:val="00703DE5"/>
    <w:rsid w:val="007063D5"/>
    <w:rsid w:val="00714049"/>
    <w:rsid w:val="00723243"/>
    <w:rsid w:val="00723572"/>
    <w:rsid w:val="00732CA8"/>
    <w:rsid w:val="007373DA"/>
    <w:rsid w:val="007400A6"/>
    <w:rsid w:val="007438B2"/>
    <w:rsid w:val="0075467E"/>
    <w:rsid w:val="0076153C"/>
    <w:rsid w:val="00773996"/>
    <w:rsid w:val="007A6869"/>
    <w:rsid w:val="007D36CE"/>
    <w:rsid w:val="0080152D"/>
    <w:rsid w:val="008066E6"/>
    <w:rsid w:val="00814B31"/>
    <w:rsid w:val="00827686"/>
    <w:rsid w:val="0084562F"/>
    <w:rsid w:val="00857A9D"/>
    <w:rsid w:val="0087412B"/>
    <w:rsid w:val="00890E37"/>
    <w:rsid w:val="008970CB"/>
    <w:rsid w:val="008B2D0D"/>
    <w:rsid w:val="008B3975"/>
    <w:rsid w:val="008D60AD"/>
    <w:rsid w:val="008F7CAD"/>
    <w:rsid w:val="00901430"/>
    <w:rsid w:val="00903546"/>
    <w:rsid w:val="00954545"/>
    <w:rsid w:val="009620DA"/>
    <w:rsid w:val="00976232"/>
    <w:rsid w:val="00977B29"/>
    <w:rsid w:val="0098525A"/>
    <w:rsid w:val="00995E3A"/>
    <w:rsid w:val="009D06F6"/>
    <w:rsid w:val="009D1D20"/>
    <w:rsid w:val="00A123C9"/>
    <w:rsid w:val="00A125DC"/>
    <w:rsid w:val="00A30970"/>
    <w:rsid w:val="00A4092C"/>
    <w:rsid w:val="00A73DD1"/>
    <w:rsid w:val="00A945DD"/>
    <w:rsid w:val="00A94B96"/>
    <w:rsid w:val="00AA0E24"/>
    <w:rsid w:val="00AA16CB"/>
    <w:rsid w:val="00AA22B3"/>
    <w:rsid w:val="00AA7208"/>
    <w:rsid w:val="00AC19B7"/>
    <w:rsid w:val="00AC76EB"/>
    <w:rsid w:val="00AE0A34"/>
    <w:rsid w:val="00AF21EB"/>
    <w:rsid w:val="00B005F4"/>
    <w:rsid w:val="00B058F2"/>
    <w:rsid w:val="00B31BAB"/>
    <w:rsid w:val="00B3316B"/>
    <w:rsid w:val="00B5291E"/>
    <w:rsid w:val="00B630E5"/>
    <w:rsid w:val="00B705A8"/>
    <w:rsid w:val="00B827BD"/>
    <w:rsid w:val="00B83790"/>
    <w:rsid w:val="00BD4183"/>
    <w:rsid w:val="00BD6570"/>
    <w:rsid w:val="00BF169F"/>
    <w:rsid w:val="00C07190"/>
    <w:rsid w:val="00C145E1"/>
    <w:rsid w:val="00C217DC"/>
    <w:rsid w:val="00C37A04"/>
    <w:rsid w:val="00C41B8B"/>
    <w:rsid w:val="00C429BB"/>
    <w:rsid w:val="00C47ABA"/>
    <w:rsid w:val="00C5176B"/>
    <w:rsid w:val="00C67E42"/>
    <w:rsid w:val="00C760A5"/>
    <w:rsid w:val="00C82E29"/>
    <w:rsid w:val="00C92F4A"/>
    <w:rsid w:val="00CA0762"/>
    <w:rsid w:val="00CA1645"/>
    <w:rsid w:val="00CA2BBD"/>
    <w:rsid w:val="00CB123B"/>
    <w:rsid w:val="00CF5F24"/>
    <w:rsid w:val="00D046B9"/>
    <w:rsid w:val="00D05547"/>
    <w:rsid w:val="00D1171A"/>
    <w:rsid w:val="00D16641"/>
    <w:rsid w:val="00D20B79"/>
    <w:rsid w:val="00D22826"/>
    <w:rsid w:val="00D2302A"/>
    <w:rsid w:val="00D25037"/>
    <w:rsid w:val="00D46909"/>
    <w:rsid w:val="00D50548"/>
    <w:rsid w:val="00D51434"/>
    <w:rsid w:val="00D642B8"/>
    <w:rsid w:val="00D810F7"/>
    <w:rsid w:val="00DC02F9"/>
    <w:rsid w:val="00DD6834"/>
    <w:rsid w:val="00DE79CE"/>
    <w:rsid w:val="00DE7BF2"/>
    <w:rsid w:val="00E029A4"/>
    <w:rsid w:val="00E14353"/>
    <w:rsid w:val="00E149EE"/>
    <w:rsid w:val="00E31419"/>
    <w:rsid w:val="00E32FCA"/>
    <w:rsid w:val="00E375E0"/>
    <w:rsid w:val="00E43A6A"/>
    <w:rsid w:val="00E442F4"/>
    <w:rsid w:val="00E50B9A"/>
    <w:rsid w:val="00E538D2"/>
    <w:rsid w:val="00E85308"/>
    <w:rsid w:val="00E86647"/>
    <w:rsid w:val="00E918CA"/>
    <w:rsid w:val="00E91DF6"/>
    <w:rsid w:val="00E94B72"/>
    <w:rsid w:val="00EA06F2"/>
    <w:rsid w:val="00EB04E3"/>
    <w:rsid w:val="00EC59DF"/>
    <w:rsid w:val="00EC5D24"/>
    <w:rsid w:val="00F12AF6"/>
    <w:rsid w:val="00F14BF5"/>
    <w:rsid w:val="00F23D5B"/>
    <w:rsid w:val="00F33049"/>
    <w:rsid w:val="00F415FA"/>
    <w:rsid w:val="00F526DA"/>
    <w:rsid w:val="00F6050B"/>
    <w:rsid w:val="00F71047"/>
    <w:rsid w:val="00F72EB9"/>
    <w:rsid w:val="00F96E24"/>
    <w:rsid w:val="00FA5660"/>
    <w:rsid w:val="00FA5E72"/>
    <w:rsid w:val="00FA763A"/>
    <w:rsid w:val="00FB3AE4"/>
    <w:rsid w:val="00FC132D"/>
    <w:rsid w:val="00FD2960"/>
    <w:rsid w:val="00FD2998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7190"/>
    <w:pPr>
      <w:keepNext/>
      <w:autoSpaceDE/>
      <w:autoSpaceDN/>
      <w:jc w:val="center"/>
      <w:outlineLvl w:val="0"/>
    </w:pPr>
    <w:rPr>
      <w:b/>
      <w:bCs/>
      <w:kern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A94B96"/>
    <w:pPr>
      <w:keepNext/>
      <w:jc w:val="center"/>
      <w:outlineLvl w:val="0"/>
    </w:pPr>
    <w:rPr>
      <w:b/>
      <w:bCs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071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190"/>
    <w:rPr>
      <w:rFonts w:ascii="Tahoma" w:eastAsia="Times New Roman" w:hAnsi="Tahoma" w:cs="Tahoma"/>
      <w:kern w:val="24"/>
      <w:sz w:val="16"/>
      <w:szCs w:val="16"/>
      <w:lang w:eastAsia="ru-RU"/>
    </w:rPr>
  </w:style>
  <w:style w:type="character" w:customStyle="1" w:styleId="s3">
    <w:name w:val="s3"/>
    <w:basedOn w:val="a0"/>
    <w:rsid w:val="00B705A8"/>
  </w:style>
  <w:style w:type="paragraph" w:styleId="a5">
    <w:name w:val="List Paragraph"/>
    <w:basedOn w:val="a"/>
    <w:uiPriority w:val="34"/>
    <w:qFormat/>
    <w:rsid w:val="00136645"/>
    <w:pPr>
      <w:ind w:left="720"/>
      <w:contextualSpacing/>
    </w:pPr>
  </w:style>
  <w:style w:type="table" w:styleId="a6">
    <w:name w:val="Table Grid"/>
    <w:basedOn w:val="a1"/>
    <w:uiPriority w:val="59"/>
    <w:rsid w:val="0072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a8"/>
    <w:qFormat/>
    <w:rsid w:val="006506B6"/>
    <w:pPr>
      <w:tabs>
        <w:tab w:val="left" w:pos="7088"/>
      </w:tabs>
      <w:autoSpaceDE/>
      <w:autoSpaceDN/>
      <w:jc w:val="center"/>
    </w:pPr>
    <w:rPr>
      <w:b/>
      <w:kern w:val="0"/>
      <w:sz w:val="32"/>
      <w:szCs w:val="20"/>
    </w:rPr>
  </w:style>
  <w:style w:type="character" w:customStyle="1" w:styleId="a8">
    <w:name w:val="Подзаголовок Знак"/>
    <w:basedOn w:val="a0"/>
    <w:link w:val="a7"/>
    <w:rsid w:val="006506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2F8"/>
    <w:rPr>
      <w:rFonts w:asciiTheme="majorHAnsi" w:eastAsiaTheme="majorEastAsia" w:hAnsiTheme="majorHAnsi" w:cstheme="majorBidi"/>
      <w:b/>
      <w:bCs/>
      <w:color w:val="4F81BD" w:themeColor="accent1"/>
      <w:kern w:val="24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D05547"/>
    <w:pPr>
      <w:autoSpaceDE/>
      <w:autoSpaceDN/>
      <w:jc w:val="both"/>
    </w:pPr>
    <w:rPr>
      <w:kern w:val="0"/>
    </w:rPr>
  </w:style>
  <w:style w:type="character" w:customStyle="1" w:styleId="20">
    <w:name w:val="Основной текст 2 Знак"/>
    <w:basedOn w:val="a0"/>
    <w:link w:val="2"/>
    <w:rsid w:val="00D055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7190"/>
    <w:pPr>
      <w:keepNext/>
      <w:autoSpaceDE/>
      <w:autoSpaceDN/>
      <w:jc w:val="center"/>
      <w:outlineLvl w:val="0"/>
    </w:pPr>
    <w:rPr>
      <w:b/>
      <w:bCs/>
      <w:kern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A94B96"/>
    <w:pPr>
      <w:keepNext/>
      <w:jc w:val="center"/>
      <w:outlineLvl w:val="0"/>
    </w:pPr>
    <w:rPr>
      <w:b/>
      <w:bCs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071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190"/>
    <w:rPr>
      <w:rFonts w:ascii="Tahoma" w:eastAsia="Times New Roman" w:hAnsi="Tahoma" w:cs="Tahoma"/>
      <w:kern w:val="24"/>
      <w:sz w:val="16"/>
      <w:szCs w:val="16"/>
      <w:lang w:eastAsia="ru-RU"/>
    </w:rPr>
  </w:style>
  <w:style w:type="character" w:customStyle="1" w:styleId="s3">
    <w:name w:val="s3"/>
    <w:basedOn w:val="a0"/>
    <w:rsid w:val="00B705A8"/>
  </w:style>
  <w:style w:type="paragraph" w:styleId="a5">
    <w:name w:val="List Paragraph"/>
    <w:basedOn w:val="a"/>
    <w:uiPriority w:val="34"/>
    <w:qFormat/>
    <w:rsid w:val="00136645"/>
    <w:pPr>
      <w:ind w:left="720"/>
      <w:contextualSpacing/>
    </w:pPr>
  </w:style>
  <w:style w:type="table" w:styleId="a6">
    <w:name w:val="Table Grid"/>
    <w:basedOn w:val="a1"/>
    <w:uiPriority w:val="59"/>
    <w:rsid w:val="0072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a8"/>
    <w:qFormat/>
    <w:rsid w:val="006506B6"/>
    <w:pPr>
      <w:tabs>
        <w:tab w:val="left" w:pos="7088"/>
      </w:tabs>
      <w:autoSpaceDE/>
      <w:autoSpaceDN/>
      <w:jc w:val="center"/>
    </w:pPr>
    <w:rPr>
      <w:b/>
      <w:kern w:val="0"/>
      <w:sz w:val="32"/>
      <w:szCs w:val="20"/>
    </w:rPr>
  </w:style>
  <w:style w:type="character" w:customStyle="1" w:styleId="a8">
    <w:name w:val="Подзаголовок Знак"/>
    <w:basedOn w:val="a0"/>
    <w:link w:val="a7"/>
    <w:rsid w:val="006506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2F8"/>
    <w:rPr>
      <w:rFonts w:asciiTheme="majorHAnsi" w:eastAsiaTheme="majorEastAsia" w:hAnsiTheme="majorHAnsi" w:cstheme="majorBidi"/>
      <w:b/>
      <w:bCs/>
      <w:color w:val="4F81BD" w:themeColor="accent1"/>
      <w:kern w:val="24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D05547"/>
    <w:pPr>
      <w:autoSpaceDE/>
      <w:autoSpaceDN/>
      <w:jc w:val="both"/>
    </w:pPr>
    <w:rPr>
      <w:kern w:val="0"/>
    </w:rPr>
  </w:style>
  <w:style w:type="character" w:customStyle="1" w:styleId="20">
    <w:name w:val="Основной текст 2 Знак"/>
    <w:basedOn w:val="a0"/>
    <w:link w:val="2"/>
    <w:rsid w:val="00D055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ECFFE-9811-4EA5-BE7A-663429B1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2</cp:revision>
  <cp:lastPrinted>2016-11-30T07:30:00Z</cp:lastPrinted>
  <dcterms:created xsi:type="dcterms:W3CDTF">2016-12-14T03:07:00Z</dcterms:created>
  <dcterms:modified xsi:type="dcterms:W3CDTF">2016-12-14T03:07:00Z</dcterms:modified>
</cp:coreProperties>
</file>