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D8" w:rsidRDefault="005A6E4B" w:rsidP="00573BD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D8" w:rsidRDefault="00573BD8" w:rsidP="00573BD8">
      <w:pPr>
        <w:jc w:val="center"/>
        <w:rPr>
          <w:noProof/>
          <w:lang w:eastAsia="ru-RU"/>
        </w:rPr>
      </w:pPr>
    </w:p>
    <w:p w:rsidR="00573BD8" w:rsidRPr="00116E9D" w:rsidRDefault="00573BD8" w:rsidP="00573BD8">
      <w:pPr>
        <w:pStyle w:val="af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573BD8" w:rsidRPr="00116E9D" w:rsidRDefault="00573BD8" w:rsidP="00573BD8">
      <w:pPr>
        <w:pStyle w:val="af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73BD8" w:rsidRPr="00211DAF" w:rsidRDefault="00573BD8" w:rsidP="00573BD8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573BD8" w:rsidRPr="00CC2454" w:rsidTr="00890242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573BD8" w:rsidP="00890242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10</w:t>
            </w:r>
            <w:r w:rsidRPr="00CC2454">
              <w:rPr>
                <w:rFonts w:ascii="Times New Roman" w:hAnsi="Times New Roman"/>
                <w:b w:val="0"/>
                <w:i w:val="0"/>
              </w:rPr>
              <w:t>.</w:t>
            </w:r>
            <w:r>
              <w:rPr>
                <w:rFonts w:ascii="Times New Roman" w:hAnsi="Times New Roman"/>
                <w:b w:val="0"/>
                <w:i w:val="0"/>
              </w:rPr>
              <w:t>11</w:t>
            </w:r>
            <w:r w:rsidRPr="00CC2454">
              <w:rPr>
                <w:rFonts w:ascii="Times New Roman" w:hAnsi="Times New Roman"/>
                <w:b w:val="0"/>
                <w:i w:val="0"/>
              </w:rPr>
              <w:t>.201</w:t>
            </w:r>
            <w:r>
              <w:rPr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573BD8" w:rsidP="00890242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573BD8" w:rsidRPr="00CC2454" w:rsidRDefault="00573BD8" w:rsidP="008902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№ 414 </w:t>
            </w:r>
            <w:r w:rsidRPr="00CC2454">
              <w:rPr>
                <w:rFonts w:ascii="Times New Roman" w:hAnsi="Times New Roman"/>
                <w:b w:val="0"/>
                <w:i w:val="0"/>
              </w:rPr>
              <w:t>- п</w:t>
            </w:r>
          </w:p>
        </w:tc>
      </w:tr>
    </w:tbl>
    <w:p w:rsidR="00573BD8" w:rsidRDefault="00573BD8" w:rsidP="00573BD8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3BD8" w:rsidRPr="00116E9D" w:rsidRDefault="00573BD8" w:rsidP="00573BD8">
      <w:pPr>
        <w:pStyle w:val="af8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573BD8" w:rsidRPr="008C718A" w:rsidTr="00890242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BD8" w:rsidRPr="009547E2" w:rsidRDefault="00573BD8" w:rsidP="00890242">
            <w:pPr>
              <w:ind w:left="-108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района от 10.11.2015 № 464-п «Об утверждении муниципальной программы 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573BD8" w:rsidRPr="008C718A" w:rsidRDefault="00573BD8" w:rsidP="00890242"/>
        </w:tc>
      </w:tr>
      <w:tr w:rsidR="00573BD8" w:rsidRPr="008C718A" w:rsidTr="0089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239"/>
        </w:trPr>
        <w:tc>
          <w:tcPr>
            <w:tcW w:w="9356" w:type="dxa"/>
          </w:tcPr>
          <w:p w:rsidR="00573BD8" w:rsidRDefault="00573BD8" w:rsidP="00890242">
            <w:pPr>
              <w:ind w:left="-108" w:right="-108" w:firstLine="709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573BD8" w:rsidRDefault="00573BD8" w:rsidP="00890242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573BD8" w:rsidRPr="00C15595" w:rsidRDefault="00573BD8" w:rsidP="00573BD8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573BD8" w:rsidRPr="008C718A" w:rsidRDefault="00573BD8" w:rsidP="00573BD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8C718A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573BD8" w:rsidRPr="009F0363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B97198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9" w:history="1">
        <w:r w:rsidRPr="009F0363">
          <w:rPr>
            <w:rStyle w:val="aff2"/>
            <w:sz w:val="28"/>
            <w:szCs w:val="28"/>
            <w:lang w:val="en-US"/>
          </w:rPr>
          <w:t>www</w:t>
        </w:r>
        <w:r w:rsidRPr="009F0363">
          <w:rPr>
            <w:rStyle w:val="aff2"/>
            <w:sz w:val="28"/>
            <w:szCs w:val="28"/>
          </w:rPr>
          <w:t>.</w:t>
        </w:r>
        <w:r w:rsidRPr="009F0363">
          <w:rPr>
            <w:rStyle w:val="aff2"/>
            <w:sz w:val="28"/>
            <w:szCs w:val="28"/>
            <w:lang w:val="en-US"/>
          </w:rPr>
          <w:t>idra</w:t>
        </w:r>
        <w:r w:rsidRPr="009F0363">
          <w:rPr>
            <w:rStyle w:val="aff2"/>
            <w:sz w:val="28"/>
            <w:szCs w:val="28"/>
          </w:rPr>
          <w:t>.</w:t>
        </w:r>
        <w:r w:rsidRPr="009F0363">
          <w:rPr>
            <w:rStyle w:val="aff2"/>
            <w:sz w:val="28"/>
            <w:szCs w:val="28"/>
            <w:lang w:val="en-US"/>
          </w:rPr>
          <w:t>org</w:t>
        </w:r>
        <w:r w:rsidRPr="009F0363">
          <w:rPr>
            <w:rStyle w:val="aff2"/>
            <w:sz w:val="28"/>
            <w:szCs w:val="28"/>
          </w:rPr>
          <w:t>.</w:t>
        </w:r>
        <w:r w:rsidRPr="009F0363">
          <w:rPr>
            <w:rStyle w:val="aff2"/>
            <w:sz w:val="28"/>
            <w:szCs w:val="28"/>
            <w:lang w:val="en-US"/>
          </w:rPr>
          <w:t>ru</w:t>
        </w:r>
      </w:hyperlink>
      <w:r w:rsidRPr="009F0363">
        <w:rPr>
          <w:sz w:val="28"/>
          <w:szCs w:val="28"/>
        </w:rPr>
        <w:t>).</w:t>
      </w: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8C718A">
        <w:rPr>
          <w:sz w:val="28"/>
          <w:szCs w:val="28"/>
        </w:rPr>
        <w:t>.Постановление вступает в силу</w:t>
      </w:r>
      <w:r>
        <w:rPr>
          <w:sz w:val="28"/>
          <w:szCs w:val="28"/>
        </w:rPr>
        <w:t xml:space="preserve"> со дня подписания и применяется к правоотношениям возникшим с 01.01.2017 года.</w:t>
      </w: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Pr="008C718A" w:rsidRDefault="00573BD8" w:rsidP="00573BD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C718A">
        <w:rPr>
          <w:rFonts w:ascii="Times New Roman" w:hAnsi="Times New Roman"/>
          <w:sz w:val="28"/>
          <w:szCs w:val="28"/>
        </w:rPr>
        <w:t xml:space="preserve">                                       А.В. Кире</w:t>
      </w:r>
      <w:r>
        <w:rPr>
          <w:rFonts w:ascii="Times New Roman" w:hAnsi="Times New Roman"/>
          <w:sz w:val="28"/>
          <w:szCs w:val="28"/>
        </w:rPr>
        <w:t>ев</w:t>
      </w: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73BD8" w:rsidRDefault="00573BD8" w:rsidP="00573BD8">
      <w:pPr>
        <w:pStyle w:val="af8"/>
        <w:jc w:val="both"/>
      </w:pPr>
    </w:p>
    <w:p w:rsidR="00366759" w:rsidRDefault="00F93F81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73BD8" w:rsidRDefault="00573BD8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38702D" w:rsidRPr="002C7CA1" w:rsidRDefault="00366759" w:rsidP="00366759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702D"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8702D" w:rsidRPr="002C7CA1" w:rsidRDefault="00F93F81" w:rsidP="00632443">
      <w:pPr>
        <w:pStyle w:val="1"/>
        <w:ind w:left="142"/>
      </w:pPr>
      <w:r>
        <w:t xml:space="preserve">                                                                      </w:t>
      </w:r>
      <w:r w:rsidR="009547E2">
        <w:t xml:space="preserve"> </w:t>
      </w:r>
      <w:r>
        <w:t xml:space="preserve">  к </w:t>
      </w:r>
      <w:r w:rsidR="00D74A49" w:rsidRPr="002C7CA1">
        <w:t>постановлению</w:t>
      </w:r>
      <w:r w:rsidR="0038702D" w:rsidRPr="002C7CA1">
        <w:t xml:space="preserve"> </w:t>
      </w:r>
      <w:r w:rsidR="00942771" w:rsidRPr="002C7CA1">
        <w:t>администрации</w:t>
      </w:r>
    </w:p>
    <w:p w:rsidR="0038702D" w:rsidRDefault="00F93F81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7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6759">
        <w:rPr>
          <w:rFonts w:ascii="Times New Roman" w:hAnsi="Times New Roman" w:cs="Times New Roman"/>
          <w:sz w:val="28"/>
          <w:szCs w:val="28"/>
        </w:rPr>
        <w:tab/>
      </w:r>
      <w:r w:rsidR="0036675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2771"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573BD8" w:rsidRPr="002C7CA1" w:rsidRDefault="00573BD8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10.11.2016 №414-п</w:t>
      </w:r>
    </w:p>
    <w:p w:rsidR="00573BD8" w:rsidRPr="002C7CA1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73BD8" w:rsidRPr="002C7CA1" w:rsidRDefault="00573BD8" w:rsidP="00573BD8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573BD8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573BD8" w:rsidRPr="002C7CA1" w:rsidRDefault="00573BD8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10.11.2015 №464-п</w:t>
      </w:r>
    </w:p>
    <w:p w:rsidR="00E05387" w:rsidRDefault="00E05387" w:rsidP="00632443">
      <w:pPr>
        <w:ind w:left="142"/>
        <w:jc w:val="center"/>
        <w:rPr>
          <w:sz w:val="28"/>
          <w:szCs w:val="28"/>
        </w:rPr>
      </w:pPr>
    </w:p>
    <w:p w:rsidR="0038702D" w:rsidRPr="002C7CA1" w:rsidRDefault="00942771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</w:t>
      </w:r>
      <w:r w:rsidR="001A7E1F" w:rsidRPr="002C7CA1">
        <w:rPr>
          <w:sz w:val="28"/>
          <w:szCs w:val="28"/>
        </w:rPr>
        <w:t xml:space="preserve"> </w:t>
      </w:r>
      <w:r w:rsidR="0038702D" w:rsidRPr="002C7CA1">
        <w:rPr>
          <w:sz w:val="28"/>
          <w:szCs w:val="28"/>
        </w:rPr>
        <w:t>программа</w:t>
      </w:r>
    </w:p>
    <w:p w:rsidR="0038702D" w:rsidRPr="002C7CA1" w:rsidRDefault="0038702D" w:rsidP="009547E2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«</w:t>
      </w:r>
      <w:r w:rsidR="008A5006" w:rsidRPr="002C7CA1">
        <w:rPr>
          <w:sz w:val="28"/>
          <w:szCs w:val="28"/>
        </w:rPr>
        <w:t>Создание условий для р</w:t>
      </w:r>
      <w:r w:rsidRPr="002C7CA1">
        <w:rPr>
          <w:sz w:val="28"/>
          <w:szCs w:val="28"/>
        </w:rPr>
        <w:t>азвити</w:t>
      </w:r>
      <w:r w:rsidR="008A5006" w:rsidRPr="002C7CA1">
        <w:rPr>
          <w:sz w:val="28"/>
          <w:szCs w:val="28"/>
        </w:rPr>
        <w:t>я</w:t>
      </w:r>
      <w:r w:rsidRPr="002C7CA1">
        <w:rPr>
          <w:sz w:val="28"/>
          <w:szCs w:val="28"/>
        </w:rPr>
        <w:t xml:space="preserve"> физической культуры</w:t>
      </w:r>
      <w:r w:rsidR="009547E2">
        <w:rPr>
          <w:sz w:val="28"/>
          <w:szCs w:val="28"/>
        </w:rPr>
        <w:t xml:space="preserve"> </w:t>
      </w:r>
      <w:r w:rsidR="00942771" w:rsidRPr="002C7CA1">
        <w:rPr>
          <w:sz w:val="28"/>
          <w:szCs w:val="28"/>
        </w:rPr>
        <w:t>и</w:t>
      </w:r>
      <w:r w:rsidRPr="002C7CA1">
        <w:rPr>
          <w:sz w:val="28"/>
          <w:szCs w:val="28"/>
        </w:rPr>
        <w:t xml:space="preserve"> спорта</w:t>
      </w:r>
      <w:r w:rsidR="00C73D31" w:rsidRPr="002C7CA1">
        <w:rPr>
          <w:sz w:val="28"/>
          <w:szCs w:val="28"/>
        </w:rPr>
        <w:t>»</w:t>
      </w:r>
    </w:p>
    <w:p w:rsidR="006240EB" w:rsidRPr="002C7CA1" w:rsidRDefault="006240EB" w:rsidP="00632443">
      <w:pPr>
        <w:ind w:left="142"/>
        <w:jc w:val="center"/>
        <w:rPr>
          <w:sz w:val="28"/>
          <w:szCs w:val="28"/>
        </w:rPr>
      </w:pPr>
    </w:p>
    <w:p w:rsidR="00C73D31" w:rsidRPr="002C7CA1" w:rsidRDefault="00D96ADE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1. </w:t>
      </w:r>
      <w:r w:rsidR="006240EB" w:rsidRPr="002C7CA1">
        <w:rPr>
          <w:sz w:val="28"/>
          <w:szCs w:val="28"/>
        </w:rPr>
        <w:t>П</w:t>
      </w:r>
      <w:r w:rsidR="00E02180" w:rsidRPr="002C7CA1">
        <w:rPr>
          <w:sz w:val="28"/>
          <w:szCs w:val="28"/>
        </w:rPr>
        <w:t>аспорт</w:t>
      </w:r>
      <w:r w:rsidR="00573BD8">
        <w:rPr>
          <w:sz w:val="28"/>
          <w:szCs w:val="28"/>
        </w:rPr>
        <w:t xml:space="preserve"> </w:t>
      </w:r>
      <w:r w:rsidR="00942771" w:rsidRPr="002C7CA1">
        <w:rPr>
          <w:sz w:val="28"/>
          <w:szCs w:val="28"/>
        </w:rPr>
        <w:t>муниципальной</w:t>
      </w:r>
      <w:r w:rsidR="001A7E1F" w:rsidRPr="002C7CA1">
        <w:rPr>
          <w:sz w:val="28"/>
          <w:szCs w:val="28"/>
        </w:rPr>
        <w:t xml:space="preserve"> </w:t>
      </w:r>
      <w:r w:rsidR="00E02180" w:rsidRPr="002C7CA1">
        <w:rPr>
          <w:sz w:val="28"/>
          <w:szCs w:val="28"/>
        </w:rPr>
        <w:t>программы</w:t>
      </w:r>
      <w:r w:rsidR="00BA39D0" w:rsidRPr="002C7CA1">
        <w:rPr>
          <w:sz w:val="28"/>
          <w:szCs w:val="28"/>
        </w:rPr>
        <w:t xml:space="preserve"> «</w:t>
      </w:r>
      <w:r w:rsidR="008A5006" w:rsidRPr="002C7CA1">
        <w:rPr>
          <w:sz w:val="28"/>
          <w:szCs w:val="28"/>
        </w:rPr>
        <w:t>Создание условий для развития</w:t>
      </w:r>
    </w:p>
    <w:p w:rsidR="00BA39D0" w:rsidRPr="002C7CA1" w:rsidRDefault="008A5006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</w:t>
      </w:r>
      <w:r w:rsidR="00C73D31" w:rsidRPr="002C7CA1">
        <w:rPr>
          <w:sz w:val="28"/>
          <w:szCs w:val="28"/>
        </w:rPr>
        <w:t>»</w:t>
      </w:r>
    </w:p>
    <w:p w:rsidR="0073227E" w:rsidRPr="002C7CA1" w:rsidRDefault="0073227E" w:rsidP="00632443">
      <w:pPr>
        <w:ind w:left="142"/>
        <w:rPr>
          <w:b/>
          <w:sz w:val="28"/>
          <w:szCs w:val="28"/>
        </w:rPr>
      </w:pPr>
    </w:p>
    <w:tbl>
      <w:tblPr>
        <w:tblW w:w="974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86"/>
      </w:tblGrid>
      <w:tr w:rsidR="00D74A49" w:rsidRPr="002C7CA1" w:rsidTr="00573BD8">
        <w:trPr>
          <w:trHeight w:val="145"/>
        </w:trPr>
        <w:tc>
          <w:tcPr>
            <w:tcW w:w="2955" w:type="dxa"/>
          </w:tcPr>
          <w:p w:rsidR="00D74A49" w:rsidRPr="002C7CA1" w:rsidRDefault="00D74A49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Наименование </w:t>
            </w:r>
            <w:r w:rsidR="00942771" w:rsidRPr="002C7CA1">
              <w:rPr>
                <w:sz w:val="28"/>
                <w:szCs w:val="28"/>
              </w:rPr>
              <w:t>муниципальной</w:t>
            </w:r>
            <w:r w:rsidRPr="002C7CA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86" w:type="dxa"/>
          </w:tcPr>
          <w:p w:rsidR="00D74A49" w:rsidRPr="002C7CA1" w:rsidRDefault="008A5006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="00C73D31" w:rsidRPr="002C7CA1">
              <w:rPr>
                <w:sz w:val="28"/>
                <w:szCs w:val="28"/>
              </w:rPr>
              <w:t xml:space="preserve">» </w:t>
            </w:r>
            <w:r w:rsidR="00F114E3" w:rsidRPr="002C7CA1">
              <w:rPr>
                <w:sz w:val="28"/>
                <w:szCs w:val="28"/>
              </w:rPr>
              <w:t>(далее</w:t>
            </w:r>
            <w:r w:rsidR="00AF7C22">
              <w:rPr>
                <w:sz w:val="28"/>
                <w:szCs w:val="28"/>
              </w:rPr>
              <w:t xml:space="preserve"> – </w:t>
            </w:r>
            <w:r w:rsidR="00F114E3" w:rsidRPr="002C7CA1">
              <w:rPr>
                <w:sz w:val="28"/>
                <w:szCs w:val="28"/>
              </w:rPr>
              <w:t>п</w:t>
            </w:r>
            <w:r w:rsidR="00D74A49" w:rsidRPr="002C7CA1">
              <w:rPr>
                <w:sz w:val="28"/>
                <w:szCs w:val="28"/>
              </w:rPr>
              <w:t>рограмма)</w:t>
            </w:r>
          </w:p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D74A49" w:rsidRPr="002C7CA1" w:rsidTr="00573BD8">
        <w:trPr>
          <w:trHeight w:val="2116"/>
        </w:trPr>
        <w:tc>
          <w:tcPr>
            <w:tcW w:w="2955" w:type="dxa"/>
          </w:tcPr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Основание для разработки </w:t>
            </w:r>
            <w:r w:rsidR="00942771" w:rsidRPr="002C7CA1">
              <w:rPr>
                <w:sz w:val="28"/>
                <w:szCs w:val="28"/>
              </w:rPr>
              <w:t xml:space="preserve">муниципальной </w:t>
            </w:r>
            <w:r w:rsidRPr="002C7CA1">
              <w:rPr>
                <w:sz w:val="28"/>
                <w:szCs w:val="28"/>
              </w:rPr>
              <w:t>программы</w:t>
            </w:r>
          </w:p>
          <w:p w:rsidR="00D74A49" w:rsidRPr="002C7CA1" w:rsidRDefault="00D74A49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D74A49" w:rsidRPr="002C7CA1" w:rsidRDefault="00D74A49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74A49" w:rsidRPr="002C7CA1" w:rsidRDefault="00D74A49" w:rsidP="00573BD8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 w:rsidR="00F114E3" w:rsidRPr="002C7CA1">
              <w:rPr>
                <w:sz w:val="28"/>
                <w:szCs w:val="28"/>
                <w:lang w:eastAsia="ru-RU"/>
              </w:rPr>
              <w:t xml:space="preserve">главы </w:t>
            </w:r>
            <w:r w:rsidR="00FD4CF6"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F114E3" w:rsidRPr="002C7CA1">
              <w:rPr>
                <w:sz w:val="28"/>
                <w:szCs w:val="28"/>
                <w:lang w:eastAsia="ru-RU"/>
              </w:rPr>
              <w:t xml:space="preserve">района от 09.08.2013  № 303 </w:t>
            </w:r>
            <w:r w:rsidRPr="002C7CA1">
              <w:rPr>
                <w:sz w:val="28"/>
                <w:szCs w:val="28"/>
                <w:lang w:eastAsia="ru-RU"/>
              </w:rPr>
              <w:t xml:space="preserve">«Об утверждении </w:t>
            </w:r>
            <w:r w:rsidRPr="002C7CA1">
              <w:rPr>
                <w:sz w:val="28"/>
                <w:szCs w:val="28"/>
              </w:rPr>
              <w:t xml:space="preserve">Порядка принятия решений о разработке </w:t>
            </w:r>
            <w:r w:rsidR="00EF0158" w:rsidRPr="002C7CA1">
              <w:rPr>
                <w:sz w:val="28"/>
                <w:szCs w:val="28"/>
              </w:rPr>
              <w:t xml:space="preserve">муниципальных </w:t>
            </w:r>
            <w:r w:rsidR="00F114E3" w:rsidRPr="002C7CA1">
              <w:rPr>
                <w:sz w:val="28"/>
                <w:szCs w:val="28"/>
              </w:rPr>
              <w:t>программ  Идринского района</w:t>
            </w:r>
            <w:r w:rsidRPr="002C7CA1">
              <w:rPr>
                <w:sz w:val="28"/>
                <w:szCs w:val="28"/>
              </w:rPr>
              <w:t>, их формировании и реализации»</w:t>
            </w:r>
          </w:p>
        </w:tc>
      </w:tr>
      <w:tr w:rsidR="00D74A49" w:rsidRPr="002C7CA1" w:rsidTr="00573BD8">
        <w:trPr>
          <w:trHeight w:val="145"/>
        </w:trPr>
        <w:tc>
          <w:tcPr>
            <w:tcW w:w="2955" w:type="dxa"/>
          </w:tcPr>
          <w:p w:rsidR="00D74A49" w:rsidRPr="002C7CA1" w:rsidRDefault="00D74A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D74A49" w:rsidRPr="002C7CA1" w:rsidRDefault="00D74A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D74A49" w:rsidRPr="002C7CA1" w:rsidRDefault="00D74A49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</w:tcPr>
          <w:p w:rsidR="00D74A49" w:rsidRPr="002C7CA1" w:rsidRDefault="00942771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EF0158" w:rsidRPr="002C7CA1" w:rsidTr="00573BD8">
        <w:trPr>
          <w:trHeight w:val="145"/>
        </w:trPr>
        <w:tc>
          <w:tcPr>
            <w:tcW w:w="2955" w:type="dxa"/>
          </w:tcPr>
          <w:p w:rsidR="00EF0158" w:rsidRPr="002C7CA1" w:rsidRDefault="00EF0158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86" w:type="dxa"/>
          </w:tcPr>
          <w:p w:rsidR="00EF0158" w:rsidRPr="002C7CA1" w:rsidRDefault="00EF0158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Управление образования администрации Идринского района</w:t>
            </w:r>
          </w:p>
        </w:tc>
      </w:tr>
      <w:tr w:rsidR="00942771" w:rsidRPr="00C165D9" w:rsidTr="00573BD8">
        <w:trPr>
          <w:trHeight w:val="145"/>
        </w:trPr>
        <w:tc>
          <w:tcPr>
            <w:tcW w:w="2955" w:type="dxa"/>
          </w:tcPr>
          <w:p w:rsidR="00942771" w:rsidRPr="002C7CA1" w:rsidRDefault="00814E36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942771" w:rsidRPr="002C7CA1" w:rsidRDefault="00942771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942771" w:rsidRDefault="00814E36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Организация обеспечения и проведение физкультурно – спортивных</w:t>
            </w:r>
            <w:r w:rsidR="00C165D9" w:rsidRPr="00C165D9">
              <w:rPr>
                <w:sz w:val="28"/>
                <w:szCs w:val="28"/>
              </w:rPr>
              <w:t>, физкультурно-массовых</w:t>
            </w:r>
            <w:r w:rsidRPr="00C165D9">
              <w:rPr>
                <w:sz w:val="28"/>
                <w:szCs w:val="28"/>
              </w:rPr>
              <w:t xml:space="preserve"> мероприятий</w:t>
            </w:r>
            <w:r w:rsidR="004B2E86">
              <w:rPr>
                <w:sz w:val="28"/>
                <w:szCs w:val="28"/>
              </w:rPr>
              <w:t>.</w:t>
            </w:r>
          </w:p>
          <w:p w:rsidR="00942771" w:rsidRPr="00C165D9" w:rsidRDefault="004B2E86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внедрению комплекса ВФСК ГТО </w:t>
            </w:r>
          </w:p>
        </w:tc>
      </w:tr>
      <w:tr w:rsidR="00942771" w:rsidRPr="002C7CA1" w:rsidTr="00573BD8">
        <w:trPr>
          <w:trHeight w:val="145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4B2E86" w:rsidRPr="002C7CA1" w:rsidRDefault="00942771" w:rsidP="004B2E86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 w:rsidR="00573BD8">
              <w:rPr>
                <w:sz w:val="28"/>
                <w:szCs w:val="28"/>
              </w:rPr>
              <w:t xml:space="preserve"> и сдачи норм ГТО</w:t>
            </w:r>
          </w:p>
        </w:tc>
      </w:tr>
      <w:tr w:rsidR="00942771" w:rsidRPr="002C7CA1" w:rsidTr="00573BD8">
        <w:trPr>
          <w:trHeight w:val="145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86" w:type="dxa"/>
            <w:vAlign w:val="center"/>
          </w:tcPr>
          <w:p w:rsidR="00942771" w:rsidRDefault="000D1D87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 </w:t>
            </w:r>
            <w:r w:rsidR="00AF4555">
              <w:rPr>
                <w:sz w:val="28"/>
                <w:szCs w:val="28"/>
              </w:rPr>
              <w:t>О</w:t>
            </w:r>
            <w:r w:rsidR="00632443">
              <w:rPr>
                <w:sz w:val="28"/>
                <w:szCs w:val="28"/>
              </w:rPr>
              <w:t>беспечить развитие</w:t>
            </w:r>
            <w:r w:rsidR="00942771" w:rsidRPr="002C7CA1">
              <w:rPr>
                <w:sz w:val="28"/>
                <w:szCs w:val="28"/>
              </w:rPr>
              <w:t xml:space="preserve"> массовой физической культуры на территории Идринского района;</w:t>
            </w:r>
          </w:p>
          <w:p w:rsidR="00942771" w:rsidRPr="002C7CA1" w:rsidRDefault="004B2E86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плана мероприятий по поэтапному внедрению ВФСК ГТО.</w:t>
            </w:r>
          </w:p>
        </w:tc>
      </w:tr>
      <w:tr w:rsidR="00942771" w:rsidRPr="002C7CA1" w:rsidTr="00573BD8">
        <w:trPr>
          <w:trHeight w:val="1268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86" w:type="dxa"/>
          </w:tcPr>
          <w:p w:rsidR="00942771" w:rsidRPr="002C7CA1" w:rsidRDefault="00FB6485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942771" w:rsidRPr="002C7CA1" w:rsidTr="00573BD8">
        <w:trPr>
          <w:trHeight w:val="80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786" w:type="dxa"/>
          </w:tcPr>
          <w:p w:rsidR="00942771" w:rsidRPr="00C165D9" w:rsidRDefault="00217C60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 w:rsidR="002C00B5">
              <w:rPr>
                <w:sz w:val="28"/>
                <w:szCs w:val="28"/>
              </w:rPr>
              <w:t>7</w:t>
            </w:r>
            <w:r w:rsidRPr="00C165D9">
              <w:rPr>
                <w:sz w:val="28"/>
                <w:szCs w:val="28"/>
              </w:rPr>
              <w:t>-20</w:t>
            </w:r>
            <w:r w:rsidR="00577627" w:rsidRPr="00C165D9">
              <w:rPr>
                <w:sz w:val="28"/>
                <w:szCs w:val="28"/>
              </w:rPr>
              <w:t>30</w:t>
            </w:r>
            <w:r w:rsidR="00942771" w:rsidRPr="00C165D9">
              <w:rPr>
                <w:sz w:val="28"/>
                <w:szCs w:val="28"/>
              </w:rPr>
              <w:t xml:space="preserve"> годы</w:t>
            </w:r>
          </w:p>
          <w:p w:rsidR="00942771" w:rsidRPr="00C165D9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942771" w:rsidRPr="002C7CA1" w:rsidTr="00573BD8">
        <w:trPr>
          <w:trHeight w:val="80"/>
        </w:trPr>
        <w:tc>
          <w:tcPr>
            <w:tcW w:w="2955" w:type="dxa"/>
          </w:tcPr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942771" w:rsidRPr="002C7CA1" w:rsidRDefault="00942771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38045A" w:rsidRDefault="0038045A" w:rsidP="0038045A">
            <w:pPr>
              <w:snapToGrid w:val="0"/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>
              <w:rPr>
                <w:sz w:val="28"/>
                <w:szCs w:val="28"/>
              </w:rPr>
              <w:t>5 662,707 тыс. рублей, в том числе:</w:t>
            </w:r>
          </w:p>
          <w:p w:rsidR="0038045A" w:rsidRPr="00C165D9" w:rsidRDefault="0038045A" w:rsidP="0038045A">
            <w:pPr>
              <w:snapToGrid w:val="0"/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средства районного бюджета </w:t>
            </w:r>
            <w:r>
              <w:rPr>
                <w:sz w:val="28"/>
                <w:szCs w:val="28"/>
              </w:rPr>
              <w:t>– 5 662,707</w:t>
            </w:r>
            <w:r w:rsidRPr="00C165D9">
              <w:rPr>
                <w:sz w:val="28"/>
                <w:szCs w:val="28"/>
              </w:rPr>
              <w:t xml:space="preserve"> тыс. рублей, по годам:</w:t>
            </w:r>
          </w:p>
          <w:p w:rsidR="0038045A" w:rsidRPr="00C165D9" w:rsidRDefault="0038045A" w:rsidP="0038045A">
            <w:pPr>
              <w:snapToGrid w:val="0"/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1 887,569</w:t>
            </w:r>
            <w:r w:rsidRPr="00C165D9">
              <w:rPr>
                <w:sz w:val="28"/>
                <w:szCs w:val="28"/>
              </w:rPr>
              <w:t xml:space="preserve"> тыс. рублей; </w:t>
            </w:r>
          </w:p>
          <w:p w:rsidR="0038045A" w:rsidRDefault="0038045A" w:rsidP="0038045A">
            <w:pPr>
              <w:snapToGrid w:val="0"/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1 887,569</w:t>
            </w:r>
            <w:r w:rsidRPr="00C165D9">
              <w:rPr>
                <w:sz w:val="28"/>
                <w:szCs w:val="28"/>
              </w:rPr>
              <w:t xml:space="preserve"> тыс. рублей;</w:t>
            </w:r>
          </w:p>
          <w:p w:rsidR="00942771" w:rsidRPr="00C165D9" w:rsidRDefault="0038045A" w:rsidP="0038045A">
            <w:pPr>
              <w:snapToGrid w:val="0"/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1 887,569</w:t>
            </w:r>
            <w:r w:rsidRPr="00C165D9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181CA5" w:rsidRPr="002C7CA1" w:rsidRDefault="00181CA5" w:rsidP="00632443">
      <w:pPr>
        <w:ind w:left="142"/>
        <w:rPr>
          <w:sz w:val="28"/>
          <w:szCs w:val="28"/>
        </w:rPr>
      </w:pPr>
    </w:p>
    <w:p w:rsidR="00D96ADE" w:rsidRPr="002C7CA1" w:rsidRDefault="00D96ADE" w:rsidP="00632443">
      <w:pPr>
        <w:pStyle w:val="af9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="004911C2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D95403" w:rsidRPr="002C7CA1" w:rsidRDefault="00D95403" w:rsidP="00632443">
      <w:pPr>
        <w:ind w:left="142"/>
        <w:rPr>
          <w:sz w:val="28"/>
          <w:szCs w:val="28"/>
        </w:rPr>
      </w:pPr>
    </w:p>
    <w:p w:rsidR="007C2A91" w:rsidRPr="002C7CA1" w:rsidRDefault="007C2A91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10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</w:t>
      </w:r>
      <w:r w:rsidR="00C612E4" w:rsidRPr="002C7CA1">
        <w:rPr>
          <w:sz w:val="28"/>
          <w:szCs w:val="28"/>
        </w:rPr>
        <w:t>овышения конкурентоспособности Р</w:t>
      </w:r>
      <w:r w:rsidRPr="002C7CA1">
        <w:rPr>
          <w:sz w:val="28"/>
          <w:szCs w:val="28"/>
        </w:rPr>
        <w:t>оссийского спорта на международной спортивной арене.</w:t>
      </w:r>
    </w:p>
    <w:p w:rsidR="007C2A91" w:rsidRPr="002C7CA1" w:rsidRDefault="007C2A91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Для достижения целей государственной политики в сфере физической культуры и спорта к 2020 году необходимо </w:t>
      </w:r>
      <w:r w:rsidR="00F93F81"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 w:rsidR="00F93F81"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 w:rsidR="00F93F81">
        <w:rPr>
          <w:sz w:val="28"/>
          <w:szCs w:val="28"/>
          <w:lang w:eastAsia="ru-RU"/>
        </w:rPr>
        <w:t>7</w:t>
      </w:r>
      <w:r w:rsidR="00736747">
        <w:rPr>
          <w:sz w:val="28"/>
          <w:szCs w:val="28"/>
          <w:lang w:eastAsia="ru-RU"/>
        </w:rPr>
        <w:t xml:space="preserve"> году составит не менее 32</w:t>
      </w:r>
      <w:r w:rsidRPr="002C7CA1">
        <w:rPr>
          <w:sz w:val="28"/>
          <w:szCs w:val="28"/>
          <w:lang w:eastAsia="ru-RU"/>
        </w:rPr>
        <w:t>% их общей численно</w:t>
      </w:r>
      <w:r w:rsidR="00736747">
        <w:rPr>
          <w:sz w:val="28"/>
          <w:szCs w:val="28"/>
          <w:lang w:eastAsia="ru-RU"/>
        </w:rPr>
        <w:t>сти, а в 2020 году - не менее 38</w:t>
      </w:r>
      <w:r w:rsidRPr="002C7CA1">
        <w:rPr>
          <w:sz w:val="28"/>
          <w:szCs w:val="28"/>
          <w:lang w:eastAsia="ru-RU"/>
        </w:rPr>
        <w:t>%.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 величина данного показателя в 201</w:t>
      </w:r>
      <w:r w:rsidR="00EF4E35">
        <w:rPr>
          <w:sz w:val="28"/>
          <w:szCs w:val="28"/>
          <w:lang w:eastAsia="ru-RU"/>
        </w:rPr>
        <w:t>7</w:t>
      </w:r>
      <w:r w:rsidRPr="002C7CA1">
        <w:rPr>
          <w:sz w:val="28"/>
          <w:szCs w:val="28"/>
          <w:lang w:eastAsia="ru-RU"/>
        </w:rPr>
        <w:t xml:space="preserve"> году составит не менее 10%, в 2020 году - не менее 20%; для учащихся</w:t>
      </w:r>
      <w:r w:rsidR="00736747">
        <w:rPr>
          <w:sz w:val="28"/>
          <w:szCs w:val="28"/>
          <w:lang w:eastAsia="ru-RU"/>
        </w:rPr>
        <w:t xml:space="preserve"> и студентов - не менее 60% и 85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Показатель уровня обеспеченности населения </w:t>
      </w:r>
      <w:r w:rsidR="00736747"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 w:rsidR="00736747">
        <w:rPr>
          <w:sz w:val="28"/>
          <w:szCs w:val="28"/>
          <w:lang w:eastAsia="ru-RU"/>
        </w:rPr>
        <w:t>увеличить до 35</w:t>
      </w:r>
      <w:r w:rsidRPr="002C7CA1">
        <w:rPr>
          <w:sz w:val="28"/>
          <w:szCs w:val="28"/>
          <w:lang w:eastAsia="ru-RU"/>
        </w:rPr>
        <w:t>% к 201</w:t>
      </w:r>
      <w:r w:rsidR="00736747">
        <w:rPr>
          <w:sz w:val="28"/>
          <w:szCs w:val="28"/>
          <w:lang w:eastAsia="ru-RU"/>
        </w:rPr>
        <w:t>8 году и до 40</w:t>
      </w:r>
      <w:r w:rsidRPr="002C7CA1">
        <w:rPr>
          <w:sz w:val="28"/>
          <w:szCs w:val="28"/>
          <w:lang w:eastAsia="ru-RU"/>
        </w:rPr>
        <w:t>% к 2020 году.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lastRenderedPageBreak/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 w:rsidR="00736747">
        <w:rPr>
          <w:sz w:val="28"/>
          <w:szCs w:val="28"/>
          <w:lang w:eastAsia="ru-RU"/>
        </w:rPr>
        <w:t xml:space="preserve">анимающихся в системе спортивной школы </w:t>
      </w:r>
      <w:r w:rsidRPr="002C7CA1">
        <w:rPr>
          <w:sz w:val="28"/>
          <w:szCs w:val="28"/>
          <w:lang w:eastAsia="ru-RU"/>
        </w:rPr>
        <w:t>на этапах подготов</w:t>
      </w:r>
      <w:r w:rsidR="00736747"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Красноярский к</w:t>
      </w:r>
      <w:r w:rsidRPr="002C7CA1">
        <w:rPr>
          <w:color w:val="000000"/>
          <w:sz w:val="28"/>
          <w:szCs w:val="28"/>
          <w:lang w:eastAsia="en-US"/>
        </w:rPr>
        <w:t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муниципально</w:t>
      </w:r>
      <w:r w:rsidR="00736747"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 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4911C2" w:rsidRPr="002C7CA1" w:rsidRDefault="007C2A91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r w:rsidR="004911C2" w:rsidRPr="002C7CA1">
        <w:rPr>
          <w:color w:val="000000"/>
          <w:sz w:val="28"/>
          <w:szCs w:val="28"/>
          <w:lang w:eastAsia="ru-RU"/>
        </w:rPr>
        <w:t>Идринском районе</w:t>
      </w:r>
      <w:r w:rsidRPr="002C7CA1"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клубов по месту жительства. В </w:t>
      </w:r>
      <w:r w:rsidR="004911C2" w:rsidRPr="002C7CA1">
        <w:rPr>
          <w:color w:val="000000"/>
          <w:sz w:val="28"/>
          <w:szCs w:val="28"/>
          <w:lang w:eastAsia="ru-RU"/>
        </w:rPr>
        <w:t>районе</w:t>
      </w:r>
      <w:r w:rsidRPr="002C7CA1">
        <w:rPr>
          <w:color w:val="000000"/>
          <w:sz w:val="28"/>
          <w:szCs w:val="28"/>
          <w:lang w:eastAsia="ru-RU"/>
        </w:rPr>
        <w:t xml:space="preserve"> функционирует </w:t>
      </w:r>
      <w:r w:rsidR="00C612E4" w:rsidRPr="002C7CA1">
        <w:rPr>
          <w:color w:val="000000"/>
          <w:sz w:val="28"/>
          <w:szCs w:val="28"/>
          <w:lang w:eastAsia="ru-RU"/>
        </w:rPr>
        <w:t>9</w:t>
      </w:r>
      <w:r w:rsidRPr="002C7CA1">
        <w:rPr>
          <w:color w:val="000000"/>
          <w:sz w:val="28"/>
          <w:szCs w:val="28"/>
          <w:lang w:eastAsia="ru-RU"/>
        </w:rPr>
        <w:t xml:space="preserve"> спортивн</w:t>
      </w:r>
      <w:r w:rsidR="004911C2" w:rsidRPr="002C7CA1">
        <w:rPr>
          <w:color w:val="000000"/>
          <w:sz w:val="28"/>
          <w:szCs w:val="28"/>
          <w:lang w:eastAsia="ru-RU"/>
        </w:rPr>
        <w:t>ых клуба по месту жительства,  которые</w:t>
      </w:r>
      <w:r w:rsidRPr="002C7CA1">
        <w:rPr>
          <w:color w:val="000000"/>
          <w:sz w:val="28"/>
          <w:szCs w:val="28"/>
          <w:lang w:eastAsia="ru-RU"/>
        </w:rPr>
        <w:t xml:space="preserve">  созданы при государственной поддержке в рамках </w:t>
      </w:r>
      <w:r w:rsidR="00736747">
        <w:rPr>
          <w:color w:val="000000"/>
          <w:sz w:val="28"/>
          <w:szCs w:val="28"/>
          <w:lang w:eastAsia="ru-RU"/>
        </w:rPr>
        <w:t xml:space="preserve"> Краевой </w:t>
      </w:r>
      <w:r w:rsidRPr="002C7CA1">
        <w:rPr>
          <w:color w:val="000000"/>
          <w:sz w:val="28"/>
          <w:szCs w:val="28"/>
          <w:lang w:eastAsia="ru-RU"/>
        </w:rPr>
        <w:t xml:space="preserve">ДЦП. Для того, чтобы процесс создания сети спортивных клубов по месту жительства носил комплексный характер, ежегодно проводится </w:t>
      </w:r>
      <w:r w:rsidR="004911C2" w:rsidRPr="002C7CA1">
        <w:rPr>
          <w:color w:val="000000"/>
          <w:sz w:val="28"/>
          <w:szCs w:val="28"/>
          <w:lang w:eastAsia="ru-RU"/>
        </w:rPr>
        <w:t>спартакиада «Мой спортивный клуб</w:t>
      </w:r>
      <w:r w:rsidRPr="002C7CA1">
        <w:rPr>
          <w:color w:val="000000"/>
          <w:sz w:val="28"/>
          <w:szCs w:val="28"/>
          <w:lang w:eastAsia="ru-RU"/>
        </w:rPr>
        <w:t>»,</w:t>
      </w:r>
      <w:r w:rsidR="004911C2" w:rsidRPr="002C7CA1">
        <w:rPr>
          <w:color w:val="000000"/>
          <w:sz w:val="28"/>
          <w:szCs w:val="28"/>
          <w:lang w:eastAsia="ru-RU"/>
        </w:rPr>
        <w:t xml:space="preserve"> участие в курсах</w:t>
      </w:r>
      <w:r w:rsidRPr="002C7CA1">
        <w:rPr>
          <w:color w:val="000000"/>
          <w:sz w:val="28"/>
          <w:szCs w:val="28"/>
          <w:lang w:eastAsia="ru-RU"/>
        </w:rPr>
        <w:t xml:space="preserve"> повышения квалификации для работников спортивных клубов по месту жительства, </w:t>
      </w:r>
      <w:r w:rsidR="004911C2" w:rsidRPr="002C7CA1">
        <w:rPr>
          <w:color w:val="000000"/>
          <w:sz w:val="28"/>
          <w:szCs w:val="28"/>
          <w:lang w:eastAsia="ru-RU"/>
        </w:rPr>
        <w:t>участие в краевых смотрах-конкурсах</w:t>
      </w:r>
      <w:r w:rsidRPr="002C7CA1">
        <w:rPr>
          <w:color w:val="000000"/>
          <w:sz w:val="28"/>
          <w:szCs w:val="28"/>
          <w:lang w:eastAsia="ru-RU"/>
        </w:rPr>
        <w:t xml:space="preserve"> среди спортивных клубов, среди и</w:t>
      </w:r>
      <w:r w:rsidR="004911C2" w:rsidRPr="002C7CA1">
        <w:rPr>
          <w:color w:val="000000"/>
          <w:sz w:val="28"/>
          <w:szCs w:val="28"/>
          <w:lang w:eastAsia="ru-RU"/>
        </w:rPr>
        <w:t>нструкторов по месту жительства.</w:t>
      </w:r>
      <w:r w:rsidRPr="002C7CA1">
        <w:rPr>
          <w:color w:val="000000"/>
          <w:sz w:val="28"/>
          <w:szCs w:val="28"/>
          <w:lang w:eastAsia="ru-RU"/>
        </w:rPr>
        <w:t xml:space="preserve"> </w:t>
      </w:r>
      <w:r w:rsidR="004911C2" w:rsidRPr="002C7CA1">
        <w:rPr>
          <w:color w:val="000000"/>
          <w:sz w:val="28"/>
          <w:szCs w:val="28"/>
          <w:lang w:eastAsia="ru-RU"/>
        </w:rPr>
        <w:t xml:space="preserve"> </w:t>
      </w:r>
    </w:p>
    <w:p w:rsidR="007C2A91" w:rsidRPr="002C7CA1" w:rsidRDefault="007C2A91" w:rsidP="00632443">
      <w:pPr>
        <w:suppressAutoHyphens w:val="0"/>
        <w:ind w:left="142" w:firstLine="709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В спортивных клубах по месту жительства в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занимается </w:t>
      </w:r>
      <w:r w:rsidR="002373D2" w:rsidRPr="002C7CA1">
        <w:rPr>
          <w:rFonts w:eastAsia="Calibri"/>
          <w:color w:val="000000"/>
          <w:sz w:val="28"/>
          <w:szCs w:val="28"/>
          <w:lang w:eastAsia="en-US"/>
        </w:rPr>
        <w:t>1</w:t>
      </w:r>
      <w:r w:rsidR="00736747">
        <w:rPr>
          <w:rFonts w:eastAsia="Calibri"/>
          <w:color w:val="000000"/>
          <w:sz w:val="28"/>
          <w:szCs w:val="28"/>
          <w:lang w:eastAsia="en-US"/>
        </w:rPr>
        <w:t>095</w:t>
      </w:r>
      <w:r w:rsidR="000D1D87" w:rsidRPr="002C7C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C7CA1">
        <w:rPr>
          <w:rFonts w:eastAsia="Calibri"/>
          <w:color w:val="000000"/>
          <w:sz w:val="28"/>
          <w:szCs w:val="28"/>
          <w:lang w:eastAsia="en-US"/>
        </w:rPr>
        <w:t>человек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 xml:space="preserve">, что составляет </w:t>
      </w:r>
      <w:r w:rsidR="00736747">
        <w:rPr>
          <w:rFonts w:eastAsia="Calibri"/>
          <w:sz w:val="28"/>
          <w:szCs w:val="28"/>
          <w:lang w:eastAsia="en-US"/>
        </w:rPr>
        <w:t>9</w:t>
      </w:r>
      <w:r w:rsidR="002373D2" w:rsidRPr="002C7CA1">
        <w:rPr>
          <w:rFonts w:eastAsia="Calibri"/>
          <w:sz w:val="28"/>
          <w:szCs w:val="28"/>
          <w:lang w:eastAsia="en-US"/>
        </w:rPr>
        <w:t xml:space="preserve"> %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от числа жителей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района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В</w:t>
      </w:r>
      <w:r w:rsidR="004911C2" w:rsidRPr="002C7CA1">
        <w:rPr>
          <w:rFonts w:eastAsia="Calibri"/>
          <w:sz w:val="28"/>
          <w:szCs w:val="28"/>
          <w:lang w:eastAsia="en-US"/>
        </w:rPr>
        <w:t xml:space="preserve"> </w:t>
      </w:r>
      <w:r w:rsidR="00736747">
        <w:rPr>
          <w:rFonts w:eastAsia="Calibri"/>
          <w:sz w:val="28"/>
          <w:szCs w:val="28"/>
          <w:lang w:eastAsia="en-US"/>
        </w:rPr>
        <w:t xml:space="preserve">целом, в </w:t>
      </w:r>
      <w:r w:rsidR="004911C2" w:rsidRPr="002C7CA1">
        <w:rPr>
          <w:rFonts w:eastAsia="Calibri"/>
          <w:sz w:val="28"/>
          <w:szCs w:val="28"/>
          <w:lang w:eastAsia="en-US"/>
        </w:rPr>
        <w:t>поселениях района</w:t>
      </w:r>
      <w:r w:rsidRPr="002C7CA1">
        <w:rPr>
          <w:rFonts w:eastAsia="Calibri"/>
          <w:sz w:val="28"/>
          <w:szCs w:val="28"/>
          <w:lang w:eastAsia="en-US"/>
        </w:rPr>
        <w:t xml:space="preserve"> организова</w:t>
      </w:r>
      <w:r w:rsidR="000D1D87" w:rsidRPr="002C7CA1">
        <w:rPr>
          <w:rFonts w:eastAsia="Calibri"/>
          <w:sz w:val="28"/>
          <w:szCs w:val="28"/>
          <w:lang w:eastAsia="en-US"/>
        </w:rPr>
        <w:t>н</w:t>
      </w:r>
      <w:r w:rsidRPr="002C7CA1">
        <w:rPr>
          <w:rFonts w:eastAsia="Calibri"/>
          <w:sz w:val="28"/>
          <w:szCs w:val="28"/>
          <w:lang w:eastAsia="en-US"/>
        </w:rPr>
        <w:t>но проводятся около</w:t>
      </w:r>
      <w:r w:rsidR="00736747">
        <w:rPr>
          <w:rFonts w:eastAsia="Calibri"/>
          <w:sz w:val="28"/>
          <w:szCs w:val="28"/>
          <w:lang w:eastAsia="en-US"/>
        </w:rPr>
        <w:t xml:space="preserve"> 4</w:t>
      </w:r>
      <w:r w:rsidRPr="002C7CA1">
        <w:rPr>
          <w:rFonts w:eastAsia="Calibri"/>
          <w:sz w:val="28"/>
          <w:szCs w:val="28"/>
          <w:lang w:eastAsia="en-US"/>
        </w:rPr>
        <w:t>00 физкультурных, спортивных мероприятий с общим количеств</w:t>
      </w:r>
      <w:r w:rsidR="00AA2CB5" w:rsidRPr="002C7CA1">
        <w:rPr>
          <w:rFonts w:eastAsia="Calibri"/>
          <w:sz w:val="28"/>
          <w:szCs w:val="28"/>
          <w:lang w:eastAsia="en-US"/>
        </w:rPr>
        <w:t xml:space="preserve">ом участников, превышающим </w:t>
      </w:r>
      <w:r w:rsidR="002373D2" w:rsidRPr="002C7CA1">
        <w:rPr>
          <w:rFonts w:eastAsia="Calibri"/>
          <w:sz w:val="28"/>
          <w:szCs w:val="28"/>
          <w:lang w:eastAsia="en-US"/>
        </w:rPr>
        <w:t>3278</w:t>
      </w:r>
      <w:r w:rsidRPr="002C7CA1">
        <w:rPr>
          <w:rFonts w:eastAsia="Calibri"/>
          <w:sz w:val="28"/>
          <w:szCs w:val="28"/>
          <w:lang w:eastAsia="en-US"/>
        </w:rPr>
        <w:t xml:space="preserve"> человек.</w:t>
      </w:r>
    </w:p>
    <w:p w:rsidR="007C2A91" w:rsidRPr="002C7CA1" w:rsidRDefault="007C2A91" w:rsidP="00632443">
      <w:pPr>
        <w:suppressAutoHyphens w:val="0"/>
        <w:ind w:left="142" w:firstLine="709"/>
        <w:textAlignment w:val="baseline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7C2A91" w:rsidRPr="002C7CA1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По результа</w:t>
      </w:r>
      <w:r w:rsidR="00217C60" w:rsidRPr="002C7CA1">
        <w:rPr>
          <w:rFonts w:eastAsia="Calibri"/>
          <w:sz w:val="28"/>
          <w:szCs w:val="28"/>
          <w:lang w:eastAsia="en-US"/>
        </w:rPr>
        <w:t>там реализованных в 201</w:t>
      </w:r>
      <w:r w:rsidR="00736747">
        <w:rPr>
          <w:rFonts w:eastAsia="Calibri"/>
          <w:sz w:val="28"/>
          <w:szCs w:val="28"/>
          <w:lang w:eastAsia="en-US"/>
        </w:rPr>
        <w:t>3</w:t>
      </w:r>
      <w:r w:rsidR="00217C60" w:rsidRPr="002C7CA1">
        <w:rPr>
          <w:rFonts w:eastAsia="Calibri"/>
          <w:sz w:val="28"/>
          <w:szCs w:val="28"/>
          <w:lang w:eastAsia="en-US"/>
        </w:rPr>
        <w:t>-201</w:t>
      </w:r>
      <w:r w:rsidR="00736747">
        <w:rPr>
          <w:rFonts w:eastAsia="Calibri"/>
          <w:sz w:val="28"/>
          <w:szCs w:val="28"/>
          <w:lang w:eastAsia="en-US"/>
        </w:rPr>
        <w:t>5</w:t>
      </w:r>
      <w:r w:rsidRPr="002C7CA1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7C2A91" w:rsidRPr="00C165D9" w:rsidRDefault="007C2A91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C165D9">
        <w:rPr>
          <w:rFonts w:eastAsia="Calibri"/>
          <w:sz w:val="28"/>
          <w:szCs w:val="28"/>
          <w:lang w:eastAsia="en-US"/>
        </w:rPr>
        <w:t xml:space="preserve">В </w:t>
      </w:r>
      <w:r w:rsidR="00AA2CB5" w:rsidRPr="00C165D9">
        <w:rPr>
          <w:rFonts w:eastAsia="Calibri"/>
          <w:sz w:val="28"/>
          <w:szCs w:val="28"/>
          <w:lang w:eastAsia="en-US"/>
        </w:rPr>
        <w:t>районе</w:t>
      </w:r>
      <w:r w:rsidRPr="00C165D9">
        <w:rPr>
          <w:rFonts w:eastAsia="Calibri"/>
          <w:sz w:val="28"/>
          <w:szCs w:val="28"/>
          <w:lang w:eastAsia="en-US"/>
        </w:rPr>
        <w:t xml:space="preserve"> систематически физической к</w:t>
      </w:r>
      <w:r w:rsidR="00AA2CB5" w:rsidRPr="00C165D9">
        <w:rPr>
          <w:rFonts w:eastAsia="Calibri"/>
          <w:sz w:val="28"/>
          <w:szCs w:val="28"/>
          <w:lang w:eastAsia="en-US"/>
        </w:rPr>
        <w:t xml:space="preserve">ультурой и спортом занимается </w:t>
      </w:r>
      <w:r w:rsidR="002373D2" w:rsidRPr="00C165D9">
        <w:rPr>
          <w:rFonts w:eastAsia="Calibri"/>
          <w:sz w:val="28"/>
          <w:szCs w:val="28"/>
          <w:lang w:eastAsia="en-US"/>
        </w:rPr>
        <w:t>31,07</w:t>
      </w:r>
      <w:r w:rsidRPr="00C165D9">
        <w:rPr>
          <w:rFonts w:eastAsia="Calibri"/>
          <w:sz w:val="28"/>
          <w:szCs w:val="28"/>
          <w:lang w:eastAsia="en-US"/>
        </w:rPr>
        <w:t xml:space="preserve"> % жителей </w:t>
      </w:r>
      <w:r w:rsidR="00AA2CB5" w:rsidRPr="00C165D9">
        <w:rPr>
          <w:rFonts w:eastAsia="Calibri"/>
          <w:sz w:val="28"/>
          <w:szCs w:val="28"/>
          <w:lang w:eastAsia="en-US"/>
        </w:rPr>
        <w:t xml:space="preserve">района </w:t>
      </w:r>
      <w:r w:rsidRPr="00C165D9">
        <w:rPr>
          <w:rFonts w:eastAsia="Calibri"/>
          <w:sz w:val="28"/>
          <w:szCs w:val="28"/>
          <w:lang w:eastAsia="en-US"/>
        </w:rPr>
        <w:t>(</w:t>
      </w:r>
      <w:r w:rsidR="002373D2" w:rsidRPr="00C165D9">
        <w:rPr>
          <w:rFonts w:eastAsia="Calibri"/>
          <w:sz w:val="28"/>
          <w:szCs w:val="28"/>
          <w:lang w:eastAsia="en-US"/>
        </w:rPr>
        <w:t>11628</w:t>
      </w:r>
      <w:r w:rsidR="000D1D87" w:rsidRPr="00C165D9">
        <w:rPr>
          <w:rFonts w:eastAsia="Calibri"/>
          <w:sz w:val="28"/>
          <w:szCs w:val="28"/>
          <w:lang w:eastAsia="en-US"/>
        </w:rPr>
        <w:t xml:space="preserve"> человек), что  на </w:t>
      </w:r>
      <w:r w:rsidR="002373D2" w:rsidRPr="00C165D9">
        <w:rPr>
          <w:rFonts w:eastAsia="Calibri"/>
          <w:sz w:val="28"/>
          <w:szCs w:val="28"/>
          <w:lang w:eastAsia="en-US"/>
        </w:rPr>
        <w:t>11,15</w:t>
      </w:r>
      <w:r w:rsidRPr="00C165D9">
        <w:rPr>
          <w:rFonts w:eastAsia="Calibri"/>
          <w:sz w:val="28"/>
          <w:szCs w:val="28"/>
          <w:lang w:eastAsia="en-US"/>
        </w:rPr>
        <w:t xml:space="preserve"> % выше аналоги</w:t>
      </w:r>
      <w:r w:rsidR="00217C60" w:rsidRPr="00C165D9">
        <w:rPr>
          <w:rFonts w:eastAsia="Calibri"/>
          <w:sz w:val="28"/>
          <w:szCs w:val="28"/>
          <w:lang w:eastAsia="en-US"/>
        </w:rPr>
        <w:t>чных результатов 201</w:t>
      </w:r>
      <w:r w:rsidR="00C165D9" w:rsidRPr="00C165D9">
        <w:rPr>
          <w:rFonts w:eastAsia="Calibri"/>
          <w:sz w:val="28"/>
          <w:szCs w:val="28"/>
          <w:lang w:eastAsia="en-US"/>
        </w:rPr>
        <w:t>5</w:t>
      </w:r>
      <w:r w:rsidR="000D1D87" w:rsidRPr="00C165D9">
        <w:rPr>
          <w:rFonts w:eastAsia="Calibri"/>
          <w:sz w:val="28"/>
          <w:szCs w:val="28"/>
          <w:lang w:eastAsia="en-US"/>
        </w:rPr>
        <w:t xml:space="preserve"> года (</w:t>
      </w:r>
      <w:r w:rsidR="002373D2" w:rsidRPr="00C165D9">
        <w:rPr>
          <w:rFonts w:eastAsia="Calibri"/>
          <w:sz w:val="28"/>
          <w:szCs w:val="28"/>
          <w:lang w:eastAsia="en-US"/>
        </w:rPr>
        <w:t>19,92</w:t>
      </w:r>
      <w:r w:rsidRPr="00C165D9">
        <w:rPr>
          <w:rFonts w:eastAsia="Calibri"/>
          <w:sz w:val="28"/>
          <w:szCs w:val="28"/>
          <w:lang w:eastAsia="en-US"/>
        </w:rPr>
        <w:t xml:space="preserve"> %). </w:t>
      </w:r>
    </w:p>
    <w:p w:rsidR="007C2A91" w:rsidRPr="002C7CA1" w:rsidRDefault="003D0EC5" w:rsidP="00632443">
      <w:pPr>
        <w:suppressAutoHyphens w:val="0"/>
        <w:autoSpaceDE w:val="0"/>
        <w:autoSpaceDN w:val="0"/>
        <w:adjustRightInd w:val="0"/>
        <w:ind w:left="142"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В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целом </w:t>
      </w:r>
      <w:r w:rsidRPr="002C7CA1">
        <w:rPr>
          <w:rFonts w:eastAsia="Calibri"/>
          <w:sz w:val="28"/>
          <w:szCs w:val="28"/>
          <w:lang w:eastAsia="en-US"/>
        </w:rPr>
        <w:t xml:space="preserve">при 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значительной устойчиво положительной динамике количества жителей </w:t>
      </w:r>
      <w:r w:rsidR="00AA2CB5" w:rsidRPr="002C7CA1">
        <w:rPr>
          <w:rFonts w:eastAsia="Calibri"/>
          <w:sz w:val="28"/>
          <w:szCs w:val="28"/>
          <w:lang w:eastAsia="en-US"/>
        </w:rPr>
        <w:t>района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систематически занимающихся физической </w:t>
      </w:r>
      <w:r w:rsidR="007C2A91" w:rsidRPr="002C7CA1">
        <w:rPr>
          <w:rFonts w:eastAsia="Calibri"/>
          <w:sz w:val="28"/>
          <w:szCs w:val="28"/>
          <w:lang w:eastAsia="en-US"/>
        </w:rPr>
        <w:lastRenderedPageBreak/>
        <w:t xml:space="preserve">культурой и спортом, регистрируемой в последние 3 года, </w:t>
      </w:r>
      <w:r w:rsidR="00AA2CB5" w:rsidRPr="002C7CA1">
        <w:rPr>
          <w:rFonts w:eastAsia="Calibri"/>
          <w:sz w:val="28"/>
          <w:szCs w:val="28"/>
          <w:lang w:eastAsia="en-US"/>
        </w:rPr>
        <w:t>Идринский район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пока все еще отстает от средних по Сибирскому федеральному округу и России показателей (21,7 % и 22,5 % по итогам 201</w:t>
      </w:r>
      <w:r w:rsidR="00EF4E35">
        <w:rPr>
          <w:rFonts w:eastAsia="Calibri"/>
          <w:sz w:val="28"/>
          <w:szCs w:val="28"/>
          <w:lang w:eastAsia="en-US"/>
        </w:rPr>
        <w:t>6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года соответственно).</w:t>
      </w:r>
    </w:p>
    <w:p w:rsidR="007C2A91" w:rsidRPr="002C7CA1" w:rsidRDefault="007C2A91" w:rsidP="00632443">
      <w:pPr>
        <w:pStyle w:val="aa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В </w:t>
      </w:r>
      <w:r w:rsidR="00AA2CB5" w:rsidRPr="002C7CA1">
        <w:rPr>
          <w:sz w:val="28"/>
          <w:szCs w:val="28"/>
        </w:rPr>
        <w:t>районе функционирует 1 учреждение</w:t>
      </w:r>
      <w:r w:rsidRPr="002C7CA1">
        <w:rPr>
          <w:sz w:val="28"/>
          <w:szCs w:val="28"/>
        </w:rPr>
        <w:t xml:space="preserve"> дополнительного образования </w:t>
      </w:r>
      <w:r w:rsidR="00AA2CB5" w:rsidRPr="002C7CA1">
        <w:rPr>
          <w:sz w:val="28"/>
          <w:szCs w:val="28"/>
        </w:rPr>
        <w:t>физкультурно-спортивной направленности</w:t>
      </w:r>
      <w:r w:rsidR="009D06BC">
        <w:rPr>
          <w:sz w:val="28"/>
          <w:szCs w:val="28"/>
        </w:rPr>
        <w:t xml:space="preserve"> (Идринская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7C2A91" w:rsidRPr="002C7CA1" w:rsidRDefault="007C2A91" w:rsidP="00632443">
      <w:pPr>
        <w:pStyle w:val="aa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</w:t>
      </w:r>
      <w:r w:rsidR="00AA2CB5" w:rsidRPr="002C7CA1">
        <w:rPr>
          <w:sz w:val="28"/>
          <w:szCs w:val="28"/>
        </w:rPr>
        <w:t>2</w:t>
      </w:r>
      <w:r w:rsidR="002373D2" w:rsidRPr="002C7CA1">
        <w:rPr>
          <w:sz w:val="28"/>
          <w:szCs w:val="28"/>
        </w:rPr>
        <w:t>70</w:t>
      </w:r>
      <w:r w:rsidRPr="002C7CA1">
        <w:rPr>
          <w:sz w:val="28"/>
          <w:szCs w:val="28"/>
        </w:rPr>
        <w:t xml:space="preserve"> человек.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</w:t>
      </w:r>
      <w:r w:rsidR="00AA2CB5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необходимо: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совершенствовать систему проведения физкультурных спортивных мероприятий на территории </w:t>
      </w:r>
      <w:r w:rsidR="001B6AF6" w:rsidRPr="002C7CA1">
        <w:rPr>
          <w:rFonts w:ascii="Times New Roman" w:hAnsi="Times New Roman"/>
          <w:sz w:val="28"/>
          <w:szCs w:val="28"/>
        </w:rPr>
        <w:t>района</w:t>
      </w:r>
      <w:r w:rsidRPr="002C7CA1">
        <w:rPr>
          <w:rFonts w:ascii="Times New Roman" w:hAnsi="Times New Roman"/>
          <w:sz w:val="28"/>
          <w:szCs w:val="28"/>
        </w:rPr>
        <w:t>;</w:t>
      </w:r>
    </w:p>
    <w:p w:rsidR="007C2A91" w:rsidRPr="002C7CA1" w:rsidRDefault="007C2A91" w:rsidP="00632443">
      <w:pPr>
        <w:pStyle w:val="af8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 w:rsidR="00AE3552"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</w:t>
      </w:r>
      <w:r w:rsidR="008E73D8" w:rsidRPr="002C7CA1">
        <w:rPr>
          <w:sz w:val="28"/>
          <w:szCs w:val="28"/>
        </w:rPr>
        <w:t>ми</w:t>
      </w:r>
      <w:r w:rsidRPr="002C7CA1">
        <w:rPr>
          <w:sz w:val="28"/>
          <w:szCs w:val="28"/>
        </w:rPr>
        <w:t xml:space="preserve"> риск</w:t>
      </w:r>
      <w:r w:rsidR="008E73D8" w:rsidRPr="002C7CA1">
        <w:rPr>
          <w:sz w:val="28"/>
          <w:szCs w:val="28"/>
        </w:rPr>
        <w:t>ами</w:t>
      </w:r>
      <w:r w:rsidRPr="002C7CA1">
        <w:rPr>
          <w:sz w:val="28"/>
          <w:szCs w:val="28"/>
        </w:rPr>
        <w:t xml:space="preserve">, вызванные недостаточностью и несвоевременностью объемов финансирования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бюджета.</w:t>
      </w:r>
    </w:p>
    <w:p w:rsidR="001815B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</w:t>
      </w:r>
      <w:r w:rsidR="001815B8" w:rsidRPr="002C7CA1">
        <w:rPr>
          <w:sz w:val="28"/>
          <w:szCs w:val="28"/>
        </w:rPr>
        <w:t>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текущий мониторинг выполнения Программы;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5A4CF8" w:rsidRPr="002C7CA1" w:rsidRDefault="000D1D87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8E73D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2C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A1">
        <w:rPr>
          <w:rFonts w:ascii="Times New Roman" w:hAnsi="Times New Roman" w:cs="Times New Roman"/>
          <w:sz w:val="28"/>
          <w:szCs w:val="28"/>
        </w:rPr>
        <w:t>связаны с возможными кр</w:t>
      </w:r>
      <w:r w:rsidR="00DA5517" w:rsidRPr="002C7CA1">
        <w:rPr>
          <w:rFonts w:ascii="Times New Roman" w:hAnsi="Times New Roman" w:cs="Times New Roman"/>
          <w:sz w:val="28"/>
          <w:szCs w:val="28"/>
        </w:rPr>
        <w:t>изисными явлениями в мировой и Р</w:t>
      </w:r>
      <w:r w:rsidRPr="002C7CA1">
        <w:rPr>
          <w:rFonts w:ascii="Times New Roman" w:hAnsi="Times New Roman" w:cs="Times New Roman"/>
          <w:sz w:val="28"/>
          <w:szCs w:val="28"/>
        </w:rPr>
        <w:t>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неисполнению программных мероприятий и </w:t>
      </w:r>
      <w:r w:rsidR="00225ADE" w:rsidRPr="002C7CA1">
        <w:rPr>
          <w:rFonts w:ascii="Times New Roman" w:hAnsi="Times New Roman" w:cs="Times New Roman"/>
          <w:sz w:val="28"/>
          <w:szCs w:val="28"/>
        </w:rPr>
        <w:lastRenderedPageBreak/>
        <w:t xml:space="preserve">недостижению целевых показателей программы. 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контроля исполнителем (соисполнителем), долгосрочным прогнозированием тенденций развития экономических процессов на территории </w:t>
      </w:r>
      <w:r w:rsidR="001815B8"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A4CF8" w:rsidRPr="002C7CA1" w:rsidRDefault="005A4CF8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A4CF8" w:rsidRPr="002C7CA1" w:rsidRDefault="005A4CF8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B654DB" w:rsidRPr="002C7CA1" w:rsidRDefault="00B654DB" w:rsidP="00632443">
      <w:pPr>
        <w:pStyle w:val="af9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C2A91" w:rsidRPr="002C7CA1" w:rsidRDefault="007C2A91" w:rsidP="00632443">
      <w:pPr>
        <w:ind w:left="142"/>
        <w:jc w:val="center"/>
        <w:rPr>
          <w:sz w:val="28"/>
          <w:szCs w:val="28"/>
        </w:rPr>
      </w:pPr>
    </w:p>
    <w:p w:rsidR="00227DDD" w:rsidRPr="002C7CA1" w:rsidRDefault="00227DD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3.1. Приоритеты </w:t>
      </w:r>
      <w:r w:rsidR="000D1D87" w:rsidRPr="002C7CA1">
        <w:rPr>
          <w:sz w:val="28"/>
          <w:szCs w:val="28"/>
        </w:rPr>
        <w:t xml:space="preserve">муниципальной </w:t>
      </w:r>
      <w:r w:rsidRPr="002C7CA1">
        <w:rPr>
          <w:sz w:val="28"/>
          <w:szCs w:val="28"/>
        </w:rPr>
        <w:t>политики в сфере реализации Программы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</w:p>
    <w:p w:rsidR="007C2A91" w:rsidRPr="002C7CA1" w:rsidRDefault="007C2A91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4B2E86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формирование здорового образа жизни через развитие массов</w:t>
      </w:r>
      <w:r w:rsidR="004B2E86" w:rsidRPr="00517872">
        <w:rPr>
          <w:color w:val="000000"/>
          <w:sz w:val="28"/>
          <w:szCs w:val="28"/>
        </w:rPr>
        <w:t>ой физической культуры и спорта</w:t>
      </w:r>
      <w:r w:rsidR="00517872" w:rsidRPr="00517872">
        <w:rPr>
          <w:color w:val="000000"/>
          <w:sz w:val="28"/>
          <w:szCs w:val="28"/>
        </w:rPr>
        <w:t>,</w:t>
      </w:r>
      <w:r w:rsidR="004B2E86" w:rsidRPr="00517872">
        <w:rPr>
          <w:color w:val="000000"/>
          <w:sz w:val="28"/>
          <w:szCs w:val="28"/>
        </w:rPr>
        <w:t xml:space="preserve"> </w:t>
      </w:r>
      <w:r w:rsidR="004B2E86" w:rsidRPr="00517872">
        <w:rPr>
          <w:sz w:val="28"/>
          <w:szCs w:val="28"/>
        </w:rPr>
        <w:t>повышение уровня физической подготовленности при выполнении норм ГТО;</w:t>
      </w:r>
    </w:p>
    <w:p w:rsidR="00B90B87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  </w:t>
      </w:r>
      <w:r w:rsidRPr="00517872">
        <w:rPr>
          <w:color w:val="000000"/>
          <w:sz w:val="28"/>
          <w:szCs w:val="28"/>
        </w:rPr>
        <w:t>развитие детско-юношеского</w:t>
      </w:r>
      <w:r w:rsidR="00DA5517" w:rsidRPr="00517872">
        <w:rPr>
          <w:color w:val="000000"/>
          <w:sz w:val="28"/>
          <w:szCs w:val="28"/>
        </w:rPr>
        <w:t xml:space="preserve"> спортивного движения</w:t>
      </w:r>
      <w:r w:rsidR="001815B8" w:rsidRPr="00517872">
        <w:rPr>
          <w:color w:val="000000"/>
          <w:sz w:val="28"/>
          <w:szCs w:val="28"/>
        </w:rPr>
        <w:t>.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реализацию официальных, физкультурных спортивных мероприятий путем: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учащихся;</w:t>
      </w:r>
    </w:p>
    <w:p w:rsidR="007C2A91" w:rsidRPr="00517872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</w:r>
      <w:r w:rsidR="000D1D87" w:rsidRPr="00517872">
        <w:rPr>
          <w:color w:val="000000"/>
          <w:sz w:val="28"/>
          <w:szCs w:val="28"/>
        </w:rPr>
        <w:t xml:space="preserve">- </w:t>
      </w:r>
      <w:r w:rsidRPr="00517872">
        <w:rPr>
          <w:color w:val="000000"/>
          <w:sz w:val="28"/>
          <w:szCs w:val="28"/>
        </w:rPr>
        <w:t xml:space="preserve">организации и проведения всероссийских </w:t>
      </w:r>
      <w:r w:rsidR="009D06BC" w:rsidRPr="00517872">
        <w:rPr>
          <w:color w:val="000000"/>
          <w:sz w:val="28"/>
          <w:szCs w:val="28"/>
        </w:rPr>
        <w:t>физкультурных</w:t>
      </w:r>
      <w:r w:rsidR="009D06BC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массовых акций;</w:t>
      </w:r>
    </w:p>
    <w:p w:rsidR="007C2A9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 xml:space="preserve">организации и проведения спортивных </w:t>
      </w:r>
      <w:r w:rsidR="009D06BC">
        <w:rPr>
          <w:color w:val="000000"/>
          <w:sz w:val="28"/>
          <w:szCs w:val="28"/>
        </w:rPr>
        <w:t>мероприятий</w:t>
      </w:r>
      <w:r w:rsidR="004B2E86">
        <w:rPr>
          <w:color w:val="000000"/>
          <w:sz w:val="28"/>
          <w:szCs w:val="28"/>
        </w:rPr>
        <w:t>;</w:t>
      </w:r>
    </w:p>
    <w:p w:rsidR="004B2E86" w:rsidRPr="002C7CA1" w:rsidRDefault="000A4C5F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</w:t>
      </w:r>
      <w:r w:rsidR="0051787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выполнения плана мероприятий по поэтапному внедрению комплекса ГТО.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>О</w:t>
      </w:r>
      <w:r w:rsidRPr="002C7CA1">
        <w:rPr>
          <w:color w:val="000000"/>
          <w:sz w:val="28"/>
          <w:szCs w:val="28"/>
        </w:rPr>
        <w:t xml:space="preserve">рганизацию межмуниципального, </w:t>
      </w:r>
      <w:r w:rsidR="009D06BC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межрегионального взаимодействия путем: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участия в</w:t>
      </w:r>
      <w:r w:rsidRPr="002C7CA1">
        <w:rPr>
          <w:color w:val="000000"/>
          <w:sz w:val="28"/>
          <w:szCs w:val="28"/>
        </w:rPr>
        <w:t xml:space="preserve">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 w:rsidR="009D06BC">
        <w:rPr>
          <w:color w:val="000000"/>
          <w:sz w:val="28"/>
          <w:szCs w:val="28"/>
        </w:rPr>
        <w:t>;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развитие материально-технической базы путем строительства и ввода в эксплуатацию спортивных объектов;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lastRenderedPageBreak/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участия учреждений в краевых и федеральных грантовых и целевых программах;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</w:t>
      </w:r>
      <w:r w:rsidRPr="002C7CA1">
        <w:rPr>
          <w:color w:val="000000"/>
          <w:sz w:val="28"/>
          <w:szCs w:val="28"/>
        </w:rPr>
        <w:t xml:space="preserve"> краевых смотр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 краевых конкурсах</w:t>
      </w:r>
      <w:r w:rsidRPr="002C7CA1">
        <w:rPr>
          <w:color w:val="000000"/>
          <w:sz w:val="28"/>
          <w:szCs w:val="28"/>
        </w:rPr>
        <w:t xml:space="preserve"> среди руководителей учреждений физкультурно-спортивной направленности</w:t>
      </w:r>
      <w:r w:rsidR="00AF4555"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 xml:space="preserve">участие в краевых конкурсах </w:t>
      </w:r>
      <w:r w:rsidRPr="002C7CA1">
        <w:rPr>
          <w:color w:val="000000"/>
          <w:sz w:val="28"/>
          <w:szCs w:val="28"/>
        </w:rPr>
        <w:t>на лучшую постановку  физкультурно-спортивной работы с</w:t>
      </w:r>
      <w:r w:rsidR="001815B8" w:rsidRPr="002C7CA1">
        <w:rPr>
          <w:color w:val="000000"/>
          <w:sz w:val="28"/>
          <w:szCs w:val="28"/>
        </w:rPr>
        <w:t>реди клубов по месту жительства.</w:t>
      </w:r>
    </w:p>
    <w:p w:rsidR="007C2A91" w:rsidRPr="002C7CA1" w:rsidRDefault="007C2A91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2C7CA1" w:rsidRDefault="007C2A91" w:rsidP="00517872">
      <w:pPr>
        <w:ind w:left="142"/>
        <w:rPr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  <w:r w:rsidR="00F13DAA" w:rsidRPr="002C7CA1">
        <w:rPr>
          <w:sz w:val="28"/>
          <w:szCs w:val="28"/>
        </w:rPr>
        <w:t>3</w:t>
      </w:r>
      <w:r w:rsidR="005B403F" w:rsidRPr="002C7CA1">
        <w:rPr>
          <w:sz w:val="28"/>
          <w:szCs w:val="28"/>
        </w:rPr>
        <w:t xml:space="preserve">.2. </w:t>
      </w:r>
      <w:r w:rsidRPr="002C7CA1">
        <w:rPr>
          <w:sz w:val="28"/>
          <w:szCs w:val="28"/>
        </w:rPr>
        <w:t>Цели и задачи, описание ожидаемых конечных</w:t>
      </w:r>
    </w:p>
    <w:p w:rsidR="007C2A91" w:rsidRPr="002C7CA1" w:rsidRDefault="007C2A91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7C2A91" w:rsidRPr="002C7CA1" w:rsidRDefault="007C2A91" w:rsidP="00632443">
      <w:pPr>
        <w:ind w:left="142"/>
        <w:rPr>
          <w:sz w:val="28"/>
          <w:szCs w:val="28"/>
        </w:rPr>
      </w:pPr>
    </w:p>
    <w:p w:rsidR="007C2A91" w:rsidRPr="002C7CA1" w:rsidRDefault="009D06BC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="007C2A91" w:rsidRPr="002C7CA1">
        <w:rPr>
          <w:sz w:val="28"/>
          <w:szCs w:val="28"/>
        </w:rPr>
        <w:t>:</w:t>
      </w:r>
    </w:p>
    <w:p w:rsidR="007C2A91" w:rsidRPr="002C7CA1" w:rsidRDefault="009D06BC" w:rsidP="00632443">
      <w:pPr>
        <w:ind w:left="142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7C2A91"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</w:t>
      </w:r>
      <w:r w:rsidR="001815B8" w:rsidRPr="002C7CA1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»</w:t>
      </w:r>
      <w:r w:rsidR="001815B8" w:rsidRPr="002C7CA1">
        <w:rPr>
          <w:sz w:val="28"/>
          <w:szCs w:val="28"/>
        </w:rPr>
        <w:t>.</w:t>
      </w:r>
    </w:p>
    <w:p w:rsidR="007C2A91" w:rsidRPr="002C7CA1" w:rsidRDefault="009D06BC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="007C2A91" w:rsidRPr="002C7CA1">
        <w:rPr>
          <w:sz w:val="28"/>
          <w:szCs w:val="28"/>
        </w:rPr>
        <w:t>рограммы:</w:t>
      </w:r>
    </w:p>
    <w:p w:rsidR="007C2A91" w:rsidRDefault="000D1D87" w:rsidP="00632443">
      <w:pPr>
        <w:snapToGri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9D06BC">
        <w:rPr>
          <w:sz w:val="28"/>
          <w:szCs w:val="28"/>
        </w:rPr>
        <w:t>обеспечить</w:t>
      </w:r>
      <w:r w:rsidR="00632443">
        <w:rPr>
          <w:sz w:val="28"/>
          <w:szCs w:val="28"/>
        </w:rPr>
        <w:t xml:space="preserve"> развитие</w:t>
      </w:r>
      <w:r w:rsidR="007C2A91" w:rsidRPr="002C7CA1">
        <w:rPr>
          <w:sz w:val="28"/>
          <w:szCs w:val="28"/>
        </w:rPr>
        <w:t xml:space="preserve"> массовой физической культуры на территории </w:t>
      </w:r>
      <w:r w:rsidR="001815B8" w:rsidRPr="002C7CA1">
        <w:rPr>
          <w:sz w:val="28"/>
          <w:szCs w:val="28"/>
        </w:rPr>
        <w:t>Идринского района</w:t>
      </w:r>
      <w:r w:rsidR="007C2A91" w:rsidRPr="002C7CA1">
        <w:rPr>
          <w:sz w:val="28"/>
          <w:szCs w:val="28"/>
        </w:rPr>
        <w:t>;</w:t>
      </w:r>
    </w:p>
    <w:p w:rsidR="000A4C5F" w:rsidRPr="002C7CA1" w:rsidRDefault="000A4C5F" w:rsidP="00632443">
      <w:pPr>
        <w:snapToGri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>
        <w:rPr>
          <w:color w:val="000000"/>
          <w:sz w:val="28"/>
          <w:szCs w:val="28"/>
        </w:rPr>
        <w:t>реализацию выполнения плана мероприятий по поэтапному внедрению комплекса ГТО;</w:t>
      </w:r>
    </w:p>
    <w:p w:rsidR="007C2A91" w:rsidRPr="002C7CA1" w:rsidRDefault="000D1D87" w:rsidP="00632443">
      <w:pPr>
        <w:widowControl w:val="0"/>
        <w:suppressAutoHyphens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7C2A91" w:rsidRPr="002C7CA1">
        <w:rPr>
          <w:sz w:val="28"/>
          <w:szCs w:val="28"/>
        </w:rPr>
        <w:t xml:space="preserve">информационное обеспечение </w:t>
      </w:r>
      <w:r w:rsidR="001815B8" w:rsidRPr="002C7CA1">
        <w:rPr>
          <w:sz w:val="28"/>
          <w:szCs w:val="28"/>
        </w:rPr>
        <w:t>спорта</w:t>
      </w:r>
      <w:r w:rsidR="007C2A91" w:rsidRPr="002C7CA1">
        <w:rPr>
          <w:sz w:val="28"/>
          <w:szCs w:val="28"/>
        </w:rPr>
        <w:t xml:space="preserve"> н</w:t>
      </w:r>
      <w:r w:rsidR="00D30F23" w:rsidRPr="002C7CA1">
        <w:rPr>
          <w:sz w:val="28"/>
          <w:szCs w:val="28"/>
        </w:rPr>
        <w:t xml:space="preserve">а территории </w:t>
      </w:r>
      <w:r w:rsidR="001815B8" w:rsidRPr="002C7CA1">
        <w:rPr>
          <w:sz w:val="28"/>
          <w:szCs w:val="28"/>
        </w:rPr>
        <w:t>Идринского района</w:t>
      </w:r>
      <w:r w:rsidR="00D30F23" w:rsidRPr="002C7CA1">
        <w:rPr>
          <w:sz w:val="28"/>
          <w:szCs w:val="28"/>
        </w:rPr>
        <w:t>.</w:t>
      </w:r>
    </w:p>
    <w:p w:rsidR="007C2A91" w:rsidRDefault="007C2A91" w:rsidP="00632443">
      <w:pPr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указанных задач обеспечивается через систему мероприятий, предусмотренных в </w:t>
      </w:r>
      <w:r w:rsidR="00DA5517" w:rsidRPr="002C7CA1">
        <w:rPr>
          <w:sz w:val="28"/>
          <w:szCs w:val="28"/>
        </w:rPr>
        <w:t>подпрограмм</w:t>
      </w:r>
      <w:r w:rsidR="00AF4555">
        <w:rPr>
          <w:sz w:val="28"/>
          <w:szCs w:val="28"/>
        </w:rPr>
        <w:t>е</w:t>
      </w:r>
      <w:r w:rsidR="00DA5517" w:rsidRPr="002C7CA1">
        <w:rPr>
          <w:sz w:val="28"/>
          <w:szCs w:val="28"/>
        </w:rPr>
        <w:t>.</w:t>
      </w:r>
    </w:p>
    <w:p w:rsidR="00632443" w:rsidRPr="002C7CA1" w:rsidRDefault="00632443" w:rsidP="00632443">
      <w:pPr>
        <w:ind w:left="142" w:firstLine="709"/>
        <w:rPr>
          <w:sz w:val="28"/>
          <w:szCs w:val="28"/>
        </w:rPr>
      </w:pPr>
    </w:p>
    <w:p w:rsidR="00F13DAA" w:rsidRPr="002C7CA1" w:rsidRDefault="007C2A91" w:rsidP="00517872">
      <w:pPr>
        <w:ind w:left="142"/>
      </w:pPr>
      <w:r w:rsidRPr="002C7CA1">
        <w:tab/>
      </w:r>
      <w:r w:rsidR="00F13DAA" w:rsidRPr="002C7CA1">
        <w:t xml:space="preserve">4. Механизм реализации </w:t>
      </w:r>
      <w:r w:rsidR="00D74A49" w:rsidRPr="002C7CA1">
        <w:t xml:space="preserve">отдельных </w:t>
      </w:r>
      <w:r w:rsidR="00F13DAA" w:rsidRPr="002C7CA1">
        <w:t>мероприятий Программы</w:t>
      </w:r>
    </w:p>
    <w:p w:rsidR="00F13DAA" w:rsidRPr="002C7CA1" w:rsidRDefault="00F13DAA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F13DAA" w:rsidRPr="002C7CA1" w:rsidRDefault="00F13DAA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 w:rsidR="00CA7286"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4067B7" w:rsidRPr="002C7CA1" w:rsidRDefault="004067B7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4067B7" w:rsidRPr="002C7CA1" w:rsidRDefault="004067B7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При реализации Программы, мероприятия подпрограмм</w:t>
      </w:r>
      <w:r w:rsidR="000D1D87" w:rsidRPr="002C7CA1">
        <w:rPr>
          <w:sz w:val="28"/>
          <w:szCs w:val="28"/>
        </w:rPr>
        <w:t>ы</w:t>
      </w:r>
      <w:r w:rsidR="00632443">
        <w:rPr>
          <w:sz w:val="28"/>
          <w:szCs w:val="28"/>
        </w:rPr>
        <w:t xml:space="preserve"> выполняю</w:t>
      </w:r>
      <w:r w:rsidRPr="002C7CA1">
        <w:rPr>
          <w:sz w:val="28"/>
          <w:szCs w:val="28"/>
        </w:rPr>
        <w:t>тся последовательно.</w:t>
      </w:r>
    </w:p>
    <w:p w:rsidR="00AB6D26" w:rsidRDefault="00AB6D26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3DAA" w:rsidRPr="002C7CA1" w:rsidRDefault="00F13DAA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B7685" w:rsidRPr="002C7CA1">
        <w:rPr>
          <w:rFonts w:ascii="Times New Roman" w:hAnsi="Times New Roman"/>
          <w:sz w:val="28"/>
          <w:szCs w:val="28"/>
        </w:rPr>
        <w:t>Идринского района</w:t>
      </w:r>
    </w:p>
    <w:p w:rsidR="00F13DAA" w:rsidRPr="002C7CA1" w:rsidRDefault="00F13DAA" w:rsidP="00632443">
      <w:pPr>
        <w:pStyle w:val="af9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65A11" w:rsidRPr="002C7CA1" w:rsidRDefault="0057273B" w:rsidP="00632443">
      <w:pPr>
        <w:pStyle w:val="14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Своевременная и в полном объеме реализация Программы позволит</w:t>
      </w:r>
      <w:r w:rsidR="004E7D2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4E7D2C" w:rsidRPr="002C7CA1" w:rsidRDefault="000D1D87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>- сохранить</w:t>
      </w:r>
      <w:r w:rsidR="00837937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количество </w:t>
      </w:r>
      <w:r w:rsidR="004E7D2C" w:rsidRPr="002C7CA1">
        <w:rPr>
          <w:sz w:val="28"/>
          <w:szCs w:val="28"/>
        </w:rPr>
        <w:t>спортивны</w:t>
      </w:r>
      <w:r w:rsidR="00194436" w:rsidRPr="002C7CA1">
        <w:rPr>
          <w:sz w:val="28"/>
          <w:szCs w:val="28"/>
        </w:rPr>
        <w:t>х</w:t>
      </w:r>
      <w:r w:rsidR="004E7D2C" w:rsidRPr="002C7CA1">
        <w:rPr>
          <w:sz w:val="28"/>
          <w:szCs w:val="28"/>
        </w:rPr>
        <w:t xml:space="preserve"> сооружени</w:t>
      </w:r>
      <w:r w:rsidR="00194436" w:rsidRPr="002C7CA1">
        <w:rPr>
          <w:sz w:val="28"/>
          <w:szCs w:val="28"/>
        </w:rPr>
        <w:t>й</w:t>
      </w:r>
      <w:r w:rsidR="004E7D2C" w:rsidRPr="002C7CA1">
        <w:rPr>
          <w:sz w:val="28"/>
          <w:szCs w:val="28"/>
        </w:rPr>
        <w:t xml:space="preserve">  в </w:t>
      </w:r>
      <w:r w:rsidRPr="002C7CA1">
        <w:rPr>
          <w:sz w:val="28"/>
          <w:szCs w:val="28"/>
        </w:rPr>
        <w:t>Идринском районе</w:t>
      </w:r>
      <w:r w:rsidR="006B7685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в количестве </w:t>
      </w:r>
      <w:r w:rsidR="006B7685" w:rsidRPr="002C7CA1">
        <w:rPr>
          <w:sz w:val="28"/>
          <w:szCs w:val="28"/>
        </w:rPr>
        <w:t>3</w:t>
      </w:r>
      <w:r w:rsidRPr="002C7CA1">
        <w:rPr>
          <w:sz w:val="28"/>
          <w:szCs w:val="28"/>
        </w:rPr>
        <w:t>0</w:t>
      </w:r>
      <w:r w:rsidR="00B931AA" w:rsidRPr="002C7CA1">
        <w:rPr>
          <w:sz w:val="28"/>
          <w:szCs w:val="28"/>
        </w:rPr>
        <w:t xml:space="preserve"> единиц</w:t>
      </w:r>
      <w:r w:rsidR="004E7D2C" w:rsidRPr="002C7CA1">
        <w:rPr>
          <w:sz w:val="28"/>
          <w:szCs w:val="28"/>
        </w:rPr>
        <w:t xml:space="preserve">; </w:t>
      </w:r>
    </w:p>
    <w:p w:rsidR="004E7D2C" w:rsidRPr="002C7CA1" w:rsidRDefault="000D1D87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color w:val="FF0000"/>
          <w:sz w:val="28"/>
          <w:szCs w:val="28"/>
        </w:rPr>
        <w:t xml:space="preserve">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д</w:t>
      </w:r>
      <w:r w:rsidR="004E7D2C" w:rsidRPr="002C7CA1">
        <w:rPr>
          <w:sz w:val="28"/>
          <w:szCs w:val="28"/>
        </w:rPr>
        <w:t>ол</w:t>
      </w:r>
      <w:r w:rsidR="00F41672" w:rsidRPr="002C7CA1">
        <w:rPr>
          <w:sz w:val="28"/>
          <w:szCs w:val="28"/>
        </w:rPr>
        <w:t>ю</w:t>
      </w:r>
      <w:r w:rsidR="004E7D2C" w:rsidRPr="002C7CA1">
        <w:rPr>
          <w:sz w:val="28"/>
          <w:szCs w:val="28"/>
        </w:rPr>
        <w:t xml:space="preserve"> </w:t>
      </w:r>
      <w:r w:rsidR="00B931AA" w:rsidRPr="002C7CA1">
        <w:rPr>
          <w:sz w:val="28"/>
          <w:szCs w:val="28"/>
        </w:rPr>
        <w:t>граждан</w:t>
      </w:r>
      <w:r w:rsidR="004E7D2C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Идринского района</w:t>
      </w:r>
      <w:r w:rsidR="004E7D2C" w:rsidRPr="002C7CA1">
        <w:rPr>
          <w:sz w:val="28"/>
          <w:szCs w:val="28"/>
        </w:rPr>
        <w:t>, систематически занимающегося физической культурой и спортом</w:t>
      </w:r>
      <w:r w:rsidR="00B931AA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 общей численности населения края </w:t>
      </w:r>
      <w:r w:rsidR="006B7685" w:rsidRPr="002C7CA1">
        <w:rPr>
          <w:sz w:val="28"/>
          <w:szCs w:val="28"/>
        </w:rPr>
        <w:t xml:space="preserve">до </w:t>
      </w:r>
      <w:r w:rsidR="00632443">
        <w:rPr>
          <w:sz w:val="28"/>
          <w:szCs w:val="28"/>
        </w:rPr>
        <w:t>37</w:t>
      </w:r>
      <w:r w:rsidR="00B931AA" w:rsidRPr="002C7CA1">
        <w:rPr>
          <w:sz w:val="28"/>
          <w:szCs w:val="28"/>
        </w:rPr>
        <w:t xml:space="preserve"> %</w:t>
      </w:r>
      <w:r w:rsidR="004E7D2C" w:rsidRPr="002C7CA1">
        <w:rPr>
          <w:sz w:val="28"/>
          <w:szCs w:val="28"/>
        </w:rPr>
        <w:t>;</w:t>
      </w:r>
    </w:p>
    <w:p w:rsidR="004E7D2C" w:rsidRPr="002C7CA1" w:rsidRDefault="000D1D87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численность</w:t>
      </w:r>
      <w:r w:rsidR="004E7D2C" w:rsidRPr="002C7CA1">
        <w:rPr>
          <w:sz w:val="28"/>
          <w:szCs w:val="28"/>
        </w:rPr>
        <w:t xml:space="preserve"> занимающихся в муниципальных образовательных учреждениях дополнительного образования физкультурно-спортивной направленности</w:t>
      </w:r>
      <w:r w:rsidR="00B931AA" w:rsidRPr="002C7CA1">
        <w:rPr>
          <w:sz w:val="28"/>
          <w:szCs w:val="28"/>
        </w:rPr>
        <w:t xml:space="preserve"> до </w:t>
      </w:r>
      <w:r w:rsidRPr="002C7CA1">
        <w:rPr>
          <w:sz w:val="28"/>
          <w:szCs w:val="28"/>
        </w:rPr>
        <w:t>310</w:t>
      </w:r>
      <w:r w:rsidR="00B931AA" w:rsidRPr="002C7CA1">
        <w:rPr>
          <w:sz w:val="28"/>
          <w:szCs w:val="28"/>
        </w:rPr>
        <w:t xml:space="preserve"> человек</w:t>
      </w:r>
      <w:r w:rsidR="00632443">
        <w:rPr>
          <w:sz w:val="28"/>
          <w:szCs w:val="28"/>
        </w:rPr>
        <w:t xml:space="preserve"> за счет открытия новых отделений в ДЮСШ</w:t>
      </w:r>
      <w:r w:rsidRPr="002C7CA1">
        <w:rPr>
          <w:sz w:val="28"/>
          <w:szCs w:val="28"/>
        </w:rPr>
        <w:t>.</w:t>
      </w:r>
      <w:r w:rsidR="004E7D2C" w:rsidRPr="002C7CA1">
        <w:rPr>
          <w:sz w:val="28"/>
          <w:szCs w:val="28"/>
        </w:rPr>
        <w:t xml:space="preserve"> </w:t>
      </w:r>
    </w:p>
    <w:p w:rsidR="00837937" w:rsidRPr="002C7CA1" w:rsidRDefault="0083793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7642BE" w:rsidRPr="002C7CA1" w:rsidRDefault="000D1D8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632443">
        <w:rPr>
          <w:color w:val="000000"/>
          <w:sz w:val="28"/>
          <w:szCs w:val="28"/>
        </w:rPr>
        <w:t>формировать здоровый образ</w:t>
      </w:r>
      <w:r w:rsidR="007642BE"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B7685" w:rsidRPr="002C7CA1" w:rsidRDefault="000D1D87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632443">
        <w:rPr>
          <w:color w:val="000000"/>
          <w:sz w:val="28"/>
          <w:szCs w:val="28"/>
        </w:rPr>
        <w:t>развивать</w:t>
      </w:r>
      <w:r w:rsidR="007642BE" w:rsidRPr="002C7CA1">
        <w:rPr>
          <w:color w:val="000000"/>
          <w:sz w:val="28"/>
          <w:szCs w:val="28"/>
        </w:rPr>
        <w:t xml:space="preserve"> детско-юношес</w:t>
      </w:r>
      <w:r w:rsidR="00632443">
        <w:rPr>
          <w:color w:val="000000"/>
          <w:sz w:val="28"/>
          <w:szCs w:val="28"/>
        </w:rPr>
        <w:t>кий спорт</w:t>
      </w:r>
      <w:r w:rsidR="006B7685" w:rsidRPr="002C7CA1">
        <w:rPr>
          <w:color w:val="000000"/>
          <w:sz w:val="28"/>
          <w:szCs w:val="28"/>
        </w:rPr>
        <w:t>.</w:t>
      </w:r>
      <w:r w:rsidR="007642BE" w:rsidRPr="002C7CA1">
        <w:rPr>
          <w:color w:val="000000"/>
          <w:sz w:val="28"/>
          <w:szCs w:val="28"/>
        </w:rPr>
        <w:t xml:space="preserve"> </w:t>
      </w:r>
    </w:p>
    <w:p w:rsidR="00F13DAA" w:rsidRPr="002C7CA1" w:rsidRDefault="00F13DAA" w:rsidP="0010411B">
      <w:pPr>
        <w:pStyle w:val="14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 w:rsidR="001041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11B"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>приложении № 1 к</w:t>
      </w:r>
      <w:r w:rsidR="00AF4555">
        <w:rPr>
          <w:rFonts w:ascii="Times New Roman" w:hAnsi="Times New Roman" w:cs="Times New Roman"/>
          <w:sz w:val="28"/>
          <w:szCs w:val="28"/>
        </w:rPr>
        <w:t xml:space="preserve"> паспорту</w:t>
      </w:r>
      <w:r w:rsidRPr="002C7CA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4555">
        <w:rPr>
          <w:rFonts w:ascii="Times New Roman" w:hAnsi="Times New Roman" w:cs="Times New Roman"/>
          <w:sz w:val="28"/>
          <w:szCs w:val="28"/>
        </w:rPr>
        <w:t>ы</w:t>
      </w:r>
      <w:r w:rsidR="001041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DAA" w:rsidRPr="002C7CA1" w:rsidRDefault="00F13DAA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426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7EE7" w:rsidRPr="002C7CA1">
        <w:rPr>
          <w:rFonts w:ascii="Times New Roman" w:hAnsi="Times New Roman"/>
          <w:sz w:val="28"/>
          <w:szCs w:val="28"/>
        </w:rPr>
        <w:t>. Информация о распределении планируемых расходов по отдельным меро</w:t>
      </w:r>
      <w:r w:rsidR="00E11F6D">
        <w:rPr>
          <w:rFonts w:ascii="Times New Roman" w:hAnsi="Times New Roman"/>
          <w:sz w:val="28"/>
          <w:szCs w:val="28"/>
        </w:rPr>
        <w:t>приятиям Программы</w:t>
      </w:r>
      <w:r w:rsidR="001E7EE7" w:rsidRPr="002C7CA1">
        <w:rPr>
          <w:rFonts w:ascii="Times New Roman" w:hAnsi="Times New Roman"/>
          <w:sz w:val="28"/>
          <w:szCs w:val="28"/>
        </w:rPr>
        <w:t>.</w:t>
      </w:r>
    </w:p>
    <w:p w:rsidR="001E7EE7" w:rsidRPr="002C7CA1" w:rsidRDefault="001E7EE7" w:rsidP="00632443">
      <w:pPr>
        <w:pStyle w:val="af9"/>
        <w:ind w:left="142"/>
        <w:jc w:val="center"/>
        <w:rPr>
          <w:rFonts w:ascii="Times New Roman" w:hAnsi="Times New Roman"/>
          <w:sz w:val="28"/>
          <w:szCs w:val="28"/>
        </w:rPr>
      </w:pPr>
    </w:p>
    <w:p w:rsidR="001E7EE7" w:rsidRPr="002C7CA1" w:rsidRDefault="0006229D" w:rsidP="00632443">
      <w:pPr>
        <w:widowControl w:val="0"/>
        <w:spacing w:line="100" w:lineRule="atLeast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Информация о распределении планируемых расхо</w:t>
      </w:r>
      <w:r w:rsidR="00E11F6D">
        <w:rPr>
          <w:sz w:val="28"/>
          <w:szCs w:val="28"/>
        </w:rPr>
        <w:t>дов по отдельным мероприятиям  П</w:t>
      </w:r>
      <w:r w:rsidRPr="002C7CA1">
        <w:rPr>
          <w:sz w:val="28"/>
          <w:szCs w:val="28"/>
        </w:rPr>
        <w:t xml:space="preserve">рограммы </w:t>
      </w:r>
      <w:r w:rsidR="00AE3552">
        <w:rPr>
          <w:sz w:val="28"/>
          <w:szCs w:val="28"/>
        </w:rPr>
        <w:t>«</w:t>
      </w:r>
      <w:r w:rsidRPr="002C7CA1">
        <w:rPr>
          <w:sz w:val="28"/>
          <w:szCs w:val="28"/>
        </w:rPr>
        <w:t>Создание условий для развития</w:t>
      </w:r>
      <w:r w:rsidR="002373D2" w:rsidRPr="002C7CA1">
        <w:rPr>
          <w:sz w:val="28"/>
          <w:szCs w:val="28"/>
        </w:rPr>
        <w:t xml:space="preserve"> физической культуры и спорта</w:t>
      </w:r>
      <w:r w:rsidR="00AE3552">
        <w:rPr>
          <w:sz w:val="28"/>
          <w:szCs w:val="28"/>
        </w:rPr>
        <w:t>»</w:t>
      </w:r>
      <w:r w:rsidR="002373D2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за счет средств районного бюдже</w:t>
      </w:r>
      <w:r w:rsidR="0010411B">
        <w:rPr>
          <w:sz w:val="28"/>
          <w:szCs w:val="28"/>
        </w:rPr>
        <w:t>та представлена в приложении № 1</w:t>
      </w:r>
      <w:r w:rsidRPr="002C7CA1">
        <w:rPr>
          <w:sz w:val="28"/>
          <w:szCs w:val="28"/>
        </w:rPr>
        <w:t xml:space="preserve"> к </w:t>
      </w:r>
      <w:r w:rsidR="00AF4555">
        <w:rPr>
          <w:sz w:val="28"/>
          <w:szCs w:val="28"/>
        </w:rPr>
        <w:t>П</w:t>
      </w:r>
      <w:r w:rsidRPr="002C7CA1">
        <w:rPr>
          <w:sz w:val="28"/>
          <w:szCs w:val="28"/>
        </w:rPr>
        <w:t>рограмм</w:t>
      </w:r>
      <w:r w:rsidR="00130710">
        <w:rPr>
          <w:sz w:val="28"/>
          <w:szCs w:val="28"/>
        </w:rPr>
        <w:t>е</w:t>
      </w:r>
      <w:r w:rsidRPr="002C7CA1">
        <w:rPr>
          <w:sz w:val="28"/>
          <w:szCs w:val="28"/>
        </w:rPr>
        <w:t>.</w:t>
      </w:r>
    </w:p>
    <w:p w:rsidR="001E7EE7" w:rsidRPr="002C7CA1" w:rsidRDefault="001E7EE7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426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E7EE7" w:rsidRPr="002C7CA1">
        <w:rPr>
          <w:rFonts w:ascii="Times New Roman" w:hAnsi="Times New Roman"/>
          <w:sz w:val="28"/>
          <w:szCs w:val="28"/>
        </w:rPr>
        <w:t>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E7EE7" w:rsidRPr="002C7CA1" w:rsidRDefault="001E7EE7" w:rsidP="00632443">
      <w:pPr>
        <w:widowControl w:val="0"/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1E7EE7" w:rsidRPr="002C7CA1" w:rsidRDefault="001E7EE7" w:rsidP="00632443">
      <w:pPr>
        <w:widowControl w:val="0"/>
        <w:spacing w:line="100" w:lineRule="atLeast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E7EE7" w:rsidRPr="002C7CA1" w:rsidRDefault="001E7EE7" w:rsidP="00632443">
      <w:pPr>
        <w:pStyle w:val="af9"/>
        <w:tabs>
          <w:tab w:val="left" w:pos="567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C165D9" w:rsidP="00632443">
      <w:pPr>
        <w:pStyle w:val="af9"/>
        <w:tabs>
          <w:tab w:val="left" w:pos="567"/>
        </w:tabs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E7EE7" w:rsidRPr="002C7CA1">
        <w:rPr>
          <w:rFonts w:ascii="Times New Roman" w:hAnsi="Times New Roman"/>
          <w:sz w:val="28"/>
          <w:szCs w:val="28"/>
        </w:rPr>
        <w:t>. Информация о ресурсном обеспечении и прогнозной оценке</w:t>
      </w:r>
      <w:r w:rsidR="00FE69B0">
        <w:rPr>
          <w:rFonts w:ascii="Times New Roman" w:hAnsi="Times New Roman"/>
          <w:sz w:val="28"/>
          <w:szCs w:val="28"/>
        </w:rPr>
        <w:t xml:space="preserve"> расходов </w:t>
      </w:r>
      <w:r w:rsidR="00FE69B0">
        <w:rPr>
          <w:rFonts w:ascii="Times New Roman" w:hAnsi="Times New Roman"/>
          <w:sz w:val="28"/>
          <w:szCs w:val="28"/>
        </w:rPr>
        <w:br/>
        <w:t>на реализацию целей П</w:t>
      </w:r>
      <w:r w:rsidR="001E7EE7" w:rsidRPr="002C7CA1">
        <w:rPr>
          <w:rFonts w:ascii="Times New Roman" w:hAnsi="Times New Roman"/>
          <w:sz w:val="28"/>
          <w:szCs w:val="28"/>
        </w:rPr>
        <w:t>рограммы</w:t>
      </w:r>
    </w:p>
    <w:p w:rsidR="001E7EE7" w:rsidRPr="002C7CA1" w:rsidRDefault="001E7EE7" w:rsidP="00632443">
      <w:pPr>
        <w:pStyle w:val="af9"/>
        <w:ind w:left="142"/>
        <w:jc w:val="both"/>
        <w:rPr>
          <w:rFonts w:ascii="Times New Roman" w:hAnsi="Times New Roman"/>
          <w:sz w:val="28"/>
          <w:szCs w:val="28"/>
        </w:rPr>
      </w:pPr>
    </w:p>
    <w:p w:rsidR="0038045A" w:rsidRDefault="002C00B5" w:rsidP="002C00B5">
      <w:pPr>
        <w:snapToGrid w:val="0"/>
        <w:ind w:left="142"/>
        <w:rPr>
          <w:sz w:val="28"/>
          <w:szCs w:val="28"/>
        </w:rPr>
      </w:pPr>
      <w:r w:rsidRPr="00C165D9">
        <w:rPr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38045A">
        <w:rPr>
          <w:sz w:val="28"/>
          <w:szCs w:val="28"/>
        </w:rPr>
        <w:t>5 662,707 тыс. рублей, в том числе:</w:t>
      </w:r>
    </w:p>
    <w:p w:rsidR="002C00B5" w:rsidRPr="00C165D9" w:rsidRDefault="002C00B5" w:rsidP="002C00B5">
      <w:pPr>
        <w:snapToGrid w:val="0"/>
        <w:ind w:left="142"/>
        <w:rPr>
          <w:sz w:val="28"/>
          <w:szCs w:val="28"/>
        </w:rPr>
      </w:pPr>
      <w:r w:rsidRPr="00C165D9">
        <w:rPr>
          <w:sz w:val="28"/>
          <w:szCs w:val="28"/>
        </w:rPr>
        <w:t xml:space="preserve">средства районного бюджета </w:t>
      </w:r>
      <w:r w:rsidR="0038045A">
        <w:rPr>
          <w:sz w:val="28"/>
          <w:szCs w:val="28"/>
        </w:rPr>
        <w:t>– 5 662,707</w:t>
      </w:r>
      <w:r w:rsidRPr="00C165D9">
        <w:rPr>
          <w:sz w:val="28"/>
          <w:szCs w:val="28"/>
        </w:rPr>
        <w:t xml:space="preserve"> тыс. рублей, по годам:</w:t>
      </w:r>
    </w:p>
    <w:p w:rsidR="002C00B5" w:rsidRPr="00C165D9" w:rsidRDefault="002C00B5" w:rsidP="002C00B5">
      <w:pPr>
        <w:snapToGrid w:val="0"/>
        <w:ind w:left="142"/>
        <w:rPr>
          <w:sz w:val="28"/>
          <w:szCs w:val="28"/>
        </w:rPr>
      </w:pPr>
      <w:r w:rsidRPr="00C165D9">
        <w:rPr>
          <w:sz w:val="28"/>
          <w:szCs w:val="28"/>
        </w:rPr>
        <w:t xml:space="preserve">в 2017 году </w:t>
      </w:r>
      <w:r w:rsidR="0038045A">
        <w:rPr>
          <w:sz w:val="28"/>
          <w:szCs w:val="28"/>
        </w:rPr>
        <w:t>1 887,569</w:t>
      </w:r>
      <w:r w:rsidRPr="00C165D9">
        <w:rPr>
          <w:sz w:val="28"/>
          <w:szCs w:val="28"/>
        </w:rPr>
        <w:t xml:space="preserve"> тыс. рублей; </w:t>
      </w:r>
    </w:p>
    <w:p w:rsidR="002C00B5" w:rsidRDefault="002C00B5" w:rsidP="002C00B5">
      <w:pPr>
        <w:snapToGrid w:val="0"/>
        <w:ind w:left="142"/>
        <w:rPr>
          <w:sz w:val="28"/>
          <w:szCs w:val="28"/>
        </w:rPr>
      </w:pPr>
      <w:r w:rsidRPr="00C165D9">
        <w:rPr>
          <w:sz w:val="28"/>
          <w:szCs w:val="28"/>
        </w:rPr>
        <w:t xml:space="preserve">в 2018 году </w:t>
      </w:r>
      <w:r w:rsidR="0038045A">
        <w:rPr>
          <w:sz w:val="28"/>
          <w:szCs w:val="28"/>
        </w:rPr>
        <w:t>1 887,569</w:t>
      </w:r>
      <w:r w:rsidR="0038045A" w:rsidRPr="00C165D9">
        <w:rPr>
          <w:sz w:val="28"/>
          <w:szCs w:val="28"/>
        </w:rPr>
        <w:t xml:space="preserve"> </w:t>
      </w:r>
      <w:r w:rsidRPr="00C165D9">
        <w:rPr>
          <w:sz w:val="28"/>
          <w:szCs w:val="28"/>
        </w:rPr>
        <w:t>тыс. рублей;</w:t>
      </w:r>
    </w:p>
    <w:p w:rsidR="00C165D9" w:rsidRDefault="002C00B5" w:rsidP="002C00B5">
      <w:pPr>
        <w:snapToGrid w:val="0"/>
        <w:ind w:left="142"/>
        <w:rPr>
          <w:sz w:val="28"/>
          <w:szCs w:val="28"/>
        </w:rPr>
      </w:pPr>
      <w:r w:rsidRPr="00C165D9">
        <w:rPr>
          <w:sz w:val="28"/>
          <w:szCs w:val="28"/>
        </w:rPr>
        <w:t xml:space="preserve">в 2019 году </w:t>
      </w:r>
      <w:r w:rsidR="0038045A">
        <w:rPr>
          <w:sz w:val="28"/>
          <w:szCs w:val="28"/>
        </w:rPr>
        <w:t>1 887,569</w:t>
      </w:r>
      <w:r w:rsidR="0038045A" w:rsidRPr="00C165D9">
        <w:rPr>
          <w:sz w:val="28"/>
          <w:szCs w:val="28"/>
        </w:rPr>
        <w:t xml:space="preserve"> </w:t>
      </w:r>
      <w:r w:rsidRPr="00C165D9">
        <w:rPr>
          <w:sz w:val="28"/>
          <w:szCs w:val="28"/>
        </w:rPr>
        <w:t>тыс. рублей</w:t>
      </w:r>
    </w:p>
    <w:p w:rsidR="001E7EE7" w:rsidRPr="002C7CA1" w:rsidRDefault="00C165D9" w:rsidP="00632443">
      <w:pPr>
        <w:pStyle w:val="af9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1E7EE7" w:rsidRPr="002C7CA1">
        <w:rPr>
          <w:rFonts w:ascii="Times New Roman" w:hAnsi="Times New Roman"/>
          <w:sz w:val="28"/>
          <w:szCs w:val="28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="00FE69B0">
        <w:rPr>
          <w:rFonts w:ascii="Times New Roman" w:hAnsi="Times New Roman"/>
          <w:sz w:val="28"/>
          <w:szCs w:val="28"/>
        </w:rPr>
        <w:t>.</w:t>
      </w:r>
    </w:p>
    <w:p w:rsidR="001E7EE7" w:rsidRPr="002C7CA1" w:rsidRDefault="001E7EE7" w:rsidP="00632443">
      <w:pPr>
        <w:pStyle w:val="af9"/>
        <w:ind w:left="142"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1E7EE7" w:rsidRPr="002C7CA1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проведение физкультурных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1E7EE7" w:rsidRDefault="001E7EE7" w:rsidP="00632443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 w:rsidR="000A4C5F">
        <w:rPr>
          <w:sz w:val="28"/>
          <w:szCs w:val="28"/>
          <w:lang w:eastAsia="ru-RU"/>
        </w:rPr>
        <w:t>ти физической культуры и спорта;</w:t>
      </w:r>
    </w:p>
    <w:p w:rsidR="000A4C5F" w:rsidRPr="002C7CA1" w:rsidRDefault="000A4C5F" w:rsidP="00632443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</w:t>
      </w: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632443">
      <w:pPr>
        <w:pStyle w:val="af9"/>
        <w:tabs>
          <w:tab w:val="left" w:pos="426"/>
        </w:tabs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3D2" w:rsidRPr="002C7CA1" w:rsidRDefault="002373D2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632443">
      <w:pPr>
        <w:suppressAutoHyphens w:val="0"/>
        <w:ind w:left="142"/>
        <w:rPr>
          <w:sz w:val="28"/>
          <w:szCs w:val="28"/>
          <w:lang w:eastAsia="ru-RU"/>
        </w:rPr>
        <w:sectPr w:rsidR="0026796A" w:rsidRPr="002C7CA1" w:rsidSect="00E05387">
          <w:headerReference w:type="default" r:id="rId11"/>
          <w:footnotePr>
            <w:pos w:val="beneathText"/>
          </w:footnotePr>
          <w:pgSz w:w="11905" w:h="16837"/>
          <w:pgMar w:top="709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4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3480"/>
        <w:gridCol w:w="1200"/>
        <w:gridCol w:w="840"/>
        <w:gridCol w:w="236"/>
        <w:gridCol w:w="1456"/>
        <w:gridCol w:w="639"/>
        <w:gridCol w:w="309"/>
        <w:gridCol w:w="967"/>
        <w:gridCol w:w="19"/>
        <w:gridCol w:w="1115"/>
        <w:gridCol w:w="265"/>
        <w:gridCol w:w="994"/>
        <w:gridCol w:w="17"/>
        <w:gridCol w:w="189"/>
        <w:gridCol w:w="803"/>
        <w:gridCol w:w="71"/>
        <w:gridCol w:w="960"/>
      </w:tblGrid>
      <w:tr w:rsidR="00AE7055" w:rsidRPr="002C7CA1" w:rsidTr="00E05387">
        <w:trPr>
          <w:trHeight w:val="390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632443">
            <w:pPr>
              <w:suppressAutoHyphens w:val="0"/>
              <w:ind w:left="14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44838" w:rsidRPr="002C7CA1" w:rsidTr="00125A08">
        <w:trPr>
          <w:trHeight w:val="17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838" w:rsidRPr="002C7CA1" w:rsidRDefault="00644838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838" w:rsidRPr="002C7CA1" w:rsidRDefault="00644838" w:rsidP="00D018A2">
            <w:pPr>
              <w:suppressAutoHyphens w:val="0"/>
              <w:ind w:left="142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2C7CA1">
              <w:rPr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к  паспорту муниципальной  П</w:t>
            </w:r>
            <w:r w:rsidRPr="002C7CA1">
              <w:rPr>
                <w:sz w:val="28"/>
                <w:szCs w:val="28"/>
                <w:lang w:eastAsia="ru-RU"/>
              </w:rPr>
              <w:t>рограммы «Создание условий для развития физической культуры и  спорта</w:t>
            </w:r>
            <w:r>
              <w:rPr>
                <w:sz w:val="28"/>
                <w:szCs w:val="28"/>
                <w:lang w:eastAsia="ru-RU"/>
              </w:rPr>
              <w:t xml:space="preserve"> в Идринском районе</w:t>
            </w:r>
            <w:r w:rsidRPr="002C7CA1">
              <w:rPr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AE7055" w:rsidRPr="002C7CA1" w:rsidTr="00E05387">
        <w:trPr>
          <w:trHeight w:val="720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632443">
            <w:pPr>
              <w:suppressAutoHyphens w:val="0"/>
              <w:ind w:left="14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1503D3" w:rsidRPr="002C7CA1" w:rsidTr="00644838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D3" w:rsidRPr="002C7CA1" w:rsidRDefault="001503D3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1503D3" w:rsidRPr="002C7CA1" w:rsidTr="00644838">
        <w:trPr>
          <w:trHeight w:val="9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E30EEE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03D3" w:rsidRPr="00FE69B0" w:rsidRDefault="001503D3" w:rsidP="0064483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1503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Плановый период </w:t>
            </w:r>
          </w:p>
          <w:p w:rsidR="001503D3" w:rsidRDefault="001503D3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1503D3" w:rsidRPr="00FE69B0" w:rsidRDefault="001503D3" w:rsidP="001503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D3" w:rsidRPr="00FE69B0" w:rsidRDefault="001503D3" w:rsidP="001503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</w:t>
            </w:r>
            <w:r w:rsidRPr="00FE69B0">
              <w:rPr>
                <w:sz w:val="20"/>
                <w:szCs w:val="20"/>
                <w:lang w:eastAsia="ru-RU"/>
              </w:rPr>
              <w:t>Долгосрочный период</w:t>
            </w:r>
          </w:p>
        </w:tc>
      </w:tr>
      <w:tr w:rsidR="00C165D9" w:rsidRPr="002C7CA1" w:rsidTr="00644838">
        <w:trPr>
          <w:trHeight w:val="81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5D9" w:rsidRPr="00FE69B0" w:rsidRDefault="00C165D9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D9" w:rsidRPr="00FE69B0" w:rsidRDefault="00C165D9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</w:tr>
      <w:tr w:rsidR="00AE7055" w:rsidRPr="002C7CA1" w:rsidTr="00E05387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Цель 1 -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AE7055" w:rsidRPr="002C7CA1" w:rsidTr="00E0538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Задача 1. Обеспечение развития массовой физической культуры на территории Идринского района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FE69B0" w:rsidRDefault="00AE7055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44838" w:rsidRPr="002C7CA1" w:rsidTr="00517872">
        <w:trPr>
          <w:trHeight w:val="13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Количество спортивных сооружений Идринского района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 w:rsidRPr="006355E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 w:rsidRPr="006355E3">
              <w:rPr>
                <w:sz w:val="20"/>
                <w:szCs w:val="20"/>
                <w:lang w:eastAsia="ru-RU"/>
              </w:rPr>
              <w:t>31</w:t>
            </w:r>
          </w:p>
        </w:tc>
      </w:tr>
      <w:tr w:rsidR="00644838" w:rsidRPr="002C7CA1" w:rsidTr="00517872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Доля граждан Идринского района, систематически занимающихся физической  культурой и спортом, в общей численности населения района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</w:tr>
      <w:tr w:rsidR="00644838" w:rsidRPr="002C7CA1" w:rsidTr="00517872">
        <w:trPr>
          <w:trHeight w:val="20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1503D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 w:rsidRPr="00391BBC">
              <w:rPr>
                <w:sz w:val="20"/>
                <w:szCs w:val="20"/>
              </w:rPr>
              <w:t>310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jc w:val="center"/>
            </w:pPr>
            <w:r w:rsidRPr="00391BBC">
              <w:rPr>
                <w:sz w:val="20"/>
                <w:szCs w:val="20"/>
              </w:rPr>
              <w:t>310</w:t>
            </w:r>
          </w:p>
        </w:tc>
      </w:tr>
      <w:tr w:rsidR="00644838" w:rsidRPr="002C7CA1" w:rsidTr="00294E68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4838" w:rsidRPr="00FE69B0" w:rsidRDefault="00644838" w:rsidP="00632443">
            <w:pPr>
              <w:ind w:left="142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632443">
            <w:pPr>
              <w:ind w:left="142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63244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Pr="00FE69B0" w:rsidRDefault="00644838" w:rsidP="00294E68">
            <w:pPr>
              <w:ind w:left="142"/>
              <w:jc w:val="center"/>
              <w:rPr>
                <w:sz w:val="20"/>
                <w:szCs w:val="20"/>
              </w:rPr>
            </w:pPr>
            <w:r w:rsidRPr="00FE69B0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Default="00644838" w:rsidP="00294E68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644838" w:rsidRPr="00FE69B0" w:rsidRDefault="00644838" w:rsidP="00294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</w:tr>
      <w:tr w:rsidR="00644838" w:rsidRPr="002C7CA1" w:rsidTr="00294E68">
        <w:trPr>
          <w:trHeight w:val="1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</w:pPr>
            <w:r w:rsidRPr="00CA6F3E">
              <w:rPr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Default="00644838" w:rsidP="00294E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44838" w:rsidRDefault="00644838" w:rsidP="00294E68">
            <w:pPr>
              <w:jc w:val="center"/>
            </w:pPr>
            <w:r w:rsidRPr="00CA6F3E">
              <w:rPr>
                <w:sz w:val="20"/>
                <w:szCs w:val="20"/>
                <w:lang w:eastAsia="ru-RU"/>
              </w:rPr>
              <w:t>7,7</w:t>
            </w:r>
          </w:p>
        </w:tc>
      </w:tr>
      <w:tr w:rsidR="00644838" w:rsidRPr="002C7CA1" w:rsidTr="00294E68">
        <w:trPr>
          <w:trHeight w:val="17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FE69B0" w:rsidRDefault="00644838" w:rsidP="00632443">
            <w:pPr>
              <w:suppressAutoHyphens w:val="0"/>
              <w:ind w:left="142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FE69B0">
              <w:rPr>
                <w:color w:val="000000"/>
                <w:sz w:val="20"/>
                <w:szCs w:val="20"/>
                <w:lang w:eastAsia="ru-RU"/>
              </w:rPr>
              <w:t xml:space="preserve">Доля учащихся  Идринского района,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632443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82,24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69B0">
              <w:rPr>
                <w:sz w:val="20"/>
                <w:szCs w:val="20"/>
                <w:lang w:eastAsia="ru-RU"/>
              </w:rPr>
              <w:t>86,78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FE69B0" w:rsidRDefault="00644838" w:rsidP="00294E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88,00</w:t>
            </w:r>
          </w:p>
        </w:tc>
      </w:tr>
    </w:tbl>
    <w:p w:rsidR="00AE7055" w:rsidRDefault="00AE7055" w:rsidP="00385EDA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5EDA" w:rsidRPr="002C7CA1" w:rsidRDefault="00385EDA" w:rsidP="00385EDA">
      <w:pPr>
        <w:pStyle w:val="ConsPlusNormal"/>
        <w:widowControl/>
        <w:tabs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AE7055" w:rsidRDefault="00AE7055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C165D9" w:rsidRDefault="00C165D9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385EDA" w:rsidRDefault="00385EDA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p w:rsidR="0010411B" w:rsidRDefault="0010411B" w:rsidP="00632443">
      <w:pPr>
        <w:pStyle w:val="ConsPlusNormal"/>
        <w:widowControl/>
        <w:tabs>
          <w:tab w:val="right" w:pos="9353"/>
        </w:tabs>
        <w:ind w:left="142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4487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40"/>
        <w:gridCol w:w="240"/>
        <w:gridCol w:w="1357"/>
        <w:gridCol w:w="563"/>
        <w:gridCol w:w="1680"/>
        <w:gridCol w:w="1560"/>
        <w:gridCol w:w="118"/>
        <w:gridCol w:w="122"/>
        <w:gridCol w:w="459"/>
        <w:gridCol w:w="276"/>
        <w:gridCol w:w="804"/>
        <w:gridCol w:w="40"/>
        <w:gridCol w:w="532"/>
        <w:gridCol w:w="28"/>
        <w:gridCol w:w="480"/>
        <w:gridCol w:w="94"/>
        <w:gridCol w:w="634"/>
        <w:gridCol w:w="340"/>
        <w:gridCol w:w="302"/>
        <w:gridCol w:w="354"/>
        <w:gridCol w:w="64"/>
        <w:gridCol w:w="858"/>
        <w:gridCol w:w="102"/>
        <w:gridCol w:w="1080"/>
        <w:gridCol w:w="1014"/>
        <w:gridCol w:w="780"/>
        <w:gridCol w:w="366"/>
      </w:tblGrid>
      <w:tr w:rsidR="0010411B" w:rsidRPr="002C7CA1" w:rsidTr="003045EC">
        <w:trPr>
          <w:trHeight w:val="80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2C7CA1" w:rsidRDefault="0010411B" w:rsidP="00276739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0411B" w:rsidRPr="00EC5435" w:rsidRDefault="0010411B" w:rsidP="00276739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EC5435">
              <w:rPr>
                <w:lang w:eastAsia="ru-RU"/>
              </w:rPr>
              <w:t>Приложение № 1 к муниципальной программе «Создание условий для развития физической культуры и  спорта в Идринском районе» </w:t>
            </w:r>
          </w:p>
        </w:tc>
      </w:tr>
      <w:tr w:rsidR="0010411B" w:rsidRPr="002C7CA1" w:rsidTr="003045EC">
        <w:trPr>
          <w:trHeight w:val="692"/>
        </w:trPr>
        <w:tc>
          <w:tcPr>
            <w:tcW w:w="144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0411B" w:rsidRPr="00EC5435" w:rsidRDefault="0010411B" w:rsidP="00644838">
            <w:pPr>
              <w:suppressAutoHyphens w:val="0"/>
              <w:rPr>
                <w:b/>
                <w:bCs/>
                <w:lang w:eastAsia="ru-RU"/>
              </w:rPr>
            </w:pPr>
            <w:r w:rsidRPr="00EC5435">
              <w:rPr>
                <w:b/>
                <w:bCs/>
                <w:lang w:eastAsia="ru-RU"/>
              </w:rPr>
              <w:t>Информация о распределении планируемых расходов по отдельным мероприятиям программы «Создание условий для развития физической культуры и спорта в Идринском районе» за счет средств районного бюджет</w:t>
            </w:r>
            <w:r w:rsidR="00644838" w:rsidRPr="00EC5435">
              <w:rPr>
                <w:b/>
                <w:bCs/>
                <w:lang w:eastAsia="ru-RU"/>
              </w:rPr>
              <w:t>а</w:t>
            </w:r>
          </w:p>
        </w:tc>
      </w:tr>
      <w:tr w:rsidR="0010411B" w:rsidRPr="002C7CA1" w:rsidTr="003045EC">
        <w:trPr>
          <w:trHeight w:val="570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Статус (муниципальная программы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Наименование муниципальной программы</w:t>
            </w:r>
            <w:r w:rsidR="001F4DE6">
              <w:rPr>
                <w:sz w:val="20"/>
                <w:szCs w:val="20"/>
                <w:lang w:eastAsia="ru-RU"/>
              </w:rPr>
              <w:t xml:space="preserve"> (мероприятия)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411B" w:rsidRPr="00D018A2" w:rsidRDefault="0010411B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Расходы, (тыс. руб.)</w:t>
            </w:r>
          </w:p>
        </w:tc>
      </w:tr>
      <w:tr w:rsidR="00644838" w:rsidRPr="002C7CA1" w:rsidTr="003045EC">
        <w:trPr>
          <w:trHeight w:val="322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2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644838" w:rsidRPr="002C7CA1" w:rsidTr="003045EC">
        <w:trPr>
          <w:trHeight w:val="629"/>
        </w:trPr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644838" w:rsidRPr="002C7CA1" w:rsidTr="003045EC">
        <w:trPr>
          <w:trHeight w:val="82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3045EC">
            <w:pPr>
              <w:suppressAutoHyphens w:val="0"/>
              <w:ind w:left="-108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EC5435">
            <w:pPr>
              <w:suppressAutoHyphens w:val="0"/>
              <w:ind w:left="-21" w:right="-75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«Создание условий для развития физической культуры и  спорта»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1F4DE6">
            <w:pPr>
              <w:suppressAutoHyphens w:val="0"/>
              <w:ind w:left="-21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1F4DE6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1F4DE6">
            <w:pPr>
              <w:suppressAutoHyphens w:val="0"/>
              <w:ind w:left="-108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1 887,569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1F4DE6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1 887,569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1F4DE6">
            <w:pPr>
              <w:suppressAutoHyphens w:val="0"/>
              <w:ind w:left="-92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1 887,569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38045A" w:rsidP="001F4DE6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5 662,707</w:t>
            </w:r>
          </w:p>
        </w:tc>
      </w:tr>
      <w:tr w:rsidR="00DC6A04" w:rsidRPr="002C7CA1" w:rsidTr="003045EC">
        <w:trPr>
          <w:trHeight w:val="585"/>
        </w:trPr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C6A04" w:rsidRPr="00D018A2" w:rsidRDefault="00DC6A04" w:rsidP="00276739">
            <w:pPr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22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A04" w:rsidRPr="00D018A2" w:rsidRDefault="00DC6A04" w:rsidP="00EC5435">
            <w:pPr>
              <w:suppressAutoHyphens w:val="0"/>
              <w:ind w:right="-7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DC6A04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34,8</w:t>
            </w:r>
          </w:p>
        </w:tc>
      </w:tr>
      <w:tr w:rsidR="00DC6A04" w:rsidRPr="002C7CA1" w:rsidTr="003045EC">
        <w:trPr>
          <w:trHeight w:val="518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ind w:left="142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863 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DC6A04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114,9</w:t>
            </w:r>
          </w:p>
        </w:tc>
      </w:tr>
      <w:tr w:rsidR="00DC6A04" w:rsidRPr="002C7CA1" w:rsidTr="003045EC">
        <w:trPr>
          <w:trHeight w:val="570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Pr="00D018A2" w:rsidRDefault="00DC6A04" w:rsidP="00276739">
            <w:pPr>
              <w:ind w:left="142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254,149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254,149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254,149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DC6A04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762,45</w:t>
            </w:r>
          </w:p>
        </w:tc>
      </w:tr>
      <w:tr w:rsidR="00DC6A04" w:rsidRPr="002C7CA1" w:rsidTr="003045EC">
        <w:trPr>
          <w:trHeight w:val="570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EC5435">
            <w:pPr>
              <w:suppressAutoHyphens w:val="0"/>
              <w:ind w:left="142" w:right="-75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МБДОУ ДО Идринская ДЮСШ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ind w:left="142"/>
              <w:jc w:val="center"/>
              <w:rPr>
                <w:sz w:val="20"/>
                <w:szCs w:val="20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F4DE6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116,520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Pr="00D018A2" w:rsidRDefault="00DC6A04" w:rsidP="001F4DE6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349,56</w:t>
            </w:r>
          </w:p>
        </w:tc>
      </w:tr>
      <w:tr w:rsidR="00DC6A04" w:rsidRPr="002C7CA1" w:rsidTr="003045EC">
        <w:trPr>
          <w:trHeight w:val="850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  <w:r w:rsidRPr="00EC5435">
              <w:rPr>
                <w:sz w:val="20"/>
                <w:szCs w:val="20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МБУК Идринский РДК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665CB5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665CB5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665CB5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407,066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DC6A04" w:rsidP="00665CB5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1 221,198</w:t>
            </w:r>
          </w:p>
        </w:tc>
      </w:tr>
      <w:tr w:rsidR="00DC6A04" w:rsidRPr="002C7CA1" w:rsidTr="003045EC">
        <w:trPr>
          <w:trHeight w:val="835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DC6A0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122,934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DC6A04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368,802</w:t>
            </w:r>
          </w:p>
        </w:tc>
      </w:tr>
      <w:tr w:rsidR="00DC6A04" w:rsidRPr="002C7CA1" w:rsidTr="003045EC">
        <w:trPr>
          <w:trHeight w:val="112"/>
        </w:trPr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D018A2" w:rsidRDefault="00DC6A04" w:rsidP="00276739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Pr="00EC5435" w:rsidRDefault="00DC6A04" w:rsidP="00EC5435">
            <w:pPr>
              <w:suppressAutoHyphens w:val="0"/>
              <w:ind w:left="-21" w:right="-75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04" w:rsidRDefault="00DC6A04" w:rsidP="0027673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</w:p>
          <w:p w:rsidR="00DC6A04" w:rsidRPr="00D018A2" w:rsidRDefault="00DC6A04" w:rsidP="001610FC">
            <w:pPr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Pr="00D018A2" w:rsidRDefault="00DC6A04" w:rsidP="001610FC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A04" w:rsidRDefault="00DC6A04" w:rsidP="001610FC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937,000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A04" w:rsidRDefault="003045EC" w:rsidP="001610FC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2 811,000</w:t>
            </w:r>
          </w:p>
        </w:tc>
      </w:tr>
      <w:tr w:rsidR="002C7CA1" w:rsidRPr="002C7CA1" w:rsidTr="003045EC">
        <w:trPr>
          <w:gridBefore w:val="1"/>
          <w:gridAfter w:val="1"/>
          <w:wBefore w:w="240" w:type="dxa"/>
          <w:wAfter w:w="366" w:type="dxa"/>
          <w:trHeight w:val="49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7CA1" w:rsidRPr="003045EC" w:rsidRDefault="00385EDA" w:rsidP="003045EC">
            <w:pPr>
              <w:suppressAutoHyphens w:val="0"/>
              <w:ind w:left="-127"/>
              <w:jc w:val="right"/>
              <w:rPr>
                <w:lang w:eastAsia="ru-RU"/>
              </w:rPr>
            </w:pPr>
            <w:r w:rsidRPr="003045EC">
              <w:rPr>
                <w:lang w:eastAsia="ru-RU"/>
              </w:rPr>
              <w:t xml:space="preserve">Приложение № </w:t>
            </w:r>
            <w:r w:rsidR="00D018A2" w:rsidRPr="003045EC">
              <w:rPr>
                <w:lang w:eastAsia="ru-RU"/>
              </w:rPr>
              <w:t>2</w:t>
            </w:r>
            <w:r w:rsidRPr="003045EC">
              <w:rPr>
                <w:lang w:eastAsia="ru-RU"/>
              </w:rPr>
              <w:br/>
              <w:t>к муниципальной П</w:t>
            </w:r>
            <w:r w:rsidR="002C7CA1" w:rsidRPr="003045EC">
              <w:rPr>
                <w:lang w:eastAsia="ru-RU"/>
              </w:rPr>
              <w:t>рограмм</w:t>
            </w:r>
            <w:r w:rsidR="00FB6485" w:rsidRPr="003045EC">
              <w:rPr>
                <w:lang w:eastAsia="ru-RU"/>
              </w:rPr>
              <w:t>е</w:t>
            </w:r>
            <w:r w:rsidR="002C7CA1" w:rsidRPr="003045EC">
              <w:rPr>
                <w:lang w:eastAsia="ru-RU"/>
              </w:rPr>
              <w:t xml:space="preserve"> «Создание условий для развития физической культуры и спорта в Идринском районе</w:t>
            </w:r>
            <w:r w:rsidRPr="003045EC">
              <w:rPr>
                <w:lang w:eastAsia="ru-RU"/>
              </w:rPr>
              <w:t>»</w:t>
            </w:r>
            <w:r w:rsidR="002C7CA1" w:rsidRPr="003045EC">
              <w:rPr>
                <w:lang w:eastAsia="ru-RU"/>
              </w:rPr>
              <w:t xml:space="preserve">  </w:t>
            </w:r>
          </w:p>
        </w:tc>
      </w:tr>
      <w:tr w:rsidR="002C7CA1" w:rsidRPr="002C7CA1" w:rsidTr="003045EC">
        <w:trPr>
          <w:gridBefore w:val="1"/>
          <w:gridAfter w:val="1"/>
          <w:wBefore w:w="240" w:type="dxa"/>
          <w:wAfter w:w="366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2C7CA1" w:rsidRPr="002C7CA1" w:rsidTr="003045EC">
        <w:trPr>
          <w:gridBefore w:val="1"/>
          <w:gridAfter w:val="1"/>
          <w:wBefore w:w="240" w:type="dxa"/>
          <w:wAfter w:w="366" w:type="dxa"/>
          <w:trHeight w:val="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632443">
            <w:pPr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3045EC">
        <w:trPr>
          <w:gridBefore w:val="1"/>
          <w:gridAfter w:val="1"/>
          <w:wBefore w:w="240" w:type="dxa"/>
          <w:wAfter w:w="366" w:type="dxa"/>
          <w:trHeight w:val="1560"/>
        </w:trPr>
        <w:tc>
          <w:tcPr>
            <w:tcW w:w="138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55" w:rsidRPr="00D018A2" w:rsidRDefault="00AE7055" w:rsidP="0010411B">
            <w:pPr>
              <w:suppressAutoHyphens w:val="0"/>
              <w:rPr>
                <w:b/>
                <w:bCs/>
                <w:lang w:eastAsia="ru-RU"/>
              </w:rPr>
            </w:pPr>
            <w:r w:rsidRPr="00D018A2">
              <w:rPr>
                <w:b/>
                <w:bCs/>
                <w:lang w:eastAsia="ru-RU"/>
              </w:rPr>
              <w:t>Информация о ресурсном обеспечении и прогнозной оценке расходов на р</w:t>
            </w:r>
            <w:r w:rsidR="00385EDA" w:rsidRPr="00D018A2">
              <w:rPr>
                <w:b/>
                <w:bCs/>
                <w:lang w:eastAsia="ru-RU"/>
              </w:rPr>
              <w:t>еализацию целей муниципальной  п</w:t>
            </w:r>
            <w:r w:rsidR="00D018A2" w:rsidRPr="00D018A2">
              <w:rPr>
                <w:b/>
                <w:bCs/>
                <w:lang w:eastAsia="ru-RU"/>
              </w:rPr>
              <w:t xml:space="preserve">рограммы </w:t>
            </w:r>
            <w:r w:rsidRPr="00D018A2">
              <w:rPr>
                <w:b/>
                <w:bCs/>
                <w:lang w:eastAsia="ru-RU"/>
              </w:rPr>
              <w:t>«Соз</w:t>
            </w:r>
            <w:r w:rsidR="002C7CA1" w:rsidRPr="00D018A2">
              <w:rPr>
                <w:b/>
                <w:bCs/>
                <w:lang w:eastAsia="ru-RU"/>
              </w:rPr>
              <w:t>д</w:t>
            </w:r>
            <w:r w:rsidRPr="00D018A2">
              <w:rPr>
                <w:b/>
                <w:bCs/>
                <w:lang w:eastAsia="ru-RU"/>
              </w:rPr>
              <w:t>ание условий для развития физической культуры и спорта в Идринском районе»  с учетом источников финансирования, в том числе средств федерального, краевого, муниципального бюджета</w:t>
            </w:r>
            <w:r w:rsidR="00385EDA" w:rsidRPr="00D018A2">
              <w:rPr>
                <w:b/>
                <w:bCs/>
                <w:lang w:eastAsia="ru-RU"/>
              </w:rPr>
              <w:t>.</w:t>
            </w:r>
            <w:r w:rsidRPr="00D018A2">
              <w:rPr>
                <w:b/>
                <w:bCs/>
                <w:lang w:eastAsia="ru-RU"/>
              </w:rPr>
              <w:t xml:space="preserve"> </w:t>
            </w:r>
          </w:p>
        </w:tc>
      </w:tr>
      <w:tr w:rsidR="00AE7055" w:rsidRPr="00D018A2" w:rsidTr="003045EC">
        <w:trPr>
          <w:gridBefore w:val="1"/>
          <w:gridAfter w:val="1"/>
          <w:wBefore w:w="240" w:type="dxa"/>
          <w:wAfter w:w="366" w:type="dxa"/>
          <w:trHeight w:val="945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D018A2" w:rsidRDefault="00AE7055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1126"/>
        </w:trPr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D018A2" w:rsidRDefault="00644838" w:rsidP="00FB648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38" w:rsidRPr="00D018A2" w:rsidRDefault="00644838" w:rsidP="00632443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689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«</w:t>
            </w:r>
            <w:r w:rsidR="00FD4CF6">
              <w:rPr>
                <w:sz w:val="22"/>
                <w:szCs w:val="22"/>
                <w:lang w:eastAsia="ru-RU"/>
              </w:rPr>
              <w:t>Создание условий для развития физической культуры и спорта</w:t>
            </w:r>
            <w:r w:rsidRPr="00D018A2">
              <w:rPr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38045A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38045A" w:rsidP="003045EC">
            <w:pPr>
              <w:suppressAutoHyphens w:val="0"/>
              <w:ind w:left="-127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5 662,707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49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56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420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795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644838" w:rsidP="003045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644838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44838" w:rsidRPr="00D018A2" w:rsidTr="003045EC">
        <w:trPr>
          <w:gridBefore w:val="1"/>
          <w:gridAfter w:val="1"/>
          <w:wBefore w:w="240" w:type="dxa"/>
          <w:wAfter w:w="366" w:type="dxa"/>
          <w:trHeight w:val="784"/>
        </w:trPr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018A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38" w:rsidRPr="00D018A2" w:rsidRDefault="00644838" w:rsidP="00632443">
            <w:pPr>
              <w:suppressAutoHyphens w:val="0"/>
              <w:ind w:left="142"/>
              <w:jc w:val="left"/>
              <w:rPr>
                <w:sz w:val="22"/>
                <w:szCs w:val="22"/>
                <w:lang w:eastAsia="ru-RU"/>
              </w:rPr>
            </w:pPr>
            <w:r w:rsidRPr="00D018A2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838" w:rsidRPr="00D018A2" w:rsidRDefault="0038045A" w:rsidP="003045EC">
            <w:pPr>
              <w:suppressAutoHyphens w:val="0"/>
              <w:ind w:left="-12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1 887,569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838" w:rsidRPr="00D018A2" w:rsidRDefault="0038045A" w:rsidP="003045EC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5 662,707</w:t>
            </w:r>
          </w:p>
        </w:tc>
      </w:tr>
    </w:tbl>
    <w:p w:rsidR="00AE7055" w:rsidRPr="00D018A2" w:rsidRDefault="00AE7055" w:rsidP="003045EC">
      <w:pPr>
        <w:pStyle w:val="ConsPlusNormal"/>
        <w:widowControl/>
        <w:tabs>
          <w:tab w:val="right" w:pos="9353"/>
        </w:tabs>
        <w:ind w:left="142" w:hanging="992"/>
      </w:pPr>
    </w:p>
    <w:sectPr w:rsidR="00AE7055" w:rsidRPr="00D018A2" w:rsidSect="00E05387">
      <w:footnotePr>
        <w:pos w:val="beneathText"/>
      </w:footnotePr>
      <w:pgSz w:w="16837" w:h="11905" w:orient="landscape"/>
      <w:pgMar w:top="1134" w:right="851" w:bottom="1134" w:left="1701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38" w:rsidRDefault="00051A38" w:rsidP="00B86CEA">
      <w:r>
        <w:separator/>
      </w:r>
    </w:p>
  </w:endnote>
  <w:endnote w:type="continuationSeparator" w:id="0">
    <w:p w:rsidR="00051A38" w:rsidRDefault="00051A38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38" w:rsidRDefault="00051A38" w:rsidP="00B86CEA">
      <w:r>
        <w:separator/>
      </w:r>
    </w:p>
  </w:footnote>
  <w:footnote w:type="continuationSeparator" w:id="0">
    <w:p w:rsidR="00051A38" w:rsidRDefault="00051A38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55" w:rsidRDefault="00AE7055">
    <w:pPr>
      <w:pStyle w:val="ad"/>
      <w:jc w:val="center"/>
    </w:pPr>
  </w:p>
  <w:p w:rsidR="00AE7055" w:rsidRDefault="00AE70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6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D9"/>
    <w:rsid w:val="00001CF2"/>
    <w:rsid w:val="0000533D"/>
    <w:rsid w:val="000111ED"/>
    <w:rsid w:val="00016931"/>
    <w:rsid w:val="00017E98"/>
    <w:rsid w:val="000205F8"/>
    <w:rsid w:val="000237C9"/>
    <w:rsid w:val="000238BE"/>
    <w:rsid w:val="000266AD"/>
    <w:rsid w:val="00027E61"/>
    <w:rsid w:val="00034DCE"/>
    <w:rsid w:val="0003509D"/>
    <w:rsid w:val="000411E8"/>
    <w:rsid w:val="00045859"/>
    <w:rsid w:val="00047472"/>
    <w:rsid w:val="0005016C"/>
    <w:rsid w:val="00051A38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5439"/>
    <w:rsid w:val="0008594E"/>
    <w:rsid w:val="00086B77"/>
    <w:rsid w:val="0008770E"/>
    <w:rsid w:val="00087847"/>
    <w:rsid w:val="000906C4"/>
    <w:rsid w:val="000964FC"/>
    <w:rsid w:val="00096DC6"/>
    <w:rsid w:val="00097556"/>
    <w:rsid w:val="000A0BB4"/>
    <w:rsid w:val="000A4C5F"/>
    <w:rsid w:val="000A52D3"/>
    <w:rsid w:val="000B0E7A"/>
    <w:rsid w:val="000B1327"/>
    <w:rsid w:val="000B1A64"/>
    <w:rsid w:val="000B46D0"/>
    <w:rsid w:val="000B6614"/>
    <w:rsid w:val="000C3FFB"/>
    <w:rsid w:val="000C53A0"/>
    <w:rsid w:val="000C6B09"/>
    <w:rsid w:val="000D1605"/>
    <w:rsid w:val="000D1D87"/>
    <w:rsid w:val="000E0DEF"/>
    <w:rsid w:val="000E54D7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7D01"/>
    <w:rsid w:val="0012028F"/>
    <w:rsid w:val="00121BE1"/>
    <w:rsid w:val="00123EBE"/>
    <w:rsid w:val="00125A08"/>
    <w:rsid w:val="00130710"/>
    <w:rsid w:val="001310D3"/>
    <w:rsid w:val="0013333B"/>
    <w:rsid w:val="00136C81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7E80"/>
    <w:rsid w:val="001704A6"/>
    <w:rsid w:val="00172975"/>
    <w:rsid w:val="001815B8"/>
    <w:rsid w:val="00181CA5"/>
    <w:rsid w:val="001835DB"/>
    <w:rsid w:val="00183E81"/>
    <w:rsid w:val="00193A2D"/>
    <w:rsid w:val="00194436"/>
    <w:rsid w:val="001A0AC7"/>
    <w:rsid w:val="001A37A9"/>
    <w:rsid w:val="001A540D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EA4"/>
    <w:rsid w:val="001D04B5"/>
    <w:rsid w:val="001D0F83"/>
    <w:rsid w:val="001D27AE"/>
    <w:rsid w:val="001E19FE"/>
    <w:rsid w:val="001E427C"/>
    <w:rsid w:val="001E49D7"/>
    <w:rsid w:val="001E57E0"/>
    <w:rsid w:val="001E605B"/>
    <w:rsid w:val="001E79F0"/>
    <w:rsid w:val="001E7EE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6846"/>
    <w:rsid w:val="002102B6"/>
    <w:rsid w:val="00211210"/>
    <w:rsid w:val="00211721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73D2"/>
    <w:rsid w:val="002378E4"/>
    <w:rsid w:val="00237EDB"/>
    <w:rsid w:val="00242C5E"/>
    <w:rsid w:val="00244099"/>
    <w:rsid w:val="00245772"/>
    <w:rsid w:val="00246FED"/>
    <w:rsid w:val="00251BCD"/>
    <w:rsid w:val="00252922"/>
    <w:rsid w:val="00252963"/>
    <w:rsid w:val="00257791"/>
    <w:rsid w:val="00263B8F"/>
    <w:rsid w:val="00264C32"/>
    <w:rsid w:val="0026796A"/>
    <w:rsid w:val="00276739"/>
    <w:rsid w:val="002777E9"/>
    <w:rsid w:val="0028062E"/>
    <w:rsid w:val="002821ED"/>
    <w:rsid w:val="002823E9"/>
    <w:rsid w:val="00282D1A"/>
    <w:rsid w:val="00285B20"/>
    <w:rsid w:val="00286952"/>
    <w:rsid w:val="00287EC3"/>
    <w:rsid w:val="00293F72"/>
    <w:rsid w:val="00294C5C"/>
    <w:rsid w:val="00294E68"/>
    <w:rsid w:val="00295A14"/>
    <w:rsid w:val="002A29D1"/>
    <w:rsid w:val="002A4248"/>
    <w:rsid w:val="002B35FA"/>
    <w:rsid w:val="002B5B3A"/>
    <w:rsid w:val="002B66CA"/>
    <w:rsid w:val="002C00B5"/>
    <w:rsid w:val="002C4118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727D"/>
    <w:rsid w:val="002F0EF0"/>
    <w:rsid w:val="002F48A4"/>
    <w:rsid w:val="002F4AAD"/>
    <w:rsid w:val="002F6F9C"/>
    <w:rsid w:val="002F795C"/>
    <w:rsid w:val="00300F85"/>
    <w:rsid w:val="00302AF4"/>
    <w:rsid w:val="003045EC"/>
    <w:rsid w:val="00306627"/>
    <w:rsid w:val="003070DF"/>
    <w:rsid w:val="00311FC0"/>
    <w:rsid w:val="00314291"/>
    <w:rsid w:val="00314B2A"/>
    <w:rsid w:val="003228ED"/>
    <w:rsid w:val="0032556B"/>
    <w:rsid w:val="00330405"/>
    <w:rsid w:val="003329EF"/>
    <w:rsid w:val="00333A44"/>
    <w:rsid w:val="003434F1"/>
    <w:rsid w:val="0034398C"/>
    <w:rsid w:val="00352636"/>
    <w:rsid w:val="00357003"/>
    <w:rsid w:val="00364440"/>
    <w:rsid w:val="00366534"/>
    <w:rsid w:val="00366759"/>
    <w:rsid w:val="00372F95"/>
    <w:rsid w:val="00374D28"/>
    <w:rsid w:val="00376E65"/>
    <w:rsid w:val="0038045A"/>
    <w:rsid w:val="0038238A"/>
    <w:rsid w:val="00385EDA"/>
    <w:rsid w:val="0038702D"/>
    <w:rsid w:val="003902FA"/>
    <w:rsid w:val="00390AF8"/>
    <w:rsid w:val="00390F83"/>
    <w:rsid w:val="0039139D"/>
    <w:rsid w:val="003942D5"/>
    <w:rsid w:val="00396D69"/>
    <w:rsid w:val="003A050B"/>
    <w:rsid w:val="003A0543"/>
    <w:rsid w:val="003A14DC"/>
    <w:rsid w:val="003A40FD"/>
    <w:rsid w:val="003A77DB"/>
    <w:rsid w:val="003B2CF8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6185"/>
    <w:rsid w:val="004067B7"/>
    <w:rsid w:val="00414B0B"/>
    <w:rsid w:val="004153EF"/>
    <w:rsid w:val="0042035A"/>
    <w:rsid w:val="00430452"/>
    <w:rsid w:val="004322A5"/>
    <w:rsid w:val="00434E8A"/>
    <w:rsid w:val="00440FD2"/>
    <w:rsid w:val="0044155F"/>
    <w:rsid w:val="00443272"/>
    <w:rsid w:val="004438F7"/>
    <w:rsid w:val="004465F6"/>
    <w:rsid w:val="00447D9B"/>
    <w:rsid w:val="004519B3"/>
    <w:rsid w:val="00453C95"/>
    <w:rsid w:val="00454235"/>
    <w:rsid w:val="00461226"/>
    <w:rsid w:val="00463854"/>
    <w:rsid w:val="00470D55"/>
    <w:rsid w:val="0047160C"/>
    <w:rsid w:val="0047673F"/>
    <w:rsid w:val="00477AC0"/>
    <w:rsid w:val="00480D0A"/>
    <w:rsid w:val="00481692"/>
    <w:rsid w:val="0048463D"/>
    <w:rsid w:val="00484CDF"/>
    <w:rsid w:val="004911C2"/>
    <w:rsid w:val="004931C9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17872"/>
    <w:rsid w:val="00521FD6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63EEC"/>
    <w:rsid w:val="00563FE8"/>
    <w:rsid w:val="00572715"/>
    <w:rsid w:val="0057273B"/>
    <w:rsid w:val="00573BD8"/>
    <w:rsid w:val="005749A3"/>
    <w:rsid w:val="00574DFE"/>
    <w:rsid w:val="00577627"/>
    <w:rsid w:val="005805F3"/>
    <w:rsid w:val="00582FE2"/>
    <w:rsid w:val="005850D4"/>
    <w:rsid w:val="005909F8"/>
    <w:rsid w:val="00594B68"/>
    <w:rsid w:val="0059537E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D0DF3"/>
    <w:rsid w:val="005D11B4"/>
    <w:rsid w:val="005D7C78"/>
    <w:rsid w:val="005E036E"/>
    <w:rsid w:val="005E1334"/>
    <w:rsid w:val="005E601E"/>
    <w:rsid w:val="005E61C5"/>
    <w:rsid w:val="005E6E30"/>
    <w:rsid w:val="005E7F19"/>
    <w:rsid w:val="005F3047"/>
    <w:rsid w:val="006025A5"/>
    <w:rsid w:val="006035DE"/>
    <w:rsid w:val="00606630"/>
    <w:rsid w:val="00607689"/>
    <w:rsid w:val="0061282A"/>
    <w:rsid w:val="006148CC"/>
    <w:rsid w:val="0062076E"/>
    <w:rsid w:val="006208F4"/>
    <w:rsid w:val="006216F8"/>
    <w:rsid w:val="006240EB"/>
    <w:rsid w:val="0062527B"/>
    <w:rsid w:val="00626161"/>
    <w:rsid w:val="00626A1E"/>
    <w:rsid w:val="00632443"/>
    <w:rsid w:val="00636125"/>
    <w:rsid w:val="0063691F"/>
    <w:rsid w:val="00644838"/>
    <w:rsid w:val="00646B5F"/>
    <w:rsid w:val="00652968"/>
    <w:rsid w:val="006547CB"/>
    <w:rsid w:val="00654C77"/>
    <w:rsid w:val="006556F4"/>
    <w:rsid w:val="00655E9A"/>
    <w:rsid w:val="006577E4"/>
    <w:rsid w:val="00660E82"/>
    <w:rsid w:val="00665CB5"/>
    <w:rsid w:val="006723EC"/>
    <w:rsid w:val="00673A12"/>
    <w:rsid w:val="00674326"/>
    <w:rsid w:val="00674A29"/>
    <w:rsid w:val="00674C5E"/>
    <w:rsid w:val="006814C5"/>
    <w:rsid w:val="006828C7"/>
    <w:rsid w:val="00692FC6"/>
    <w:rsid w:val="00693969"/>
    <w:rsid w:val="00695E34"/>
    <w:rsid w:val="006A22BC"/>
    <w:rsid w:val="006A79DF"/>
    <w:rsid w:val="006B195E"/>
    <w:rsid w:val="006B49C4"/>
    <w:rsid w:val="006B6BBD"/>
    <w:rsid w:val="006B7685"/>
    <w:rsid w:val="006C2FD2"/>
    <w:rsid w:val="006C47E0"/>
    <w:rsid w:val="006D2338"/>
    <w:rsid w:val="006D2704"/>
    <w:rsid w:val="006D6906"/>
    <w:rsid w:val="006D7B23"/>
    <w:rsid w:val="006E076F"/>
    <w:rsid w:val="006E48D0"/>
    <w:rsid w:val="006E74A9"/>
    <w:rsid w:val="006E7FA6"/>
    <w:rsid w:val="006F2292"/>
    <w:rsid w:val="006F4802"/>
    <w:rsid w:val="0070582F"/>
    <w:rsid w:val="0070688D"/>
    <w:rsid w:val="007071F3"/>
    <w:rsid w:val="00707C17"/>
    <w:rsid w:val="00722F28"/>
    <w:rsid w:val="00723793"/>
    <w:rsid w:val="007302EF"/>
    <w:rsid w:val="0073227E"/>
    <w:rsid w:val="00733D9C"/>
    <w:rsid w:val="00734744"/>
    <w:rsid w:val="00734B50"/>
    <w:rsid w:val="007359A5"/>
    <w:rsid w:val="00736747"/>
    <w:rsid w:val="0074015C"/>
    <w:rsid w:val="007447DE"/>
    <w:rsid w:val="00745299"/>
    <w:rsid w:val="007455C2"/>
    <w:rsid w:val="0074588C"/>
    <w:rsid w:val="00747E52"/>
    <w:rsid w:val="007515D6"/>
    <w:rsid w:val="0075449A"/>
    <w:rsid w:val="00756208"/>
    <w:rsid w:val="007604FD"/>
    <w:rsid w:val="007629BF"/>
    <w:rsid w:val="007642BE"/>
    <w:rsid w:val="007652AD"/>
    <w:rsid w:val="00765967"/>
    <w:rsid w:val="007668E6"/>
    <w:rsid w:val="0077226E"/>
    <w:rsid w:val="007735D6"/>
    <w:rsid w:val="00777C5F"/>
    <w:rsid w:val="00783F54"/>
    <w:rsid w:val="00784003"/>
    <w:rsid w:val="007913AF"/>
    <w:rsid w:val="00791B19"/>
    <w:rsid w:val="0079646D"/>
    <w:rsid w:val="007A12CA"/>
    <w:rsid w:val="007A449A"/>
    <w:rsid w:val="007A5D4E"/>
    <w:rsid w:val="007B1764"/>
    <w:rsid w:val="007B2730"/>
    <w:rsid w:val="007B435E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E1EF0"/>
    <w:rsid w:val="007F10D5"/>
    <w:rsid w:val="007F1A66"/>
    <w:rsid w:val="007F1CB6"/>
    <w:rsid w:val="007F7D8C"/>
    <w:rsid w:val="0080062C"/>
    <w:rsid w:val="008070D8"/>
    <w:rsid w:val="00807C4A"/>
    <w:rsid w:val="008104E2"/>
    <w:rsid w:val="00814E36"/>
    <w:rsid w:val="00814FD9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D0531"/>
    <w:rsid w:val="008D4CFB"/>
    <w:rsid w:val="008D5011"/>
    <w:rsid w:val="008D6B10"/>
    <w:rsid w:val="008D7412"/>
    <w:rsid w:val="008E011A"/>
    <w:rsid w:val="008E1B1E"/>
    <w:rsid w:val="008E1CAF"/>
    <w:rsid w:val="008E318F"/>
    <w:rsid w:val="008E6A82"/>
    <w:rsid w:val="008E73D8"/>
    <w:rsid w:val="008F4F16"/>
    <w:rsid w:val="008F52EB"/>
    <w:rsid w:val="008F6919"/>
    <w:rsid w:val="008F6DF1"/>
    <w:rsid w:val="009045EF"/>
    <w:rsid w:val="0090767D"/>
    <w:rsid w:val="00940F92"/>
    <w:rsid w:val="00942771"/>
    <w:rsid w:val="009440EA"/>
    <w:rsid w:val="00944FBD"/>
    <w:rsid w:val="00946421"/>
    <w:rsid w:val="00946D21"/>
    <w:rsid w:val="00946DBA"/>
    <w:rsid w:val="009479A4"/>
    <w:rsid w:val="00947B2D"/>
    <w:rsid w:val="00951C1C"/>
    <w:rsid w:val="009547E2"/>
    <w:rsid w:val="00962B68"/>
    <w:rsid w:val="0096526C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A58A1"/>
    <w:rsid w:val="009B137F"/>
    <w:rsid w:val="009B196D"/>
    <w:rsid w:val="009B4CA0"/>
    <w:rsid w:val="009B5F2B"/>
    <w:rsid w:val="009C119F"/>
    <w:rsid w:val="009C258D"/>
    <w:rsid w:val="009C6A4B"/>
    <w:rsid w:val="009D06BC"/>
    <w:rsid w:val="009E022F"/>
    <w:rsid w:val="009E0E6A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F9A"/>
    <w:rsid w:val="00A25B4C"/>
    <w:rsid w:val="00A3635F"/>
    <w:rsid w:val="00A4327C"/>
    <w:rsid w:val="00A44CFF"/>
    <w:rsid w:val="00A46BE2"/>
    <w:rsid w:val="00A47048"/>
    <w:rsid w:val="00A57EF5"/>
    <w:rsid w:val="00A65C2F"/>
    <w:rsid w:val="00A71366"/>
    <w:rsid w:val="00A723EE"/>
    <w:rsid w:val="00A74190"/>
    <w:rsid w:val="00A7630D"/>
    <w:rsid w:val="00A8209E"/>
    <w:rsid w:val="00A856F3"/>
    <w:rsid w:val="00A949EE"/>
    <w:rsid w:val="00AA07F8"/>
    <w:rsid w:val="00AA23E0"/>
    <w:rsid w:val="00AA2CB5"/>
    <w:rsid w:val="00AB031D"/>
    <w:rsid w:val="00AB0846"/>
    <w:rsid w:val="00AB09C5"/>
    <w:rsid w:val="00AB1169"/>
    <w:rsid w:val="00AB3268"/>
    <w:rsid w:val="00AB4FF6"/>
    <w:rsid w:val="00AB5204"/>
    <w:rsid w:val="00AB6C4E"/>
    <w:rsid w:val="00AB6D26"/>
    <w:rsid w:val="00AC3235"/>
    <w:rsid w:val="00AC4E80"/>
    <w:rsid w:val="00AD20EA"/>
    <w:rsid w:val="00AD27FE"/>
    <w:rsid w:val="00AD3B03"/>
    <w:rsid w:val="00AE21ED"/>
    <w:rsid w:val="00AE3552"/>
    <w:rsid w:val="00AE3CA6"/>
    <w:rsid w:val="00AE3D7B"/>
    <w:rsid w:val="00AE6367"/>
    <w:rsid w:val="00AE7055"/>
    <w:rsid w:val="00AF056B"/>
    <w:rsid w:val="00AF2B56"/>
    <w:rsid w:val="00AF4555"/>
    <w:rsid w:val="00AF5C6C"/>
    <w:rsid w:val="00AF7C22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6EA"/>
    <w:rsid w:val="00B86CEA"/>
    <w:rsid w:val="00B90B87"/>
    <w:rsid w:val="00B91043"/>
    <w:rsid w:val="00B931AA"/>
    <w:rsid w:val="00B9483C"/>
    <w:rsid w:val="00B95049"/>
    <w:rsid w:val="00B96E76"/>
    <w:rsid w:val="00B97834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10118"/>
    <w:rsid w:val="00C10969"/>
    <w:rsid w:val="00C121B9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29D2"/>
    <w:rsid w:val="00C9622E"/>
    <w:rsid w:val="00C963B6"/>
    <w:rsid w:val="00CA0DD8"/>
    <w:rsid w:val="00CA1405"/>
    <w:rsid w:val="00CA3690"/>
    <w:rsid w:val="00CA5104"/>
    <w:rsid w:val="00CA5531"/>
    <w:rsid w:val="00CA7286"/>
    <w:rsid w:val="00CB591F"/>
    <w:rsid w:val="00CB7590"/>
    <w:rsid w:val="00CC044C"/>
    <w:rsid w:val="00CC324A"/>
    <w:rsid w:val="00CC3818"/>
    <w:rsid w:val="00CC4A73"/>
    <w:rsid w:val="00CD25AF"/>
    <w:rsid w:val="00CD495C"/>
    <w:rsid w:val="00CE279E"/>
    <w:rsid w:val="00CE33F5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59EB"/>
    <w:rsid w:val="00D106DC"/>
    <w:rsid w:val="00D10B62"/>
    <w:rsid w:val="00D139C2"/>
    <w:rsid w:val="00D14D22"/>
    <w:rsid w:val="00D30F23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50DF9"/>
    <w:rsid w:val="00D5120F"/>
    <w:rsid w:val="00D51277"/>
    <w:rsid w:val="00D52D03"/>
    <w:rsid w:val="00D53395"/>
    <w:rsid w:val="00D56BDE"/>
    <w:rsid w:val="00D572E7"/>
    <w:rsid w:val="00D611D9"/>
    <w:rsid w:val="00D6468E"/>
    <w:rsid w:val="00D66A63"/>
    <w:rsid w:val="00D708BF"/>
    <w:rsid w:val="00D72424"/>
    <w:rsid w:val="00D74A49"/>
    <w:rsid w:val="00D75E88"/>
    <w:rsid w:val="00D75F49"/>
    <w:rsid w:val="00D7743C"/>
    <w:rsid w:val="00D80AFB"/>
    <w:rsid w:val="00D84A9D"/>
    <w:rsid w:val="00D84ED3"/>
    <w:rsid w:val="00D90EF9"/>
    <w:rsid w:val="00D915A7"/>
    <w:rsid w:val="00D9174A"/>
    <w:rsid w:val="00D95403"/>
    <w:rsid w:val="00D96ADE"/>
    <w:rsid w:val="00D97EB7"/>
    <w:rsid w:val="00DA3D7B"/>
    <w:rsid w:val="00DA3E7E"/>
    <w:rsid w:val="00DA5517"/>
    <w:rsid w:val="00DA630E"/>
    <w:rsid w:val="00DB207E"/>
    <w:rsid w:val="00DB2461"/>
    <w:rsid w:val="00DB4258"/>
    <w:rsid w:val="00DB53D3"/>
    <w:rsid w:val="00DB7BD7"/>
    <w:rsid w:val="00DC5252"/>
    <w:rsid w:val="00DC6A04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1F6D"/>
    <w:rsid w:val="00E15751"/>
    <w:rsid w:val="00E16A84"/>
    <w:rsid w:val="00E16E31"/>
    <w:rsid w:val="00E17A2C"/>
    <w:rsid w:val="00E20A12"/>
    <w:rsid w:val="00E23BF4"/>
    <w:rsid w:val="00E24319"/>
    <w:rsid w:val="00E30EEE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1ECB"/>
    <w:rsid w:val="00E727AB"/>
    <w:rsid w:val="00E7660B"/>
    <w:rsid w:val="00E7729E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3253"/>
    <w:rsid w:val="00F3335F"/>
    <w:rsid w:val="00F34585"/>
    <w:rsid w:val="00F37744"/>
    <w:rsid w:val="00F40070"/>
    <w:rsid w:val="00F41433"/>
    <w:rsid w:val="00F41672"/>
    <w:rsid w:val="00F42DD2"/>
    <w:rsid w:val="00F43F02"/>
    <w:rsid w:val="00F54691"/>
    <w:rsid w:val="00F56043"/>
    <w:rsid w:val="00F614FC"/>
    <w:rsid w:val="00F619E5"/>
    <w:rsid w:val="00F63037"/>
    <w:rsid w:val="00F6650B"/>
    <w:rsid w:val="00F66D64"/>
    <w:rsid w:val="00F70326"/>
    <w:rsid w:val="00F715A8"/>
    <w:rsid w:val="00F74A23"/>
    <w:rsid w:val="00F766D5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2769"/>
    <w:rsid w:val="00FC28F7"/>
    <w:rsid w:val="00FC755B"/>
    <w:rsid w:val="00FD1B78"/>
    <w:rsid w:val="00FD4CF6"/>
    <w:rsid w:val="00FD53E0"/>
    <w:rsid w:val="00FD657B"/>
    <w:rsid w:val="00FE2316"/>
    <w:rsid w:val="00FE2C44"/>
    <w:rsid w:val="00FE38F3"/>
    <w:rsid w:val="00FE4DB8"/>
    <w:rsid w:val="00FE541B"/>
    <w:rsid w:val="00FE69B0"/>
    <w:rsid w:val="00FF0BC4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99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99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B654DB"/>
    <w:rPr>
      <w:sz w:val="20"/>
      <w:szCs w:val="20"/>
      <w:lang w:val="x-none"/>
    </w:rPr>
  </w:style>
  <w:style w:type="character" w:customStyle="1" w:styleId="afb">
    <w:name w:val="Текст сноски Знак"/>
    <w:link w:val="afa"/>
    <w:rsid w:val="00B654DB"/>
    <w:rPr>
      <w:lang w:eastAsia="ar-SA"/>
    </w:rPr>
  </w:style>
  <w:style w:type="character" w:styleId="afc">
    <w:name w:val="footnote reference"/>
    <w:unhideWhenUsed/>
    <w:rsid w:val="00B654DB"/>
    <w:rPr>
      <w:vertAlign w:val="superscript"/>
    </w:rPr>
  </w:style>
  <w:style w:type="character" w:styleId="afd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54DB"/>
    <w:rPr>
      <w:sz w:val="20"/>
      <w:szCs w:val="20"/>
      <w:lang w:val="x-none"/>
    </w:rPr>
  </w:style>
  <w:style w:type="character" w:customStyle="1" w:styleId="aff">
    <w:name w:val="Текст примечания Знак"/>
    <w:link w:val="afe"/>
    <w:uiPriority w:val="99"/>
    <w:semiHidden/>
    <w:rsid w:val="00B654DB"/>
    <w:rPr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54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654DB"/>
    <w:rPr>
      <w:b/>
      <w:bCs/>
      <w:lang w:eastAsia="ar-SA"/>
    </w:rPr>
  </w:style>
  <w:style w:type="character" w:styleId="aff2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Arial" w:hAnsi="Arial" w:cs="Arial"/>
      <w:lang w:eastAsia="ar-SA" w:bidi="ar-SA"/>
    </w:rPr>
  </w:style>
  <w:style w:type="paragraph" w:customStyle="1" w:styleId="NoSpacing">
    <w:name w:val="No Spacing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99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99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B654DB"/>
    <w:rPr>
      <w:sz w:val="20"/>
      <w:szCs w:val="20"/>
      <w:lang w:val="x-none"/>
    </w:rPr>
  </w:style>
  <w:style w:type="character" w:customStyle="1" w:styleId="afb">
    <w:name w:val="Текст сноски Знак"/>
    <w:link w:val="afa"/>
    <w:rsid w:val="00B654DB"/>
    <w:rPr>
      <w:lang w:eastAsia="ar-SA"/>
    </w:rPr>
  </w:style>
  <w:style w:type="character" w:styleId="afc">
    <w:name w:val="footnote reference"/>
    <w:unhideWhenUsed/>
    <w:rsid w:val="00B654DB"/>
    <w:rPr>
      <w:vertAlign w:val="superscript"/>
    </w:rPr>
  </w:style>
  <w:style w:type="character" w:styleId="afd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54DB"/>
    <w:rPr>
      <w:sz w:val="20"/>
      <w:szCs w:val="20"/>
      <w:lang w:val="x-none"/>
    </w:rPr>
  </w:style>
  <w:style w:type="character" w:customStyle="1" w:styleId="aff">
    <w:name w:val="Текст примечания Знак"/>
    <w:link w:val="afe"/>
    <w:uiPriority w:val="99"/>
    <w:semiHidden/>
    <w:rsid w:val="00B654DB"/>
    <w:rPr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54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654DB"/>
    <w:rPr>
      <w:b/>
      <w:bCs/>
      <w:lang w:eastAsia="ar-SA"/>
    </w:rPr>
  </w:style>
  <w:style w:type="character" w:styleId="aff2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Arial" w:hAnsi="Arial" w:cs="Arial"/>
      <w:lang w:eastAsia="ar-SA" w:bidi="ar-SA"/>
    </w:rPr>
  </w:style>
  <w:style w:type="paragraph" w:customStyle="1" w:styleId="NoSpacing">
    <w:name w:val="No Spacing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6292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17044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3278471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3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21225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Пользователь Windows</cp:lastModifiedBy>
  <cp:revision>2</cp:revision>
  <cp:lastPrinted>2016-11-15T06:56:00Z</cp:lastPrinted>
  <dcterms:created xsi:type="dcterms:W3CDTF">2016-11-23T06:33:00Z</dcterms:created>
  <dcterms:modified xsi:type="dcterms:W3CDTF">2016-11-23T06:33:00Z</dcterms:modified>
</cp:coreProperties>
</file>