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2835"/>
      </w:tblGrid>
      <w:tr w:rsidR="00763F43" w:rsidRPr="00FA4C2F" w:rsidTr="00657FE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A05" w:rsidRDefault="00763F43" w:rsidP="00E02A05">
            <w:pPr>
              <w:pStyle w:val="2"/>
              <w:jc w:val="center"/>
              <w:rPr>
                <w:sz w:val="28"/>
                <w:szCs w:val="28"/>
              </w:rPr>
            </w:pPr>
            <w:r w:rsidRPr="00FA4C2F"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96937"/>
                  <wp:effectExtent l="0" t="0" r="0" b="825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6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F43" w:rsidRPr="00FA4C2F" w:rsidRDefault="00763F43" w:rsidP="00A34D46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FA4C2F">
              <w:rPr>
                <w:b w:val="0"/>
                <w:sz w:val="28"/>
                <w:szCs w:val="28"/>
              </w:rPr>
              <w:t>КРАСНОЯРСКИЙ КРАЙ</w:t>
            </w:r>
          </w:p>
        </w:tc>
      </w:tr>
      <w:tr w:rsidR="00763F43" w:rsidRPr="00FA4C2F" w:rsidTr="00657FE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763F43" w:rsidP="00A34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2F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63F43" w:rsidRPr="00FA4C2F" w:rsidTr="00657FE0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763F43" w:rsidP="00A34D46">
            <w:pPr>
              <w:pStyle w:val="2"/>
              <w:jc w:val="center"/>
              <w:rPr>
                <w:sz w:val="28"/>
                <w:szCs w:val="28"/>
              </w:rPr>
            </w:pPr>
          </w:p>
          <w:p w:rsidR="00763F43" w:rsidRPr="00FA4C2F" w:rsidRDefault="00763F43" w:rsidP="00A34D46">
            <w:pPr>
              <w:pStyle w:val="2"/>
              <w:jc w:val="center"/>
              <w:rPr>
                <w:sz w:val="28"/>
                <w:szCs w:val="28"/>
              </w:rPr>
            </w:pPr>
            <w:proofErr w:type="gramStart"/>
            <w:r w:rsidRPr="00FA4C2F">
              <w:rPr>
                <w:sz w:val="28"/>
                <w:szCs w:val="28"/>
              </w:rPr>
              <w:t>П</w:t>
            </w:r>
            <w:proofErr w:type="gramEnd"/>
            <w:r w:rsidRPr="00FA4C2F">
              <w:rPr>
                <w:sz w:val="28"/>
                <w:szCs w:val="28"/>
              </w:rPr>
              <w:t xml:space="preserve"> О С Т А Н О В Л Е Н И Е</w:t>
            </w:r>
          </w:p>
          <w:p w:rsidR="00763F43" w:rsidRPr="00FA4C2F" w:rsidRDefault="00763F43" w:rsidP="00A34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F43" w:rsidRPr="00FA4C2F" w:rsidTr="00657FE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E16696" w:rsidP="00E16696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  <w:r w:rsidR="003A30F7">
              <w:rPr>
                <w:b w:val="0"/>
                <w:sz w:val="28"/>
                <w:szCs w:val="28"/>
              </w:rPr>
              <w:t>.05</w:t>
            </w:r>
            <w:r w:rsidR="002B169A">
              <w:rPr>
                <w:b w:val="0"/>
                <w:sz w:val="28"/>
                <w:szCs w:val="28"/>
              </w:rPr>
              <w:t>.2018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763F43" w:rsidP="00A34D46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FA4C2F">
              <w:rPr>
                <w:b w:val="0"/>
                <w:sz w:val="28"/>
                <w:szCs w:val="28"/>
              </w:rPr>
              <w:t>с</w:t>
            </w:r>
            <w:proofErr w:type="gramStart"/>
            <w:r w:rsidRPr="00FA4C2F">
              <w:rPr>
                <w:b w:val="0"/>
                <w:sz w:val="28"/>
                <w:szCs w:val="28"/>
              </w:rPr>
              <w:t>.И</w:t>
            </w:r>
            <w:proofErr w:type="gramEnd"/>
            <w:r w:rsidRPr="00FA4C2F">
              <w:rPr>
                <w:b w:val="0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63F43" w:rsidRPr="00FA4C2F" w:rsidRDefault="00C831BB" w:rsidP="00E16696">
            <w:pPr>
              <w:pStyle w:val="2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  <w:r w:rsidR="00E16696">
              <w:rPr>
                <w:b w:val="0"/>
                <w:sz w:val="28"/>
                <w:szCs w:val="28"/>
              </w:rPr>
              <w:t xml:space="preserve"> </w:t>
            </w:r>
            <w:r w:rsidR="003A30F7">
              <w:rPr>
                <w:b w:val="0"/>
                <w:sz w:val="28"/>
                <w:szCs w:val="28"/>
              </w:rPr>
              <w:t>3</w:t>
            </w:r>
            <w:r w:rsidR="00E16696">
              <w:rPr>
                <w:b w:val="0"/>
                <w:sz w:val="28"/>
                <w:szCs w:val="28"/>
              </w:rPr>
              <w:t>70</w:t>
            </w:r>
            <w:r w:rsidR="00AE60DC">
              <w:rPr>
                <w:b w:val="0"/>
                <w:sz w:val="28"/>
                <w:szCs w:val="28"/>
              </w:rPr>
              <w:t>-п</w:t>
            </w:r>
          </w:p>
        </w:tc>
      </w:tr>
    </w:tbl>
    <w:p w:rsidR="00D91842" w:rsidRPr="00763F43" w:rsidRDefault="00763F43" w:rsidP="00763F43">
      <w:pPr>
        <w:pStyle w:val="a3"/>
        <w:spacing w:line="276" w:lineRule="auto"/>
        <w:ind w:left="0"/>
        <w:rPr>
          <w:sz w:val="28"/>
          <w:szCs w:val="28"/>
        </w:rPr>
      </w:pPr>
      <w:r w:rsidRPr="00763F43">
        <w:rPr>
          <w:sz w:val="28"/>
          <w:szCs w:val="28"/>
        </w:rPr>
        <w:tab/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91842" w:rsidRPr="00D91842" w:rsidTr="003A30F7">
        <w:trPr>
          <w:cantSplit/>
          <w:trHeight w:val="386"/>
        </w:trPr>
        <w:tc>
          <w:tcPr>
            <w:tcW w:w="9356" w:type="dxa"/>
            <w:hideMark/>
          </w:tcPr>
          <w:p w:rsidR="00D91842" w:rsidRPr="00D91842" w:rsidRDefault="00D91842" w:rsidP="00D91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842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 постановление администрации Идринского района от 18.01.2013  № 16-п  «Об образовании избирательных участков,  участков референдума на территории Идринского района»</w:t>
            </w:r>
          </w:p>
        </w:tc>
      </w:tr>
    </w:tbl>
    <w:p w:rsidR="00D91842" w:rsidRPr="00D91842" w:rsidRDefault="00D91842" w:rsidP="00D91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91842" w:rsidRPr="00D91842" w:rsidRDefault="00D91842" w:rsidP="00D9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84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D91842">
        <w:rPr>
          <w:rFonts w:ascii="Times New Roman" w:eastAsia="Times New Roman" w:hAnsi="Times New Roman" w:cs="Times New Roman"/>
          <w:sz w:val="28"/>
          <w:szCs w:val="26"/>
        </w:rPr>
        <w:t xml:space="preserve">руководствуясь статьями 19, 33 Устава Идринского района </w:t>
      </w:r>
      <w:r w:rsidRPr="00D9184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91842" w:rsidRPr="00D91842" w:rsidRDefault="00D91842" w:rsidP="00D9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91842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</w:t>
      </w:r>
      <w:r w:rsidRPr="00D91842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района от 18.01.2013 № 16-п «Об образовании избирательных участков, участков референдума на территории Идринского района» следующие изменения: </w:t>
      </w:r>
    </w:p>
    <w:p w:rsidR="00E16696" w:rsidRDefault="00E16696" w:rsidP="00E16696">
      <w:pPr>
        <w:pStyle w:val="22"/>
        <w:spacing w:after="0" w:line="240" w:lineRule="auto"/>
        <w:ind w:left="0" w:firstLine="283"/>
        <w:jc w:val="both"/>
        <w:rPr>
          <w:sz w:val="28"/>
        </w:rPr>
      </w:pPr>
      <w:r>
        <w:rPr>
          <w:sz w:val="28"/>
        </w:rPr>
        <w:t xml:space="preserve">в </w:t>
      </w:r>
      <w:r w:rsidR="00D91842" w:rsidRPr="00D91842">
        <w:rPr>
          <w:sz w:val="28"/>
        </w:rPr>
        <w:t>приложени</w:t>
      </w:r>
      <w:r>
        <w:rPr>
          <w:sz w:val="28"/>
        </w:rPr>
        <w:t>и</w:t>
      </w:r>
      <w:r>
        <w:rPr>
          <w:sz w:val="28"/>
          <w:szCs w:val="28"/>
        </w:rPr>
        <w:t xml:space="preserve">  в списке избирательных участков, участков референдума для проведения голосования и подсчета голосов избирателей, участников референд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границы избирательн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№ </w:t>
      </w:r>
      <w:r w:rsidRPr="00E02A05">
        <w:rPr>
          <w:rStyle w:val="aa"/>
          <w:color w:val="222222"/>
          <w:spacing w:val="-6"/>
          <w:sz w:val="28"/>
          <w:szCs w:val="28"/>
        </w:rPr>
        <w:t>1236</w:t>
      </w:r>
      <w:r w:rsidR="00D91842" w:rsidRPr="00D91842">
        <w:rPr>
          <w:sz w:val="28"/>
        </w:rPr>
        <w:t xml:space="preserve"> изложить в новой редакции</w:t>
      </w:r>
      <w:r>
        <w:rPr>
          <w:sz w:val="28"/>
        </w:rPr>
        <w:t>:</w:t>
      </w:r>
    </w:p>
    <w:p w:rsidR="00E16696" w:rsidRPr="00E02A05" w:rsidRDefault="00D91842" w:rsidP="00E16696">
      <w:pPr>
        <w:pStyle w:val="22"/>
        <w:spacing w:after="0" w:line="240" w:lineRule="auto"/>
        <w:ind w:left="0" w:firstLine="283"/>
        <w:jc w:val="both"/>
        <w:rPr>
          <w:color w:val="222222"/>
          <w:spacing w:val="-6"/>
          <w:sz w:val="28"/>
          <w:szCs w:val="28"/>
        </w:rPr>
      </w:pPr>
      <w:r w:rsidRPr="00D91842">
        <w:rPr>
          <w:sz w:val="28"/>
        </w:rPr>
        <w:t xml:space="preserve"> </w:t>
      </w:r>
      <w:r w:rsidR="00E16696">
        <w:rPr>
          <w:sz w:val="28"/>
        </w:rPr>
        <w:t>«</w:t>
      </w:r>
      <w:r w:rsidR="00E16696" w:rsidRPr="00E02A05">
        <w:rPr>
          <w:rStyle w:val="aa"/>
          <w:color w:val="222222"/>
          <w:spacing w:val="-6"/>
          <w:sz w:val="28"/>
          <w:szCs w:val="28"/>
        </w:rPr>
        <w:t>Избирательный участок № 1236</w:t>
      </w:r>
    </w:p>
    <w:p w:rsidR="00E16696" w:rsidRPr="00E02A05" w:rsidRDefault="00E16696" w:rsidP="00E16696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pacing w:val="-6"/>
          <w:sz w:val="28"/>
          <w:szCs w:val="28"/>
        </w:rPr>
      </w:pPr>
      <w:r w:rsidRPr="00E02A05">
        <w:rPr>
          <w:color w:val="222222"/>
          <w:spacing w:val="-6"/>
          <w:sz w:val="28"/>
          <w:szCs w:val="28"/>
        </w:rPr>
        <w:t xml:space="preserve">Границы избирательного участка: </w:t>
      </w:r>
      <w:proofErr w:type="spellStart"/>
      <w:r w:rsidRPr="00E02A05">
        <w:rPr>
          <w:color w:val="222222"/>
          <w:spacing w:val="-6"/>
          <w:sz w:val="28"/>
          <w:szCs w:val="28"/>
        </w:rPr>
        <w:t>п</w:t>
      </w:r>
      <w:proofErr w:type="gramStart"/>
      <w:r w:rsidRPr="00E02A05">
        <w:rPr>
          <w:color w:val="222222"/>
          <w:spacing w:val="-6"/>
          <w:sz w:val="28"/>
          <w:szCs w:val="28"/>
        </w:rPr>
        <w:t>.Д</w:t>
      </w:r>
      <w:proofErr w:type="gramEnd"/>
      <w:r w:rsidRPr="00E02A05">
        <w:rPr>
          <w:color w:val="222222"/>
          <w:spacing w:val="-6"/>
          <w:sz w:val="28"/>
          <w:szCs w:val="28"/>
        </w:rPr>
        <w:t>обромысловский</w:t>
      </w:r>
      <w:proofErr w:type="spellEnd"/>
      <w:r w:rsidRPr="00E02A05">
        <w:rPr>
          <w:color w:val="222222"/>
          <w:spacing w:val="-6"/>
          <w:sz w:val="28"/>
          <w:szCs w:val="28"/>
        </w:rPr>
        <w:t>.</w:t>
      </w:r>
    </w:p>
    <w:p w:rsidR="00E16696" w:rsidRPr="00E978B1" w:rsidRDefault="00E16696" w:rsidP="00E16696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pacing w:val="-6"/>
          <w:sz w:val="28"/>
          <w:szCs w:val="28"/>
        </w:rPr>
      </w:pPr>
      <w:r w:rsidRPr="00E02A05">
        <w:rPr>
          <w:color w:val="222222"/>
          <w:spacing w:val="-6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E978B1">
        <w:rPr>
          <w:color w:val="222222"/>
          <w:spacing w:val="-6"/>
          <w:sz w:val="28"/>
          <w:szCs w:val="28"/>
        </w:rPr>
        <w:t>п</w:t>
      </w:r>
      <w:proofErr w:type="gramStart"/>
      <w:r w:rsidRPr="00E978B1">
        <w:rPr>
          <w:color w:val="222222"/>
          <w:spacing w:val="-6"/>
          <w:sz w:val="28"/>
          <w:szCs w:val="28"/>
        </w:rPr>
        <w:t>.Д</w:t>
      </w:r>
      <w:proofErr w:type="gramEnd"/>
      <w:r w:rsidRPr="00E978B1">
        <w:rPr>
          <w:color w:val="222222"/>
          <w:spacing w:val="-6"/>
          <w:sz w:val="28"/>
          <w:szCs w:val="28"/>
        </w:rPr>
        <w:t>обромысловский</w:t>
      </w:r>
      <w:proofErr w:type="spellEnd"/>
      <w:r w:rsidRPr="00E978B1">
        <w:rPr>
          <w:color w:val="222222"/>
          <w:spacing w:val="-6"/>
          <w:sz w:val="28"/>
          <w:szCs w:val="28"/>
        </w:rPr>
        <w:t>, улица Ленина,  11 сельский Дом культуры, тел. </w:t>
      </w:r>
      <w:r>
        <w:rPr>
          <w:color w:val="222222"/>
          <w:spacing w:val="-6"/>
          <w:sz w:val="28"/>
          <w:szCs w:val="28"/>
        </w:rPr>
        <w:t>72-2-22».</w:t>
      </w:r>
    </w:p>
    <w:p w:rsidR="00D91842" w:rsidRPr="00D91842" w:rsidRDefault="00D91842" w:rsidP="00D9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842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</w:t>
      </w:r>
      <w:proofErr w:type="spellStart"/>
      <w:r w:rsidRPr="00D91842">
        <w:rPr>
          <w:rFonts w:ascii="Times New Roman" w:eastAsia="Times New Roman" w:hAnsi="Times New Roman" w:cs="Times New Roman"/>
          <w:sz w:val="28"/>
          <w:szCs w:val="28"/>
        </w:rPr>
        <w:t>выполненим</w:t>
      </w:r>
      <w:proofErr w:type="spellEnd"/>
      <w:r w:rsidRPr="00D9184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заместителя главы района по социальным вопросам </w:t>
      </w:r>
      <w:proofErr w:type="spellStart"/>
      <w:r w:rsidRPr="00D91842">
        <w:rPr>
          <w:rFonts w:ascii="Times New Roman" w:eastAsia="Times New Roman" w:hAnsi="Times New Roman" w:cs="Times New Roman"/>
          <w:sz w:val="28"/>
          <w:szCs w:val="28"/>
        </w:rPr>
        <w:t>Л.А.Юрочкину</w:t>
      </w:r>
      <w:proofErr w:type="spellEnd"/>
      <w:r w:rsidRPr="00D918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1842" w:rsidRPr="00D91842" w:rsidRDefault="00D91842" w:rsidP="00D9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842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постановление в газете «Идринский вестник» и  на официальном сайте муниципального образования Идринский район </w:t>
      </w:r>
      <w:hyperlink r:id="rId6" w:history="1">
        <w:r w:rsidRPr="00D918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D918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918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idra</w:t>
        </w:r>
        <w:proofErr w:type="spellEnd"/>
        <w:r w:rsidRPr="00D918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D918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D918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918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91842" w:rsidRPr="00D91842" w:rsidRDefault="00D91842" w:rsidP="00D918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1842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в день, следующий за днем его официального опубликования.</w:t>
      </w:r>
    </w:p>
    <w:p w:rsidR="00D91842" w:rsidRPr="00D91842" w:rsidRDefault="00D91842" w:rsidP="00D91842">
      <w:pPr>
        <w:spacing w:after="120" w:line="36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</w:p>
    <w:p w:rsidR="00D91842" w:rsidRPr="00D91842" w:rsidRDefault="00D91842" w:rsidP="00D91842">
      <w:pPr>
        <w:spacing w:after="120" w:line="36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</w:p>
    <w:p w:rsidR="00763F43" w:rsidRPr="00763F43" w:rsidRDefault="00D91842" w:rsidP="00E16696">
      <w:pPr>
        <w:spacing w:after="120" w:line="480" w:lineRule="auto"/>
        <w:rPr>
          <w:sz w:val="28"/>
          <w:szCs w:val="28"/>
        </w:rPr>
      </w:pPr>
      <w:r w:rsidRPr="00D91842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D91842">
        <w:rPr>
          <w:rFonts w:ascii="Times New Roman" w:eastAsia="Times New Roman" w:hAnsi="Times New Roman" w:cs="Times New Roman"/>
          <w:sz w:val="28"/>
          <w:szCs w:val="28"/>
        </w:rPr>
        <w:tab/>
      </w:r>
      <w:r w:rsidRPr="00D91842">
        <w:rPr>
          <w:rFonts w:ascii="Times New Roman" w:eastAsia="Times New Roman" w:hAnsi="Times New Roman" w:cs="Times New Roman"/>
          <w:sz w:val="28"/>
          <w:szCs w:val="28"/>
        </w:rPr>
        <w:tab/>
      </w:r>
      <w:r w:rsidRPr="00D91842">
        <w:rPr>
          <w:rFonts w:ascii="Times New Roman" w:eastAsia="Times New Roman" w:hAnsi="Times New Roman" w:cs="Times New Roman"/>
          <w:sz w:val="28"/>
          <w:szCs w:val="28"/>
        </w:rPr>
        <w:tab/>
      </w:r>
      <w:r w:rsidRPr="00D9184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r w:rsidRPr="00D91842">
        <w:rPr>
          <w:rFonts w:ascii="Times New Roman" w:eastAsia="Times New Roman" w:hAnsi="Times New Roman" w:cs="Times New Roman"/>
          <w:sz w:val="28"/>
          <w:szCs w:val="28"/>
        </w:rPr>
        <w:tab/>
        <w:t>А. В. Киреев</w:t>
      </w:r>
      <w:bookmarkStart w:id="0" w:name="_GoBack"/>
      <w:bookmarkEnd w:id="0"/>
    </w:p>
    <w:sectPr w:rsidR="00763F43" w:rsidRPr="00763F43" w:rsidSect="00E2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43"/>
    <w:rsid w:val="000F4270"/>
    <w:rsid w:val="00151B45"/>
    <w:rsid w:val="001868BE"/>
    <w:rsid w:val="002350AB"/>
    <w:rsid w:val="002A1C2C"/>
    <w:rsid w:val="002B169A"/>
    <w:rsid w:val="002E0134"/>
    <w:rsid w:val="003A30F7"/>
    <w:rsid w:val="0049632C"/>
    <w:rsid w:val="00497518"/>
    <w:rsid w:val="00636C5D"/>
    <w:rsid w:val="00642EBE"/>
    <w:rsid w:val="00657FE0"/>
    <w:rsid w:val="00763F43"/>
    <w:rsid w:val="007B202B"/>
    <w:rsid w:val="008A4D67"/>
    <w:rsid w:val="008C2B13"/>
    <w:rsid w:val="008F7EDF"/>
    <w:rsid w:val="00953981"/>
    <w:rsid w:val="009D67D1"/>
    <w:rsid w:val="00A015CA"/>
    <w:rsid w:val="00A55080"/>
    <w:rsid w:val="00AC43E7"/>
    <w:rsid w:val="00AE60DC"/>
    <w:rsid w:val="00C21700"/>
    <w:rsid w:val="00C831BB"/>
    <w:rsid w:val="00D91842"/>
    <w:rsid w:val="00E02A05"/>
    <w:rsid w:val="00E16696"/>
    <w:rsid w:val="00E2577A"/>
    <w:rsid w:val="00E978B1"/>
    <w:rsid w:val="00F5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63F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763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763F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763F43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63F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63F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F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3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63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Body Text Indent 2"/>
    <w:basedOn w:val="a"/>
    <w:link w:val="23"/>
    <w:semiHidden/>
    <w:rsid w:val="00C217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C2170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E02A0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0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02A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F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763F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763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763F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763F43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63F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63F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F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3F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63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Body Text Indent 2"/>
    <w:basedOn w:val="a"/>
    <w:link w:val="23"/>
    <w:semiHidden/>
    <w:rsid w:val="00C217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C2170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E02A0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0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02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2018-05-17T03:08:00Z</cp:lastPrinted>
  <dcterms:created xsi:type="dcterms:W3CDTF">2018-05-21T06:40:00Z</dcterms:created>
  <dcterms:modified xsi:type="dcterms:W3CDTF">2018-05-21T06:40:00Z</dcterms:modified>
</cp:coreProperties>
</file>