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68585C" w:rsidRPr="0068585C" w:rsidTr="001D45CF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85C" w:rsidRDefault="0068585C" w:rsidP="0068585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AE0" w:rsidRPr="0068585C" w:rsidRDefault="001D5AE0" w:rsidP="0068585C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eastAsia="zh-CN"/>
              </w:rPr>
            </w:pPr>
          </w:p>
          <w:p w:rsidR="0068585C" w:rsidRPr="0068585C" w:rsidRDefault="0068585C" w:rsidP="001D5AE0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eastAsia="zh-CN"/>
              </w:rPr>
            </w:pPr>
            <w:r w:rsidRPr="0068585C">
              <w:rPr>
                <w:rFonts w:ascii="Times New Roman" w:eastAsia="Times New Roman" w:hAnsi="Times New Roman" w:cs="Times New Roman"/>
                <w:bCs/>
                <w:iCs/>
                <w:caps/>
                <w:sz w:val="28"/>
                <w:szCs w:val="28"/>
                <w:lang w:eastAsia="zh-CN"/>
              </w:rPr>
              <w:t>КРАСНОЯРСКИЙ КРАЙ</w:t>
            </w:r>
          </w:p>
        </w:tc>
      </w:tr>
      <w:tr w:rsidR="0068585C" w:rsidRPr="0068585C" w:rsidTr="001D45CF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85C" w:rsidRPr="0068585C" w:rsidRDefault="0068585C" w:rsidP="00685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85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  <w:p w:rsidR="0068585C" w:rsidRPr="0068585C" w:rsidRDefault="0068585C" w:rsidP="00685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85C" w:rsidRPr="0068585C" w:rsidTr="001D45CF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85C" w:rsidRPr="0068585C" w:rsidRDefault="0068585C" w:rsidP="00685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6858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858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68585C" w:rsidRPr="0068585C" w:rsidTr="001D45CF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585C" w:rsidRPr="0068585C" w:rsidRDefault="0068585C" w:rsidP="00685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585C" w:rsidRPr="0068585C" w:rsidTr="001D45CF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85C" w:rsidRPr="0068585C" w:rsidRDefault="001D5AE0" w:rsidP="006858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13.10.2016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85C" w:rsidRPr="0068585C" w:rsidRDefault="0068585C" w:rsidP="006858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с. </w:t>
            </w:r>
            <w:proofErr w:type="spellStart"/>
            <w:r w:rsidRPr="0068585C">
              <w:rPr>
                <w:rFonts w:ascii="Times New Roman" w:eastAsia="Calibri" w:hAnsi="Times New Roman" w:cs="Times New Roman"/>
                <w:sz w:val="28"/>
                <w:szCs w:val="28"/>
              </w:rPr>
              <w:t>Идринское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585C" w:rsidRPr="0068585C" w:rsidRDefault="0068585C" w:rsidP="001D5A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5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68585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685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1D5AE0">
              <w:rPr>
                <w:rFonts w:ascii="Times New Roman" w:eastAsia="Calibri" w:hAnsi="Times New Roman" w:cs="Times New Roman"/>
                <w:sz w:val="28"/>
                <w:szCs w:val="28"/>
              </w:rPr>
              <w:t>366-</w:t>
            </w:r>
            <w:r w:rsidRPr="00685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585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68585C" w:rsidRPr="0068585C" w:rsidRDefault="0068585C" w:rsidP="0068585C">
      <w:pPr>
        <w:keepNext/>
        <w:spacing w:line="432" w:lineRule="auto"/>
        <w:outlineLvl w:val="4"/>
        <w:rPr>
          <w:rFonts w:ascii="Times New Roman" w:eastAsia="Calibri" w:hAnsi="Times New Roman" w:cs="Times New Roman"/>
          <w:caps/>
          <w:sz w:val="28"/>
          <w:szCs w:val="28"/>
          <w:lang w:eastAsia="zh-CN"/>
        </w:rPr>
      </w:pPr>
      <w:bookmarkStart w:id="0" w:name="_GoBack"/>
      <w:bookmarkEnd w:id="0"/>
    </w:p>
    <w:p w:rsidR="0068585C" w:rsidRPr="0068585C" w:rsidRDefault="0068585C" w:rsidP="00685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85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37" w:history="1">
        <w:r w:rsidRPr="0068585C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68585C">
        <w:rPr>
          <w:rFonts w:ascii="Times New Roman" w:hAnsi="Times New Roman" w:cs="Times New Roman"/>
          <w:sz w:val="28"/>
          <w:szCs w:val="28"/>
        </w:rPr>
        <w:t xml:space="preserve">  к порядку разработки и принятия муниципальных правовых актов администрации района о нормировании в сфере закупок для обеспечения муниципальных нужд Идринского района, содержанию указанных актов и обеспечению их исполнения</w:t>
      </w:r>
    </w:p>
    <w:p w:rsidR="0068585C" w:rsidRPr="0068585C" w:rsidRDefault="0068585C" w:rsidP="001D5A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58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</w:p>
    <w:p w:rsidR="0068585C" w:rsidRPr="0068585C" w:rsidRDefault="0068585C" w:rsidP="001D5AE0">
      <w:pPr>
        <w:spacing w:after="0"/>
        <w:ind w:firstLine="567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proofErr w:type="gramStart"/>
      <w:r w:rsidRPr="0068585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D5AE0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6" w:history="1">
        <w:r w:rsidRPr="001D5AE0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 и услуг для обеспечения государственных и муниципальных нужд", </w:t>
      </w:r>
      <w:hyperlink r:id="rId7" w:history="1">
        <w:r w:rsidRPr="001D5AE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</w:t>
      </w:r>
      <w:r w:rsidRPr="0068585C">
        <w:rPr>
          <w:rFonts w:ascii="Times New Roman" w:hAnsi="Times New Roman" w:cs="Times New Roman"/>
          <w:sz w:val="28"/>
          <w:szCs w:val="28"/>
        </w:rPr>
        <w:t>о нормировании в сфере закупок, содержанию указанных акт</w:t>
      </w:r>
      <w:r>
        <w:rPr>
          <w:rFonts w:ascii="Times New Roman" w:hAnsi="Times New Roman" w:cs="Times New Roman"/>
          <w:sz w:val="28"/>
          <w:szCs w:val="28"/>
        </w:rPr>
        <w:t>ов и обеспечению их исполнения"</w:t>
      </w:r>
      <w:r w:rsidRPr="0068585C">
        <w:rPr>
          <w:rFonts w:ascii="Times New Roman" w:eastAsia="Calibri" w:hAnsi="Times New Roman" w:cs="Times New Roman"/>
          <w:sz w:val="28"/>
          <w:szCs w:val="28"/>
        </w:rPr>
        <w:t>,</w:t>
      </w:r>
      <w:r w:rsidRPr="006858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8585C">
        <w:rPr>
          <w:rFonts w:ascii="Times New Roman" w:eastAsia="Calibri" w:hAnsi="Times New Roman" w:cs="Times New Roman"/>
          <w:color w:val="333333"/>
          <w:sz w:val="28"/>
          <w:szCs w:val="28"/>
          <w:bdr w:val="none" w:sz="0" w:space="0" w:color="auto" w:frame="1"/>
        </w:rPr>
        <w:t>руководствуясь</w:t>
      </w:r>
      <w:r w:rsidRPr="0068585C">
        <w:rPr>
          <w:rFonts w:ascii="Times New Roman" w:eastAsia="Calibri" w:hAnsi="Times New Roman" w:cs="Times New Roman"/>
          <w:sz w:val="28"/>
          <w:szCs w:val="28"/>
        </w:rPr>
        <w:t xml:space="preserve"> статьями</w:t>
      </w:r>
      <w:proofErr w:type="gramEnd"/>
      <w:r w:rsidRPr="0068585C">
        <w:rPr>
          <w:rFonts w:ascii="Times New Roman" w:eastAsia="Calibri" w:hAnsi="Times New Roman" w:cs="Times New Roman"/>
          <w:sz w:val="28"/>
          <w:szCs w:val="28"/>
        </w:rPr>
        <w:t xml:space="preserve"> 19, 33 Устава Идринского района,  ПОСТАНОВЛЯЮ:</w:t>
      </w:r>
    </w:p>
    <w:p w:rsidR="0068585C" w:rsidRDefault="0068585C" w:rsidP="001D5A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85C">
        <w:rPr>
          <w:rFonts w:ascii="Times New Roman" w:eastAsia="Calibri" w:hAnsi="Times New Roman" w:cs="Times New Roman"/>
          <w:sz w:val="28"/>
          <w:szCs w:val="28"/>
        </w:rPr>
        <w:t xml:space="preserve">1.Утвердить </w:t>
      </w:r>
      <w:hyperlink w:anchor="P37" w:history="1">
        <w:r w:rsidRPr="0068585C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68585C">
        <w:rPr>
          <w:rFonts w:ascii="Times New Roman" w:eastAsia="Calibri" w:hAnsi="Times New Roman" w:cs="Times New Roman"/>
          <w:sz w:val="28"/>
          <w:szCs w:val="28"/>
        </w:rPr>
        <w:t xml:space="preserve"> к порядку разработки и принятия муниципальных правовых актов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68585C">
        <w:rPr>
          <w:rFonts w:ascii="Times New Roman" w:eastAsia="Calibri" w:hAnsi="Times New Roman" w:cs="Times New Roman"/>
          <w:sz w:val="28"/>
          <w:szCs w:val="28"/>
        </w:rPr>
        <w:t xml:space="preserve"> о нормировании в сфере закупок для обеспечения муниципальных нужд </w:t>
      </w:r>
      <w:r>
        <w:rPr>
          <w:rFonts w:ascii="Times New Roman" w:eastAsia="Calibri" w:hAnsi="Times New Roman" w:cs="Times New Roman"/>
          <w:sz w:val="28"/>
          <w:szCs w:val="28"/>
        </w:rPr>
        <w:t>Идринского района</w:t>
      </w:r>
      <w:r w:rsidRPr="0068585C">
        <w:rPr>
          <w:rFonts w:ascii="Times New Roman" w:eastAsia="Calibri" w:hAnsi="Times New Roman" w:cs="Times New Roman"/>
          <w:sz w:val="28"/>
          <w:szCs w:val="28"/>
        </w:rPr>
        <w:t>, содержанию указанных актов и обеспечению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исполнения согласно приложению</w:t>
      </w:r>
      <w:r w:rsidRPr="006858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85C" w:rsidRPr="0068585C" w:rsidRDefault="0068585C" w:rsidP="001D5AE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8585C">
        <w:rPr>
          <w:rFonts w:ascii="Times New Roman" w:hAnsi="Times New Roman" w:cs="Times New Roman"/>
          <w:sz w:val="28"/>
          <w:szCs w:val="28"/>
        </w:rPr>
        <w:t xml:space="preserve">2. </w:t>
      </w:r>
      <w:r w:rsidRPr="0068585C">
        <w:rPr>
          <w:rFonts w:ascii="Times New Roman" w:hAnsi="Times New Roman" w:cs="Times New Roman"/>
          <w:spacing w:val="-4"/>
          <w:sz w:val="28"/>
          <w:szCs w:val="28"/>
        </w:rPr>
        <w:t>Отделу по организационной работе и архивным вопросам</w:t>
      </w:r>
      <w:r w:rsidR="00F81E98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района </w:t>
      </w:r>
      <w:r w:rsidR="001D5AE0">
        <w:rPr>
          <w:rFonts w:ascii="Times New Roman" w:hAnsi="Times New Roman" w:cs="Times New Roman"/>
          <w:spacing w:val="-4"/>
          <w:sz w:val="28"/>
          <w:szCs w:val="28"/>
        </w:rPr>
        <w:t>(</w:t>
      </w:r>
      <w:r w:rsidR="00F81E98">
        <w:rPr>
          <w:rFonts w:ascii="Times New Roman" w:hAnsi="Times New Roman" w:cs="Times New Roman"/>
          <w:spacing w:val="-4"/>
          <w:sz w:val="28"/>
          <w:szCs w:val="28"/>
        </w:rPr>
        <w:t>Бадьина</w:t>
      </w:r>
      <w:r w:rsidR="001D5AE0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68585C">
        <w:rPr>
          <w:rFonts w:ascii="Times New Roman" w:hAnsi="Times New Roman" w:cs="Times New Roman"/>
          <w:sz w:val="28"/>
          <w:szCs w:val="28"/>
        </w:rPr>
        <w:t xml:space="preserve"> обеспечить возможность осуществления общественного контроля проектов документов о нормировании в сфере закупок, разработанных органами администрации района, путем их размещения </w:t>
      </w:r>
      <w:r w:rsidRPr="006858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</w:t>
      </w:r>
      <w:r w:rsidRPr="0068585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муниципального образования  Идринский район (</w:t>
      </w:r>
      <w:r w:rsidRPr="006858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85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858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Pr="00685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58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Pr="00685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858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858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858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68585C" w:rsidRPr="0068585C" w:rsidRDefault="0068585C" w:rsidP="001D5A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85C">
        <w:rPr>
          <w:rFonts w:ascii="Times New Roman" w:hAnsi="Times New Roman" w:cs="Times New Roman"/>
          <w:sz w:val="28"/>
          <w:szCs w:val="28"/>
        </w:rPr>
        <w:t xml:space="preserve">3. Отделу планированию и экономического развития администрации района </w:t>
      </w:r>
      <w:r w:rsidR="001D5AE0">
        <w:rPr>
          <w:rFonts w:ascii="Times New Roman" w:hAnsi="Times New Roman" w:cs="Times New Roman"/>
          <w:sz w:val="28"/>
          <w:szCs w:val="28"/>
        </w:rPr>
        <w:t>(Черкасова)</w:t>
      </w:r>
      <w:r w:rsidRPr="006858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85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8585C">
        <w:rPr>
          <w:rFonts w:ascii="Times New Roman" w:hAnsi="Times New Roman" w:cs="Times New Roman"/>
          <w:sz w:val="28"/>
          <w:szCs w:val="28"/>
        </w:rPr>
        <w:t xml:space="preserve"> настоящее Постановление в единой информационной системе в сфере закупок в информационно-телекоммуникационной сети Интернет.</w:t>
      </w:r>
    </w:p>
    <w:p w:rsidR="0068585C" w:rsidRPr="0068585C" w:rsidRDefault="0068585C" w:rsidP="001D5A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85C" w:rsidRDefault="007C08EA" w:rsidP="001D5AE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68585C" w:rsidRPr="006858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8585C" w:rsidRPr="0068585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8585C" w:rsidRPr="0068585C">
        <w:rPr>
          <w:rFonts w:ascii="Times New Roman" w:eastAsia="Calibri" w:hAnsi="Times New Roman" w:cs="Times New Roman"/>
          <w:sz w:val="28"/>
          <w:szCs w:val="28"/>
        </w:rPr>
        <w:t xml:space="preserve">  выполнением постановления возложить на  первого заместителя главы района, руководителя финансового управления</w:t>
      </w:r>
      <w:r w:rsidR="00F81E98"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района</w:t>
      </w:r>
      <w:r w:rsidR="0068585C" w:rsidRPr="0068585C">
        <w:rPr>
          <w:rFonts w:ascii="Times New Roman" w:eastAsia="Calibri" w:hAnsi="Times New Roman" w:cs="Times New Roman"/>
          <w:sz w:val="28"/>
          <w:szCs w:val="28"/>
        </w:rPr>
        <w:t xml:space="preserve"> Н.П. Антипову.</w:t>
      </w:r>
    </w:p>
    <w:p w:rsidR="0068585C" w:rsidRPr="0068585C" w:rsidRDefault="007C08EA" w:rsidP="001D5A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8585C" w:rsidRPr="0068585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37DA">
        <w:rPr>
          <w:rFonts w:ascii="Times New Roman" w:eastAsia="Calibri" w:hAnsi="Times New Roman" w:cs="Times New Roman"/>
          <w:sz w:val="28"/>
          <w:szCs w:val="28"/>
        </w:rPr>
        <w:t>Настоящее постановление о</w:t>
      </w:r>
      <w:r w:rsidR="0068585C" w:rsidRPr="0068585C">
        <w:rPr>
          <w:rFonts w:ascii="Times New Roman" w:eastAsia="Calibri" w:hAnsi="Times New Roman" w:cs="Times New Roman"/>
          <w:sz w:val="28"/>
          <w:szCs w:val="28"/>
        </w:rPr>
        <w:t xml:space="preserve">публиковать </w:t>
      </w:r>
      <w:r w:rsidR="004637DA">
        <w:rPr>
          <w:rFonts w:ascii="Times New Roman" w:eastAsia="Calibri" w:hAnsi="Times New Roman" w:cs="Times New Roman"/>
          <w:sz w:val="28"/>
          <w:szCs w:val="28"/>
        </w:rPr>
        <w:t xml:space="preserve">в газете «Идринский вестник» и </w:t>
      </w:r>
      <w:r w:rsidR="0068585C" w:rsidRPr="0068585C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муниципального образования Идринский район (</w:t>
      </w:r>
      <w:r w:rsidR="0068585C" w:rsidRPr="0068585C">
        <w:rPr>
          <w:rFonts w:ascii="Times New Roman" w:eastAsia="Calibri" w:hAnsi="Times New Roman" w:cs="Times New Roman"/>
          <w:color w:val="0070C0"/>
          <w:sz w:val="28"/>
          <w:szCs w:val="28"/>
          <w:lang w:val="en-US"/>
        </w:rPr>
        <w:t>www</w:t>
      </w:r>
      <w:r w:rsidR="0068585C" w:rsidRPr="0068585C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hyperlink w:history="1">
        <w:proofErr w:type="spellStart"/>
        <w:r w:rsidR="0068585C" w:rsidRPr="0068585C">
          <w:rPr>
            <w:rFonts w:ascii="Times New Roman" w:eastAsia="Calibri" w:hAnsi="Times New Roman" w:cs="Times New Roman"/>
            <w:bCs/>
            <w:color w:val="0070C0"/>
            <w:sz w:val="28"/>
            <w:szCs w:val="28"/>
            <w:u w:val="single"/>
            <w:lang w:val="en-US"/>
          </w:rPr>
          <w:t>idra</w:t>
        </w:r>
        <w:proofErr w:type="spellEnd"/>
        <w:r w:rsidR="0068585C" w:rsidRPr="0068585C">
          <w:rPr>
            <w:rFonts w:ascii="Times New Roman" w:eastAsia="Calibri" w:hAnsi="Times New Roman" w:cs="Times New Roman"/>
            <w:bCs/>
            <w:color w:val="0070C0"/>
            <w:sz w:val="28"/>
            <w:szCs w:val="28"/>
            <w:u w:val="single"/>
          </w:rPr>
          <w:t>.</w:t>
        </w:r>
        <w:r w:rsidR="0068585C" w:rsidRPr="0068585C">
          <w:rPr>
            <w:rFonts w:ascii="Times New Roman" w:eastAsia="Calibri" w:hAnsi="Times New Roman" w:cs="Times New Roman"/>
            <w:bCs/>
            <w:color w:val="0070C0"/>
            <w:sz w:val="28"/>
            <w:szCs w:val="28"/>
            <w:u w:val="single"/>
            <w:lang w:val="en-US"/>
          </w:rPr>
          <w:t>org</w:t>
        </w:r>
        <w:r w:rsidR="0068585C" w:rsidRPr="0068585C">
          <w:rPr>
            <w:rFonts w:ascii="Times New Roman" w:eastAsia="Calibri" w:hAnsi="Times New Roman" w:cs="Times New Roman"/>
            <w:bCs/>
            <w:color w:val="0070C0"/>
            <w:sz w:val="28"/>
            <w:szCs w:val="28"/>
            <w:u w:val="single"/>
          </w:rPr>
          <w:t>.</w:t>
        </w:r>
        <w:proofErr w:type="spellStart"/>
        <w:r w:rsidR="0068585C" w:rsidRPr="0068585C">
          <w:rPr>
            <w:rFonts w:ascii="Times New Roman" w:eastAsia="Calibri" w:hAnsi="Times New Roman" w:cs="Times New Roman"/>
            <w:bCs/>
            <w:color w:val="0070C0"/>
            <w:sz w:val="28"/>
            <w:szCs w:val="28"/>
            <w:u w:val="single"/>
            <w:lang w:val="en-US"/>
          </w:rPr>
          <w:t>ru</w:t>
        </w:r>
        <w:proofErr w:type="spellEnd"/>
      </w:hyperlink>
      <w:r w:rsidR="0068585C" w:rsidRPr="0068585C">
        <w:rPr>
          <w:rFonts w:ascii="Times New Roman" w:eastAsia="Calibri" w:hAnsi="Times New Roman" w:cs="Times New Roman"/>
          <w:bCs/>
          <w:color w:val="0070C0"/>
          <w:sz w:val="28"/>
          <w:szCs w:val="28"/>
        </w:rPr>
        <w:t>)</w:t>
      </w:r>
      <w:r w:rsidR="0068585C" w:rsidRPr="006858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85C" w:rsidRPr="0068585C" w:rsidRDefault="007C08EA" w:rsidP="001D5A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68585C" w:rsidRPr="0068585C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68585C" w:rsidRPr="0068585C">
        <w:rPr>
          <w:rFonts w:ascii="Times New Roman" w:eastAsia="Calibri" w:hAnsi="Times New Roman" w:cs="Times New Roman"/>
          <w:color w:val="333333"/>
          <w:sz w:val="28"/>
          <w:szCs w:val="28"/>
        </w:rPr>
        <w:t>Настоящее постановление вступает в силу в день, следующий за днём   его официального опубликования</w:t>
      </w:r>
      <w:r w:rsidR="0068585C" w:rsidRPr="006858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585C" w:rsidRPr="0068585C" w:rsidRDefault="0068585C" w:rsidP="001D5AE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585C" w:rsidRPr="0068585C" w:rsidRDefault="0068585C" w:rsidP="0068585C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5AE0" w:rsidRDefault="001D5AE0" w:rsidP="001D5A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1B67F6" w:rsidRDefault="001D5AE0" w:rsidP="001D5AE0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68585C" w:rsidRPr="0068585C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8585C" w:rsidRPr="0068585C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                                      </w:t>
      </w:r>
      <w:proofErr w:type="spellStart"/>
      <w:r w:rsidR="0068585C" w:rsidRPr="0068585C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>А.Орешков</w:t>
      </w:r>
      <w:proofErr w:type="spellEnd"/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4637DA" w:rsidRDefault="004637DA">
      <w:pPr>
        <w:pStyle w:val="ConsPlusNormal"/>
        <w:jc w:val="both"/>
      </w:pPr>
    </w:p>
    <w:p w:rsidR="001B67F6" w:rsidRDefault="001B67F6">
      <w:pPr>
        <w:pStyle w:val="ConsPlusNormal"/>
        <w:jc w:val="both"/>
      </w:pPr>
    </w:p>
    <w:p w:rsidR="001B67F6" w:rsidRDefault="001B67F6">
      <w:pPr>
        <w:pStyle w:val="ConsPlusNormal"/>
        <w:jc w:val="both"/>
      </w:pPr>
    </w:p>
    <w:p w:rsidR="001B67F6" w:rsidRDefault="001B67F6">
      <w:pPr>
        <w:pStyle w:val="ConsPlusNormal"/>
        <w:jc w:val="both"/>
      </w:pPr>
    </w:p>
    <w:p w:rsidR="001B67F6" w:rsidRDefault="001B67F6">
      <w:pPr>
        <w:pStyle w:val="ConsPlusNormal"/>
        <w:jc w:val="both"/>
      </w:pPr>
    </w:p>
    <w:p w:rsidR="001B67F6" w:rsidRPr="004637DA" w:rsidRDefault="001B67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7D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B67F6" w:rsidRPr="004637DA" w:rsidRDefault="001B67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7D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B67F6" w:rsidRPr="004637DA" w:rsidRDefault="001B67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7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37DA" w:rsidRPr="004637DA">
        <w:rPr>
          <w:rFonts w:ascii="Times New Roman" w:hAnsi="Times New Roman" w:cs="Times New Roman"/>
          <w:sz w:val="28"/>
          <w:szCs w:val="28"/>
        </w:rPr>
        <w:t>района</w:t>
      </w:r>
    </w:p>
    <w:p w:rsidR="001B67F6" w:rsidRPr="004637DA" w:rsidRDefault="001B67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637DA">
        <w:rPr>
          <w:rFonts w:ascii="Times New Roman" w:hAnsi="Times New Roman" w:cs="Times New Roman"/>
          <w:sz w:val="28"/>
          <w:szCs w:val="28"/>
        </w:rPr>
        <w:t>от</w:t>
      </w:r>
      <w:r w:rsidR="001D5AE0">
        <w:rPr>
          <w:rFonts w:ascii="Times New Roman" w:hAnsi="Times New Roman" w:cs="Times New Roman"/>
          <w:sz w:val="28"/>
          <w:szCs w:val="28"/>
        </w:rPr>
        <w:t>13.10.</w:t>
      </w:r>
      <w:r w:rsidRPr="004637DA">
        <w:rPr>
          <w:rFonts w:ascii="Times New Roman" w:hAnsi="Times New Roman" w:cs="Times New Roman"/>
          <w:sz w:val="28"/>
          <w:szCs w:val="28"/>
        </w:rPr>
        <w:t xml:space="preserve"> 201</w:t>
      </w:r>
      <w:r w:rsidR="004637DA" w:rsidRPr="004637DA">
        <w:rPr>
          <w:rFonts w:ascii="Times New Roman" w:hAnsi="Times New Roman" w:cs="Times New Roman"/>
          <w:sz w:val="28"/>
          <w:szCs w:val="28"/>
        </w:rPr>
        <w:t>6</w:t>
      </w:r>
      <w:r w:rsidRPr="004637DA">
        <w:rPr>
          <w:rFonts w:ascii="Times New Roman" w:hAnsi="Times New Roman" w:cs="Times New Roman"/>
          <w:sz w:val="28"/>
          <w:szCs w:val="28"/>
        </w:rPr>
        <w:t xml:space="preserve">  N</w:t>
      </w:r>
      <w:r w:rsidR="001D5AE0">
        <w:rPr>
          <w:rFonts w:ascii="Times New Roman" w:hAnsi="Times New Roman" w:cs="Times New Roman"/>
          <w:sz w:val="28"/>
          <w:szCs w:val="28"/>
        </w:rPr>
        <w:t>366-п</w:t>
      </w:r>
      <w:r w:rsidR="004637DA" w:rsidRPr="004637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67F6" w:rsidRPr="004637DA" w:rsidRDefault="001B6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7F6" w:rsidRPr="004637DA" w:rsidRDefault="001B67F6" w:rsidP="00463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4637DA">
        <w:rPr>
          <w:rFonts w:ascii="Times New Roman" w:hAnsi="Times New Roman" w:cs="Times New Roman"/>
          <w:sz w:val="28"/>
          <w:szCs w:val="28"/>
        </w:rPr>
        <w:t>ТРЕБОВАНИЯ</w:t>
      </w:r>
      <w:r w:rsidR="004637DA">
        <w:rPr>
          <w:rFonts w:ascii="Times New Roman" w:hAnsi="Times New Roman" w:cs="Times New Roman"/>
          <w:sz w:val="28"/>
          <w:szCs w:val="28"/>
        </w:rPr>
        <w:t xml:space="preserve"> </w:t>
      </w:r>
      <w:r w:rsidRPr="004637DA">
        <w:rPr>
          <w:rFonts w:ascii="Times New Roman" w:hAnsi="Times New Roman" w:cs="Times New Roman"/>
          <w:sz w:val="28"/>
          <w:szCs w:val="28"/>
        </w:rPr>
        <w:t xml:space="preserve">К ПОРЯДКУ РАЗРАБОТКИ И </w:t>
      </w:r>
      <w:proofErr w:type="gramStart"/>
      <w:r w:rsidRPr="004637DA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4637DA">
        <w:rPr>
          <w:rFonts w:ascii="Times New Roman" w:hAnsi="Times New Roman" w:cs="Times New Roman"/>
          <w:sz w:val="28"/>
          <w:szCs w:val="28"/>
        </w:rPr>
        <w:t xml:space="preserve"> МУНИЦИПАЛЬНЫХ ПРАВОВЫХАКТОВ АДМИНИСТРАЦИИ </w:t>
      </w:r>
      <w:r w:rsidR="004637DA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637DA">
        <w:rPr>
          <w:rFonts w:ascii="Times New Roman" w:hAnsi="Times New Roman" w:cs="Times New Roman"/>
          <w:sz w:val="28"/>
          <w:szCs w:val="28"/>
        </w:rPr>
        <w:t xml:space="preserve"> О НОРМИРОВАНИИ В СФЕРЕ ЗАКУПОК</w:t>
      </w:r>
    </w:p>
    <w:p w:rsidR="001B67F6" w:rsidRDefault="001B67F6" w:rsidP="004637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37DA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r w:rsidR="004637DA">
        <w:rPr>
          <w:rFonts w:ascii="Times New Roman" w:hAnsi="Times New Roman" w:cs="Times New Roman"/>
          <w:sz w:val="28"/>
          <w:szCs w:val="28"/>
        </w:rPr>
        <w:t>ИДРИНСКОГО РАЙОНА</w:t>
      </w:r>
      <w:proofErr w:type="gramStart"/>
      <w:r w:rsidRPr="004637D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637DA">
        <w:rPr>
          <w:rFonts w:ascii="Times New Roman" w:hAnsi="Times New Roman" w:cs="Times New Roman"/>
          <w:sz w:val="28"/>
          <w:szCs w:val="28"/>
        </w:rPr>
        <w:t>ОДЕРЖАНИЮ УКАЗАННЫХ АКТОВ И ОБЕСПЕЧЕНИЮ ИХ ИСПОЛНЕНИЯ</w:t>
      </w:r>
    </w:p>
    <w:p w:rsidR="001B67F6" w:rsidRPr="004637DA" w:rsidRDefault="001B6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1D5AE0">
        <w:rPr>
          <w:rFonts w:ascii="Times New Roman" w:hAnsi="Times New Roman" w:cs="Times New Roman"/>
          <w:sz w:val="28"/>
          <w:szCs w:val="28"/>
        </w:rPr>
        <w:t xml:space="preserve">1. Настоящие Требования к порядку разработки и принятия муниципальных правовых актов администрации </w:t>
      </w:r>
      <w:r w:rsidR="004637DA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о нормировании в сфере закупок для обеспечения муниципальных нужд </w:t>
      </w:r>
      <w:r w:rsidR="004637DA" w:rsidRPr="001D5AE0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(далее - правовые акты),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правовых актов администрации </w:t>
      </w:r>
      <w:r w:rsidR="004637DA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>: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1D5AE0">
        <w:rPr>
          <w:rFonts w:ascii="Times New Roman" w:hAnsi="Times New Roman" w:cs="Times New Roman"/>
          <w:sz w:val="28"/>
          <w:szCs w:val="28"/>
        </w:rPr>
        <w:t xml:space="preserve">а) утверждающих правила определения нормативных затрат на обеспечение </w:t>
      </w:r>
      <w:proofErr w:type="gramStart"/>
      <w:r w:rsidRPr="001D5AE0">
        <w:rPr>
          <w:rFonts w:ascii="Times New Roman" w:hAnsi="Times New Roman" w:cs="Times New Roman"/>
          <w:sz w:val="28"/>
          <w:szCs w:val="28"/>
        </w:rPr>
        <w:t>функций органов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Pr="001D5A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083E" w:rsidRPr="001D5AE0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1D5AE0">
        <w:rPr>
          <w:rFonts w:ascii="Times New Roman" w:hAnsi="Times New Roman" w:cs="Times New Roman"/>
          <w:sz w:val="28"/>
          <w:szCs w:val="28"/>
        </w:rPr>
        <w:t xml:space="preserve"> и подведомственных им муниципальных казенных учреждений </w:t>
      </w:r>
      <w:r w:rsidR="0060083E" w:rsidRPr="001D5AE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D5AE0">
        <w:rPr>
          <w:rFonts w:ascii="Times New Roman" w:hAnsi="Times New Roman" w:cs="Times New Roman"/>
          <w:sz w:val="28"/>
          <w:szCs w:val="28"/>
        </w:rPr>
        <w:t xml:space="preserve"> (далее - нормативные затраты);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8"/>
      <w:bookmarkEnd w:id="4"/>
      <w:r w:rsidRPr="001D5AE0">
        <w:rPr>
          <w:rFonts w:ascii="Times New Roman" w:hAnsi="Times New Roman" w:cs="Times New Roman"/>
          <w:sz w:val="28"/>
          <w:szCs w:val="28"/>
        </w:rPr>
        <w:t>б) утверждающих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9"/>
      <w:bookmarkEnd w:id="5"/>
      <w:r w:rsidRPr="001D5AE0">
        <w:rPr>
          <w:rFonts w:ascii="Times New Roman" w:hAnsi="Times New Roman" w:cs="Times New Roman"/>
          <w:sz w:val="28"/>
          <w:szCs w:val="28"/>
        </w:rPr>
        <w:t>в) утверждающих нормативные затраты на обеспечение функций органов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Pr="001D5A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(включая соответственно муниципальные подведомственные казенные учреждения);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0"/>
      <w:bookmarkEnd w:id="6"/>
      <w:r w:rsidRPr="001D5AE0">
        <w:rPr>
          <w:rFonts w:ascii="Times New Roman" w:hAnsi="Times New Roman" w:cs="Times New Roman"/>
          <w:sz w:val="28"/>
          <w:szCs w:val="28"/>
        </w:rPr>
        <w:t xml:space="preserve">г) утверждающих требования к отдельным видам товаров, работ, услуг (в том числе предельные цены товаров, работ, услуг), закупаемым органами администрации и подведомственными им муниципальными казенными учреждениями </w:t>
      </w:r>
      <w:r w:rsidR="0060083E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и муниципальными бюджетными учреждениями </w:t>
      </w:r>
      <w:r w:rsidR="0060083E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(далее - казенные учреждения и бюджетные учреждения).</w:t>
      </w:r>
    </w:p>
    <w:p w:rsidR="001B67F6" w:rsidRPr="001D5AE0" w:rsidRDefault="001B67F6" w:rsidP="00600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2. Правовые акты, указанные в </w:t>
      </w:r>
      <w:hyperlink w:anchor="P47" w:history="1">
        <w:r w:rsidRPr="001D5AE0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" w:history="1">
        <w:r w:rsidRPr="001D5AE0">
          <w:rPr>
            <w:rFonts w:ascii="Times New Roman" w:hAnsi="Times New Roman" w:cs="Times New Roman"/>
            <w:sz w:val="28"/>
            <w:szCs w:val="28"/>
          </w:rPr>
          <w:t>"б" пункта 1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разрабатываются </w:t>
      </w:r>
      <w:r w:rsidR="0060083E" w:rsidRPr="001D5AE0">
        <w:rPr>
          <w:rFonts w:ascii="Times New Roman" w:hAnsi="Times New Roman" w:cs="Times New Roman"/>
          <w:sz w:val="28"/>
          <w:szCs w:val="28"/>
        </w:rPr>
        <w:t xml:space="preserve">отделом планирования и экономического развития администрации района </w:t>
      </w:r>
      <w:r w:rsidRPr="001D5AE0">
        <w:rPr>
          <w:rFonts w:ascii="Times New Roman" w:hAnsi="Times New Roman" w:cs="Times New Roman"/>
          <w:sz w:val="28"/>
          <w:szCs w:val="28"/>
        </w:rPr>
        <w:t xml:space="preserve">в форме проектов постановлений администрации </w:t>
      </w:r>
      <w:r w:rsidR="0060083E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и согласовываются в </w:t>
      </w:r>
      <w:r w:rsidR="0060083E" w:rsidRPr="001D5AE0">
        <w:rPr>
          <w:rFonts w:ascii="Times New Roman" w:hAnsi="Times New Roman" w:cs="Times New Roman"/>
          <w:sz w:val="28"/>
          <w:szCs w:val="28"/>
        </w:rPr>
        <w:t xml:space="preserve">соответствующем </w:t>
      </w:r>
      <w:r w:rsidRPr="001D5AE0">
        <w:rPr>
          <w:rFonts w:ascii="Times New Roman" w:hAnsi="Times New Roman" w:cs="Times New Roman"/>
          <w:sz w:val="28"/>
          <w:szCs w:val="28"/>
        </w:rPr>
        <w:t>порядке</w:t>
      </w:r>
      <w:r w:rsidR="0060083E" w:rsidRPr="001D5AE0">
        <w:rPr>
          <w:rFonts w:ascii="Times New Roman" w:hAnsi="Times New Roman" w:cs="Times New Roman"/>
          <w:sz w:val="28"/>
          <w:szCs w:val="28"/>
        </w:rPr>
        <w:t>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3. Правовые акты, предусмотренные </w:t>
      </w:r>
      <w:hyperlink w:anchor="P49" w:history="1">
        <w:r w:rsidRPr="001D5AE0">
          <w:rPr>
            <w:rFonts w:ascii="Times New Roman" w:hAnsi="Times New Roman" w:cs="Times New Roman"/>
            <w:sz w:val="28"/>
            <w:szCs w:val="28"/>
          </w:rPr>
          <w:t>подпунктами "в"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1D5AE0">
          <w:rPr>
            <w:rFonts w:ascii="Times New Roman" w:hAnsi="Times New Roman" w:cs="Times New Roman"/>
            <w:sz w:val="28"/>
            <w:szCs w:val="28"/>
          </w:rPr>
          <w:t>"г" пункта 1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разрабатываются органами администрации, являющимися главными распорядителями средств бюджета </w:t>
      </w:r>
      <w:r w:rsidR="0060083E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>, в форме проектов правовых актов соответствующих органов и принимаются до 01.</w:t>
      </w:r>
      <w:r w:rsidR="001B27B0" w:rsidRPr="001D5AE0">
        <w:rPr>
          <w:rFonts w:ascii="Times New Roman" w:hAnsi="Times New Roman" w:cs="Times New Roman"/>
          <w:sz w:val="28"/>
          <w:szCs w:val="28"/>
        </w:rPr>
        <w:t>12</w:t>
      </w:r>
      <w:r w:rsidRPr="001D5AE0">
        <w:rPr>
          <w:rFonts w:ascii="Times New Roman" w:hAnsi="Times New Roman" w:cs="Times New Roman"/>
          <w:sz w:val="28"/>
          <w:szCs w:val="28"/>
        </w:rPr>
        <w:t>.2016.</w:t>
      </w:r>
    </w:p>
    <w:p w:rsidR="001B67F6" w:rsidRPr="001D5AE0" w:rsidRDefault="002516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Для главных распорядителей</w:t>
      </w:r>
      <w:r w:rsidR="001B67F6" w:rsidRPr="001D5AE0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Pr="001D5AE0">
        <w:rPr>
          <w:rFonts w:ascii="Times New Roman" w:hAnsi="Times New Roman" w:cs="Times New Roman"/>
          <w:sz w:val="28"/>
          <w:szCs w:val="28"/>
        </w:rPr>
        <w:t xml:space="preserve">района, которые обслуживаются в Муниципальном казенном учреждении  </w:t>
      </w:r>
      <w:r w:rsidRPr="001D5AE0">
        <w:rPr>
          <w:rFonts w:ascii="Times New Roman" w:hAnsi="Times New Roman" w:cs="Times New Roman"/>
          <w:sz w:val="28"/>
          <w:szCs w:val="28"/>
        </w:rPr>
        <w:lastRenderedPageBreak/>
        <w:t xml:space="preserve">«Межведомственная централизованная бухгалтерия» (далее МКУ МЦБ) </w:t>
      </w:r>
      <w:proofErr w:type="gramStart"/>
      <w:r w:rsidRPr="001D5A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5AE0">
        <w:rPr>
          <w:rFonts w:ascii="Times New Roman" w:hAnsi="Times New Roman" w:cs="Times New Roman"/>
          <w:sz w:val="28"/>
          <w:szCs w:val="28"/>
        </w:rPr>
        <w:t>создана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бухгалтерия»)</w:t>
      </w:r>
      <w:r w:rsidR="001B67F6" w:rsidRPr="001D5AE0">
        <w:rPr>
          <w:rFonts w:ascii="Times New Roman" w:hAnsi="Times New Roman" w:cs="Times New Roman"/>
          <w:sz w:val="28"/>
          <w:szCs w:val="28"/>
        </w:rPr>
        <w:t xml:space="preserve"> - правовой акт о нормировании в сфере закупок для обеспечения муниципальных нужд, указанный в </w:t>
      </w:r>
      <w:hyperlink w:anchor="P49" w:history="1">
        <w:r w:rsidR="001B67F6" w:rsidRPr="001D5AE0">
          <w:rPr>
            <w:rFonts w:ascii="Times New Roman" w:hAnsi="Times New Roman" w:cs="Times New Roman"/>
            <w:sz w:val="28"/>
            <w:szCs w:val="28"/>
          </w:rPr>
          <w:t>подпункте "в" пункта 1</w:t>
        </w:r>
      </w:hyperlink>
      <w:r w:rsidR="001B67F6"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разрабатывает </w:t>
      </w:r>
      <w:r w:rsidRPr="001D5AE0">
        <w:rPr>
          <w:rFonts w:ascii="Times New Roman" w:hAnsi="Times New Roman" w:cs="Times New Roman"/>
          <w:sz w:val="28"/>
          <w:szCs w:val="28"/>
        </w:rPr>
        <w:t>МКУ МЦБ</w:t>
      </w:r>
      <w:r w:rsidR="001B67F6" w:rsidRPr="001D5AE0">
        <w:rPr>
          <w:rFonts w:ascii="Times New Roman" w:hAnsi="Times New Roman" w:cs="Times New Roman"/>
          <w:sz w:val="28"/>
          <w:szCs w:val="28"/>
        </w:rPr>
        <w:t>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D39EA" w:rsidRPr="001D5AE0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</w:t>
      </w:r>
      <w:r w:rsidRPr="001D5AE0">
        <w:rPr>
          <w:rFonts w:ascii="Times New Roman" w:hAnsi="Times New Roman" w:cs="Times New Roman"/>
          <w:sz w:val="28"/>
          <w:szCs w:val="28"/>
        </w:rPr>
        <w:t>администрации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, координирующие деятельность подведомственных им казенных учреждений, также разрабатывают и принимают правовые акты, указанные в </w:t>
      </w:r>
      <w:hyperlink w:anchor="P49" w:history="1">
        <w:r w:rsidRPr="001D5AE0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1D5AE0">
          <w:rPr>
            <w:rFonts w:ascii="Times New Roman" w:hAnsi="Times New Roman" w:cs="Times New Roman"/>
            <w:sz w:val="28"/>
            <w:szCs w:val="28"/>
          </w:rPr>
          <w:t>"г" пункта 1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в отношении подведомственных им казенных учреждений.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D39EA" w:rsidRPr="001D5AE0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Pr="001D5AE0">
        <w:rPr>
          <w:rFonts w:ascii="Times New Roman" w:hAnsi="Times New Roman" w:cs="Times New Roman"/>
          <w:sz w:val="28"/>
          <w:szCs w:val="28"/>
        </w:rPr>
        <w:t>администрации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, координирующие деятельность подведомственных им бюджетных учреждений, разрабатывают и принимают правовые акты, указанные в </w:t>
      </w:r>
      <w:hyperlink w:anchor="P50" w:history="1">
        <w:r w:rsidRPr="001D5AE0">
          <w:rPr>
            <w:rFonts w:ascii="Times New Roman" w:hAnsi="Times New Roman" w:cs="Times New Roman"/>
            <w:sz w:val="28"/>
            <w:szCs w:val="28"/>
          </w:rPr>
          <w:t>подпункте "г" пункта 1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в отношении подведомственных им бюджетных учреждений.</w:t>
      </w:r>
    </w:p>
    <w:p w:rsidR="001B67F6" w:rsidRPr="001D5AE0" w:rsidRDefault="001B67F6" w:rsidP="00102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Подготовка и согласование </w:t>
      </w:r>
      <w:proofErr w:type="gramStart"/>
      <w:r w:rsidRPr="001D5AE0">
        <w:rPr>
          <w:rFonts w:ascii="Times New Roman" w:hAnsi="Times New Roman" w:cs="Times New Roman"/>
          <w:sz w:val="28"/>
          <w:szCs w:val="28"/>
        </w:rPr>
        <w:t>проектов правовых актов органов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Pr="001D5A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021F" w:rsidRPr="001D5AE0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DA021F" w:rsidRPr="001D5AE0">
        <w:rPr>
          <w:rFonts w:ascii="Times New Roman" w:hAnsi="Times New Roman" w:cs="Times New Roman"/>
          <w:sz w:val="28"/>
          <w:szCs w:val="28"/>
        </w:rPr>
        <w:t xml:space="preserve"> </w:t>
      </w:r>
      <w:r w:rsidRPr="001D5AE0">
        <w:rPr>
          <w:rFonts w:ascii="Times New Roman" w:hAnsi="Times New Roman" w:cs="Times New Roman"/>
          <w:sz w:val="28"/>
          <w:szCs w:val="28"/>
        </w:rPr>
        <w:t xml:space="preserve">осуществляется в </w:t>
      </w:r>
      <w:r w:rsidR="00F31DAE" w:rsidRPr="001D5AE0">
        <w:rPr>
          <w:rFonts w:ascii="Times New Roman" w:hAnsi="Times New Roman" w:cs="Times New Roman"/>
          <w:sz w:val="28"/>
          <w:szCs w:val="28"/>
        </w:rPr>
        <w:t>соответствующем</w:t>
      </w:r>
      <w:r w:rsidR="00102F56" w:rsidRPr="001D5AE0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4. Для проведения обязательного обсуждения в целях осуществления общественного контроля проекты правовых актов и пояснительные записки к ним размещаются: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проекты правовых актов, указанных в </w:t>
      </w:r>
      <w:hyperlink w:anchor="P47" w:history="1">
        <w:r w:rsidRPr="001D5AE0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" w:history="1">
        <w:r w:rsidRPr="001D5AE0">
          <w:rPr>
            <w:rFonts w:ascii="Times New Roman" w:hAnsi="Times New Roman" w:cs="Times New Roman"/>
            <w:sz w:val="28"/>
            <w:szCs w:val="28"/>
          </w:rPr>
          <w:t>"б" пункта 1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</w:t>
      </w:r>
      <w:r w:rsidR="00102F56" w:rsidRPr="001D5AE0">
        <w:rPr>
          <w:rFonts w:ascii="Times New Roman" w:hAnsi="Times New Roman" w:cs="Times New Roman"/>
          <w:sz w:val="28"/>
          <w:szCs w:val="28"/>
        </w:rPr>
        <w:t xml:space="preserve">отделом планирования и экономического развития администрации района </w:t>
      </w:r>
      <w:r w:rsidRPr="001D5AE0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закупок, </w:t>
      </w:r>
      <w:r w:rsidR="00102F56" w:rsidRPr="001D5AE0">
        <w:rPr>
          <w:rFonts w:ascii="Times New Roman" w:hAnsi="Times New Roman" w:cs="Times New Roman"/>
          <w:sz w:val="28"/>
          <w:szCs w:val="28"/>
        </w:rPr>
        <w:t xml:space="preserve">отделом по </w:t>
      </w:r>
      <w:r w:rsidR="00102F56" w:rsidRPr="001D5AE0">
        <w:rPr>
          <w:rFonts w:ascii="Times New Roman" w:hAnsi="Times New Roman" w:cs="Times New Roman"/>
          <w:spacing w:val="-4"/>
          <w:sz w:val="28"/>
          <w:szCs w:val="28"/>
        </w:rPr>
        <w:t>организационной работе и архивным вопросам</w:t>
      </w:r>
      <w:r w:rsidRPr="001D5AE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102F56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в разделе "Общественный контроль" в информационно-телекоммуникационной сети Интернет;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проекты правовых актов, указанных в </w:t>
      </w:r>
      <w:hyperlink w:anchor="P49" w:history="1">
        <w:r w:rsidRPr="001D5AE0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1D5AE0">
          <w:rPr>
            <w:rFonts w:ascii="Times New Roman" w:hAnsi="Times New Roman" w:cs="Times New Roman"/>
            <w:sz w:val="28"/>
            <w:szCs w:val="28"/>
          </w:rPr>
          <w:t>"г" пункта 1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органами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Pr="001D5AE0">
        <w:rPr>
          <w:rFonts w:ascii="Times New Roman" w:hAnsi="Times New Roman" w:cs="Times New Roman"/>
          <w:sz w:val="28"/>
          <w:szCs w:val="28"/>
        </w:rPr>
        <w:t>администрации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 и на официальном сайте администрации </w:t>
      </w:r>
      <w:r w:rsidR="00102F56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в разделе "Общественный контроль" в информационно-телекоммуникационной сети Интернет.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Проекты правовых актов и пояснительные записки к ним размещаются с указанием адреса электронной почты для направления заключений, а также даты начала и даты окончания приема заключений по результатам обсуждения в целях общественного контроля.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5. Срок проведения обсуждения в целях осуществления общественного контроля составляет 7 календарных дней со дня размещения проектов правовых актов, указанных в </w:t>
      </w:r>
      <w:hyperlink w:anchor="P46" w:history="1">
        <w:r w:rsidRPr="001D5AE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в единой информационной системе в сфере закупок и на официальном сайте администрации </w:t>
      </w:r>
      <w:r w:rsidR="00102F56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в разделе "Общественный контроль" в информационно-телекоммуникационной сети Интернет.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6. Предложения общественных объединений, юридических и </w:t>
      </w:r>
      <w:r w:rsidRPr="001D5AE0">
        <w:rPr>
          <w:rFonts w:ascii="Times New Roman" w:hAnsi="Times New Roman" w:cs="Times New Roman"/>
          <w:sz w:val="28"/>
          <w:szCs w:val="28"/>
        </w:rPr>
        <w:lastRenderedPageBreak/>
        <w:t>физических лиц, поступившие в электронной или письменной форме по результатам обсуждения в целях общественного контроля, носят рекомендательный характер и подлежат обязательному рассмотрению разработчиками проектов правовых актов в течение 5 рабочих дней со дня окончания срока проведения обсуждения в целях общественного контроля.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7. Разработчики проектов правовых актов не позднее 3 рабочих дней со дня окончания срока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 и на официальном сайте администрации </w:t>
      </w:r>
      <w:r w:rsidR="00102F56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в разделе "Общественный контроль" в информационно-телекоммуникационной сети Интернет.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D5AE0">
        <w:rPr>
          <w:rFonts w:ascii="Times New Roman" w:hAnsi="Times New Roman" w:cs="Times New Roman"/>
          <w:sz w:val="28"/>
          <w:szCs w:val="28"/>
        </w:rPr>
        <w:t xml:space="preserve">В случае выявления по результатам обсуждения в целях общественного контроля несоответствия проектов правовых актов, указанных в </w:t>
      </w:r>
      <w:hyperlink w:anchor="P46" w:history="1">
        <w:r w:rsidRPr="001D5AE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действующему законодательству Российской Федерации и (или) учитывая предложения общественных объединений, юридических и физических лиц разработчики проектов правовых актов принимают решение о внесении изменений в проекты правовых актов и при необходимости дорабатывают проекты правовых актов в срок не позднее 3 рабочих</w:t>
      </w:r>
      <w:proofErr w:type="gramEnd"/>
      <w:r w:rsidRPr="001D5AE0">
        <w:rPr>
          <w:rFonts w:ascii="Times New Roman" w:hAnsi="Times New Roman" w:cs="Times New Roman"/>
          <w:sz w:val="28"/>
          <w:szCs w:val="28"/>
        </w:rPr>
        <w:t xml:space="preserve"> дней со дня получения указанных предложений.</w:t>
      </w:r>
    </w:p>
    <w:p w:rsidR="001B67F6" w:rsidRPr="001D5AE0" w:rsidRDefault="00DB4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9</w:t>
      </w:r>
      <w:r w:rsidR="001B67F6" w:rsidRPr="001D5AE0">
        <w:rPr>
          <w:rFonts w:ascii="Times New Roman" w:hAnsi="Times New Roman" w:cs="Times New Roman"/>
          <w:sz w:val="28"/>
          <w:szCs w:val="28"/>
        </w:rPr>
        <w:t xml:space="preserve">. Органы </w:t>
      </w:r>
      <w:r w:rsidR="005D39EA" w:rsidRPr="001D5AE0">
        <w:rPr>
          <w:rFonts w:ascii="Times New Roman" w:hAnsi="Times New Roman" w:cs="Times New Roman"/>
          <w:sz w:val="28"/>
          <w:szCs w:val="28"/>
        </w:rPr>
        <w:t xml:space="preserve">исполнительной власти </w:t>
      </w:r>
      <w:r w:rsidR="001B67F6" w:rsidRPr="001D5AE0">
        <w:rPr>
          <w:rFonts w:ascii="Times New Roman" w:hAnsi="Times New Roman" w:cs="Times New Roman"/>
          <w:sz w:val="28"/>
          <w:szCs w:val="28"/>
        </w:rPr>
        <w:t>администрации</w:t>
      </w:r>
      <w:r w:rsidR="005D39EA" w:rsidRPr="001D5A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B67F6" w:rsidRPr="001D5AE0">
        <w:rPr>
          <w:rFonts w:ascii="Times New Roman" w:hAnsi="Times New Roman" w:cs="Times New Roman"/>
          <w:sz w:val="28"/>
          <w:szCs w:val="28"/>
        </w:rPr>
        <w:t xml:space="preserve"> в течение 7 рабочих дней со дня принятия правовых актов, указанных в </w:t>
      </w:r>
      <w:hyperlink w:anchor="P49" w:history="1">
        <w:r w:rsidR="001B67F6" w:rsidRPr="001D5AE0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="001B67F6" w:rsidRPr="001D5A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="001B67F6" w:rsidRPr="001D5AE0">
          <w:rPr>
            <w:rFonts w:ascii="Times New Roman" w:hAnsi="Times New Roman" w:cs="Times New Roman"/>
            <w:sz w:val="28"/>
            <w:szCs w:val="28"/>
          </w:rPr>
          <w:t>"г" пункта 1</w:t>
        </w:r>
      </w:hyperlink>
      <w:r w:rsidR="001B67F6"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размещают указанные правовые акты в единой информационной системе в сфере закупок и на официальном сайте администрации </w:t>
      </w:r>
      <w:r w:rsidRPr="001D5AE0">
        <w:rPr>
          <w:rFonts w:ascii="Times New Roman" w:hAnsi="Times New Roman" w:cs="Times New Roman"/>
          <w:sz w:val="28"/>
          <w:szCs w:val="28"/>
        </w:rPr>
        <w:t>района</w:t>
      </w:r>
      <w:r w:rsidR="001B67F6" w:rsidRPr="001D5A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1</w:t>
      </w:r>
      <w:r w:rsidR="00DB4335" w:rsidRPr="001D5AE0">
        <w:rPr>
          <w:rFonts w:ascii="Times New Roman" w:hAnsi="Times New Roman" w:cs="Times New Roman"/>
          <w:sz w:val="28"/>
          <w:szCs w:val="28"/>
        </w:rPr>
        <w:t>0</w:t>
      </w:r>
      <w:r w:rsidRPr="001D5AE0">
        <w:rPr>
          <w:rFonts w:ascii="Times New Roman" w:hAnsi="Times New Roman" w:cs="Times New Roman"/>
          <w:sz w:val="28"/>
          <w:szCs w:val="28"/>
        </w:rPr>
        <w:t xml:space="preserve">. Внесение изменений в правовые акты, указанные в </w:t>
      </w:r>
      <w:hyperlink w:anchor="P47" w:history="1">
        <w:r w:rsidRPr="001D5AE0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8" w:history="1">
        <w:r w:rsidRPr="001D5AE0">
          <w:rPr>
            <w:rFonts w:ascii="Times New Roman" w:hAnsi="Times New Roman" w:cs="Times New Roman"/>
            <w:sz w:val="28"/>
            <w:szCs w:val="28"/>
          </w:rPr>
          <w:t>"б" пункта 1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случаях изменения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порядке, установленном для их принятия.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Внесение изменений в правовые акты, указанные в </w:t>
      </w:r>
      <w:hyperlink w:anchor="P49" w:history="1">
        <w:r w:rsidRPr="001D5AE0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1D5AE0">
          <w:rPr>
            <w:rFonts w:ascii="Times New Roman" w:hAnsi="Times New Roman" w:cs="Times New Roman"/>
            <w:sz w:val="28"/>
            <w:szCs w:val="28"/>
          </w:rPr>
          <w:t>"г" пункта 1</w:t>
        </w:r>
      </w:hyperlink>
      <w:r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осуществляется в следующих случаях: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изменение лимитов бюджетных обязательств, доведенных до органов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Pr="001D5A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D5AE0">
        <w:rPr>
          <w:rFonts w:ascii="Times New Roman" w:hAnsi="Times New Roman" w:cs="Times New Roman"/>
          <w:sz w:val="28"/>
          <w:szCs w:val="28"/>
        </w:rPr>
        <w:t xml:space="preserve">как получателей бюджетных средств на закупку товаров, работ, услуг в рамках исполнения бюджета </w:t>
      </w:r>
      <w:r w:rsidR="00DB4335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>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изменение предельной цены товаров, работ, услуг на основании пересчета с применением утвержденного на дату изменений индекса потребительских цен (или индекса корректировки цен);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изменение </w:t>
      </w:r>
      <w:proofErr w:type="gramStart"/>
      <w:r w:rsidRPr="001D5AE0">
        <w:rPr>
          <w:rFonts w:ascii="Times New Roman" w:hAnsi="Times New Roman" w:cs="Times New Roman"/>
          <w:sz w:val="28"/>
          <w:szCs w:val="28"/>
        </w:rPr>
        <w:t>полномочий органов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исполнительной власти</w:t>
      </w:r>
      <w:r w:rsidRPr="001D5AE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B4335" w:rsidRPr="001D5AE0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1D5AE0">
        <w:rPr>
          <w:rFonts w:ascii="Times New Roman" w:hAnsi="Times New Roman" w:cs="Times New Roman"/>
          <w:sz w:val="28"/>
          <w:szCs w:val="28"/>
        </w:rPr>
        <w:t>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изменение структуры и характеристик потребительских свойств товаров, работ, услуг.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правовые акты осуществляется в порядке, установленном для их принятия.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1</w:t>
      </w:r>
      <w:r w:rsidR="00DB4335" w:rsidRPr="001D5AE0">
        <w:rPr>
          <w:rFonts w:ascii="Times New Roman" w:hAnsi="Times New Roman" w:cs="Times New Roman"/>
          <w:sz w:val="28"/>
          <w:szCs w:val="28"/>
        </w:rPr>
        <w:t>1</w:t>
      </w:r>
      <w:r w:rsidRPr="001D5AE0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1D5AE0">
        <w:rPr>
          <w:rFonts w:ascii="Times New Roman" w:hAnsi="Times New Roman" w:cs="Times New Roman"/>
          <w:sz w:val="28"/>
          <w:szCs w:val="28"/>
        </w:rPr>
        <w:t>администраци</w:t>
      </w:r>
      <w:r w:rsidR="00D37BE2" w:rsidRPr="001D5AE0">
        <w:rPr>
          <w:rFonts w:ascii="Times New Roman" w:hAnsi="Times New Roman" w:cs="Times New Roman"/>
          <w:sz w:val="28"/>
          <w:szCs w:val="28"/>
        </w:rPr>
        <w:t>и</w:t>
      </w:r>
      <w:r w:rsidRPr="001D5AE0">
        <w:rPr>
          <w:rFonts w:ascii="Times New Roman" w:hAnsi="Times New Roman" w:cs="Times New Roman"/>
          <w:sz w:val="28"/>
          <w:szCs w:val="28"/>
        </w:rPr>
        <w:t xml:space="preserve"> </w:t>
      </w:r>
      <w:r w:rsidR="00DB4335" w:rsidRPr="001D5AE0">
        <w:rPr>
          <w:rFonts w:ascii="Times New Roman" w:hAnsi="Times New Roman" w:cs="Times New Roman"/>
          <w:sz w:val="28"/>
          <w:szCs w:val="28"/>
        </w:rPr>
        <w:t>район</w:t>
      </w:r>
      <w:r w:rsidRPr="001D5AE0">
        <w:rPr>
          <w:rFonts w:ascii="Times New Roman" w:hAnsi="Times New Roman" w:cs="Times New Roman"/>
          <w:sz w:val="28"/>
          <w:szCs w:val="28"/>
        </w:rPr>
        <w:t>а, утверждающее правила определения требований к отдельным видам товаров, работ, услуг (в том числе предельным ценам товаров, работ, услуг), закупаемым для обеспечения муниципальных нужд, должно определять: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1D5AE0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перечень отдельных видов товаров, работ, услуг;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органами 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Pr="001D5AE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D5AE0">
        <w:rPr>
          <w:rFonts w:ascii="Times New Roman" w:hAnsi="Times New Roman" w:cs="Times New Roman"/>
          <w:sz w:val="28"/>
          <w:szCs w:val="28"/>
        </w:rPr>
        <w:t>и подведомственными указанным органам казенными учреждениями и бюджетными учреждениями (далее - ведомственный перечень);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в) форму ведомственного перечня.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1</w:t>
      </w:r>
      <w:r w:rsidR="00DB4335" w:rsidRPr="001D5AE0">
        <w:rPr>
          <w:rFonts w:ascii="Times New Roman" w:hAnsi="Times New Roman" w:cs="Times New Roman"/>
          <w:sz w:val="28"/>
          <w:szCs w:val="28"/>
        </w:rPr>
        <w:t>2</w:t>
      </w:r>
      <w:r w:rsidRPr="001D5AE0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DA021F" w:rsidRPr="001D5AE0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</w:t>
      </w:r>
      <w:r w:rsidRPr="001D5AE0">
        <w:rPr>
          <w:rFonts w:ascii="Times New Roman" w:hAnsi="Times New Roman" w:cs="Times New Roman"/>
          <w:sz w:val="28"/>
          <w:szCs w:val="28"/>
        </w:rPr>
        <w:t>администраци</w:t>
      </w:r>
      <w:r w:rsidR="00D37BE2" w:rsidRPr="001D5AE0">
        <w:rPr>
          <w:rFonts w:ascii="Times New Roman" w:hAnsi="Times New Roman" w:cs="Times New Roman"/>
          <w:sz w:val="28"/>
          <w:szCs w:val="28"/>
        </w:rPr>
        <w:t>и</w:t>
      </w:r>
      <w:r w:rsidRPr="001D5AE0">
        <w:rPr>
          <w:rFonts w:ascii="Times New Roman" w:hAnsi="Times New Roman" w:cs="Times New Roman"/>
          <w:sz w:val="28"/>
          <w:szCs w:val="28"/>
        </w:rPr>
        <w:t xml:space="preserve"> </w:t>
      </w:r>
      <w:r w:rsidR="00DB4335" w:rsidRPr="001D5AE0">
        <w:rPr>
          <w:rFonts w:ascii="Times New Roman" w:hAnsi="Times New Roman" w:cs="Times New Roman"/>
          <w:sz w:val="28"/>
          <w:szCs w:val="28"/>
        </w:rPr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>, утверждающее правила определения нормативных затрат на обеспечение функций органов администрации и подведомственных им казенных учреждений, должно определять: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б) обязанность органов администрации определить порядок расчета нормативных затрат, для которых порядок расчета не определен администрацией </w:t>
      </w:r>
      <w:r w:rsidR="00DB4335" w:rsidRPr="001D5AE0">
        <w:rPr>
          <w:rFonts w:ascii="Times New Roman" w:hAnsi="Times New Roman" w:cs="Times New Roman"/>
          <w:sz w:val="28"/>
          <w:szCs w:val="28"/>
        </w:rPr>
        <w:t>район</w:t>
      </w:r>
      <w:r w:rsidRPr="001D5AE0">
        <w:rPr>
          <w:rFonts w:ascii="Times New Roman" w:hAnsi="Times New Roman" w:cs="Times New Roman"/>
          <w:sz w:val="28"/>
          <w:szCs w:val="28"/>
        </w:rPr>
        <w:t>а;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 xml:space="preserve">в) требование об определении органами </w:t>
      </w:r>
      <w:r w:rsidR="005D39EA" w:rsidRPr="001D5AE0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Pr="001D5AE0">
        <w:rPr>
          <w:rFonts w:ascii="Times New Roman" w:hAnsi="Times New Roman" w:cs="Times New Roman"/>
          <w:sz w:val="28"/>
          <w:szCs w:val="28"/>
        </w:rPr>
        <w:t>администрации</w:t>
      </w:r>
      <w:r w:rsidR="005D39EA" w:rsidRPr="001D5AE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D5AE0">
        <w:rPr>
          <w:rFonts w:ascii="Times New Roman" w:hAnsi="Times New Roman" w:cs="Times New Roman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1</w:t>
      </w:r>
      <w:r w:rsidR="00DB4335" w:rsidRPr="001D5AE0">
        <w:rPr>
          <w:rFonts w:ascii="Times New Roman" w:hAnsi="Times New Roman" w:cs="Times New Roman"/>
          <w:sz w:val="28"/>
          <w:szCs w:val="28"/>
        </w:rPr>
        <w:t>3</w:t>
      </w:r>
      <w:r w:rsidRPr="001D5AE0">
        <w:rPr>
          <w:rFonts w:ascii="Times New Roman" w:hAnsi="Times New Roman" w:cs="Times New Roman"/>
          <w:sz w:val="28"/>
          <w:szCs w:val="28"/>
        </w:rPr>
        <w:t>. Правовой акт</w:t>
      </w:r>
      <w:r w:rsidR="00F84684" w:rsidRPr="001D5AE0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</w:t>
      </w:r>
      <w:r w:rsidRPr="001D5AE0">
        <w:rPr>
          <w:rFonts w:ascii="Times New Roman" w:hAnsi="Times New Roman" w:cs="Times New Roman"/>
          <w:sz w:val="28"/>
          <w:szCs w:val="28"/>
        </w:rPr>
        <w:t>администрации</w:t>
      </w:r>
      <w:r w:rsidR="00F81E98" w:rsidRPr="001D5A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5AE0">
        <w:rPr>
          <w:rFonts w:ascii="Times New Roman" w:hAnsi="Times New Roman" w:cs="Times New Roman"/>
          <w:sz w:val="28"/>
          <w:szCs w:val="28"/>
        </w:rPr>
        <w:t>, утверждающий требования к отдельным видам товаров, работ, услуг, закупаемым органами</w:t>
      </w:r>
      <w:r w:rsidR="00F84684" w:rsidRPr="001D5AE0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Pr="001D5A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84684" w:rsidRPr="001D5AE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D5AE0">
        <w:rPr>
          <w:rFonts w:ascii="Times New Roman" w:hAnsi="Times New Roman" w:cs="Times New Roman"/>
          <w:sz w:val="28"/>
          <w:szCs w:val="28"/>
        </w:rPr>
        <w:t>и подведомственными указанным органам казенными учреждениями и бюджетными учреждениями, должен содержать следующие сведения: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а) наименование заказчиков, в отношении которых устанавливаются требования к отдельным видам товаров, работ, услуг (в том числе предельным ценам товаров, работ, услуг);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1</w:t>
      </w:r>
      <w:r w:rsidR="00DB4335" w:rsidRPr="001D5AE0">
        <w:rPr>
          <w:rFonts w:ascii="Times New Roman" w:hAnsi="Times New Roman" w:cs="Times New Roman"/>
          <w:sz w:val="28"/>
          <w:szCs w:val="28"/>
        </w:rPr>
        <w:t>4</w:t>
      </w:r>
      <w:r w:rsidRPr="001D5AE0">
        <w:rPr>
          <w:rFonts w:ascii="Times New Roman" w:hAnsi="Times New Roman" w:cs="Times New Roman"/>
          <w:sz w:val="28"/>
          <w:szCs w:val="28"/>
        </w:rPr>
        <w:t xml:space="preserve">. </w:t>
      </w:r>
      <w:r w:rsidR="00F84684" w:rsidRPr="001D5AE0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</w:t>
      </w:r>
      <w:r w:rsidRPr="001D5AE0">
        <w:rPr>
          <w:rFonts w:ascii="Times New Roman" w:hAnsi="Times New Roman" w:cs="Times New Roman"/>
          <w:sz w:val="28"/>
          <w:szCs w:val="28"/>
        </w:rPr>
        <w:t>администрации</w:t>
      </w:r>
      <w:r w:rsidR="00F81E98" w:rsidRPr="001D5A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 и подведомственным указанным </w:t>
      </w:r>
      <w:proofErr w:type="gramStart"/>
      <w:r w:rsidRPr="001D5AE0">
        <w:rPr>
          <w:rFonts w:ascii="Times New Roman" w:hAnsi="Times New Roman" w:cs="Times New Roman"/>
          <w:sz w:val="28"/>
          <w:szCs w:val="28"/>
        </w:rPr>
        <w:t>органам</w:t>
      </w:r>
      <w:proofErr w:type="gramEnd"/>
      <w:r w:rsidRPr="001D5AE0">
        <w:rPr>
          <w:rFonts w:ascii="Times New Roman" w:hAnsi="Times New Roman" w:cs="Times New Roman"/>
          <w:sz w:val="28"/>
          <w:szCs w:val="28"/>
        </w:rPr>
        <w:t xml:space="preserve"> казенным учреждениям и бюджетным учреждениям.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1</w:t>
      </w:r>
      <w:r w:rsidR="00DB4335" w:rsidRPr="001D5AE0">
        <w:rPr>
          <w:rFonts w:ascii="Times New Roman" w:hAnsi="Times New Roman" w:cs="Times New Roman"/>
          <w:sz w:val="28"/>
          <w:szCs w:val="28"/>
        </w:rPr>
        <w:t>5</w:t>
      </w:r>
      <w:r w:rsidRPr="001D5AE0">
        <w:rPr>
          <w:rFonts w:ascii="Times New Roman" w:hAnsi="Times New Roman" w:cs="Times New Roman"/>
          <w:sz w:val="28"/>
          <w:szCs w:val="28"/>
        </w:rPr>
        <w:t>. Правовой акт органов</w:t>
      </w:r>
      <w:r w:rsidR="00F81E98" w:rsidRPr="001D5AE0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Pr="001D5A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81E98" w:rsidRPr="001D5AE0">
        <w:rPr>
          <w:rFonts w:ascii="Times New Roman" w:hAnsi="Times New Roman" w:cs="Times New Roman"/>
          <w:sz w:val="28"/>
          <w:szCs w:val="28"/>
        </w:rPr>
        <w:t xml:space="preserve"> </w:t>
      </w:r>
      <w:r w:rsidR="00F81E98" w:rsidRPr="001D5AE0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1D5AE0">
        <w:rPr>
          <w:rFonts w:ascii="Times New Roman" w:hAnsi="Times New Roman" w:cs="Times New Roman"/>
          <w:sz w:val="28"/>
          <w:szCs w:val="28"/>
        </w:rPr>
        <w:t xml:space="preserve">, утверждающий нормативные затраты на обеспечение функций </w:t>
      </w:r>
      <w:r w:rsidR="00D37BE2" w:rsidRPr="001D5AE0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1D5AE0">
        <w:rPr>
          <w:rFonts w:ascii="Times New Roman" w:hAnsi="Times New Roman" w:cs="Times New Roman"/>
          <w:sz w:val="28"/>
          <w:szCs w:val="28"/>
        </w:rPr>
        <w:t>органов администрации (включая соответственно подведомственные казенные учреждения), должен определять: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B67F6" w:rsidRPr="001D5AE0" w:rsidRDefault="001B6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B67F6" w:rsidRPr="001D5AE0" w:rsidRDefault="00DB4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16</w:t>
      </w:r>
      <w:r w:rsidR="001B67F6" w:rsidRPr="001D5A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67F6" w:rsidRPr="001D5AE0">
        <w:rPr>
          <w:rFonts w:ascii="Times New Roman" w:hAnsi="Times New Roman" w:cs="Times New Roman"/>
          <w:sz w:val="28"/>
          <w:szCs w:val="28"/>
        </w:rPr>
        <w:t xml:space="preserve">Правовые акты, указанные в </w:t>
      </w:r>
      <w:hyperlink w:anchor="P49" w:history="1">
        <w:r w:rsidR="001B67F6" w:rsidRPr="001D5AE0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="001B67F6" w:rsidRPr="001D5A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="001B67F6" w:rsidRPr="001D5AE0">
          <w:rPr>
            <w:rFonts w:ascii="Times New Roman" w:hAnsi="Times New Roman" w:cs="Times New Roman"/>
            <w:sz w:val="28"/>
            <w:szCs w:val="28"/>
          </w:rPr>
          <w:t>"г" пункта 1</w:t>
        </w:r>
      </w:hyperlink>
      <w:r w:rsidR="001B67F6"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казенными учреждениями, бюджетными учреждениями, и (или) нормативные затраты на обеспечение функций органов администрации и (или) подведомственных им казенных учреждений.</w:t>
      </w:r>
      <w:proofErr w:type="gramEnd"/>
    </w:p>
    <w:p w:rsidR="001B67F6" w:rsidRPr="001D5AE0" w:rsidRDefault="00DB4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17</w:t>
      </w:r>
      <w:r w:rsidR="001B67F6" w:rsidRPr="001D5AE0">
        <w:rPr>
          <w:rFonts w:ascii="Times New Roman" w:hAnsi="Times New Roman" w:cs="Times New Roman"/>
          <w:sz w:val="28"/>
          <w:szCs w:val="28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органа администрации, в том числе подведомственных указанным органам казенным учреждениям и бюджетным учреждениям.</w:t>
      </w:r>
    </w:p>
    <w:p w:rsidR="001B67F6" w:rsidRPr="001D5AE0" w:rsidRDefault="00DB4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5AE0">
        <w:rPr>
          <w:rFonts w:ascii="Times New Roman" w:hAnsi="Times New Roman" w:cs="Times New Roman"/>
          <w:sz w:val="28"/>
          <w:szCs w:val="28"/>
        </w:rPr>
        <w:t>18</w:t>
      </w:r>
      <w:r w:rsidR="001B67F6" w:rsidRPr="001D5A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67F6" w:rsidRPr="001D5A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правовых актов, указанных в </w:t>
      </w:r>
      <w:hyperlink w:anchor="P49" w:history="1">
        <w:r w:rsidR="001B67F6" w:rsidRPr="001D5AE0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="001B67F6" w:rsidRPr="001D5A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="001B67F6" w:rsidRPr="001D5AE0">
          <w:rPr>
            <w:rFonts w:ascii="Times New Roman" w:hAnsi="Times New Roman" w:cs="Times New Roman"/>
            <w:sz w:val="28"/>
            <w:szCs w:val="28"/>
          </w:rPr>
          <w:t>"г" пункта 1</w:t>
        </w:r>
      </w:hyperlink>
      <w:r w:rsidR="001B67F6" w:rsidRPr="001D5AE0">
        <w:rPr>
          <w:rFonts w:ascii="Times New Roman" w:hAnsi="Times New Roman" w:cs="Times New Roman"/>
          <w:sz w:val="28"/>
          <w:szCs w:val="28"/>
        </w:rPr>
        <w:t xml:space="preserve"> настоящих Требований, в ходе проведения мероприятий по контролю, предусмотренных нормативными правовыми актами, регулирующими осуществление контроля в сфере закупок и внутреннего муниципального финансового контроля, осуществляется проверка органами администрации, уполномоченными на осуществление контроля в сфере закупок и внутреннего муниципального финансового контроля, исполнения органами администрации, а также подведомственными указанным органам</w:t>
      </w:r>
      <w:proofErr w:type="gramEnd"/>
      <w:r w:rsidR="001B67F6" w:rsidRPr="001D5AE0">
        <w:rPr>
          <w:rFonts w:ascii="Times New Roman" w:hAnsi="Times New Roman" w:cs="Times New Roman"/>
          <w:sz w:val="28"/>
          <w:szCs w:val="28"/>
        </w:rPr>
        <w:t xml:space="preserve"> казенными учреждениями и бюджетными учреждениями требований правовых актов.</w:t>
      </w:r>
    </w:p>
    <w:p w:rsidR="001B67F6" w:rsidRPr="001D5AE0" w:rsidRDefault="001B6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7F6" w:rsidRPr="001D5AE0" w:rsidRDefault="001B6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7F6" w:rsidRPr="001D5AE0" w:rsidRDefault="001B67F6">
      <w:pPr>
        <w:pStyle w:val="ConsPlusNormal"/>
        <w:jc w:val="both"/>
      </w:pPr>
    </w:p>
    <w:p w:rsidR="001B67F6" w:rsidRPr="001D5AE0" w:rsidRDefault="001B67F6">
      <w:pPr>
        <w:pStyle w:val="ConsPlusNormal"/>
        <w:jc w:val="both"/>
      </w:pPr>
    </w:p>
    <w:p w:rsidR="001B67F6" w:rsidRPr="001D5AE0" w:rsidRDefault="001B67F6">
      <w:pPr>
        <w:pStyle w:val="ConsPlusNormal"/>
        <w:jc w:val="both"/>
      </w:pPr>
    </w:p>
    <w:sectPr w:rsidR="001B67F6" w:rsidRPr="001D5AE0" w:rsidSect="00A7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F6"/>
    <w:rsid w:val="00102F56"/>
    <w:rsid w:val="001B27B0"/>
    <w:rsid w:val="001B67F6"/>
    <w:rsid w:val="001D5AE0"/>
    <w:rsid w:val="002516CC"/>
    <w:rsid w:val="004637DA"/>
    <w:rsid w:val="005D39EA"/>
    <w:rsid w:val="005F0A87"/>
    <w:rsid w:val="0060083E"/>
    <w:rsid w:val="0068585C"/>
    <w:rsid w:val="00796389"/>
    <w:rsid w:val="007C08EA"/>
    <w:rsid w:val="009C4E73"/>
    <w:rsid w:val="00D37BE2"/>
    <w:rsid w:val="00DA021F"/>
    <w:rsid w:val="00DB4335"/>
    <w:rsid w:val="00E442C0"/>
    <w:rsid w:val="00F31DAE"/>
    <w:rsid w:val="00F81E98"/>
    <w:rsid w:val="00F8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7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5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67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5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6133200DBBA67EF1332BD27E05B4D447C585BE55B56C66DA1C87321E2303E12DF5C8D471462332U7y4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6133200DBBA67EF1332BD27E05B4D444C28CBF5AB06C66DA1C87321E2303E12DF5C8D471462236U7y8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2016-10-14T08:32:00Z</cp:lastPrinted>
  <dcterms:created xsi:type="dcterms:W3CDTF">2016-10-14T08:33:00Z</dcterms:created>
  <dcterms:modified xsi:type="dcterms:W3CDTF">2016-10-14T08:33:00Z</dcterms:modified>
</cp:coreProperties>
</file>