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C71526" w:rsidP="00670E2F">
                  <w:pPr>
                    <w:pStyle w:val="2"/>
                    <w:jc w:val="left"/>
                  </w:pPr>
                  <w:r>
                    <w:t>0</w:t>
                  </w:r>
                  <w:r w:rsidR="00670E2F">
                    <w:t>3</w:t>
                  </w:r>
                  <w:r w:rsidR="00AA0421">
                    <w:t>.</w:t>
                  </w:r>
                  <w:r w:rsidR="00EF415C">
                    <w:t>0</w:t>
                  </w:r>
                  <w:r>
                    <w:t>4</w:t>
                  </w:r>
                  <w:r w:rsidR="00B53D3A">
                    <w:t>.201</w:t>
                  </w:r>
                  <w:r w:rsidR="00C307A7"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70E2F">
                  <w:pPr>
                    <w:pStyle w:val="2"/>
                  </w:pPr>
                  <w:r w:rsidRPr="00387686">
                    <w:t xml:space="preserve">              №</w:t>
                  </w:r>
                  <w:r w:rsidR="00A6006E">
                    <w:t xml:space="preserve"> </w:t>
                  </w:r>
                  <w:r w:rsidR="00670E2F">
                    <w:t>340</w:t>
                  </w:r>
                  <w:bookmarkStart w:id="0" w:name="_GoBack"/>
                  <w:bookmarkEnd w:id="0"/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C71526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перечня муниципальных услуг, предоставление которых в многофункциональных центрах посредством комплексного запроса не осуществляется</w:t>
            </w:r>
          </w:p>
          <w:p w:rsidR="001740CA" w:rsidRDefault="001740CA" w:rsidP="001740CA">
            <w:pPr>
              <w:jc w:val="both"/>
            </w:pPr>
          </w:p>
        </w:tc>
      </w:tr>
    </w:tbl>
    <w:p w:rsidR="003F4EFE" w:rsidRDefault="001740CA" w:rsidP="00C307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71526">
        <w:rPr>
          <w:sz w:val="28"/>
          <w:szCs w:val="28"/>
        </w:rPr>
        <w:t xml:space="preserve">пунктом 2 части 13 статьи 15.1 Федерального закона от 27.07.2010 №210-ФЗ «Об организации предоставления государственных и муниципальных услуг»,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</w:t>
      </w:r>
      <w:r w:rsidR="0010771F">
        <w:rPr>
          <w:sz w:val="28"/>
          <w:szCs w:val="28"/>
        </w:rPr>
        <w:t>19, 33 Устава Идринского района</w:t>
      </w:r>
      <w:r w:rsidR="003F4EFE">
        <w:rPr>
          <w:sz w:val="28"/>
          <w:szCs w:val="28"/>
        </w:rPr>
        <w:t>,</w:t>
      </w:r>
      <w:r w:rsidR="003F4EFE" w:rsidRPr="00382B93">
        <w:rPr>
          <w:sz w:val="28"/>
          <w:szCs w:val="28"/>
        </w:rPr>
        <w:t xml:space="preserve"> </w:t>
      </w:r>
      <w:r w:rsidR="003F4EFE" w:rsidRPr="003C7959">
        <w:rPr>
          <w:sz w:val="28"/>
          <w:szCs w:val="28"/>
        </w:rPr>
        <w:t>ПОСТАНОВЛЯЮ:</w:t>
      </w:r>
    </w:p>
    <w:p w:rsidR="0010771F" w:rsidRDefault="00652BFE" w:rsidP="00C307A7">
      <w:pPr>
        <w:tabs>
          <w:tab w:val="left" w:pos="520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10771F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C71526">
        <w:rPr>
          <w:sz w:val="28"/>
          <w:szCs w:val="28"/>
        </w:rPr>
        <w:t>Утвердить перечень муниципальных услуг, предоставление которых в многофункциональных центрах посредством комплексного запроса не осуществляется согласно приложению к настоящему постановлению.</w:t>
      </w:r>
    </w:p>
    <w:p w:rsidR="00B53D3A" w:rsidRDefault="00C71526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B93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Контроль за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C71526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D3A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 xml:space="preserve">ть </w:t>
      </w:r>
      <w:r w:rsidR="00C307A7">
        <w:rPr>
          <w:sz w:val="28"/>
          <w:szCs w:val="28"/>
        </w:rPr>
        <w:t>постановление на</w:t>
      </w:r>
      <w:r w:rsidR="00382B93" w:rsidRPr="009C1BEA">
        <w:rPr>
          <w:sz w:val="28"/>
          <w:szCs w:val="28"/>
        </w:rPr>
        <w:t xml:space="preserve"> официальном сайте </w:t>
      </w:r>
      <w:r w:rsidR="00382B93">
        <w:rPr>
          <w:sz w:val="28"/>
          <w:szCs w:val="28"/>
        </w:rPr>
        <w:t xml:space="preserve">муниципального </w:t>
      </w:r>
      <w:r w:rsidR="00C307A7">
        <w:rPr>
          <w:sz w:val="28"/>
          <w:szCs w:val="28"/>
        </w:rPr>
        <w:t xml:space="preserve">образования </w:t>
      </w:r>
      <w:r w:rsidR="00C307A7" w:rsidRPr="009C1BEA">
        <w:rPr>
          <w:sz w:val="28"/>
          <w:szCs w:val="28"/>
        </w:rPr>
        <w:t>Идринский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idra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org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ru</w:t>
      </w:r>
      <w:r w:rsidR="00382B93" w:rsidRPr="009C1BEA">
        <w:rPr>
          <w:sz w:val="28"/>
          <w:szCs w:val="28"/>
        </w:rPr>
        <w:t>).</w:t>
      </w:r>
    </w:p>
    <w:p w:rsidR="00B53D3A" w:rsidRDefault="00C71526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в день его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1B3415" w:rsidRDefault="00670E2F" w:rsidP="00670E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E2F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</w:t>
      </w:r>
      <w:proofErr w:type="spellStart"/>
      <w:r w:rsidR="00670E2F">
        <w:rPr>
          <w:sz w:val="28"/>
          <w:szCs w:val="28"/>
        </w:rPr>
        <w:t>Н.П.Антипова</w:t>
      </w:r>
      <w:proofErr w:type="spellEnd"/>
    </w:p>
    <w:p w:rsidR="00C71526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3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C71526" w:rsidRDefault="00C71526" w:rsidP="00C71526">
      <w: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A96AC6" w:rsidTr="00460B7D">
        <w:tc>
          <w:tcPr>
            <w:tcW w:w="6204" w:type="dxa"/>
          </w:tcPr>
          <w:p w:rsidR="00A96AC6" w:rsidRDefault="00A96AC6" w:rsidP="00C7152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6AC6" w:rsidRDefault="00A96AC6" w:rsidP="00A9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                                                                                      администрации района                                                                                      от 0</w:t>
            </w:r>
            <w:r w:rsidR="00670E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C715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.201</w:t>
            </w:r>
            <w:r w:rsidR="00C715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670E2F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>-п</w:t>
            </w:r>
          </w:p>
          <w:p w:rsidR="00A96AC6" w:rsidRDefault="00A96AC6" w:rsidP="00A96AC6">
            <w:pPr>
              <w:rPr>
                <w:sz w:val="28"/>
                <w:szCs w:val="28"/>
              </w:rPr>
            </w:pPr>
          </w:p>
        </w:tc>
      </w:tr>
    </w:tbl>
    <w:p w:rsidR="00652BFE" w:rsidRDefault="00C71526" w:rsidP="00C715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услуг, предоставление которых в многофункциональных центрах посредством комплексного запроса не осуществляется</w:t>
      </w:r>
    </w:p>
    <w:p w:rsidR="00C71526" w:rsidRPr="0011795D" w:rsidRDefault="00C71526" w:rsidP="00C71526">
      <w:pPr>
        <w:ind w:firstLine="709"/>
        <w:jc w:val="both"/>
        <w:rPr>
          <w:sz w:val="28"/>
          <w:szCs w:val="28"/>
        </w:rPr>
      </w:pPr>
    </w:p>
    <w:p w:rsidR="00115E4C" w:rsidRDefault="00C71526" w:rsidP="00460B7D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и утверждение схем расположения земельных участков на кадастровом плане (карте) территории.</w:t>
      </w:r>
    </w:p>
    <w:p w:rsidR="00C71526" w:rsidRDefault="00C71526" w:rsidP="00460B7D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ввод объекта в эксплуатацию.</w:t>
      </w:r>
    </w:p>
    <w:p w:rsidR="00C71526" w:rsidRDefault="00C71526" w:rsidP="00460B7D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строительство объекта капитального строительства.</w:t>
      </w:r>
    </w:p>
    <w:p w:rsidR="00C71526" w:rsidRDefault="00C71526" w:rsidP="00460B7D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земельных участков в собственность, аренду, постоянное (бессрочное) пользование, безвозмездное пользование, находящихся в муниципальной собственности, без проведения торгов.</w:t>
      </w:r>
    </w:p>
    <w:p w:rsidR="00C71526" w:rsidRPr="00C71526" w:rsidRDefault="00C71526" w:rsidP="00460B7D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земельных участков при разделе или объединении земельных участков, находящихся в собственности Идринского района и из государственной собственности на землю, которая не разграничена.</w:t>
      </w:r>
    </w:p>
    <w:sectPr w:rsidR="00C71526" w:rsidRPr="00C71526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5A4C75"/>
    <w:multiLevelType w:val="hybridMultilevel"/>
    <w:tmpl w:val="BF5E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CE3"/>
    <w:rsid w:val="001B15ED"/>
    <w:rsid w:val="001B3415"/>
    <w:rsid w:val="001E5E66"/>
    <w:rsid w:val="00275AB4"/>
    <w:rsid w:val="002A62A7"/>
    <w:rsid w:val="0030011F"/>
    <w:rsid w:val="00365672"/>
    <w:rsid w:val="00382B93"/>
    <w:rsid w:val="0038714F"/>
    <w:rsid w:val="003F4EFE"/>
    <w:rsid w:val="00460B7D"/>
    <w:rsid w:val="00464C02"/>
    <w:rsid w:val="0048604D"/>
    <w:rsid w:val="00494AAD"/>
    <w:rsid w:val="004F72AE"/>
    <w:rsid w:val="00527281"/>
    <w:rsid w:val="005B2240"/>
    <w:rsid w:val="005C3C6F"/>
    <w:rsid w:val="005E4E68"/>
    <w:rsid w:val="00607AC5"/>
    <w:rsid w:val="006324C5"/>
    <w:rsid w:val="00650578"/>
    <w:rsid w:val="00652BFE"/>
    <w:rsid w:val="00667018"/>
    <w:rsid w:val="00670E2F"/>
    <w:rsid w:val="006853F3"/>
    <w:rsid w:val="00762B6B"/>
    <w:rsid w:val="007B38FE"/>
    <w:rsid w:val="007B6B4B"/>
    <w:rsid w:val="007B7055"/>
    <w:rsid w:val="007C03D5"/>
    <w:rsid w:val="007E2D9B"/>
    <w:rsid w:val="0086159E"/>
    <w:rsid w:val="00864BE7"/>
    <w:rsid w:val="008928FB"/>
    <w:rsid w:val="0089781A"/>
    <w:rsid w:val="00897A03"/>
    <w:rsid w:val="008C2D8E"/>
    <w:rsid w:val="008C3920"/>
    <w:rsid w:val="00977ADF"/>
    <w:rsid w:val="009D0B0C"/>
    <w:rsid w:val="009E73AD"/>
    <w:rsid w:val="009E7ED9"/>
    <w:rsid w:val="00A168AB"/>
    <w:rsid w:val="00A4542A"/>
    <w:rsid w:val="00A6006E"/>
    <w:rsid w:val="00A7798B"/>
    <w:rsid w:val="00A96AC6"/>
    <w:rsid w:val="00AA0421"/>
    <w:rsid w:val="00AC0D04"/>
    <w:rsid w:val="00AE4071"/>
    <w:rsid w:val="00AE6DD0"/>
    <w:rsid w:val="00AF772D"/>
    <w:rsid w:val="00B10D9B"/>
    <w:rsid w:val="00B122D4"/>
    <w:rsid w:val="00B45853"/>
    <w:rsid w:val="00B474BA"/>
    <w:rsid w:val="00B53D3A"/>
    <w:rsid w:val="00BA765A"/>
    <w:rsid w:val="00BC5775"/>
    <w:rsid w:val="00BD0577"/>
    <w:rsid w:val="00BF0F9C"/>
    <w:rsid w:val="00C25798"/>
    <w:rsid w:val="00C307A7"/>
    <w:rsid w:val="00C312B8"/>
    <w:rsid w:val="00C71526"/>
    <w:rsid w:val="00D22585"/>
    <w:rsid w:val="00D440AC"/>
    <w:rsid w:val="00D567F8"/>
    <w:rsid w:val="00D943D6"/>
    <w:rsid w:val="00DC51E0"/>
    <w:rsid w:val="00E0765D"/>
    <w:rsid w:val="00E77377"/>
    <w:rsid w:val="00EC07D6"/>
    <w:rsid w:val="00EF415C"/>
    <w:rsid w:val="00F135BB"/>
    <w:rsid w:val="00F61AE7"/>
    <w:rsid w:val="00F84A86"/>
    <w:rsid w:val="00F86200"/>
    <w:rsid w:val="00FA3B49"/>
    <w:rsid w:val="00FC3C86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2019-04-03T04:04:00Z</cp:lastPrinted>
  <dcterms:created xsi:type="dcterms:W3CDTF">2019-04-09T01:40:00Z</dcterms:created>
  <dcterms:modified xsi:type="dcterms:W3CDTF">2019-04-09T01:40:00Z</dcterms:modified>
</cp:coreProperties>
</file>