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D8" w:rsidRPr="00330A2D" w:rsidRDefault="006D75D8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346D36" w:rsidRDefault="00346D36" w:rsidP="00346D3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"/>
      <w:bookmarkEnd w:id="0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0550" cy="752475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D36" w:rsidRPr="00C304FE" w:rsidRDefault="00346D36" w:rsidP="00346D3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4FE">
        <w:rPr>
          <w:rFonts w:ascii="Times New Roman" w:eastAsia="Times New Roman" w:hAnsi="Times New Roman"/>
          <w:sz w:val="28"/>
          <w:szCs w:val="28"/>
          <w:lang w:eastAsia="ru-RU"/>
        </w:rPr>
        <w:t>КРАСНОЯРСКИЙ КРАЙ</w:t>
      </w:r>
    </w:p>
    <w:p w:rsidR="00346D36" w:rsidRPr="00C304FE" w:rsidRDefault="00346D36" w:rsidP="00346D3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4FE">
        <w:rPr>
          <w:rFonts w:ascii="Times New Roman" w:eastAsia="Times New Roman" w:hAnsi="Times New Roman"/>
          <w:sz w:val="28"/>
          <w:szCs w:val="28"/>
          <w:lang w:eastAsia="ru-RU"/>
        </w:rPr>
        <w:t>АДМИНИСТРАЦИЯ ИДРИНСКОГО РАЙОНА</w:t>
      </w:r>
    </w:p>
    <w:p w:rsidR="00346D36" w:rsidRDefault="00346D36" w:rsidP="00346D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46D36" w:rsidRPr="00B11717" w:rsidRDefault="00346D36" w:rsidP="00346D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171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46D36" w:rsidRDefault="00346D36" w:rsidP="00346D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46D36" w:rsidRPr="003F595F" w:rsidRDefault="00AF1601" w:rsidP="00346D36">
      <w:pPr>
        <w:shd w:val="clear" w:color="auto" w:fill="FFFFFF"/>
        <w:tabs>
          <w:tab w:val="left" w:pos="1397"/>
        </w:tabs>
        <w:spacing w:after="0" w:line="324" w:lineRule="exact"/>
        <w:jc w:val="center"/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>13</w:t>
      </w:r>
      <w:r w:rsidR="00346D36" w:rsidRPr="003F595F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>.0</w:t>
      </w:r>
      <w:r w:rsidR="00AC564D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>6</w:t>
      </w:r>
      <w:r w:rsidR="00346D36" w:rsidRPr="003F595F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>.20</w:t>
      </w:r>
      <w:r w:rsidR="00427157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>23</w:t>
      </w:r>
      <w:r w:rsidR="00346D36" w:rsidRPr="003F595F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 xml:space="preserve">                                            с. Идринское                                               </w:t>
      </w:r>
      <w:r w:rsidR="00346D36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>№</w:t>
      </w:r>
      <w:r w:rsidR="00E24C3F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>338-</w:t>
      </w:r>
      <w:r w:rsidR="00427157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>п</w:t>
      </w:r>
    </w:p>
    <w:p w:rsidR="00346D36" w:rsidRDefault="00346D36" w:rsidP="00346D36">
      <w:pPr>
        <w:shd w:val="clear" w:color="auto" w:fill="FFFFFF"/>
        <w:tabs>
          <w:tab w:val="left" w:pos="1397"/>
        </w:tabs>
        <w:spacing w:after="0" w:line="324" w:lineRule="exact"/>
        <w:jc w:val="center"/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</w:pPr>
    </w:p>
    <w:p w:rsidR="00346D36" w:rsidRPr="00BB588B" w:rsidRDefault="00346D36" w:rsidP="00346D3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46D36" w:rsidRPr="00BB588B" w:rsidRDefault="00427157" w:rsidP="00346D3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</w:t>
      </w:r>
      <w:r w:rsidR="00095401">
        <w:rPr>
          <w:rFonts w:ascii="Times New Roman" w:hAnsi="Times New Roman" w:cs="Times New Roman"/>
          <w:b w:val="0"/>
          <w:sz w:val="28"/>
          <w:szCs w:val="28"/>
        </w:rPr>
        <w:t>и Идринского района от 26.08.20</w:t>
      </w:r>
      <w:r>
        <w:rPr>
          <w:rFonts w:ascii="Times New Roman" w:hAnsi="Times New Roman" w:cs="Times New Roman"/>
          <w:b w:val="0"/>
          <w:sz w:val="28"/>
          <w:szCs w:val="28"/>
        </w:rPr>
        <w:t>19 № 650-п «</w:t>
      </w:r>
      <w:r w:rsidR="00346D36" w:rsidRPr="00BB588B">
        <w:rPr>
          <w:rFonts w:ascii="Times New Roman" w:hAnsi="Times New Roman" w:cs="Times New Roman"/>
          <w:b w:val="0"/>
          <w:sz w:val="28"/>
          <w:szCs w:val="28"/>
        </w:rPr>
        <w:t>О</w:t>
      </w:r>
      <w:r w:rsidR="00D368C7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Положения о </w:t>
      </w:r>
      <w:r w:rsidR="00E24C3F">
        <w:rPr>
          <w:rFonts w:ascii="Times New Roman" w:hAnsi="Times New Roman" w:cs="Times New Roman"/>
          <w:b w:val="0"/>
          <w:sz w:val="28"/>
          <w:szCs w:val="28"/>
        </w:rPr>
        <w:t>п</w:t>
      </w:r>
      <w:r w:rsidR="00346D36" w:rsidRPr="00BB588B">
        <w:rPr>
          <w:rFonts w:ascii="Times New Roman" w:hAnsi="Times New Roman" w:cs="Times New Roman"/>
          <w:b w:val="0"/>
          <w:sz w:val="28"/>
          <w:szCs w:val="28"/>
        </w:rPr>
        <w:t>орядке составления проекта решения о районном бюджете на очередной финансовый год и плановый период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46D36" w:rsidRPr="00BB588B" w:rsidRDefault="00346D36" w:rsidP="00346D36">
      <w:pPr>
        <w:spacing w:after="1"/>
        <w:rPr>
          <w:rFonts w:ascii="Times New Roman" w:hAnsi="Times New Roman"/>
          <w:sz w:val="28"/>
          <w:szCs w:val="28"/>
        </w:rPr>
      </w:pPr>
    </w:p>
    <w:p w:rsidR="00346D36" w:rsidRPr="00BB588B" w:rsidRDefault="00346D36" w:rsidP="00346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D36" w:rsidRPr="00BB588B" w:rsidRDefault="00346D36" w:rsidP="00201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88B">
        <w:rPr>
          <w:rFonts w:ascii="Times New Roman" w:hAnsi="Times New Roman" w:cs="Times New Roman"/>
          <w:sz w:val="28"/>
          <w:szCs w:val="28"/>
        </w:rPr>
        <w:t>В соответствии с</w:t>
      </w:r>
      <w:r w:rsidR="00095401">
        <w:rPr>
          <w:rFonts w:ascii="Times New Roman" w:hAnsi="Times New Roman" w:cs="Times New Roman"/>
          <w:sz w:val="28"/>
          <w:szCs w:val="28"/>
        </w:rPr>
        <w:t>о статьей 169</w:t>
      </w:r>
      <w:r w:rsidRPr="00BB588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6" w:history="1">
        <w:r w:rsidR="00A27ECA" w:rsidRPr="002E61C3">
          <w:rPr>
            <w:rFonts w:ascii="Times New Roman" w:hAnsi="Times New Roman" w:cs="Times New Roman"/>
            <w:sz w:val="28"/>
            <w:szCs w:val="28"/>
          </w:rPr>
          <w:t>стать</w:t>
        </w:r>
        <w:r w:rsidR="002E61C3" w:rsidRPr="002E61C3">
          <w:rPr>
            <w:rFonts w:ascii="Times New Roman" w:hAnsi="Times New Roman" w:cs="Times New Roman"/>
            <w:sz w:val="28"/>
            <w:szCs w:val="28"/>
          </w:rPr>
          <w:t>ей</w:t>
        </w:r>
      </w:hyperlink>
      <w:r w:rsidR="00A27ECA" w:rsidRPr="002E61C3">
        <w:rPr>
          <w:rFonts w:ascii="Times New Roman" w:hAnsi="Times New Roman" w:cs="Times New Roman"/>
          <w:sz w:val="28"/>
          <w:szCs w:val="28"/>
        </w:rPr>
        <w:t xml:space="preserve"> 33 </w:t>
      </w:r>
      <w:r w:rsidRPr="002E61C3">
        <w:rPr>
          <w:rFonts w:ascii="Times New Roman" w:hAnsi="Times New Roman" w:cs="Times New Roman"/>
          <w:sz w:val="28"/>
          <w:szCs w:val="28"/>
        </w:rPr>
        <w:t>Устава района, пункта 19.2 решения Идринского районного Совета депутатов от 17.03.2011 N ВН-67-р «Об у</w:t>
      </w:r>
      <w:r>
        <w:rPr>
          <w:rFonts w:ascii="Times New Roman" w:hAnsi="Times New Roman" w:cs="Times New Roman"/>
          <w:sz w:val="28"/>
          <w:szCs w:val="28"/>
        </w:rPr>
        <w:t xml:space="preserve">тверждении положения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C07253">
        <w:rPr>
          <w:rFonts w:ascii="Times New Roman" w:hAnsi="Times New Roman" w:cs="Times New Roman"/>
          <w:sz w:val="28"/>
          <w:szCs w:val="28"/>
        </w:rPr>
        <w:t>дринском</w:t>
      </w:r>
      <w:proofErr w:type="spellEnd"/>
      <w:r w:rsidRPr="00C07253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Pr="00BB588B">
        <w:rPr>
          <w:rFonts w:ascii="Times New Roman" w:hAnsi="Times New Roman" w:cs="Times New Roman"/>
          <w:sz w:val="28"/>
          <w:szCs w:val="28"/>
        </w:rPr>
        <w:t xml:space="preserve"> </w:t>
      </w:r>
      <w:r w:rsidR="00157427">
        <w:rPr>
          <w:rFonts w:ascii="Times New Roman" w:hAnsi="Times New Roman" w:cs="Times New Roman"/>
          <w:sz w:val="28"/>
          <w:szCs w:val="28"/>
        </w:rPr>
        <w:t>ПОСТАНОВЛЯЮ</w:t>
      </w:r>
      <w:r w:rsidRPr="00BB588B">
        <w:rPr>
          <w:rFonts w:ascii="Times New Roman" w:hAnsi="Times New Roman" w:cs="Times New Roman"/>
          <w:sz w:val="28"/>
          <w:szCs w:val="28"/>
        </w:rPr>
        <w:t>:</w:t>
      </w:r>
    </w:p>
    <w:p w:rsidR="009F41D7" w:rsidRDefault="00346D36" w:rsidP="00201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88B">
        <w:rPr>
          <w:rFonts w:ascii="Times New Roman" w:hAnsi="Times New Roman" w:cs="Times New Roman"/>
          <w:sz w:val="28"/>
          <w:szCs w:val="28"/>
        </w:rPr>
        <w:t xml:space="preserve">1. </w:t>
      </w:r>
      <w:r w:rsidR="00095401">
        <w:rPr>
          <w:rFonts w:ascii="Times New Roman" w:hAnsi="Times New Roman" w:cs="Times New Roman"/>
          <w:sz w:val="28"/>
          <w:szCs w:val="28"/>
        </w:rPr>
        <w:t>Внести с постановление администрации Идринского района от 26.08.2019 № 650-п «</w:t>
      </w:r>
      <w:r w:rsidR="00095401" w:rsidRPr="00BB588B">
        <w:rPr>
          <w:rFonts w:ascii="Times New Roman" w:hAnsi="Times New Roman" w:cs="Times New Roman"/>
          <w:sz w:val="28"/>
          <w:szCs w:val="28"/>
        </w:rPr>
        <w:t>О</w:t>
      </w:r>
      <w:r w:rsidR="00095401">
        <w:rPr>
          <w:rFonts w:ascii="Times New Roman" w:hAnsi="Times New Roman" w:cs="Times New Roman"/>
          <w:sz w:val="28"/>
          <w:szCs w:val="28"/>
        </w:rPr>
        <w:t>б утверждении Положения о п</w:t>
      </w:r>
      <w:r w:rsidR="00095401" w:rsidRPr="00BB588B">
        <w:rPr>
          <w:rFonts w:ascii="Times New Roman" w:hAnsi="Times New Roman" w:cs="Times New Roman"/>
          <w:sz w:val="28"/>
          <w:szCs w:val="28"/>
        </w:rPr>
        <w:t>орядке составления проекта решения о районном бюджете на очередной финансовый год и плановый период</w:t>
      </w:r>
      <w:r w:rsidR="00095401">
        <w:rPr>
          <w:rFonts w:ascii="Times New Roman" w:hAnsi="Times New Roman" w:cs="Times New Roman"/>
          <w:b/>
          <w:sz w:val="28"/>
          <w:szCs w:val="28"/>
        </w:rPr>
        <w:t>»</w:t>
      </w:r>
      <w:r w:rsidR="009F4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1D7" w:rsidRPr="009F41D7">
        <w:rPr>
          <w:rFonts w:ascii="Times New Roman" w:hAnsi="Times New Roman" w:cs="Times New Roman"/>
          <w:sz w:val="28"/>
          <w:szCs w:val="28"/>
        </w:rPr>
        <w:t>следующие</w:t>
      </w:r>
      <w:r w:rsidR="009F41D7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76662E" w:rsidRDefault="0076662E" w:rsidP="00201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о порядке составления проекта решения о районном бюджете на очередной финансовый год и плановый период:</w:t>
      </w:r>
    </w:p>
    <w:p w:rsidR="000C0888" w:rsidRDefault="0076662E" w:rsidP="00FC12D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7 подпункты «а», «б»</w:t>
      </w:r>
      <w:r w:rsidR="000C088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A2216" w:rsidRPr="007A2216" w:rsidRDefault="000C0888" w:rsidP="00FC12D6">
      <w:pPr>
        <w:pStyle w:val="ConsPlusNormal"/>
        <w:ind w:firstLine="539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«а)</w:t>
      </w:r>
      <w:r w:rsidR="007A2216" w:rsidRPr="007A2216">
        <w:rPr>
          <w:rFonts w:ascii="Times New Roman" w:eastAsia="BatangChe" w:hAnsi="Times New Roman" w:cs="Times New Roman"/>
          <w:sz w:val="28"/>
          <w:szCs w:val="28"/>
        </w:rPr>
        <w:t xml:space="preserve"> формирует </w:t>
      </w:r>
      <w:r w:rsidR="006E7824">
        <w:rPr>
          <w:rFonts w:ascii="Times New Roman" w:eastAsia="BatangChe" w:hAnsi="Times New Roman" w:cs="Times New Roman"/>
          <w:sz w:val="28"/>
          <w:szCs w:val="28"/>
        </w:rPr>
        <w:t xml:space="preserve">параметры прогноза социально-экономического развития </w:t>
      </w:r>
      <w:r w:rsidR="007A2216">
        <w:rPr>
          <w:rFonts w:ascii="Times New Roman" w:eastAsia="BatangChe" w:hAnsi="Times New Roman" w:cs="Times New Roman"/>
          <w:sz w:val="28"/>
          <w:szCs w:val="28"/>
        </w:rPr>
        <w:t>Идринского района</w:t>
      </w:r>
      <w:r w:rsidR="007A2216" w:rsidRPr="007A2216">
        <w:rPr>
          <w:rFonts w:ascii="Times New Roman" w:eastAsia="BatangChe" w:hAnsi="Times New Roman" w:cs="Times New Roman"/>
          <w:sz w:val="28"/>
          <w:szCs w:val="28"/>
        </w:rPr>
        <w:t xml:space="preserve"> на текущий финансовый год, очередной финансовый год и плановый </w:t>
      </w:r>
      <w:proofErr w:type="gramStart"/>
      <w:r w:rsidR="007A2216" w:rsidRPr="007A2216">
        <w:rPr>
          <w:rFonts w:ascii="Times New Roman" w:eastAsia="BatangChe" w:hAnsi="Times New Roman" w:cs="Times New Roman"/>
          <w:sz w:val="28"/>
          <w:szCs w:val="28"/>
        </w:rPr>
        <w:t>период</w:t>
      </w:r>
      <w:proofErr w:type="gramEnd"/>
      <w:r w:rsidR="007A2216" w:rsidRPr="007A2216">
        <w:rPr>
          <w:rFonts w:ascii="Times New Roman" w:eastAsia="BatangChe" w:hAnsi="Times New Roman" w:cs="Times New Roman"/>
          <w:sz w:val="28"/>
          <w:szCs w:val="28"/>
        </w:rPr>
        <w:t xml:space="preserve"> и проект прогноза социально-экономического развития </w:t>
      </w:r>
      <w:r w:rsidR="007A2216">
        <w:rPr>
          <w:rFonts w:ascii="Times New Roman" w:eastAsia="BatangChe" w:hAnsi="Times New Roman" w:cs="Times New Roman"/>
          <w:sz w:val="28"/>
          <w:szCs w:val="28"/>
        </w:rPr>
        <w:t>Идринского района</w:t>
      </w:r>
      <w:r w:rsidR="007A2216" w:rsidRPr="007A2216">
        <w:rPr>
          <w:rFonts w:ascii="Times New Roman" w:eastAsia="BatangChe" w:hAnsi="Times New Roman" w:cs="Times New Roman"/>
          <w:sz w:val="28"/>
          <w:szCs w:val="28"/>
        </w:rPr>
        <w:t xml:space="preserve"> на очередной финансовый год и плановый период (среднесрочный прогноз);</w:t>
      </w:r>
    </w:p>
    <w:p w:rsidR="007A2216" w:rsidRDefault="007A2216" w:rsidP="00FC12D6">
      <w:pPr>
        <w:pStyle w:val="ConsPlusNormal"/>
        <w:ind w:firstLine="539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7A2216">
        <w:rPr>
          <w:rFonts w:ascii="Times New Roman" w:eastAsia="BatangChe" w:hAnsi="Times New Roman" w:cs="Times New Roman"/>
          <w:sz w:val="28"/>
          <w:szCs w:val="28"/>
        </w:rPr>
        <w:t xml:space="preserve">б) формирует предварительные итоги социально-экономического развития </w:t>
      </w:r>
      <w:r w:rsidR="000840F5">
        <w:rPr>
          <w:rFonts w:ascii="Times New Roman" w:eastAsia="BatangChe" w:hAnsi="Times New Roman" w:cs="Times New Roman"/>
          <w:sz w:val="28"/>
          <w:szCs w:val="28"/>
        </w:rPr>
        <w:t>Идринского района</w:t>
      </w:r>
      <w:r w:rsidRPr="007A2216">
        <w:rPr>
          <w:rFonts w:ascii="Times New Roman" w:eastAsia="BatangChe" w:hAnsi="Times New Roman" w:cs="Times New Roman"/>
          <w:sz w:val="28"/>
          <w:szCs w:val="28"/>
        </w:rPr>
        <w:t xml:space="preserve"> за январь - июнь текущего финансового года и ожидаемые итоги социально-экономического развития </w:t>
      </w:r>
      <w:r w:rsidR="000840F5">
        <w:rPr>
          <w:rFonts w:ascii="Times New Roman" w:eastAsia="BatangChe" w:hAnsi="Times New Roman" w:cs="Times New Roman"/>
          <w:sz w:val="28"/>
          <w:szCs w:val="28"/>
        </w:rPr>
        <w:t>Идринского района</w:t>
      </w:r>
      <w:r w:rsidRPr="007A2216">
        <w:rPr>
          <w:rFonts w:ascii="Times New Roman" w:eastAsia="BatangChe" w:hAnsi="Times New Roman" w:cs="Times New Roman"/>
          <w:sz w:val="28"/>
          <w:szCs w:val="28"/>
        </w:rPr>
        <w:t xml:space="preserve"> за текущий финансовый год</w:t>
      </w:r>
      <w:proofErr w:type="gramStart"/>
      <w:r w:rsidRPr="007A2216">
        <w:rPr>
          <w:rFonts w:ascii="Times New Roman" w:eastAsia="BatangChe" w:hAnsi="Times New Roman" w:cs="Times New Roman"/>
          <w:sz w:val="28"/>
          <w:szCs w:val="28"/>
        </w:rPr>
        <w:t>;</w:t>
      </w:r>
      <w:r w:rsidR="000840F5">
        <w:rPr>
          <w:rFonts w:ascii="Times New Roman" w:eastAsia="BatangChe" w:hAnsi="Times New Roman" w:cs="Times New Roman"/>
          <w:sz w:val="28"/>
          <w:szCs w:val="28"/>
        </w:rPr>
        <w:t>»</w:t>
      </w:r>
      <w:proofErr w:type="gramEnd"/>
      <w:r w:rsidRPr="007A2216">
        <w:rPr>
          <w:rFonts w:ascii="Times New Roman" w:eastAsia="BatangChe" w:hAnsi="Times New Roman" w:cs="Times New Roman"/>
          <w:sz w:val="28"/>
          <w:szCs w:val="28"/>
        </w:rPr>
        <w:t>;</w:t>
      </w:r>
    </w:p>
    <w:p w:rsidR="00342C5C" w:rsidRDefault="00342C5C" w:rsidP="006E78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«а» в пункте 9 изложить в следующей редакции:</w:t>
      </w:r>
    </w:p>
    <w:p w:rsidR="00342C5C" w:rsidRDefault="00342C5C" w:rsidP="006E78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C5C">
        <w:rPr>
          <w:rFonts w:ascii="Times New Roman" w:hAnsi="Times New Roman" w:cs="Times New Roman"/>
          <w:sz w:val="28"/>
          <w:szCs w:val="28"/>
        </w:rPr>
        <w:t xml:space="preserve">"а) разрабатывают 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342C5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по курируемым направлениям в соответствии </w:t>
      </w:r>
      <w:r w:rsidRPr="006E7824">
        <w:rPr>
          <w:rFonts w:ascii="Times New Roman" w:hAnsi="Times New Roman" w:cs="Times New Roman"/>
          <w:sz w:val="28"/>
          <w:szCs w:val="28"/>
        </w:rPr>
        <w:t xml:space="preserve">с </w:t>
      </w:r>
      <w:hyperlink r:id="rId7">
        <w:r w:rsidRPr="006E782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E7824"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07.07.2020 N 482-п "Об утверждении</w:t>
      </w:r>
      <w:r w:rsidRPr="00646A5D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Pr="00646A5D">
        <w:rPr>
          <w:rFonts w:ascii="Times New Roman" w:hAnsi="Times New Roman" w:cs="Times New Roman"/>
          <w:sz w:val="28"/>
          <w:szCs w:val="28"/>
        </w:rPr>
        <w:lastRenderedPageBreak/>
        <w:t>разработки и корректировки прогноза социально-экономического развития Красноярского края на долгосрочный период, Порядка разработки и корректировки прогноза социально-экономического развития Красноярского края на среднесрочный период и Порядка общественного обсуждения проектов прогнозов</w:t>
      </w:r>
      <w:proofErr w:type="gramEnd"/>
      <w:r w:rsidRPr="00646A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6A5D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Красноярского края на среднесрочный и долгосрочный периоды", в том числе с учетом показателей в разрезе </w:t>
      </w:r>
      <w:r w:rsidR="00D65039" w:rsidRPr="00646A5D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Pr="00646A5D">
        <w:rPr>
          <w:rFonts w:ascii="Times New Roman" w:hAnsi="Times New Roman" w:cs="Times New Roman"/>
          <w:sz w:val="28"/>
          <w:szCs w:val="28"/>
        </w:rPr>
        <w:t>по форм</w:t>
      </w:r>
      <w:r w:rsidRPr="00342C5C">
        <w:rPr>
          <w:rFonts w:ascii="Times New Roman" w:hAnsi="Times New Roman" w:cs="Times New Roman"/>
          <w:sz w:val="28"/>
          <w:szCs w:val="28"/>
        </w:rPr>
        <w:t>ам, установленным</w:t>
      </w:r>
      <w:r w:rsidR="00D65039">
        <w:rPr>
          <w:rFonts w:ascii="Times New Roman" w:hAnsi="Times New Roman" w:cs="Times New Roman"/>
          <w:sz w:val="28"/>
          <w:szCs w:val="28"/>
        </w:rPr>
        <w:t xml:space="preserve"> </w:t>
      </w:r>
      <w:r w:rsidRPr="00342C5C">
        <w:rPr>
          <w:rFonts w:ascii="Times New Roman" w:hAnsi="Times New Roman" w:cs="Times New Roman"/>
          <w:sz w:val="28"/>
          <w:szCs w:val="28"/>
        </w:rPr>
        <w:t>министерством экономики и регионального развития Красноярского края;</w:t>
      </w:r>
      <w:r w:rsidR="00D6503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07874" w:rsidRDefault="00D65039" w:rsidP="00AF16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9 дополнить </w:t>
      </w:r>
      <w:r w:rsidR="00007874">
        <w:rPr>
          <w:rFonts w:ascii="Times New Roman" w:hAnsi="Times New Roman" w:cs="Times New Roman"/>
          <w:sz w:val="28"/>
          <w:szCs w:val="28"/>
        </w:rPr>
        <w:t>подпунктами «а</w:t>
      </w:r>
      <w:proofErr w:type="gramStart"/>
      <w:r w:rsidR="0000787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007874">
        <w:rPr>
          <w:rFonts w:ascii="Times New Roman" w:hAnsi="Times New Roman" w:cs="Times New Roman"/>
          <w:sz w:val="28"/>
          <w:szCs w:val="28"/>
        </w:rPr>
        <w:t>» и «а2» следующего содержания:</w:t>
      </w:r>
    </w:p>
    <w:p w:rsidR="00342C5C" w:rsidRPr="00342C5C" w:rsidRDefault="00007874" w:rsidP="00AF16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342C5C" w:rsidRPr="00342C5C">
        <w:rPr>
          <w:rFonts w:ascii="Times New Roman" w:hAnsi="Times New Roman" w:cs="Times New Roman"/>
          <w:sz w:val="28"/>
          <w:szCs w:val="28"/>
        </w:rPr>
        <w:t xml:space="preserve">) формируют итоги социально-экономического развития </w:t>
      </w:r>
      <w:r w:rsidR="00D65039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342C5C" w:rsidRPr="00342C5C">
        <w:rPr>
          <w:rFonts w:ascii="Times New Roman" w:hAnsi="Times New Roman" w:cs="Times New Roman"/>
          <w:sz w:val="28"/>
          <w:szCs w:val="28"/>
        </w:rPr>
        <w:t xml:space="preserve"> за январь - июнь текущего финансового года и ожидаемые итоги социально-экономического развития </w:t>
      </w:r>
      <w:r w:rsidR="00D65039">
        <w:rPr>
          <w:rFonts w:ascii="Times New Roman" w:hAnsi="Times New Roman" w:cs="Times New Roman"/>
          <w:sz w:val="28"/>
          <w:szCs w:val="28"/>
        </w:rPr>
        <w:t xml:space="preserve">Идринского района </w:t>
      </w:r>
      <w:r w:rsidR="00342C5C" w:rsidRPr="00342C5C">
        <w:rPr>
          <w:rFonts w:ascii="Times New Roman" w:hAnsi="Times New Roman" w:cs="Times New Roman"/>
          <w:sz w:val="28"/>
          <w:szCs w:val="28"/>
        </w:rPr>
        <w:t>за текущий финансовый год по курируемым направлениям;</w:t>
      </w:r>
    </w:p>
    <w:p w:rsidR="00342C5C" w:rsidRDefault="00007874" w:rsidP="00AF16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342C5C" w:rsidRPr="00342C5C">
        <w:rPr>
          <w:rFonts w:ascii="Times New Roman" w:hAnsi="Times New Roman" w:cs="Times New Roman"/>
          <w:sz w:val="28"/>
          <w:szCs w:val="28"/>
        </w:rPr>
        <w:t xml:space="preserve">) обеспечивают согласование с органами местного самоуправления муниципальных образований края показателей социально-экономического развития, необходимых для разработки прогноза социально-экономического развития </w:t>
      </w:r>
      <w:r w:rsidR="00D65039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342C5C" w:rsidRPr="00342C5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по курируемым направлениям и по формам, установленным министерством экономики и регионального развития Красноярского края;";</w:t>
      </w:r>
    </w:p>
    <w:p w:rsidR="00984E3D" w:rsidRDefault="00984E3D" w:rsidP="00AF16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№1 к Положению:</w:t>
      </w:r>
    </w:p>
    <w:p w:rsidR="00481B74" w:rsidRPr="00342C5C" w:rsidRDefault="00481B74" w:rsidP="00AF16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1 изложить в следующей редакции: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735"/>
        <w:gridCol w:w="3543"/>
        <w:gridCol w:w="1560"/>
        <w:gridCol w:w="2126"/>
      </w:tblGrid>
      <w:tr w:rsidR="00481B74" w:rsidRPr="00330A2D" w:rsidTr="00AF1601">
        <w:tc>
          <w:tcPr>
            <w:tcW w:w="454" w:type="dxa"/>
          </w:tcPr>
          <w:p w:rsidR="00481B74" w:rsidRPr="00330A2D" w:rsidRDefault="00481B74" w:rsidP="003A66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481B74" w:rsidRPr="00330A2D" w:rsidRDefault="00481B74" w:rsidP="003A66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планирования</w:t>
            </w:r>
          </w:p>
        </w:tc>
        <w:tc>
          <w:tcPr>
            <w:tcW w:w="3543" w:type="dxa"/>
          </w:tcPr>
          <w:p w:rsidR="00481B74" w:rsidRDefault="00481B74" w:rsidP="003A66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 п</w:t>
            </w: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рогноз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социально-экономического развития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Идринского района </w:t>
            </w: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на очередной финансовый год и плановый период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81B74" w:rsidRPr="00330A2D" w:rsidRDefault="006E7824" w:rsidP="006E78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параметры прогноза социально-экономического развития </w:t>
            </w:r>
            <w:r w:rsidR="00481B74">
              <w:rPr>
                <w:rFonts w:ascii="Times New Roman" w:hAnsi="Times New Roman" w:cs="Times New Roman"/>
                <w:sz w:val="18"/>
                <w:szCs w:val="18"/>
              </w:rPr>
              <w:t>Идринского района на очередной финансовый год и плановый период</w:t>
            </w:r>
          </w:p>
        </w:tc>
        <w:tc>
          <w:tcPr>
            <w:tcW w:w="1560" w:type="dxa"/>
          </w:tcPr>
          <w:p w:rsidR="00481B74" w:rsidRDefault="00481B74" w:rsidP="003A66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до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 октября</w:t>
            </w:r>
          </w:p>
          <w:p w:rsidR="00481B74" w:rsidRPr="00330A2D" w:rsidRDefault="00481B74" w:rsidP="003A66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81B74" w:rsidRPr="00330A2D" w:rsidRDefault="00481B74" w:rsidP="003A66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экономии и регионального развития </w:t>
            </w: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Красноярского края, Финансовое управление</w:t>
            </w:r>
          </w:p>
        </w:tc>
      </w:tr>
    </w:tbl>
    <w:p w:rsidR="00481B74" w:rsidRDefault="00481B74" w:rsidP="00481B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6 изложить в следующей редакции: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735"/>
        <w:gridCol w:w="3543"/>
        <w:gridCol w:w="1560"/>
        <w:gridCol w:w="2126"/>
      </w:tblGrid>
      <w:tr w:rsidR="00481B74" w:rsidRPr="00330A2D" w:rsidTr="00AF1601">
        <w:tc>
          <w:tcPr>
            <w:tcW w:w="454" w:type="dxa"/>
          </w:tcPr>
          <w:p w:rsidR="00481B74" w:rsidRPr="00330A2D" w:rsidRDefault="00481B74" w:rsidP="003A66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5" w:type="dxa"/>
          </w:tcPr>
          <w:p w:rsidR="00481B74" w:rsidRPr="00330A2D" w:rsidRDefault="00481B74" w:rsidP="003A66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планирования</w:t>
            </w:r>
          </w:p>
        </w:tc>
        <w:tc>
          <w:tcPr>
            <w:tcW w:w="3543" w:type="dxa"/>
          </w:tcPr>
          <w:p w:rsidR="00481B74" w:rsidRPr="00330A2D" w:rsidRDefault="00481B74" w:rsidP="003A66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sz w:val="18"/>
                <w:szCs w:val="18"/>
              </w:rPr>
              <w:t>П</w:t>
            </w:r>
            <w:r w:rsidR="00646A5D">
              <w:rPr>
                <w:rFonts w:ascii="Times New Roman" w:eastAsia="Batang" w:hAnsi="Times New Roman" w:cs="Times New Roman"/>
                <w:sz w:val="18"/>
                <w:szCs w:val="18"/>
              </w:rPr>
              <w:t>р</w:t>
            </w:r>
            <w:r w:rsidRPr="00B9388A">
              <w:rPr>
                <w:rFonts w:ascii="Times New Roman" w:eastAsia="Batang" w:hAnsi="Times New Roman" w:cs="Times New Roman"/>
                <w:sz w:val="18"/>
                <w:szCs w:val="18"/>
              </w:rPr>
              <w:t>едварительные итоги социально-экономического развития</w:t>
            </w:r>
            <w:r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Идринского района</w:t>
            </w:r>
            <w:r w:rsidRPr="00B9388A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за январь - июнь текущего финансового года и ожидаемые итоги социально-экономического развития </w:t>
            </w:r>
            <w:r>
              <w:rPr>
                <w:rFonts w:ascii="Times New Roman" w:eastAsia="Batang" w:hAnsi="Times New Roman" w:cs="Times New Roman"/>
                <w:sz w:val="18"/>
                <w:szCs w:val="18"/>
              </w:rPr>
              <w:t>Идринского района</w:t>
            </w:r>
            <w:r w:rsidRPr="00B9388A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за текущий финансовый год</w:t>
            </w:r>
            <w:r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481B74" w:rsidRPr="00330A2D" w:rsidRDefault="00481B74" w:rsidP="003A66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 октября</w:t>
            </w:r>
          </w:p>
        </w:tc>
        <w:tc>
          <w:tcPr>
            <w:tcW w:w="2126" w:type="dxa"/>
          </w:tcPr>
          <w:p w:rsidR="00481B74" w:rsidRPr="00330A2D" w:rsidRDefault="00481B74" w:rsidP="003A66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экономии и регионального развития </w:t>
            </w: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Красноярского края, Финансовое управление</w:t>
            </w:r>
          </w:p>
        </w:tc>
      </w:tr>
    </w:tbl>
    <w:p w:rsidR="00481B74" w:rsidRPr="00342C5C" w:rsidRDefault="00481B74" w:rsidP="00481B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9 изложить в следующей редакции:</w:t>
      </w:r>
    </w:p>
    <w:p w:rsidR="00481B74" w:rsidRDefault="00481B74" w:rsidP="00481B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735"/>
        <w:gridCol w:w="3543"/>
        <w:gridCol w:w="1560"/>
        <w:gridCol w:w="2126"/>
      </w:tblGrid>
      <w:tr w:rsidR="00481B74" w:rsidRPr="00330A2D" w:rsidTr="00AF1601">
        <w:tc>
          <w:tcPr>
            <w:tcW w:w="454" w:type="dxa"/>
          </w:tcPr>
          <w:p w:rsidR="00481B74" w:rsidRPr="00330A2D" w:rsidRDefault="00481B74" w:rsidP="003A66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35" w:type="dxa"/>
          </w:tcPr>
          <w:p w:rsidR="00481B74" w:rsidRPr="00330A2D" w:rsidRDefault="00481B74" w:rsidP="003A66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</w:tc>
        <w:tc>
          <w:tcPr>
            <w:tcW w:w="3543" w:type="dxa"/>
          </w:tcPr>
          <w:p w:rsidR="00481B74" w:rsidRPr="00330A2D" w:rsidRDefault="00481B74" w:rsidP="003A6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EA3733">
              <w:rPr>
                <w:rFonts w:ascii="Times New Roman" w:eastAsiaTheme="minorHAnsi" w:hAnsi="Times New Roman"/>
                <w:sz w:val="18"/>
                <w:szCs w:val="18"/>
              </w:rPr>
              <w:t xml:space="preserve">верка исходных данных, необходимых для проведения расчетов распределения дотаций на выравнивание бюджетной обеспеченности </w:t>
            </w:r>
          </w:p>
        </w:tc>
        <w:tc>
          <w:tcPr>
            <w:tcW w:w="1560" w:type="dxa"/>
          </w:tcPr>
          <w:p w:rsidR="00481B74" w:rsidRPr="00330A2D" w:rsidRDefault="00481B74" w:rsidP="003A66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до 1 сентября</w:t>
            </w:r>
          </w:p>
        </w:tc>
        <w:tc>
          <w:tcPr>
            <w:tcW w:w="2126" w:type="dxa"/>
          </w:tcPr>
          <w:p w:rsidR="00481B74" w:rsidRPr="00330A2D" w:rsidRDefault="00481B74" w:rsidP="003A66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Министерство финансов Красноярского края</w:t>
            </w:r>
          </w:p>
        </w:tc>
      </w:tr>
    </w:tbl>
    <w:p w:rsidR="00481B74" w:rsidRPr="007A2216" w:rsidRDefault="00481B74" w:rsidP="00481B74">
      <w:pPr>
        <w:pStyle w:val="ConsPlusNormal"/>
        <w:ind w:firstLine="539"/>
        <w:jc w:val="both"/>
        <w:rPr>
          <w:rFonts w:ascii="Times New Roman" w:eastAsia="BatangChe" w:hAnsi="Times New Roman" w:cs="Times New Roman"/>
          <w:sz w:val="28"/>
          <w:szCs w:val="28"/>
        </w:rPr>
      </w:pPr>
    </w:p>
    <w:p w:rsidR="00374256" w:rsidRPr="00342C5C" w:rsidRDefault="00374256" w:rsidP="003742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1</w:t>
      </w:r>
      <w:r w:rsidR="00DC194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42C5C" w:rsidRDefault="00342C5C" w:rsidP="005E2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735"/>
        <w:gridCol w:w="3543"/>
        <w:gridCol w:w="1560"/>
        <w:gridCol w:w="2126"/>
      </w:tblGrid>
      <w:tr w:rsidR="00E0775B" w:rsidRPr="00330A2D" w:rsidTr="00AF1601">
        <w:tc>
          <w:tcPr>
            <w:tcW w:w="454" w:type="dxa"/>
          </w:tcPr>
          <w:p w:rsidR="00E0775B" w:rsidRPr="00330A2D" w:rsidRDefault="00E0775B" w:rsidP="003A66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35" w:type="dxa"/>
          </w:tcPr>
          <w:p w:rsidR="00E0775B" w:rsidRPr="00330A2D" w:rsidRDefault="00E0775B" w:rsidP="003A66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сельских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поселений</w:t>
            </w:r>
          </w:p>
        </w:tc>
        <w:tc>
          <w:tcPr>
            <w:tcW w:w="3543" w:type="dxa"/>
          </w:tcPr>
          <w:p w:rsidR="00E0775B" w:rsidRPr="00330A2D" w:rsidRDefault="002B738F" w:rsidP="002B73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</w:t>
            </w:r>
            <w:r w:rsidRPr="002B738F">
              <w:rPr>
                <w:rFonts w:ascii="Times New Roman" w:hAnsi="Times New Roman" w:cs="Times New Roman"/>
                <w:sz w:val="18"/>
                <w:szCs w:val="18"/>
              </w:rPr>
              <w:t>сходные данные</w:t>
            </w:r>
            <w:r w:rsidR="002425F9">
              <w:rPr>
                <w:rFonts w:ascii="Times New Roman" w:hAnsi="Times New Roman" w:cs="Times New Roman"/>
                <w:sz w:val="18"/>
                <w:szCs w:val="18"/>
              </w:rPr>
              <w:t xml:space="preserve"> и сверка исходных </w:t>
            </w:r>
            <w:r w:rsidR="002425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данных</w:t>
            </w:r>
            <w:r w:rsidRPr="002B738F">
              <w:rPr>
                <w:rFonts w:ascii="Times New Roman" w:hAnsi="Times New Roman" w:cs="Times New Roman"/>
                <w:sz w:val="18"/>
                <w:szCs w:val="18"/>
              </w:rPr>
              <w:t xml:space="preserve">, необходимые для проведения расчетов распределения дотаций на выравнивание бюджетной обеспеченности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поселений</w:t>
            </w:r>
          </w:p>
        </w:tc>
        <w:tc>
          <w:tcPr>
            <w:tcW w:w="1560" w:type="dxa"/>
          </w:tcPr>
          <w:p w:rsidR="00E0775B" w:rsidRPr="00330A2D" w:rsidRDefault="00E0775B" w:rsidP="003A66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 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октября</w:t>
            </w:r>
          </w:p>
        </w:tc>
        <w:tc>
          <w:tcPr>
            <w:tcW w:w="2126" w:type="dxa"/>
          </w:tcPr>
          <w:p w:rsidR="00E0775B" w:rsidRPr="00330A2D" w:rsidRDefault="00E0775B" w:rsidP="003A66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</w:tc>
      </w:tr>
    </w:tbl>
    <w:p w:rsidR="00DC1941" w:rsidRPr="00342C5C" w:rsidRDefault="00DC1941" w:rsidP="005E26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4016" w:rsidRPr="00342C5C" w:rsidRDefault="00FD4016" w:rsidP="00FD40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13 изложить в следующей редакции: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735"/>
        <w:gridCol w:w="3543"/>
        <w:gridCol w:w="1560"/>
        <w:gridCol w:w="2126"/>
      </w:tblGrid>
      <w:tr w:rsidR="00FD4016" w:rsidRPr="00330A2D" w:rsidTr="00AF1601">
        <w:tc>
          <w:tcPr>
            <w:tcW w:w="454" w:type="dxa"/>
          </w:tcPr>
          <w:p w:rsidR="00FD4016" w:rsidRPr="00330A2D" w:rsidRDefault="00FD4016" w:rsidP="003A66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35" w:type="dxa"/>
          </w:tcPr>
          <w:p w:rsidR="00FD4016" w:rsidRPr="00330A2D" w:rsidRDefault="00FD4016" w:rsidP="003A66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</w:t>
            </w:r>
          </w:p>
        </w:tc>
        <w:tc>
          <w:tcPr>
            <w:tcW w:w="3543" w:type="dxa"/>
          </w:tcPr>
          <w:p w:rsidR="00FD4016" w:rsidRPr="00FD4016" w:rsidRDefault="00FD4016" w:rsidP="00FD4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</w:t>
            </w:r>
            <w:r w:rsidRPr="00FD4016">
              <w:rPr>
                <w:rFonts w:ascii="Times New Roman" w:eastAsiaTheme="minorHAnsi" w:hAnsi="Times New Roman"/>
                <w:sz w:val="18"/>
                <w:szCs w:val="18"/>
              </w:rPr>
              <w:t xml:space="preserve">сновные направления бюджетной и налоговой политики 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Идринского района</w:t>
            </w:r>
            <w:r w:rsidRPr="00FD4016">
              <w:rPr>
                <w:rFonts w:ascii="Times New Roman" w:eastAsiaTheme="minorHAnsi" w:hAnsi="Times New Roman"/>
                <w:sz w:val="18"/>
                <w:szCs w:val="18"/>
              </w:rPr>
              <w:t xml:space="preserve"> на очередной финансовый год и плановый период; основные характеристики проекта 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районного</w:t>
            </w:r>
            <w:r w:rsidRPr="00FD4016">
              <w:rPr>
                <w:rFonts w:ascii="Times New Roman" w:eastAsiaTheme="minorHAnsi" w:hAnsi="Times New Roman"/>
                <w:sz w:val="18"/>
                <w:szCs w:val="18"/>
              </w:rPr>
              <w:t xml:space="preserve"> бюджета на очередной финансовый год и плановый период</w:t>
            </w:r>
          </w:p>
          <w:p w:rsidR="00FD4016" w:rsidRPr="00330A2D" w:rsidRDefault="00FD4016" w:rsidP="003A66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FD4016" w:rsidRPr="00330A2D" w:rsidRDefault="00FD4016" w:rsidP="003A66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 xml:space="preserve"> ноября</w:t>
            </w:r>
          </w:p>
        </w:tc>
        <w:tc>
          <w:tcPr>
            <w:tcW w:w="2126" w:type="dxa"/>
          </w:tcPr>
          <w:p w:rsidR="00FD4016" w:rsidRPr="00330A2D" w:rsidRDefault="00FD4016" w:rsidP="003A66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(комиссия по вопросам социально- экономического развития Идринского района и по бюджетным проектировкам)</w:t>
            </w:r>
          </w:p>
        </w:tc>
      </w:tr>
    </w:tbl>
    <w:p w:rsidR="00481B74" w:rsidRDefault="00481B74" w:rsidP="00481B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 8.1 следующего содержания: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735"/>
        <w:gridCol w:w="3543"/>
        <w:gridCol w:w="1560"/>
        <w:gridCol w:w="2126"/>
      </w:tblGrid>
      <w:tr w:rsidR="00481B74" w:rsidRPr="00330A2D" w:rsidTr="00AF1601">
        <w:tc>
          <w:tcPr>
            <w:tcW w:w="454" w:type="dxa"/>
          </w:tcPr>
          <w:p w:rsidR="00481B74" w:rsidRPr="00330A2D" w:rsidRDefault="00481B74" w:rsidP="003A66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1735" w:type="dxa"/>
          </w:tcPr>
          <w:p w:rsidR="00481B74" w:rsidRPr="00330A2D" w:rsidRDefault="00481B74" w:rsidP="003A66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планирования</w:t>
            </w:r>
          </w:p>
        </w:tc>
        <w:tc>
          <w:tcPr>
            <w:tcW w:w="3543" w:type="dxa"/>
          </w:tcPr>
          <w:p w:rsidR="00481B74" w:rsidRPr="00984E3D" w:rsidRDefault="00481B74" w:rsidP="003A66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84E3D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результаты оценки эффективности реализации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муниципальных</w:t>
            </w:r>
            <w:r w:rsidRPr="00984E3D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Идринского района</w:t>
            </w:r>
          </w:p>
        </w:tc>
        <w:tc>
          <w:tcPr>
            <w:tcW w:w="1560" w:type="dxa"/>
          </w:tcPr>
          <w:p w:rsidR="00481B74" w:rsidRPr="00330A2D" w:rsidRDefault="00481B74" w:rsidP="00AB12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A2D">
              <w:rPr>
                <w:rFonts w:ascii="Times New Roman" w:hAnsi="Times New Roman" w:cs="Times New Roman"/>
                <w:sz w:val="18"/>
                <w:szCs w:val="18"/>
              </w:rPr>
              <w:t>до 1</w:t>
            </w:r>
            <w:r w:rsidR="00AB12DF">
              <w:rPr>
                <w:rFonts w:ascii="Times New Roman" w:hAnsi="Times New Roman" w:cs="Times New Roman"/>
                <w:sz w:val="18"/>
                <w:szCs w:val="18"/>
              </w:rPr>
              <w:t xml:space="preserve"> апреля</w:t>
            </w:r>
          </w:p>
        </w:tc>
        <w:tc>
          <w:tcPr>
            <w:tcW w:w="2126" w:type="dxa"/>
          </w:tcPr>
          <w:p w:rsidR="00481B74" w:rsidRPr="00330A2D" w:rsidRDefault="00481B74" w:rsidP="003A66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Бюджетная комиссия</w:t>
            </w:r>
          </w:p>
        </w:tc>
      </w:tr>
    </w:tbl>
    <w:p w:rsidR="00346D36" w:rsidRPr="00495E20" w:rsidRDefault="00346D36" w:rsidP="00201A34">
      <w:pPr>
        <w:pStyle w:val="1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95E20">
        <w:rPr>
          <w:sz w:val="28"/>
          <w:szCs w:val="28"/>
        </w:rPr>
        <w:t xml:space="preserve">. </w:t>
      </w:r>
      <w:proofErr w:type="gramStart"/>
      <w:r w:rsidRPr="00495E20">
        <w:rPr>
          <w:sz w:val="28"/>
          <w:szCs w:val="28"/>
        </w:rPr>
        <w:t>Контроль за</w:t>
      </w:r>
      <w:proofErr w:type="gramEnd"/>
      <w:r w:rsidRPr="00495E20">
        <w:rPr>
          <w:sz w:val="28"/>
          <w:szCs w:val="28"/>
        </w:rPr>
        <w:t xml:space="preserve"> выполнением постановления возложить на</w:t>
      </w:r>
      <w:r>
        <w:rPr>
          <w:sz w:val="28"/>
          <w:szCs w:val="28"/>
        </w:rPr>
        <w:t xml:space="preserve"> </w:t>
      </w:r>
      <w:r w:rsidRPr="00812AED">
        <w:rPr>
          <w:sz w:val="28"/>
          <w:szCs w:val="28"/>
        </w:rPr>
        <w:t xml:space="preserve">первого заместителя главы района, руководителя финансового управления администрации Идринского района </w:t>
      </w:r>
      <w:r>
        <w:rPr>
          <w:sz w:val="28"/>
          <w:szCs w:val="28"/>
        </w:rPr>
        <w:t>Н.П. Антипову</w:t>
      </w:r>
      <w:r w:rsidRPr="00495E20">
        <w:rPr>
          <w:sz w:val="28"/>
          <w:szCs w:val="28"/>
        </w:rPr>
        <w:t>.</w:t>
      </w:r>
    </w:p>
    <w:p w:rsidR="00346D36" w:rsidRPr="00481B74" w:rsidRDefault="00346D36" w:rsidP="00201A34">
      <w:pPr>
        <w:pStyle w:val="1"/>
        <w:shd w:val="clear" w:color="auto" w:fill="FFFFFF"/>
        <w:tabs>
          <w:tab w:val="left" w:pos="1397"/>
        </w:tabs>
        <w:ind w:left="0" w:firstLine="568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</w:t>
      </w:r>
      <w:r w:rsidRPr="00495E20">
        <w:rPr>
          <w:color w:val="000000"/>
          <w:spacing w:val="-2"/>
          <w:sz w:val="28"/>
          <w:szCs w:val="28"/>
        </w:rPr>
        <w:t xml:space="preserve">. </w:t>
      </w:r>
      <w:r w:rsidRPr="00B9260B">
        <w:rPr>
          <w:color w:val="000000"/>
          <w:spacing w:val="-2"/>
          <w:sz w:val="28"/>
          <w:szCs w:val="28"/>
        </w:rPr>
        <w:t xml:space="preserve">Опубликовать постановление </w:t>
      </w:r>
      <w:r>
        <w:rPr>
          <w:color w:val="000000"/>
          <w:spacing w:val="-2"/>
          <w:sz w:val="28"/>
          <w:szCs w:val="28"/>
        </w:rPr>
        <w:t>на</w:t>
      </w:r>
      <w:r w:rsidRPr="00B9260B">
        <w:rPr>
          <w:color w:val="000000"/>
          <w:spacing w:val="-2"/>
          <w:sz w:val="28"/>
          <w:szCs w:val="28"/>
        </w:rPr>
        <w:t xml:space="preserve"> официальном сайте </w:t>
      </w:r>
      <w:r>
        <w:rPr>
          <w:color w:val="000000"/>
          <w:spacing w:val="-2"/>
          <w:sz w:val="28"/>
          <w:szCs w:val="28"/>
        </w:rPr>
        <w:t xml:space="preserve">муниципального образования </w:t>
      </w:r>
      <w:r w:rsidRPr="00B9260B">
        <w:rPr>
          <w:color w:val="000000"/>
          <w:spacing w:val="-2"/>
          <w:sz w:val="28"/>
          <w:szCs w:val="28"/>
        </w:rPr>
        <w:t xml:space="preserve">Идринский </w:t>
      </w:r>
      <w:r w:rsidRPr="00773323">
        <w:rPr>
          <w:spacing w:val="-2"/>
          <w:sz w:val="28"/>
          <w:szCs w:val="28"/>
        </w:rPr>
        <w:t>район (</w:t>
      </w:r>
      <w:hyperlink r:id="rId8" w:history="1">
        <w:r w:rsidR="006F368E" w:rsidRPr="00481B74">
          <w:rPr>
            <w:rStyle w:val="a3"/>
            <w:color w:val="000000" w:themeColor="text1"/>
            <w:spacing w:val="-2"/>
            <w:sz w:val="28"/>
            <w:szCs w:val="28"/>
            <w:u w:val="none"/>
            <w:lang w:val="en-US"/>
          </w:rPr>
          <w:t>www</w:t>
        </w:r>
        <w:r w:rsidR="006F368E" w:rsidRPr="00481B74">
          <w:rPr>
            <w:rStyle w:val="a3"/>
            <w:color w:val="000000" w:themeColor="text1"/>
            <w:spacing w:val="-2"/>
            <w:sz w:val="28"/>
            <w:szCs w:val="28"/>
            <w:u w:val="none"/>
          </w:rPr>
          <w:t>.</w:t>
        </w:r>
        <w:proofErr w:type="spellStart"/>
        <w:r w:rsidR="006F368E" w:rsidRPr="00481B74">
          <w:rPr>
            <w:rStyle w:val="a3"/>
            <w:color w:val="000000" w:themeColor="text1"/>
            <w:spacing w:val="-2"/>
            <w:sz w:val="28"/>
            <w:szCs w:val="28"/>
            <w:u w:val="none"/>
            <w:lang w:val="en-US"/>
          </w:rPr>
          <w:t>idra</w:t>
        </w:r>
        <w:proofErr w:type="spellEnd"/>
        <w:r w:rsidR="006F368E" w:rsidRPr="00481B74">
          <w:rPr>
            <w:rStyle w:val="a3"/>
            <w:color w:val="000000" w:themeColor="text1"/>
            <w:spacing w:val="-2"/>
            <w:sz w:val="28"/>
            <w:szCs w:val="28"/>
            <w:u w:val="none"/>
          </w:rPr>
          <w:t>-</w:t>
        </w:r>
        <w:r w:rsidR="006F368E" w:rsidRPr="00481B74">
          <w:rPr>
            <w:rStyle w:val="a3"/>
            <w:color w:val="000000" w:themeColor="text1"/>
            <w:spacing w:val="-2"/>
            <w:sz w:val="28"/>
            <w:szCs w:val="28"/>
            <w:u w:val="none"/>
            <w:lang w:val="en-US"/>
          </w:rPr>
          <w:t>rayon</w:t>
        </w:r>
        <w:r w:rsidR="006F368E" w:rsidRPr="00481B74">
          <w:rPr>
            <w:rStyle w:val="a3"/>
            <w:color w:val="000000" w:themeColor="text1"/>
            <w:spacing w:val="-2"/>
            <w:sz w:val="28"/>
            <w:szCs w:val="28"/>
            <w:u w:val="none"/>
          </w:rPr>
          <w:t>.</w:t>
        </w:r>
        <w:proofErr w:type="spellStart"/>
        <w:r w:rsidR="006F368E" w:rsidRPr="00481B74">
          <w:rPr>
            <w:rStyle w:val="a3"/>
            <w:color w:val="000000" w:themeColor="text1"/>
            <w:spacing w:val="-2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81B74">
        <w:rPr>
          <w:color w:val="000000" w:themeColor="text1"/>
          <w:spacing w:val="-2"/>
          <w:sz w:val="28"/>
          <w:szCs w:val="28"/>
        </w:rPr>
        <w:t>)</w:t>
      </w:r>
      <w:r w:rsidR="00AF1601">
        <w:rPr>
          <w:color w:val="000000" w:themeColor="text1"/>
          <w:spacing w:val="-2"/>
          <w:sz w:val="28"/>
          <w:szCs w:val="28"/>
        </w:rPr>
        <w:t>.</w:t>
      </w:r>
    </w:p>
    <w:p w:rsidR="00346D36" w:rsidRPr="00BB508A" w:rsidRDefault="00346D36" w:rsidP="00201A34">
      <w:pPr>
        <w:pStyle w:val="1"/>
        <w:ind w:left="0"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</w:t>
      </w:r>
      <w:r w:rsidRPr="00495E20"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 xml:space="preserve"> </w:t>
      </w:r>
      <w:r w:rsidRPr="00495E20">
        <w:rPr>
          <w:bCs/>
          <w:color w:val="000000"/>
          <w:spacing w:val="-2"/>
          <w:sz w:val="28"/>
          <w:szCs w:val="28"/>
        </w:rPr>
        <w:t xml:space="preserve">Постановление вступает в силу </w:t>
      </w:r>
      <w:r>
        <w:rPr>
          <w:bCs/>
          <w:color w:val="000000"/>
          <w:spacing w:val="-2"/>
          <w:sz w:val="28"/>
          <w:szCs w:val="28"/>
        </w:rPr>
        <w:t>со дня подписания</w:t>
      </w:r>
      <w:r w:rsidRPr="00495E20">
        <w:rPr>
          <w:sz w:val="28"/>
          <w:szCs w:val="28"/>
        </w:rPr>
        <w:t>.</w:t>
      </w:r>
    </w:p>
    <w:p w:rsidR="00346D36" w:rsidRDefault="00346D36" w:rsidP="00346D36">
      <w:pPr>
        <w:pStyle w:val="1"/>
        <w:ind w:left="928"/>
        <w:jc w:val="center"/>
        <w:rPr>
          <w:sz w:val="28"/>
          <w:szCs w:val="28"/>
        </w:rPr>
      </w:pPr>
    </w:p>
    <w:p w:rsidR="00A27ECA" w:rsidRDefault="00A27ECA" w:rsidP="00346D36">
      <w:pPr>
        <w:pStyle w:val="1"/>
        <w:ind w:left="928"/>
        <w:jc w:val="center"/>
        <w:rPr>
          <w:sz w:val="28"/>
          <w:szCs w:val="28"/>
        </w:rPr>
      </w:pPr>
    </w:p>
    <w:p w:rsidR="00346D36" w:rsidRDefault="00346D36" w:rsidP="00346D36">
      <w:pPr>
        <w:pStyle w:val="1"/>
        <w:ind w:left="928"/>
        <w:jc w:val="center"/>
        <w:rPr>
          <w:sz w:val="28"/>
          <w:szCs w:val="28"/>
        </w:rPr>
      </w:pPr>
    </w:p>
    <w:p w:rsidR="00481B74" w:rsidRDefault="00481B74" w:rsidP="00481B74">
      <w:pPr>
        <w:pStyle w:val="1"/>
        <w:ind w:left="928" w:hanging="928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Глава района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Г.В. </w:t>
      </w:r>
      <w:proofErr w:type="spellStart"/>
      <w:r>
        <w:rPr>
          <w:sz w:val="28"/>
          <w:szCs w:val="28"/>
        </w:rPr>
        <w:t>Безъязыкова</w:t>
      </w:r>
      <w:proofErr w:type="spellEnd"/>
    </w:p>
    <w:p w:rsidR="00346D36" w:rsidRPr="00BB588B" w:rsidRDefault="00346D36" w:rsidP="00346D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46D36" w:rsidRPr="00BB588B" w:rsidSect="0068711E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5D8"/>
    <w:rsid w:val="00005141"/>
    <w:rsid w:val="00007874"/>
    <w:rsid w:val="00011B8F"/>
    <w:rsid w:val="00015359"/>
    <w:rsid w:val="00034B95"/>
    <w:rsid w:val="000360B8"/>
    <w:rsid w:val="00053F48"/>
    <w:rsid w:val="000626AF"/>
    <w:rsid w:val="000632E8"/>
    <w:rsid w:val="00077216"/>
    <w:rsid w:val="0008000A"/>
    <w:rsid w:val="00082448"/>
    <w:rsid w:val="000840F5"/>
    <w:rsid w:val="00093958"/>
    <w:rsid w:val="00095401"/>
    <w:rsid w:val="000B222A"/>
    <w:rsid w:val="000B5A1E"/>
    <w:rsid w:val="000C0888"/>
    <w:rsid w:val="000C31A4"/>
    <w:rsid w:val="000D5C2B"/>
    <w:rsid w:val="001024A6"/>
    <w:rsid w:val="00121CAF"/>
    <w:rsid w:val="001230E9"/>
    <w:rsid w:val="00151A61"/>
    <w:rsid w:val="00157427"/>
    <w:rsid w:val="00161D3B"/>
    <w:rsid w:val="00177059"/>
    <w:rsid w:val="00185282"/>
    <w:rsid w:val="001B0873"/>
    <w:rsid w:val="001B322F"/>
    <w:rsid w:val="001C07FA"/>
    <w:rsid w:val="001C76FF"/>
    <w:rsid w:val="001D6B99"/>
    <w:rsid w:val="001F5881"/>
    <w:rsid w:val="0020002A"/>
    <w:rsid w:val="00201A34"/>
    <w:rsid w:val="00203926"/>
    <w:rsid w:val="00204350"/>
    <w:rsid w:val="00220121"/>
    <w:rsid w:val="002425F9"/>
    <w:rsid w:val="00247DD1"/>
    <w:rsid w:val="00253C70"/>
    <w:rsid w:val="002804D8"/>
    <w:rsid w:val="00290A3A"/>
    <w:rsid w:val="002928E9"/>
    <w:rsid w:val="00296A5F"/>
    <w:rsid w:val="002B0BC3"/>
    <w:rsid w:val="002B512D"/>
    <w:rsid w:val="002B738F"/>
    <w:rsid w:val="002C0A28"/>
    <w:rsid w:val="002C4FB8"/>
    <w:rsid w:val="002D68D2"/>
    <w:rsid w:val="002E61C3"/>
    <w:rsid w:val="002F60B1"/>
    <w:rsid w:val="00317F91"/>
    <w:rsid w:val="003235F3"/>
    <w:rsid w:val="0033009E"/>
    <w:rsid w:val="00330A2D"/>
    <w:rsid w:val="00342C5C"/>
    <w:rsid w:val="00346D36"/>
    <w:rsid w:val="003547E2"/>
    <w:rsid w:val="00374256"/>
    <w:rsid w:val="00381F26"/>
    <w:rsid w:val="00382D05"/>
    <w:rsid w:val="00383A77"/>
    <w:rsid w:val="003A28EA"/>
    <w:rsid w:val="003B2E31"/>
    <w:rsid w:val="003B610E"/>
    <w:rsid w:val="003C0FE7"/>
    <w:rsid w:val="003C125A"/>
    <w:rsid w:val="003C1E6D"/>
    <w:rsid w:val="003D126C"/>
    <w:rsid w:val="003D4B72"/>
    <w:rsid w:val="003E1A62"/>
    <w:rsid w:val="003E6851"/>
    <w:rsid w:val="003F101B"/>
    <w:rsid w:val="003F516B"/>
    <w:rsid w:val="00405CA5"/>
    <w:rsid w:val="004139B2"/>
    <w:rsid w:val="00427157"/>
    <w:rsid w:val="0043067E"/>
    <w:rsid w:val="00442233"/>
    <w:rsid w:val="00450662"/>
    <w:rsid w:val="00456360"/>
    <w:rsid w:val="00462860"/>
    <w:rsid w:val="0047733E"/>
    <w:rsid w:val="00481B74"/>
    <w:rsid w:val="004877ED"/>
    <w:rsid w:val="004C73B5"/>
    <w:rsid w:val="004D71F3"/>
    <w:rsid w:val="004E78BE"/>
    <w:rsid w:val="005025E6"/>
    <w:rsid w:val="00515153"/>
    <w:rsid w:val="00515897"/>
    <w:rsid w:val="00530903"/>
    <w:rsid w:val="0056122A"/>
    <w:rsid w:val="00567579"/>
    <w:rsid w:val="00593B59"/>
    <w:rsid w:val="005A501F"/>
    <w:rsid w:val="005A6662"/>
    <w:rsid w:val="005C0DD8"/>
    <w:rsid w:val="005D4CE1"/>
    <w:rsid w:val="005E0EC7"/>
    <w:rsid w:val="005E26BD"/>
    <w:rsid w:val="00604AAD"/>
    <w:rsid w:val="00624CEC"/>
    <w:rsid w:val="006368F9"/>
    <w:rsid w:val="0064266C"/>
    <w:rsid w:val="00642A3F"/>
    <w:rsid w:val="00646A5D"/>
    <w:rsid w:val="00653E5D"/>
    <w:rsid w:val="00670024"/>
    <w:rsid w:val="006753E2"/>
    <w:rsid w:val="0067743C"/>
    <w:rsid w:val="00681A04"/>
    <w:rsid w:val="006851B8"/>
    <w:rsid w:val="00686DC0"/>
    <w:rsid w:val="0068711E"/>
    <w:rsid w:val="00687863"/>
    <w:rsid w:val="006965A6"/>
    <w:rsid w:val="006B28EC"/>
    <w:rsid w:val="006D6B96"/>
    <w:rsid w:val="006D75D8"/>
    <w:rsid w:val="006E364C"/>
    <w:rsid w:val="006E3E3F"/>
    <w:rsid w:val="006E4016"/>
    <w:rsid w:val="006E7824"/>
    <w:rsid w:val="006F368E"/>
    <w:rsid w:val="006F5965"/>
    <w:rsid w:val="007153AD"/>
    <w:rsid w:val="00724EDF"/>
    <w:rsid w:val="00726657"/>
    <w:rsid w:val="00735071"/>
    <w:rsid w:val="0073776A"/>
    <w:rsid w:val="0074708C"/>
    <w:rsid w:val="0075244B"/>
    <w:rsid w:val="00753AD3"/>
    <w:rsid w:val="007558EA"/>
    <w:rsid w:val="00760756"/>
    <w:rsid w:val="0076662E"/>
    <w:rsid w:val="0079046A"/>
    <w:rsid w:val="00791EF2"/>
    <w:rsid w:val="00796D73"/>
    <w:rsid w:val="007A0AE0"/>
    <w:rsid w:val="007A2216"/>
    <w:rsid w:val="007B1347"/>
    <w:rsid w:val="007B4970"/>
    <w:rsid w:val="007B4AE9"/>
    <w:rsid w:val="008046A8"/>
    <w:rsid w:val="00805920"/>
    <w:rsid w:val="00834703"/>
    <w:rsid w:val="008469F7"/>
    <w:rsid w:val="00855A2A"/>
    <w:rsid w:val="008562EE"/>
    <w:rsid w:val="00874993"/>
    <w:rsid w:val="00875210"/>
    <w:rsid w:val="00875E74"/>
    <w:rsid w:val="00881901"/>
    <w:rsid w:val="00891B42"/>
    <w:rsid w:val="00892828"/>
    <w:rsid w:val="008B7FA0"/>
    <w:rsid w:val="008C0958"/>
    <w:rsid w:val="008C1051"/>
    <w:rsid w:val="008D7E35"/>
    <w:rsid w:val="008F4F5B"/>
    <w:rsid w:val="008F72C6"/>
    <w:rsid w:val="00907A3C"/>
    <w:rsid w:val="00913434"/>
    <w:rsid w:val="00953403"/>
    <w:rsid w:val="00965A97"/>
    <w:rsid w:val="00967A0C"/>
    <w:rsid w:val="00974758"/>
    <w:rsid w:val="00984E3D"/>
    <w:rsid w:val="00990B89"/>
    <w:rsid w:val="009B214E"/>
    <w:rsid w:val="009B62D5"/>
    <w:rsid w:val="009B6568"/>
    <w:rsid w:val="009C728B"/>
    <w:rsid w:val="009F41D7"/>
    <w:rsid w:val="00A00FB7"/>
    <w:rsid w:val="00A27291"/>
    <w:rsid w:val="00A27ECA"/>
    <w:rsid w:val="00A5148E"/>
    <w:rsid w:val="00AB12DF"/>
    <w:rsid w:val="00AC564D"/>
    <w:rsid w:val="00AE1ED8"/>
    <w:rsid w:val="00AE4891"/>
    <w:rsid w:val="00AF1601"/>
    <w:rsid w:val="00AF21D6"/>
    <w:rsid w:val="00AF48BF"/>
    <w:rsid w:val="00B12E2B"/>
    <w:rsid w:val="00B2138F"/>
    <w:rsid w:val="00B55716"/>
    <w:rsid w:val="00B566E8"/>
    <w:rsid w:val="00B73AED"/>
    <w:rsid w:val="00B879EE"/>
    <w:rsid w:val="00B9388A"/>
    <w:rsid w:val="00BA1A1F"/>
    <w:rsid w:val="00BB4612"/>
    <w:rsid w:val="00BC142D"/>
    <w:rsid w:val="00BC1C82"/>
    <w:rsid w:val="00BD1073"/>
    <w:rsid w:val="00C2013F"/>
    <w:rsid w:val="00C2612F"/>
    <w:rsid w:val="00C30643"/>
    <w:rsid w:val="00C31060"/>
    <w:rsid w:val="00C61BFB"/>
    <w:rsid w:val="00C64E0F"/>
    <w:rsid w:val="00C717BE"/>
    <w:rsid w:val="00C7786E"/>
    <w:rsid w:val="00C778F2"/>
    <w:rsid w:val="00C80193"/>
    <w:rsid w:val="00CA01DA"/>
    <w:rsid w:val="00CA5FB0"/>
    <w:rsid w:val="00CC2F79"/>
    <w:rsid w:val="00CD40ED"/>
    <w:rsid w:val="00CF1802"/>
    <w:rsid w:val="00D07B40"/>
    <w:rsid w:val="00D10E40"/>
    <w:rsid w:val="00D17188"/>
    <w:rsid w:val="00D24A78"/>
    <w:rsid w:val="00D368C7"/>
    <w:rsid w:val="00D55CA6"/>
    <w:rsid w:val="00D60149"/>
    <w:rsid w:val="00D65039"/>
    <w:rsid w:val="00D72F68"/>
    <w:rsid w:val="00D86BA7"/>
    <w:rsid w:val="00DC1941"/>
    <w:rsid w:val="00DC6F1E"/>
    <w:rsid w:val="00E01AD1"/>
    <w:rsid w:val="00E01DEB"/>
    <w:rsid w:val="00E01EED"/>
    <w:rsid w:val="00E04ED9"/>
    <w:rsid w:val="00E0775B"/>
    <w:rsid w:val="00E112F5"/>
    <w:rsid w:val="00E24753"/>
    <w:rsid w:val="00E24C3F"/>
    <w:rsid w:val="00E35296"/>
    <w:rsid w:val="00E511F8"/>
    <w:rsid w:val="00E6029F"/>
    <w:rsid w:val="00E60303"/>
    <w:rsid w:val="00E7116A"/>
    <w:rsid w:val="00E75B0F"/>
    <w:rsid w:val="00E8302E"/>
    <w:rsid w:val="00E8749C"/>
    <w:rsid w:val="00E934BF"/>
    <w:rsid w:val="00E96885"/>
    <w:rsid w:val="00EA3733"/>
    <w:rsid w:val="00EC2E8B"/>
    <w:rsid w:val="00ED27DB"/>
    <w:rsid w:val="00EF5E82"/>
    <w:rsid w:val="00F05E5C"/>
    <w:rsid w:val="00F14193"/>
    <w:rsid w:val="00F21E9E"/>
    <w:rsid w:val="00F25255"/>
    <w:rsid w:val="00F50003"/>
    <w:rsid w:val="00F8692B"/>
    <w:rsid w:val="00FC12D6"/>
    <w:rsid w:val="00FD4016"/>
    <w:rsid w:val="00FD7079"/>
    <w:rsid w:val="00FE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5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75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346D3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styleId="a3">
    <w:name w:val="Hyperlink"/>
    <w:rsid w:val="00346D3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D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7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52DA1F14CBEA5371FA3313A0A7A3FA9D59CDB657B698930C3CE82866EBE59A8884319B4BA4AF08BC0CB0D54CF40496A8I8y7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D84779BF15498A992FDFD56619B3D20C1EB280CC5F2D4AB966CF29BFB268846D1FC96B50710E844C87722VBX7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B62D-8E67-4ABA-8626-2509D2C0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Фин_упр2</dc:creator>
  <cp:lastModifiedBy>Алексейчик Мария</cp:lastModifiedBy>
  <cp:revision>2</cp:revision>
  <cp:lastPrinted>2023-06-16T02:42:00Z</cp:lastPrinted>
  <dcterms:created xsi:type="dcterms:W3CDTF">2023-06-16T02:43:00Z</dcterms:created>
  <dcterms:modified xsi:type="dcterms:W3CDTF">2023-06-16T02:43:00Z</dcterms:modified>
</cp:coreProperties>
</file>