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16"/>
        <w:gridCol w:w="261"/>
      </w:tblGrid>
      <w:tr w:rsidR="008B3E31" w:rsidTr="008B3E31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228" w:rsidRPr="00190228" w:rsidRDefault="002177DC" w:rsidP="000D7B3B">
            <w:pPr>
              <w:pStyle w:val="2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E31" w:rsidRDefault="008B3E31" w:rsidP="00396B6E">
            <w:pPr>
              <w:pStyle w:val="2"/>
            </w:pPr>
            <w:r>
              <w:t>КРАСНОЯРСКИЙ КРАЙ</w:t>
            </w:r>
          </w:p>
        </w:tc>
      </w:tr>
      <w:tr w:rsidR="008B3E31" w:rsidTr="008B3E31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228" w:rsidRPr="00190228" w:rsidRDefault="008B3E31" w:rsidP="000D7B3B">
            <w:pPr>
              <w:pStyle w:val="2"/>
            </w:pPr>
            <w:r>
              <w:t>АДМИНИСТРАЦИЯ ИДРИНСКОГО РАЙОНА</w:t>
            </w:r>
          </w:p>
        </w:tc>
      </w:tr>
      <w:tr w:rsidR="008B3E31" w:rsidRPr="00EC4510" w:rsidTr="008B3E31">
        <w:trPr>
          <w:gridBefore w:val="1"/>
          <w:gridAfter w:val="1"/>
          <w:wBefore w:w="108" w:type="dxa"/>
          <w:wAfter w:w="261" w:type="dxa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0228" w:rsidRPr="009D7A92" w:rsidRDefault="008B3E31" w:rsidP="009D7A92">
            <w:pPr>
              <w:pStyle w:val="2"/>
              <w:rPr>
                <w:b/>
              </w:rPr>
            </w:pPr>
            <w:r>
              <w:rPr>
                <w:b/>
              </w:rPr>
              <w:t>П О С Т А Н О В Л Е Н И Е</w:t>
            </w:r>
          </w:p>
        </w:tc>
      </w:tr>
      <w:tr w:rsidR="008B3E31" w:rsidTr="000D7B3B">
        <w:trPr>
          <w:gridBefore w:val="1"/>
          <w:gridAfter w:val="1"/>
          <w:wBefore w:w="108" w:type="dxa"/>
          <w:wAfter w:w="261" w:type="dxa"/>
          <w:trHeight w:val="705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B3E31" w:rsidRPr="000D7B3B" w:rsidRDefault="00730922" w:rsidP="00730922">
            <w:pPr>
              <w:pStyle w:val="2"/>
              <w:ind w:left="-108"/>
              <w:jc w:val="both"/>
            </w:pPr>
            <w:r>
              <w:t>27.</w:t>
            </w:r>
            <w:r w:rsidR="00914FE8">
              <w:t>0</w:t>
            </w:r>
            <w:r w:rsidR="005A0D99">
              <w:t>5</w:t>
            </w:r>
            <w:r w:rsidR="006A041E">
              <w:t>.2022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B3E31" w:rsidRDefault="008B3E31" w:rsidP="00396B6E">
            <w:pPr>
              <w:pStyle w:val="2"/>
              <w:jc w:val="left"/>
            </w:pPr>
            <w: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8B3E31" w:rsidRDefault="008B3E31" w:rsidP="008B3E31">
            <w:pPr>
              <w:pStyle w:val="2"/>
            </w:pPr>
            <w:r>
              <w:t xml:space="preserve">             </w:t>
            </w:r>
            <w:r w:rsidR="00190228">
              <w:t xml:space="preserve"> </w:t>
            </w:r>
            <w:r>
              <w:t xml:space="preserve">№ </w:t>
            </w:r>
            <w:r w:rsidR="00730922">
              <w:t>322</w:t>
            </w:r>
            <w:r w:rsidR="006A041E">
              <w:t xml:space="preserve"> </w:t>
            </w:r>
            <w:r>
              <w:t>- п</w:t>
            </w:r>
          </w:p>
          <w:p w:rsidR="00190228" w:rsidRDefault="00190228" w:rsidP="00190228"/>
          <w:p w:rsidR="00190228" w:rsidRPr="00190228" w:rsidRDefault="00190228" w:rsidP="00190228"/>
        </w:tc>
      </w:tr>
      <w:tr w:rsidR="00AC7EC2" w:rsidTr="008B3E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9725" w:type="dxa"/>
            <w:gridSpan w:val="5"/>
          </w:tcPr>
          <w:p w:rsidR="00AC7EC2" w:rsidRPr="006372D2" w:rsidRDefault="0096138C" w:rsidP="00914FE8">
            <w:pPr>
              <w:ind w:right="153"/>
              <w:jc w:val="both"/>
              <w:rPr>
                <w:sz w:val="28"/>
                <w:szCs w:val="28"/>
              </w:rPr>
            </w:pPr>
            <w:r w:rsidRPr="0096138C">
              <w:rPr>
                <w:sz w:val="28"/>
                <w:szCs w:val="28"/>
              </w:rPr>
              <w:t>Об отмене постановления администрации</w:t>
            </w:r>
            <w:r w:rsidR="00190228">
              <w:rPr>
                <w:sz w:val="28"/>
                <w:szCs w:val="28"/>
              </w:rPr>
              <w:t xml:space="preserve"> </w:t>
            </w:r>
            <w:r w:rsidRPr="0096138C">
              <w:rPr>
                <w:sz w:val="28"/>
                <w:szCs w:val="28"/>
              </w:rPr>
              <w:t xml:space="preserve">Идринского района от </w:t>
            </w:r>
            <w:r w:rsidR="000D7B3B">
              <w:rPr>
                <w:sz w:val="28"/>
                <w:szCs w:val="28"/>
              </w:rPr>
              <w:t>05.10.202</w:t>
            </w:r>
            <w:r w:rsidR="00914FE8">
              <w:rPr>
                <w:sz w:val="28"/>
                <w:szCs w:val="28"/>
              </w:rPr>
              <w:t>0</w:t>
            </w:r>
            <w:r w:rsidRPr="0096138C">
              <w:rPr>
                <w:sz w:val="28"/>
                <w:szCs w:val="28"/>
              </w:rPr>
              <w:t xml:space="preserve">  № </w:t>
            </w:r>
            <w:r w:rsidR="000D7B3B">
              <w:rPr>
                <w:sz w:val="28"/>
                <w:szCs w:val="28"/>
              </w:rPr>
              <w:t>5</w:t>
            </w:r>
            <w:r w:rsidR="00914FE8">
              <w:rPr>
                <w:sz w:val="28"/>
                <w:szCs w:val="28"/>
              </w:rPr>
              <w:t>99</w:t>
            </w:r>
            <w:r w:rsidRPr="0096138C">
              <w:rPr>
                <w:sz w:val="28"/>
                <w:szCs w:val="28"/>
              </w:rPr>
              <w:t>-п</w:t>
            </w:r>
            <w:r w:rsidR="00190228">
              <w:rPr>
                <w:sz w:val="28"/>
                <w:szCs w:val="28"/>
              </w:rPr>
              <w:t xml:space="preserve"> </w:t>
            </w:r>
            <w:r w:rsidRPr="0096138C">
              <w:rPr>
                <w:sz w:val="28"/>
                <w:szCs w:val="28"/>
              </w:rPr>
              <w:t>«О</w:t>
            </w:r>
            <w:r w:rsidR="00914FE8">
              <w:rPr>
                <w:sz w:val="28"/>
                <w:szCs w:val="28"/>
              </w:rPr>
              <w:t>б утверждении административного регламента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Идринский район Красноярского края»</w:t>
            </w:r>
            <w:r w:rsidRPr="0096138C">
              <w:rPr>
                <w:sz w:val="28"/>
                <w:szCs w:val="28"/>
              </w:rPr>
              <w:t xml:space="preserve"> </w:t>
            </w:r>
          </w:p>
        </w:tc>
      </w:tr>
    </w:tbl>
    <w:p w:rsidR="00190228" w:rsidRDefault="00190228" w:rsidP="00190228">
      <w:pPr>
        <w:jc w:val="both"/>
        <w:rPr>
          <w:sz w:val="28"/>
          <w:szCs w:val="28"/>
        </w:rPr>
      </w:pPr>
    </w:p>
    <w:p w:rsidR="0096138C" w:rsidRDefault="00190228" w:rsidP="009D7A92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 w:rsidR="00914FE8" w:rsidRPr="00571337">
        <w:rPr>
          <w:sz w:val="28"/>
          <w:szCs w:val="28"/>
        </w:rPr>
        <w:t xml:space="preserve">В целях реализации положений Федерального закона от </w:t>
      </w:r>
      <w:r w:rsidR="00914FE8">
        <w:rPr>
          <w:sz w:val="28"/>
          <w:szCs w:val="28"/>
        </w:rPr>
        <w:t>21.02.1992</w:t>
      </w:r>
      <w:r w:rsidR="00914FE8" w:rsidRPr="00571337">
        <w:rPr>
          <w:sz w:val="28"/>
          <w:szCs w:val="28"/>
        </w:rPr>
        <w:t xml:space="preserve"> </w:t>
      </w:r>
      <w:r w:rsidR="00914FE8">
        <w:rPr>
          <w:sz w:val="28"/>
          <w:szCs w:val="28"/>
        </w:rPr>
        <w:t xml:space="preserve">                       № 2395-1</w:t>
      </w:r>
      <w:r w:rsidR="00914FE8" w:rsidRPr="00571337">
        <w:rPr>
          <w:sz w:val="28"/>
          <w:szCs w:val="28"/>
        </w:rPr>
        <w:t xml:space="preserve"> «</w:t>
      </w:r>
      <w:r w:rsidR="00914FE8">
        <w:rPr>
          <w:sz w:val="28"/>
          <w:szCs w:val="28"/>
        </w:rPr>
        <w:t>О недрах</w:t>
      </w:r>
      <w:r w:rsidR="00914FE8" w:rsidRPr="00571337">
        <w:rPr>
          <w:sz w:val="28"/>
          <w:szCs w:val="28"/>
        </w:rPr>
        <w:t xml:space="preserve">», </w:t>
      </w:r>
      <w:r w:rsidR="00914FE8">
        <w:rPr>
          <w:sz w:val="28"/>
          <w:szCs w:val="28"/>
        </w:rPr>
        <w:t xml:space="preserve"> </w:t>
      </w:r>
      <w:r w:rsidR="00914FE8" w:rsidRPr="00D139AB">
        <w:rPr>
          <w:sz w:val="28"/>
          <w:szCs w:val="28"/>
        </w:rPr>
        <w:t>Федеральн</w:t>
      </w:r>
      <w:r w:rsidR="00914FE8">
        <w:rPr>
          <w:sz w:val="28"/>
          <w:szCs w:val="28"/>
        </w:rPr>
        <w:t>ого</w:t>
      </w:r>
      <w:r w:rsidR="00914FE8" w:rsidRPr="00D139AB">
        <w:rPr>
          <w:sz w:val="28"/>
          <w:szCs w:val="28"/>
        </w:rPr>
        <w:t xml:space="preserve"> закона</w:t>
      </w:r>
      <w:r w:rsidR="00914FE8">
        <w:rPr>
          <w:sz w:val="28"/>
          <w:szCs w:val="28"/>
        </w:rPr>
        <w:t xml:space="preserve"> </w:t>
      </w:r>
      <w:hyperlink r:id="rId6" w:history="1">
        <w:r w:rsidR="00914FE8" w:rsidRPr="00914FE8">
          <w:rPr>
            <w:rStyle w:val="a7"/>
            <w:bCs/>
            <w:color w:val="auto"/>
            <w:sz w:val="28"/>
            <w:szCs w:val="28"/>
            <w:u w:val="none"/>
          </w:rPr>
          <w:t>от 06.10.2003 № 131-ФЗ</w:t>
        </w:r>
        <w:r w:rsidR="00914FE8" w:rsidRPr="00914FE8">
          <w:rPr>
            <w:rStyle w:val="a7"/>
            <w:bCs/>
            <w:sz w:val="28"/>
            <w:szCs w:val="28"/>
            <w:u w:val="none"/>
          </w:rPr>
          <w:t xml:space="preserve"> </w:t>
        </w:r>
      </w:hyperlink>
      <w:r w:rsidR="00914FE8">
        <w:rPr>
          <w:sz w:val="28"/>
          <w:szCs w:val="28"/>
        </w:rPr>
        <w:t>«</w:t>
      </w:r>
      <w:r w:rsidR="00914FE8" w:rsidRPr="00D139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14FE8">
        <w:rPr>
          <w:sz w:val="28"/>
          <w:szCs w:val="28"/>
        </w:rPr>
        <w:t>»</w:t>
      </w:r>
      <w:r w:rsidR="00914FE8" w:rsidRPr="00D139AB">
        <w:rPr>
          <w:sz w:val="28"/>
          <w:szCs w:val="28"/>
        </w:rPr>
        <w:t>,</w:t>
      </w:r>
      <w:r w:rsidR="00765D6D">
        <w:rPr>
          <w:sz w:val="28"/>
        </w:rPr>
        <w:t xml:space="preserve"> </w:t>
      </w:r>
      <w:r w:rsidR="009D7A92">
        <w:rPr>
          <w:sz w:val="28"/>
        </w:rPr>
        <w:t xml:space="preserve"> руководствуясь статьями 19, 33, Устава Идринского района ПОСТАНОВЛЯЮ</w:t>
      </w:r>
      <w:r w:rsidR="0096138C">
        <w:rPr>
          <w:sz w:val="28"/>
        </w:rPr>
        <w:t>:</w:t>
      </w:r>
    </w:p>
    <w:p w:rsidR="00765D6D" w:rsidRDefault="0096138C" w:rsidP="009D7A92">
      <w:pPr>
        <w:ind w:firstLine="851"/>
        <w:jc w:val="both"/>
        <w:rPr>
          <w:sz w:val="28"/>
          <w:szCs w:val="28"/>
        </w:rPr>
      </w:pPr>
      <w:r>
        <w:rPr>
          <w:sz w:val="28"/>
        </w:rPr>
        <w:t>1.</w:t>
      </w:r>
      <w:r w:rsidR="00431F40">
        <w:rPr>
          <w:sz w:val="28"/>
        </w:rPr>
        <w:t>Отменить п</w:t>
      </w:r>
      <w:r>
        <w:rPr>
          <w:sz w:val="28"/>
        </w:rPr>
        <w:t xml:space="preserve">остановление </w:t>
      </w:r>
      <w:r w:rsidR="009D7A92" w:rsidRPr="0096138C">
        <w:rPr>
          <w:sz w:val="28"/>
          <w:szCs w:val="28"/>
        </w:rPr>
        <w:t>администрации</w:t>
      </w:r>
      <w:r w:rsidR="009D7A92">
        <w:rPr>
          <w:sz w:val="28"/>
          <w:szCs w:val="28"/>
        </w:rPr>
        <w:t xml:space="preserve"> </w:t>
      </w:r>
      <w:r w:rsidR="009D7A92" w:rsidRPr="0096138C">
        <w:rPr>
          <w:sz w:val="28"/>
          <w:szCs w:val="28"/>
        </w:rPr>
        <w:t xml:space="preserve">Идринского района </w:t>
      </w:r>
      <w:r w:rsidR="00C56DD7" w:rsidRPr="0096138C">
        <w:rPr>
          <w:sz w:val="28"/>
          <w:szCs w:val="28"/>
        </w:rPr>
        <w:t xml:space="preserve">от </w:t>
      </w:r>
      <w:r w:rsidR="00914FE8">
        <w:rPr>
          <w:sz w:val="28"/>
          <w:szCs w:val="28"/>
        </w:rPr>
        <w:t>05.10.2020</w:t>
      </w:r>
      <w:r w:rsidR="00914FE8" w:rsidRPr="0096138C">
        <w:rPr>
          <w:sz w:val="28"/>
          <w:szCs w:val="28"/>
        </w:rPr>
        <w:t xml:space="preserve"> № </w:t>
      </w:r>
      <w:r w:rsidR="00914FE8">
        <w:rPr>
          <w:sz w:val="28"/>
          <w:szCs w:val="28"/>
        </w:rPr>
        <w:t>599</w:t>
      </w:r>
      <w:r w:rsidR="00914FE8" w:rsidRPr="0096138C">
        <w:rPr>
          <w:sz w:val="28"/>
          <w:szCs w:val="28"/>
        </w:rPr>
        <w:t>-п</w:t>
      </w:r>
      <w:r w:rsidR="00914FE8">
        <w:rPr>
          <w:sz w:val="28"/>
          <w:szCs w:val="28"/>
        </w:rPr>
        <w:t xml:space="preserve"> </w:t>
      </w:r>
      <w:r w:rsidR="00914FE8" w:rsidRPr="0096138C">
        <w:rPr>
          <w:sz w:val="28"/>
          <w:szCs w:val="28"/>
        </w:rPr>
        <w:t>«О</w:t>
      </w:r>
      <w:r w:rsidR="00914FE8">
        <w:rPr>
          <w:sz w:val="28"/>
          <w:szCs w:val="28"/>
        </w:rPr>
        <w:t>б утверждении административного регламента «Осуществления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Идринский район Красноярского края»</w:t>
      </w:r>
      <w:r w:rsidR="00431F40">
        <w:rPr>
          <w:sz w:val="28"/>
          <w:szCs w:val="28"/>
        </w:rPr>
        <w:t>.</w:t>
      </w:r>
    </w:p>
    <w:p w:rsidR="004D522F" w:rsidRDefault="00235A56" w:rsidP="004D522F">
      <w:pPr>
        <w:ind w:firstLine="851"/>
        <w:jc w:val="both"/>
        <w:rPr>
          <w:sz w:val="28"/>
          <w:szCs w:val="28"/>
        </w:rPr>
      </w:pPr>
      <w:r>
        <w:rPr>
          <w:sz w:val="28"/>
        </w:rPr>
        <w:t>2</w:t>
      </w:r>
      <w:r w:rsidR="0096138C">
        <w:rPr>
          <w:sz w:val="28"/>
        </w:rPr>
        <w:t>.</w:t>
      </w:r>
      <w:r w:rsidR="009D7A92" w:rsidRPr="007A5A12">
        <w:rPr>
          <w:sz w:val="28"/>
        </w:rPr>
        <w:t xml:space="preserve">Контроль за </w:t>
      </w:r>
      <w:r w:rsidR="009D7A92">
        <w:rPr>
          <w:sz w:val="28"/>
        </w:rPr>
        <w:t>вы</w:t>
      </w:r>
      <w:r w:rsidR="009D7A92" w:rsidRPr="007A5A12">
        <w:rPr>
          <w:sz w:val="28"/>
        </w:rPr>
        <w:t xml:space="preserve">полнением </w:t>
      </w:r>
      <w:r w:rsidR="009D7A92">
        <w:rPr>
          <w:sz w:val="28"/>
        </w:rPr>
        <w:t>постановления</w:t>
      </w:r>
      <w:r w:rsidR="009D7A92" w:rsidRPr="007A5A12">
        <w:rPr>
          <w:sz w:val="28"/>
        </w:rPr>
        <w:t xml:space="preserve"> возложить на </w:t>
      </w:r>
      <w:r w:rsidR="004D522F" w:rsidRPr="007A5A12">
        <w:rPr>
          <w:sz w:val="28"/>
          <w:szCs w:val="28"/>
        </w:rPr>
        <w:t>первого заместителя главы района, руководителя финансового управления администрации Идринского района Н.П.Антипову</w:t>
      </w:r>
      <w:r w:rsidR="004D522F">
        <w:rPr>
          <w:sz w:val="28"/>
          <w:szCs w:val="28"/>
        </w:rPr>
        <w:t>.</w:t>
      </w:r>
    </w:p>
    <w:p w:rsidR="005A0D99" w:rsidRPr="00C9692D" w:rsidRDefault="005A0D99" w:rsidP="004D522F">
      <w:pPr>
        <w:ind w:firstLine="851"/>
        <w:jc w:val="both"/>
        <w:rPr>
          <w:bCs/>
          <w:kern w:val="20"/>
          <w:sz w:val="28"/>
          <w:szCs w:val="28"/>
        </w:rPr>
      </w:pPr>
      <w:r>
        <w:rPr>
          <w:kern w:val="20"/>
          <w:sz w:val="28"/>
          <w:szCs w:val="28"/>
        </w:rPr>
        <w:t>3</w:t>
      </w:r>
      <w:r w:rsidRPr="00C9692D">
        <w:rPr>
          <w:kern w:val="20"/>
          <w:sz w:val="28"/>
          <w:szCs w:val="28"/>
        </w:rPr>
        <w:t>.Опубликовать постановление</w:t>
      </w:r>
      <w:r>
        <w:rPr>
          <w:kern w:val="20"/>
          <w:sz w:val="28"/>
          <w:szCs w:val="28"/>
        </w:rPr>
        <w:t xml:space="preserve"> в газете «Идринский вестник», </w:t>
      </w:r>
      <w:r w:rsidRPr="00C9692D">
        <w:rPr>
          <w:kern w:val="20"/>
          <w:sz w:val="28"/>
          <w:szCs w:val="28"/>
        </w:rPr>
        <w:t>разместить н</w:t>
      </w:r>
      <w:r>
        <w:rPr>
          <w:kern w:val="20"/>
          <w:sz w:val="28"/>
          <w:szCs w:val="28"/>
        </w:rPr>
        <w:t xml:space="preserve">а официальном </w:t>
      </w:r>
      <w:r w:rsidRPr="00C9692D">
        <w:rPr>
          <w:kern w:val="20"/>
          <w:sz w:val="28"/>
          <w:szCs w:val="28"/>
        </w:rPr>
        <w:t>сайте муници</w:t>
      </w:r>
      <w:r>
        <w:rPr>
          <w:kern w:val="20"/>
          <w:sz w:val="28"/>
          <w:szCs w:val="28"/>
        </w:rPr>
        <w:t xml:space="preserve">пального образования Идринский </w:t>
      </w:r>
      <w:r w:rsidRPr="00C9692D">
        <w:rPr>
          <w:kern w:val="20"/>
          <w:sz w:val="28"/>
          <w:szCs w:val="28"/>
        </w:rPr>
        <w:t>район</w:t>
      </w:r>
      <w:r>
        <w:rPr>
          <w:kern w:val="20"/>
          <w:sz w:val="28"/>
          <w:szCs w:val="28"/>
        </w:rPr>
        <w:t xml:space="preserve"> </w:t>
      </w:r>
      <w:r w:rsidRPr="00C9692D">
        <w:rPr>
          <w:sz w:val="28"/>
          <w:szCs w:val="28"/>
        </w:rPr>
        <w:t>(</w:t>
      </w:r>
      <w:hyperlink r:id="rId7" w:history="1">
        <w:r w:rsidRPr="00C9692D">
          <w:rPr>
            <w:rStyle w:val="a7"/>
            <w:sz w:val="28"/>
            <w:szCs w:val="28"/>
            <w:lang w:val="en-US"/>
          </w:rPr>
          <w:t>www</w:t>
        </w:r>
        <w:r w:rsidRPr="00C9692D">
          <w:rPr>
            <w:rStyle w:val="a7"/>
            <w:sz w:val="28"/>
            <w:szCs w:val="28"/>
          </w:rPr>
          <w:t>.</w:t>
        </w:r>
        <w:r w:rsidRPr="00C9692D">
          <w:rPr>
            <w:rStyle w:val="a7"/>
            <w:sz w:val="28"/>
            <w:szCs w:val="28"/>
            <w:lang w:val="en-US"/>
          </w:rPr>
          <w:t>idra</w:t>
        </w:r>
        <w:r w:rsidRPr="00C9692D">
          <w:rPr>
            <w:rStyle w:val="a7"/>
            <w:sz w:val="28"/>
            <w:szCs w:val="28"/>
          </w:rPr>
          <w:t>-rayon.</w:t>
        </w:r>
        <w:r w:rsidRPr="00C9692D">
          <w:rPr>
            <w:rStyle w:val="a7"/>
            <w:sz w:val="28"/>
            <w:szCs w:val="28"/>
            <w:lang w:val="en-US"/>
          </w:rPr>
          <w:t>ru</w:t>
        </w:r>
      </w:hyperlink>
      <w:r w:rsidRPr="00C9692D">
        <w:rPr>
          <w:sz w:val="28"/>
          <w:szCs w:val="28"/>
        </w:rPr>
        <w:t>)</w:t>
      </w:r>
      <w:r w:rsidRPr="00C9692D">
        <w:rPr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96138C" w:rsidRDefault="004D522F" w:rsidP="004D522F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 w:rsidR="005A0D99">
        <w:rPr>
          <w:sz w:val="28"/>
        </w:rPr>
        <w:t>4</w:t>
      </w:r>
      <w:r w:rsidR="0096138C">
        <w:rPr>
          <w:sz w:val="28"/>
        </w:rPr>
        <w:t>.</w:t>
      </w:r>
      <w:r w:rsidRPr="0084163E">
        <w:rPr>
          <w:kern w:val="2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30922">
        <w:rPr>
          <w:kern w:val="20"/>
          <w:sz w:val="28"/>
          <w:szCs w:val="28"/>
        </w:rPr>
        <w:t>,</w:t>
      </w:r>
      <w:r>
        <w:rPr>
          <w:kern w:val="20"/>
          <w:sz w:val="28"/>
          <w:szCs w:val="28"/>
        </w:rPr>
        <w:t xml:space="preserve"> </w:t>
      </w:r>
      <w:r w:rsidR="00765D6D">
        <w:rPr>
          <w:sz w:val="28"/>
        </w:rPr>
        <w:t xml:space="preserve">и </w:t>
      </w:r>
      <w:r w:rsidR="00431F40">
        <w:rPr>
          <w:sz w:val="28"/>
        </w:rPr>
        <w:t xml:space="preserve">применяется к правоотношениям, возникшим с </w:t>
      </w:r>
      <w:r w:rsidR="00C56DD7">
        <w:rPr>
          <w:sz w:val="28"/>
        </w:rPr>
        <w:t>0</w:t>
      </w:r>
      <w:r w:rsidR="00914FE8">
        <w:rPr>
          <w:sz w:val="28"/>
        </w:rPr>
        <w:t>1</w:t>
      </w:r>
      <w:r w:rsidR="00C56DD7">
        <w:rPr>
          <w:sz w:val="28"/>
        </w:rPr>
        <w:t>.0</w:t>
      </w:r>
      <w:r w:rsidR="00914FE8">
        <w:rPr>
          <w:sz w:val="28"/>
        </w:rPr>
        <w:t>1</w:t>
      </w:r>
      <w:r w:rsidR="00C56DD7">
        <w:rPr>
          <w:sz w:val="28"/>
        </w:rPr>
        <w:t>.202</w:t>
      </w:r>
      <w:r w:rsidR="00914FE8">
        <w:rPr>
          <w:sz w:val="28"/>
        </w:rPr>
        <w:t>2</w:t>
      </w:r>
      <w:r w:rsidR="005A0D99">
        <w:rPr>
          <w:sz w:val="28"/>
        </w:rPr>
        <w:t xml:space="preserve"> года</w:t>
      </w:r>
      <w:r w:rsidR="00C56DD7">
        <w:rPr>
          <w:sz w:val="28"/>
        </w:rPr>
        <w:t>.</w:t>
      </w:r>
    </w:p>
    <w:p w:rsidR="004D522F" w:rsidRDefault="004D522F" w:rsidP="004D522F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E01488" w:rsidRDefault="00914FE8" w:rsidP="009D7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766147" w:rsidRDefault="00E01488" w:rsidP="009D7A92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полномочия</w:t>
      </w:r>
      <w:r w:rsidR="009D7A92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района</w:t>
      </w:r>
      <w:r w:rsidR="009D7A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</w:t>
      </w:r>
      <w:r w:rsidR="00914FE8">
        <w:rPr>
          <w:sz w:val="28"/>
          <w:szCs w:val="28"/>
        </w:rPr>
        <w:t>Н.П.Антипова</w:t>
      </w:r>
    </w:p>
    <w:sectPr w:rsidR="00766147" w:rsidSect="004D52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C2"/>
    <w:rsid w:val="00010A5F"/>
    <w:rsid w:val="000135E6"/>
    <w:rsid w:val="00023489"/>
    <w:rsid w:val="000265C2"/>
    <w:rsid w:val="000300E6"/>
    <w:rsid w:val="00033970"/>
    <w:rsid w:val="000350BE"/>
    <w:rsid w:val="0004394C"/>
    <w:rsid w:val="00075D19"/>
    <w:rsid w:val="0008025E"/>
    <w:rsid w:val="000D7B3B"/>
    <w:rsid w:val="000E0A8A"/>
    <w:rsid w:val="000E6F33"/>
    <w:rsid w:val="000F6254"/>
    <w:rsid w:val="00114B03"/>
    <w:rsid w:val="00130994"/>
    <w:rsid w:val="0013264F"/>
    <w:rsid w:val="00146D2F"/>
    <w:rsid w:val="0016044C"/>
    <w:rsid w:val="001630D3"/>
    <w:rsid w:val="001639A3"/>
    <w:rsid w:val="00174B69"/>
    <w:rsid w:val="00180617"/>
    <w:rsid w:val="00182AD1"/>
    <w:rsid w:val="00190228"/>
    <w:rsid w:val="00195988"/>
    <w:rsid w:val="00197D3E"/>
    <w:rsid w:val="001A4F28"/>
    <w:rsid w:val="001B6E77"/>
    <w:rsid w:val="001D6A60"/>
    <w:rsid w:val="001F62EA"/>
    <w:rsid w:val="001F79AC"/>
    <w:rsid w:val="002177DC"/>
    <w:rsid w:val="00221957"/>
    <w:rsid w:val="00227DE2"/>
    <w:rsid w:val="00234E6A"/>
    <w:rsid w:val="00235A56"/>
    <w:rsid w:val="00264A1C"/>
    <w:rsid w:val="002730FA"/>
    <w:rsid w:val="00276FCB"/>
    <w:rsid w:val="00287376"/>
    <w:rsid w:val="002D78A1"/>
    <w:rsid w:val="003064FF"/>
    <w:rsid w:val="003144B7"/>
    <w:rsid w:val="003205D0"/>
    <w:rsid w:val="00324DDD"/>
    <w:rsid w:val="00326E8B"/>
    <w:rsid w:val="00327822"/>
    <w:rsid w:val="00341635"/>
    <w:rsid w:val="003533C6"/>
    <w:rsid w:val="00362F16"/>
    <w:rsid w:val="00366A00"/>
    <w:rsid w:val="00366C7B"/>
    <w:rsid w:val="0037550D"/>
    <w:rsid w:val="00396B6E"/>
    <w:rsid w:val="003A6731"/>
    <w:rsid w:val="003B70AC"/>
    <w:rsid w:val="003C14DA"/>
    <w:rsid w:val="003C2784"/>
    <w:rsid w:val="003C7A8B"/>
    <w:rsid w:val="003D64C9"/>
    <w:rsid w:val="003F08AB"/>
    <w:rsid w:val="004027F9"/>
    <w:rsid w:val="00404444"/>
    <w:rsid w:val="00406E05"/>
    <w:rsid w:val="00417FAF"/>
    <w:rsid w:val="00420C79"/>
    <w:rsid w:val="00431F40"/>
    <w:rsid w:val="0044132F"/>
    <w:rsid w:val="00464C79"/>
    <w:rsid w:val="00477CD3"/>
    <w:rsid w:val="004A40BD"/>
    <w:rsid w:val="004C6496"/>
    <w:rsid w:val="004D522F"/>
    <w:rsid w:val="004E1A5D"/>
    <w:rsid w:val="004E78CD"/>
    <w:rsid w:val="004E7959"/>
    <w:rsid w:val="004F063E"/>
    <w:rsid w:val="004F32C6"/>
    <w:rsid w:val="00515B79"/>
    <w:rsid w:val="00535C54"/>
    <w:rsid w:val="00536254"/>
    <w:rsid w:val="00541055"/>
    <w:rsid w:val="00552941"/>
    <w:rsid w:val="005611D4"/>
    <w:rsid w:val="00571A6D"/>
    <w:rsid w:val="00580650"/>
    <w:rsid w:val="00583E66"/>
    <w:rsid w:val="005956FB"/>
    <w:rsid w:val="005A0D99"/>
    <w:rsid w:val="005A2CCB"/>
    <w:rsid w:val="005A47E7"/>
    <w:rsid w:val="005A743A"/>
    <w:rsid w:val="005B1493"/>
    <w:rsid w:val="005B3EB5"/>
    <w:rsid w:val="005C7836"/>
    <w:rsid w:val="005F3AAC"/>
    <w:rsid w:val="0062133A"/>
    <w:rsid w:val="00627877"/>
    <w:rsid w:val="00630D28"/>
    <w:rsid w:val="00631F4C"/>
    <w:rsid w:val="006372D2"/>
    <w:rsid w:val="0063735D"/>
    <w:rsid w:val="00646A51"/>
    <w:rsid w:val="00655E62"/>
    <w:rsid w:val="006718A4"/>
    <w:rsid w:val="0069183C"/>
    <w:rsid w:val="006A041E"/>
    <w:rsid w:val="006C6983"/>
    <w:rsid w:val="006D2EF2"/>
    <w:rsid w:val="006D5EA3"/>
    <w:rsid w:val="006E7833"/>
    <w:rsid w:val="007007D8"/>
    <w:rsid w:val="007248BA"/>
    <w:rsid w:val="00730922"/>
    <w:rsid w:val="00732296"/>
    <w:rsid w:val="00744145"/>
    <w:rsid w:val="007479FD"/>
    <w:rsid w:val="00757484"/>
    <w:rsid w:val="00765D6D"/>
    <w:rsid w:val="00766147"/>
    <w:rsid w:val="00776B87"/>
    <w:rsid w:val="00777EEC"/>
    <w:rsid w:val="00791F8C"/>
    <w:rsid w:val="007960F2"/>
    <w:rsid w:val="007A223B"/>
    <w:rsid w:val="007A4494"/>
    <w:rsid w:val="007A4E17"/>
    <w:rsid w:val="007A7353"/>
    <w:rsid w:val="007C08B7"/>
    <w:rsid w:val="007E7EC8"/>
    <w:rsid w:val="007F4C8A"/>
    <w:rsid w:val="00802972"/>
    <w:rsid w:val="00810FAD"/>
    <w:rsid w:val="00820E32"/>
    <w:rsid w:val="008214FC"/>
    <w:rsid w:val="00823C47"/>
    <w:rsid w:val="00823DDB"/>
    <w:rsid w:val="00842E28"/>
    <w:rsid w:val="008516BC"/>
    <w:rsid w:val="00854830"/>
    <w:rsid w:val="00873127"/>
    <w:rsid w:val="00875FB8"/>
    <w:rsid w:val="00875FEC"/>
    <w:rsid w:val="00891998"/>
    <w:rsid w:val="00897850"/>
    <w:rsid w:val="008A1564"/>
    <w:rsid w:val="008A7A19"/>
    <w:rsid w:val="008B3E31"/>
    <w:rsid w:val="008D2618"/>
    <w:rsid w:val="008D2AA7"/>
    <w:rsid w:val="008D6CDA"/>
    <w:rsid w:val="008E3EB8"/>
    <w:rsid w:val="008F7136"/>
    <w:rsid w:val="009021A6"/>
    <w:rsid w:val="00907D76"/>
    <w:rsid w:val="00914FE8"/>
    <w:rsid w:val="0091731A"/>
    <w:rsid w:val="009232D7"/>
    <w:rsid w:val="0093060E"/>
    <w:rsid w:val="00937875"/>
    <w:rsid w:val="009404CC"/>
    <w:rsid w:val="009405C4"/>
    <w:rsid w:val="0096138C"/>
    <w:rsid w:val="009764E8"/>
    <w:rsid w:val="009915E0"/>
    <w:rsid w:val="009B6C9E"/>
    <w:rsid w:val="009D160C"/>
    <w:rsid w:val="009D2DE9"/>
    <w:rsid w:val="009D7A92"/>
    <w:rsid w:val="009E1A1A"/>
    <w:rsid w:val="009E555A"/>
    <w:rsid w:val="009E7BC0"/>
    <w:rsid w:val="009F1B93"/>
    <w:rsid w:val="009F5138"/>
    <w:rsid w:val="00A01F0E"/>
    <w:rsid w:val="00A1477A"/>
    <w:rsid w:val="00A22F20"/>
    <w:rsid w:val="00A4081C"/>
    <w:rsid w:val="00A44A78"/>
    <w:rsid w:val="00A47FFC"/>
    <w:rsid w:val="00A506B8"/>
    <w:rsid w:val="00A54C3F"/>
    <w:rsid w:val="00A8437B"/>
    <w:rsid w:val="00A9360A"/>
    <w:rsid w:val="00AA1ECD"/>
    <w:rsid w:val="00AA7BCE"/>
    <w:rsid w:val="00AC7EC2"/>
    <w:rsid w:val="00AD039F"/>
    <w:rsid w:val="00AE71C1"/>
    <w:rsid w:val="00AE799D"/>
    <w:rsid w:val="00AF546A"/>
    <w:rsid w:val="00B11D65"/>
    <w:rsid w:val="00B34506"/>
    <w:rsid w:val="00B35BBA"/>
    <w:rsid w:val="00B3687F"/>
    <w:rsid w:val="00B45DF0"/>
    <w:rsid w:val="00B61DD6"/>
    <w:rsid w:val="00B71DD2"/>
    <w:rsid w:val="00BC1301"/>
    <w:rsid w:val="00BC3065"/>
    <w:rsid w:val="00BF15BD"/>
    <w:rsid w:val="00BF28F5"/>
    <w:rsid w:val="00BF35A4"/>
    <w:rsid w:val="00C03F80"/>
    <w:rsid w:val="00C15287"/>
    <w:rsid w:val="00C44DB0"/>
    <w:rsid w:val="00C47103"/>
    <w:rsid w:val="00C47AB3"/>
    <w:rsid w:val="00C56DD7"/>
    <w:rsid w:val="00C576B8"/>
    <w:rsid w:val="00C730E0"/>
    <w:rsid w:val="00C82381"/>
    <w:rsid w:val="00CB23E2"/>
    <w:rsid w:val="00CB6080"/>
    <w:rsid w:val="00CD4BC0"/>
    <w:rsid w:val="00D05BE6"/>
    <w:rsid w:val="00D15814"/>
    <w:rsid w:val="00D21EE0"/>
    <w:rsid w:val="00D51ADF"/>
    <w:rsid w:val="00DB0833"/>
    <w:rsid w:val="00DD6216"/>
    <w:rsid w:val="00DE1450"/>
    <w:rsid w:val="00DE2926"/>
    <w:rsid w:val="00DF1C3D"/>
    <w:rsid w:val="00DF2919"/>
    <w:rsid w:val="00E01488"/>
    <w:rsid w:val="00E06904"/>
    <w:rsid w:val="00E07BD6"/>
    <w:rsid w:val="00E116F9"/>
    <w:rsid w:val="00E14B82"/>
    <w:rsid w:val="00E24939"/>
    <w:rsid w:val="00E33BD6"/>
    <w:rsid w:val="00E43D12"/>
    <w:rsid w:val="00E5459A"/>
    <w:rsid w:val="00E62411"/>
    <w:rsid w:val="00E641D9"/>
    <w:rsid w:val="00E66266"/>
    <w:rsid w:val="00E70629"/>
    <w:rsid w:val="00E742C3"/>
    <w:rsid w:val="00E84C8E"/>
    <w:rsid w:val="00E90223"/>
    <w:rsid w:val="00EB4A99"/>
    <w:rsid w:val="00EB663A"/>
    <w:rsid w:val="00EC0DF8"/>
    <w:rsid w:val="00EC173F"/>
    <w:rsid w:val="00EC783D"/>
    <w:rsid w:val="00F24ECF"/>
    <w:rsid w:val="00F43216"/>
    <w:rsid w:val="00F541F9"/>
    <w:rsid w:val="00F64C00"/>
    <w:rsid w:val="00F64C62"/>
    <w:rsid w:val="00F65C11"/>
    <w:rsid w:val="00F71743"/>
    <w:rsid w:val="00F71D61"/>
    <w:rsid w:val="00F721F5"/>
    <w:rsid w:val="00F81961"/>
    <w:rsid w:val="00F82AAF"/>
    <w:rsid w:val="00F90462"/>
    <w:rsid w:val="00F970B0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9D7A9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D7A92"/>
    <w:rPr>
      <w:rFonts w:ascii="Tahoma" w:hAnsi="Tahoma" w:cs="Tahoma"/>
      <w:sz w:val="16"/>
      <w:szCs w:val="16"/>
    </w:rPr>
  </w:style>
  <w:style w:type="character" w:styleId="a7">
    <w:name w:val="Hyperlink"/>
    <w:rsid w:val="00914FE8"/>
    <w:rPr>
      <w:color w:val="0000FF"/>
      <w:u w:val="single"/>
    </w:rPr>
  </w:style>
  <w:style w:type="paragraph" w:customStyle="1" w:styleId="ConsPlusNormal">
    <w:name w:val="ConsPlusNormal"/>
    <w:rsid w:val="005A0D9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EC2"/>
  </w:style>
  <w:style w:type="paragraph" w:styleId="2">
    <w:name w:val="heading 2"/>
    <w:basedOn w:val="a"/>
    <w:next w:val="a"/>
    <w:link w:val="20"/>
    <w:qFormat/>
    <w:rsid w:val="00AC7EC2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AC7EC2"/>
    <w:rPr>
      <w:kern w:val="16"/>
      <w:sz w:val="28"/>
      <w:lang w:val="ru-RU" w:eastAsia="ru-RU" w:bidi="ar-SA"/>
    </w:rPr>
  </w:style>
  <w:style w:type="paragraph" w:styleId="a3">
    <w:name w:val="Body Text Indent"/>
    <w:basedOn w:val="a"/>
    <w:link w:val="a4"/>
    <w:rsid w:val="00AC7EC2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AC7EC2"/>
    <w:rPr>
      <w:lang w:val="ru-RU" w:eastAsia="ru-RU" w:bidi="ar-SA"/>
    </w:rPr>
  </w:style>
  <w:style w:type="paragraph" w:styleId="21">
    <w:name w:val="Body Text 2"/>
    <w:basedOn w:val="a"/>
    <w:rsid w:val="006372D2"/>
    <w:pPr>
      <w:spacing w:after="120" w:line="480" w:lineRule="auto"/>
    </w:pPr>
  </w:style>
  <w:style w:type="paragraph" w:styleId="a5">
    <w:name w:val="Balloon Text"/>
    <w:basedOn w:val="a"/>
    <w:link w:val="a6"/>
    <w:rsid w:val="009D7A92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9D7A92"/>
    <w:rPr>
      <w:rFonts w:ascii="Tahoma" w:hAnsi="Tahoma" w:cs="Tahoma"/>
      <w:sz w:val="16"/>
      <w:szCs w:val="16"/>
    </w:rPr>
  </w:style>
  <w:style w:type="character" w:styleId="a7">
    <w:name w:val="Hyperlink"/>
    <w:rsid w:val="00914FE8"/>
    <w:rPr>
      <w:color w:val="0000FF"/>
      <w:u w:val="single"/>
    </w:rPr>
  </w:style>
  <w:style w:type="paragraph" w:customStyle="1" w:styleId="ConsPlusNormal">
    <w:name w:val="ConsPlusNormal"/>
    <w:rsid w:val="005A0D9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1710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2061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6684705</vt:i4>
      </vt:variant>
      <vt:variant>
        <vt:i4>0</vt:i4>
      </vt:variant>
      <vt:variant>
        <vt:i4>0</vt:i4>
      </vt:variant>
      <vt:variant>
        <vt:i4>5</vt:i4>
      </vt:variant>
      <vt:variant>
        <vt:lpwstr>garantf1://86367.17100/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2022-05-16T04:07:00Z</cp:lastPrinted>
  <dcterms:created xsi:type="dcterms:W3CDTF">2022-05-31T02:17:00Z</dcterms:created>
  <dcterms:modified xsi:type="dcterms:W3CDTF">2022-05-31T02:17:00Z</dcterms:modified>
</cp:coreProperties>
</file>