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5"/>
      </w:tblGrid>
      <w:tr w:rsidR="00B52972" w:rsidRPr="001A5634" w:rsidTr="00E733E8">
        <w:trPr>
          <w:trHeight w:val="3872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B52972" w:rsidRPr="001A5634" w:rsidTr="00BD0FBD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rPr>
                      <w:rFonts w:ascii="Times New Roman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                                  </w:t>
                  </w:r>
                  <w:r w:rsidR="00F708CE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40385" cy="683895"/>
                        <wp:effectExtent l="0" t="0" r="0" b="190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2972" w:rsidRPr="00BA258E" w:rsidRDefault="00B52972" w:rsidP="00BD0FBD">
                  <w:pPr>
                    <w:rPr>
                      <w:sz w:val="16"/>
                      <w:szCs w:val="16"/>
                    </w:rPr>
                  </w:pPr>
                </w:p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B52972" w:rsidRPr="001A5634" w:rsidTr="00BD0FBD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B52972" w:rsidRPr="001A5634" w:rsidTr="00BD0FBD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BD0FBD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BD0FBD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B52972" w:rsidRPr="00CC2454" w:rsidTr="00BD0FBD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D670CE" w:rsidP="00E733E8">
                  <w:pPr>
                    <w:pStyle w:val="2"/>
                    <w:ind w:left="-74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28</w:t>
                  </w:r>
                  <w:r w:rsidR="00B52972" w:rsidRPr="00BD0FBD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 w:rsidR="00A94CBC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B52972" w:rsidRPr="00BD0FBD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A94CBC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с. </w:t>
                  </w:r>
                  <w:proofErr w:type="spellStart"/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5297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  №</w:t>
                  </w:r>
                  <w:r w:rsidR="00D670CE">
                    <w:rPr>
                      <w:rFonts w:ascii="Times New Roman" w:hAnsi="Times New Roman"/>
                      <w:b w:val="0"/>
                      <w:i w:val="0"/>
                    </w:rPr>
                    <w:t xml:space="preserve"> 31- </w:t>
                  </w: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</w:p>
              </w:tc>
            </w:tr>
          </w:tbl>
          <w:p w:rsidR="00B52972" w:rsidRPr="001A5634" w:rsidRDefault="00B52972" w:rsidP="00BD0FBD">
            <w:pPr>
              <w:jc w:val="center"/>
            </w:pPr>
          </w:p>
        </w:tc>
      </w:tr>
    </w:tbl>
    <w:p w:rsidR="00E10177" w:rsidRPr="00E10177" w:rsidRDefault="007F5CBC" w:rsidP="00A94CB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4A286A">
        <w:rPr>
          <w:sz w:val="28"/>
          <w:szCs w:val="28"/>
        </w:rPr>
        <w:t xml:space="preserve"> разработке</w:t>
      </w:r>
      <w:r w:rsidR="00A94CBC">
        <w:rPr>
          <w:sz w:val="28"/>
          <w:szCs w:val="28"/>
        </w:rPr>
        <w:t xml:space="preserve"> Плана мероприятий по реализации </w:t>
      </w:r>
      <w:r w:rsidR="00A94CBC" w:rsidRPr="00347BA5">
        <w:rPr>
          <w:sz w:val="28"/>
          <w:szCs w:val="28"/>
        </w:rPr>
        <w:t xml:space="preserve">Стратегии социально-экономического развития </w:t>
      </w:r>
      <w:proofErr w:type="spellStart"/>
      <w:r w:rsidR="00A94CBC" w:rsidRPr="00347BA5">
        <w:rPr>
          <w:sz w:val="28"/>
          <w:szCs w:val="28"/>
        </w:rPr>
        <w:t>Идринског</w:t>
      </w:r>
      <w:r w:rsidR="00A94CBC">
        <w:rPr>
          <w:sz w:val="28"/>
          <w:szCs w:val="28"/>
        </w:rPr>
        <w:t>о</w:t>
      </w:r>
      <w:proofErr w:type="spellEnd"/>
      <w:r w:rsidR="00A94CBC">
        <w:rPr>
          <w:sz w:val="28"/>
          <w:szCs w:val="28"/>
        </w:rPr>
        <w:t xml:space="preserve"> района на период до 2030 года</w:t>
      </w:r>
    </w:p>
    <w:p w:rsidR="00816778" w:rsidRDefault="00816778" w:rsidP="00E733E8">
      <w:pPr>
        <w:jc w:val="both"/>
        <w:rPr>
          <w:b/>
        </w:rPr>
      </w:pPr>
    </w:p>
    <w:tbl>
      <w:tblPr>
        <w:tblW w:w="0" w:type="auto"/>
        <w:tblLook w:val="00A0"/>
      </w:tblPr>
      <w:tblGrid>
        <w:gridCol w:w="9570"/>
      </w:tblGrid>
      <w:tr w:rsidR="00A94CBC" w:rsidRPr="00C9578C" w:rsidTr="00A94CBC">
        <w:tc>
          <w:tcPr>
            <w:tcW w:w="9570" w:type="dxa"/>
          </w:tcPr>
          <w:p w:rsidR="00A94CBC" w:rsidRPr="00C9578C" w:rsidRDefault="00D670CE" w:rsidP="00D670CE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94CBC">
              <w:rPr>
                <w:sz w:val="28"/>
                <w:szCs w:val="28"/>
              </w:rPr>
              <w:t xml:space="preserve">В соответствии с Федеральным законом от 28.06.2014 № 172-ФЗ «О стратегическом планировании в Российской Федерации», </w:t>
            </w:r>
            <w:r w:rsidR="00A94CBC">
              <w:rPr>
                <w:sz w:val="28"/>
              </w:rPr>
              <w:t xml:space="preserve">постановлением администрации </w:t>
            </w:r>
            <w:proofErr w:type="spellStart"/>
            <w:r w:rsidR="00A94CBC">
              <w:rPr>
                <w:sz w:val="28"/>
              </w:rPr>
              <w:t>Идринского</w:t>
            </w:r>
            <w:proofErr w:type="spellEnd"/>
            <w:r w:rsidR="00A94CBC">
              <w:rPr>
                <w:sz w:val="28"/>
              </w:rPr>
              <w:t xml:space="preserve"> района  от 06.04.2016 № 122-п «</w:t>
            </w:r>
            <w:r w:rsidR="00A94CBC">
              <w:rPr>
                <w:sz w:val="28"/>
                <w:szCs w:val="28"/>
              </w:rPr>
              <w:t xml:space="preserve">Об утверждении Порядка </w:t>
            </w:r>
            <w:r w:rsidR="00A94CBC">
              <w:rPr>
                <w:rFonts w:eastAsia="Calibri"/>
                <w:sz w:val="28"/>
                <w:szCs w:val="28"/>
                <w:lang w:eastAsia="en-US"/>
              </w:rPr>
              <w:t>разработки, корректировки, осуществления мониторинга и контроля реализации документов с</w:t>
            </w:r>
            <w:r w:rsidR="00A94CBC">
              <w:rPr>
                <w:sz w:val="28"/>
              </w:rPr>
              <w:t xml:space="preserve">тратегического планирования </w:t>
            </w:r>
            <w:proofErr w:type="spellStart"/>
            <w:r w:rsidR="00A94CBC">
              <w:rPr>
                <w:sz w:val="28"/>
              </w:rPr>
              <w:t>Идринского</w:t>
            </w:r>
            <w:proofErr w:type="spellEnd"/>
            <w:r w:rsidR="00A94CBC">
              <w:rPr>
                <w:sz w:val="28"/>
              </w:rPr>
              <w:t xml:space="preserve"> района»</w:t>
            </w:r>
            <w:r w:rsidR="00A94CBC">
              <w:rPr>
                <w:sz w:val="28"/>
                <w:szCs w:val="28"/>
              </w:rPr>
              <w:t xml:space="preserve">, руководствуясь статьями 19, 33 Устава </w:t>
            </w:r>
            <w:proofErr w:type="spellStart"/>
            <w:r w:rsidR="00A94CBC">
              <w:rPr>
                <w:sz w:val="28"/>
                <w:szCs w:val="28"/>
              </w:rPr>
              <w:t>Идринского</w:t>
            </w:r>
            <w:proofErr w:type="spellEnd"/>
            <w:r w:rsidR="00A94CBC">
              <w:rPr>
                <w:sz w:val="28"/>
                <w:szCs w:val="28"/>
              </w:rPr>
              <w:t xml:space="preserve"> района,</w:t>
            </w:r>
            <w:r w:rsidR="00A94CBC">
              <w:rPr>
                <w:sz w:val="28"/>
              </w:rPr>
              <w:t xml:space="preserve"> ПОСТАНОВЛЯЮ</w:t>
            </w:r>
            <w:r w:rsidR="00A94CBC" w:rsidRPr="002058F0">
              <w:rPr>
                <w:sz w:val="28"/>
              </w:rPr>
              <w:t>:</w:t>
            </w:r>
          </w:p>
        </w:tc>
      </w:tr>
    </w:tbl>
    <w:p w:rsidR="00A94CBC" w:rsidRPr="00347BA5" w:rsidRDefault="00A94CBC" w:rsidP="00A94C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Pr="00347BA5">
        <w:rPr>
          <w:sz w:val="28"/>
          <w:szCs w:val="28"/>
        </w:rPr>
        <w:t xml:space="preserve">твердить форму Плана мероприятий по реализации Стратегии социально-экономического развития </w:t>
      </w:r>
      <w:proofErr w:type="spellStart"/>
      <w:r w:rsidRPr="00347BA5">
        <w:rPr>
          <w:sz w:val="28"/>
          <w:szCs w:val="28"/>
        </w:rPr>
        <w:t>Идринского</w:t>
      </w:r>
      <w:proofErr w:type="spellEnd"/>
      <w:r w:rsidRPr="00347BA5">
        <w:rPr>
          <w:sz w:val="28"/>
          <w:szCs w:val="28"/>
        </w:rPr>
        <w:t xml:space="preserve"> района на период до 2030 года (далее – План мероприятий) согласно приложению № 1</w:t>
      </w:r>
      <w:r>
        <w:rPr>
          <w:sz w:val="28"/>
          <w:szCs w:val="28"/>
        </w:rPr>
        <w:t xml:space="preserve"> к настоящему постановлению</w:t>
      </w:r>
      <w:r w:rsidRPr="00347BA5">
        <w:rPr>
          <w:sz w:val="28"/>
          <w:szCs w:val="28"/>
        </w:rPr>
        <w:t>.</w:t>
      </w:r>
    </w:p>
    <w:p w:rsidR="00A94CBC" w:rsidRPr="00347BA5" w:rsidRDefault="00A94CBC" w:rsidP="00A94C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47BA5">
        <w:rPr>
          <w:sz w:val="28"/>
          <w:szCs w:val="28"/>
        </w:rPr>
        <w:t xml:space="preserve">Структурным подразделениям администрации района, </w:t>
      </w:r>
      <w:proofErr w:type="gramStart"/>
      <w:r w:rsidRPr="00347BA5">
        <w:rPr>
          <w:sz w:val="28"/>
          <w:szCs w:val="28"/>
        </w:rPr>
        <w:t xml:space="preserve">ответственным за разработку Плана мероприятий по реализации Стратегии социально-экономического развития </w:t>
      </w:r>
      <w:proofErr w:type="spellStart"/>
      <w:r w:rsidRPr="00347BA5">
        <w:rPr>
          <w:sz w:val="28"/>
          <w:szCs w:val="28"/>
        </w:rPr>
        <w:t>Идринского</w:t>
      </w:r>
      <w:proofErr w:type="spellEnd"/>
      <w:r w:rsidRPr="00347BA5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на период до 2030 (</w:t>
      </w:r>
      <w:r w:rsidRPr="00347BA5">
        <w:rPr>
          <w:sz w:val="28"/>
          <w:szCs w:val="28"/>
        </w:rPr>
        <w:t xml:space="preserve">отделу по вопросам строительства, архитектуры и жилищно-коммунального хозяйства администрации </w:t>
      </w:r>
      <w:proofErr w:type="spellStart"/>
      <w:r w:rsidRPr="00347BA5">
        <w:rPr>
          <w:sz w:val="28"/>
          <w:szCs w:val="28"/>
        </w:rPr>
        <w:t>Идринского</w:t>
      </w:r>
      <w:proofErr w:type="spellEnd"/>
      <w:r w:rsidRPr="00347BA5">
        <w:rPr>
          <w:sz w:val="28"/>
          <w:szCs w:val="28"/>
        </w:rPr>
        <w:t xml:space="preserve"> района (</w:t>
      </w:r>
      <w:proofErr w:type="spellStart"/>
      <w:r w:rsidRPr="00347BA5">
        <w:rPr>
          <w:sz w:val="28"/>
          <w:szCs w:val="28"/>
        </w:rPr>
        <w:t>Бахман</w:t>
      </w:r>
      <w:proofErr w:type="spellEnd"/>
      <w:r w:rsidRPr="00347BA5">
        <w:rPr>
          <w:sz w:val="28"/>
          <w:szCs w:val="28"/>
        </w:rPr>
        <w:t xml:space="preserve"> А.А.), отделу имущественных и земельных отношений администрации </w:t>
      </w:r>
      <w:proofErr w:type="spellStart"/>
      <w:r w:rsidRPr="00347BA5">
        <w:rPr>
          <w:sz w:val="28"/>
          <w:szCs w:val="28"/>
        </w:rPr>
        <w:t>Идринского</w:t>
      </w:r>
      <w:proofErr w:type="spellEnd"/>
      <w:r w:rsidRPr="00347BA5">
        <w:rPr>
          <w:sz w:val="28"/>
          <w:szCs w:val="28"/>
        </w:rPr>
        <w:t xml:space="preserve"> района (</w:t>
      </w:r>
      <w:proofErr w:type="spellStart"/>
      <w:r w:rsidRPr="00347BA5">
        <w:rPr>
          <w:sz w:val="28"/>
          <w:szCs w:val="28"/>
        </w:rPr>
        <w:t>Крашников</w:t>
      </w:r>
      <w:proofErr w:type="spellEnd"/>
      <w:r w:rsidRPr="00347BA5">
        <w:rPr>
          <w:sz w:val="28"/>
          <w:szCs w:val="28"/>
        </w:rPr>
        <w:t xml:space="preserve"> А.В.), </w:t>
      </w:r>
      <w:r w:rsidRPr="00347BA5">
        <w:rPr>
          <w:rFonts w:eastAsia="SimSun"/>
          <w:kern w:val="3"/>
          <w:sz w:val="28"/>
          <w:szCs w:val="28"/>
        </w:rPr>
        <w:t>отделу по организационной работе и архивным вопросам (Михеева Е.В.), отделу культуры, спорта и молодежной политики (</w:t>
      </w:r>
      <w:proofErr w:type="spellStart"/>
      <w:r w:rsidRPr="00347BA5">
        <w:rPr>
          <w:rFonts w:eastAsia="SimSun"/>
          <w:kern w:val="3"/>
          <w:sz w:val="28"/>
          <w:szCs w:val="28"/>
        </w:rPr>
        <w:t>Евсеенко</w:t>
      </w:r>
      <w:proofErr w:type="spellEnd"/>
      <w:r w:rsidRPr="00347BA5">
        <w:rPr>
          <w:rFonts w:eastAsia="SimSun"/>
          <w:kern w:val="3"/>
          <w:sz w:val="28"/>
          <w:szCs w:val="28"/>
        </w:rPr>
        <w:t xml:space="preserve"> Л.В.</w:t>
      </w:r>
      <w:proofErr w:type="gramEnd"/>
      <w:r w:rsidRPr="00347BA5">
        <w:rPr>
          <w:rFonts w:eastAsia="SimSun"/>
          <w:kern w:val="3"/>
          <w:sz w:val="28"/>
          <w:szCs w:val="28"/>
        </w:rPr>
        <w:t>), отделу образования администрации района (Кононенко В.Е.), отделу сельского хозяйства администрации р</w:t>
      </w:r>
      <w:r>
        <w:rPr>
          <w:rFonts w:eastAsia="SimSun"/>
          <w:kern w:val="3"/>
          <w:sz w:val="28"/>
          <w:szCs w:val="28"/>
        </w:rPr>
        <w:t>айона (Фоменко К.Ю.), финансовому управлению</w:t>
      </w:r>
      <w:r w:rsidRPr="00347BA5">
        <w:rPr>
          <w:rFonts w:eastAsia="SimSun"/>
          <w:kern w:val="3"/>
          <w:sz w:val="28"/>
          <w:szCs w:val="28"/>
        </w:rPr>
        <w:t xml:space="preserve"> администрации района (</w:t>
      </w:r>
      <w:proofErr w:type="spellStart"/>
      <w:r w:rsidRPr="00347BA5">
        <w:rPr>
          <w:rFonts w:eastAsia="SimSun"/>
          <w:kern w:val="3"/>
          <w:sz w:val="28"/>
          <w:szCs w:val="28"/>
        </w:rPr>
        <w:t>Бреннинг</w:t>
      </w:r>
      <w:proofErr w:type="spellEnd"/>
      <w:r w:rsidRPr="00347BA5">
        <w:rPr>
          <w:rFonts w:eastAsia="SimSun"/>
          <w:kern w:val="3"/>
          <w:sz w:val="28"/>
          <w:szCs w:val="28"/>
        </w:rPr>
        <w:t xml:space="preserve"> Т.Р) необходимо в срок до 01.04.2020 г. предоставить план мероприятий по реализации Стратегии в курируемой сфере, согласно приложению №1.</w:t>
      </w:r>
    </w:p>
    <w:p w:rsidR="00A94CBC" w:rsidRPr="00347BA5" w:rsidRDefault="00A94CBC" w:rsidP="00A94C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47BA5">
        <w:rPr>
          <w:sz w:val="28"/>
          <w:szCs w:val="28"/>
        </w:rPr>
        <w:t>3. Отделу планирования и экономического развития адм</w:t>
      </w:r>
      <w:r>
        <w:rPr>
          <w:sz w:val="28"/>
          <w:szCs w:val="28"/>
        </w:rPr>
        <w:t>инистрации района (</w:t>
      </w:r>
      <w:proofErr w:type="spellStart"/>
      <w:r>
        <w:rPr>
          <w:sz w:val="28"/>
          <w:szCs w:val="28"/>
        </w:rPr>
        <w:t>Левечко</w:t>
      </w:r>
      <w:proofErr w:type="spellEnd"/>
      <w:r>
        <w:rPr>
          <w:sz w:val="28"/>
          <w:szCs w:val="28"/>
        </w:rPr>
        <w:t xml:space="preserve"> Е.А.</w:t>
      </w:r>
      <w:r w:rsidRPr="00347BA5">
        <w:rPr>
          <w:sz w:val="28"/>
          <w:szCs w:val="28"/>
        </w:rPr>
        <w:t>):</w:t>
      </w:r>
    </w:p>
    <w:p w:rsidR="00A94CBC" w:rsidRPr="00347BA5" w:rsidRDefault="00A94CBC" w:rsidP="00A94C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47BA5">
        <w:rPr>
          <w:sz w:val="28"/>
          <w:szCs w:val="28"/>
        </w:rPr>
        <w:t>- осуществить координацию и методическую помощь по разработке Плана мероприятий;</w:t>
      </w:r>
    </w:p>
    <w:p w:rsidR="00A94CBC" w:rsidRPr="00347BA5" w:rsidRDefault="00A94CBC" w:rsidP="00A94C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47BA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47BA5">
        <w:rPr>
          <w:sz w:val="28"/>
          <w:szCs w:val="28"/>
        </w:rPr>
        <w:t xml:space="preserve">обеспечить взаимодействие с краевыми структурами, осуществляющими деятельность на территории района в области </w:t>
      </w:r>
      <w:r w:rsidRPr="00347BA5">
        <w:rPr>
          <w:sz w:val="28"/>
          <w:szCs w:val="28"/>
        </w:rPr>
        <w:lastRenderedPageBreak/>
        <w:t xml:space="preserve">здравоохранения, социальной защиты населения и центра занятости на предмет представления мероприятий отраженных в утвержденной Стратегии социально-экономического развития </w:t>
      </w:r>
      <w:proofErr w:type="spellStart"/>
      <w:r w:rsidRPr="00347BA5">
        <w:rPr>
          <w:sz w:val="28"/>
          <w:szCs w:val="28"/>
        </w:rPr>
        <w:t>Идринского</w:t>
      </w:r>
      <w:proofErr w:type="spellEnd"/>
      <w:r w:rsidRPr="00347BA5">
        <w:rPr>
          <w:sz w:val="28"/>
          <w:szCs w:val="28"/>
        </w:rPr>
        <w:t xml:space="preserve"> района на период до 2030 года для включения в План мероприятий ее реализации;</w:t>
      </w:r>
    </w:p>
    <w:p w:rsidR="00A94CBC" w:rsidRPr="00347BA5" w:rsidRDefault="00A94CBC" w:rsidP="00A94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47BA5">
        <w:rPr>
          <w:sz w:val="28"/>
          <w:szCs w:val="28"/>
        </w:rPr>
        <w:t>на основании предоставленной информации по направлениям сформировать План мероприятий в целом.</w:t>
      </w:r>
    </w:p>
    <w:p w:rsidR="00A94CBC" w:rsidRPr="00347BA5" w:rsidRDefault="00A94CBC" w:rsidP="00A94CBC">
      <w:pPr>
        <w:ind w:firstLine="709"/>
        <w:jc w:val="both"/>
        <w:rPr>
          <w:sz w:val="28"/>
          <w:szCs w:val="28"/>
        </w:rPr>
      </w:pPr>
      <w:r w:rsidRPr="00347BA5">
        <w:rPr>
          <w:sz w:val="28"/>
          <w:szCs w:val="28"/>
        </w:rPr>
        <w:t xml:space="preserve">4. </w:t>
      </w:r>
      <w:proofErr w:type="gramStart"/>
      <w:r w:rsidRPr="00347BA5">
        <w:rPr>
          <w:sz w:val="28"/>
          <w:szCs w:val="28"/>
        </w:rPr>
        <w:t>Участники стратегического планирования представляют в отдел планирования информацию о ходе исполнения Плана мероприятий по реализации Стратегии за отчетный год и предложения о необходимости внесения в него изменений в срок не позднее 15 марта года, следующего за отчетным, по форме, в соответствии с приложения</w:t>
      </w:r>
      <w:r>
        <w:rPr>
          <w:sz w:val="28"/>
          <w:szCs w:val="28"/>
        </w:rPr>
        <w:t>ми №№ 2-3 к данному постановлению</w:t>
      </w:r>
      <w:r w:rsidRPr="00347BA5">
        <w:rPr>
          <w:sz w:val="28"/>
          <w:szCs w:val="28"/>
        </w:rPr>
        <w:t xml:space="preserve"> и пояснительной записки.</w:t>
      </w:r>
      <w:proofErr w:type="gramEnd"/>
    </w:p>
    <w:p w:rsidR="00A94CBC" w:rsidRPr="00347BA5" w:rsidRDefault="00A94CBC" w:rsidP="00A94CBC">
      <w:pPr>
        <w:ind w:firstLine="709"/>
        <w:jc w:val="both"/>
        <w:textAlignment w:val="baseline"/>
        <w:rPr>
          <w:sz w:val="28"/>
          <w:szCs w:val="28"/>
        </w:rPr>
      </w:pPr>
      <w:r w:rsidRPr="00347BA5">
        <w:rPr>
          <w:sz w:val="28"/>
          <w:szCs w:val="28"/>
        </w:rPr>
        <w:t xml:space="preserve">5. </w:t>
      </w:r>
      <w:proofErr w:type="gramStart"/>
      <w:r w:rsidRPr="00347BA5">
        <w:rPr>
          <w:sz w:val="28"/>
          <w:szCs w:val="28"/>
        </w:rPr>
        <w:t>Отдел планирования в срок не позднее 01 июня года, следующего</w:t>
      </w:r>
      <w:r>
        <w:rPr>
          <w:sz w:val="28"/>
          <w:szCs w:val="28"/>
        </w:rPr>
        <w:t xml:space="preserve"> </w:t>
      </w:r>
      <w:r w:rsidRPr="00347BA5">
        <w:rPr>
          <w:sz w:val="28"/>
          <w:szCs w:val="28"/>
        </w:rPr>
        <w:t xml:space="preserve">за отчетным, на основе обобщения и оценки полученных сведений, формирует ежегодный отчет о ходе исполнения Плана мероприятий по реализации Стратегии и сводные предложения по его корректировке и представляет Главе </w:t>
      </w:r>
      <w:proofErr w:type="spellStart"/>
      <w:r w:rsidRPr="00347BA5">
        <w:rPr>
          <w:sz w:val="28"/>
          <w:szCs w:val="28"/>
        </w:rPr>
        <w:t>Идринского</w:t>
      </w:r>
      <w:proofErr w:type="spellEnd"/>
      <w:r w:rsidRPr="00347B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proofErr w:type="gramEnd"/>
    </w:p>
    <w:p w:rsidR="00A94CBC" w:rsidRPr="00347BA5" w:rsidRDefault="00A94CBC" w:rsidP="00A94CBC">
      <w:pPr>
        <w:tabs>
          <w:tab w:val="left" w:pos="1192"/>
        </w:tabs>
        <w:ind w:firstLine="709"/>
        <w:jc w:val="both"/>
        <w:rPr>
          <w:sz w:val="28"/>
          <w:szCs w:val="28"/>
        </w:rPr>
      </w:pPr>
      <w:r w:rsidRPr="00347BA5">
        <w:rPr>
          <w:sz w:val="28"/>
          <w:szCs w:val="28"/>
        </w:rPr>
        <w:t>6. Ежегодный отчет о ходе исполнения Плана мероприятий по</w:t>
      </w:r>
      <w:r>
        <w:rPr>
          <w:sz w:val="28"/>
          <w:szCs w:val="28"/>
        </w:rPr>
        <w:t xml:space="preserve"> </w:t>
      </w:r>
      <w:r w:rsidRPr="00347BA5">
        <w:rPr>
          <w:sz w:val="28"/>
          <w:szCs w:val="28"/>
        </w:rPr>
        <w:t xml:space="preserve">реализации Стратегии подлежит размещению на официальном сайте администрации </w:t>
      </w:r>
      <w:proofErr w:type="spellStart"/>
      <w:r w:rsidRPr="00347BA5">
        <w:rPr>
          <w:sz w:val="28"/>
          <w:szCs w:val="28"/>
        </w:rPr>
        <w:t>Идринского</w:t>
      </w:r>
      <w:proofErr w:type="spellEnd"/>
      <w:r w:rsidRPr="00347BA5">
        <w:rPr>
          <w:sz w:val="28"/>
          <w:szCs w:val="28"/>
        </w:rPr>
        <w:t xml:space="preserve"> района в информационн</w:t>
      </w:r>
      <w:proofErr w:type="gramStart"/>
      <w:r w:rsidRPr="00347BA5">
        <w:rPr>
          <w:sz w:val="28"/>
          <w:szCs w:val="28"/>
        </w:rPr>
        <w:t>о-</w:t>
      </w:r>
      <w:proofErr w:type="gramEnd"/>
      <w:r w:rsidRPr="00347BA5">
        <w:rPr>
          <w:sz w:val="28"/>
          <w:szCs w:val="28"/>
        </w:rPr>
        <w:t xml:space="preserve"> 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A94CBC" w:rsidRPr="00347BA5" w:rsidRDefault="00A94CBC" w:rsidP="00A94CBC">
      <w:pPr>
        <w:ind w:firstLine="709"/>
        <w:jc w:val="both"/>
        <w:rPr>
          <w:sz w:val="28"/>
          <w:szCs w:val="28"/>
        </w:rPr>
      </w:pPr>
      <w:r w:rsidRPr="00347BA5">
        <w:rPr>
          <w:sz w:val="28"/>
          <w:szCs w:val="28"/>
        </w:rPr>
        <w:t xml:space="preserve">7. </w:t>
      </w:r>
      <w:proofErr w:type="gramStart"/>
      <w:r w:rsidRPr="00347BA5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постановления</w:t>
      </w:r>
      <w:r w:rsidRPr="00347BA5">
        <w:rPr>
          <w:sz w:val="28"/>
          <w:szCs w:val="28"/>
        </w:rPr>
        <w:t xml:space="preserve"> оставляю за собой.</w:t>
      </w:r>
    </w:p>
    <w:p w:rsidR="00A94CBC" w:rsidRPr="00347BA5" w:rsidRDefault="00A94CBC" w:rsidP="00A94CBC">
      <w:pPr>
        <w:pStyle w:val="ab"/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8. Опубликовать постановление</w:t>
      </w:r>
      <w:r w:rsidRPr="00347BA5">
        <w:rPr>
          <w:rFonts w:ascii="Times New Roman" w:hAnsi="Times New Roman"/>
          <w:spacing w:val="-2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347BA5">
        <w:rPr>
          <w:rFonts w:ascii="Times New Roman" w:hAnsi="Times New Roman"/>
          <w:spacing w:val="-2"/>
          <w:sz w:val="28"/>
          <w:szCs w:val="28"/>
        </w:rPr>
        <w:t>Идринский</w:t>
      </w:r>
      <w:proofErr w:type="spellEnd"/>
      <w:r w:rsidRPr="00347BA5">
        <w:rPr>
          <w:rFonts w:ascii="Times New Roman" w:hAnsi="Times New Roman"/>
          <w:spacing w:val="-2"/>
          <w:sz w:val="28"/>
          <w:szCs w:val="28"/>
        </w:rPr>
        <w:t xml:space="preserve"> район (</w:t>
      </w:r>
      <w:hyperlink r:id="rId9" w:history="1">
        <w:r w:rsidRPr="00D670CE">
          <w:rPr>
            <w:rStyle w:val="aa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www</w:t>
        </w:r>
        <w:r w:rsidRPr="00D670CE">
          <w:rPr>
            <w:rStyle w:val="aa"/>
            <w:rFonts w:ascii="Times New Roman" w:hAnsi="Times New Roman"/>
            <w:spacing w:val="-2"/>
            <w:sz w:val="28"/>
            <w:szCs w:val="28"/>
            <w:u w:val="none"/>
          </w:rPr>
          <w:t>.</w:t>
        </w:r>
        <w:r w:rsidRPr="00D670CE">
          <w:t xml:space="preserve"> </w:t>
        </w:r>
        <w:proofErr w:type="spellStart"/>
        <w:r w:rsidRPr="00D670CE">
          <w:rPr>
            <w:rStyle w:val="aa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Pr="00D670CE">
          <w:rPr>
            <w:rStyle w:val="aa"/>
            <w:rFonts w:ascii="Times New Roman" w:hAnsi="Times New Roman"/>
            <w:spacing w:val="-2"/>
            <w:sz w:val="28"/>
            <w:szCs w:val="28"/>
            <w:u w:val="none"/>
          </w:rPr>
          <w:t>-</w:t>
        </w:r>
        <w:r w:rsidRPr="00D670CE">
          <w:rPr>
            <w:rStyle w:val="aa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rayon</w:t>
        </w:r>
        <w:r w:rsidRPr="00D670CE">
          <w:rPr>
            <w:rStyle w:val="aa"/>
            <w:rFonts w:ascii="Times New Roman" w:hAnsi="Times New Roman"/>
            <w:spacing w:val="-2"/>
            <w:sz w:val="28"/>
            <w:szCs w:val="28"/>
            <w:u w:val="none"/>
          </w:rPr>
          <w:t>.</w:t>
        </w:r>
        <w:proofErr w:type="spellStart"/>
        <w:r w:rsidRPr="00D670CE">
          <w:rPr>
            <w:rStyle w:val="aa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47BA5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A94CBC" w:rsidRPr="00347BA5" w:rsidRDefault="00A94CBC" w:rsidP="00A94C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Постановление</w:t>
      </w:r>
      <w:r w:rsidRPr="00347BA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A94CBC" w:rsidRPr="00347BA5" w:rsidRDefault="00A94CBC" w:rsidP="00A94CB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94CBC" w:rsidRPr="00347BA5" w:rsidRDefault="00A94CBC" w:rsidP="00A94CB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94CBC" w:rsidRPr="00347BA5" w:rsidRDefault="00A94CBC" w:rsidP="00A94CB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70CE" w:rsidRDefault="00A94CBC" w:rsidP="00D670CE">
      <w:pPr>
        <w:jc w:val="both"/>
        <w:rPr>
          <w:sz w:val="28"/>
          <w:szCs w:val="28"/>
        </w:rPr>
      </w:pPr>
      <w:proofErr w:type="gramStart"/>
      <w:r w:rsidRPr="00D670CE">
        <w:rPr>
          <w:sz w:val="28"/>
          <w:szCs w:val="28"/>
        </w:rPr>
        <w:t>Исполняющий</w:t>
      </w:r>
      <w:proofErr w:type="gramEnd"/>
      <w:r w:rsidRPr="00D670CE">
        <w:rPr>
          <w:sz w:val="28"/>
          <w:szCs w:val="28"/>
        </w:rPr>
        <w:t xml:space="preserve"> обязанности</w:t>
      </w:r>
    </w:p>
    <w:p w:rsidR="00A94CBC" w:rsidRPr="00D670CE" w:rsidRDefault="00D670CE" w:rsidP="00D670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4CBC" w:rsidRPr="00D670CE">
        <w:rPr>
          <w:sz w:val="28"/>
          <w:szCs w:val="28"/>
        </w:rPr>
        <w:t>лавы района                                                                       Н.П. Антипова</w:t>
      </w:r>
    </w:p>
    <w:p w:rsidR="00A94CBC" w:rsidRPr="00347BA5" w:rsidRDefault="00A94CBC" w:rsidP="00A94CBC">
      <w:pPr>
        <w:ind w:firstLine="709"/>
        <w:rPr>
          <w:sz w:val="28"/>
          <w:szCs w:val="28"/>
        </w:rPr>
        <w:sectPr w:rsidR="00A94CBC" w:rsidRPr="00347BA5" w:rsidSect="00347B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8983" w:type="dxa"/>
        <w:tblLook w:val="04A0"/>
      </w:tblPr>
      <w:tblGrid>
        <w:gridCol w:w="11590"/>
        <w:gridCol w:w="7393"/>
      </w:tblGrid>
      <w:tr w:rsidR="00A94CBC" w:rsidRPr="00AB07C3" w:rsidTr="006A4477">
        <w:tc>
          <w:tcPr>
            <w:tcW w:w="11590" w:type="dxa"/>
          </w:tcPr>
          <w:p w:rsidR="00A94CBC" w:rsidRPr="00AB07C3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94CBC" w:rsidRPr="00AB07C3" w:rsidRDefault="00A94CBC" w:rsidP="006A4477">
            <w:pPr>
              <w:rPr>
                <w:sz w:val="28"/>
                <w:szCs w:val="28"/>
              </w:rPr>
            </w:pPr>
            <w:r w:rsidRPr="00AB07C3">
              <w:rPr>
                <w:sz w:val="28"/>
                <w:szCs w:val="28"/>
              </w:rPr>
              <w:t xml:space="preserve">Приложение №1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к постановлению</w:t>
            </w:r>
            <w:r w:rsidRPr="00AB07C3">
              <w:rPr>
                <w:sz w:val="28"/>
                <w:szCs w:val="28"/>
              </w:rPr>
              <w:t xml:space="preserve">                                                                               администрации   района </w:t>
            </w:r>
          </w:p>
          <w:p w:rsidR="00A94CBC" w:rsidRPr="00AB07C3" w:rsidRDefault="00D670CE" w:rsidP="006A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28.01.2020 г № 31</w:t>
            </w:r>
            <w:r w:rsidR="00A94CBC">
              <w:rPr>
                <w:sz w:val="28"/>
                <w:szCs w:val="28"/>
              </w:rPr>
              <w:t>-п</w:t>
            </w:r>
          </w:p>
        </w:tc>
      </w:tr>
    </w:tbl>
    <w:p w:rsidR="00A94CBC" w:rsidRPr="00BE7DAE" w:rsidRDefault="00A94CBC" w:rsidP="00A94CBC">
      <w:pPr>
        <w:rPr>
          <w:sz w:val="28"/>
          <w:szCs w:val="28"/>
        </w:rPr>
      </w:pPr>
    </w:p>
    <w:p w:rsidR="00A94CBC" w:rsidRPr="00BE7DAE" w:rsidRDefault="00A94CBC" w:rsidP="00A94CBC">
      <w:pPr>
        <w:jc w:val="center"/>
        <w:rPr>
          <w:b/>
          <w:bCs/>
          <w:sz w:val="28"/>
          <w:szCs w:val="28"/>
        </w:rPr>
      </w:pPr>
      <w:r w:rsidRPr="00BE7DAE">
        <w:rPr>
          <w:b/>
          <w:bCs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proofErr w:type="spellStart"/>
      <w:r w:rsidRPr="00BE7DAE">
        <w:rPr>
          <w:b/>
          <w:bCs/>
          <w:sz w:val="28"/>
          <w:szCs w:val="28"/>
        </w:rPr>
        <w:t>Идринского</w:t>
      </w:r>
      <w:proofErr w:type="spellEnd"/>
      <w:r w:rsidRPr="00BE7DAE">
        <w:rPr>
          <w:b/>
          <w:bCs/>
          <w:sz w:val="28"/>
          <w:szCs w:val="28"/>
        </w:rPr>
        <w:t xml:space="preserve"> района на период до 2030 года</w:t>
      </w:r>
    </w:p>
    <w:tbl>
      <w:tblPr>
        <w:tblW w:w="14082" w:type="dxa"/>
        <w:tblCellMar>
          <w:left w:w="0" w:type="dxa"/>
          <w:right w:w="0" w:type="dxa"/>
        </w:tblCellMar>
        <w:tblLook w:val="04A0"/>
      </w:tblPr>
      <w:tblGrid>
        <w:gridCol w:w="676"/>
        <w:gridCol w:w="1994"/>
        <w:gridCol w:w="1849"/>
        <w:gridCol w:w="2374"/>
        <w:gridCol w:w="2349"/>
        <w:gridCol w:w="2114"/>
        <w:gridCol w:w="19"/>
        <w:gridCol w:w="2707"/>
      </w:tblGrid>
      <w:tr w:rsidR="00A94CBC" w:rsidRPr="00BE7DAE" w:rsidTr="006A4477">
        <w:trPr>
          <w:trHeight w:val="15"/>
        </w:trPr>
        <w:tc>
          <w:tcPr>
            <w:tcW w:w="676" w:type="dxa"/>
            <w:hideMark/>
          </w:tcPr>
          <w:p w:rsidR="00A94CBC" w:rsidRPr="00BE7DAE" w:rsidRDefault="00A94CBC" w:rsidP="006A4477">
            <w:pPr>
              <w:rPr>
                <w:color w:val="3C3C3C"/>
                <w:spacing w:val="2"/>
                <w:sz w:val="28"/>
                <w:szCs w:val="28"/>
              </w:rPr>
            </w:pPr>
          </w:p>
        </w:tc>
        <w:tc>
          <w:tcPr>
            <w:tcW w:w="1994" w:type="dxa"/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</w:tr>
      <w:tr w:rsidR="00A94CBC" w:rsidRPr="00BE7DAE" w:rsidTr="006A4477">
        <w:trPr>
          <w:trHeight w:val="185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E7DAE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BE7DAE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BE7DAE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Цели и задачи стратегии, наименование мероприятия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Содержание мероприятия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Ожидаемый результат/ показатель и его целевое значение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Источник финансового/ ресурсного обеспечения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Ответственный исполнитель</w:t>
            </w: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7</w:t>
            </w: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34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Стратегическая цель</w:t>
            </w: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134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Цели 1-го, 2-го уровня</w:t>
            </w: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134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Задача</w:t>
            </w: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Мероприятие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jc w:val="center"/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20__г.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Мероприятие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jc w:val="center"/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20__г.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…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…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4CBC" w:rsidRPr="00BE7DAE" w:rsidRDefault="00A94CBC" w:rsidP="006A4477">
            <w:pPr>
              <w:jc w:val="center"/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20__г.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34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Задача</w:t>
            </w: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color w:val="2D2D2D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jc w:val="center"/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20__г.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…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…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color w:val="2D2D2D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jc w:val="center"/>
              <w:rPr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20__г.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134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BC" w:rsidRPr="00BE7DAE" w:rsidRDefault="00A94CBC" w:rsidP="006A4477">
            <w:pPr>
              <w:rPr>
                <w:sz w:val="28"/>
                <w:szCs w:val="28"/>
              </w:rPr>
            </w:pPr>
          </w:p>
        </w:tc>
      </w:tr>
    </w:tbl>
    <w:p w:rsidR="00A94CBC" w:rsidRDefault="00A94CBC" w:rsidP="00A94CBC">
      <w:pPr>
        <w:rPr>
          <w:sz w:val="28"/>
          <w:szCs w:val="28"/>
        </w:rPr>
      </w:pPr>
    </w:p>
    <w:tbl>
      <w:tblPr>
        <w:tblW w:w="19125" w:type="dxa"/>
        <w:tblLook w:val="04A0"/>
      </w:tblPr>
      <w:tblGrid>
        <w:gridCol w:w="11732"/>
        <w:gridCol w:w="7393"/>
      </w:tblGrid>
      <w:tr w:rsidR="00A94CBC" w:rsidRPr="00AB07C3" w:rsidTr="006A4477">
        <w:tc>
          <w:tcPr>
            <w:tcW w:w="11732" w:type="dxa"/>
          </w:tcPr>
          <w:p w:rsidR="00A94CBC" w:rsidRPr="00AB07C3" w:rsidRDefault="00A94CBC" w:rsidP="006A4477">
            <w:pPr>
              <w:rPr>
                <w:sz w:val="28"/>
                <w:szCs w:val="28"/>
              </w:rPr>
            </w:pPr>
            <w:r w:rsidRPr="00AB07C3">
              <w:rPr>
                <w:sz w:val="28"/>
                <w:szCs w:val="28"/>
              </w:rPr>
              <w:br w:type="page"/>
            </w:r>
          </w:p>
        </w:tc>
        <w:tc>
          <w:tcPr>
            <w:tcW w:w="7393" w:type="dxa"/>
          </w:tcPr>
          <w:p w:rsidR="00D670CE" w:rsidRDefault="00D670CE" w:rsidP="006A4477">
            <w:pPr>
              <w:rPr>
                <w:sz w:val="28"/>
                <w:szCs w:val="28"/>
              </w:rPr>
            </w:pPr>
          </w:p>
          <w:p w:rsidR="00D670CE" w:rsidRDefault="00D670CE" w:rsidP="006A4477">
            <w:pPr>
              <w:rPr>
                <w:sz w:val="28"/>
                <w:szCs w:val="28"/>
              </w:rPr>
            </w:pPr>
          </w:p>
          <w:p w:rsidR="00D670CE" w:rsidRDefault="00D670CE" w:rsidP="006A4477">
            <w:pPr>
              <w:rPr>
                <w:sz w:val="28"/>
                <w:szCs w:val="28"/>
              </w:rPr>
            </w:pPr>
          </w:p>
          <w:p w:rsidR="00D670CE" w:rsidRDefault="00D670CE" w:rsidP="006A4477">
            <w:pPr>
              <w:rPr>
                <w:sz w:val="28"/>
                <w:szCs w:val="28"/>
              </w:rPr>
            </w:pPr>
          </w:p>
          <w:p w:rsidR="00D670CE" w:rsidRDefault="00D670CE" w:rsidP="006A4477">
            <w:pPr>
              <w:rPr>
                <w:sz w:val="28"/>
                <w:szCs w:val="28"/>
              </w:rPr>
            </w:pPr>
          </w:p>
          <w:p w:rsidR="00D670CE" w:rsidRDefault="00D670CE" w:rsidP="006A4477">
            <w:pPr>
              <w:rPr>
                <w:sz w:val="28"/>
                <w:szCs w:val="28"/>
              </w:rPr>
            </w:pPr>
          </w:p>
          <w:p w:rsidR="00D670CE" w:rsidRDefault="00D670CE" w:rsidP="006A4477">
            <w:pPr>
              <w:rPr>
                <w:sz w:val="28"/>
                <w:szCs w:val="28"/>
              </w:rPr>
            </w:pPr>
          </w:p>
          <w:p w:rsidR="00A94CBC" w:rsidRPr="00AB07C3" w:rsidRDefault="00A94CBC" w:rsidP="006A4477">
            <w:pPr>
              <w:rPr>
                <w:sz w:val="28"/>
                <w:szCs w:val="28"/>
              </w:rPr>
            </w:pPr>
            <w:r w:rsidRPr="00AB07C3">
              <w:rPr>
                <w:sz w:val="28"/>
                <w:szCs w:val="28"/>
              </w:rPr>
              <w:lastRenderedPageBreak/>
              <w:t xml:space="preserve">Приложение №2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к постановлению</w:t>
            </w:r>
            <w:r w:rsidRPr="00AB07C3">
              <w:rPr>
                <w:sz w:val="28"/>
                <w:szCs w:val="28"/>
              </w:rPr>
              <w:t xml:space="preserve">                                                                               администрации   района </w:t>
            </w:r>
          </w:p>
          <w:p w:rsidR="00A94CBC" w:rsidRPr="00AB07C3" w:rsidRDefault="00D670CE" w:rsidP="006A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28.01.2020 г № 31</w:t>
            </w:r>
            <w:r w:rsidR="00A94CBC">
              <w:rPr>
                <w:sz w:val="28"/>
                <w:szCs w:val="28"/>
              </w:rPr>
              <w:t>-п</w:t>
            </w:r>
          </w:p>
        </w:tc>
      </w:tr>
    </w:tbl>
    <w:p w:rsidR="00A94CBC" w:rsidRPr="00BE7DAE" w:rsidRDefault="00A94CBC" w:rsidP="00A94CBC">
      <w:pPr>
        <w:rPr>
          <w:sz w:val="28"/>
          <w:szCs w:val="28"/>
        </w:rPr>
      </w:pPr>
    </w:p>
    <w:p w:rsidR="00A94CBC" w:rsidRPr="00BE7DAE" w:rsidRDefault="00A94CBC" w:rsidP="00A94CBC">
      <w:pPr>
        <w:spacing w:line="315" w:lineRule="atLeast"/>
        <w:ind w:left="-142"/>
        <w:jc w:val="center"/>
        <w:textAlignment w:val="baseline"/>
        <w:rPr>
          <w:b/>
          <w:color w:val="2D2D2D"/>
          <w:sz w:val="28"/>
          <w:szCs w:val="28"/>
        </w:rPr>
      </w:pPr>
      <w:r w:rsidRPr="00BE7DAE">
        <w:rPr>
          <w:b/>
          <w:color w:val="2D2D2D"/>
          <w:sz w:val="28"/>
          <w:szCs w:val="28"/>
        </w:rPr>
        <w:t xml:space="preserve">Отчет о выполнении Плана мероприятий по реализации Стратегии социально – экономического развития </w:t>
      </w:r>
      <w:proofErr w:type="spellStart"/>
      <w:r w:rsidRPr="00BE7DAE">
        <w:rPr>
          <w:b/>
          <w:color w:val="2D2D2D"/>
          <w:sz w:val="28"/>
          <w:szCs w:val="28"/>
        </w:rPr>
        <w:t>Идринского</w:t>
      </w:r>
      <w:proofErr w:type="spellEnd"/>
      <w:r w:rsidRPr="00BE7DAE">
        <w:rPr>
          <w:b/>
          <w:color w:val="2D2D2D"/>
          <w:sz w:val="28"/>
          <w:szCs w:val="28"/>
        </w:rPr>
        <w:t xml:space="preserve"> района за отчетный год реализации Стратегии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965"/>
        <w:gridCol w:w="2035"/>
        <w:gridCol w:w="889"/>
        <w:gridCol w:w="841"/>
        <w:gridCol w:w="2674"/>
        <w:gridCol w:w="2572"/>
        <w:gridCol w:w="3288"/>
      </w:tblGrid>
      <w:tr w:rsidR="00A94CBC" w:rsidRPr="00BE7DAE" w:rsidTr="006A4477">
        <w:tc>
          <w:tcPr>
            <w:tcW w:w="676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7DAE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BE7DAE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BE7DAE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Ожидаемый результат (показатель и его целевое значение)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 xml:space="preserve">Достигнутый результат (показатель и его целевое значение)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Пояснение к исполнению</w:t>
            </w:r>
          </w:p>
        </w:tc>
      </w:tr>
      <w:tr w:rsidR="00A94CBC" w:rsidRPr="00BE7DAE" w:rsidTr="006A4477">
        <w:tc>
          <w:tcPr>
            <w:tcW w:w="676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6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A94CBC" w:rsidRDefault="00A94CBC" w:rsidP="00A94CBC">
      <w:pPr>
        <w:rPr>
          <w:sz w:val="28"/>
          <w:szCs w:val="28"/>
        </w:rPr>
      </w:pPr>
    </w:p>
    <w:tbl>
      <w:tblPr>
        <w:tblW w:w="18983" w:type="dxa"/>
        <w:tblLook w:val="04A0"/>
      </w:tblPr>
      <w:tblGrid>
        <w:gridCol w:w="11590"/>
        <w:gridCol w:w="7393"/>
      </w:tblGrid>
      <w:tr w:rsidR="00A94CBC" w:rsidRPr="00AB07C3" w:rsidTr="006A4477">
        <w:tc>
          <w:tcPr>
            <w:tcW w:w="11590" w:type="dxa"/>
          </w:tcPr>
          <w:p w:rsidR="00A94CBC" w:rsidRPr="00AB07C3" w:rsidRDefault="00A94CBC" w:rsidP="006A447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94CBC" w:rsidRPr="00AB07C3" w:rsidRDefault="00A94CBC" w:rsidP="006A4477">
            <w:pPr>
              <w:rPr>
                <w:sz w:val="28"/>
                <w:szCs w:val="28"/>
              </w:rPr>
            </w:pPr>
            <w:r w:rsidRPr="00AB07C3">
              <w:rPr>
                <w:sz w:val="28"/>
                <w:szCs w:val="28"/>
              </w:rPr>
              <w:t xml:space="preserve">Приложение №3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к постановлению</w:t>
            </w:r>
            <w:r w:rsidRPr="00AB07C3">
              <w:rPr>
                <w:sz w:val="28"/>
                <w:szCs w:val="28"/>
              </w:rPr>
              <w:t xml:space="preserve">                                                                               администрации   района </w:t>
            </w:r>
          </w:p>
          <w:p w:rsidR="00A94CBC" w:rsidRPr="00AB07C3" w:rsidRDefault="00D670CE" w:rsidP="006A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28.01.2020 г № 31</w:t>
            </w:r>
            <w:r w:rsidR="00A94CBC" w:rsidRPr="00AB07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A94CBC" w:rsidRPr="00BE7DAE" w:rsidRDefault="00A94CBC" w:rsidP="00A94CBC">
      <w:pPr>
        <w:rPr>
          <w:sz w:val="28"/>
          <w:szCs w:val="28"/>
        </w:rPr>
      </w:pPr>
    </w:p>
    <w:p w:rsidR="00A94CBC" w:rsidRPr="00BE7DAE" w:rsidRDefault="00A94CBC" w:rsidP="00A94CBC">
      <w:pPr>
        <w:spacing w:line="315" w:lineRule="atLeast"/>
        <w:ind w:left="-142"/>
        <w:jc w:val="center"/>
        <w:textAlignment w:val="baseline"/>
        <w:rPr>
          <w:b/>
          <w:color w:val="2D2D2D"/>
          <w:sz w:val="28"/>
          <w:szCs w:val="28"/>
        </w:rPr>
      </w:pPr>
      <w:r w:rsidRPr="00BE7DAE">
        <w:rPr>
          <w:b/>
          <w:color w:val="2D2D2D"/>
          <w:sz w:val="28"/>
          <w:szCs w:val="28"/>
        </w:rPr>
        <w:t xml:space="preserve">Отчет об исполнении финансовых ресурсов на исполнение Плана мероприятий по реализации Стратегии социально – экономического развития </w:t>
      </w:r>
      <w:proofErr w:type="spellStart"/>
      <w:r w:rsidRPr="00BE7DAE">
        <w:rPr>
          <w:b/>
          <w:color w:val="2D2D2D"/>
          <w:sz w:val="28"/>
          <w:szCs w:val="28"/>
        </w:rPr>
        <w:t>Идринского</w:t>
      </w:r>
      <w:proofErr w:type="spellEnd"/>
      <w:r w:rsidRPr="00BE7DAE">
        <w:rPr>
          <w:b/>
          <w:color w:val="2D2D2D"/>
          <w:sz w:val="28"/>
          <w:szCs w:val="28"/>
        </w:rPr>
        <w:t xml:space="preserve"> района за отчетный год </w:t>
      </w:r>
    </w:p>
    <w:p w:rsidR="00A94CBC" w:rsidRPr="00BE7DAE" w:rsidRDefault="00A94CBC" w:rsidP="00A94CBC">
      <w:pPr>
        <w:spacing w:line="315" w:lineRule="atLeast"/>
        <w:ind w:left="-142"/>
        <w:jc w:val="center"/>
        <w:textAlignment w:val="baseline"/>
        <w:rPr>
          <w:b/>
          <w:color w:val="2D2D2D"/>
          <w:sz w:val="28"/>
          <w:szCs w:val="28"/>
        </w:rPr>
      </w:pPr>
    </w:p>
    <w:tbl>
      <w:tblPr>
        <w:tblW w:w="152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3260"/>
        <w:gridCol w:w="2410"/>
        <w:gridCol w:w="1079"/>
        <w:gridCol w:w="992"/>
        <w:gridCol w:w="1898"/>
        <w:gridCol w:w="1844"/>
      </w:tblGrid>
      <w:tr w:rsidR="00A94CBC" w:rsidRPr="00BE7DAE" w:rsidTr="006A4477">
        <w:tc>
          <w:tcPr>
            <w:tcW w:w="674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№</w:t>
            </w:r>
          </w:p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BE7DAE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BE7DAE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BE7DAE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Источник финансирования, в том числе по уровням бюджета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A94CBC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Расходы</w:t>
            </w:r>
            <w:r>
              <w:rPr>
                <w:color w:val="2D2D2D"/>
                <w:sz w:val="28"/>
                <w:szCs w:val="28"/>
              </w:rPr>
              <w:t xml:space="preserve">, </w:t>
            </w:r>
            <w:r w:rsidRPr="00BE7DAE">
              <w:rPr>
                <w:color w:val="2D2D2D"/>
                <w:sz w:val="28"/>
                <w:szCs w:val="28"/>
              </w:rPr>
              <w:t xml:space="preserve"> </w:t>
            </w:r>
          </w:p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тыс.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  <w:r w:rsidRPr="00BE7DAE">
              <w:rPr>
                <w:color w:val="2D2D2D"/>
                <w:sz w:val="28"/>
                <w:szCs w:val="28"/>
              </w:rPr>
              <w:t>руб.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Процент исполнения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Пояснение к исполнению</w:t>
            </w:r>
          </w:p>
        </w:tc>
      </w:tr>
      <w:tr w:rsidR="00A94CBC" w:rsidRPr="00BE7DAE" w:rsidTr="006A4477">
        <w:tc>
          <w:tcPr>
            <w:tcW w:w="674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E7DAE">
              <w:rPr>
                <w:color w:val="2D2D2D"/>
                <w:sz w:val="28"/>
                <w:szCs w:val="28"/>
              </w:rPr>
              <w:t>факт</w:t>
            </w:r>
          </w:p>
        </w:tc>
        <w:tc>
          <w:tcPr>
            <w:tcW w:w="1898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A94CBC" w:rsidRPr="00BE7DAE" w:rsidTr="006A4477">
        <w:tc>
          <w:tcPr>
            <w:tcW w:w="67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A94CBC" w:rsidRPr="00BE7DAE" w:rsidRDefault="00A94CBC" w:rsidP="006A44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E10177" w:rsidRPr="00E10177" w:rsidRDefault="00E10177" w:rsidP="00D670CE">
      <w:pPr>
        <w:ind w:firstLine="709"/>
        <w:jc w:val="both"/>
        <w:rPr>
          <w:sz w:val="28"/>
          <w:szCs w:val="28"/>
        </w:rPr>
      </w:pPr>
    </w:p>
    <w:sectPr w:rsidR="00E10177" w:rsidRPr="00E10177" w:rsidSect="00D670CE">
      <w:footerReference w:type="default" r:id="rId10"/>
      <w:pgSz w:w="16838" w:h="11906" w:orient="landscape" w:code="9"/>
      <w:pgMar w:top="709" w:right="1134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86" w:rsidRDefault="00775086" w:rsidP="00B84750">
      <w:r>
        <w:separator/>
      </w:r>
    </w:p>
  </w:endnote>
  <w:endnote w:type="continuationSeparator" w:id="0">
    <w:p w:rsidR="00775086" w:rsidRDefault="00775086" w:rsidP="00B8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3C" w:rsidRPr="00F12457" w:rsidRDefault="00B9147E">
    <w:pPr>
      <w:pStyle w:val="a8"/>
      <w:jc w:val="right"/>
    </w:pPr>
    <w:r w:rsidRPr="00F12457">
      <w:fldChar w:fldCharType="begin"/>
    </w:r>
    <w:r w:rsidR="0031783C" w:rsidRPr="00F12457">
      <w:instrText>PAGE   \* MERGEFORMAT</w:instrText>
    </w:r>
    <w:r w:rsidRPr="00F12457">
      <w:fldChar w:fldCharType="separate"/>
    </w:r>
    <w:r w:rsidR="00D670CE">
      <w:rPr>
        <w:noProof/>
      </w:rPr>
      <w:t>2</w:t>
    </w:r>
    <w:r w:rsidRPr="00F12457">
      <w:fldChar w:fldCharType="end"/>
    </w:r>
  </w:p>
  <w:p w:rsidR="0031783C" w:rsidRDefault="003178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86" w:rsidRDefault="00775086" w:rsidP="00B84750">
      <w:r>
        <w:separator/>
      </w:r>
    </w:p>
  </w:footnote>
  <w:footnote w:type="continuationSeparator" w:id="0">
    <w:p w:rsidR="00775086" w:rsidRDefault="00775086" w:rsidP="00B84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7D1"/>
    <w:multiLevelType w:val="hybridMultilevel"/>
    <w:tmpl w:val="4A4A4AB4"/>
    <w:lvl w:ilvl="0" w:tplc="368E500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AA1C65"/>
    <w:multiLevelType w:val="hybridMultilevel"/>
    <w:tmpl w:val="4A4A4AB4"/>
    <w:lvl w:ilvl="0" w:tplc="368E500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034567"/>
    <w:multiLevelType w:val="multilevel"/>
    <w:tmpl w:val="4BFA0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53C66"/>
    <w:multiLevelType w:val="hybridMultilevel"/>
    <w:tmpl w:val="51B6172C"/>
    <w:lvl w:ilvl="0" w:tplc="E2E27650">
      <w:start w:val="1"/>
      <w:numFmt w:val="decimal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142E10"/>
    <w:multiLevelType w:val="multilevel"/>
    <w:tmpl w:val="B580A0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661C1289"/>
    <w:multiLevelType w:val="hybridMultilevel"/>
    <w:tmpl w:val="84B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580363"/>
    <w:multiLevelType w:val="hybridMultilevel"/>
    <w:tmpl w:val="27B80912"/>
    <w:lvl w:ilvl="0" w:tplc="C472EC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454"/>
  <w:hyphenationZone w:val="357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E2646"/>
    <w:rsid w:val="00017CC1"/>
    <w:rsid w:val="000261FC"/>
    <w:rsid w:val="000344C3"/>
    <w:rsid w:val="0004306F"/>
    <w:rsid w:val="00044D1F"/>
    <w:rsid w:val="00054DEC"/>
    <w:rsid w:val="0006156F"/>
    <w:rsid w:val="00062252"/>
    <w:rsid w:val="000727CA"/>
    <w:rsid w:val="00074447"/>
    <w:rsid w:val="00096ACB"/>
    <w:rsid w:val="000C38F5"/>
    <w:rsid w:val="000D79CE"/>
    <w:rsid w:val="000E49D3"/>
    <w:rsid w:val="000E5794"/>
    <w:rsid w:val="000F00F9"/>
    <w:rsid w:val="000F67EE"/>
    <w:rsid w:val="0010362F"/>
    <w:rsid w:val="00106FEC"/>
    <w:rsid w:val="00107067"/>
    <w:rsid w:val="00110216"/>
    <w:rsid w:val="00112BAA"/>
    <w:rsid w:val="00112CAA"/>
    <w:rsid w:val="00132DF7"/>
    <w:rsid w:val="00132E2E"/>
    <w:rsid w:val="0013697B"/>
    <w:rsid w:val="00137249"/>
    <w:rsid w:val="00143D97"/>
    <w:rsid w:val="00153C9E"/>
    <w:rsid w:val="00156E4F"/>
    <w:rsid w:val="00164397"/>
    <w:rsid w:val="0017112A"/>
    <w:rsid w:val="001816D7"/>
    <w:rsid w:val="00187FA8"/>
    <w:rsid w:val="00196455"/>
    <w:rsid w:val="001A4692"/>
    <w:rsid w:val="001B04D8"/>
    <w:rsid w:val="001B467E"/>
    <w:rsid w:val="001C0002"/>
    <w:rsid w:val="001C3923"/>
    <w:rsid w:val="002058F0"/>
    <w:rsid w:val="00206094"/>
    <w:rsid w:val="00206225"/>
    <w:rsid w:val="00211495"/>
    <w:rsid w:val="00211CFC"/>
    <w:rsid w:val="002144E7"/>
    <w:rsid w:val="00215911"/>
    <w:rsid w:val="002208F6"/>
    <w:rsid w:val="002235BC"/>
    <w:rsid w:val="0022577F"/>
    <w:rsid w:val="002330A6"/>
    <w:rsid w:val="0024243A"/>
    <w:rsid w:val="00246D98"/>
    <w:rsid w:val="00246FD3"/>
    <w:rsid w:val="002474E1"/>
    <w:rsid w:val="00252799"/>
    <w:rsid w:val="00257BF8"/>
    <w:rsid w:val="00262230"/>
    <w:rsid w:val="002753E8"/>
    <w:rsid w:val="0027742E"/>
    <w:rsid w:val="00282DBA"/>
    <w:rsid w:val="0028532B"/>
    <w:rsid w:val="002D0F43"/>
    <w:rsid w:val="00302CB8"/>
    <w:rsid w:val="003046E5"/>
    <w:rsid w:val="00306250"/>
    <w:rsid w:val="0031783C"/>
    <w:rsid w:val="00325F99"/>
    <w:rsid w:val="003276BE"/>
    <w:rsid w:val="0033423F"/>
    <w:rsid w:val="00336DFF"/>
    <w:rsid w:val="00341C28"/>
    <w:rsid w:val="00344EAB"/>
    <w:rsid w:val="0034752E"/>
    <w:rsid w:val="00350370"/>
    <w:rsid w:val="00352934"/>
    <w:rsid w:val="00354D91"/>
    <w:rsid w:val="00357E0E"/>
    <w:rsid w:val="0037104A"/>
    <w:rsid w:val="00387915"/>
    <w:rsid w:val="003A3441"/>
    <w:rsid w:val="003B07FD"/>
    <w:rsid w:val="003C6C19"/>
    <w:rsid w:val="003D5F96"/>
    <w:rsid w:val="003D6789"/>
    <w:rsid w:val="003E1358"/>
    <w:rsid w:val="003E2646"/>
    <w:rsid w:val="003E6E6E"/>
    <w:rsid w:val="003F7CD4"/>
    <w:rsid w:val="00403E99"/>
    <w:rsid w:val="0040557F"/>
    <w:rsid w:val="00420E89"/>
    <w:rsid w:val="0044754F"/>
    <w:rsid w:val="00451609"/>
    <w:rsid w:val="004606B7"/>
    <w:rsid w:val="004927F4"/>
    <w:rsid w:val="004A24D3"/>
    <w:rsid w:val="004A286A"/>
    <w:rsid w:val="004A4602"/>
    <w:rsid w:val="004A6E4B"/>
    <w:rsid w:val="004B4E1B"/>
    <w:rsid w:val="004C1CD4"/>
    <w:rsid w:val="004C3C75"/>
    <w:rsid w:val="004E24B4"/>
    <w:rsid w:val="004E36D4"/>
    <w:rsid w:val="004F549C"/>
    <w:rsid w:val="00510F84"/>
    <w:rsid w:val="005121D7"/>
    <w:rsid w:val="005151C8"/>
    <w:rsid w:val="005236B0"/>
    <w:rsid w:val="00525FB4"/>
    <w:rsid w:val="0052603A"/>
    <w:rsid w:val="00531352"/>
    <w:rsid w:val="005365D2"/>
    <w:rsid w:val="00540DE3"/>
    <w:rsid w:val="00570B1E"/>
    <w:rsid w:val="00571F35"/>
    <w:rsid w:val="0058440D"/>
    <w:rsid w:val="0058450A"/>
    <w:rsid w:val="00592363"/>
    <w:rsid w:val="005B0A92"/>
    <w:rsid w:val="005C3370"/>
    <w:rsid w:val="005D61EE"/>
    <w:rsid w:val="005E2900"/>
    <w:rsid w:val="005F6B1A"/>
    <w:rsid w:val="00616DE6"/>
    <w:rsid w:val="00617AC6"/>
    <w:rsid w:val="00621611"/>
    <w:rsid w:val="00655132"/>
    <w:rsid w:val="00655DF8"/>
    <w:rsid w:val="00665187"/>
    <w:rsid w:val="0068070F"/>
    <w:rsid w:val="00684B0A"/>
    <w:rsid w:val="00693161"/>
    <w:rsid w:val="00697093"/>
    <w:rsid w:val="006A5C1D"/>
    <w:rsid w:val="006E58C2"/>
    <w:rsid w:val="006F3C38"/>
    <w:rsid w:val="006F5719"/>
    <w:rsid w:val="007041D3"/>
    <w:rsid w:val="007254B4"/>
    <w:rsid w:val="00725C83"/>
    <w:rsid w:val="007328C3"/>
    <w:rsid w:val="007331A3"/>
    <w:rsid w:val="0074652C"/>
    <w:rsid w:val="00770AA8"/>
    <w:rsid w:val="00775086"/>
    <w:rsid w:val="007849D6"/>
    <w:rsid w:val="0078719A"/>
    <w:rsid w:val="00787694"/>
    <w:rsid w:val="007A2559"/>
    <w:rsid w:val="007A6CD4"/>
    <w:rsid w:val="007B01A0"/>
    <w:rsid w:val="007C44BD"/>
    <w:rsid w:val="007C5280"/>
    <w:rsid w:val="007D47C5"/>
    <w:rsid w:val="007E7D6E"/>
    <w:rsid w:val="007F235F"/>
    <w:rsid w:val="007F31A1"/>
    <w:rsid w:val="007F5CBC"/>
    <w:rsid w:val="00810858"/>
    <w:rsid w:val="00816778"/>
    <w:rsid w:val="008206CC"/>
    <w:rsid w:val="008321EF"/>
    <w:rsid w:val="0083322B"/>
    <w:rsid w:val="00861B2B"/>
    <w:rsid w:val="008721E0"/>
    <w:rsid w:val="00882693"/>
    <w:rsid w:val="008A146D"/>
    <w:rsid w:val="008A25F7"/>
    <w:rsid w:val="008B4703"/>
    <w:rsid w:val="008B594E"/>
    <w:rsid w:val="008B6BA2"/>
    <w:rsid w:val="008C513B"/>
    <w:rsid w:val="008C5E11"/>
    <w:rsid w:val="008D4106"/>
    <w:rsid w:val="008E1CED"/>
    <w:rsid w:val="008F4CD1"/>
    <w:rsid w:val="00901378"/>
    <w:rsid w:val="0091408B"/>
    <w:rsid w:val="00932D05"/>
    <w:rsid w:val="009335A1"/>
    <w:rsid w:val="00941117"/>
    <w:rsid w:val="00945E3E"/>
    <w:rsid w:val="00951E6C"/>
    <w:rsid w:val="009529EB"/>
    <w:rsid w:val="00965377"/>
    <w:rsid w:val="00970E07"/>
    <w:rsid w:val="0097685A"/>
    <w:rsid w:val="00987758"/>
    <w:rsid w:val="009A4705"/>
    <w:rsid w:val="009B01ED"/>
    <w:rsid w:val="009B7704"/>
    <w:rsid w:val="00A01F19"/>
    <w:rsid w:val="00A165EB"/>
    <w:rsid w:val="00A351F0"/>
    <w:rsid w:val="00A42860"/>
    <w:rsid w:val="00A708DE"/>
    <w:rsid w:val="00A75FD2"/>
    <w:rsid w:val="00A926EB"/>
    <w:rsid w:val="00A94CBC"/>
    <w:rsid w:val="00AB5E39"/>
    <w:rsid w:val="00AC3A35"/>
    <w:rsid w:val="00AD49A0"/>
    <w:rsid w:val="00AE188B"/>
    <w:rsid w:val="00AE68CF"/>
    <w:rsid w:val="00AF2BBB"/>
    <w:rsid w:val="00B34BE9"/>
    <w:rsid w:val="00B43ABB"/>
    <w:rsid w:val="00B44EE4"/>
    <w:rsid w:val="00B47B59"/>
    <w:rsid w:val="00B52972"/>
    <w:rsid w:val="00B61CFC"/>
    <w:rsid w:val="00B666B1"/>
    <w:rsid w:val="00B7021C"/>
    <w:rsid w:val="00B80083"/>
    <w:rsid w:val="00B84750"/>
    <w:rsid w:val="00B86690"/>
    <w:rsid w:val="00B87501"/>
    <w:rsid w:val="00B9147E"/>
    <w:rsid w:val="00B962CC"/>
    <w:rsid w:val="00B96658"/>
    <w:rsid w:val="00BA53AD"/>
    <w:rsid w:val="00BB3B12"/>
    <w:rsid w:val="00BC7798"/>
    <w:rsid w:val="00BD0FBD"/>
    <w:rsid w:val="00BE2977"/>
    <w:rsid w:val="00C075FE"/>
    <w:rsid w:val="00C13FDA"/>
    <w:rsid w:val="00C57E0A"/>
    <w:rsid w:val="00C63D41"/>
    <w:rsid w:val="00C6632B"/>
    <w:rsid w:val="00C71F1E"/>
    <w:rsid w:val="00C8308E"/>
    <w:rsid w:val="00CA1561"/>
    <w:rsid w:val="00CD4578"/>
    <w:rsid w:val="00CE294D"/>
    <w:rsid w:val="00CF262A"/>
    <w:rsid w:val="00D05E3B"/>
    <w:rsid w:val="00D21AEC"/>
    <w:rsid w:val="00D36EBD"/>
    <w:rsid w:val="00D37630"/>
    <w:rsid w:val="00D641F6"/>
    <w:rsid w:val="00D670CE"/>
    <w:rsid w:val="00D93D17"/>
    <w:rsid w:val="00DA47A1"/>
    <w:rsid w:val="00DB4F8B"/>
    <w:rsid w:val="00DB5D46"/>
    <w:rsid w:val="00DC5BE1"/>
    <w:rsid w:val="00DD70BB"/>
    <w:rsid w:val="00DE631B"/>
    <w:rsid w:val="00E10177"/>
    <w:rsid w:val="00E16404"/>
    <w:rsid w:val="00E17E47"/>
    <w:rsid w:val="00E203FA"/>
    <w:rsid w:val="00E34AB4"/>
    <w:rsid w:val="00E405DA"/>
    <w:rsid w:val="00E41BC7"/>
    <w:rsid w:val="00E43B39"/>
    <w:rsid w:val="00E4655D"/>
    <w:rsid w:val="00E54F80"/>
    <w:rsid w:val="00E60018"/>
    <w:rsid w:val="00E67945"/>
    <w:rsid w:val="00E733E8"/>
    <w:rsid w:val="00E87903"/>
    <w:rsid w:val="00E87C87"/>
    <w:rsid w:val="00EA38C4"/>
    <w:rsid w:val="00EC14A9"/>
    <w:rsid w:val="00EC55CA"/>
    <w:rsid w:val="00ED0B49"/>
    <w:rsid w:val="00ED0ED5"/>
    <w:rsid w:val="00EE30D5"/>
    <w:rsid w:val="00EE424C"/>
    <w:rsid w:val="00EF29CD"/>
    <w:rsid w:val="00EF6F5E"/>
    <w:rsid w:val="00EF77D7"/>
    <w:rsid w:val="00F004A3"/>
    <w:rsid w:val="00F04501"/>
    <w:rsid w:val="00F12457"/>
    <w:rsid w:val="00F33CDC"/>
    <w:rsid w:val="00F408C2"/>
    <w:rsid w:val="00F45A95"/>
    <w:rsid w:val="00F708CE"/>
    <w:rsid w:val="00F90503"/>
    <w:rsid w:val="00FA101C"/>
    <w:rsid w:val="00FB1451"/>
    <w:rsid w:val="00FB417A"/>
    <w:rsid w:val="00FB462C"/>
    <w:rsid w:val="00FB47BA"/>
    <w:rsid w:val="00FC4BB0"/>
    <w:rsid w:val="00FD4738"/>
    <w:rsid w:val="00FD6F1C"/>
    <w:rsid w:val="00FE6E02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DF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529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1">
    <w:name w:val="Без интервала1"/>
    <w:rsid w:val="009B01E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55132"/>
    <w:rPr>
      <w:b/>
      <w:bCs/>
      <w:kern w:val="36"/>
      <w:sz w:val="48"/>
      <w:szCs w:val="48"/>
    </w:rPr>
  </w:style>
  <w:style w:type="paragraph" w:customStyle="1" w:styleId="3">
    <w:name w:val="Знак Знак3 Знак Знак Знак Знак Знак"/>
    <w:basedOn w:val="a"/>
    <w:rsid w:val="000F00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21"/>
    <w:rsid w:val="007F235F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F235F"/>
    <w:pPr>
      <w:widowControl w:val="0"/>
      <w:shd w:val="clear" w:color="auto" w:fill="FFFFFF"/>
      <w:spacing w:before="300" w:after="420" w:line="0" w:lineRule="atLeast"/>
    </w:pPr>
    <w:rPr>
      <w:spacing w:val="6"/>
      <w:sz w:val="25"/>
      <w:szCs w:val="25"/>
    </w:rPr>
  </w:style>
  <w:style w:type="paragraph" w:styleId="a6">
    <w:name w:val="Balloon Text"/>
    <w:basedOn w:val="a"/>
    <w:link w:val="a7"/>
    <w:rsid w:val="00E679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679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B847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84750"/>
    <w:rPr>
      <w:sz w:val="24"/>
      <w:szCs w:val="24"/>
    </w:rPr>
  </w:style>
  <w:style w:type="character" w:customStyle="1" w:styleId="20">
    <w:name w:val="Заголовок 2 Знак"/>
    <w:link w:val="2"/>
    <w:rsid w:val="00B529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B52972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A94C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529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NoSpacing">
    <w:name w:val="No Spacing"/>
    <w:rsid w:val="009B01E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55132"/>
    <w:rPr>
      <w:b/>
      <w:bCs/>
      <w:kern w:val="36"/>
      <w:sz w:val="48"/>
      <w:szCs w:val="48"/>
    </w:rPr>
  </w:style>
  <w:style w:type="paragraph" w:customStyle="1" w:styleId="3">
    <w:name w:val=" Знак Знак3 Знак Знак Знак Знак Знак"/>
    <w:basedOn w:val="a"/>
    <w:rsid w:val="000F00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21"/>
    <w:rsid w:val="007F235F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F235F"/>
    <w:pPr>
      <w:widowControl w:val="0"/>
      <w:shd w:val="clear" w:color="auto" w:fill="FFFFFF"/>
      <w:spacing w:before="300" w:after="420" w:line="0" w:lineRule="atLeast"/>
    </w:pPr>
    <w:rPr>
      <w:spacing w:val="6"/>
      <w:sz w:val="25"/>
      <w:szCs w:val="25"/>
      <w:lang w:val="x-none" w:eastAsia="x-none"/>
    </w:rPr>
  </w:style>
  <w:style w:type="paragraph" w:styleId="a6">
    <w:name w:val="Balloon Text"/>
    <w:basedOn w:val="a"/>
    <w:link w:val="a7"/>
    <w:rsid w:val="00E6794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679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B847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84750"/>
    <w:rPr>
      <w:sz w:val="24"/>
      <w:szCs w:val="24"/>
    </w:rPr>
  </w:style>
  <w:style w:type="character" w:customStyle="1" w:styleId="20">
    <w:name w:val="Заголовок 2 Знак"/>
    <w:link w:val="2"/>
    <w:rsid w:val="00B529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B52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5A5F-E95A-4AD4-AD03-A1A673EC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5910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Пользователь</cp:lastModifiedBy>
  <cp:revision>5</cp:revision>
  <cp:lastPrinted>2020-02-03T08:52:00Z</cp:lastPrinted>
  <dcterms:created xsi:type="dcterms:W3CDTF">2019-12-20T03:23:00Z</dcterms:created>
  <dcterms:modified xsi:type="dcterms:W3CDTF">2020-02-03T08:52:00Z</dcterms:modified>
</cp:coreProperties>
</file>