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34" w:rsidRDefault="00901734" w:rsidP="00901734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8FF84F" wp14:editId="1935ECE2">
            <wp:extent cx="620395" cy="779145"/>
            <wp:effectExtent l="0" t="0" r="8255" b="1905"/>
            <wp:docPr id="1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34" w:rsidRDefault="00901734" w:rsidP="00901734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901734" w:rsidRDefault="00901734" w:rsidP="00901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901734" w:rsidRDefault="00901734" w:rsidP="00901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734" w:rsidRDefault="00901734" w:rsidP="0090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01734" w:rsidRDefault="00901734" w:rsidP="00901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734" w:rsidRDefault="00901734" w:rsidP="00FF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F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Идринское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            </w:t>
      </w:r>
      <w:r w:rsidR="00FF2C2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№ 2- 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</w:p>
    <w:p w:rsidR="00901734" w:rsidRDefault="00901734" w:rsidP="00901734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901734" w:rsidRDefault="00901734" w:rsidP="0090173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 Главного государственного санитарного врача Российской Федерации от 24.01.2020 № 2 «О дополнительных мероприятиях по недопущению завоза и распространения новой корон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вирусной инфекции,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вызванной новым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», руководствуясь статьями 19, 33 Устава Идринского района</w:t>
      </w:r>
      <w:r w:rsidR="00A54881">
        <w:rPr>
          <w:rFonts w:ascii="Times New Roman" w:hAnsi="Times New Roman" w:cs="Times New Roman"/>
          <w:bCs/>
          <w:sz w:val="28"/>
          <w:szCs w:val="28"/>
        </w:rPr>
        <w:t xml:space="preserve">,  в целях освещения работы оперативного штаба  по организации проведения мероприятий, направленных на предупреждение завоза и распространения коронавирусной инфекции, вызванной новым </w:t>
      </w:r>
      <w:proofErr w:type="spellStart"/>
      <w:r w:rsidR="00A54881"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 w:rsidR="00A54881"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 w:rsidR="00A54881"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 w:rsidR="00A54881">
        <w:rPr>
          <w:rFonts w:ascii="Times New Roman" w:hAnsi="Times New Roman" w:cs="Times New Roman"/>
          <w:bCs/>
          <w:sz w:val="28"/>
          <w:szCs w:val="28"/>
        </w:rPr>
        <w:t>о</w:t>
      </w:r>
      <w:r w:rsidR="00A54881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54881">
        <w:rPr>
          <w:rFonts w:ascii="Times New Roman" w:hAnsi="Times New Roman" w:cs="Times New Roman"/>
          <w:bCs/>
          <w:sz w:val="28"/>
          <w:szCs w:val="28"/>
        </w:rPr>
        <w:t xml:space="preserve"> (далее - оперативный штаб)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в распоряжение администрации района от 17.03.2020 № 36-р «О создании оперативного штаба по организации проведения мероприятий, направленных на предупреждение завоза и распространения коронавирусной инфекции, вызванной новым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5488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</w:t>
      </w:r>
    </w:p>
    <w:p w:rsidR="00901734" w:rsidRDefault="00901734" w:rsidP="0090173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5488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ключить в состав</w:t>
      </w:r>
      <w:r w:rsidR="00A54881">
        <w:rPr>
          <w:rFonts w:ascii="Times New Roman" w:hAnsi="Times New Roman" w:cs="Times New Roman"/>
          <w:bCs/>
          <w:sz w:val="28"/>
          <w:szCs w:val="28"/>
        </w:rPr>
        <w:t xml:space="preserve"> оперативного штаба Лисицыну Светлану Александровну – главного специалиста по общественно-политической работе 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01734" w:rsidRDefault="00901734" w:rsidP="009017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2.Опубликовать распоряжение на официальном сайте муниципального образования Идринский район (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  <w:lang w:val="en-US"/>
        </w:rPr>
        <w:t>rayon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901734" w:rsidRDefault="00901734" w:rsidP="0090173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3.Распоряжение </w:t>
      </w:r>
      <w:r>
        <w:rPr>
          <w:rFonts w:ascii="Times New Roman" w:hAnsi="Times New Roman"/>
          <w:sz w:val="28"/>
          <w:szCs w:val="28"/>
          <w:lang w:eastAsia="ru-RU"/>
        </w:rPr>
        <w:t>вступает в силу со дня подписания.</w:t>
      </w:r>
    </w:p>
    <w:p w:rsidR="00901734" w:rsidRDefault="00901734" w:rsidP="00901734">
      <w:pPr>
        <w:pStyle w:val="ConsPlusNormal"/>
        <w:spacing w:line="360" w:lineRule="auto"/>
        <w:ind w:firstLine="540"/>
        <w:jc w:val="both"/>
        <w:rPr>
          <w:sz w:val="20"/>
          <w:szCs w:val="20"/>
        </w:rPr>
      </w:pPr>
    </w:p>
    <w:p w:rsidR="00901734" w:rsidRDefault="00901734" w:rsidP="00901734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E52612" w:rsidRDefault="00901734" w:rsidP="00113B1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А.Г.Букатов</w:t>
      </w:r>
      <w:proofErr w:type="spellEnd"/>
      <w:r>
        <w:rPr>
          <w:sz w:val="28"/>
          <w:szCs w:val="28"/>
        </w:rPr>
        <w:t xml:space="preserve">     </w:t>
      </w:r>
    </w:p>
    <w:sectPr w:rsidR="00E52612" w:rsidSect="00136D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49"/>
    <w:rsid w:val="00113B18"/>
    <w:rsid w:val="00901734"/>
    <w:rsid w:val="00A54881"/>
    <w:rsid w:val="00B80C8D"/>
    <w:rsid w:val="00E52612"/>
    <w:rsid w:val="00F16A49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7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90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7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90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2021-01-13T07:34:00Z</cp:lastPrinted>
  <dcterms:created xsi:type="dcterms:W3CDTF">2021-01-13T07:05:00Z</dcterms:created>
  <dcterms:modified xsi:type="dcterms:W3CDTF">2021-01-13T07:34:00Z</dcterms:modified>
</cp:coreProperties>
</file>