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3509"/>
        <w:gridCol w:w="2728"/>
      </w:tblGrid>
      <w:tr w:rsidR="00BF630A" w:rsidRPr="00BF630A" w:rsidTr="003C6FFC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5E185F0A" wp14:editId="6802E4B6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30A" w:rsidRPr="00BF630A" w:rsidTr="003C6FFC">
        <w:trPr>
          <w:trHeight w:val="256"/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BF630A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BF63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BF630A" w:rsidRPr="00BF630A" w:rsidTr="003C6FFC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BF630A" w:rsidRPr="00BF630A" w:rsidTr="003C6FFC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BF630A" w:rsidRPr="00BF630A" w:rsidRDefault="00BF630A" w:rsidP="00076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0769A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27</w:t>
            </w: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0D7C5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</w:t>
            </w:r>
            <w:r w:rsidR="000769A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4</w:t>
            </w: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.202</w:t>
            </w:r>
            <w:r w:rsidR="000D7C5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</w:t>
            </w: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BF630A" w:rsidRPr="00BF630A" w:rsidRDefault="00BF630A" w:rsidP="000769AA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№ </w:t>
            </w:r>
            <w:r w:rsidR="000769A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279</w:t>
            </w: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BF630A" w:rsidRPr="00BF630A" w:rsidTr="003C6FFC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0D7C5D" w:rsidRDefault="00BF630A" w:rsidP="00BF63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BF630A">
        <w:rPr>
          <w:rFonts w:ascii="Times New Roman" w:eastAsia="Calibri" w:hAnsi="Times New Roman" w:cs="Times New Roman"/>
          <w:color w:val="000000"/>
          <w:sz w:val="28"/>
          <w:szCs w:val="28"/>
        </w:rPr>
        <w:t>О внесении изменений</w:t>
      </w:r>
      <w:r w:rsidRPr="00BF630A">
        <w:rPr>
          <w:rFonts w:ascii="Times New Roman" w:eastAsia="Calibri" w:hAnsi="Times New Roman" w:cs="Times New Roman"/>
          <w:sz w:val="28"/>
          <w:szCs w:val="28"/>
        </w:rPr>
        <w:t xml:space="preserve"> в постановление администрации района от 27.03.2020 № 200-п «О дополнительных мерах, направленных на предупреждение распространения коронавирусной инфекции, вызванной 2019-nCoV, на территории Идринского района»</w:t>
      </w:r>
    </w:p>
    <w:bookmarkEnd w:id="0"/>
    <w:p w:rsidR="000D7C5D" w:rsidRDefault="000D7C5D" w:rsidP="000D7C5D">
      <w:pPr>
        <w:rPr>
          <w:rFonts w:ascii="Times New Roman" w:eastAsia="Calibri" w:hAnsi="Times New Roman" w:cs="Times New Roman"/>
          <w:sz w:val="28"/>
          <w:szCs w:val="28"/>
        </w:rPr>
      </w:pPr>
    </w:p>
    <w:p w:rsidR="00BF630A" w:rsidRPr="000D7C5D" w:rsidRDefault="000D7C5D" w:rsidP="00972323">
      <w:pPr>
        <w:tabs>
          <w:tab w:val="left" w:pos="1024"/>
        </w:tabs>
        <w:spacing w:after="0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D7C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7C5D">
        <w:rPr>
          <w:rFonts w:ascii="Times New Roman" w:hAnsi="Times New Roman" w:cs="Times New Roman"/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характера", Федеральным законом от 30.03.1999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7C5D">
        <w:rPr>
          <w:rFonts w:ascii="Times New Roman" w:hAnsi="Times New Roman" w:cs="Times New Roman"/>
          <w:sz w:val="28"/>
          <w:szCs w:val="28"/>
        </w:rPr>
        <w:t xml:space="preserve"> 52-ФЗ "О </w:t>
      </w:r>
      <w:proofErr w:type="gramStart"/>
      <w:r w:rsidRPr="000D7C5D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санитарно-эпидемиологическом благополучии населения", Указом Президента Российской Федерации от 11.05.2020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7C5D">
        <w:rPr>
          <w:rFonts w:ascii="Times New Roman" w:hAnsi="Times New Roman" w:cs="Times New Roman"/>
          <w:sz w:val="28"/>
          <w:szCs w:val="28"/>
        </w:rPr>
        <w:t xml:space="preserve">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(COVID-19)", Законом Красноярского края от 10.02.2000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7C5D">
        <w:rPr>
          <w:rFonts w:ascii="Times New Roman" w:hAnsi="Times New Roman" w:cs="Times New Roman"/>
          <w:sz w:val="28"/>
          <w:szCs w:val="28"/>
        </w:rPr>
        <w:t xml:space="preserve"> 9-631 "О защите населения и территории Красноярского края от чрезвычайных ситуаций природного и техногенного характера", учитывая </w:t>
      </w:r>
      <w:r>
        <w:rPr>
          <w:rFonts w:ascii="Times New Roman" w:hAnsi="Times New Roman" w:cs="Times New Roman"/>
          <w:sz w:val="28"/>
          <w:szCs w:val="28"/>
        </w:rPr>
        <w:t xml:space="preserve">Указ Губернатора Красноярского края от </w:t>
      </w:r>
      <w:r w:rsidR="002E3955">
        <w:rPr>
          <w:rFonts w:ascii="Times New Roman" w:hAnsi="Times New Roman" w:cs="Times New Roman"/>
          <w:sz w:val="28"/>
          <w:szCs w:val="28"/>
        </w:rPr>
        <w:t>15.03.2022</w:t>
      </w:r>
      <w:proofErr w:type="gramEnd"/>
      <w:r w:rsidR="002E3955">
        <w:rPr>
          <w:rFonts w:ascii="Times New Roman" w:hAnsi="Times New Roman" w:cs="Times New Roman"/>
          <w:sz w:val="28"/>
          <w:szCs w:val="28"/>
        </w:rPr>
        <w:t xml:space="preserve"> № 61</w:t>
      </w:r>
      <w:r>
        <w:rPr>
          <w:rFonts w:ascii="Times New Roman" w:hAnsi="Times New Roman" w:cs="Times New Roman"/>
          <w:sz w:val="28"/>
          <w:szCs w:val="28"/>
        </w:rPr>
        <w:t>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2019</w:t>
      </w:r>
      <w:r w:rsidR="00972323">
        <w:rPr>
          <w:rFonts w:ascii="Times New Roman" w:hAnsi="Times New Roman" w:cs="Times New Roman"/>
          <w:sz w:val="28"/>
          <w:szCs w:val="28"/>
        </w:rPr>
        <w:t>-</w:t>
      </w:r>
      <w:r w:rsidR="00972323" w:rsidRPr="0097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323" w:rsidRPr="00BF630A">
        <w:rPr>
          <w:rFonts w:ascii="Times New Roman" w:eastAsia="Calibri" w:hAnsi="Times New Roman" w:cs="Times New Roman"/>
          <w:sz w:val="28"/>
          <w:szCs w:val="28"/>
        </w:rPr>
        <w:t>nCoV</w:t>
      </w:r>
      <w:r w:rsidR="00972323">
        <w:rPr>
          <w:rFonts w:ascii="Times New Roman" w:eastAsia="Calibri" w:hAnsi="Times New Roman" w:cs="Times New Roman"/>
          <w:sz w:val="28"/>
          <w:szCs w:val="28"/>
        </w:rPr>
        <w:t>, на территории Красноярского края»,</w:t>
      </w:r>
      <w:r w:rsidR="00972323" w:rsidRPr="000D7C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F630A" w:rsidRPr="000D7C5D">
        <w:rPr>
          <w:rFonts w:ascii="Times New Roman" w:eastAsia="Calibri" w:hAnsi="Times New Roman" w:cs="Times New Roman"/>
          <w:sz w:val="28"/>
          <w:szCs w:val="28"/>
          <w:lang w:eastAsia="zh-CN"/>
        </w:rPr>
        <w:t>руководствуясь статьями 19, 33 Устава Идринского района ПОСТАНОВЛЯЮ:</w:t>
      </w:r>
    </w:p>
    <w:p w:rsidR="00BF630A" w:rsidRPr="00BF630A" w:rsidRDefault="00BF630A" w:rsidP="009723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1" w:name="Par0"/>
      <w:bookmarkEnd w:id="1"/>
      <w:r w:rsidRPr="00BF630A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 xml:space="preserve">          1.Внести в постановление администрации Идринского района от 27.03.2020 № 200-п </w:t>
      </w:r>
      <w:r w:rsidRPr="00BF630A">
        <w:rPr>
          <w:rFonts w:ascii="Times New Roman" w:eastAsia="Calibri" w:hAnsi="Times New Roman" w:cs="Times New Roman"/>
          <w:sz w:val="28"/>
          <w:szCs w:val="28"/>
        </w:rPr>
        <w:t xml:space="preserve">«О дополнительных мерах, направленных на предупреждение распространения коронавирусной инфекции, вызванной 2019-nCoV, на территории Идринского района» </w:t>
      </w:r>
      <w:r w:rsidRPr="00BF630A">
        <w:rPr>
          <w:rFonts w:ascii="Times New Roman" w:eastAsia="Calibri" w:hAnsi="Times New Roman" w:cs="Times New Roman"/>
          <w:sz w:val="28"/>
          <w:szCs w:val="28"/>
          <w:lang w:eastAsia="zh-CN"/>
        </w:rPr>
        <w:t>следующие изменения:</w:t>
      </w:r>
    </w:p>
    <w:p w:rsidR="007C4C07" w:rsidRDefault="007C4C07" w:rsidP="007C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пункт </w:t>
      </w:r>
      <w:r w:rsidR="00D36C8B">
        <w:rPr>
          <w:rFonts w:ascii="Times New Roman" w:hAnsi="Times New Roman" w:cs="Times New Roman"/>
          <w:sz w:val="28"/>
          <w:szCs w:val="28"/>
        </w:rPr>
        <w:t>2.</w:t>
      </w:r>
      <w:r w:rsidR="000769AA">
        <w:rPr>
          <w:rFonts w:ascii="Times New Roman" w:hAnsi="Times New Roman" w:cs="Times New Roman"/>
          <w:sz w:val="28"/>
          <w:szCs w:val="28"/>
        </w:rPr>
        <w:t>3</w:t>
      </w:r>
      <w:r w:rsidR="00D36C8B">
        <w:rPr>
          <w:rFonts w:ascii="Times New Roman" w:hAnsi="Times New Roman" w:cs="Times New Roman"/>
          <w:sz w:val="28"/>
          <w:szCs w:val="28"/>
        </w:rPr>
        <w:t>;</w:t>
      </w:r>
    </w:p>
    <w:p w:rsidR="000769AA" w:rsidRDefault="00556EDC" w:rsidP="007C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 седьмой, восьмой подпункта 2.4.1 исключить;</w:t>
      </w:r>
    </w:p>
    <w:p w:rsidR="00556EDC" w:rsidRDefault="009E7993" w:rsidP="007C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2.9 следующего содержания:</w:t>
      </w:r>
    </w:p>
    <w:p w:rsidR="009E7993" w:rsidRDefault="009E7993" w:rsidP="007C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«2.9.Определить особый порядок передвижения граждан на территории Идринского района при проведении официальных мероприятий.</w:t>
      </w:r>
    </w:p>
    <w:p w:rsidR="009E7993" w:rsidRDefault="009E7993" w:rsidP="007C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ограничительные меры, </w:t>
      </w:r>
      <w:r w:rsidR="00755BA9">
        <w:rPr>
          <w:rFonts w:ascii="Times New Roman" w:hAnsi="Times New Roman" w:cs="Times New Roman"/>
          <w:sz w:val="28"/>
          <w:szCs w:val="28"/>
        </w:rPr>
        <w:t>предусмотренные пунктом 2 настоящего постановления, не распространяются на официальные мероприятия, организуемые органами государственной власти, государственными органами, органами местного самоуправления муниципальных образований Красноярского края и Идринского района или с их участием</w:t>
      </w:r>
      <w:proofErr w:type="gramStart"/>
      <w:r w:rsidR="00755BA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F630A" w:rsidRPr="00BF630A" w:rsidRDefault="00F81472" w:rsidP="0097232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6802">
        <w:rPr>
          <w:sz w:val="28"/>
          <w:szCs w:val="28"/>
        </w:rPr>
        <w:t>2</w:t>
      </w:r>
      <w:r w:rsidR="00BF630A" w:rsidRPr="00BF630A">
        <w:rPr>
          <w:sz w:val="28"/>
          <w:szCs w:val="28"/>
        </w:rPr>
        <w:t xml:space="preserve">.Опубликовать постановление </w:t>
      </w:r>
      <w:r w:rsidR="00BF630A" w:rsidRPr="00BF630A">
        <w:rPr>
          <w:rFonts w:eastAsia="Calibri"/>
          <w:sz w:val="28"/>
          <w:szCs w:val="28"/>
        </w:rPr>
        <w:t>на официальном сайте муниципального образования Идринский  район (</w:t>
      </w:r>
      <w:hyperlink w:history="1">
        <w:r w:rsidR="00BF630A" w:rsidRPr="00BF630A">
          <w:rPr>
            <w:rFonts w:eastAsia="Calibri"/>
            <w:color w:val="0000FF"/>
            <w:sz w:val="28"/>
            <w:szCs w:val="28"/>
            <w:lang w:val="en-US"/>
          </w:rPr>
          <w:t>www</w:t>
        </w:r>
        <w:r w:rsidR="00BF630A" w:rsidRPr="00BF630A">
          <w:rPr>
            <w:rFonts w:eastAsia="Calibri"/>
            <w:color w:val="0000FF"/>
            <w:sz w:val="28"/>
            <w:szCs w:val="28"/>
          </w:rPr>
          <w:t>.</w:t>
        </w:r>
        <w:proofErr w:type="spellStart"/>
        <w:r w:rsidR="00BF630A" w:rsidRPr="00BF630A">
          <w:rPr>
            <w:rFonts w:eastAsia="Calibri"/>
            <w:color w:val="0000FF"/>
            <w:sz w:val="28"/>
            <w:szCs w:val="28"/>
            <w:lang w:val="en-US"/>
          </w:rPr>
          <w:t>idra</w:t>
        </w:r>
        <w:proofErr w:type="spellEnd"/>
        <w:r w:rsidR="00BF630A" w:rsidRPr="00BF630A">
          <w:rPr>
            <w:rFonts w:eastAsia="Calibri"/>
            <w:color w:val="0000FF"/>
            <w:sz w:val="28"/>
            <w:szCs w:val="28"/>
          </w:rPr>
          <w:t xml:space="preserve"> - </w:t>
        </w:r>
        <w:proofErr w:type="spellStart"/>
        <w:r w:rsidR="00BF630A" w:rsidRPr="00BF630A">
          <w:rPr>
            <w:rFonts w:eastAsia="Calibri"/>
            <w:color w:val="0000FF"/>
            <w:sz w:val="28"/>
            <w:szCs w:val="28"/>
          </w:rPr>
          <w:t>rayon</w:t>
        </w:r>
        <w:proofErr w:type="spellEnd"/>
        <w:r w:rsidR="00BF630A" w:rsidRPr="00BF630A">
          <w:rPr>
            <w:rFonts w:eastAsia="Calibri"/>
            <w:color w:val="0000FF"/>
            <w:sz w:val="28"/>
            <w:szCs w:val="28"/>
          </w:rPr>
          <w:t>.</w:t>
        </w:r>
        <w:proofErr w:type="spellStart"/>
        <w:r w:rsidR="00BF630A" w:rsidRPr="00BF630A">
          <w:rPr>
            <w:rFonts w:eastAsia="Calibri"/>
            <w:color w:val="0000FF"/>
            <w:sz w:val="28"/>
            <w:szCs w:val="28"/>
            <w:lang w:val="en-US"/>
          </w:rPr>
          <w:t>ru</w:t>
        </w:r>
        <w:proofErr w:type="spellEnd"/>
      </w:hyperlink>
      <w:r w:rsidR="00BF630A" w:rsidRPr="00BF630A">
        <w:rPr>
          <w:rFonts w:eastAsia="Calibri"/>
          <w:sz w:val="28"/>
          <w:szCs w:val="28"/>
        </w:rPr>
        <w:t>).</w:t>
      </w:r>
    </w:p>
    <w:p w:rsidR="009F630C" w:rsidRDefault="00BF630A" w:rsidP="009F63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30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D6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30C">
        <w:rPr>
          <w:rFonts w:ascii="Times New Roman" w:eastAsia="Calibri" w:hAnsi="Times New Roman" w:cs="Times New Roman"/>
          <w:sz w:val="28"/>
          <w:szCs w:val="28"/>
        </w:rPr>
        <w:t>3.</w:t>
      </w:r>
      <w:r w:rsidR="009F630C" w:rsidRPr="007A2E5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</w:t>
      </w:r>
      <w:r w:rsidR="009F63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F814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A9" w:rsidRPr="007A2E5A" w:rsidRDefault="00755BA9" w:rsidP="009F63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81472" w:rsidRDefault="00F81472" w:rsidP="009F63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1472" w:rsidRPr="00BF630A" w:rsidRDefault="007D7195" w:rsidP="009F63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Временно исполняющий</w:t>
      </w:r>
    </w:p>
    <w:p w:rsidR="00BF630A" w:rsidRPr="00BF630A" w:rsidRDefault="007D7195" w:rsidP="00BF63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г</w:t>
      </w:r>
      <w:r w:rsidR="00BF630A" w:rsidRPr="00BF63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BF630A" w:rsidRPr="00BF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</w:t>
      </w:r>
      <w:r w:rsidR="00F8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Н.П.Антипова</w:t>
      </w:r>
      <w:proofErr w:type="spellEnd"/>
    </w:p>
    <w:p w:rsidR="004871E8" w:rsidRDefault="004871E8"/>
    <w:sectPr w:rsidR="004871E8" w:rsidSect="0072666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82"/>
    <w:rsid w:val="00075F95"/>
    <w:rsid w:val="000769AA"/>
    <w:rsid w:val="000D6802"/>
    <w:rsid w:val="000D7C5D"/>
    <w:rsid w:val="002E3955"/>
    <w:rsid w:val="003C4D82"/>
    <w:rsid w:val="004871E8"/>
    <w:rsid w:val="00556EDC"/>
    <w:rsid w:val="005C16EC"/>
    <w:rsid w:val="00622B50"/>
    <w:rsid w:val="007541CA"/>
    <w:rsid w:val="00755BA9"/>
    <w:rsid w:val="007C4C07"/>
    <w:rsid w:val="007D7195"/>
    <w:rsid w:val="00972323"/>
    <w:rsid w:val="009A16B8"/>
    <w:rsid w:val="009E7993"/>
    <w:rsid w:val="009F630C"/>
    <w:rsid w:val="00BF630A"/>
    <w:rsid w:val="00D36C8B"/>
    <w:rsid w:val="00E95388"/>
    <w:rsid w:val="00F81472"/>
    <w:rsid w:val="00F8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3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87A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2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9A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3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87A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2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9A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2022-04-29T02:20:00Z</cp:lastPrinted>
  <dcterms:created xsi:type="dcterms:W3CDTF">2022-03-23T09:20:00Z</dcterms:created>
  <dcterms:modified xsi:type="dcterms:W3CDTF">2022-04-29T02:21:00Z</dcterms:modified>
</cp:coreProperties>
</file>