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34" w:rsidRDefault="005B2D34" w:rsidP="005B2D3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0547" cy="6858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4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34" w:rsidRDefault="005B2D34" w:rsidP="005B2D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5B2D34" w:rsidRDefault="005B2D34" w:rsidP="005B2D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5B2D34" w:rsidRDefault="005B2D34" w:rsidP="005B2D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B2D34" w:rsidRDefault="007D4DC2" w:rsidP="005B2D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B2D34">
        <w:rPr>
          <w:rFonts w:ascii="Times New Roman" w:hAnsi="Times New Roman"/>
          <w:sz w:val="28"/>
          <w:szCs w:val="28"/>
        </w:rPr>
        <w:t>.0</w:t>
      </w:r>
      <w:r w:rsidR="00F50086">
        <w:rPr>
          <w:rFonts w:ascii="Times New Roman" w:hAnsi="Times New Roman"/>
          <w:sz w:val="28"/>
          <w:szCs w:val="28"/>
        </w:rPr>
        <w:t>6</w:t>
      </w:r>
      <w:r w:rsidR="005B2D34">
        <w:rPr>
          <w:rFonts w:ascii="Times New Roman" w:hAnsi="Times New Roman"/>
          <w:sz w:val="28"/>
          <w:szCs w:val="28"/>
        </w:rPr>
        <w:t xml:space="preserve">.2015                                 с. Идринское                                           № </w:t>
      </w:r>
      <w:r>
        <w:rPr>
          <w:rFonts w:ascii="Times New Roman" w:hAnsi="Times New Roman"/>
          <w:sz w:val="28"/>
          <w:szCs w:val="28"/>
        </w:rPr>
        <w:t>267</w:t>
      </w:r>
      <w:r w:rsidR="005B2D34">
        <w:rPr>
          <w:rFonts w:ascii="Times New Roman" w:hAnsi="Times New Roman"/>
          <w:sz w:val="28"/>
          <w:szCs w:val="28"/>
        </w:rPr>
        <w:t>-п</w:t>
      </w:r>
    </w:p>
    <w:tbl>
      <w:tblPr>
        <w:tblW w:w="9360" w:type="dxa"/>
        <w:tblInd w:w="108" w:type="dxa"/>
        <w:tblLayout w:type="fixed"/>
        <w:tblLook w:val="00A0"/>
      </w:tblPr>
      <w:tblGrid>
        <w:gridCol w:w="9360"/>
      </w:tblGrid>
      <w:tr w:rsidR="005B2D34" w:rsidTr="005B2D34">
        <w:trPr>
          <w:cantSplit/>
          <w:trHeight w:val="52"/>
        </w:trPr>
        <w:tc>
          <w:tcPr>
            <w:tcW w:w="9356" w:type="dxa"/>
            <w:hideMark/>
          </w:tcPr>
          <w:p w:rsidR="005B2D34" w:rsidRDefault="005B2D34" w:rsidP="00F500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50086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="00472FF5">
              <w:rPr>
                <w:rFonts w:ascii="Times New Roman" w:hAnsi="Times New Roman"/>
                <w:sz w:val="28"/>
                <w:szCs w:val="28"/>
              </w:rPr>
              <w:t>утверждении Порядка выплаты денежного поощрения победителям Конкурса на получения денежного поощрения лучшим муниципальным учреждениям культуры и образования в области культуры, находящимся на территории Идринского района, и их работникам</w:t>
            </w:r>
            <w:r w:rsidR="00D32B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B2D34" w:rsidRDefault="005B2D34" w:rsidP="005B2D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2D34" w:rsidRDefault="005B2D34" w:rsidP="005B2D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C6B1A">
        <w:rPr>
          <w:rFonts w:ascii="Times New Roman" w:hAnsi="Times New Roman"/>
          <w:sz w:val="28"/>
          <w:szCs w:val="28"/>
        </w:rPr>
        <w:t>Указом Президента Российской Федерации от 28.07.2012 №</w:t>
      </w:r>
      <w:r w:rsidR="00D32B5F">
        <w:rPr>
          <w:rFonts w:ascii="Times New Roman" w:hAnsi="Times New Roman"/>
          <w:sz w:val="28"/>
          <w:szCs w:val="28"/>
        </w:rPr>
        <w:t xml:space="preserve"> </w:t>
      </w:r>
      <w:r w:rsidR="005C6B1A">
        <w:rPr>
          <w:rFonts w:ascii="Times New Roman" w:hAnsi="Times New Roman"/>
          <w:sz w:val="28"/>
          <w:szCs w:val="28"/>
        </w:rPr>
        <w:t>2-1062 « О мерах государственной поддержки муниципальных учреждений культуры, находящихся на территории сельских поселений, и их работников», Законом Красноярского края от 28.06.2007 №</w:t>
      </w:r>
      <w:r w:rsidR="00D32B5F">
        <w:rPr>
          <w:rFonts w:ascii="Times New Roman" w:hAnsi="Times New Roman"/>
          <w:sz w:val="28"/>
          <w:szCs w:val="28"/>
        </w:rPr>
        <w:t xml:space="preserve"> </w:t>
      </w:r>
      <w:r w:rsidR="005C6B1A">
        <w:rPr>
          <w:rFonts w:ascii="Times New Roman" w:hAnsi="Times New Roman"/>
          <w:sz w:val="28"/>
          <w:szCs w:val="28"/>
        </w:rPr>
        <w:t>2-190 «О культуре», приказом министерства культуры Красноярского края от 06.08.2013 №</w:t>
      </w:r>
      <w:r w:rsidR="00D32B5F">
        <w:rPr>
          <w:rFonts w:ascii="Times New Roman" w:hAnsi="Times New Roman"/>
          <w:sz w:val="28"/>
          <w:szCs w:val="28"/>
        </w:rPr>
        <w:t xml:space="preserve"> </w:t>
      </w:r>
      <w:r w:rsidR="005C6B1A">
        <w:rPr>
          <w:rFonts w:ascii="Times New Roman" w:hAnsi="Times New Roman"/>
          <w:sz w:val="28"/>
          <w:szCs w:val="28"/>
        </w:rPr>
        <w:t>395 «Об утверждении Положения</w:t>
      </w:r>
      <w:r w:rsidR="00D32B5F">
        <w:rPr>
          <w:rFonts w:ascii="Times New Roman" w:hAnsi="Times New Roman"/>
          <w:sz w:val="28"/>
          <w:szCs w:val="28"/>
        </w:rPr>
        <w:t xml:space="preserve"> о конкурсе на получение денежного поощрения лучшим муниципальными учреждениями культуры и образования в  области культуры, находящимися</w:t>
      </w:r>
      <w:proofErr w:type="gramEnd"/>
      <w:r w:rsidR="00D32B5F">
        <w:rPr>
          <w:rFonts w:ascii="Times New Roman" w:hAnsi="Times New Roman"/>
          <w:sz w:val="28"/>
          <w:szCs w:val="28"/>
        </w:rPr>
        <w:t xml:space="preserve"> на территории сельских поселений Красноярского края, и их работниками», </w:t>
      </w:r>
      <w:proofErr w:type="gramStart"/>
      <w:r w:rsidR="00D32B5F">
        <w:rPr>
          <w:rFonts w:ascii="Times New Roman" w:hAnsi="Times New Roman"/>
          <w:sz w:val="28"/>
          <w:szCs w:val="28"/>
        </w:rPr>
        <w:t>руководствуясь статьями 31.2,33,33.1 Устава  Идринского района</w:t>
      </w:r>
      <w:r w:rsidR="00CC2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B2D34" w:rsidRPr="00D32B5F" w:rsidRDefault="005B2D34" w:rsidP="00D32B5F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D32B5F">
        <w:rPr>
          <w:b w:val="0"/>
          <w:sz w:val="28"/>
          <w:szCs w:val="28"/>
        </w:rPr>
        <w:t xml:space="preserve">Утвердить </w:t>
      </w:r>
      <w:r w:rsidR="00D32B5F" w:rsidRPr="00D32B5F">
        <w:rPr>
          <w:b w:val="0"/>
          <w:sz w:val="28"/>
          <w:szCs w:val="28"/>
        </w:rPr>
        <w:t>Порядок  выплаты денежного поощрения победителям Конкурса на получени</w:t>
      </w:r>
      <w:r w:rsidR="00D32B5F">
        <w:rPr>
          <w:b w:val="0"/>
          <w:sz w:val="28"/>
          <w:szCs w:val="28"/>
        </w:rPr>
        <w:t>е</w:t>
      </w:r>
      <w:r w:rsidR="00D32B5F" w:rsidRPr="00D32B5F">
        <w:rPr>
          <w:b w:val="0"/>
          <w:sz w:val="28"/>
          <w:szCs w:val="28"/>
        </w:rPr>
        <w:t xml:space="preserve"> денежного поощрения лучшим муниципальным учреждениям культуры и образования в области культуры, находящимся на территории Идринского района, и их работникам</w:t>
      </w:r>
      <w:r w:rsidR="00D32B5F">
        <w:rPr>
          <w:b w:val="0"/>
          <w:sz w:val="28"/>
          <w:szCs w:val="28"/>
        </w:rPr>
        <w:t>, согласно приложению</w:t>
      </w:r>
      <w:r w:rsidR="00CC2EA8">
        <w:rPr>
          <w:b w:val="0"/>
          <w:sz w:val="28"/>
          <w:szCs w:val="28"/>
        </w:rPr>
        <w:t xml:space="preserve"> к постановлению</w:t>
      </w:r>
      <w:r w:rsidR="00D32B5F">
        <w:rPr>
          <w:b w:val="0"/>
          <w:sz w:val="28"/>
          <w:szCs w:val="28"/>
        </w:rPr>
        <w:t>.</w:t>
      </w:r>
    </w:p>
    <w:p w:rsidR="005B2D34" w:rsidRDefault="005B2D34" w:rsidP="00CC2E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D32B5F">
        <w:rPr>
          <w:rFonts w:ascii="Times New Roman" w:hAnsi="Times New Roman"/>
          <w:sz w:val="28"/>
          <w:szCs w:val="28"/>
        </w:rPr>
        <w:t>заместителя главы администрации Идринского района по социальным вопросам Л.М.Соболевскую</w:t>
      </w:r>
      <w:r>
        <w:rPr>
          <w:rFonts w:ascii="Times New Roman" w:hAnsi="Times New Roman"/>
          <w:sz w:val="28"/>
          <w:szCs w:val="28"/>
        </w:rPr>
        <w:t>.</w:t>
      </w:r>
    </w:p>
    <w:p w:rsidR="00267D5B" w:rsidRPr="00267D5B" w:rsidRDefault="00267D5B" w:rsidP="00267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D5B">
        <w:rPr>
          <w:rFonts w:ascii="Times New Roman" w:hAnsi="Times New Roman"/>
          <w:sz w:val="28"/>
          <w:szCs w:val="28"/>
        </w:rPr>
        <w:t>3.Опубликовать постановление в газете «Идринский вестник» и разместить  на официальном сайте муниципального образования  Идринский район (</w:t>
      </w:r>
      <w:r w:rsidRPr="00267D5B">
        <w:rPr>
          <w:rFonts w:ascii="Times New Roman" w:hAnsi="Times New Roman"/>
          <w:sz w:val="28"/>
          <w:szCs w:val="28"/>
          <w:lang w:val="en-US"/>
        </w:rPr>
        <w:t>www</w:t>
      </w:r>
      <w:r w:rsidRPr="00267D5B">
        <w:rPr>
          <w:rFonts w:ascii="Times New Roman" w:hAnsi="Times New Roman"/>
          <w:sz w:val="28"/>
          <w:szCs w:val="28"/>
        </w:rPr>
        <w:t>.</w:t>
      </w:r>
      <w:proofErr w:type="spellStart"/>
      <w:r w:rsidRPr="00267D5B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Pr="00267D5B">
        <w:rPr>
          <w:rFonts w:ascii="Times New Roman" w:hAnsi="Times New Roman"/>
          <w:sz w:val="28"/>
          <w:szCs w:val="28"/>
        </w:rPr>
        <w:t>.</w:t>
      </w:r>
      <w:r w:rsidRPr="00267D5B">
        <w:rPr>
          <w:rFonts w:ascii="Times New Roman" w:hAnsi="Times New Roman"/>
          <w:sz w:val="28"/>
          <w:szCs w:val="28"/>
          <w:lang w:val="en-US"/>
        </w:rPr>
        <w:t>org</w:t>
      </w:r>
      <w:r w:rsidRPr="00267D5B">
        <w:rPr>
          <w:rFonts w:ascii="Times New Roman" w:hAnsi="Times New Roman"/>
          <w:sz w:val="28"/>
          <w:szCs w:val="28"/>
        </w:rPr>
        <w:t>.</w:t>
      </w:r>
      <w:proofErr w:type="spellStart"/>
      <w:r w:rsidRPr="00267D5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67D5B">
        <w:rPr>
          <w:rFonts w:ascii="Times New Roman" w:hAnsi="Times New Roman"/>
          <w:sz w:val="28"/>
          <w:szCs w:val="28"/>
        </w:rPr>
        <w:t>).</w:t>
      </w:r>
    </w:p>
    <w:p w:rsidR="005B2D34" w:rsidRDefault="00267D5B" w:rsidP="00267D5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7D5B">
        <w:rPr>
          <w:rFonts w:ascii="Times New Roman" w:hAnsi="Times New Roman"/>
          <w:sz w:val="28"/>
          <w:szCs w:val="28"/>
        </w:rPr>
        <w:t>4.Постановление вступает в силу в день, следующий за днем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267D5B" w:rsidRPr="00267D5B" w:rsidRDefault="00267D5B" w:rsidP="00267D5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B2D34" w:rsidRDefault="005B2D34" w:rsidP="005B2D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 w:rsidR="00755AA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А.В.Киреев</w:t>
      </w:r>
    </w:p>
    <w:p w:rsidR="00CC2EA8" w:rsidRDefault="00CC2EA8" w:rsidP="005B2D34">
      <w:pPr>
        <w:jc w:val="both"/>
        <w:rPr>
          <w:rFonts w:ascii="Times New Roman" w:hAnsi="Times New Roman"/>
          <w:sz w:val="28"/>
          <w:szCs w:val="28"/>
        </w:rPr>
      </w:pPr>
    </w:p>
    <w:p w:rsidR="00CC2EA8" w:rsidRDefault="00CC2EA8" w:rsidP="005B2D34">
      <w:pPr>
        <w:jc w:val="both"/>
        <w:rPr>
          <w:rFonts w:ascii="Times New Roman" w:hAnsi="Times New Roman"/>
          <w:sz w:val="28"/>
          <w:szCs w:val="28"/>
        </w:rPr>
      </w:pPr>
    </w:p>
    <w:p w:rsidR="00BC36E1" w:rsidRDefault="00BC36E1" w:rsidP="00BC36E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Приложение</w:t>
      </w:r>
    </w:p>
    <w:p w:rsidR="00BC36E1" w:rsidRDefault="00BC36E1" w:rsidP="00BC36E1">
      <w:pPr>
        <w:pStyle w:val="a3"/>
        <w:jc w:val="right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BC36E1" w:rsidRDefault="00BC36E1" w:rsidP="00BC36E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Идринского района </w:t>
      </w:r>
    </w:p>
    <w:p w:rsidR="00BC36E1" w:rsidRDefault="00BC36E1" w:rsidP="00BC36E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C2EA8">
        <w:rPr>
          <w:rFonts w:ascii="Times New Roman" w:hAnsi="Times New Roman"/>
          <w:sz w:val="28"/>
          <w:szCs w:val="28"/>
          <w:lang w:eastAsia="ru-RU"/>
        </w:rPr>
        <w:t>22.06.2015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CC2EA8">
        <w:rPr>
          <w:rFonts w:ascii="Times New Roman" w:hAnsi="Times New Roman"/>
          <w:sz w:val="28"/>
          <w:szCs w:val="28"/>
          <w:lang w:eastAsia="ru-RU"/>
        </w:rPr>
        <w:t>267</w:t>
      </w:r>
      <w:r>
        <w:rPr>
          <w:rFonts w:ascii="Times New Roman" w:hAnsi="Times New Roman"/>
          <w:sz w:val="28"/>
          <w:szCs w:val="28"/>
          <w:lang w:eastAsia="ru-RU"/>
        </w:rPr>
        <w:t>-п</w:t>
      </w:r>
    </w:p>
    <w:p w:rsidR="00BC36E1" w:rsidRDefault="00BC36E1" w:rsidP="00BC36E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6E1" w:rsidRDefault="00BC36E1" w:rsidP="00CC2EA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выплаты денежного поощрения победителям Конкурса на получение денежного поощрения лучшим муниципальным учреждениям культуры и образования в области культуры, находящимся на территории Идринского района, и их работникам</w:t>
      </w:r>
    </w:p>
    <w:p w:rsidR="00BC36E1" w:rsidRDefault="00BC36E1" w:rsidP="00CC2E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порядок выплаты денежного поощрения победителям Конкурса на получение денежного поощрения лучшим муниципальным учреждениям культуры и образования в области культуры, находящимся на территории Идринского района и их работникам (далее – Порядок) определяет правила и размер выплаты денежного поощрения лучшим муниципальным учреждениям культуры и образования в области культуры, находящимся на территории Идринского  района и их работникам (далее – денежное поощрение, конкурс).</w:t>
      </w:r>
      <w:proofErr w:type="gramEnd"/>
    </w:p>
    <w:p w:rsidR="00BC36E1" w:rsidRDefault="00BC36E1" w:rsidP="00CC2E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 конкурса, его проведение и подведение итогов осуществляет министерство культуры Красноярского края.</w:t>
      </w:r>
    </w:p>
    <w:p w:rsidR="00BC36E1" w:rsidRDefault="00BC36E1" w:rsidP="00CC2E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 обеспечение расходов, связанных с выплатой денежного поощрения, осуществляется в пределах иных межбюджетных трансфертов из бюджета Красноярского края, предусмотренных на указанные цели в бюджет Идринского района (далее – районный бюджет) на соответствующий год, в котором проводится конкурс.</w:t>
      </w:r>
    </w:p>
    <w:p w:rsidR="00BC36E1" w:rsidRDefault="00BC36E1" w:rsidP="00CC2E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Иные межбюджетные трансферты предоставляются на основании соглашения о выплате денежного поощрения лучшим муниципальным учреждениям культуры и образования в области культуры и их работникам, заключенного между министерством культуры Красноярского края и администрацией Идринского района. Соглашение заключается в течение месяца после подведения итогов конкурса.</w:t>
      </w:r>
    </w:p>
    <w:p w:rsidR="00BC36E1" w:rsidRDefault="00BC36E1" w:rsidP="00CC2E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выплаты денежного поощрения является приказ министерства культуры Красноярского края по результатам конкурса.</w:t>
      </w:r>
    </w:p>
    <w:p w:rsidR="00BC36E1" w:rsidRDefault="00BC36E1" w:rsidP="00CC2E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Денежные средства перечисляются на условиях, определенных соглашением, заключенным между министерством культуры Красноярского края и администрацией Идринского района.</w:t>
      </w:r>
    </w:p>
    <w:p w:rsidR="00BC36E1" w:rsidRDefault="00BC36E1" w:rsidP="00CC2EA8">
      <w:pPr>
        <w:numPr>
          <w:ilvl w:val="0"/>
          <w:numId w:val="1"/>
        </w:numPr>
        <w:shd w:val="clear" w:color="auto" w:fill="FFFFFF"/>
        <w:spacing w:after="0" w:line="240" w:lineRule="auto"/>
        <w:ind w:left="0"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Победителям конкурса денежное поощрение выплачивается в следующих размерах:</w:t>
      </w:r>
    </w:p>
    <w:p w:rsidR="00BC36E1" w:rsidRDefault="00BC36E1" w:rsidP="00CC2EA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 Лучшим муниципальным учреждениям культуры и образования в области культуры, находящимся на территории Идринского района в размере 100,00 тыс. рублей.</w:t>
      </w:r>
    </w:p>
    <w:p w:rsidR="00BC36E1" w:rsidRDefault="00BC36E1" w:rsidP="00CC2EA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7.2. Лучшим работникам муниципальных учреждений культуры и образования в области культуры, находящимся на территории Идринского района в размере 50,00 тыс. рублей.</w:t>
      </w:r>
    </w:p>
    <w:p w:rsidR="00BC36E1" w:rsidRDefault="00BC36E1" w:rsidP="00CC2EA8">
      <w:pPr>
        <w:numPr>
          <w:ilvl w:val="0"/>
          <w:numId w:val="2"/>
        </w:numPr>
        <w:shd w:val="clear" w:color="auto" w:fill="FFFFFF"/>
        <w:spacing w:after="0" w:line="240" w:lineRule="auto"/>
        <w:ind w:left="0"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Получившие денежное поощрение муниципальные учреждения культуры и образования в области культуры, находящиеся на территории Идринского района и их работники, могут повторно участвовать в соответствующем конкурсе не ранее, чем через пять лет.</w:t>
      </w:r>
    </w:p>
    <w:p w:rsidR="00BC36E1" w:rsidRDefault="00BC36E1" w:rsidP="00CC2EA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Уплата налогов с сумм денежного поощрения осуществляется победителями конкурса в соответствии с законодательством Российской Федерации.</w:t>
      </w:r>
    </w:p>
    <w:p w:rsidR="00BC36E1" w:rsidRDefault="00BC36E1" w:rsidP="00CC2EA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Неиспользованный остаток иных межбюджетных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трансферов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подлежит возврату в доход краевого бюджета.</w:t>
      </w:r>
    </w:p>
    <w:p w:rsidR="002A4895" w:rsidRDefault="00BC36E1" w:rsidP="000C6B0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 w:hanging="76"/>
        <w:jc w:val="both"/>
      </w:pPr>
      <w:r w:rsidRPr="000C6B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за целевое и эффективное исп</w:t>
      </w:r>
      <w:r w:rsidR="000C6B04" w:rsidRPr="000C6B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ользование иных </w:t>
      </w:r>
      <w:r w:rsidRPr="000C6B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межбюджетных </w:t>
      </w:r>
      <w:proofErr w:type="spellStart"/>
      <w:r w:rsidRPr="000C6B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трансферов</w:t>
      </w:r>
      <w:proofErr w:type="spellEnd"/>
      <w:r w:rsidRPr="000C6B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несет администрация Идринского района.</w:t>
      </w:r>
    </w:p>
    <w:sectPr w:rsidR="002A4895" w:rsidSect="002A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3E8C"/>
    <w:multiLevelType w:val="multilevel"/>
    <w:tmpl w:val="A790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30AF3"/>
    <w:multiLevelType w:val="multilevel"/>
    <w:tmpl w:val="72B61A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D34"/>
    <w:rsid w:val="00035167"/>
    <w:rsid w:val="000C6B04"/>
    <w:rsid w:val="00267D5B"/>
    <w:rsid w:val="002A4895"/>
    <w:rsid w:val="00472FF5"/>
    <w:rsid w:val="005351A7"/>
    <w:rsid w:val="005B2D34"/>
    <w:rsid w:val="005C6B1A"/>
    <w:rsid w:val="00624047"/>
    <w:rsid w:val="0074311F"/>
    <w:rsid w:val="00755AA7"/>
    <w:rsid w:val="007D4DC2"/>
    <w:rsid w:val="00B232B1"/>
    <w:rsid w:val="00BC36E1"/>
    <w:rsid w:val="00BC7C33"/>
    <w:rsid w:val="00CC2EA8"/>
    <w:rsid w:val="00D32B5F"/>
    <w:rsid w:val="00DA6815"/>
    <w:rsid w:val="00F5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5B2D34"/>
    <w:pPr>
      <w:ind w:left="720"/>
      <w:contextualSpacing/>
    </w:pPr>
  </w:style>
  <w:style w:type="paragraph" w:customStyle="1" w:styleId="ConsPlusTitle">
    <w:name w:val="ConsPlusTitle"/>
    <w:uiPriority w:val="99"/>
    <w:rsid w:val="005B2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D34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rsid w:val="00267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6</cp:revision>
  <cp:lastPrinted>2015-06-22T06:58:00Z</cp:lastPrinted>
  <dcterms:created xsi:type="dcterms:W3CDTF">2015-06-22T06:57:00Z</dcterms:created>
  <dcterms:modified xsi:type="dcterms:W3CDTF">2015-06-23T02:18:00Z</dcterms:modified>
</cp:coreProperties>
</file>