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3474"/>
        <w:gridCol w:w="2691"/>
      </w:tblGrid>
      <w:tr w:rsidR="00943AAE" w:rsidRPr="00971896" w:rsidTr="00943AA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AAE" w:rsidRPr="00971896" w:rsidRDefault="00943AAE" w:rsidP="003E0D6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63BD30D3" wp14:editId="6C06F201">
                  <wp:extent cx="619125" cy="733425"/>
                  <wp:effectExtent l="0" t="0" r="9525" b="9525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AAE" w:rsidRPr="00971896" w:rsidRDefault="00943AAE" w:rsidP="003E0D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3AAE" w:rsidRPr="00971896" w:rsidRDefault="00943AAE" w:rsidP="003E0D6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КРАСНОЯРСКИЙ КРАЙ</w:t>
            </w:r>
          </w:p>
        </w:tc>
      </w:tr>
      <w:tr w:rsidR="00943AAE" w:rsidRPr="00971896" w:rsidTr="00943AAE">
        <w:trPr>
          <w:trHeight w:val="436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3AAE" w:rsidRPr="00971896" w:rsidRDefault="00943AAE" w:rsidP="003E0D6D">
            <w:pPr>
              <w:keepNext/>
              <w:spacing w:after="0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АДМИНИСТРАЦИЯ ИДРИНСКОГО РАЙОНА</w:t>
            </w:r>
          </w:p>
        </w:tc>
      </w:tr>
      <w:tr w:rsidR="00943AAE" w:rsidRPr="00971896" w:rsidTr="00943AAE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3AAE" w:rsidRPr="00971896" w:rsidRDefault="00943AAE" w:rsidP="003E0D6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9718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97189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 С Т А Н О В Л Е Н И Е</w:t>
            </w:r>
          </w:p>
        </w:tc>
      </w:tr>
      <w:tr w:rsidR="00943AAE" w:rsidRPr="00971896" w:rsidTr="00943AAE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AAE" w:rsidRPr="00217127" w:rsidRDefault="00943AAE" w:rsidP="003E0D6D">
            <w:pPr>
              <w:keepNext/>
              <w:spacing w:before="240"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24.04.2018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AAE" w:rsidRPr="00971896" w:rsidRDefault="00943AAE" w:rsidP="003E0D6D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с. Идринское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AAE" w:rsidRPr="00971896" w:rsidRDefault="00943AAE" w:rsidP="00C91789">
            <w:pPr>
              <w:keepNext/>
              <w:spacing w:before="240"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26</w:t>
            </w:r>
            <w:r w:rsidR="00C917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97189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</w:t>
            </w:r>
          </w:p>
        </w:tc>
      </w:tr>
    </w:tbl>
    <w:p w:rsidR="00184BB8" w:rsidRDefault="00943AAE" w:rsidP="00184BB8">
      <w:pPr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CAB74" wp14:editId="76EA6B63">
                <wp:simplePos x="0" y="0"/>
                <wp:positionH relativeFrom="column">
                  <wp:posOffset>385445</wp:posOffset>
                </wp:positionH>
                <wp:positionV relativeFrom="paragraph">
                  <wp:posOffset>2423160</wp:posOffset>
                </wp:positionV>
                <wp:extent cx="3028950" cy="45719"/>
                <wp:effectExtent l="0" t="0" r="1905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B8" w:rsidRDefault="00184BB8" w:rsidP="00486203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35pt;margin-top:190.8pt;width:238.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" strokecolor="white">
                <v:textbox>
                  <w:txbxContent>
                    <w:p w:rsidR="00184BB8" w:rsidRDefault="00184BB8" w:rsidP="00486203">
                      <w:pPr>
                        <w:spacing w:line="240" w:lineRule="auto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AAE" w:rsidRDefault="00943AAE" w:rsidP="00943AAE">
      <w:pPr>
        <w:spacing w:line="240" w:lineRule="auto"/>
        <w:jc w:val="both"/>
        <w:rPr>
          <w:sz w:val="24"/>
        </w:rPr>
      </w:pPr>
      <w:bookmarkStart w:id="0" w:name="_GoBack"/>
      <w:r w:rsidRPr="003A1B10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создании рабочей группы для организации работы по содействию занятости выпускников Идринского района </w:t>
      </w:r>
    </w:p>
    <w:bookmarkEnd w:id="0"/>
    <w:p w:rsidR="00943AAE" w:rsidRDefault="00943AAE" w:rsidP="00D72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57EA5" w:rsidRDefault="00157EA5" w:rsidP="00C917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целях повышения эффективности мер</w:t>
      </w:r>
      <w:r w:rsidR="00486203">
        <w:rPr>
          <w:rFonts w:ascii="Times New Roman" w:hAnsi="Times New Roman" w:cs="Times New Roman"/>
          <w:sz w:val="28"/>
        </w:rPr>
        <w:t xml:space="preserve">оприятий по содействию </w:t>
      </w:r>
      <w:r w:rsidR="00651331">
        <w:rPr>
          <w:rFonts w:ascii="Times New Roman" w:hAnsi="Times New Roman" w:cs="Times New Roman"/>
          <w:sz w:val="28"/>
        </w:rPr>
        <w:t>занятости в</w:t>
      </w:r>
      <w:r w:rsidR="00486203">
        <w:rPr>
          <w:rFonts w:ascii="Times New Roman" w:hAnsi="Times New Roman" w:cs="Times New Roman"/>
          <w:sz w:val="28"/>
        </w:rPr>
        <w:t>ыпускников</w:t>
      </w:r>
      <w:r w:rsidR="006C5F62">
        <w:rPr>
          <w:rFonts w:ascii="Times New Roman" w:hAnsi="Times New Roman" w:cs="Times New Roman"/>
          <w:sz w:val="28"/>
        </w:rPr>
        <w:t xml:space="preserve"> образовательных организаций </w:t>
      </w:r>
      <w:r w:rsidR="00486203">
        <w:rPr>
          <w:rFonts w:ascii="Times New Roman" w:hAnsi="Times New Roman" w:cs="Times New Roman"/>
          <w:sz w:val="28"/>
        </w:rPr>
        <w:t xml:space="preserve"> </w:t>
      </w:r>
      <w:r w:rsidR="006C5F62">
        <w:rPr>
          <w:rFonts w:ascii="Times New Roman" w:hAnsi="Times New Roman" w:cs="Times New Roman"/>
          <w:sz w:val="28"/>
        </w:rPr>
        <w:t>профессионального образования</w:t>
      </w:r>
      <w:r w:rsidR="00A638EC">
        <w:rPr>
          <w:rFonts w:ascii="Times New Roman" w:hAnsi="Times New Roman" w:cs="Times New Roman"/>
          <w:sz w:val="28"/>
        </w:rPr>
        <w:t>, руководствуясь</w:t>
      </w:r>
      <w:r w:rsidR="00D726F0" w:rsidRPr="00D726F0">
        <w:rPr>
          <w:rFonts w:ascii="Times New Roman" w:hAnsi="Times New Roman" w:cs="Times New Roman"/>
          <w:sz w:val="28"/>
          <w:szCs w:val="28"/>
        </w:rPr>
        <w:t xml:space="preserve"> </w:t>
      </w:r>
      <w:r w:rsidR="00D726F0" w:rsidRPr="00DA1B42">
        <w:rPr>
          <w:rFonts w:ascii="Times New Roman" w:hAnsi="Times New Roman" w:cs="Times New Roman"/>
          <w:sz w:val="28"/>
          <w:szCs w:val="28"/>
        </w:rPr>
        <w:t>Закон</w:t>
      </w:r>
      <w:r w:rsidR="00D726F0">
        <w:rPr>
          <w:rFonts w:ascii="Times New Roman" w:hAnsi="Times New Roman" w:cs="Times New Roman"/>
          <w:sz w:val="28"/>
          <w:szCs w:val="28"/>
        </w:rPr>
        <w:t>ом</w:t>
      </w:r>
      <w:r w:rsidR="00D726F0" w:rsidRPr="00DA1B4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726F0">
        <w:rPr>
          <w:rFonts w:ascii="Times New Roman" w:hAnsi="Times New Roman" w:cs="Times New Roman"/>
          <w:sz w:val="28"/>
          <w:szCs w:val="28"/>
        </w:rPr>
        <w:t>от 19.04.1991 № 1032-1</w:t>
      </w:r>
      <w:r w:rsidR="00D726F0" w:rsidRPr="00D726F0">
        <w:rPr>
          <w:rFonts w:ascii="Times New Roman" w:hAnsi="Times New Roman" w:cs="Times New Roman"/>
          <w:sz w:val="28"/>
          <w:szCs w:val="28"/>
        </w:rPr>
        <w:t xml:space="preserve"> </w:t>
      </w:r>
      <w:r w:rsidR="00D726F0">
        <w:rPr>
          <w:rFonts w:ascii="Times New Roman" w:hAnsi="Times New Roman" w:cs="Times New Roman"/>
          <w:sz w:val="28"/>
          <w:szCs w:val="28"/>
        </w:rPr>
        <w:t xml:space="preserve"> </w:t>
      </w:r>
      <w:r w:rsidR="00D726F0" w:rsidRPr="00DA1B42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</w:t>
      </w:r>
      <w:r w:rsidR="00D726F0">
        <w:rPr>
          <w:rFonts w:ascii="Times New Roman" w:hAnsi="Times New Roman" w:cs="Times New Roman"/>
          <w:sz w:val="28"/>
          <w:szCs w:val="28"/>
        </w:rPr>
        <w:t>, п</w:t>
      </w:r>
      <w:r w:rsidR="00D726F0" w:rsidRPr="00DA1B42">
        <w:rPr>
          <w:rFonts w:ascii="Times New Roman" w:hAnsi="Times New Roman" w:cs="Times New Roman"/>
          <w:sz w:val="28"/>
          <w:szCs w:val="28"/>
        </w:rPr>
        <w:t>остановлени</w:t>
      </w:r>
      <w:r w:rsidR="00D726F0">
        <w:rPr>
          <w:rFonts w:ascii="Times New Roman" w:hAnsi="Times New Roman" w:cs="Times New Roman"/>
          <w:sz w:val="28"/>
          <w:szCs w:val="28"/>
        </w:rPr>
        <w:t>ем</w:t>
      </w:r>
      <w:r w:rsidR="00D726F0" w:rsidRPr="00DA1B42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4</w:t>
      </w:r>
      <w:r w:rsidR="00D726F0">
        <w:rPr>
          <w:rFonts w:ascii="Times New Roman" w:hAnsi="Times New Roman" w:cs="Times New Roman"/>
          <w:sz w:val="28"/>
          <w:szCs w:val="28"/>
        </w:rPr>
        <w:t>.07.</w:t>
      </w:r>
      <w:r w:rsidR="00D726F0" w:rsidRPr="00DA1B42">
        <w:rPr>
          <w:rFonts w:ascii="Times New Roman" w:hAnsi="Times New Roman" w:cs="Times New Roman"/>
          <w:sz w:val="28"/>
          <w:szCs w:val="28"/>
        </w:rPr>
        <w:t>2014</w:t>
      </w:r>
      <w:r w:rsidR="00D726F0">
        <w:rPr>
          <w:rFonts w:ascii="Times New Roman" w:hAnsi="Times New Roman" w:cs="Times New Roman"/>
          <w:sz w:val="28"/>
          <w:szCs w:val="28"/>
        </w:rPr>
        <w:t xml:space="preserve"> №</w:t>
      </w:r>
      <w:r w:rsidR="00D726F0" w:rsidRPr="00DA1B42">
        <w:rPr>
          <w:rFonts w:ascii="Times New Roman" w:hAnsi="Times New Roman" w:cs="Times New Roman"/>
          <w:sz w:val="28"/>
          <w:szCs w:val="28"/>
        </w:rPr>
        <w:t xml:space="preserve"> 271-п</w:t>
      </w:r>
      <w:r w:rsidR="00D726F0">
        <w:rPr>
          <w:rFonts w:ascii="Times New Roman" w:hAnsi="Times New Roman" w:cs="Times New Roman"/>
          <w:sz w:val="28"/>
          <w:szCs w:val="28"/>
        </w:rPr>
        <w:t xml:space="preserve"> </w:t>
      </w:r>
      <w:r w:rsidR="00D726F0" w:rsidRPr="00DA1B42">
        <w:rPr>
          <w:rFonts w:ascii="Times New Roman" w:hAnsi="Times New Roman" w:cs="Times New Roman"/>
          <w:sz w:val="28"/>
          <w:szCs w:val="28"/>
        </w:rPr>
        <w:t>«Об утверждении Порядка установления краевым государственным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образования, контрольных цифр приема на обучение по профессиям</w:t>
      </w:r>
      <w:proofErr w:type="gramEnd"/>
      <w:r w:rsidR="00D726F0" w:rsidRPr="00DA1B42">
        <w:rPr>
          <w:rFonts w:ascii="Times New Roman" w:hAnsi="Times New Roman" w:cs="Times New Roman"/>
          <w:sz w:val="28"/>
          <w:szCs w:val="28"/>
        </w:rPr>
        <w:t>, специальностям и направлениям подготовки за счет сре</w:t>
      </w:r>
      <w:proofErr w:type="gramStart"/>
      <w:r w:rsidR="00D726F0" w:rsidRPr="00DA1B4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726F0" w:rsidRPr="00DA1B42">
        <w:rPr>
          <w:rFonts w:ascii="Times New Roman" w:hAnsi="Times New Roman" w:cs="Times New Roman"/>
          <w:sz w:val="28"/>
          <w:szCs w:val="28"/>
        </w:rPr>
        <w:t>аевого бюджета»</w:t>
      </w:r>
      <w:r w:rsidR="00D726F0">
        <w:rPr>
          <w:rFonts w:ascii="Times New Roman" w:hAnsi="Times New Roman" w:cs="Times New Roman"/>
          <w:sz w:val="28"/>
          <w:szCs w:val="28"/>
        </w:rPr>
        <w:t xml:space="preserve">, статьями 19, 33 </w:t>
      </w:r>
      <w:r w:rsidR="00A638EC">
        <w:rPr>
          <w:rFonts w:ascii="Times New Roman" w:hAnsi="Times New Roman" w:cs="Times New Roman"/>
          <w:sz w:val="28"/>
        </w:rPr>
        <w:t xml:space="preserve">Устава </w:t>
      </w:r>
      <w:r w:rsidR="00486203">
        <w:rPr>
          <w:rFonts w:ascii="Times New Roman" w:hAnsi="Times New Roman" w:cs="Times New Roman"/>
          <w:sz w:val="28"/>
        </w:rPr>
        <w:t>Идринск</w:t>
      </w:r>
      <w:r w:rsidR="00D726F0">
        <w:rPr>
          <w:rFonts w:ascii="Times New Roman" w:hAnsi="Times New Roman" w:cs="Times New Roman"/>
          <w:sz w:val="28"/>
        </w:rPr>
        <w:t>ого</w:t>
      </w:r>
      <w:r w:rsidR="00486203">
        <w:rPr>
          <w:rFonts w:ascii="Times New Roman" w:hAnsi="Times New Roman" w:cs="Times New Roman"/>
          <w:sz w:val="28"/>
        </w:rPr>
        <w:t xml:space="preserve"> район</w:t>
      </w:r>
      <w:r w:rsidR="00D726F0">
        <w:rPr>
          <w:rFonts w:ascii="Times New Roman" w:hAnsi="Times New Roman" w:cs="Times New Roman"/>
          <w:sz w:val="28"/>
        </w:rPr>
        <w:t xml:space="preserve">а </w:t>
      </w:r>
      <w:r w:rsidR="00A638EC">
        <w:rPr>
          <w:rFonts w:ascii="Times New Roman" w:hAnsi="Times New Roman" w:cs="Times New Roman"/>
          <w:sz w:val="28"/>
        </w:rPr>
        <w:t>ПОСТАНОВЛЯ</w:t>
      </w:r>
      <w:r w:rsidR="00D726F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: </w:t>
      </w:r>
    </w:p>
    <w:p w:rsidR="003A1B10" w:rsidRPr="006C5F62" w:rsidRDefault="00157EA5" w:rsidP="00C91789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6C5F62">
        <w:rPr>
          <w:rFonts w:ascii="Times New Roman" w:hAnsi="Times New Roman" w:cs="Times New Roman"/>
          <w:sz w:val="28"/>
        </w:rPr>
        <w:t xml:space="preserve">Создать </w:t>
      </w:r>
      <w:r w:rsidR="00AB120F" w:rsidRPr="006C5F62">
        <w:rPr>
          <w:rFonts w:ascii="Times New Roman" w:hAnsi="Times New Roman" w:cs="Times New Roman"/>
          <w:sz w:val="28"/>
        </w:rPr>
        <w:t xml:space="preserve">межведомственную </w:t>
      </w:r>
      <w:r w:rsidRPr="006C5F62">
        <w:rPr>
          <w:rFonts w:ascii="Times New Roman" w:hAnsi="Times New Roman" w:cs="Times New Roman"/>
          <w:sz w:val="28"/>
        </w:rPr>
        <w:t xml:space="preserve">рабочую группу по </w:t>
      </w:r>
      <w:r w:rsidR="00651331" w:rsidRPr="006C5F62">
        <w:rPr>
          <w:rFonts w:ascii="Times New Roman" w:hAnsi="Times New Roman" w:cs="Times New Roman"/>
          <w:sz w:val="28"/>
        </w:rPr>
        <w:t xml:space="preserve">содействию </w:t>
      </w:r>
      <w:r w:rsidR="006C5F62" w:rsidRPr="006C5F62">
        <w:rPr>
          <w:rFonts w:ascii="Times New Roman" w:hAnsi="Times New Roman" w:cs="Times New Roman"/>
          <w:sz w:val="28"/>
        </w:rPr>
        <w:t>занятости выпускников</w:t>
      </w:r>
      <w:r w:rsidRPr="006C5F62">
        <w:rPr>
          <w:rFonts w:ascii="Times New Roman" w:hAnsi="Times New Roman" w:cs="Times New Roman"/>
          <w:sz w:val="28"/>
        </w:rPr>
        <w:t xml:space="preserve"> на территории</w:t>
      </w:r>
      <w:r w:rsidR="006C5F62" w:rsidRPr="006C5F62">
        <w:rPr>
          <w:rFonts w:ascii="Times New Roman" w:hAnsi="Times New Roman" w:cs="Times New Roman"/>
          <w:sz w:val="28"/>
        </w:rPr>
        <w:t xml:space="preserve"> Идринского района</w:t>
      </w:r>
      <w:r w:rsidR="008378D1">
        <w:rPr>
          <w:rFonts w:ascii="Times New Roman" w:hAnsi="Times New Roman" w:cs="Times New Roman"/>
          <w:sz w:val="28"/>
        </w:rPr>
        <w:t xml:space="preserve"> согласно приложению</w:t>
      </w:r>
      <w:r w:rsidR="00943AAE">
        <w:rPr>
          <w:rFonts w:ascii="Times New Roman" w:hAnsi="Times New Roman" w:cs="Times New Roman"/>
          <w:sz w:val="28"/>
        </w:rPr>
        <w:t xml:space="preserve"> №</w:t>
      </w:r>
      <w:r w:rsidR="006C5F62" w:rsidRPr="006C5F62">
        <w:rPr>
          <w:rFonts w:ascii="Times New Roman" w:hAnsi="Times New Roman" w:cs="Times New Roman"/>
          <w:sz w:val="28"/>
        </w:rPr>
        <w:t>1</w:t>
      </w:r>
      <w:r w:rsidR="003A1B10" w:rsidRPr="006C5F62">
        <w:rPr>
          <w:rFonts w:ascii="Times New Roman" w:hAnsi="Times New Roman" w:cs="Times New Roman"/>
          <w:sz w:val="28"/>
        </w:rPr>
        <w:t>.</w:t>
      </w:r>
    </w:p>
    <w:p w:rsidR="00AB120F" w:rsidRDefault="00A3236D" w:rsidP="00C91789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20F">
        <w:rPr>
          <w:rFonts w:ascii="Times New Roman" w:hAnsi="Times New Roman" w:cs="Times New Roman"/>
          <w:sz w:val="28"/>
          <w:szCs w:val="28"/>
        </w:rPr>
        <w:t xml:space="preserve">Утвердить Положение о  </w:t>
      </w:r>
      <w:r w:rsidR="006C5F62">
        <w:rPr>
          <w:rFonts w:ascii="Times New Roman" w:hAnsi="Times New Roman" w:cs="Times New Roman"/>
          <w:sz w:val="28"/>
          <w:szCs w:val="28"/>
        </w:rPr>
        <w:t>р</w:t>
      </w:r>
      <w:r w:rsidRPr="00AB120F">
        <w:rPr>
          <w:rFonts w:ascii="Times New Roman" w:hAnsi="Times New Roman" w:cs="Times New Roman"/>
          <w:sz w:val="28"/>
          <w:szCs w:val="28"/>
        </w:rPr>
        <w:t xml:space="preserve">абочей группе  по </w:t>
      </w:r>
      <w:r w:rsidR="008378D1">
        <w:rPr>
          <w:rFonts w:ascii="Times New Roman" w:hAnsi="Times New Roman" w:cs="Times New Roman"/>
          <w:sz w:val="28"/>
          <w:szCs w:val="28"/>
        </w:rPr>
        <w:t xml:space="preserve">содействию занятости </w:t>
      </w:r>
      <w:r w:rsidR="006C5F62">
        <w:rPr>
          <w:rFonts w:ascii="Times New Roman" w:hAnsi="Times New Roman" w:cs="Times New Roman"/>
          <w:sz w:val="28"/>
          <w:szCs w:val="28"/>
        </w:rPr>
        <w:t xml:space="preserve"> выпускников на территории Идринского района </w:t>
      </w:r>
      <w:r w:rsidR="008378D1">
        <w:rPr>
          <w:rFonts w:ascii="Times New Roman" w:hAnsi="Times New Roman" w:cs="Times New Roman"/>
          <w:sz w:val="28"/>
          <w:szCs w:val="28"/>
        </w:rPr>
        <w:t xml:space="preserve"> </w:t>
      </w:r>
      <w:r w:rsidR="00AB120F" w:rsidRPr="00AB120F">
        <w:rPr>
          <w:rFonts w:ascii="Times New Roman" w:hAnsi="Times New Roman" w:cs="Times New Roman"/>
          <w:sz w:val="28"/>
          <w:szCs w:val="28"/>
        </w:rPr>
        <w:t>согласно п</w:t>
      </w:r>
      <w:r w:rsidRPr="00AB120F">
        <w:rPr>
          <w:rFonts w:ascii="Times New Roman" w:hAnsi="Times New Roman" w:cs="Times New Roman"/>
          <w:sz w:val="28"/>
          <w:szCs w:val="28"/>
        </w:rPr>
        <w:t>риложению</w:t>
      </w:r>
      <w:r w:rsidR="00943AAE">
        <w:rPr>
          <w:rFonts w:ascii="Times New Roman" w:hAnsi="Times New Roman" w:cs="Times New Roman"/>
          <w:sz w:val="28"/>
          <w:szCs w:val="28"/>
        </w:rPr>
        <w:t xml:space="preserve"> №</w:t>
      </w:r>
      <w:r w:rsidR="00730EB5">
        <w:rPr>
          <w:rFonts w:ascii="Times New Roman" w:hAnsi="Times New Roman" w:cs="Times New Roman"/>
          <w:sz w:val="28"/>
          <w:szCs w:val="28"/>
        </w:rPr>
        <w:t>2.</w:t>
      </w:r>
    </w:p>
    <w:p w:rsidR="00943AAE" w:rsidRPr="00943AAE" w:rsidRDefault="00943AAE" w:rsidP="00C917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943AAE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43AAE">
        <w:rPr>
          <w:rFonts w:ascii="Times New Roman" w:hAnsi="Times New Roman" w:cs="Times New Roman"/>
          <w:sz w:val="28"/>
        </w:rPr>
        <w:t>Контроль за</w:t>
      </w:r>
      <w:proofErr w:type="gramEnd"/>
      <w:r w:rsidRPr="00943AAE">
        <w:rPr>
          <w:rFonts w:ascii="Times New Roman" w:hAnsi="Times New Roman" w:cs="Times New Roman"/>
          <w:sz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77445C" w:rsidRPr="0077445C" w:rsidRDefault="0077445C" w:rsidP="00C91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445C">
        <w:rPr>
          <w:rFonts w:ascii="Times New Roman" w:eastAsia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 Идринский район (</w:t>
      </w:r>
      <w:r w:rsidRPr="0077445C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744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445C">
        <w:rPr>
          <w:rFonts w:ascii="Times New Roman" w:eastAsia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7744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445C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7744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7445C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445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7EA5" w:rsidRPr="00943AAE" w:rsidRDefault="00C91789" w:rsidP="00C91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77445C">
        <w:rPr>
          <w:rFonts w:ascii="Times New Roman" w:hAnsi="Times New Roman" w:cs="Times New Roman"/>
          <w:sz w:val="28"/>
        </w:rPr>
        <w:t>5</w:t>
      </w:r>
      <w:r w:rsidR="00943AAE" w:rsidRPr="00943AAE">
        <w:rPr>
          <w:rFonts w:ascii="Times New Roman" w:hAnsi="Times New Roman" w:cs="Times New Roman"/>
          <w:sz w:val="28"/>
        </w:rPr>
        <w:t xml:space="preserve">. Постановление вступает в силу со дня подписания. </w:t>
      </w:r>
      <w:r w:rsidR="008378D1" w:rsidRPr="00943AAE">
        <w:rPr>
          <w:rFonts w:ascii="Times New Roman" w:hAnsi="Times New Roman" w:cs="Times New Roman"/>
          <w:sz w:val="28"/>
        </w:rPr>
        <w:t xml:space="preserve"> </w:t>
      </w:r>
    </w:p>
    <w:p w:rsidR="00184BB8" w:rsidRPr="00184BB8" w:rsidRDefault="008378D1" w:rsidP="00AB12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84BB8" w:rsidRPr="00184BB8" w:rsidRDefault="00184BB8" w:rsidP="00AB120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91789" w:rsidRDefault="00C91789" w:rsidP="008378D1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</w:rPr>
        <w:t xml:space="preserve"> обязанности</w:t>
      </w:r>
    </w:p>
    <w:p w:rsidR="00184BB8" w:rsidRPr="00184BB8" w:rsidRDefault="00C91789" w:rsidP="008378D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84BB8" w:rsidRPr="00184BB8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ы</w:t>
      </w:r>
      <w:r w:rsidR="00184BB8" w:rsidRPr="00184BB8">
        <w:rPr>
          <w:rFonts w:ascii="Times New Roman" w:hAnsi="Times New Roman" w:cs="Times New Roman"/>
          <w:sz w:val="28"/>
        </w:rPr>
        <w:t xml:space="preserve"> </w:t>
      </w:r>
      <w:r w:rsidR="008378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</w:t>
      </w:r>
      <w:r w:rsidR="008378D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Н.П.Антипова</w:t>
      </w:r>
      <w:proofErr w:type="spellEnd"/>
    </w:p>
    <w:p w:rsidR="00322699" w:rsidRDefault="00322699" w:rsidP="00322699">
      <w:pPr>
        <w:pStyle w:val="a7"/>
      </w:pPr>
    </w:p>
    <w:p w:rsidR="00467468" w:rsidRDefault="007A767C" w:rsidP="007A767C">
      <w:pPr>
        <w:pStyle w:val="a7"/>
        <w:spacing w:after="0"/>
        <w:ind w:left="1350"/>
        <w:jc w:val="right"/>
        <w:rPr>
          <w:sz w:val="28"/>
          <w:szCs w:val="28"/>
        </w:rPr>
      </w:pPr>
      <w:r w:rsidRPr="00645634">
        <w:rPr>
          <w:sz w:val="28"/>
          <w:szCs w:val="28"/>
        </w:rPr>
        <w:lastRenderedPageBreak/>
        <w:t xml:space="preserve">                                                    </w:t>
      </w:r>
    </w:p>
    <w:p w:rsidR="007A767C" w:rsidRPr="00645634" w:rsidRDefault="007A767C" w:rsidP="007A767C">
      <w:pPr>
        <w:pStyle w:val="a7"/>
        <w:spacing w:after="0"/>
        <w:ind w:left="1350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>Приложение</w:t>
      </w:r>
      <w:r w:rsidR="00157EA5" w:rsidRPr="00645634">
        <w:rPr>
          <w:sz w:val="28"/>
          <w:szCs w:val="28"/>
        </w:rPr>
        <w:t xml:space="preserve"> </w:t>
      </w:r>
      <w:r w:rsidR="00C91789">
        <w:rPr>
          <w:sz w:val="28"/>
          <w:szCs w:val="28"/>
        </w:rPr>
        <w:t>№</w:t>
      </w:r>
      <w:r w:rsidR="00157EA5" w:rsidRPr="00645634">
        <w:rPr>
          <w:sz w:val="28"/>
          <w:szCs w:val="28"/>
        </w:rPr>
        <w:t>1</w:t>
      </w:r>
    </w:p>
    <w:p w:rsidR="00C91789" w:rsidRDefault="007A767C" w:rsidP="007A767C">
      <w:pPr>
        <w:pStyle w:val="a7"/>
        <w:spacing w:after="0"/>
        <w:ind w:left="1350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   к </w:t>
      </w:r>
      <w:r w:rsidR="0059183D" w:rsidRPr="00645634">
        <w:rPr>
          <w:sz w:val="28"/>
          <w:szCs w:val="28"/>
        </w:rPr>
        <w:t xml:space="preserve">постановлению </w:t>
      </w:r>
    </w:p>
    <w:p w:rsidR="007A767C" w:rsidRPr="00645634" w:rsidRDefault="00C91789" w:rsidP="00C91789">
      <w:pPr>
        <w:pStyle w:val="a7"/>
        <w:spacing w:after="0"/>
        <w:ind w:left="135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A767C" w:rsidRPr="00645634">
        <w:rPr>
          <w:sz w:val="28"/>
          <w:szCs w:val="28"/>
        </w:rPr>
        <w:t xml:space="preserve">дминистрации  </w:t>
      </w:r>
      <w:r w:rsidR="00467468">
        <w:rPr>
          <w:sz w:val="28"/>
          <w:szCs w:val="28"/>
        </w:rPr>
        <w:t xml:space="preserve"> района </w:t>
      </w:r>
    </w:p>
    <w:p w:rsidR="007A767C" w:rsidRPr="00645634" w:rsidRDefault="007A767C" w:rsidP="007A767C">
      <w:pPr>
        <w:pStyle w:val="a7"/>
        <w:spacing w:after="0"/>
        <w:ind w:left="1134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      от </w:t>
      </w:r>
      <w:r w:rsidR="00C91789">
        <w:rPr>
          <w:sz w:val="28"/>
          <w:szCs w:val="28"/>
        </w:rPr>
        <w:t xml:space="preserve">24.04.2018 </w:t>
      </w:r>
      <w:r w:rsidRPr="00645634">
        <w:rPr>
          <w:sz w:val="28"/>
          <w:szCs w:val="28"/>
        </w:rPr>
        <w:t>№</w:t>
      </w:r>
      <w:r w:rsidR="00C91789">
        <w:rPr>
          <w:sz w:val="28"/>
          <w:szCs w:val="28"/>
        </w:rPr>
        <w:t>264-п</w:t>
      </w:r>
    </w:p>
    <w:p w:rsidR="007A767C" w:rsidRPr="00645634" w:rsidRDefault="007A767C" w:rsidP="007A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34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467468" w:rsidRDefault="00AB120F" w:rsidP="007A76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157EA5" w:rsidRPr="00645634">
        <w:rPr>
          <w:rFonts w:ascii="Times New Roman" w:hAnsi="Times New Roman" w:cs="Times New Roman"/>
          <w:sz w:val="28"/>
          <w:szCs w:val="28"/>
        </w:rPr>
        <w:t>рабочей группы по содействи</w:t>
      </w:r>
      <w:r w:rsidR="00467468">
        <w:rPr>
          <w:rFonts w:ascii="Times New Roman" w:hAnsi="Times New Roman" w:cs="Times New Roman"/>
          <w:sz w:val="28"/>
          <w:szCs w:val="28"/>
        </w:rPr>
        <w:t>ю</w:t>
      </w:r>
      <w:r w:rsidR="00157EA5" w:rsidRPr="00645634">
        <w:rPr>
          <w:rFonts w:ascii="Times New Roman" w:hAnsi="Times New Roman" w:cs="Times New Roman"/>
          <w:sz w:val="28"/>
          <w:szCs w:val="28"/>
        </w:rPr>
        <w:t xml:space="preserve"> </w:t>
      </w:r>
      <w:r w:rsidR="006C5F62">
        <w:rPr>
          <w:rFonts w:ascii="Times New Roman" w:hAnsi="Times New Roman" w:cs="Times New Roman"/>
          <w:sz w:val="28"/>
          <w:szCs w:val="28"/>
        </w:rPr>
        <w:t xml:space="preserve">занятости выпускников образовательных организаций </w:t>
      </w:r>
    </w:p>
    <w:p w:rsidR="007275E4" w:rsidRPr="00645634" w:rsidRDefault="00157EA5" w:rsidP="007A76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34">
        <w:rPr>
          <w:rFonts w:ascii="Times New Roman" w:hAnsi="Times New Roman" w:cs="Times New Roman"/>
          <w:sz w:val="28"/>
          <w:szCs w:val="28"/>
        </w:rPr>
        <w:t xml:space="preserve"> </w:t>
      </w:r>
      <w:r w:rsidR="00FF75EE" w:rsidRPr="0064563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7468">
        <w:rPr>
          <w:rFonts w:ascii="Times New Roman" w:hAnsi="Times New Roman" w:cs="Times New Roman"/>
          <w:sz w:val="28"/>
          <w:szCs w:val="28"/>
        </w:rPr>
        <w:t>Идринского района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43"/>
        <w:gridCol w:w="4762"/>
      </w:tblGrid>
      <w:tr w:rsidR="007A767C" w:rsidRPr="00645634" w:rsidTr="00C91789">
        <w:trPr>
          <w:trHeight w:val="1044"/>
        </w:trPr>
        <w:tc>
          <w:tcPr>
            <w:tcW w:w="5104" w:type="dxa"/>
          </w:tcPr>
          <w:p w:rsidR="007A767C" w:rsidRPr="00645634" w:rsidRDefault="00486203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Юрочкина Любовь Анатольевна</w:t>
            </w:r>
          </w:p>
        </w:tc>
        <w:tc>
          <w:tcPr>
            <w:tcW w:w="4961" w:type="dxa"/>
          </w:tcPr>
          <w:p w:rsidR="007A767C" w:rsidRPr="00645634" w:rsidRDefault="007A767C" w:rsidP="00C9178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8620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</w:t>
            </w:r>
            <w:r w:rsidR="00FF75EE"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</w:t>
            </w:r>
            <w:r w:rsidR="004862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социальным вопросам,</w:t>
            </w:r>
            <w:r w:rsidR="00FF75EE"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рабочей группы</w:t>
            </w:r>
          </w:p>
        </w:tc>
      </w:tr>
      <w:tr w:rsidR="00FF75EE" w:rsidRPr="00645634" w:rsidTr="00C91789">
        <w:trPr>
          <w:trHeight w:val="1044"/>
        </w:trPr>
        <w:tc>
          <w:tcPr>
            <w:tcW w:w="5104" w:type="dxa"/>
          </w:tcPr>
          <w:p w:rsidR="00FF75EE" w:rsidRPr="00645634" w:rsidRDefault="00486203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Константин Юрьевич </w:t>
            </w:r>
          </w:p>
        </w:tc>
        <w:tc>
          <w:tcPr>
            <w:tcW w:w="4961" w:type="dxa"/>
          </w:tcPr>
          <w:p w:rsidR="00FF75EE" w:rsidRPr="00645634" w:rsidRDefault="00FF75EE" w:rsidP="00486203">
            <w:pPr>
              <w:pStyle w:val="ad"/>
              <w:shd w:val="clear" w:color="auto" w:fill="FFFFFF"/>
              <w:rPr>
                <w:sz w:val="28"/>
                <w:szCs w:val="28"/>
              </w:rPr>
            </w:pPr>
            <w:r w:rsidRPr="00645634">
              <w:rPr>
                <w:sz w:val="28"/>
                <w:szCs w:val="28"/>
              </w:rPr>
              <w:t xml:space="preserve">- начальник </w:t>
            </w:r>
            <w:r w:rsidRPr="00645634">
              <w:rPr>
                <w:bCs/>
                <w:sz w:val="28"/>
                <w:szCs w:val="28"/>
              </w:rPr>
              <w:t>отдела</w:t>
            </w:r>
            <w:r w:rsidR="00486203">
              <w:rPr>
                <w:bCs/>
                <w:sz w:val="28"/>
                <w:szCs w:val="28"/>
              </w:rPr>
              <w:t xml:space="preserve"> </w:t>
            </w:r>
            <w:r w:rsidR="0048620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86203" w:rsidRPr="00486203">
              <w:rPr>
                <w:bCs/>
                <w:color w:val="000000"/>
                <w:sz w:val="28"/>
                <w:szCs w:val="28"/>
                <w:lang w:eastAsia="ru-RU"/>
              </w:rPr>
              <w:t>сельского</w:t>
            </w:r>
            <w:r w:rsidR="00486203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6203" w:rsidRPr="00486203">
              <w:rPr>
                <w:bCs/>
                <w:color w:val="000000"/>
                <w:sz w:val="28"/>
                <w:szCs w:val="28"/>
                <w:lang w:eastAsia="ru-RU"/>
              </w:rPr>
              <w:t xml:space="preserve">хозяйства администрации </w:t>
            </w:r>
            <w:proofErr w:type="spellStart"/>
            <w:r w:rsidR="00486203" w:rsidRPr="00486203">
              <w:rPr>
                <w:bCs/>
                <w:color w:val="000000"/>
                <w:sz w:val="28"/>
                <w:szCs w:val="28"/>
                <w:lang w:eastAsia="ru-RU"/>
              </w:rPr>
              <w:t>Идринсокго</w:t>
            </w:r>
            <w:proofErr w:type="spellEnd"/>
            <w:r w:rsidR="00486203" w:rsidRPr="00486203">
              <w:rPr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486203">
              <w:rPr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B120F" w:rsidRPr="00645634">
              <w:rPr>
                <w:bCs/>
                <w:sz w:val="28"/>
                <w:szCs w:val="28"/>
              </w:rPr>
              <w:t xml:space="preserve"> заместитель председателя рабочей группы</w:t>
            </w:r>
          </w:p>
        </w:tc>
      </w:tr>
      <w:tr w:rsidR="00AB120F" w:rsidRPr="00645634" w:rsidTr="00C91789">
        <w:trPr>
          <w:trHeight w:val="1044"/>
        </w:trPr>
        <w:tc>
          <w:tcPr>
            <w:tcW w:w="5104" w:type="dxa"/>
          </w:tcPr>
          <w:p w:rsidR="00AB120F" w:rsidRPr="00645634" w:rsidRDefault="00486203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Светлана Юрьевна</w:t>
            </w:r>
          </w:p>
        </w:tc>
        <w:tc>
          <w:tcPr>
            <w:tcW w:w="4961" w:type="dxa"/>
          </w:tcPr>
          <w:p w:rsidR="00AB120F" w:rsidRPr="00645634" w:rsidRDefault="00AB120F" w:rsidP="00C91789">
            <w:pPr>
              <w:pStyle w:val="1"/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645634">
              <w:rPr>
                <w:sz w:val="28"/>
                <w:szCs w:val="28"/>
              </w:rPr>
              <w:t xml:space="preserve">- </w:t>
            </w:r>
            <w:r w:rsidR="00486203">
              <w:rPr>
                <w:sz w:val="28"/>
                <w:szCs w:val="28"/>
              </w:rPr>
              <w:t>начальник отдела по учебно-производственной работе Идринского филиала КГБПОУ «Южный аграрный технику</w:t>
            </w:r>
            <w:r w:rsidR="00676DAD">
              <w:rPr>
                <w:sz w:val="28"/>
                <w:szCs w:val="28"/>
              </w:rPr>
              <w:t>м</w:t>
            </w:r>
            <w:r w:rsidR="00486203">
              <w:rPr>
                <w:sz w:val="28"/>
                <w:szCs w:val="28"/>
              </w:rPr>
              <w:t xml:space="preserve">» </w:t>
            </w:r>
            <w:r w:rsidRPr="00645634">
              <w:rPr>
                <w:bCs/>
                <w:sz w:val="28"/>
                <w:szCs w:val="28"/>
              </w:rPr>
              <w:t>(</w:t>
            </w:r>
            <w:r w:rsidR="00486203">
              <w:rPr>
                <w:bCs/>
                <w:sz w:val="28"/>
                <w:szCs w:val="28"/>
              </w:rPr>
              <w:t>п</w:t>
            </w:r>
            <w:r w:rsidRPr="00645634">
              <w:rPr>
                <w:bCs/>
                <w:sz w:val="28"/>
                <w:szCs w:val="28"/>
              </w:rPr>
              <w:t>о согласованию), секретарь рабочей группы</w:t>
            </w:r>
          </w:p>
        </w:tc>
      </w:tr>
      <w:tr w:rsidR="00AB120F" w:rsidRPr="00645634" w:rsidTr="00C91789">
        <w:trPr>
          <w:trHeight w:val="471"/>
        </w:trPr>
        <w:tc>
          <w:tcPr>
            <w:tcW w:w="10065" w:type="dxa"/>
            <w:gridSpan w:val="2"/>
          </w:tcPr>
          <w:p w:rsidR="00AB120F" w:rsidRPr="00645634" w:rsidRDefault="00C91789" w:rsidP="00C91789">
            <w:pPr>
              <w:tabs>
                <w:tab w:val="left" w:pos="5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B120F" w:rsidRPr="00645634">
              <w:rPr>
                <w:rFonts w:ascii="Times New Roman" w:hAnsi="Times New Roman" w:cs="Times New Roman"/>
                <w:sz w:val="28"/>
                <w:szCs w:val="28"/>
              </w:rPr>
              <w:t>лены рабочей группы:</w:t>
            </w:r>
          </w:p>
        </w:tc>
      </w:tr>
      <w:tr w:rsidR="007A767C" w:rsidRPr="00645634" w:rsidTr="00C91789">
        <w:tc>
          <w:tcPr>
            <w:tcW w:w="5104" w:type="dxa"/>
          </w:tcPr>
          <w:p w:rsidR="007A767C" w:rsidRPr="00645634" w:rsidRDefault="007A767C" w:rsidP="004674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468">
              <w:rPr>
                <w:rFonts w:ascii="Times New Roman" w:eastAsia="Times New Roman" w:hAnsi="Times New Roman" w:cs="Times New Roman"/>
                <w:sz w:val="28"/>
                <w:szCs w:val="28"/>
              </w:rPr>
              <w:t>Велькер</w:t>
            </w:r>
            <w:proofErr w:type="spellEnd"/>
            <w:r w:rsidR="0046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Карлович </w:t>
            </w:r>
          </w:p>
        </w:tc>
        <w:tc>
          <w:tcPr>
            <w:tcW w:w="4961" w:type="dxa"/>
          </w:tcPr>
          <w:p w:rsidR="00467468" w:rsidRDefault="00467468" w:rsidP="0046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«Ирина»</w:t>
            </w: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A767C" w:rsidRPr="00645634" w:rsidRDefault="00467468" w:rsidP="0046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67468" w:rsidRPr="00645634" w:rsidTr="00C91789">
        <w:tc>
          <w:tcPr>
            <w:tcW w:w="5104" w:type="dxa"/>
          </w:tcPr>
          <w:p w:rsidR="00467468" w:rsidRPr="00645634" w:rsidRDefault="00467468" w:rsidP="004674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Велькер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Герман Карлович</w:t>
            </w:r>
          </w:p>
        </w:tc>
        <w:tc>
          <w:tcPr>
            <w:tcW w:w="4961" w:type="dxa"/>
          </w:tcPr>
          <w:p w:rsidR="00467468" w:rsidRDefault="00467468" w:rsidP="007A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«Элита»</w:t>
            </w:r>
          </w:p>
          <w:p w:rsidR="00467468" w:rsidRDefault="00467468" w:rsidP="007A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67468" w:rsidRPr="00645634" w:rsidTr="00C91789">
        <w:tc>
          <w:tcPr>
            <w:tcW w:w="5104" w:type="dxa"/>
          </w:tcPr>
          <w:p w:rsidR="00467468" w:rsidRPr="00645634" w:rsidRDefault="00467468" w:rsidP="004674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Данилин Вячеслав Викторович </w:t>
            </w:r>
          </w:p>
        </w:tc>
        <w:tc>
          <w:tcPr>
            <w:tcW w:w="4961" w:type="dxa"/>
          </w:tcPr>
          <w:p w:rsidR="00467468" w:rsidRDefault="00467468" w:rsidP="007A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Берсек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67468" w:rsidRDefault="00467468" w:rsidP="007A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67468" w:rsidRPr="00645634" w:rsidTr="00C91789">
        <w:tc>
          <w:tcPr>
            <w:tcW w:w="5104" w:type="dxa"/>
          </w:tcPr>
          <w:p w:rsidR="00467468" w:rsidRPr="00645634" w:rsidRDefault="00467468" w:rsidP="004674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Васильевич</w:t>
            </w:r>
          </w:p>
        </w:tc>
        <w:tc>
          <w:tcPr>
            <w:tcW w:w="4961" w:type="dxa"/>
          </w:tcPr>
          <w:p w:rsidR="00467468" w:rsidRDefault="00467468" w:rsidP="0048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СХПК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67468" w:rsidRPr="00645634" w:rsidRDefault="00467468" w:rsidP="0048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67468" w:rsidRPr="00645634" w:rsidTr="00C91789">
        <w:tc>
          <w:tcPr>
            <w:tcW w:w="5104" w:type="dxa"/>
          </w:tcPr>
          <w:p w:rsidR="00467468" w:rsidRPr="00645634" w:rsidRDefault="00467468" w:rsidP="004674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961" w:type="dxa"/>
          </w:tcPr>
          <w:p w:rsidR="00467468" w:rsidRDefault="00467468" w:rsidP="0048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КГКУ «ЦЗН Идринского района» (по согласованию)</w:t>
            </w:r>
          </w:p>
        </w:tc>
      </w:tr>
      <w:tr w:rsidR="00467468" w:rsidRPr="00645634" w:rsidTr="00C91789">
        <w:tc>
          <w:tcPr>
            <w:tcW w:w="5104" w:type="dxa"/>
          </w:tcPr>
          <w:p w:rsidR="00467468" w:rsidRDefault="00467468" w:rsidP="004862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Непомнящая Татьяна Евгеньевна</w:t>
            </w:r>
          </w:p>
        </w:tc>
        <w:tc>
          <w:tcPr>
            <w:tcW w:w="4961" w:type="dxa"/>
          </w:tcPr>
          <w:p w:rsidR="00467468" w:rsidRDefault="00467468" w:rsidP="007A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467468" w:rsidRPr="00645634" w:rsidRDefault="00467468" w:rsidP="007A2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</w:t>
            </w:r>
            <w:r w:rsidRPr="006456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</w:tbl>
    <w:p w:rsidR="00322699" w:rsidRPr="00645634" w:rsidRDefault="00322699" w:rsidP="00322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059F" w:rsidRPr="00645634" w:rsidRDefault="009D059F" w:rsidP="0032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34" w:rsidRPr="00645634" w:rsidRDefault="00645634" w:rsidP="0032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34" w:rsidRDefault="00645634" w:rsidP="0032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468" w:rsidRDefault="00467468" w:rsidP="0032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34" w:rsidRPr="00645634" w:rsidRDefault="00645634" w:rsidP="00322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34" w:rsidRPr="00645634" w:rsidRDefault="00645634" w:rsidP="00645634">
      <w:pPr>
        <w:pStyle w:val="a7"/>
        <w:spacing w:after="0"/>
        <w:ind w:left="1350"/>
        <w:jc w:val="right"/>
        <w:rPr>
          <w:sz w:val="28"/>
          <w:szCs w:val="28"/>
        </w:rPr>
      </w:pPr>
      <w:bookmarkStart w:id="1" w:name="sub_1"/>
      <w:r w:rsidRPr="00645634">
        <w:rPr>
          <w:sz w:val="28"/>
          <w:szCs w:val="28"/>
        </w:rPr>
        <w:t>Приложение 2</w:t>
      </w:r>
    </w:p>
    <w:p w:rsidR="00C91789" w:rsidRDefault="00645634" w:rsidP="00645634">
      <w:pPr>
        <w:pStyle w:val="a7"/>
        <w:spacing w:after="0"/>
        <w:ind w:left="1350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к постановлению  </w:t>
      </w:r>
    </w:p>
    <w:p w:rsidR="00645634" w:rsidRPr="00645634" w:rsidRDefault="00C91789" w:rsidP="00C91789">
      <w:pPr>
        <w:pStyle w:val="a7"/>
        <w:spacing w:after="0"/>
        <w:ind w:left="135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645634" w:rsidRPr="00645634">
        <w:rPr>
          <w:sz w:val="28"/>
          <w:szCs w:val="28"/>
        </w:rPr>
        <w:t xml:space="preserve">дминистрации  </w:t>
      </w:r>
      <w:r w:rsidR="001C4EB7">
        <w:rPr>
          <w:sz w:val="28"/>
          <w:szCs w:val="28"/>
        </w:rPr>
        <w:t xml:space="preserve"> района </w:t>
      </w:r>
    </w:p>
    <w:p w:rsidR="00645634" w:rsidRPr="00645634" w:rsidRDefault="00645634" w:rsidP="00645634">
      <w:pPr>
        <w:pStyle w:val="a7"/>
        <w:spacing w:after="0"/>
        <w:ind w:left="1134"/>
        <w:jc w:val="right"/>
        <w:rPr>
          <w:sz w:val="28"/>
          <w:szCs w:val="28"/>
        </w:rPr>
      </w:pPr>
      <w:r w:rsidRPr="00645634">
        <w:rPr>
          <w:sz w:val="28"/>
          <w:szCs w:val="28"/>
        </w:rPr>
        <w:t xml:space="preserve">                                                            от </w:t>
      </w:r>
      <w:r w:rsidR="00C91789">
        <w:rPr>
          <w:sz w:val="28"/>
          <w:szCs w:val="28"/>
        </w:rPr>
        <w:t xml:space="preserve">24.04.2018 </w:t>
      </w:r>
      <w:r w:rsidRPr="00645634">
        <w:rPr>
          <w:sz w:val="28"/>
          <w:szCs w:val="28"/>
        </w:rPr>
        <w:t>№</w:t>
      </w:r>
      <w:r w:rsidR="00C91789">
        <w:rPr>
          <w:sz w:val="28"/>
          <w:szCs w:val="28"/>
        </w:rPr>
        <w:t>264-п</w:t>
      </w:r>
      <w:bookmarkEnd w:id="1"/>
    </w:p>
    <w:p w:rsidR="00645634" w:rsidRPr="00645634" w:rsidRDefault="00645634" w:rsidP="00645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Default="001C4EB7" w:rsidP="00C91789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Положение о  рабочей группе  по содействию занятости  выпускников на территории Идринского района  </w:t>
      </w:r>
    </w:p>
    <w:p w:rsidR="00C91789" w:rsidRPr="00C91789" w:rsidRDefault="00C91789" w:rsidP="00C91789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  <w:tab w:val="center" w:pos="4677"/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ab/>
      </w:r>
      <w:r w:rsidRPr="00C91789">
        <w:rPr>
          <w:rFonts w:ascii="Times New Roman" w:hAnsi="Times New Roman" w:cs="Times New Roman"/>
          <w:sz w:val="28"/>
          <w:szCs w:val="28"/>
        </w:rPr>
        <w:tab/>
      </w:r>
      <w:r w:rsidRPr="00C91789">
        <w:rPr>
          <w:rFonts w:ascii="Times New Roman" w:hAnsi="Times New Roman" w:cs="Times New Roman"/>
          <w:sz w:val="28"/>
          <w:szCs w:val="28"/>
        </w:rPr>
        <w:tab/>
        <w:t>1. Общие положения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  <w:tab w:val="center" w:pos="4677"/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ab/>
      </w:r>
    </w:p>
    <w:p w:rsidR="00645634" w:rsidRPr="00C91789" w:rsidRDefault="001C4EB7" w:rsidP="00C917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        1.1. </w:t>
      </w:r>
      <w:r w:rsidR="00645634" w:rsidRPr="00C91789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вопросы организации и деятельности </w:t>
      </w:r>
      <w:r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="00645634" w:rsidRPr="00C91789">
        <w:rPr>
          <w:rFonts w:ascii="Times New Roman" w:hAnsi="Times New Roman" w:cs="Times New Roman"/>
          <w:sz w:val="28"/>
          <w:szCs w:val="28"/>
        </w:rPr>
        <w:t xml:space="preserve"> рабочей группы  по </w:t>
      </w:r>
      <w:r w:rsidRPr="00C91789">
        <w:rPr>
          <w:rFonts w:ascii="Times New Roman" w:hAnsi="Times New Roman" w:cs="Times New Roman"/>
          <w:sz w:val="28"/>
          <w:szCs w:val="28"/>
        </w:rPr>
        <w:t xml:space="preserve"> содействию трудоустройству выпускников образовательных организаций профессионального образования  на территории Идринского района (далее-рабочая группа)</w:t>
      </w:r>
      <w:r w:rsidR="00645634" w:rsidRPr="00C91789">
        <w:rPr>
          <w:rFonts w:ascii="Times New Roman" w:hAnsi="Times New Roman" w:cs="Times New Roman"/>
          <w:sz w:val="28"/>
          <w:szCs w:val="28"/>
        </w:rPr>
        <w:t>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1.</w:t>
      </w:r>
      <w:r w:rsidR="001C4EB7" w:rsidRPr="00C91789">
        <w:rPr>
          <w:rFonts w:ascii="Times New Roman" w:hAnsi="Times New Roman" w:cs="Times New Roman"/>
          <w:sz w:val="28"/>
          <w:szCs w:val="28"/>
        </w:rPr>
        <w:t>2</w:t>
      </w:r>
      <w:r w:rsidRPr="00C91789">
        <w:rPr>
          <w:rFonts w:ascii="Times New Roman" w:hAnsi="Times New Roman" w:cs="Times New Roman"/>
          <w:sz w:val="28"/>
          <w:szCs w:val="28"/>
        </w:rPr>
        <w:t xml:space="preserve">. Межведомственная рабочая группа в своей деятельности руководствуется законодательством Российской Федерации, актами Президента Российской Федерации и Правительства Российской Федерации, законами и иными нормативными актами </w:t>
      </w:r>
      <w:r w:rsidR="001C4EB7" w:rsidRPr="00C91789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645634" w:rsidRDefault="00645634" w:rsidP="00C91789">
      <w:pPr>
        <w:numPr>
          <w:ilvl w:val="1"/>
          <w:numId w:val="4"/>
        </w:num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Решения Межведомственной рабочей группы носят рекомендательный характер.</w:t>
      </w:r>
    </w:p>
    <w:p w:rsidR="00C91789" w:rsidRPr="00C91789" w:rsidRDefault="00C91789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Default="00645634" w:rsidP="00C91789">
      <w:pPr>
        <w:numPr>
          <w:ilvl w:val="0"/>
          <w:numId w:val="4"/>
        </w:num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Основные цели, задачи</w:t>
      </w:r>
      <w:r w:rsidR="00676DAD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 xml:space="preserve">  межведомственной рабочей группы </w:t>
      </w:r>
    </w:p>
    <w:p w:rsidR="00C91789" w:rsidRPr="00C91789" w:rsidRDefault="00C91789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EB7" w:rsidRPr="00C91789" w:rsidRDefault="001C4EB7" w:rsidP="00C91789">
      <w:pPr>
        <w:pStyle w:val="1"/>
        <w:jc w:val="both"/>
        <w:rPr>
          <w:sz w:val="28"/>
          <w:szCs w:val="28"/>
        </w:rPr>
      </w:pPr>
      <w:r w:rsidRPr="00C91789">
        <w:rPr>
          <w:sz w:val="28"/>
          <w:szCs w:val="28"/>
        </w:rPr>
        <w:t xml:space="preserve">          </w:t>
      </w:r>
      <w:r w:rsidR="00645634" w:rsidRPr="00C91789">
        <w:rPr>
          <w:sz w:val="28"/>
          <w:szCs w:val="28"/>
        </w:rPr>
        <w:t xml:space="preserve">2.1. </w:t>
      </w:r>
      <w:r w:rsidRPr="00C91789">
        <w:rPr>
          <w:sz w:val="28"/>
          <w:szCs w:val="28"/>
        </w:rPr>
        <w:t>Межведомственная рабочая группа создана в целях повышения эффективности мероприятий по содействию трудоустройству выпускников образовательных организаций профессионального образования.</w:t>
      </w:r>
    </w:p>
    <w:p w:rsidR="00645634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2.2.  Основной задачей межведомственной рабочей группы является участие в  координации деятельности заинтересованных сторон в целях реализации мероприятий  по </w:t>
      </w:r>
      <w:r w:rsidR="001C4EB7" w:rsidRPr="00C91789">
        <w:rPr>
          <w:rFonts w:ascii="Times New Roman" w:hAnsi="Times New Roman" w:cs="Times New Roman"/>
          <w:sz w:val="28"/>
          <w:szCs w:val="28"/>
        </w:rPr>
        <w:t>содействию трудоустройству выпускников образовательных организаций профессионального образования.</w:t>
      </w:r>
    </w:p>
    <w:p w:rsidR="00C91789" w:rsidRPr="00C91789" w:rsidRDefault="00C91789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Pr="00C91789" w:rsidRDefault="00645634" w:rsidP="00C91789">
      <w:pPr>
        <w:pStyle w:val="ab"/>
        <w:numPr>
          <w:ilvl w:val="0"/>
          <w:numId w:val="4"/>
        </w:num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Организация деятельности межведомственной рабочей группы</w:t>
      </w:r>
    </w:p>
    <w:p w:rsidR="00C91789" w:rsidRPr="00C91789" w:rsidRDefault="00C91789" w:rsidP="00C91789">
      <w:pPr>
        <w:pStyle w:val="ab"/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3.1. Состав межведомственной рабочей группы утверждается нормативным актом Администрации </w:t>
      </w:r>
      <w:r w:rsidR="001C4EB7" w:rsidRPr="00C91789">
        <w:rPr>
          <w:rFonts w:ascii="Times New Roman" w:hAnsi="Times New Roman" w:cs="Times New Roman"/>
          <w:sz w:val="28"/>
          <w:szCs w:val="28"/>
        </w:rPr>
        <w:t>Идринского района.</w:t>
      </w:r>
      <w:r w:rsidRPr="00C91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634" w:rsidRPr="00C91789" w:rsidRDefault="00645634" w:rsidP="00C91789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3.2. В состав </w:t>
      </w:r>
      <w:r w:rsidR="00676DAD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 xml:space="preserve"> рабочей группы могут включаться представители администрации муниципального образования </w:t>
      </w:r>
      <w:r w:rsidR="00676DAD" w:rsidRPr="00C91789">
        <w:rPr>
          <w:rFonts w:ascii="Times New Roman" w:hAnsi="Times New Roman" w:cs="Times New Roman"/>
          <w:sz w:val="28"/>
          <w:szCs w:val="28"/>
        </w:rPr>
        <w:t>Идринский район,</w:t>
      </w:r>
      <w:r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="00676DAD" w:rsidRPr="00C91789">
        <w:rPr>
          <w:rFonts w:ascii="Times New Roman" w:hAnsi="Times New Roman" w:cs="Times New Roman"/>
          <w:sz w:val="28"/>
          <w:szCs w:val="28"/>
        </w:rPr>
        <w:t xml:space="preserve">представители  Идринского филиала КГБПОУ «Южный аграрный техникум» </w:t>
      </w:r>
      <w:r w:rsidRPr="00C9178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676DAD" w:rsidRPr="00C91789">
        <w:rPr>
          <w:rFonts w:ascii="Times New Roman" w:hAnsi="Times New Roman" w:cs="Times New Roman"/>
          <w:sz w:val="28"/>
          <w:szCs w:val="28"/>
        </w:rPr>
        <w:t>КГКУ «ЦЗН Идринского района», работодатели района п</w:t>
      </w:r>
      <w:r w:rsidRPr="00C91789">
        <w:rPr>
          <w:rFonts w:ascii="Times New Roman" w:hAnsi="Times New Roman" w:cs="Times New Roman"/>
          <w:sz w:val="28"/>
          <w:szCs w:val="28"/>
        </w:rPr>
        <w:t xml:space="preserve">о согласованию.  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 3.3. </w:t>
      </w:r>
      <w:r w:rsidR="00676DAD" w:rsidRPr="00C91789">
        <w:rPr>
          <w:rFonts w:ascii="Times New Roman" w:hAnsi="Times New Roman" w:cs="Times New Roman"/>
          <w:sz w:val="28"/>
          <w:szCs w:val="28"/>
        </w:rPr>
        <w:t>Р</w:t>
      </w:r>
      <w:r w:rsidRPr="00C91789">
        <w:rPr>
          <w:rFonts w:ascii="Times New Roman" w:hAnsi="Times New Roman" w:cs="Times New Roman"/>
          <w:sz w:val="28"/>
          <w:szCs w:val="28"/>
        </w:rPr>
        <w:t>абочую  группу  возглавляет  председатель, в случае отсутствия которого его функции выполняет заместитель председателя.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lastRenderedPageBreak/>
        <w:t xml:space="preserve">3.4. Председатель осуществляет общее руководство деятельностью </w:t>
      </w:r>
      <w:r w:rsidR="00676DAD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 xml:space="preserve"> рабочей  группы, определяет дату, место и время проведения заседаний, утверждает повестку дня очередного заседания и подписывает протоколы заседаний. 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3.5. Секретарь Межведомственной рабочей группы: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3.5.1. Осуществляет организационно-техническое обеспечение деятельности.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3.5.2. Готовит материалы к  заседаниям межведомственной  рабочей  группы.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3.5.3. Уведомляет членов межведомственной рабочей группы о дате, месте и времени проведения, повестке дня очередного заседания.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3.5.4. Оформляет протоколы и другие документы о заседаниях межведомственной  рабочей  группы.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3.5.5. Выполняет иные функции по поручению председателя.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3.6. Члены </w:t>
      </w:r>
      <w:r w:rsidR="001C4EB7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>рабочей  группы: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3.6.1. Вносят предложения по деятельности </w:t>
      </w:r>
      <w:r w:rsidR="001C4EB7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>рабочей  группы, в том числе в повестку дня очередного заседания;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3.6.2. Участвуют в обсуждении и принятии решений по вопросам, вынесенным на заседание </w:t>
      </w:r>
      <w:r w:rsidR="001C4EB7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 xml:space="preserve"> рабочей  группы.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3.7. Председатель, заместитель председателя, </w:t>
      </w:r>
      <w:proofErr w:type="gramStart"/>
      <w:r w:rsidRPr="00C91789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C91789">
        <w:rPr>
          <w:rFonts w:ascii="Times New Roman" w:hAnsi="Times New Roman" w:cs="Times New Roman"/>
          <w:sz w:val="28"/>
          <w:szCs w:val="28"/>
        </w:rPr>
        <w:t xml:space="preserve"> и члены </w:t>
      </w:r>
      <w:r w:rsidR="001C4EB7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 xml:space="preserve"> рабочей группы принимают участие в ее деятельности на безвозмездной основе.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3.8. Заседание </w:t>
      </w:r>
      <w:r w:rsidR="001C4EB7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="00676DAD" w:rsidRPr="00C91789">
        <w:rPr>
          <w:rFonts w:ascii="Times New Roman" w:hAnsi="Times New Roman" w:cs="Times New Roman"/>
          <w:sz w:val="28"/>
          <w:szCs w:val="28"/>
        </w:rPr>
        <w:t>р</w:t>
      </w:r>
      <w:r w:rsidRPr="00C91789">
        <w:rPr>
          <w:rFonts w:ascii="Times New Roman" w:hAnsi="Times New Roman" w:cs="Times New Roman"/>
          <w:sz w:val="28"/>
          <w:szCs w:val="28"/>
        </w:rPr>
        <w:t>абочей группы правомочно, если на нем присутствуют не менее половины от установленного числа ее членов.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3.9. Решения </w:t>
      </w:r>
      <w:r w:rsidR="001C4EB7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="00676DAD" w:rsidRPr="00C91789">
        <w:rPr>
          <w:rFonts w:ascii="Times New Roman" w:hAnsi="Times New Roman" w:cs="Times New Roman"/>
          <w:sz w:val="28"/>
          <w:szCs w:val="28"/>
        </w:rPr>
        <w:t>р</w:t>
      </w:r>
      <w:r w:rsidRPr="00C91789">
        <w:rPr>
          <w:rFonts w:ascii="Times New Roman" w:hAnsi="Times New Roman" w:cs="Times New Roman"/>
          <w:sz w:val="28"/>
          <w:szCs w:val="28"/>
        </w:rPr>
        <w:t xml:space="preserve">абочей группы принимаются простым большинством голосов присутствующих на ее заседании членов и оформляются протоколом. Секретарь обладает правом голоса на заседании </w:t>
      </w:r>
      <w:r w:rsidR="001C4EB7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 xml:space="preserve"> рабочей  группы.</w:t>
      </w:r>
    </w:p>
    <w:p w:rsidR="00645634" w:rsidRPr="00C91789" w:rsidRDefault="001C4EB7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>3.10. Протоколы заседаний</w:t>
      </w:r>
      <w:r w:rsidR="00645634" w:rsidRPr="00C91789">
        <w:rPr>
          <w:rFonts w:ascii="Times New Roman" w:hAnsi="Times New Roman" w:cs="Times New Roman"/>
          <w:sz w:val="28"/>
          <w:szCs w:val="28"/>
        </w:rPr>
        <w:t xml:space="preserve">  рабочей  группы подписываются председателем и секретарем,  хранятся у секретаря. Копии протоколов или выписки из протоколов вручаются (направляются) исполнителям решений. 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789">
        <w:rPr>
          <w:rFonts w:ascii="Times New Roman" w:hAnsi="Times New Roman" w:cs="Times New Roman"/>
          <w:sz w:val="28"/>
          <w:szCs w:val="28"/>
        </w:rPr>
        <w:t xml:space="preserve">3.11. Заседания </w:t>
      </w:r>
      <w:r w:rsidR="001C4EB7" w:rsidRPr="00C91789">
        <w:rPr>
          <w:rFonts w:ascii="Times New Roman" w:hAnsi="Times New Roman" w:cs="Times New Roman"/>
          <w:sz w:val="28"/>
          <w:szCs w:val="28"/>
        </w:rPr>
        <w:t xml:space="preserve"> </w:t>
      </w:r>
      <w:r w:rsidRPr="00C91789">
        <w:rPr>
          <w:rFonts w:ascii="Times New Roman" w:hAnsi="Times New Roman" w:cs="Times New Roman"/>
          <w:sz w:val="28"/>
          <w:szCs w:val="28"/>
        </w:rPr>
        <w:t>рабочей группы проводятся по мере необходимости, но не реже 1 раза в квартал.</w:t>
      </w: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Pr="00C91789" w:rsidRDefault="00645634" w:rsidP="00C91789">
      <w:pPr>
        <w:shd w:val="clear" w:color="auto" w:fill="FFFFFF"/>
        <w:tabs>
          <w:tab w:val="left" w:pos="0"/>
          <w:tab w:val="left" w:pos="523"/>
          <w:tab w:val="left" w:pos="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5634" w:rsidRPr="00C91789" w:rsidRDefault="00645634" w:rsidP="00C91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34" w:rsidRPr="00184BB8" w:rsidRDefault="00420311" w:rsidP="00C917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45634" w:rsidRPr="00184BB8" w:rsidSect="00C917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B88"/>
    <w:multiLevelType w:val="hybridMultilevel"/>
    <w:tmpl w:val="1F30C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F5DD6"/>
    <w:multiLevelType w:val="multilevel"/>
    <w:tmpl w:val="A28689C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F616799"/>
    <w:multiLevelType w:val="multilevel"/>
    <w:tmpl w:val="6E029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EA34FFD"/>
    <w:multiLevelType w:val="multilevel"/>
    <w:tmpl w:val="B0D6722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48C1E33"/>
    <w:multiLevelType w:val="hybridMultilevel"/>
    <w:tmpl w:val="D0A4DAB8"/>
    <w:lvl w:ilvl="0" w:tplc="B6569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B8"/>
    <w:rsid w:val="00157EA5"/>
    <w:rsid w:val="00166476"/>
    <w:rsid w:val="00184BB8"/>
    <w:rsid w:val="0018634E"/>
    <w:rsid w:val="001C4EB7"/>
    <w:rsid w:val="001C5AF0"/>
    <w:rsid w:val="001F277C"/>
    <w:rsid w:val="002201F6"/>
    <w:rsid w:val="00273058"/>
    <w:rsid w:val="002C50B3"/>
    <w:rsid w:val="002C6BB4"/>
    <w:rsid w:val="00322699"/>
    <w:rsid w:val="00385A9E"/>
    <w:rsid w:val="003A1B10"/>
    <w:rsid w:val="003E4A96"/>
    <w:rsid w:val="00420311"/>
    <w:rsid w:val="00467468"/>
    <w:rsid w:val="004701F0"/>
    <w:rsid w:val="00486203"/>
    <w:rsid w:val="00487C05"/>
    <w:rsid w:val="00501E60"/>
    <w:rsid w:val="00553A00"/>
    <w:rsid w:val="005856D6"/>
    <w:rsid w:val="0059183D"/>
    <w:rsid w:val="00597EA8"/>
    <w:rsid w:val="00615998"/>
    <w:rsid w:val="00645634"/>
    <w:rsid w:val="00651331"/>
    <w:rsid w:val="006664E7"/>
    <w:rsid w:val="00676DAD"/>
    <w:rsid w:val="00681563"/>
    <w:rsid w:val="006C5F62"/>
    <w:rsid w:val="006D6F69"/>
    <w:rsid w:val="007275E4"/>
    <w:rsid w:val="00730EB5"/>
    <w:rsid w:val="00757B81"/>
    <w:rsid w:val="00767E98"/>
    <w:rsid w:val="0077445C"/>
    <w:rsid w:val="007A5CBB"/>
    <w:rsid w:val="007A767C"/>
    <w:rsid w:val="007D1930"/>
    <w:rsid w:val="00810552"/>
    <w:rsid w:val="008378D1"/>
    <w:rsid w:val="008C11EA"/>
    <w:rsid w:val="008F73D3"/>
    <w:rsid w:val="00943AAE"/>
    <w:rsid w:val="00960155"/>
    <w:rsid w:val="00965462"/>
    <w:rsid w:val="00975027"/>
    <w:rsid w:val="009923BF"/>
    <w:rsid w:val="00993151"/>
    <w:rsid w:val="009D059F"/>
    <w:rsid w:val="00A31653"/>
    <w:rsid w:val="00A3236D"/>
    <w:rsid w:val="00A638EC"/>
    <w:rsid w:val="00A875FA"/>
    <w:rsid w:val="00AB120F"/>
    <w:rsid w:val="00AD04DF"/>
    <w:rsid w:val="00AF04C4"/>
    <w:rsid w:val="00BE2840"/>
    <w:rsid w:val="00C91789"/>
    <w:rsid w:val="00D726F0"/>
    <w:rsid w:val="00D82642"/>
    <w:rsid w:val="00E806C9"/>
    <w:rsid w:val="00E96F96"/>
    <w:rsid w:val="00F27865"/>
    <w:rsid w:val="00F34026"/>
    <w:rsid w:val="00FC40CE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B8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Title"/>
    <w:basedOn w:val="a"/>
    <w:link w:val="a4"/>
    <w:uiPriority w:val="10"/>
    <w:qFormat/>
    <w:rsid w:val="00184B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184BB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84BB8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84BB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184B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84B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4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C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1B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45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rsid w:val="00645634"/>
    <w:rPr>
      <w:color w:val="0000FF"/>
      <w:u w:val="single"/>
    </w:rPr>
  </w:style>
  <w:style w:type="paragraph" w:styleId="ad">
    <w:name w:val="Normal (Web)"/>
    <w:basedOn w:val="a"/>
    <w:uiPriority w:val="99"/>
    <w:rsid w:val="006456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B8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Title"/>
    <w:basedOn w:val="a"/>
    <w:link w:val="a4"/>
    <w:uiPriority w:val="10"/>
    <w:qFormat/>
    <w:rsid w:val="00184B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184BB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84BB8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84BB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iPriority w:val="99"/>
    <w:unhideWhenUsed/>
    <w:rsid w:val="00184B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84BB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4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7C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1B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45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rsid w:val="00645634"/>
    <w:rPr>
      <w:color w:val="0000FF"/>
      <w:u w:val="single"/>
    </w:rPr>
  </w:style>
  <w:style w:type="paragraph" w:styleId="ad">
    <w:name w:val="Normal (Web)"/>
    <w:basedOn w:val="a"/>
    <w:uiPriority w:val="99"/>
    <w:rsid w:val="0064563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И.Н. Малаховский</dc:creator>
  <cp:lastModifiedBy>Admin</cp:lastModifiedBy>
  <cp:revision>2</cp:revision>
  <cp:lastPrinted>2018-05-07T08:04:00Z</cp:lastPrinted>
  <dcterms:created xsi:type="dcterms:W3CDTF">2018-05-07T08:04:00Z</dcterms:created>
  <dcterms:modified xsi:type="dcterms:W3CDTF">2018-05-07T08:04:00Z</dcterms:modified>
</cp:coreProperties>
</file>