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BB0" w:rsidRDefault="008D3C5F" w:rsidP="00F2367E">
            <w:pPr>
              <w:tabs>
                <w:tab w:val="center" w:pos="4946"/>
                <w:tab w:val="left" w:pos="8257"/>
              </w:tabs>
              <w:spacing w:line="360" w:lineRule="auto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</w:t>
            </w:r>
            <w:r w:rsidR="00F2367E">
              <w:rPr>
                <w:kern w:val="16"/>
                <w:sz w:val="28"/>
                <w:szCs w:val="28"/>
              </w:rPr>
              <w:tab/>
            </w:r>
            <w:r w:rsidR="00063BB0" w:rsidRPr="00063BB0">
              <w:rPr>
                <w:noProof/>
                <w:kern w:val="16"/>
                <w:sz w:val="28"/>
                <w:szCs w:val="28"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3F8" w:rsidRPr="00282A2A" w:rsidRDefault="008C33F8" w:rsidP="00063BB0">
            <w:pPr>
              <w:tabs>
                <w:tab w:val="center" w:pos="4946"/>
                <w:tab w:val="left" w:pos="8257"/>
              </w:tabs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8C33F8" w:rsidRPr="00282A2A" w:rsidRDefault="008C33F8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282A2A">
              <w:rPr>
                <w:b/>
                <w:sz w:val="28"/>
                <w:szCs w:val="28"/>
              </w:rPr>
              <w:t>Р Е Ш Е Н И Е</w:t>
            </w:r>
          </w:p>
        </w:tc>
      </w:tr>
      <w:tr w:rsidR="008C33F8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6D2B5D" w:rsidP="00583BFE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</w:t>
            </w:r>
            <w:r w:rsidR="00583BFE">
              <w:rPr>
                <w:kern w:val="16"/>
                <w:sz w:val="28"/>
              </w:rPr>
              <w:t>9</w:t>
            </w:r>
            <w:r w:rsidR="001B610C">
              <w:rPr>
                <w:kern w:val="16"/>
                <w:sz w:val="28"/>
              </w:rPr>
              <w:t>.</w:t>
            </w:r>
            <w:r w:rsidR="006C16F5">
              <w:rPr>
                <w:kern w:val="16"/>
                <w:sz w:val="28"/>
              </w:rPr>
              <w:t>0</w:t>
            </w:r>
            <w:r w:rsidR="00583BFE">
              <w:rPr>
                <w:kern w:val="16"/>
                <w:sz w:val="28"/>
              </w:rPr>
              <w:t>2</w:t>
            </w:r>
            <w:r w:rsidR="001B610C">
              <w:rPr>
                <w:kern w:val="16"/>
                <w:sz w:val="28"/>
              </w:rPr>
              <w:t>.20</w:t>
            </w:r>
            <w:r>
              <w:rPr>
                <w:kern w:val="16"/>
                <w:sz w:val="28"/>
              </w:rPr>
              <w:t>2</w:t>
            </w:r>
            <w:r w:rsidR="00583BFE">
              <w:rPr>
                <w:kern w:val="16"/>
                <w:sz w:val="28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EA0DF9" w:rsidP="00EA0DF9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8C33F8">
              <w:rPr>
                <w:kern w:val="16"/>
                <w:sz w:val="28"/>
              </w:rPr>
              <w:t>с.</w:t>
            </w:r>
            <w:r w:rsidR="00D23A28">
              <w:rPr>
                <w:kern w:val="16"/>
                <w:sz w:val="28"/>
              </w:rPr>
              <w:t xml:space="preserve"> </w:t>
            </w:r>
            <w:r w:rsidR="008C33F8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8C33F8" w:rsidP="007F3704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</w:t>
            </w:r>
            <w:r w:rsidR="007F3704">
              <w:rPr>
                <w:kern w:val="16"/>
                <w:sz w:val="28"/>
              </w:rPr>
              <w:t xml:space="preserve">    </w:t>
            </w:r>
            <w:r>
              <w:rPr>
                <w:kern w:val="16"/>
                <w:sz w:val="28"/>
              </w:rPr>
              <w:t>№</w:t>
            </w:r>
            <w:r w:rsidR="00D658D5">
              <w:rPr>
                <w:kern w:val="16"/>
                <w:sz w:val="28"/>
              </w:rPr>
              <w:t xml:space="preserve"> </w:t>
            </w:r>
            <w:r w:rsidR="007F3704">
              <w:rPr>
                <w:kern w:val="16"/>
                <w:sz w:val="28"/>
              </w:rPr>
              <w:t xml:space="preserve">25 – 189 – р </w:t>
            </w:r>
            <w:r w:rsidR="00831984">
              <w:rPr>
                <w:kern w:val="16"/>
                <w:sz w:val="28"/>
              </w:rPr>
              <w:t xml:space="preserve"> </w:t>
            </w:r>
            <w:r w:rsidR="00B27CD9">
              <w:rPr>
                <w:kern w:val="16"/>
                <w:sz w:val="28"/>
              </w:rPr>
              <w:t xml:space="preserve"> </w:t>
            </w:r>
            <w:r w:rsidR="001B610C">
              <w:rPr>
                <w:kern w:val="16"/>
                <w:sz w:val="28"/>
              </w:rPr>
              <w:t xml:space="preserve">  </w:t>
            </w:r>
            <w:r w:rsidR="00D658D5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</w:p>
        </w:tc>
      </w:tr>
    </w:tbl>
    <w:p w:rsidR="008C33F8" w:rsidRDefault="008C33F8" w:rsidP="008C33F8">
      <w:pPr>
        <w:pStyle w:val="a4"/>
        <w:spacing w:line="240" w:lineRule="auto"/>
        <w:ind w:firstLine="720"/>
      </w:pPr>
    </w:p>
    <w:p w:rsidR="008C33F8" w:rsidRDefault="008C33F8" w:rsidP="008C33F8">
      <w:pPr>
        <w:pStyle w:val="a4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8"/>
      </w:tblGrid>
      <w:tr w:rsidR="008C33F8" w:rsidTr="006167FB">
        <w:trPr>
          <w:trHeight w:val="1393"/>
        </w:trPr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704" w:rsidRDefault="006167FB" w:rsidP="006167FB">
            <w:pPr>
              <w:pStyle w:val="a3"/>
              <w:tabs>
                <w:tab w:val="left" w:pos="708"/>
              </w:tabs>
              <w:rPr>
                <w:bCs/>
                <w:kern w:val="0"/>
                <w:szCs w:val="28"/>
              </w:rPr>
            </w:pPr>
            <w:r>
              <w:rPr>
                <w:bCs/>
                <w:kern w:val="0"/>
                <w:szCs w:val="28"/>
              </w:rPr>
              <w:t xml:space="preserve">Об отмене решения Идринского районного Совета депутатов от 18.12.2023 </w:t>
            </w:r>
          </w:p>
          <w:p w:rsidR="00102031" w:rsidRPr="006167FB" w:rsidRDefault="006167FB" w:rsidP="006167FB">
            <w:pPr>
              <w:pStyle w:val="a3"/>
              <w:tabs>
                <w:tab w:val="left" w:pos="708"/>
              </w:tabs>
              <w:rPr>
                <w:bCs/>
                <w:kern w:val="0"/>
                <w:szCs w:val="28"/>
              </w:rPr>
            </w:pPr>
            <w:r>
              <w:rPr>
                <w:bCs/>
                <w:kern w:val="0"/>
                <w:szCs w:val="28"/>
              </w:rPr>
              <w:t xml:space="preserve">№ ВН-182-р «О принятии в муниципальную собственность Идринского района земельного участка и расположенных на его территории объектов капитального строительства» </w:t>
            </w:r>
          </w:p>
        </w:tc>
      </w:tr>
      <w:tr w:rsidR="006167FB" w:rsidTr="006167FB">
        <w:trPr>
          <w:trHeight w:val="237"/>
        </w:trPr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7FB" w:rsidRDefault="006167FB" w:rsidP="006167FB">
            <w:pPr>
              <w:pStyle w:val="a3"/>
              <w:tabs>
                <w:tab w:val="left" w:pos="708"/>
              </w:tabs>
              <w:rPr>
                <w:bCs/>
                <w:kern w:val="0"/>
                <w:szCs w:val="28"/>
              </w:rPr>
            </w:pPr>
          </w:p>
        </w:tc>
      </w:tr>
    </w:tbl>
    <w:p w:rsidR="008C33F8" w:rsidRPr="00573336" w:rsidRDefault="00573336" w:rsidP="00AD0FE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="00C20751" w:rsidRPr="00573336">
        <w:rPr>
          <w:sz w:val="28"/>
          <w:szCs w:val="28"/>
        </w:rPr>
        <w:t>став</w:t>
      </w:r>
      <w:r w:rsidRPr="00573336">
        <w:rPr>
          <w:sz w:val="28"/>
          <w:szCs w:val="28"/>
        </w:rPr>
        <w:t>ом</w:t>
      </w:r>
      <w:r w:rsidR="00C20751" w:rsidRPr="00573336">
        <w:rPr>
          <w:sz w:val="28"/>
          <w:szCs w:val="28"/>
        </w:rPr>
        <w:t xml:space="preserve"> Идринского </w:t>
      </w:r>
      <w:r w:rsidR="006167FB" w:rsidRPr="00573336">
        <w:rPr>
          <w:sz w:val="28"/>
          <w:szCs w:val="28"/>
        </w:rPr>
        <w:t>района, районный</w:t>
      </w:r>
      <w:r w:rsidR="008C33F8" w:rsidRPr="00573336">
        <w:rPr>
          <w:sz w:val="28"/>
          <w:szCs w:val="28"/>
        </w:rPr>
        <w:t xml:space="preserve"> </w:t>
      </w:r>
      <w:r w:rsidR="00A92E04" w:rsidRPr="00573336">
        <w:rPr>
          <w:sz w:val="28"/>
          <w:szCs w:val="28"/>
        </w:rPr>
        <w:t>С</w:t>
      </w:r>
      <w:r w:rsidR="008C33F8" w:rsidRPr="00573336">
        <w:rPr>
          <w:sz w:val="28"/>
          <w:szCs w:val="28"/>
        </w:rPr>
        <w:t xml:space="preserve">овет депутатов </w:t>
      </w:r>
      <w:r w:rsidR="008C33F8" w:rsidRPr="00DB585D">
        <w:rPr>
          <w:b/>
          <w:sz w:val="28"/>
          <w:szCs w:val="28"/>
        </w:rPr>
        <w:t>РЕШИЛ:</w:t>
      </w:r>
    </w:p>
    <w:p w:rsidR="00AD0FE3" w:rsidRDefault="005526B1" w:rsidP="00AD0FE3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D0FE3">
        <w:rPr>
          <w:rStyle w:val="a8"/>
          <w:i w:val="0"/>
          <w:sz w:val="28"/>
          <w:szCs w:val="28"/>
        </w:rPr>
        <w:t xml:space="preserve">Решение от </w:t>
      </w:r>
      <w:r w:rsidR="00583BFE" w:rsidRPr="00AD0FE3">
        <w:rPr>
          <w:sz w:val="28"/>
          <w:szCs w:val="28"/>
        </w:rPr>
        <w:t>18</w:t>
      </w:r>
      <w:r w:rsidR="006C16F5" w:rsidRPr="00AD0FE3">
        <w:rPr>
          <w:sz w:val="28"/>
          <w:szCs w:val="28"/>
        </w:rPr>
        <w:t>.</w:t>
      </w:r>
      <w:r w:rsidR="00583BFE" w:rsidRPr="00AD0FE3">
        <w:rPr>
          <w:sz w:val="28"/>
          <w:szCs w:val="28"/>
        </w:rPr>
        <w:t>12</w:t>
      </w:r>
      <w:r w:rsidR="006C16F5" w:rsidRPr="00AD0FE3">
        <w:rPr>
          <w:sz w:val="28"/>
          <w:szCs w:val="28"/>
        </w:rPr>
        <w:t xml:space="preserve">.2023 № </w:t>
      </w:r>
      <w:r w:rsidR="00583BFE" w:rsidRPr="00AD0FE3">
        <w:rPr>
          <w:sz w:val="28"/>
          <w:szCs w:val="28"/>
        </w:rPr>
        <w:t>ВН</w:t>
      </w:r>
      <w:r w:rsidR="006C16F5" w:rsidRPr="00AD0FE3">
        <w:rPr>
          <w:sz w:val="28"/>
          <w:szCs w:val="28"/>
        </w:rPr>
        <w:t>-18</w:t>
      </w:r>
      <w:r w:rsidR="00583BFE" w:rsidRPr="00AD0FE3">
        <w:rPr>
          <w:sz w:val="28"/>
          <w:szCs w:val="28"/>
        </w:rPr>
        <w:t>2</w:t>
      </w:r>
      <w:r w:rsidR="006C16F5" w:rsidRPr="00AD0FE3">
        <w:rPr>
          <w:sz w:val="28"/>
          <w:szCs w:val="28"/>
        </w:rPr>
        <w:t>-р «</w:t>
      </w:r>
      <w:r w:rsidR="00583BFE" w:rsidRPr="00AD0FE3">
        <w:rPr>
          <w:sz w:val="28"/>
        </w:rPr>
        <w:t xml:space="preserve">О </w:t>
      </w:r>
      <w:r w:rsidR="00AD0FE3">
        <w:rPr>
          <w:sz w:val="28"/>
        </w:rPr>
        <w:t>принятии в муниципальную</w:t>
      </w:r>
    </w:p>
    <w:p w:rsidR="006C16F5" w:rsidRPr="00AD0FE3" w:rsidRDefault="00583BFE" w:rsidP="00AD0FE3">
      <w:pPr>
        <w:spacing w:line="360" w:lineRule="auto"/>
        <w:jc w:val="both"/>
        <w:rPr>
          <w:sz w:val="28"/>
        </w:rPr>
      </w:pPr>
      <w:r w:rsidRPr="00AD0FE3">
        <w:rPr>
          <w:sz w:val="28"/>
        </w:rPr>
        <w:t>собственность Идринского района земельного участка и расположенных на его территории объектов капитального строительства</w:t>
      </w:r>
      <w:r w:rsidR="006C16F5" w:rsidRPr="00AD0FE3">
        <w:rPr>
          <w:sz w:val="28"/>
          <w:szCs w:val="28"/>
        </w:rPr>
        <w:t>»</w:t>
      </w:r>
      <w:r w:rsidR="00A74017" w:rsidRPr="00AD0FE3">
        <w:rPr>
          <w:sz w:val="28"/>
          <w:szCs w:val="28"/>
        </w:rPr>
        <w:t xml:space="preserve"> отменить</w:t>
      </w:r>
      <w:r w:rsidR="006C16F5" w:rsidRPr="00AD0FE3">
        <w:rPr>
          <w:sz w:val="28"/>
          <w:szCs w:val="28"/>
        </w:rPr>
        <w:t>.</w:t>
      </w:r>
    </w:p>
    <w:p w:rsidR="00AD0FE3" w:rsidRDefault="002145EF" w:rsidP="00AD0FE3">
      <w:pPr>
        <w:pStyle w:val="1"/>
        <w:numPr>
          <w:ilvl w:val="0"/>
          <w:numId w:val="6"/>
        </w:numPr>
        <w:spacing w:line="360" w:lineRule="auto"/>
        <w:jc w:val="both"/>
        <w:rPr>
          <w:rStyle w:val="a8"/>
          <w:i w:val="0"/>
          <w:sz w:val="28"/>
          <w:szCs w:val="28"/>
        </w:rPr>
      </w:pPr>
      <w:r w:rsidRPr="00AD0FE3">
        <w:rPr>
          <w:rStyle w:val="a8"/>
          <w:i w:val="0"/>
          <w:sz w:val="28"/>
          <w:szCs w:val="28"/>
        </w:rPr>
        <w:t xml:space="preserve">Контроль за исполнением Решения возложить </w:t>
      </w:r>
      <w:r w:rsidR="004E440B" w:rsidRPr="00AD0FE3">
        <w:rPr>
          <w:rStyle w:val="a8"/>
          <w:i w:val="0"/>
          <w:sz w:val="28"/>
          <w:szCs w:val="28"/>
        </w:rPr>
        <w:t>на председателя</w:t>
      </w:r>
    </w:p>
    <w:p w:rsidR="004E440B" w:rsidRPr="00AD0FE3" w:rsidRDefault="004E440B" w:rsidP="00AD0FE3">
      <w:pPr>
        <w:pStyle w:val="1"/>
        <w:spacing w:line="360" w:lineRule="auto"/>
        <w:jc w:val="both"/>
        <w:rPr>
          <w:rStyle w:val="a8"/>
          <w:i w:val="0"/>
          <w:sz w:val="28"/>
          <w:szCs w:val="28"/>
        </w:rPr>
      </w:pPr>
      <w:r w:rsidRPr="00AD0FE3">
        <w:rPr>
          <w:rStyle w:val="a8"/>
          <w:i w:val="0"/>
          <w:sz w:val="28"/>
          <w:szCs w:val="28"/>
        </w:rPr>
        <w:t xml:space="preserve"> </w:t>
      </w:r>
      <w:r w:rsidR="00AD0FE3" w:rsidRPr="00AD0FE3">
        <w:rPr>
          <w:rStyle w:val="a8"/>
          <w:i w:val="0"/>
          <w:sz w:val="28"/>
          <w:szCs w:val="28"/>
        </w:rPr>
        <w:t>постоянной комиссии</w:t>
      </w:r>
      <w:r w:rsidRPr="00AD0FE3">
        <w:rPr>
          <w:rStyle w:val="a8"/>
          <w:i w:val="0"/>
          <w:sz w:val="28"/>
          <w:szCs w:val="28"/>
        </w:rPr>
        <w:t xml:space="preserve"> по экономической политике, собственности, финансам, бюджету и налогам (Глухова Ю.А.). </w:t>
      </w:r>
    </w:p>
    <w:p w:rsidR="00314FB9" w:rsidRDefault="00AD0FE3" w:rsidP="00AD0FE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="00BE4B3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14FB9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5526B1" w:rsidRDefault="005526B1" w:rsidP="00AD0FE3">
      <w:pPr>
        <w:pStyle w:val="1"/>
        <w:spacing w:line="360" w:lineRule="auto"/>
        <w:ind w:left="-720" w:firstLine="567"/>
        <w:jc w:val="both"/>
        <w:rPr>
          <w:sz w:val="28"/>
          <w:szCs w:val="28"/>
        </w:rPr>
      </w:pPr>
    </w:p>
    <w:p w:rsidR="00AF09F8" w:rsidRPr="00AF09F8" w:rsidRDefault="00AF09F8" w:rsidP="00AF09F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26B1" w:rsidRPr="005526B1" w:rsidTr="005526B1">
        <w:tc>
          <w:tcPr>
            <w:tcW w:w="4672" w:type="dxa"/>
          </w:tcPr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>Председатель Идринского</w:t>
            </w: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>районного Совета депутатов</w:t>
            </w: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 xml:space="preserve">                        В.В. Епифанов                                                                         </w:t>
            </w:r>
          </w:p>
        </w:tc>
        <w:tc>
          <w:tcPr>
            <w:tcW w:w="4673" w:type="dxa"/>
          </w:tcPr>
          <w:p w:rsidR="005526B1" w:rsidRPr="005526B1" w:rsidRDefault="007E188D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B354FE">
              <w:rPr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7F3704">
              <w:rPr>
                <w:sz w:val="28"/>
                <w:szCs w:val="28"/>
                <w:lang w:eastAsia="en-US"/>
              </w:rPr>
              <w:t xml:space="preserve">         </w:t>
            </w:r>
            <w:r w:rsidR="00B354FE">
              <w:rPr>
                <w:sz w:val="28"/>
                <w:szCs w:val="28"/>
                <w:lang w:eastAsia="en-US"/>
              </w:rPr>
              <w:t xml:space="preserve"> </w:t>
            </w:r>
            <w:r w:rsidR="005526B1" w:rsidRPr="005526B1"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 xml:space="preserve">                  </w:t>
            </w:r>
            <w:r w:rsidR="00B354FE">
              <w:rPr>
                <w:sz w:val="28"/>
                <w:szCs w:val="28"/>
                <w:lang w:eastAsia="en-US"/>
              </w:rPr>
              <w:t xml:space="preserve">          </w:t>
            </w:r>
            <w:r w:rsidR="007F3704">
              <w:rPr>
                <w:sz w:val="28"/>
                <w:szCs w:val="28"/>
                <w:lang w:eastAsia="en-US"/>
              </w:rPr>
              <w:t xml:space="preserve">  </w:t>
            </w:r>
            <w:r w:rsidR="00B354FE" w:rsidRPr="005526B1">
              <w:rPr>
                <w:sz w:val="28"/>
                <w:szCs w:val="28"/>
                <w:lang w:eastAsia="en-US"/>
              </w:rPr>
              <w:t>Идринского района</w:t>
            </w: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526B1">
              <w:rPr>
                <w:sz w:val="28"/>
                <w:szCs w:val="28"/>
                <w:lang w:eastAsia="en-US"/>
              </w:rPr>
              <w:t xml:space="preserve">    Г.В. Безъязыкова</w:t>
            </w:r>
          </w:p>
        </w:tc>
      </w:tr>
    </w:tbl>
    <w:p w:rsidR="006D2B5D" w:rsidRPr="006D2B5D" w:rsidRDefault="006D2B5D" w:rsidP="00AF09F8">
      <w:pPr>
        <w:rPr>
          <w:sz w:val="28"/>
          <w:szCs w:val="28"/>
        </w:rPr>
      </w:pPr>
    </w:p>
    <w:sectPr w:rsidR="006D2B5D" w:rsidRPr="006D2B5D" w:rsidSect="008B1EDF">
      <w:pgSz w:w="12240" w:h="15840" w:code="1"/>
      <w:pgMar w:top="1134" w:right="851" w:bottom="567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751"/>
    <w:multiLevelType w:val="hybridMultilevel"/>
    <w:tmpl w:val="59F6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04FC"/>
    <w:multiLevelType w:val="hybridMultilevel"/>
    <w:tmpl w:val="ED8C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30D47"/>
    <w:multiLevelType w:val="hybridMultilevel"/>
    <w:tmpl w:val="FB6A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6E91"/>
    <w:multiLevelType w:val="hybridMultilevel"/>
    <w:tmpl w:val="3A623048"/>
    <w:lvl w:ilvl="0" w:tplc="D64842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880"/>
    <w:multiLevelType w:val="hybridMultilevel"/>
    <w:tmpl w:val="516888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3A"/>
    <w:rsid w:val="0001191B"/>
    <w:rsid w:val="00040219"/>
    <w:rsid w:val="00063BB0"/>
    <w:rsid w:val="000829F8"/>
    <w:rsid w:val="000B3125"/>
    <w:rsid w:val="000C2C7B"/>
    <w:rsid w:val="00102031"/>
    <w:rsid w:val="001102BC"/>
    <w:rsid w:val="00164633"/>
    <w:rsid w:val="00172B52"/>
    <w:rsid w:val="0018557D"/>
    <w:rsid w:val="00185CA8"/>
    <w:rsid w:val="00197148"/>
    <w:rsid w:val="001A0D35"/>
    <w:rsid w:val="001B610C"/>
    <w:rsid w:val="001B7FF0"/>
    <w:rsid w:val="001C1B86"/>
    <w:rsid w:val="001D75D1"/>
    <w:rsid w:val="001D7C54"/>
    <w:rsid w:val="00201EB9"/>
    <w:rsid w:val="002145EF"/>
    <w:rsid w:val="00231FC5"/>
    <w:rsid w:val="00233EE2"/>
    <w:rsid w:val="00282A2A"/>
    <w:rsid w:val="002D2A89"/>
    <w:rsid w:val="002F1D50"/>
    <w:rsid w:val="00314FB9"/>
    <w:rsid w:val="003250BC"/>
    <w:rsid w:val="003263B3"/>
    <w:rsid w:val="0033453A"/>
    <w:rsid w:val="00341A5E"/>
    <w:rsid w:val="003431DD"/>
    <w:rsid w:val="003512CC"/>
    <w:rsid w:val="00362C81"/>
    <w:rsid w:val="00366B5C"/>
    <w:rsid w:val="00385245"/>
    <w:rsid w:val="00387E21"/>
    <w:rsid w:val="003A23EA"/>
    <w:rsid w:val="00402FE0"/>
    <w:rsid w:val="0040395B"/>
    <w:rsid w:val="00424C74"/>
    <w:rsid w:val="00446519"/>
    <w:rsid w:val="0045684E"/>
    <w:rsid w:val="0046206C"/>
    <w:rsid w:val="00496072"/>
    <w:rsid w:val="004E440B"/>
    <w:rsid w:val="004E751C"/>
    <w:rsid w:val="005526B1"/>
    <w:rsid w:val="00554ED4"/>
    <w:rsid w:val="00573336"/>
    <w:rsid w:val="00583BFE"/>
    <w:rsid w:val="00594F29"/>
    <w:rsid w:val="005F5410"/>
    <w:rsid w:val="0060496A"/>
    <w:rsid w:val="006167FB"/>
    <w:rsid w:val="00643D98"/>
    <w:rsid w:val="00693908"/>
    <w:rsid w:val="006C16F5"/>
    <w:rsid w:val="006D2B5D"/>
    <w:rsid w:val="006F3F99"/>
    <w:rsid w:val="00723E0F"/>
    <w:rsid w:val="00743985"/>
    <w:rsid w:val="007535DD"/>
    <w:rsid w:val="007546BE"/>
    <w:rsid w:val="00770239"/>
    <w:rsid w:val="00775D8C"/>
    <w:rsid w:val="00783182"/>
    <w:rsid w:val="007C67D7"/>
    <w:rsid w:val="007E188D"/>
    <w:rsid w:val="007E631E"/>
    <w:rsid w:val="007F3704"/>
    <w:rsid w:val="00814704"/>
    <w:rsid w:val="00831984"/>
    <w:rsid w:val="008908E2"/>
    <w:rsid w:val="008B1EDF"/>
    <w:rsid w:val="008C33F8"/>
    <w:rsid w:val="008D3C5F"/>
    <w:rsid w:val="008D7295"/>
    <w:rsid w:val="008F6F5E"/>
    <w:rsid w:val="00930F61"/>
    <w:rsid w:val="0094156B"/>
    <w:rsid w:val="00956A8B"/>
    <w:rsid w:val="00985A2F"/>
    <w:rsid w:val="0099220D"/>
    <w:rsid w:val="009B523B"/>
    <w:rsid w:val="009D5A9D"/>
    <w:rsid w:val="009F4E2D"/>
    <w:rsid w:val="00A01CCD"/>
    <w:rsid w:val="00A40B0B"/>
    <w:rsid w:val="00A51D31"/>
    <w:rsid w:val="00A74017"/>
    <w:rsid w:val="00A92E04"/>
    <w:rsid w:val="00AC6101"/>
    <w:rsid w:val="00AD0FE3"/>
    <w:rsid w:val="00AE48F2"/>
    <w:rsid w:val="00AF09F8"/>
    <w:rsid w:val="00B228D0"/>
    <w:rsid w:val="00B27CD9"/>
    <w:rsid w:val="00B354FE"/>
    <w:rsid w:val="00B6603A"/>
    <w:rsid w:val="00BA2414"/>
    <w:rsid w:val="00BA7676"/>
    <w:rsid w:val="00BB00E7"/>
    <w:rsid w:val="00BB5A21"/>
    <w:rsid w:val="00BC26F1"/>
    <w:rsid w:val="00BE0CBD"/>
    <w:rsid w:val="00BE4B3D"/>
    <w:rsid w:val="00C20751"/>
    <w:rsid w:val="00C2575E"/>
    <w:rsid w:val="00C41410"/>
    <w:rsid w:val="00C778F5"/>
    <w:rsid w:val="00CA529E"/>
    <w:rsid w:val="00CB38F9"/>
    <w:rsid w:val="00CC3777"/>
    <w:rsid w:val="00D23A28"/>
    <w:rsid w:val="00D658D5"/>
    <w:rsid w:val="00D7275B"/>
    <w:rsid w:val="00DB3BE3"/>
    <w:rsid w:val="00DB585D"/>
    <w:rsid w:val="00DB6B4A"/>
    <w:rsid w:val="00DE29D9"/>
    <w:rsid w:val="00E458DE"/>
    <w:rsid w:val="00EA0DF9"/>
    <w:rsid w:val="00EB5DF7"/>
    <w:rsid w:val="00EB7F14"/>
    <w:rsid w:val="00EF2428"/>
    <w:rsid w:val="00F15274"/>
    <w:rsid w:val="00F2367E"/>
    <w:rsid w:val="00F27850"/>
    <w:rsid w:val="00F324B1"/>
    <w:rsid w:val="00FD1C85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CBC083-F845-4CC8-863F-5E122860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A8"/>
  </w:style>
  <w:style w:type="paragraph" w:styleId="1">
    <w:name w:val="heading 1"/>
    <w:basedOn w:val="a"/>
    <w:next w:val="a"/>
    <w:link w:val="10"/>
    <w:qFormat/>
    <w:rsid w:val="00185CA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5CA8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link w:val="30"/>
    <w:unhideWhenUsed/>
    <w:qFormat/>
    <w:rsid w:val="003431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85CA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5CA8"/>
    <w:pPr>
      <w:keepNext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CA8"/>
    <w:pPr>
      <w:tabs>
        <w:tab w:val="center" w:pos="4153"/>
        <w:tab w:val="right" w:pos="8306"/>
      </w:tabs>
    </w:pPr>
    <w:rPr>
      <w:kern w:val="24"/>
      <w:sz w:val="28"/>
    </w:rPr>
  </w:style>
  <w:style w:type="paragraph" w:styleId="a4">
    <w:name w:val="Body Text"/>
    <w:basedOn w:val="a"/>
    <w:rsid w:val="00185CA8"/>
    <w:pPr>
      <w:spacing w:line="360" w:lineRule="auto"/>
      <w:jc w:val="both"/>
    </w:pPr>
    <w:rPr>
      <w:kern w:val="16"/>
      <w:sz w:val="28"/>
    </w:rPr>
  </w:style>
  <w:style w:type="paragraph" w:styleId="a5">
    <w:name w:val="Body Text Indent"/>
    <w:basedOn w:val="a"/>
    <w:rsid w:val="008C33F8"/>
    <w:pPr>
      <w:spacing w:after="120"/>
      <w:ind w:left="283"/>
    </w:pPr>
  </w:style>
  <w:style w:type="paragraph" w:styleId="20">
    <w:name w:val="Body Text Indent 2"/>
    <w:basedOn w:val="a"/>
    <w:rsid w:val="008C33F8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DB6B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395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3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2145EF"/>
    <w:rPr>
      <w:sz w:val="32"/>
    </w:rPr>
  </w:style>
  <w:style w:type="character" w:styleId="a8">
    <w:name w:val="Emphasis"/>
    <w:basedOn w:val="a0"/>
    <w:qFormat/>
    <w:rsid w:val="002145EF"/>
    <w:rPr>
      <w:i/>
      <w:iCs/>
    </w:rPr>
  </w:style>
  <w:style w:type="paragraph" w:styleId="a9">
    <w:name w:val="No Spacing"/>
    <w:uiPriority w:val="1"/>
    <w:qFormat/>
    <w:rsid w:val="006C16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D5D1-36BB-469D-9428-8020283C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Управление ЖКХиЖПАР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Admin</cp:lastModifiedBy>
  <cp:revision>9</cp:revision>
  <cp:lastPrinted>2024-02-14T01:38:00Z</cp:lastPrinted>
  <dcterms:created xsi:type="dcterms:W3CDTF">2024-01-18T04:03:00Z</dcterms:created>
  <dcterms:modified xsi:type="dcterms:W3CDTF">2024-03-01T06:33:00Z</dcterms:modified>
</cp:coreProperties>
</file>